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06E" w:rsidRPr="00ED17AF" w:rsidRDefault="00ED17AF" w:rsidP="00436A43">
      <w:pPr>
        <w:rPr>
          <w:rFonts w:ascii="Arial" w:hAnsi="Arial" w:cs="Arial"/>
          <w:sz w:val="22"/>
          <w:szCs w:val="22"/>
        </w:rPr>
      </w:pPr>
      <w:r w:rsidRPr="00ED17A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80292" cy="580292"/>
            <wp:effectExtent l="0" t="0" r="4445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56" cy="58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7AF" w:rsidRDefault="00ED17AF" w:rsidP="00436A43">
      <w:pPr>
        <w:rPr>
          <w:rFonts w:ascii="Arial" w:hAnsi="Arial" w:cs="Arial"/>
          <w:sz w:val="22"/>
          <w:szCs w:val="22"/>
        </w:rPr>
      </w:pPr>
    </w:p>
    <w:p w:rsidR="00436A43" w:rsidRPr="000F3ADC" w:rsidRDefault="002B206E" w:rsidP="00436A43">
      <w:pPr>
        <w:rPr>
          <w:rFonts w:ascii="Arial" w:hAnsi="Arial" w:cs="Arial"/>
          <w:sz w:val="20"/>
          <w:szCs w:val="20"/>
          <w:u w:val="single"/>
        </w:rPr>
      </w:pPr>
      <w:r w:rsidRPr="000F3ADC">
        <w:rPr>
          <w:rFonts w:ascii="Arial" w:hAnsi="Arial" w:cs="Arial"/>
          <w:sz w:val="20"/>
          <w:szCs w:val="20"/>
          <w:u w:val="single"/>
        </w:rPr>
        <w:t>Pressrelease</w:t>
      </w:r>
    </w:p>
    <w:p w:rsidR="00CE1FD2" w:rsidRDefault="00CE1FD2" w:rsidP="00436A43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E1FD2" w:rsidRPr="00CE1FD2" w:rsidRDefault="00CE1FD2" w:rsidP="00436A43">
      <w:pPr>
        <w:rPr>
          <w:rFonts w:ascii="Arial" w:hAnsi="Arial" w:cs="Arial"/>
          <w:b/>
          <w:sz w:val="28"/>
          <w:szCs w:val="28"/>
        </w:rPr>
      </w:pPr>
      <w:r w:rsidRPr="00CE1FD2">
        <w:rPr>
          <w:rFonts w:ascii="Arial" w:hAnsi="Arial" w:cs="Arial"/>
          <w:b/>
          <w:sz w:val="28"/>
          <w:szCs w:val="28"/>
        </w:rPr>
        <w:t>ESS nästa destination – Danmarks stolthet Marienlyst!</w:t>
      </w:r>
    </w:p>
    <w:p w:rsidR="002B206E" w:rsidRPr="00ED17AF" w:rsidRDefault="00CE1FD2" w:rsidP="00436A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436A43" w:rsidRPr="00900E7F" w:rsidRDefault="00DC7276" w:rsidP="00436A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ESS Group startades för 12 år sedan </w:t>
      </w:r>
      <w:r w:rsidR="00DA5740">
        <w:rPr>
          <w:rFonts w:ascii="Arial" w:hAnsi="Arial" w:cs="Arial"/>
          <w:b/>
          <w:sz w:val="20"/>
          <w:szCs w:val="20"/>
        </w:rPr>
        <w:t xml:space="preserve">med </w:t>
      </w:r>
      <w:r>
        <w:rPr>
          <w:rFonts w:ascii="Arial" w:hAnsi="Arial" w:cs="Arial"/>
          <w:b/>
          <w:sz w:val="20"/>
          <w:szCs w:val="20"/>
        </w:rPr>
        <w:t>Ystad Saltsjöbad och därefter Falkenberg Strandbad</w:t>
      </w:r>
      <w:r w:rsidR="00DA5740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Hotel Pigalle</w:t>
      </w:r>
      <w:r w:rsidR="00DA5740">
        <w:rPr>
          <w:rFonts w:ascii="Arial" w:hAnsi="Arial" w:cs="Arial"/>
          <w:b/>
          <w:sz w:val="20"/>
          <w:szCs w:val="20"/>
        </w:rPr>
        <w:t xml:space="preserve"> och Bellora</w:t>
      </w:r>
      <w:r>
        <w:rPr>
          <w:rFonts w:ascii="Arial" w:hAnsi="Arial" w:cs="Arial"/>
          <w:b/>
          <w:sz w:val="20"/>
          <w:szCs w:val="20"/>
        </w:rPr>
        <w:t xml:space="preserve">. För två år sedan öppnades resort-destinationen Steam Hotel, pulserande </w:t>
      </w:r>
      <w:r w:rsidRPr="00900E7F">
        <w:rPr>
          <w:rFonts w:ascii="Arial" w:hAnsi="Arial" w:cs="Arial"/>
          <w:b/>
          <w:sz w:val="20"/>
          <w:szCs w:val="20"/>
        </w:rPr>
        <w:t xml:space="preserve">MJ’S Hotel i Malmö, gourmetboutiquehotellet Villa Strandvägen och </w:t>
      </w:r>
      <w:r>
        <w:rPr>
          <w:rFonts w:ascii="Arial" w:hAnsi="Arial" w:cs="Arial"/>
          <w:b/>
          <w:sz w:val="20"/>
          <w:szCs w:val="20"/>
        </w:rPr>
        <w:t xml:space="preserve">till nyår slår </w:t>
      </w:r>
      <w:r w:rsidRPr="00900E7F">
        <w:rPr>
          <w:rFonts w:ascii="Arial" w:hAnsi="Arial" w:cs="Arial"/>
          <w:b/>
          <w:sz w:val="20"/>
          <w:szCs w:val="20"/>
        </w:rPr>
        <w:t xml:space="preserve">året-om-resorten Fýri </w:t>
      </w:r>
      <w:r>
        <w:rPr>
          <w:rFonts w:ascii="Arial" w:hAnsi="Arial" w:cs="Arial"/>
          <w:b/>
          <w:sz w:val="20"/>
          <w:szCs w:val="20"/>
        </w:rPr>
        <w:t xml:space="preserve">i Hemsedal upp sina dörrar. </w:t>
      </w:r>
      <w:r w:rsidR="00014FBA" w:rsidRPr="00900E7F">
        <w:rPr>
          <w:rFonts w:ascii="Arial" w:hAnsi="Arial" w:cs="Arial"/>
          <w:b/>
          <w:sz w:val="20"/>
          <w:szCs w:val="20"/>
        </w:rPr>
        <w:t>Och nu är det äntligen klart vad nästa destination blir – Danmarks stolthet, strandhotellet Marienlyst i Helsingör!</w:t>
      </w:r>
      <w:r w:rsidR="00A80FEC">
        <w:rPr>
          <w:rFonts w:ascii="Arial" w:hAnsi="Arial" w:cs="Arial"/>
          <w:b/>
          <w:sz w:val="20"/>
          <w:szCs w:val="20"/>
        </w:rPr>
        <w:t xml:space="preserve"> ESS Groups första resort i Danmark. </w:t>
      </w:r>
    </w:p>
    <w:p w:rsidR="001E6B03" w:rsidRPr="00900E7F" w:rsidRDefault="001E6B03" w:rsidP="00436A43">
      <w:pPr>
        <w:rPr>
          <w:rFonts w:ascii="Arial" w:hAnsi="Arial" w:cs="Arial"/>
          <w:b/>
          <w:sz w:val="20"/>
          <w:szCs w:val="20"/>
        </w:rPr>
      </w:pPr>
    </w:p>
    <w:p w:rsidR="002C54C9" w:rsidRPr="00900E7F" w:rsidRDefault="001E6B03" w:rsidP="002C54C9">
      <w:pPr>
        <w:rPr>
          <w:rFonts w:ascii="Arial" w:hAnsi="Arial" w:cs="Arial"/>
          <w:sz w:val="20"/>
          <w:szCs w:val="20"/>
        </w:rPr>
      </w:pPr>
      <w:r w:rsidRPr="00900E7F">
        <w:rPr>
          <w:rFonts w:ascii="Arial" w:hAnsi="Arial" w:cs="Arial"/>
          <w:sz w:val="20"/>
          <w:szCs w:val="20"/>
        </w:rPr>
        <w:t>Marienlyst ligger på strandkanten ett stenkast från Kronborg slott</w:t>
      </w:r>
      <w:r w:rsidR="002F7336" w:rsidRPr="00900E7F">
        <w:rPr>
          <w:rFonts w:ascii="Arial" w:hAnsi="Arial" w:cs="Arial"/>
          <w:sz w:val="20"/>
          <w:szCs w:val="20"/>
        </w:rPr>
        <w:t>, platsen för William Shakespeares teaterpjäs Hamlet.</w:t>
      </w:r>
      <w:r w:rsidR="00DD46FF" w:rsidRPr="00900E7F">
        <w:rPr>
          <w:rFonts w:ascii="Arial" w:hAnsi="Arial" w:cs="Arial"/>
          <w:sz w:val="20"/>
          <w:szCs w:val="20"/>
        </w:rPr>
        <w:t xml:space="preserve"> Ett strand-, bad och resorthotell med </w:t>
      </w:r>
      <w:r w:rsidR="000A5073" w:rsidRPr="00900E7F">
        <w:rPr>
          <w:rFonts w:ascii="Arial" w:hAnsi="Arial" w:cs="Arial"/>
          <w:sz w:val="20"/>
          <w:szCs w:val="20"/>
        </w:rPr>
        <w:t xml:space="preserve">227 rum och </w:t>
      </w:r>
      <w:r w:rsidR="00DD46FF" w:rsidRPr="00900E7F">
        <w:rPr>
          <w:rFonts w:ascii="Arial" w:hAnsi="Arial" w:cs="Arial"/>
          <w:sz w:val="20"/>
          <w:szCs w:val="20"/>
        </w:rPr>
        <w:t xml:space="preserve">anor från </w:t>
      </w:r>
      <w:r w:rsidR="009227AC">
        <w:rPr>
          <w:rFonts w:ascii="Arial" w:hAnsi="Arial" w:cs="Arial"/>
          <w:sz w:val="20"/>
          <w:szCs w:val="20"/>
        </w:rPr>
        <w:t>1861</w:t>
      </w:r>
      <w:r w:rsidR="00DD46FF" w:rsidRPr="00900E7F">
        <w:rPr>
          <w:rFonts w:ascii="Arial" w:hAnsi="Arial" w:cs="Arial"/>
          <w:sz w:val="20"/>
          <w:szCs w:val="20"/>
        </w:rPr>
        <w:t xml:space="preserve"> och som nu de senaste åren totalrenoverats och genomgått en förvandling till att nu </w:t>
      </w:r>
      <w:r w:rsidR="000E2442" w:rsidRPr="00900E7F">
        <w:rPr>
          <w:rFonts w:ascii="Arial" w:hAnsi="Arial" w:cs="Arial"/>
          <w:sz w:val="20"/>
          <w:szCs w:val="20"/>
        </w:rPr>
        <w:t>ha</w:t>
      </w:r>
      <w:r w:rsidR="00DD46FF" w:rsidRPr="00900E7F">
        <w:rPr>
          <w:rFonts w:ascii="Arial" w:hAnsi="Arial" w:cs="Arial"/>
          <w:sz w:val="20"/>
          <w:szCs w:val="20"/>
        </w:rPr>
        <w:t xml:space="preserve"> en plats som Danmarks </w:t>
      </w:r>
      <w:r w:rsidR="005240CD" w:rsidRPr="00900E7F">
        <w:rPr>
          <w:rFonts w:ascii="Arial" w:hAnsi="Arial" w:cs="Arial"/>
          <w:sz w:val="20"/>
          <w:szCs w:val="20"/>
        </w:rPr>
        <w:t xml:space="preserve">mest prisbelönta och omtyckta destination inom hotellupplevelser. </w:t>
      </w:r>
      <w:r w:rsidR="00DB7080">
        <w:rPr>
          <w:rFonts w:ascii="Arial" w:hAnsi="Arial" w:cs="Arial"/>
          <w:sz w:val="20"/>
          <w:szCs w:val="20"/>
        </w:rPr>
        <w:t>Hotelldirektör Michael Lauritsen</w:t>
      </w:r>
      <w:r w:rsidR="0086657D">
        <w:rPr>
          <w:rFonts w:ascii="Arial" w:hAnsi="Arial" w:cs="Arial"/>
          <w:sz w:val="20"/>
          <w:szCs w:val="20"/>
        </w:rPr>
        <w:t xml:space="preserve"> </w:t>
      </w:r>
      <w:r w:rsidR="00D83D23" w:rsidRPr="00900E7F">
        <w:rPr>
          <w:rFonts w:ascii="Arial" w:hAnsi="Arial" w:cs="Arial"/>
          <w:sz w:val="20"/>
          <w:szCs w:val="20"/>
        </w:rPr>
        <w:t xml:space="preserve">med </w:t>
      </w:r>
      <w:r w:rsidR="002C54C9" w:rsidRPr="00900E7F">
        <w:rPr>
          <w:rFonts w:ascii="Arial" w:hAnsi="Arial" w:cs="Arial"/>
          <w:sz w:val="20"/>
          <w:szCs w:val="20"/>
        </w:rPr>
        <w:t xml:space="preserve">team </w:t>
      </w:r>
      <w:r w:rsidR="0086657D">
        <w:rPr>
          <w:rFonts w:ascii="Arial" w:hAnsi="Arial" w:cs="Arial"/>
          <w:sz w:val="20"/>
          <w:szCs w:val="20"/>
        </w:rPr>
        <w:t xml:space="preserve">tillsammans med de tidigare ägarna </w:t>
      </w:r>
      <w:r w:rsidR="002C54C9" w:rsidRPr="00900E7F">
        <w:rPr>
          <w:rFonts w:ascii="Arial" w:hAnsi="Arial" w:cs="Arial"/>
          <w:sz w:val="20"/>
          <w:szCs w:val="20"/>
        </w:rPr>
        <w:t xml:space="preserve">har </w:t>
      </w:r>
      <w:r w:rsidR="00D83D23" w:rsidRPr="00900E7F">
        <w:rPr>
          <w:rFonts w:ascii="Arial" w:hAnsi="Arial" w:cs="Arial"/>
          <w:sz w:val="20"/>
          <w:szCs w:val="20"/>
        </w:rPr>
        <w:t xml:space="preserve">på kort tid utvecklat en imponerande </w:t>
      </w:r>
      <w:r w:rsidR="000A5073" w:rsidRPr="00900E7F">
        <w:rPr>
          <w:rFonts w:ascii="Arial" w:hAnsi="Arial" w:cs="Arial"/>
          <w:sz w:val="20"/>
          <w:szCs w:val="20"/>
        </w:rPr>
        <w:t>resort som inspirerar</w:t>
      </w:r>
      <w:r w:rsidR="000E2442" w:rsidRPr="00900E7F">
        <w:rPr>
          <w:rFonts w:ascii="Arial" w:hAnsi="Arial" w:cs="Arial"/>
          <w:sz w:val="20"/>
          <w:szCs w:val="20"/>
        </w:rPr>
        <w:t xml:space="preserve"> såväl gäster som teamet på ESS Group. </w:t>
      </w:r>
    </w:p>
    <w:p w:rsidR="000E2442" w:rsidRPr="00900E7F" w:rsidRDefault="000E2442" w:rsidP="002C54C9">
      <w:pPr>
        <w:rPr>
          <w:rFonts w:ascii="Arial" w:hAnsi="Arial" w:cs="Arial"/>
          <w:sz w:val="20"/>
          <w:szCs w:val="20"/>
        </w:rPr>
      </w:pPr>
    </w:p>
    <w:p w:rsidR="000E2442" w:rsidRPr="009227AC" w:rsidRDefault="000E2442" w:rsidP="002C54C9">
      <w:pPr>
        <w:rPr>
          <w:rFonts w:ascii="Times New Roman" w:eastAsia="Times New Roman" w:hAnsi="Times New Roman" w:cs="Times New Roman"/>
          <w:lang w:eastAsia="sv-SE"/>
        </w:rPr>
      </w:pPr>
      <w:r w:rsidRPr="00900E7F">
        <w:rPr>
          <w:rFonts w:ascii="Arial" w:hAnsi="Arial" w:cs="Arial"/>
          <w:i/>
          <w:sz w:val="20"/>
          <w:szCs w:val="20"/>
        </w:rPr>
        <w:t xml:space="preserve">”Marienlyst har varit en dröm </w:t>
      </w:r>
      <w:r w:rsidR="00C44946">
        <w:rPr>
          <w:rFonts w:ascii="Arial" w:hAnsi="Arial" w:cs="Arial"/>
          <w:i/>
          <w:sz w:val="20"/>
          <w:szCs w:val="20"/>
        </w:rPr>
        <w:t xml:space="preserve">sedan </w:t>
      </w:r>
      <w:r w:rsidRPr="00900E7F">
        <w:rPr>
          <w:rFonts w:ascii="Arial" w:hAnsi="Arial" w:cs="Arial"/>
          <w:i/>
          <w:sz w:val="20"/>
          <w:szCs w:val="20"/>
        </w:rPr>
        <w:t xml:space="preserve">länge för oss, egentligen redan sen starten på Ystad Saltsjöbad för 12 år sedan. En otrolig miljö, </w:t>
      </w:r>
      <w:r w:rsidR="00DC74CB" w:rsidRPr="00900E7F">
        <w:rPr>
          <w:rFonts w:ascii="Arial" w:hAnsi="Arial" w:cs="Arial"/>
          <w:i/>
          <w:sz w:val="20"/>
          <w:szCs w:val="20"/>
        </w:rPr>
        <w:t>h</w:t>
      </w:r>
      <w:r w:rsidRPr="00900E7F">
        <w:rPr>
          <w:rFonts w:ascii="Arial" w:hAnsi="Arial" w:cs="Arial"/>
          <w:i/>
          <w:sz w:val="20"/>
          <w:szCs w:val="20"/>
        </w:rPr>
        <w:t xml:space="preserve">istoriens vingslag, kunglig mark och en dansk klenod! Och på det ett medarbetar-team som vi förstått jobbat stenhårt varje dag för att skapa minnen för sina gäster. Att kalla vår inställning för </w:t>
      </w:r>
      <w:r w:rsidRPr="009227AC">
        <w:rPr>
          <w:rFonts w:ascii="Arial" w:hAnsi="Arial" w:cs="Arial"/>
          <w:i/>
          <w:color w:val="000000" w:themeColor="text1"/>
          <w:sz w:val="20"/>
          <w:szCs w:val="20"/>
        </w:rPr>
        <w:t xml:space="preserve">ödmjuk är inget annat än </w:t>
      </w:r>
      <w:proofErr w:type="gramStart"/>
      <w:r w:rsidRPr="009227AC">
        <w:rPr>
          <w:rFonts w:ascii="Arial" w:hAnsi="Arial" w:cs="Arial"/>
          <w:i/>
          <w:color w:val="000000" w:themeColor="text1"/>
          <w:sz w:val="20"/>
          <w:szCs w:val="20"/>
        </w:rPr>
        <w:t>ett understatement</w:t>
      </w:r>
      <w:proofErr w:type="gramEnd"/>
      <w:r w:rsidRPr="009227AC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DC74CB" w:rsidRPr="009227AC">
        <w:rPr>
          <w:rFonts w:ascii="Arial" w:hAnsi="Arial" w:cs="Arial"/>
          <w:i/>
          <w:color w:val="000000" w:themeColor="text1"/>
          <w:sz w:val="20"/>
          <w:szCs w:val="20"/>
        </w:rPr>
        <w:t xml:space="preserve"> Vi är lyckliga och stolta över att få lära oss mer om Danmark, Helsingör och Marienlyst. Och taggade för </w:t>
      </w:r>
      <w:r w:rsidR="009227AC" w:rsidRPr="009227A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sv-SE"/>
        </w:rPr>
        <w:t xml:space="preserve">att få än fler danskar </w:t>
      </w:r>
      <w:r w:rsidR="00C4494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sv-SE"/>
        </w:rPr>
        <w:t>och</w:t>
      </w:r>
      <w:r w:rsidR="009227AC" w:rsidRPr="009227A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sv-SE"/>
        </w:rPr>
        <w:t> </w:t>
      </w:r>
      <w:r w:rsidR="00C4494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sv-SE"/>
        </w:rPr>
        <w:t>svenskar</w:t>
      </w:r>
      <w:r w:rsidR="009227AC" w:rsidRPr="009227A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sv-SE"/>
        </w:rPr>
        <w:t xml:space="preserve"> och resten av Europa </w:t>
      </w:r>
      <w:r w:rsidR="009227AC" w:rsidRPr="009227AC">
        <w:rPr>
          <w:rFonts w:ascii="Arial" w:eastAsia="Times New Roman" w:hAnsi="Arial" w:cs="Arial"/>
          <w:i/>
          <w:iCs/>
          <w:color w:val="000000"/>
          <w:sz w:val="20"/>
          <w:szCs w:val="20"/>
          <w:lang w:eastAsia="sv-SE"/>
        </w:rPr>
        <w:t>att upptäcka den här fina resort</w:t>
      </w:r>
      <w:r w:rsidR="009227AC">
        <w:rPr>
          <w:rFonts w:ascii="Arial" w:eastAsia="Times New Roman" w:hAnsi="Arial" w:cs="Arial"/>
          <w:i/>
          <w:iCs/>
          <w:color w:val="000000"/>
          <w:sz w:val="20"/>
          <w:szCs w:val="20"/>
          <w:lang w:eastAsia="sv-SE"/>
        </w:rPr>
        <w:t>en</w:t>
      </w:r>
      <w:r w:rsidR="00DC74CB" w:rsidRPr="00900E7F">
        <w:rPr>
          <w:rFonts w:ascii="Arial" w:hAnsi="Arial" w:cs="Arial"/>
          <w:i/>
          <w:sz w:val="20"/>
          <w:szCs w:val="20"/>
        </w:rPr>
        <w:t>”, berättar Jonas Stenberg</w:t>
      </w:r>
      <w:r w:rsidR="009227AC">
        <w:rPr>
          <w:rFonts w:ascii="Arial" w:hAnsi="Arial" w:cs="Arial"/>
          <w:i/>
          <w:sz w:val="20"/>
          <w:szCs w:val="20"/>
        </w:rPr>
        <w:t xml:space="preserve"> VD ESS Group</w:t>
      </w:r>
      <w:r w:rsidR="00DC74CB" w:rsidRPr="00900E7F">
        <w:rPr>
          <w:rFonts w:ascii="Arial" w:hAnsi="Arial" w:cs="Arial"/>
          <w:i/>
          <w:sz w:val="20"/>
          <w:szCs w:val="20"/>
        </w:rPr>
        <w:t>.</w:t>
      </w:r>
    </w:p>
    <w:p w:rsidR="00DC74CB" w:rsidRPr="00900E7F" w:rsidRDefault="00DC74CB" w:rsidP="002C54C9">
      <w:pPr>
        <w:rPr>
          <w:rFonts w:ascii="Arial" w:hAnsi="Arial" w:cs="Arial"/>
          <w:i/>
          <w:sz w:val="20"/>
          <w:szCs w:val="20"/>
        </w:rPr>
      </w:pPr>
    </w:p>
    <w:p w:rsidR="00405806" w:rsidRPr="00900E7F" w:rsidRDefault="00405806" w:rsidP="002C54C9">
      <w:pPr>
        <w:rPr>
          <w:rFonts w:ascii="Arial" w:hAnsi="Arial" w:cs="Arial"/>
          <w:sz w:val="20"/>
          <w:szCs w:val="20"/>
        </w:rPr>
      </w:pPr>
      <w:r w:rsidRPr="00900E7F">
        <w:rPr>
          <w:rFonts w:ascii="Arial" w:hAnsi="Arial" w:cs="Arial"/>
          <w:sz w:val="20"/>
          <w:szCs w:val="20"/>
        </w:rPr>
        <w:t>Marienlyst har förutom sina 227 rum ett stort spa, flera spännande restauranger, vinbar</w:t>
      </w:r>
      <w:r w:rsidR="00C44946">
        <w:rPr>
          <w:rFonts w:ascii="Arial" w:hAnsi="Arial" w:cs="Arial"/>
          <w:sz w:val="20"/>
          <w:szCs w:val="20"/>
        </w:rPr>
        <w:t xml:space="preserve">, </w:t>
      </w:r>
      <w:r w:rsidRPr="00900E7F">
        <w:rPr>
          <w:rFonts w:ascii="Arial" w:hAnsi="Arial" w:cs="Arial"/>
          <w:sz w:val="20"/>
          <w:szCs w:val="20"/>
        </w:rPr>
        <w:t xml:space="preserve">brasserie och barer, casino, gym och mötes- och konferenslokaler med en </w:t>
      </w:r>
      <w:proofErr w:type="gramStart"/>
      <w:r w:rsidRPr="00900E7F">
        <w:rPr>
          <w:rFonts w:ascii="Arial" w:hAnsi="Arial" w:cs="Arial"/>
          <w:sz w:val="20"/>
          <w:szCs w:val="20"/>
        </w:rPr>
        <w:t>max kapacitet</w:t>
      </w:r>
      <w:proofErr w:type="gramEnd"/>
      <w:r w:rsidRPr="00900E7F">
        <w:rPr>
          <w:rFonts w:ascii="Arial" w:hAnsi="Arial" w:cs="Arial"/>
          <w:sz w:val="20"/>
          <w:szCs w:val="20"/>
        </w:rPr>
        <w:t xml:space="preserve"> på </w:t>
      </w:r>
      <w:r w:rsidRPr="00DB7080">
        <w:rPr>
          <w:rFonts w:ascii="Arial" w:hAnsi="Arial" w:cs="Arial"/>
          <w:color w:val="000000" w:themeColor="text1"/>
          <w:sz w:val="20"/>
          <w:szCs w:val="20"/>
        </w:rPr>
        <w:t xml:space="preserve">500 </w:t>
      </w:r>
      <w:r w:rsidRPr="00900E7F">
        <w:rPr>
          <w:rFonts w:ascii="Arial" w:hAnsi="Arial" w:cs="Arial"/>
          <w:sz w:val="20"/>
          <w:szCs w:val="20"/>
        </w:rPr>
        <w:t xml:space="preserve">personer. </w:t>
      </w:r>
      <w:r w:rsidR="005425B9" w:rsidRPr="00900E7F">
        <w:rPr>
          <w:rFonts w:ascii="Arial" w:hAnsi="Arial" w:cs="Arial"/>
          <w:sz w:val="20"/>
          <w:szCs w:val="20"/>
        </w:rPr>
        <w:t xml:space="preserve">Man utsågs i år till Danmarks bästa mötes- och konferensanläggning och har erhållit flertalet priser för Danmarks bästa spa. </w:t>
      </w:r>
      <w:r w:rsidR="00A41A4F" w:rsidRPr="00900E7F">
        <w:rPr>
          <w:rFonts w:ascii="Arial" w:hAnsi="Arial" w:cs="Arial"/>
          <w:sz w:val="20"/>
          <w:szCs w:val="20"/>
        </w:rPr>
        <w:t xml:space="preserve">Historien startade </w:t>
      </w:r>
      <w:r w:rsidR="009227AC">
        <w:rPr>
          <w:rFonts w:ascii="Arial" w:hAnsi="Arial" w:cs="Arial"/>
          <w:sz w:val="20"/>
          <w:szCs w:val="20"/>
        </w:rPr>
        <w:t>1861</w:t>
      </w:r>
      <w:r w:rsidR="00A41A4F" w:rsidRPr="00900E7F">
        <w:rPr>
          <w:rFonts w:ascii="Arial" w:hAnsi="Arial" w:cs="Arial"/>
          <w:sz w:val="20"/>
          <w:szCs w:val="20"/>
        </w:rPr>
        <w:t xml:space="preserve"> men kanske är det så att när </w:t>
      </w:r>
      <w:r w:rsidR="00AF0B7D">
        <w:rPr>
          <w:rFonts w:ascii="Arial" w:hAnsi="Arial" w:cs="Arial"/>
          <w:sz w:val="20"/>
          <w:szCs w:val="20"/>
        </w:rPr>
        <w:t>de tidigare</w:t>
      </w:r>
      <w:r w:rsidR="00A41A4F" w:rsidRPr="00900E7F">
        <w:rPr>
          <w:rFonts w:ascii="Arial" w:hAnsi="Arial" w:cs="Arial"/>
          <w:sz w:val="20"/>
          <w:szCs w:val="20"/>
        </w:rPr>
        <w:t xml:space="preserve"> </w:t>
      </w:r>
      <w:r w:rsidR="00AF0B7D">
        <w:rPr>
          <w:rFonts w:ascii="Arial" w:hAnsi="Arial" w:cs="Arial"/>
          <w:sz w:val="20"/>
          <w:szCs w:val="20"/>
        </w:rPr>
        <w:t>ägarna</w:t>
      </w:r>
      <w:r w:rsidR="00A41A4F" w:rsidRPr="00900E7F">
        <w:rPr>
          <w:rFonts w:ascii="Arial" w:hAnsi="Arial" w:cs="Arial"/>
          <w:sz w:val="20"/>
          <w:szCs w:val="20"/>
        </w:rPr>
        <w:t xml:space="preserve"> tog över </w:t>
      </w:r>
      <w:r w:rsidR="00AF0B7D">
        <w:rPr>
          <w:rFonts w:ascii="Arial" w:hAnsi="Arial" w:cs="Arial"/>
          <w:sz w:val="20"/>
          <w:szCs w:val="20"/>
        </w:rPr>
        <w:t>2014</w:t>
      </w:r>
      <w:r w:rsidR="00A41A4F" w:rsidRPr="00900E7F">
        <w:rPr>
          <w:rFonts w:ascii="Arial" w:hAnsi="Arial" w:cs="Arial"/>
          <w:sz w:val="20"/>
          <w:szCs w:val="20"/>
        </w:rPr>
        <w:t xml:space="preserve">, att </w:t>
      </w:r>
      <w:r w:rsidR="009227AC">
        <w:rPr>
          <w:rFonts w:ascii="Arial" w:hAnsi="Arial" w:cs="Arial"/>
          <w:sz w:val="20"/>
          <w:szCs w:val="20"/>
        </w:rPr>
        <w:t xml:space="preserve">det var då </w:t>
      </w:r>
      <w:r w:rsidR="00A41A4F" w:rsidRPr="00900E7F">
        <w:rPr>
          <w:rFonts w:ascii="Arial" w:hAnsi="Arial" w:cs="Arial"/>
          <w:sz w:val="20"/>
          <w:szCs w:val="20"/>
        </w:rPr>
        <w:t xml:space="preserve">hotellet verkligen kom </w:t>
      </w:r>
      <w:r w:rsidR="00C44946">
        <w:rPr>
          <w:rFonts w:ascii="Arial" w:hAnsi="Arial" w:cs="Arial"/>
          <w:sz w:val="20"/>
          <w:szCs w:val="20"/>
        </w:rPr>
        <w:t xml:space="preserve">att närma sig </w:t>
      </w:r>
      <w:r w:rsidR="00DB7080">
        <w:rPr>
          <w:rFonts w:ascii="Arial" w:hAnsi="Arial" w:cs="Arial"/>
          <w:sz w:val="20"/>
          <w:szCs w:val="20"/>
        </w:rPr>
        <w:t>dess</w:t>
      </w:r>
      <w:r w:rsidR="00A41A4F" w:rsidRPr="00900E7F">
        <w:rPr>
          <w:rFonts w:ascii="Arial" w:hAnsi="Arial" w:cs="Arial"/>
          <w:sz w:val="20"/>
          <w:szCs w:val="20"/>
        </w:rPr>
        <w:t xml:space="preserve"> fulla potential</w:t>
      </w:r>
      <w:r w:rsidR="009227AC">
        <w:rPr>
          <w:rFonts w:ascii="Arial" w:hAnsi="Arial" w:cs="Arial"/>
          <w:sz w:val="20"/>
          <w:szCs w:val="20"/>
        </w:rPr>
        <w:t>?</w:t>
      </w:r>
    </w:p>
    <w:p w:rsidR="00A41A4F" w:rsidRPr="00900E7F" w:rsidRDefault="00A41A4F" w:rsidP="002C54C9">
      <w:pPr>
        <w:rPr>
          <w:rFonts w:ascii="Arial" w:hAnsi="Arial" w:cs="Arial"/>
          <w:sz w:val="20"/>
          <w:szCs w:val="20"/>
        </w:rPr>
      </w:pPr>
    </w:p>
    <w:p w:rsidR="00A41A4F" w:rsidRPr="00900E7F" w:rsidRDefault="00A41A4F" w:rsidP="002C54C9">
      <w:pPr>
        <w:rPr>
          <w:rFonts w:ascii="Arial" w:hAnsi="Arial" w:cs="Arial"/>
          <w:i/>
          <w:sz w:val="20"/>
          <w:szCs w:val="20"/>
        </w:rPr>
      </w:pPr>
      <w:r w:rsidRPr="00900E7F">
        <w:rPr>
          <w:rFonts w:ascii="Arial" w:hAnsi="Arial" w:cs="Arial"/>
          <w:i/>
          <w:sz w:val="20"/>
          <w:szCs w:val="20"/>
        </w:rPr>
        <w:t>”Jag har alltid sagt att Marienlyst</w:t>
      </w:r>
      <w:r w:rsidR="009227AC">
        <w:rPr>
          <w:rFonts w:ascii="Arial" w:hAnsi="Arial" w:cs="Arial"/>
          <w:i/>
          <w:sz w:val="20"/>
          <w:szCs w:val="20"/>
        </w:rPr>
        <w:t xml:space="preserve"> det </w:t>
      </w:r>
      <w:r w:rsidRPr="00900E7F">
        <w:rPr>
          <w:rFonts w:ascii="Arial" w:hAnsi="Arial" w:cs="Arial"/>
          <w:i/>
          <w:sz w:val="20"/>
          <w:szCs w:val="20"/>
        </w:rPr>
        <w:t>har man till låns. Det vi har försökt göra med den här historiska platsen är att</w:t>
      </w:r>
      <w:r w:rsidR="009227AC">
        <w:rPr>
          <w:rFonts w:ascii="Arial" w:hAnsi="Arial" w:cs="Arial"/>
          <w:i/>
          <w:sz w:val="20"/>
          <w:szCs w:val="20"/>
        </w:rPr>
        <w:t xml:space="preserve"> </w:t>
      </w:r>
      <w:r w:rsidRPr="00900E7F">
        <w:rPr>
          <w:rFonts w:ascii="Arial" w:hAnsi="Arial" w:cs="Arial"/>
          <w:i/>
          <w:sz w:val="20"/>
          <w:szCs w:val="20"/>
        </w:rPr>
        <w:t xml:space="preserve">skapa något långsiktigt för staden, våra gäster och för våra fantastiska medarbetare. ESS Group har jag alltid inspirerats av och jag vet att man delar dessa värderingar och </w:t>
      </w:r>
      <w:r w:rsidR="00900E7F">
        <w:rPr>
          <w:rFonts w:ascii="Arial" w:hAnsi="Arial" w:cs="Arial"/>
          <w:i/>
          <w:sz w:val="20"/>
          <w:szCs w:val="20"/>
        </w:rPr>
        <w:t>arbetssätt</w:t>
      </w:r>
      <w:r w:rsidRPr="00900E7F">
        <w:rPr>
          <w:rFonts w:ascii="Arial" w:hAnsi="Arial" w:cs="Arial"/>
          <w:i/>
          <w:sz w:val="20"/>
          <w:szCs w:val="20"/>
        </w:rPr>
        <w:t xml:space="preserve">. Inte minst när det kommer till synen på att vilja få gäster att återvända samt betydelsen av att vara en god arbetsgivare. Jag vet att </w:t>
      </w:r>
      <w:r w:rsidR="0041405A">
        <w:rPr>
          <w:rFonts w:ascii="Arial" w:hAnsi="Arial" w:cs="Arial"/>
          <w:i/>
          <w:sz w:val="20"/>
          <w:szCs w:val="20"/>
        </w:rPr>
        <w:t>vi nu tillsammans</w:t>
      </w:r>
      <w:r w:rsidRPr="00900E7F">
        <w:rPr>
          <w:rFonts w:ascii="Arial" w:hAnsi="Arial" w:cs="Arial"/>
          <w:i/>
          <w:sz w:val="20"/>
          <w:szCs w:val="20"/>
        </w:rPr>
        <w:t xml:space="preserve"> kan ta nästa steg och göra Marienlyst omtyckt och omtalat vidare ut i Europa. Det gör mig trygg, glad och förväntansfull”, </w:t>
      </w:r>
      <w:r w:rsidR="0041405A">
        <w:rPr>
          <w:rFonts w:ascii="Arial" w:hAnsi="Arial" w:cs="Arial"/>
          <w:i/>
          <w:sz w:val="20"/>
          <w:szCs w:val="20"/>
        </w:rPr>
        <w:t>säger Michael Lauritsen Hotelldirektör Marienlyst.</w:t>
      </w:r>
    </w:p>
    <w:p w:rsidR="00A41A4F" w:rsidRPr="00900E7F" w:rsidRDefault="00A41A4F" w:rsidP="002C54C9">
      <w:pPr>
        <w:rPr>
          <w:rFonts w:ascii="Arial" w:hAnsi="Arial" w:cs="Arial"/>
          <w:i/>
          <w:sz w:val="20"/>
          <w:szCs w:val="20"/>
        </w:rPr>
      </w:pPr>
    </w:p>
    <w:p w:rsidR="00A41A4F" w:rsidRPr="00900E7F" w:rsidRDefault="00C929A2" w:rsidP="002C54C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”Marienlyst nyckeltal när det kommer till gästnöjdhet, beläggning, revpar, konvertering, sessions och digitalt engagemang gör oss väldigt glada. Känslan är att vi kommer kunna lära varandra väldigt mycket. 1+1 är 5 är min känsla just nu. Vi har våra första möten strax efter övertaget 1 oktober och då ska vi också prata om hur vi kan ytterligare tillföra resurser för att utveckla </w:t>
      </w:r>
      <w:r w:rsidR="009227AC">
        <w:rPr>
          <w:rFonts w:ascii="Arial" w:hAnsi="Arial" w:cs="Arial"/>
          <w:i/>
          <w:sz w:val="20"/>
          <w:szCs w:val="20"/>
        </w:rPr>
        <w:t>hela hotell</w:t>
      </w:r>
      <w:r>
        <w:rPr>
          <w:rFonts w:ascii="Arial" w:hAnsi="Arial" w:cs="Arial"/>
          <w:i/>
          <w:sz w:val="20"/>
          <w:szCs w:val="20"/>
        </w:rPr>
        <w:t>upplevelsen</w:t>
      </w:r>
      <w:r w:rsidR="00DB7080">
        <w:rPr>
          <w:rFonts w:ascii="Arial" w:hAnsi="Arial" w:cs="Arial"/>
          <w:i/>
          <w:sz w:val="20"/>
          <w:szCs w:val="20"/>
        </w:rPr>
        <w:t xml:space="preserve">. Vi ser mycket fram emot att fortsatt få jobba tillsammans med Hotelldirektör Michael Lauritsen </w:t>
      </w:r>
      <w:r w:rsidR="004755B5">
        <w:rPr>
          <w:rFonts w:ascii="Arial" w:hAnsi="Arial" w:cs="Arial"/>
          <w:i/>
          <w:sz w:val="20"/>
          <w:szCs w:val="20"/>
        </w:rPr>
        <w:t xml:space="preserve">och hans team </w:t>
      </w:r>
      <w:r w:rsidR="00DB7080">
        <w:rPr>
          <w:rFonts w:ascii="Arial" w:hAnsi="Arial" w:cs="Arial"/>
          <w:i/>
          <w:sz w:val="20"/>
          <w:szCs w:val="20"/>
        </w:rPr>
        <w:t>som drivit Marienlysts utveckling sedan 2017</w:t>
      </w:r>
      <w:r>
        <w:rPr>
          <w:rFonts w:ascii="Arial" w:hAnsi="Arial" w:cs="Arial"/>
          <w:i/>
          <w:sz w:val="20"/>
          <w:szCs w:val="20"/>
        </w:rPr>
        <w:t xml:space="preserve">”, avslutar Jonas Stenberg VD ESS Group. </w:t>
      </w:r>
    </w:p>
    <w:p w:rsidR="002C54C9" w:rsidRDefault="002C54C9" w:rsidP="00436A43">
      <w:pPr>
        <w:rPr>
          <w:rFonts w:ascii="Arial" w:hAnsi="Arial" w:cs="Arial"/>
          <w:i/>
          <w:sz w:val="22"/>
          <w:szCs w:val="22"/>
        </w:rPr>
      </w:pPr>
    </w:p>
    <w:p w:rsidR="0047284D" w:rsidRPr="00A80FEC" w:rsidRDefault="0047284D" w:rsidP="00436A43">
      <w:pPr>
        <w:rPr>
          <w:rFonts w:ascii="Arial" w:hAnsi="Arial" w:cs="Arial"/>
          <w:b/>
          <w:sz w:val="20"/>
          <w:szCs w:val="20"/>
        </w:rPr>
      </w:pPr>
      <w:r w:rsidRPr="00A80FEC">
        <w:rPr>
          <w:rFonts w:ascii="Arial" w:hAnsi="Arial" w:cs="Arial"/>
          <w:b/>
          <w:sz w:val="20"/>
          <w:szCs w:val="20"/>
        </w:rPr>
        <w:t>För mer info:</w:t>
      </w:r>
    </w:p>
    <w:p w:rsidR="0047284D" w:rsidRPr="00900E7F" w:rsidRDefault="0047284D" w:rsidP="00436A43">
      <w:pPr>
        <w:rPr>
          <w:rFonts w:ascii="Arial" w:hAnsi="Arial" w:cs="Arial"/>
          <w:sz w:val="20"/>
          <w:szCs w:val="20"/>
        </w:rPr>
      </w:pPr>
      <w:r w:rsidRPr="00900E7F">
        <w:rPr>
          <w:rFonts w:ascii="Arial" w:hAnsi="Arial" w:cs="Arial"/>
          <w:sz w:val="20"/>
          <w:szCs w:val="20"/>
        </w:rPr>
        <w:t>Jonas Stenberg</w:t>
      </w:r>
    </w:p>
    <w:p w:rsidR="0047284D" w:rsidRPr="00900E7F" w:rsidRDefault="0047284D" w:rsidP="00436A43">
      <w:pPr>
        <w:rPr>
          <w:rFonts w:ascii="Arial" w:hAnsi="Arial" w:cs="Arial"/>
          <w:sz w:val="20"/>
          <w:szCs w:val="20"/>
        </w:rPr>
      </w:pPr>
      <w:r w:rsidRPr="00900E7F">
        <w:rPr>
          <w:rFonts w:ascii="Arial" w:hAnsi="Arial" w:cs="Arial"/>
          <w:sz w:val="20"/>
          <w:szCs w:val="20"/>
        </w:rPr>
        <w:t>VD, ESS Group</w:t>
      </w:r>
    </w:p>
    <w:p w:rsidR="0047284D" w:rsidRPr="00900E7F" w:rsidRDefault="0045325F" w:rsidP="00436A43">
      <w:pPr>
        <w:rPr>
          <w:rFonts w:ascii="Arial" w:hAnsi="Arial" w:cs="Arial"/>
          <w:sz w:val="20"/>
          <w:szCs w:val="20"/>
        </w:rPr>
      </w:pPr>
      <w:hyperlink r:id="rId6" w:history="1">
        <w:r w:rsidR="0047284D" w:rsidRPr="00900E7F">
          <w:rPr>
            <w:rStyle w:val="Hyperlnk"/>
            <w:rFonts w:ascii="Arial" w:hAnsi="Arial" w:cs="Arial"/>
            <w:sz w:val="20"/>
            <w:szCs w:val="20"/>
          </w:rPr>
          <w:t>jonas@essgroup.se</w:t>
        </w:r>
      </w:hyperlink>
    </w:p>
    <w:p w:rsidR="0047284D" w:rsidRPr="00900E7F" w:rsidRDefault="00900E7F" w:rsidP="00436A43">
      <w:pPr>
        <w:rPr>
          <w:rFonts w:ascii="Arial" w:hAnsi="Arial" w:cs="Arial"/>
          <w:sz w:val="20"/>
          <w:szCs w:val="20"/>
        </w:rPr>
      </w:pPr>
      <w:proofErr w:type="gramStart"/>
      <w:r w:rsidRPr="00900E7F">
        <w:rPr>
          <w:rFonts w:ascii="Arial" w:hAnsi="Arial" w:cs="Arial"/>
          <w:sz w:val="20"/>
          <w:szCs w:val="20"/>
        </w:rPr>
        <w:t>0733-195818</w:t>
      </w:r>
      <w:proofErr w:type="gramEnd"/>
    </w:p>
    <w:p w:rsidR="00900E7F" w:rsidRDefault="00900E7F" w:rsidP="00436A43">
      <w:pPr>
        <w:rPr>
          <w:rFonts w:ascii="Arial" w:hAnsi="Arial" w:cs="Arial"/>
          <w:sz w:val="20"/>
          <w:szCs w:val="20"/>
        </w:rPr>
      </w:pPr>
    </w:p>
    <w:p w:rsidR="00A80FEC" w:rsidRDefault="00A80FEC" w:rsidP="00436A43">
      <w:pPr>
        <w:rPr>
          <w:rFonts w:ascii="Arial" w:hAnsi="Arial" w:cs="Arial"/>
          <w:sz w:val="20"/>
          <w:szCs w:val="20"/>
        </w:rPr>
      </w:pPr>
    </w:p>
    <w:p w:rsidR="00A80FEC" w:rsidRDefault="00A80FEC" w:rsidP="00436A43">
      <w:pPr>
        <w:rPr>
          <w:rFonts w:ascii="Arial" w:hAnsi="Arial" w:cs="Arial"/>
          <w:sz w:val="20"/>
          <w:szCs w:val="20"/>
        </w:rPr>
      </w:pPr>
    </w:p>
    <w:p w:rsidR="0047284D" w:rsidRDefault="0047284D" w:rsidP="00436A43">
      <w:pPr>
        <w:rPr>
          <w:rFonts w:ascii="Arial" w:hAnsi="Arial" w:cs="Arial"/>
          <w:i/>
          <w:sz w:val="22"/>
          <w:szCs w:val="22"/>
        </w:rPr>
      </w:pPr>
    </w:p>
    <w:p w:rsidR="00DC74CB" w:rsidRPr="00C929A2" w:rsidRDefault="0047284D" w:rsidP="00436A43">
      <w:pPr>
        <w:rPr>
          <w:rFonts w:ascii="Arial" w:hAnsi="Arial" w:cs="Arial"/>
          <w:b/>
          <w:sz w:val="20"/>
          <w:szCs w:val="20"/>
        </w:rPr>
      </w:pPr>
      <w:r w:rsidRPr="00C929A2">
        <w:rPr>
          <w:rFonts w:ascii="Arial" w:hAnsi="Arial" w:cs="Arial"/>
          <w:b/>
          <w:sz w:val="20"/>
          <w:szCs w:val="20"/>
        </w:rPr>
        <w:t>Fakta:</w:t>
      </w:r>
    </w:p>
    <w:p w:rsidR="0047284D" w:rsidRPr="00DB7080" w:rsidRDefault="0047284D" w:rsidP="00DB7080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B7080">
        <w:rPr>
          <w:rFonts w:ascii="Arial" w:hAnsi="Arial" w:cs="Arial"/>
          <w:sz w:val="20"/>
          <w:szCs w:val="20"/>
        </w:rPr>
        <w:t>ESS Group förvärvar driften och Midstar Hotels förvärvar fastigheten.</w:t>
      </w:r>
    </w:p>
    <w:p w:rsidR="0047284D" w:rsidRPr="00DB7080" w:rsidRDefault="0047284D" w:rsidP="00DB7080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B7080">
        <w:rPr>
          <w:rFonts w:ascii="Arial" w:hAnsi="Arial" w:cs="Arial"/>
          <w:sz w:val="20"/>
          <w:szCs w:val="20"/>
        </w:rPr>
        <w:t>Officiellt övertag är 1 oktober.</w:t>
      </w:r>
    </w:p>
    <w:p w:rsidR="00A80FEC" w:rsidRDefault="00C929A2" w:rsidP="00DB7080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B7080">
        <w:rPr>
          <w:rFonts w:ascii="Arial" w:hAnsi="Arial" w:cs="Arial"/>
          <w:sz w:val="20"/>
          <w:szCs w:val="20"/>
        </w:rPr>
        <w:t>Marienlyst är ESS Groups 9:e hotelldestination</w:t>
      </w:r>
      <w:r w:rsidR="00B605AE" w:rsidRPr="00DB7080">
        <w:rPr>
          <w:rFonts w:ascii="Arial" w:hAnsi="Arial" w:cs="Arial"/>
          <w:sz w:val="20"/>
          <w:szCs w:val="20"/>
        </w:rPr>
        <w:t xml:space="preserve"> och den första i Danmark.</w:t>
      </w:r>
      <w:r w:rsidR="00C70231" w:rsidRPr="00DB7080">
        <w:rPr>
          <w:rFonts w:ascii="Arial" w:hAnsi="Arial" w:cs="Arial"/>
          <w:sz w:val="20"/>
          <w:szCs w:val="20"/>
        </w:rPr>
        <w:t xml:space="preserve"> </w:t>
      </w:r>
    </w:p>
    <w:p w:rsidR="00972D6D" w:rsidRPr="00DB7080" w:rsidRDefault="00972D6D" w:rsidP="00DB7080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Fyri Resort i Hemsedal Norge var ESS första utanför Sverige och öppnar nyår 2019.</w:t>
      </w:r>
    </w:p>
    <w:p w:rsidR="00DB7080" w:rsidRDefault="00DB7080" w:rsidP="00436A43">
      <w:pPr>
        <w:rPr>
          <w:rFonts w:ascii="Arial" w:hAnsi="Arial" w:cs="Arial"/>
          <w:sz w:val="20"/>
          <w:szCs w:val="20"/>
        </w:rPr>
      </w:pPr>
    </w:p>
    <w:p w:rsidR="00A80FEC" w:rsidRDefault="0045325F" w:rsidP="00436A43">
      <w:pPr>
        <w:rPr>
          <w:rFonts w:ascii="Arial" w:hAnsi="Arial" w:cs="Arial"/>
          <w:sz w:val="20"/>
          <w:szCs w:val="20"/>
        </w:rPr>
      </w:pPr>
      <w:hyperlink r:id="rId7" w:history="1">
        <w:r w:rsidR="00A80FEC" w:rsidRPr="00803716">
          <w:rPr>
            <w:rStyle w:val="Hyperlnk"/>
            <w:rFonts w:ascii="Arial" w:hAnsi="Arial" w:cs="Arial"/>
            <w:sz w:val="20"/>
            <w:szCs w:val="20"/>
          </w:rPr>
          <w:t>www.marienlyst.dk</w:t>
        </w:r>
      </w:hyperlink>
    </w:p>
    <w:p w:rsidR="00A80FEC" w:rsidRPr="00C929A2" w:rsidRDefault="0045325F" w:rsidP="00436A43">
      <w:pPr>
        <w:rPr>
          <w:rFonts w:ascii="Arial" w:hAnsi="Arial" w:cs="Arial"/>
          <w:sz w:val="20"/>
          <w:szCs w:val="20"/>
        </w:rPr>
      </w:pPr>
      <w:hyperlink r:id="rId8" w:history="1">
        <w:r w:rsidR="00A80FEC" w:rsidRPr="00803716">
          <w:rPr>
            <w:rStyle w:val="Hyperlnk"/>
            <w:rFonts w:ascii="Arial" w:hAnsi="Arial" w:cs="Arial"/>
            <w:sz w:val="20"/>
            <w:szCs w:val="20"/>
          </w:rPr>
          <w:t>www.essgroup.se</w:t>
        </w:r>
      </w:hyperlink>
      <w:r w:rsidR="00A80FEC">
        <w:rPr>
          <w:rFonts w:ascii="Arial" w:hAnsi="Arial" w:cs="Arial"/>
          <w:sz w:val="20"/>
          <w:szCs w:val="20"/>
        </w:rPr>
        <w:t xml:space="preserve"> </w:t>
      </w:r>
    </w:p>
    <w:p w:rsidR="00436A43" w:rsidRDefault="00436A43" w:rsidP="00436A43">
      <w:pPr>
        <w:rPr>
          <w:rFonts w:ascii="Arial" w:hAnsi="Arial" w:cs="Arial"/>
          <w:sz w:val="22"/>
          <w:szCs w:val="22"/>
        </w:rPr>
      </w:pPr>
    </w:p>
    <w:p w:rsidR="00E016C3" w:rsidRDefault="0045325F">
      <w:pPr>
        <w:rPr>
          <w:rFonts w:ascii="Arial" w:hAnsi="Arial" w:cs="Arial"/>
          <w:sz w:val="22"/>
          <w:szCs w:val="22"/>
        </w:rPr>
      </w:pPr>
    </w:p>
    <w:p w:rsidR="00C821FA" w:rsidRDefault="005D75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E1FD2" w:rsidRPr="00CE1FD2" w:rsidRDefault="00CE1FD2">
      <w:pPr>
        <w:rPr>
          <w:rFonts w:ascii="Arial" w:hAnsi="Arial" w:cs="Arial"/>
          <w:sz w:val="10"/>
          <w:szCs w:val="10"/>
        </w:rPr>
      </w:pPr>
    </w:p>
    <w:p w:rsidR="005D75F1" w:rsidRDefault="005D75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76C5C" w:rsidRDefault="00E76C5C">
      <w:pPr>
        <w:rPr>
          <w:rFonts w:ascii="Arial" w:hAnsi="Arial" w:cs="Arial"/>
          <w:sz w:val="22"/>
          <w:szCs w:val="22"/>
        </w:rPr>
      </w:pPr>
    </w:p>
    <w:p w:rsidR="008141EC" w:rsidRDefault="008141EC">
      <w:pPr>
        <w:rPr>
          <w:rFonts w:ascii="Arial" w:hAnsi="Arial" w:cs="Arial"/>
          <w:sz w:val="22"/>
          <w:szCs w:val="22"/>
        </w:rPr>
      </w:pPr>
    </w:p>
    <w:p w:rsidR="008141EC" w:rsidRPr="008141EC" w:rsidRDefault="008141EC">
      <w:pPr>
        <w:rPr>
          <w:rFonts w:ascii="Arial" w:hAnsi="Arial" w:cs="Arial"/>
          <w:sz w:val="22"/>
          <w:szCs w:val="22"/>
        </w:rPr>
      </w:pPr>
    </w:p>
    <w:p w:rsidR="008141EC" w:rsidRPr="008141EC" w:rsidRDefault="008141EC">
      <w:pPr>
        <w:rPr>
          <w:rFonts w:ascii="Arial" w:hAnsi="Arial" w:cs="Arial"/>
          <w:sz w:val="22"/>
          <w:szCs w:val="22"/>
        </w:rPr>
      </w:pPr>
    </w:p>
    <w:p w:rsidR="008141EC" w:rsidRPr="008141EC" w:rsidRDefault="008141EC">
      <w:pPr>
        <w:rPr>
          <w:rFonts w:ascii="Arial" w:hAnsi="Arial" w:cs="Arial"/>
          <w:sz w:val="22"/>
          <w:szCs w:val="22"/>
        </w:rPr>
      </w:pPr>
      <w:r w:rsidRPr="008141EC">
        <w:rPr>
          <w:rFonts w:ascii="Arial" w:hAnsi="Arial" w:cs="Arial"/>
          <w:sz w:val="22"/>
          <w:szCs w:val="22"/>
        </w:rPr>
        <w:t xml:space="preserve"> </w:t>
      </w:r>
    </w:p>
    <w:sectPr w:rsidR="008141EC" w:rsidRPr="008141EC" w:rsidSect="00E622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01DEC"/>
    <w:multiLevelType w:val="hybridMultilevel"/>
    <w:tmpl w:val="1B84E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43"/>
    <w:rsid w:val="00014FBA"/>
    <w:rsid w:val="0002623F"/>
    <w:rsid w:val="000A5073"/>
    <w:rsid w:val="000E2442"/>
    <w:rsid w:val="000F3ADC"/>
    <w:rsid w:val="001E6B03"/>
    <w:rsid w:val="002A3B20"/>
    <w:rsid w:val="002B206E"/>
    <w:rsid w:val="002C54C9"/>
    <w:rsid w:val="002F7336"/>
    <w:rsid w:val="00334B9E"/>
    <w:rsid w:val="00405806"/>
    <w:rsid w:val="0041405A"/>
    <w:rsid w:val="00426A13"/>
    <w:rsid w:val="00436A43"/>
    <w:rsid w:val="0045325F"/>
    <w:rsid w:val="0047276E"/>
    <w:rsid w:val="0047284D"/>
    <w:rsid w:val="004755B5"/>
    <w:rsid w:val="005240CD"/>
    <w:rsid w:val="005425B9"/>
    <w:rsid w:val="00574B8E"/>
    <w:rsid w:val="005D75F1"/>
    <w:rsid w:val="00684231"/>
    <w:rsid w:val="006B34D0"/>
    <w:rsid w:val="008141EC"/>
    <w:rsid w:val="0086657D"/>
    <w:rsid w:val="00900E7F"/>
    <w:rsid w:val="009227AC"/>
    <w:rsid w:val="00972D6D"/>
    <w:rsid w:val="00A41A4F"/>
    <w:rsid w:val="00A80FEC"/>
    <w:rsid w:val="00AA2BD1"/>
    <w:rsid w:val="00AE12D4"/>
    <w:rsid w:val="00AF0B7D"/>
    <w:rsid w:val="00AF0E0C"/>
    <w:rsid w:val="00AF37DB"/>
    <w:rsid w:val="00B605AE"/>
    <w:rsid w:val="00C23913"/>
    <w:rsid w:val="00C44946"/>
    <w:rsid w:val="00C44969"/>
    <w:rsid w:val="00C678F0"/>
    <w:rsid w:val="00C70231"/>
    <w:rsid w:val="00C821FA"/>
    <w:rsid w:val="00C929A2"/>
    <w:rsid w:val="00CE1FD2"/>
    <w:rsid w:val="00CF5BBA"/>
    <w:rsid w:val="00D83D23"/>
    <w:rsid w:val="00DA5740"/>
    <w:rsid w:val="00DB7080"/>
    <w:rsid w:val="00DC7276"/>
    <w:rsid w:val="00DC74CB"/>
    <w:rsid w:val="00DD46FF"/>
    <w:rsid w:val="00E02DCE"/>
    <w:rsid w:val="00E6229E"/>
    <w:rsid w:val="00E76C5C"/>
    <w:rsid w:val="00ED17AF"/>
    <w:rsid w:val="00F3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6225"/>
  <w15:chartTrackingRefBased/>
  <w15:docId w15:val="{BB350D13-B11C-874B-8498-F689C15F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6A4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28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47284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9227AC"/>
  </w:style>
  <w:style w:type="paragraph" w:styleId="Liststycke">
    <w:name w:val="List Paragraph"/>
    <w:basedOn w:val="Normal"/>
    <w:uiPriority w:val="34"/>
    <w:qFormat/>
    <w:rsid w:val="00DB708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6657D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657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group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ienlys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s@essgroup.s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623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Toreskog</dc:creator>
  <cp:keywords/>
  <dc:description/>
  <cp:lastModifiedBy>Jimmy Olsson</cp:lastModifiedBy>
  <cp:revision>11</cp:revision>
  <cp:lastPrinted>2019-08-20T08:28:00Z</cp:lastPrinted>
  <dcterms:created xsi:type="dcterms:W3CDTF">2019-08-20T08:28:00Z</dcterms:created>
  <dcterms:modified xsi:type="dcterms:W3CDTF">2019-08-22T08:25:00Z</dcterms:modified>
</cp:coreProperties>
</file>