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0"/>
        <w:gridCol w:w="4241"/>
      </w:tblGrid>
      <w:tr w:rsidR="002856C5">
        <w:trPr>
          <w:cantSplit/>
          <w:trHeight w:val="411"/>
        </w:trPr>
        <w:tc>
          <w:tcPr>
            <w:tcW w:w="5530" w:type="dxa"/>
            <w:vMerge w:val="restart"/>
          </w:tcPr>
          <w:p w:rsidR="002856C5" w:rsidRDefault="00E9544B" w:rsidP="006F2DB7">
            <w:pPr>
              <w:pStyle w:val="Handlggare"/>
              <w:ind w:left="-85"/>
            </w:pPr>
            <w:r>
              <w:t>2016</w:t>
            </w:r>
            <w:r w:rsidR="00A704D0">
              <w:t>-</w:t>
            </w:r>
            <w:r>
              <w:t>06-30</w:t>
            </w:r>
          </w:p>
          <w:p w:rsidR="00BA2217" w:rsidRDefault="00BA2217" w:rsidP="00853ED1">
            <w:pPr>
              <w:pStyle w:val="Handlggare"/>
              <w:jc w:val="center"/>
            </w:pPr>
          </w:p>
        </w:tc>
        <w:tc>
          <w:tcPr>
            <w:tcW w:w="4241" w:type="dxa"/>
            <w:tcBorders>
              <w:bottom w:val="nil"/>
            </w:tcBorders>
          </w:tcPr>
          <w:p w:rsidR="002856C5" w:rsidRDefault="002856C5" w:rsidP="00B977BB">
            <w:pPr>
              <w:pStyle w:val="Rubrik2"/>
            </w:pPr>
          </w:p>
        </w:tc>
      </w:tr>
      <w:tr w:rsidR="002856C5">
        <w:trPr>
          <w:cantSplit/>
          <w:trHeight w:val="210"/>
        </w:trPr>
        <w:tc>
          <w:tcPr>
            <w:tcW w:w="5530" w:type="dxa"/>
            <w:vMerge/>
          </w:tcPr>
          <w:p w:rsidR="002856C5" w:rsidRDefault="002856C5">
            <w:pPr>
              <w:pStyle w:val="Handlggare"/>
            </w:pPr>
          </w:p>
        </w:tc>
        <w:tc>
          <w:tcPr>
            <w:tcW w:w="4241" w:type="dxa"/>
            <w:vMerge w:val="restart"/>
          </w:tcPr>
          <w:p w:rsidR="002856C5" w:rsidRDefault="00F527AD" w:rsidP="00DF7AAC">
            <w:pPr>
              <w:pStyle w:val="Mottagaradress"/>
            </w:pPr>
            <w:bookmarkStart w:id="0" w:name="bmkAddress1_01"/>
            <w:r>
              <w:t xml:space="preserve"> </w:t>
            </w:r>
            <w:bookmarkEnd w:id="0"/>
          </w:p>
          <w:p w:rsidR="002856C5" w:rsidRPr="00D87FEE" w:rsidRDefault="00F527AD" w:rsidP="00DF7AAC">
            <w:pPr>
              <w:pStyle w:val="Mottagaradress"/>
              <w:rPr>
                <w:sz w:val="24"/>
              </w:rPr>
            </w:pPr>
            <w:bookmarkStart w:id="1" w:name="bmkAddress2_01"/>
            <w:r>
              <w:t xml:space="preserve"> </w:t>
            </w:r>
            <w:bookmarkEnd w:id="1"/>
            <w:r w:rsidR="00D87FEE" w:rsidRPr="00D87FEE">
              <w:rPr>
                <w:sz w:val="24"/>
              </w:rPr>
              <w:t>Till Redaktionen</w:t>
            </w:r>
          </w:p>
          <w:p w:rsidR="002856C5" w:rsidRDefault="00F527AD" w:rsidP="00DF7AAC">
            <w:pPr>
              <w:pStyle w:val="Mottagaradress"/>
            </w:pPr>
            <w:bookmarkStart w:id="2" w:name="bmkAddress3_01"/>
            <w:r>
              <w:t xml:space="preserve"> </w:t>
            </w:r>
            <w:bookmarkEnd w:id="2"/>
          </w:p>
          <w:p w:rsidR="002856C5" w:rsidRDefault="00F527AD" w:rsidP="00DF7AAC">
            <w:pPr>
              <w:pStyle w:val="Mottagaradress"/>
            </w:pPr>
            <w:bookmarkStart w:id="3" w:name="bmkAddress4_01"/>
            <w:r>
              <w:t xml:space="preserve"> </w:t>
            </w:r>
            <w:bookmarkEnd w:id="3"/>
          </w:p>
          <w:p w:rsidR="002856C5" w:rsidRDefault="00F527AD" w:rsidP="00DF7AAC">
            <w:pPr>
              <w:pStyle w:val="Mottagaradress"/>
            </w:pPr>
            <w:bookmarkStart w:id="4" w:name="bmkAddress5_01"/>
            <w:r>
              <w:t xml:space="preserve"> </w:t>
            </w:r>
            <w:bookmarkEnd w:id="4"/>
          </w:p>
        </w:tc>
      </w:tr>
      <w:tr w:rsidR="002856C5">
        <w:trPr>
          <w:cantSplit/>
          <w:trHeight w:val="1346"/>
        </w:trPr>
        <w:tc>
          <w:tcPr>
            <w:tcW w:w="5530" w:type="dxa"/>
            <w:vMerge/>
          </w:tcPr>
          <w:p w:rsidR="002856C5" w:rsidRDefault="002856C5">
            <w:pPr>
              <w:pStyle w:val="Handlggare"/>
            </w:pPr>
          </w:p>
        </w:tc>
        <w:tc>
          <w:tcPr>
            <w:tcW w:w="4241" w:type="dxa"/>
            <w:vMerge/>
          </w:tcPr>
          <w:p w:rsidR="002856C5" w:rsidRDefault="002856C5"/>
        </w:tc>
      </w:tr>
    </w:tbl>
    <w:p w:rsidR="00E9544B" w:rsidRPr="00E9544B" w:rsidRDefault="00E9544B" w:rsidP="00E9544B">
      <w:pPr>
        <w:pStyle w:val="Rubrik1"/>
        <w:spacing w:line="276" w:lineRule="auto"/>
        <w:rPr>
          <w:rFonts w:ascii="Frutiger LT Std 55 Roman" w:hAnsi="Frutiger LT Std 55 Roman"/>
          <w:color w:val="000000" w:themeColor="text1"/>
          <w:sz w:val="32"/>
          <w:szCs w:val="32"/>
        </w:rPr>
      </w:pPr>
      <w:bookmarkStart w:id="5" w:name="_GoBack"/>
      <w:bookmarkEnd w:id="5"/>
      <w:r w:rsidRPr="00E9544B">
        <w:rPr>
          <w:rFonts w:ascii="Frutiger LT Std 55 Roman" w:hAnsi="Frutiger LT Std 55 Roman"/>
          <w:color w:val="000000" w:themeColor="text1"/>
          <w:sz w:val="32"/>
          <w:szCs w:val="32"/>
        </w:rPr>
        <w:t>Nu kan du panta på Återbruket Ängsgärdet</w:t>
      </w:r>
    </w:p>
    <w:p w:rsidR="00E9544B" w:rsidRPr="00E9544B" w:rsidRDefault="00E9544B" w:rsidP="00E9544B">
      <w:pPr>
        <w:rPr>
          <w:b/>
        </w:rPr>
      </w:pPr>
      <w:r w:rsidRPr="00E9544B">
        <w:rPr>
          <w:b/>
          <w:color w:val="000000" w:themeColor="text1"/>
        </w:rPr>
        <w:t xml:space="preserve">Returpack/Pantamera </w:t>
      </w:r>
      <w:r w:rsidRPr="00E9544B">
        <w:rPr>
          <w:b/>
        </w:rPr>
        <w:t>har tagit fram en </w:t>
      </w:r>
      <w:hyperlink r:id="rId12" w:history="1">
        <w:r w:rsidRPr="00E9544B">
          <w:rPr>
            <w:b/>
          </w:rPr>
          <w:t>helt ny typ av pantautomat</w:t>
        </w:r>
      </w:hyperlink>
      <w:r w:rsidRPr="00E9544B">
        <w:rPr>
          <w:b/>
        </w:rPr>
        <w:t xml:space="preserve"> som ska underlätta för den som vill panta mycket på en gång. </w:t>
      </w:r>
      <w:r w:rsidR="00193BA7">
        <w:rPr>
          <w:b/>
        </w:rPr>
        <w:t>I samarbete med VafabMiljö invigs p</w:t>
      </w:r>
      <w:r w:rsidRPr="00E9544B">
        <w:rPr>
          <w:b/>
        </w:rPr>
        <w:t xml:space="preserve">å </w:t>
      </w:r>
      <w:r w:rsidRPr="00E9544B">
        <w:rPr>
          <w:b/>
          <w:color w:val="000000" w:themeColor="text1"/>
        </w:rPr>
        <w:t xml:space="preserve">fredag den 8 juli </w:t>
      </w:r>
      <w:r w:rsidRPr="00E9544B">
        <w:rPr>
          <w:b/>
        </w:rPr>
        <w:t xml:space="preserve">den nya storpantarautomaten Pantamera Express på </w:t>
      </w:r>
      <w:r w:rsidRPr="00E9544B">
        <w:rPr>
          <w:b/>
          <w:color w:val="000000" w:themeColor="text1"/>
        </w:rPr>
        <w:t>Återbruket Ängsgärdet</w:t>
      </w:r>
      <w:r w:rsidR="00193BA7">
        <w:rPr>
          <w:b/>
          <w:color w:val="000000" w:themeColor="text1"/>
        </w:rPr>
        <w:t xml:space="preserve"> i Västerås</w:t>
      </w:r>
      <w:r w:rsidRPr="00E9544B">
        <w:rPr>
          <w:b/>
          <w:color w:val="000000" w:themeColor="text1"/>
        </w:rPr>
        <w:t>.</w:t>
      </w:r>
    </w:p>
    <w:p w:rsidR="009E20D1" w:rsidRPr="0074114A" w:rsidRDefault="009E20D1" w:rsidP="009E20D1">
      <w:pPr>
        <w:rPr>
          <w:b/>
        </w:rPr>
      </w:pPr>
    </w:p>
    <w:p w:rsidR="00E9544B" w:rsidRPr="00E9544B" w:rsidRDefault="00E9544B" w:rsidP="00E9544B">
      <w:pPr>
        <w:widowControl w:val="0"/>
        <w:autoSpaceDE w:val="0"/>
        <w:autoSpaceDN w:val="0"/>
        <w:adjustRightInd w:val="0"/>
        <w:rPr>
          <w:b/>
          <w:bCs/>
          <w:szCs w:val="22"/>
        </w:rPr>
      </w:pPr>
      <w:r w:rsidRPr="00E9544B">
        <w:rPr>
          <w:b/>
          <w:bCs/>
          <w:szCs w:val="22"/>
        </w:rPr>
        <w:t>Enklare för storpantaren</w:t>
      </w:r>
    </w:p>
    <w:p w:rsidR="00E9544B" w:rsidRPr="00E9544B" w:rsidRDefault="00E9544B" w:rsidP="00E9544B">
      <w:pPr>
        <w:widowControl w:val="0"/>
        <w:autoSpaceDE w:val="0"/>
        <w:autoSpaceDN w:val="0"/>
        <w:adjustRightInd w:val="0"/>
        <w:rPr>
          <w:szCs w:val="22"/>
        </w:rPr>
      </w:pPr>
      <w:r w:rsidRPr="00E9544B">
        <w:rPr>
          <w:szCs w:val="22"/>
        </w:rPr>
        <w:t xml:space="preserve">Den nya pantautomaten är särskilt framtagen för att underlätta för den som vill panta mycket på en gång. Istället för att panta varje burk och PET-flaska för sig, häller man i förpackningarna direkt ur påsen/säcken ner i ett fack. Maskinen sorterar och räknar panten, vilket går fort då kapaciteten är ungefär 100 förpackningar på ett par minuter. När det är klart får pantaren välja mellan olika utbetalningslösningar. </w:t>
      </w:r>
    </w:p>
    <w:p w:rsidR="00E9544B" w:rsidRDefault="00E9544B" w:rsidP="00E9544B">
      <w:pPr>
        <w:widowControl w:val="0"/>
        <w:autoSpaceDE w:val="0"/>
        <w:autoSpaceDN w:val="0"/>
        <w:adjustRightInd w:val="0"/>
        <w:rPr>
          <w:szCs w:val="22"/>
        </w:rPr>
      </w:pPr>
      <w:r w:rsidRPr="00E9544B">
        <w:rPr>
          <w:szCs w:val="22"/>
        </w:rPr>
        <w:t>Med Pantamera Express pantar man smidigt, snabbt och nästintill kladdfritt</w:t>
      </w:r>
      <w:r w:rsidR="00193BA7">
        <w:rPr>
          <w:szCs w:val="22"/>
        </w:rPr>
        <w:t xml:space="preserve"> på VafabMiljös Återbruk</w:t>
      </w:r>
      <w:r w:rsidRPr="00E9544B">
        <w:rPr>
          <w:szCs w:val="22"/>
        </w:rPr>
        <w:t>, även om man har mycket pant.</w:t>
      </w:r>
    </w:p>
    <w:p w:rsidR="00C30007" w:rsidRPr="00E9544B" w:rsidRDefault="00C30007" w:rsidP="00E9544B">
      <w:pPr>
        <w:widowControl w:val="0"/>
        <w:autoSpaceDE w:val="0"/>
        <w:autoSpaceDN w:val="0"/>
        <w:adjustRightInd w:val="0"/>
        <w:rPr>
          <w:szCs w:val="22"/>
        </w:rPr>
      </w:pPr>
    </w:p>
    <w:p w:rsidR="00E9544B" w:rsidRPr="00E9544B" w:rsidRDefault="00E9544B" w:rsidP="00E9544B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  <w:r w:rsidRPr="00E9544B">
        <w:rPr>
          <w:szCs w:val="22"/>
        </w:rPr>
        <w:t>– Det här är en förbättrad service som underlättar för kunderna att lämna sin pant, samt en möjlighet att ta ett steg uppåt i avfallstrappan, säger Gunnar Weiring Verksamhetsutvecklare på VafabMiljö.</w:t>
      </w:r>
    </w:p>
    <w:p w:rsidR="00E9544B" w:rsidRPr="00E9544B" w:rsidRDefault="00E9544B" w:rsidP="00E9544B">
      <w:pPr>
        <w:widowControl w:val="0"/>
        <w:autoSpaceDE w:val="0"/>
        <w:autoSpaceDN w:val="0"/>
        <w:adjustRightInd w:val="0"/>
        <w:rPr>
          <w:color w:val="00B050"/>
          <w:szCs w:val="22"/>
        </w:rPr>
      </w:pPr>
    </w:p>
    <w:p w:rsidR="00E9544B" w:rsidRPr="00E9544B" w:rsidRDefault="00E9544B" w:rsidP="00E9544B">
      <w:pPr>
        <w:widowControl w:val="0"/>
        <w:autoSpaceDE w:val="0"/>
        <w:autoSpaceDN w:val="0"/>
        <w:adjustRightInd w:val="0"/>
        <w:rPr>
          <w:b/>
          <w:bCs/>
          <w:szCs w:val="22"/>
        </w:rPr>
      </w:pPr>
      <w:r w:rsidRPr="00E9544B">
        <w:rPr>
          <w:b/>
          <w:bCs/>
          <w:szCs w:val="22"/>
        </w:rPr>
        <w:t>Utbetalningslösningar</w:t>
      </w:r>
    </w:p>
    <w:p w:rsidR="00E9544B" w:rsidRPr="00E9544B" w:rsidRDefault="00E9544B" w:rsidP="00E9544B">
      <w:pPr>
        <w:widowControl w:val="0"/>
        <w:autoSpaceDE w:val="0"/>
        <w:autoSpaceDN w:val="0"/>
        <w:adjustRightInd w:val="0"/>
        <w:rPr>
          <w:szCs w:val="22"/>
        </w:rPr>
      </w:pPr>
      <w:r w:rsidRPr="00E9544B">
        <w:rPr>
          <w:szCs w:val="22"/>
        </w:rPr>
        <w:t xml:space="preserve">Pantaren kan välja mellan att få panten utbetald till sitt PayPal-konto eller via </w:t>
      </w:r>
      <w:r w:rsidR="00992DE1">
        <w:rPr>
          <w:szCs w:val="22"/>
        </w:rPr>
        <w:t xml:space="preserve">ClearOns (tidigare </w:t>
      </w:r>
      <w:r w:rsidRPr="00E9544B">
        <w:rPr>
          <w:szCs w:val="22"/>
        </w:rPr>
        <w:t>Kuponginlösens</w:t>
      </w:r>
      <w:r w:rsidR="00992DE1">
        <w:rPr>
          <w:szCs w:val="22"/>
        </w:rPr>
        <w:t>)</w:t>
      </w:r>
      <w:r w:rsidRPr="00E9544B">
        <w:rPr>
          <w:szCs w:val="22"/>
        </w:rPr>
        <w:t xml:space="preserve"> värdekuponger, som man kan handla för i de allra flesta dagligvarubutiker. Dessutom kan man välja att skänka sina pantpengar till välgörande ändamål. </w:t>
      </w:r>
      <w:r w:rsidR="00992DE1">
        <w:rPr>
          <w:szCs w:val="22"/>
        </w:rPr>
        <w:t xml:space="preserve">VafabMiljö har valt att </w:t>
      </w:r>
      <w:r w:rsidRPr="00E9544B">
        <w:rPr>
          <w:szCs w:val="22"/>
        </w:rPr>
        <w:t xml:space="preserve">skänka sin gåvopant till </w:t>
      </w:r>
      <w:r w:rsidRPr="00E9544B">
        <w:rPr>
          <w:color w:val="000000" w:themeColor="text1"/>
          <w:szCs w:val="22"/>
        </w:rPr>
        <w:t>WWF (Världsnaturfonden)</w:t>
      </w:r>
      <w:r w:rsidRPr="00E9544B">
        <w:rPr>
          <w:color w:val="66B132"/>
          <w:szCs w:val="22"/>
        </w:rPr>
        <w:t xml:space="preserve">. </w:t>
      </w:r>
    </w:p>
    <w:p w:rsidR="00E9544B" w:rsidRPr="00E9544B" w:rsidRDefault="00E9544B" w:rsidP="00E9544B">
      <w:pPr>
        <w:widowControl w:val="0"/>
        <w:autoSpaceDE w:val="0"/>
        <w:autoSpaceDN w:val="0"/>
        <w:adjustRightInd w:val="0"/>
        <w:rPr>
          <w:szCs w:val="22"/>
        </w:rPr>
      </w:pPr>
    </w:p>
    <w:p w:rsidR="00E9544B" w:rsidRPr="00E9544B" w:rsidRDefault="00E9544B" w:rsidP="00E9544B">
      <w:pPr>
        <w:widowControl w:val="0"/>
        <w:autoSpaceDE w:val="0"/>
        <w:autoSpaceDN w:val="0"/>
        <w:adjustRightInd w:val="0"/>
        <w:rPr>
          <w:b/>
          <w:bCs/>
          <w:color w:val="000000" w:themeColor="text1"/>
          <w:szCs w:val="22"/>
        </w:rPr>
      </w:pPr>
      <w:r w:rsidRPr="00E9544B">
        <w:rPr>
          <w:b/>
          <w:bCs/>
          <w:color w:val="000000" w:themeColor="text1"/>
          <w:szCs w:val="22"/>
        </w:rPr>
        <w:t>Ett sätt att öka tillgängligheten</w:t>
      </w:r>
    </w:p>
    <w:p w:rsidR="00E9544B" w:rsidRPr="00E9544B" w:rsidRDefault="00E9544B" w:rsidP="00E9544B">
      <w:pPr>
        <w:widowControl w:val="0"/>
        <w:autoSpaceDE w:val="0"/>
        <w:autoSpaceDN w:val="0"/>
        <w:adjustRightInd w:val="0"/>
        <w:rPr>
          <w:szCs w:val="22"/>
        </w:rPr>
      </w:pPr>
      <w:r w:rsidRPr="00E9544B">
        <w:rPr>
          <w:szCs w:val="22"/>
        </w:rPr>
        <w:t xml:space="preserve">Med Pantamera Express ökar möjligheten att återvinna pant på bästa sätt. </w:t>
      </w:r>
    </w:p>
    <w:p w:rsidR="00E9544B" w:rsidRPr="00E9544B" w:rsidRDefault="00E9544B" w:rsidP="00E9544B">
      <w:pPr>
        <w:widowControl w:val="0"/>
        <w:autoSpaceDE w:val="0"/>
        <w:autoSpaceDN w:val="0"/>
        <w:adjustRightInd w:val="0"/>
        <w:rPr>
          <w:szCs w:val="22"/>
        </w:rPr>
      </w:pPr>
    </w:p>
    <w:p w:rsidR="00E9544B" w:rsidRPr="00992DE1" w:rsidRDefault="00E9544B" w:rsidP="00E9544B">
      <w:pPr>
        <w:widowControl w:val="0"/>
        <w:autoSpaceDE w:val="0"/>
        <w:autoSpaceDN w:val="0"/>
        <w:adjustRightInd w:val="0"/>
        <w:rPr>
          <w:color w:val="000000" w:themeColor="text1"/>
          <w:szCs w:val="22"/>
        </w:rPr>
      </w:pPr>
      <w:r w:rsidRPr="00E9544B">
        <w:rPr>
          <w:szCs w:val="22"/>
        </w:rPr>
        <w:t>– V</w:t>
      </w:r>
      <w:r w:rsidR="00992DE1">
        <w:rPr>
          <w:szCs w:val="22"/>
        </w:rPr>
        <w:t>afabMiljö</w:t>
      </w:r>
      <w:r w:rsidRPr="00E9544B">
        <w:rPr>
          <w:szCs w:val="22"/>
        </w:rPr>
        <w:t xml:space="preserve"> jobbar ständigt med att öka tillgängligheten och göra det lätt </w:t>
      </w:r>
      <w:r w:rsidR="00992DE1">
        <w:rPr>
          <w:szCs w:val="22"/>
        </w:rPr>
        <w:t>för våra kunder</w:t>
      </w:r>
      <w:r w:rsidRPr="00E9544B">
        <w:rPr>
          <w:szCs w:val="22"/>
        </w:rPr>
        <w:t xml:space="preserve">. </w:t>
      </w:r>
      <w:r w:rsidR="00992DE1">
        <w:rPr>
          <w:szCs w:val="22"/>
        </w:rPr>
        <w:t>Att samarbeta med Returpack/</w:t>
      </w:r>
      <w:proofErr w:type="spellStart"/>
      <w:r w:rsidR="0083781C">
        <w:rPr>
          <w:szCs w:val="22"/>
        </w:rPr>
        <w:t>Pantamera</w:t>
      </w:r>
      <w:proofErr w:type="spellEnd"/>
      <w:r w:rsidR="00992DE1">
        <w:rPr>
          <w:szCs w:val="22"/>
        </w:rPr>
        <w:t xml:space="preserve"> </w:t>
      </w:r>
      <w:r w:rsidR="00992DE1" w:rsidRPr="00E9544B">
        <w:rPr>
          <w:szCs w:val="22"/>
        </w:rPr>
        <w:t>känns självklart</w:t>
      </w:r>
      <w:r w:rsidRPr="00E9544B">
        <w:rPr>
          <w:szCs w:val="22"/>
        </w:rPr>
        <w:t xml:space="preserve"> och</w:t>
      </w:r>
      <w:r w:rsidR="00992DE1">
        <w:rPr>
          <w:szCs w:val="22"/>
        </w:rPr>
        <w:t xml:space="preserve"> vi</w:t>
      </w:r>
      <w:r w:rsidRPr="00E9544B">
        <w:rPr>
          <w:szCs w:val="22"/>
        </w:rPr>
        <w:t xml:space="preserve"> hoppas att ännu fler kommer panta mera. </w:t>
      </w:r>
      <w:r w:rsidR="00992DE1">
        <w:rPr>
          <w:szCs w:val="22"/>
        </w:rPr>
        <w:t>Till Återbruket</w:t>
      </w:r>
      <w:r w:rsidRPr="00E9544B">
        <w:rPr>
          <w:szCs w:val="22"/>
        </w:rPr>
        <w:t xml:space="preserve"> kommer man för att återvinna och många har efterfrågat att även kunna</w:t>
      </w:r>
      <w:r w:rsidR="00992DE1">
        <w:rPr>
          <w:szCs w:val="22"/>
        </w:rPr>
        <w:t xml:space="preserve"> panta sina flaskor och burkar h</w:t>
      </w:r>
      <w:r w:rsidRPr="00E9544B">
        <w:rPr>
          <w:szCs w:val="22"/>
        </w:rPr>
        <w:t xml:space="preserve">är, säger </w:t>
      </w:r>
      <w:r w:rsidR="00992DE1" w:rsidRPr="00E9544B">
        <w:rPr>
          <w:szCs w:val="22"/>
        </w:rPr>
        <w:t>Gunnar Weiring Verksamhetsutvecklare på VafabMiljö.</w:t>
      </w:r>
    </w:p>
    <w:p w:rsidR="00E9544B" w:rsidRPr="00E9544B" w:rsidRDefault="00E9544B" w:rsidP="00E9544B">
      <w:pPr>
        <w:rPr>
          <w:szCs w:val="22"/>
        </w:rPr>
      </w:pPr>
    </w:p>
    <w:p w:rsidR="00E9544B" w:rsidRPr="00E9544B" w:rsidRDefault="00E9544B" w:rsidP="00E9544B">
      <w:pPr>
        <w:rPr>
          <w:color w:val="434343"/>
          <w:szCs w:val="22"/>
        </w:rPr>
      </w:pPr>
      <w:r w:rsidRPr="00E9544B">
        <w:rPr>
          <w:szCs w:val="22"/>
        </w:rPr>
        <w:t>Med PayPal är det möjligt att få panten överförd till sitt bankkonto eller betala med pengarna direkt från sitt PayPal-konto.  Läs mer på paypal.com</w:t>
      </w:r>
    </w:p>
    <w:p w:rsidR="00E9544B" w:rsidRPr="00E9544B" w:rsidRDefault="00E9544B" w:rsidP="00E9544B">
      <w:pPr>
        <w:rPr>
          <w:color w:val="434343"/>
          <w:szCs w:val="22"/>
        </w:rPr>
      </w:pPr>
    </w:p>
    <w:p w:rsidR="00E9544B" w:rsidRPr="00E9544B" w:rsidRDefault="00E9544B" w:rsidP="00E9544B">
      <w:pPr>
        <w:rPr>
          <w:b/>
          <w:bCs/>
          <w:szCs w:val="22"/>
        </w:rPr>
      </w:pPr>
      <w:r w:rsidRPr="00E9544B">
        <w:rPr>
          <w:b/>
          <w:bCs/>
          <w:szCs w:val="22"/>
        </w:rPr>
        <w:t>För mer information kontakta: </w:t>
      </w:r>
    </w:p>
    <w:p w:rsidR="00E9544B" w:rsidRPr="00E9544B" w:rsidRDefault="00E9544B" w:rsidP="00E9544B">
      <w:pPr>
        <w:rPr>
          <w:color w:val="000000" w:themeColor="text1"/>
          <w:szCs w:val="22"/>
        </w:rPr>
      </w:pPr>
      <w:r w:rsidRPr="00E9544B">
        <w:rPr>
          <w:color w:val="000000" w:themeColor="text1"/>
          <w:szCs w:val="22"/>
        </w:rPr>
        <w:t>Gunnar Weir</w:t>
      </w:r>
      <w:r w:rsidR="00F91818">
        <w:rPr>
          <w:color w:val="000000" w:themeColor="text1"/>
          <w:szCs w:val="22"/>
        </w:rPr>
        <w:t>i</w:t>
      </w:r>
      <w:r w:rsidRPr="00E9544B">
        <w:rPr>
          <w:color w:val="000000" w:themeColor="text1"/>
          <w:szCs w:val="22"/>
        </w:rPr>
        <w:t xml:space="preserve">ng Verksamhetsutvecklare på VafabMiljö: </w:t>
      </w:r>
    </w:p>
    <w:p w:rsidR="00E9544B" w:rsidRPr="00E9544B" w:rsidRDefault="00E9544B" w:rsidP="00E9544B">
      <w:pPr>
        <w:rPr>
          <w:color w:val="000000" w:themeColor="text1"/>
          <w:szCs w:val="22"/>
          <w:lang w:val="en-US"/>
        </w:rPr>
      </w:pPr>
      <w:r w:rsidRPr="00E9544B">
        <w:rPr>
          <w:color w:val="000000" w:themeColor="text1"/>
          <w:szCs w:val="22"/>
          <w:lang w:val="en-US"/>
        </w:rPr>
        <w:t xml:space="preserve">021-39 35 81, e-post: gunnar.weiring@vafabmiljo.se </w:t>
      </w:r>
    </w:p>
    <w:p w:rsidR="00E9544B" w:rsidRPr="00E9544B" w:rsidRDefault="00E9544B" w:rsidP="00E9544B">
      <w:pPr>
        <w:rPr>
          <w:color w:val="000000" w:themeColor="text1"/>
          <w:szCs w:val="22"/>
          <w:lang w:val="en-US"/>
        </w:rPr>
      </w:pPr>
    </w:p>
    <w:p w:rsidR="00E9544B" w:rsidRPr="00E9544B" w:rsidRDefault="00E9544B" w:rsidP="00E9544B">
      <w:pPr>
        <w:rPr>
          <w:color w:val="000000" w:themeColor="text1"/>
          <w:szCs w:val="22"/>
        </w:rPr>
      </w:pPr>
      <w:r w:rsidRPr="00E9544B">
        <w:rPr>
          <w:color w:val="000000" w:themeColor="text1"/>
          <w:szCs w:val="22"/>
        </w:rPr>
        <w:lastRenderedPageBreak/>
        <w:t>Carina Färm, VD på VafabMiljö</w:t>
      </w:r>
    </w:p>
    <w:p w:rsidR="00E9544B" w:rsidRPr="00E9544B" w:rsidRDefault="00E9544B" w:rsidP="00E9544B">
      <w:pPr>
        <w:rPr>
          <w:color w:val="000000" w:themeColor="text1"/>
          <w:szCs w:val="22"/>
        </w:rPr>
      </w:pPr>
      <w:r w:rsidRPr="00E9544B">
        <w:rPr>
          <w:color w:val="000000" w:themeColor="text1"/>
          <w:szCs w:val="22"/>
        </w:rPr>
        <w:t>021-39 35 01, e-post:</w:t>
      </w:r>
      <w:r w:rsidR="00F91818">
        <w:rPr>
          <w:color w:val="000000" w:themeColor="text1"/>
          <w:szCs w:val="22"/>
        </w:rPr>
        <w:t xml:space="preserve"> </w:t>
      </w:r>
      <w:r w:rsidRPr="00E9544B">
        <w:rPr>
          <w:color w:val="000000" w:themeColor="text1"/>
          <w:szCs w:val="22"/>
        </w:rPr>
        <w:t>carina.farm@vafabmiljo.se</w:t>
      </w:r>
    </w:p>
    <w:p w:rsidR="00E9544B" w:rsidRPr="00E9544B" w:rsidRDefault="00E9544B" w:rsidP="00E9544B">
      <w:pPr>
        <w:rPr>
          <w:szCs w:val="22"/>
        </w:rPr>
      </w:pPr>
    </w:p>
    <w:p w:rsidR="00E9544B" w:rsidRPr="00E9544B" w:rsidRDefault="00E9544B" w:rsidP="00E9544B">
      <w:pPr>
        <w:rPr>
          <w:rFonts w:eastAsia="MS Mincho"/>
          <w:szCs w:val="22"/>
        </w:rPr>
      </w:pPr>
      <w:r w:rsidRPr="00E9544B">
        <w:rPr>
          <w:szCs w:val="22"/>
        </w:rPr>
        <w:t>Carita Classon, produktchef på Pantamera/Returpack</w:t>
      </w:r>
      <w:r w:rsidRPr="00E9544B">
        <w:rPr>
          <w:rFonts w:ascii="MS Mincho" w:eastAsia="MS Mincho" w:hAnsi="MS Mincho" w:cs="MS Mincho" w:hint="eastAsia"/>
          <w:szCs w:val="22"/>
        </w:rPr>
        <w:t> </w:t>
      </w:r>
    </w:p>
    <w:p w:rsidR="00E9544B" w:rsidRPr="00E9544B" w:rsidRDefault="00E9544B" w:rsidP="00E9544B">
      <w:pPr>
        <w:rPr>
          <w:szCs w:val="22"/>
        </w:rPr>
      </w:pPr>
      <w:r w:rsidRPr="00E9544B">
        <w:rPr>
          <w:szCs w:val="22"/>
        </w:rPr>
        <w:t>0708-71 75 80,</w:t>
      </w:r>
      <w:r w:rsidRPr="00E9544B">
        <w:rPr>
          <w:rFonts w:ascii="MS Mincho" w:eastAsia="MS Mincho" w:hAnsi="MS Mincho" w:cs="MS Mincho" w:hint="eastAsia"/>
          <w:szCs w:val="22"/>
        </w:rPr>
        <w:t> </w:t>
      </w:r>
      <w:r w:rsidRPr="00E9544B">
        <w:rPr>
          <w:szCs w:val="22"/>
        </w:rPr>
        <w:t>carita.classon@returpack.se</w:t>
      </w:r>
    </w:p>
    <w:p w:rsidR="00A933A8" w:rsidRPr="00E9544B" w:rsidRDefault="00A933A8" w:rsidP="00A933A8">
      <w:pPr>
        <w:widowControl w:val="0"/>
        <w:autoSpaceDE w:val="0"/>
        <w:autoSpaceDN w:val="0"/>
        <w:adjustRightInd w:val="0"/>
        <w:rPr>
          <w:szCs w:val="22"/>
        </w:rPr>
      </w:pPr>
    </w:p>
    <w:p w:rsidR="00992DE1" w:rsidRDefault="00A933A8" w:rsidP="00A933A8">
      <w:pPr>
        <w:rPr>
          <w:szCs w:val="22"/>
        </w:rPr>
      </w:pPr>
      <w:r w:rsidRPr="00E9544B">
        <w:rPr>
          <w:b/>
          <w:szCs w:val="22"/>
        </w:rPr>
        <w:t>Fakta</w:t>
      </w:r>
      <w:r w:rsidRPr="00E9544B">
        <w:rPr>
          <w:rStyle w:val="Rubrik2Char"/>
          <w:rFonts w:ascii="Times New Roman" w:hAnsi="Times New Roman" w:cs="Times New Roman"/>
        </w:rPr>
        <w:br/>
      </w:r>
      <w:r w:rsidR="00992DE1" w:rsidRPr="00E9544B">
        <w:rPr>
          <w:szCs w:val="22"/>
        </w:rPr>
        <w:t>Till sommaren 2017 kommer det finnas 20 stycken Pantamera Express runt om i landet.</w:t>
      </w:r>
      <w:r w:rsidR="00992DE1">
        <w:rPr>
          <w:szCs w:val="22"/>
        </w:rPr>
        <w:t xml:space="preserve"> </w:t>
      </w:r>
      <w:r w:rsidRPr="00E9544B">
        <w:rPr>
          <w:szCs w:val="22"/>
        </w:rPr>
        <w:t xml:space="preserve">Pantamera Express är framtagen tillsammans med det amerikanska företaget </w:t>
      </w:r>
      <w:r w:rsidR="00992DE1">
        <w:rPr>
          <w:szCs w:val="22"/>
        </w:rPr>
        <w:t>Envipco.</w:t>
      </w:r>
    </w:p>
    <w:p w:rsidR="00A933A8" w:rsidRPr="00E9544B" w:rsidRDefault="00A933A8" w:rsidP="00A933A8">
      <w:pPr>
        <w:rPr>
          <w:b/>
          <w:bCs/>
          <w:szCs w:val="22"/>
        </w:rPr>
      </w:pPr>
      <w:r w:rsidRPr="00E9544B">
        <w:rPr>
          <w:szCs w:val="22"/>
        </w:rPr>
        <w:t>Mer information om Envipco finns på envipco.com.</w:t>
      </w:r>
    </w:p>
    <w:p w:rsidR="00E9544B" w:rsidRPr="00E9544B" w:rsidRDefault="00E9544B" w:rsidP="00E9544B">
      <w:pPr>
        <w:rPr>
          <w:szCs w:val="22"/>
        </w:rPr>
      </w:pPr>
      <w:r w:rsidRPr="00992DE1">
        <w:rPr>
          <w:bCs/>
          <w:szCs w:val="22"/>
        </w:rPr>
        <w:t>Pantamera</w:t>
      </w:r>
      <w:r w:rsidRPr="00E9544B">
        <w:rPr>
          <w:szCs w:val="22"/>
        </w:rPr>
        <w:t xml:space="preserve"> drivs av Returpack AB för att öka återvinningen av burkar och PET-flaskor. Vi arbetar för att säkra ett effektivt, hållbart och tillgängligt pantsystem. Målet är att 90 procent av alla burkar och PET-flaskor ska återvinnas. Huvudkontoret, liksom fabriken ligger i Norrköping. Här tar vi varje år emot över 1,6 miljarder burkar och PET-flaskor. Returpack ägs till 50% av Sveriges Bryggerier AB, till 25% av Svensk Dagligvaruhandel och till 25% av Livsmedelshandlarna. </w:t>
      </w:r>
    </w:p>
    <w:p w:rsidR="00E9544B" w:rsidRPr="00E9544B" w:rsidRDefault="0083781C" w:rsidP="00E9544B">
      <w:pPr>
        <w:rPr>
          <w:szCs w:val="22"/>
        </w:rPr>
      </w:pPr>
      <w:hyperlink r:id="rId13" w:history="1">
        <w:r w:rsidR="00E9544B" w:rsidRPr="00E9544B">
          <w:rPr>
            <w:rStyle w:val="Hyperlnk"/>
            <w:b/>
            <w:iCs/>
            <w:szCs w:val="22"/>
          </w:rPr>
          <w:t>www.returpack.se</w:t>
        </w:r>
      </w:hyperlink>
      <w:r w:rsidR="00E9544B" w:rsidRPr="00E9544B">
        <w:rPr>
          <w:b/>
          <w:iCs/>
          <w:color w:val="000000" w:themeColor="text1"/>
          <w:szCs w:val="22"/>
        </w:rPr>
        <w:t xml:space="preserve"> - </w:t>
      </w:r>
      <w:hyperlink r:id="rId14" w:history="1">
        <w:r w:rsidR="00E9544B" w:rsidRPr="00E9544B">
          <w:rPr>
            <w:rStyle w:val="Hyperlnk"/>
            <w:b/>
            <w:iCs/>
            <w:szCs w:val="22"/>
          </w:rPr>
          <w:t>www.pantamera.nu</w:t>
        </w:r>
      </w:hyperlink>
      <w:r w:rsidR="00E9544B" w:rsidRPr="00E9544B">
        <w:rPr>
          <w:szCs w:val="22"/>
        </w:rPr>
        <w:t xml:space="preserve"> </w:t>
      </w:r>
    </w:p>
    <w:p w:rsidR="002B005A" w:rsidRPr="00E9544B" w:rsidRDefault="002B005A" w:rsidP="00D87FEE"/>
    <w:p w:rsidR="00E603CE" w:rsidRPr="00E9544B" w:rsidRDefault="00E603CE" w:rsidP="00D87FEE">
      <w:r w:rsidRPr="00E9544B">
        <w:t>Hälsningar</w:t>
      </w:r>
    </w:p>
    <w:p w:rsidR="00D87FEE" w:rsidRPr="00E9544B" w:rsidRDefault="00E9544B" w:rsidP="00D87FEE">
      <w:r>
        <w:t>Mikael Helmin</w:t>
      </w:r>
      <w:r w:rsidR="00D87FEE" w:rsidRPr="00E9544B">
        <w:t xml:space="preserve">, </w:t>
      </w:r>
      <w:r w:rsidR="00A933A8">
        <w:t>avdelnings</w:t>
      </w:r>
      <w:r w:rsidR="00D87FEE" w:rsidRPr="00E9544B">
        <w:t>chef tfn 021-39</w:t>
      </w:r>
      <w:r w:rsidR="0074114A" w:rsidRPr="00E9544B">
        <w:t xml:space="preserve"> </w:t>
      </w:r>
      <w:r w:rsidR="00D87FEE" w:rsidRPr="00E9544B">
        <w:t>35</w:t>
      </w:r>
      <w:r w:rsidR="0074114A" w:rsidRPr="00E9544B">
        <w:t xml:space="preserve"> </w:t>
      </w:r>
      <w:r>
        <w:t>61</w:t>
      </w:r>
    </w:p>
    <w:p w:rsidR="00917DA3" w:rsidRPr="00E9544B" w:rsidRDefault="00917DA3" w:rsidP="007934B9">
      <w:pPr>
        <w:pStyle w:val="AvfallSverigeText"/>
        <w:rPr>
          <w:rStyle w:val="Hyperlnk"/>
        </w:rPr>
      </w:pPr>
    </w:p>
    <w:sectPr w:rsidR="00917DA3" w:rsidRPr="00E9544B" w:rsidSect="00917DA3">
      <w:headerReference w:type="default" r:id="rId15"/>
      <w:headerReference w:type="first" r:id="rId16"/>
      <w:footerReference w:type="first" r:id="rId17"/>
      <w:type w:val="continuous"/>
      <w:pgSz w:w="11906" w:h="16838" w:code="9"/>
      <w:pgMar w:top="2155" w:right="1701" w:bottom="1985" w:left="1701" w:header="62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E27" w:rsidRDefault="008F6E27">
      <w:r>
        <w:separator/>
      </w:r>
    </w:p>
  </w:endnote>
  <w:endnote w:type="continuationSeparator" w:id="0">
    <w:p w:rsidR="008F6E27" w:rsidRDefault="008F6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utige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618" w:type="dxa"/>
      <w:tblBorders>
        <w:top w:val="single" w:sz="4" w:space="0" w:color="auto"/>
      </w:tblBorders>
      <w:tblCellMar>
        <w:top w:w="85" w:type="dxa"/>
        <w:left w:w="74" w:type="dxa"/>
        <w:right w:w="74" w:type="dxa"/>
      </w:tblCellMar>
      <w:tblLook w:val="00A0" w:firstRow="1" w:lastRow="0" w:firstColumn="1" w:lastColumn="0" w:noHBand="0" w:noVBand="0"/>
    </w:tblPr>
    <w:tblGrid>
      <w:gridCol w:w="8618"/>
    </w:tblGrid>
    <w:tr w:rsidR="00B60C8D" w:rsidTr="00422530">
      <w:tc>
        <w:tcPr>
          <w:tcW w:w="10205" w:type="dxa"/>
          <w:shd w:val="clear" w:color="auto" w:fill="auto"/>
        </w:tcPr>
        <w:p w:rsidR="00B60C8D" w:rsidRDefault="00B60C8D" w:rsidP="00F75848">
          <w:pPr>
            <w:pStyle w:val="Sidfot-adress"/>
          </w:pPr>
          <w:bookmarkStart w:id="7" w:name="bmkCapVisitingAddress_01"/>
          <w:r>
            <w:t>Huvudkontor:</w:t>
          </w:r>
          <w:bookmarkEnd w:id="7"/>
          <w:r>
            <w:t xml:space="preserve"> </w:t>
          </w:r>
          <w:bookmarkStart w:id="8" w:name="bmkVisitingAddress_01"/>
          <w:r>
            <w:t>Returvägen 20, Gryta avfallsstation, Västerås</w:t>
          </w:r>
          <w:bookmarkEnd w:id="8"/>
          <w:r>
            <w:t xml:space="preserve">  </w:t>
          </w:r>
          <w:bookmarkStart w:id="9" w:name="bmkCapPostalAddress_01"/>
          <w:r>
            <w:t>Postadress:</w:t>
          </w:r>
          <w:bookmarkEnd w:id="9"/>
          <w:r>
            <w:t xml:space="preserve"> </w:t>
          </w:r>
          <w:bookmarkStart w:id="10" w:name="bmkPostalAddress_01"/>
          <w:r>
            <w:t>721 87 Västerås</w:t>
          </w:r>
          <w:bookmarkEnd w:id="10"/>
        </w:p>
        <w:p w:rsidR="00B60C8D" w:rsidRDefault="00B60C8D" w:rsidP="00F75848">
          <w:pPr>
            <w:pStyle w:val="Sidfot-adress"/>
          </w:pPr>
          <w:bookmarkStart w:id="11" w:name="bmkCapCPPhone_01"/>
          <w:r>
            <w:t>Reception:</w:t>
          </w:r>
          <w:bookmarkEnd w:id="11"/>
          <w:r>
            <w:t xml:space="preserve"> </w:t>
          </w:r>
          <w:bookmarkStart w:id="12" w:name="bmkCPPhone_01"/>
          <w:r>
            <w:t>021-39 35 00</w:t>
          </w:r>
          <w:bookmarkEnd w:id="12"/>
          <w:r>
            <w:t xml:space="preserve">  </w:t>
          </w:r>
          <w:bookmarkStart w:id="13" w:name="bmkCapCPFax_01"/>
          <w:r>
            <w:t>Fax</w:t>
          </w:r>
          <w:bookmarkEnd w:id="13"/>
          <w:r>
            <w:t xml:space="preserve"> </w:t>
          </w:r>
          <w:bookmarkStart w:id="14" w:name="bmkCPFax_01"/>
          <w:r>
            <w:t>021-33 51 50</w:t>
          </w:r>
          <w:bookmarkEnd w:id="14"/>
          <w:r>
            <w:t xml:space="preserve">  </w:t>
          </w:r>
          <w:bookmarkStart w:id="15" w:name="bmkCapOrgNr_01"/>
          <w:r>
            <w:t>Organisationsnummer:</w:t>
          </w:r>
          <w:bookmarkEnd w:id="15"/>
          <w:r>
            <w:t xml:space="preserve"> </w:t>
          </w:r>
          <w:bookmarkStart w:id="16" w:name="bmkOrgNr_01"/>
          <w:r>
            <w:t>556191-4200</w:t>
          </w:r>
          <w:bookmarkEnd w:id="16"/>
        </w:p>
        <w:p w:rsidR="00B60C8D" w:rsidRDefault="00B60C8D" w:rsidP="00F527AD">
          <w:pPr>
            <w:pStyle w:val="Sidfot-adress"/>
          </w:pPr>
          <w:bookmarkStart w:id="17" w:name="bmkCapEmail_01"/>
          <w:r>
            <w:t>E-post:</w:t>
          </w:r>
          <w:bookmarkEnd w:id="17"/>
          <w:r>
            <w:t xml:space="preserve"> </w:t>
          </w:r>
          <w:bookmarkStart w:id="18" w:name="bmkCPEmail_01"/>
          <w:r>
            <w:t>info@vafabmiljo.se</w:t>
          </w:r>
          <w:bookmarkEnd w:id="18"/>
          <w:r>
            <w:t xml:space="preserve">  </w:t>
          </w:r>
          <w:bookmarkStart w:id="19" w:name="bmkCapWeb_01"/>
          <w:r>
            <w:t>Hemsida:</w:t>
          </w:r>
          <w:bookmarkEnd w:id="19"/>
          <w:r>
            <w:t xml:space="preserve"> </w:t>
          </w:r>
          <w:bookmarkStart w:id="20" w:name="bmkWeb_01"/>
          <w:r>
            <w:t>www.vafabmiljo.se</w:t>
          </w:r>
          <w:bookmarkEnd w:id="20"/>
        </w:p>
      </w:tc>
    </w:tr>
  </w:tbl>
  <w:p w:rsidR="00B60C8D" w:rsidRPr="00AD4F0C" w:rsidRDefault="00B60C8D" w:rsidP="00F7584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E27" w:rsidRDefault="008F6E27">
      <w:r>
        <w:separator/>
      </w:r>
    </w:p>
  </w:footnote>
  <w:footnote w:type="continuationSeparator" w:id="0">
    <w:p w:rsidR="008F6E27" w:rsidRDefault="008F6E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18" w:type="dxa"/>
      <w:tblInd w:w="-794" w:type="dxa"/>
      <w:tblCellMar>
        <w:left w:w="74" w:type="dxa"/>
        <w:right w:w="74" w:type="dxa"/>
      </w:tblCellMar>
      <w:tblLook w:val="01E0" w:firstRow="1" w:lastRow="1" w:firstColumn="1" w:lastColumn="1" w:noHBand="0" w:noVBand="0"/>
    </w:tblPr>
    <w:tblGrid>
      <w:gridCol w:w="5322"/>
      <w:gridCol w:w="2489"/>
      <w:gridCol w:w="1323"/>
      <w:gridCol w:w="1084"/>
    </w:tblGrid>
    <w:tr w:rsidR="00B60C8D">
      <w:trPr>
        <w:cantSplit/>
        <w:trHeight w:val="198"/>
      </w:trPr>
      <w:tc>
        <w:tcPr>
          <w:tcW w:w="5296" w:type="dxa"/>
          <w:vMerge w:val="restart"/>
        </w:tcPr>
        <w:p w:rsidR="00B60C8D" w:rsidRDefault="00B60C8D" w:rsidP="00BA2217">
          <w:pPr>
            <w:pStyle w:val="Sidhuvud"/>
            <w:rPr>
              <w:sz w:val="2"/>
              <w:szCs w:val="2"/>
            </w:rPr>
          </w:pPr>
        </w:p>
      </w:tc>
      <w:tc>
        <w:tcPr>
          <w:tcW w:w="4870" w:type="dxa"/>
          <w:gridSpan w:val="3"/>
        </w:tcPr>
        <w:p w:rsidR="00B60C8D" w:rsidRDefault="00B60C8D" w:rsidP="00BA2217">
          <w:pPr>
            <w:pStyle w:val="Blankettnr"/>
          </w:pPr>
        </w:p>
      </w:tc>
    </w:tr>
    <w:tr w:rsidR="00B60C8D">
      <w:trPr>
        <w:cantSplit/>
        <w:trHeight w:val="272"/>
      </w:trPr>
      <w:tc>
        <w:tcPr>
          <w:tcW w:w="5296" w:type="dxa"/>
          <w:vMerge/>
        </w:tcPr>
        <w:p w:rsidR="00B60C8D" w:rsidRDefault="00B60C8D" w:rsidP="00BA2217">
          <w:pPr>
            <w:pStyle w:val="Sidhuvud"/>
          </w:pPr>
        </w:p>
      </w:tc>
      <w:tc>
        <w:tcPr>
          <w:tcW w:w="3792" w:type="dxa"/>
          <w:gridSpan w:val="2"/>
        </w:tcPr>
        <w:p w:rsidR="00B60C8D" w:rsidRDefault="00B60C8D" w:rsidP="00BA2217">
          <w:pPr>
            <w:pStyle w:val="Dokumenttyp"/>
          </w:pPr>
        </w:p>
      </w:tc>
      <w:tc>
        <w:tcPr>
          <w:tcW w:w="1078" w:type="dxa"/>
        </w:tcPr>
        <w:p w:rsidR="00B60C8D" w:rsidRDefault="00B60C8D" w:rsidP="00BA2217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83781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83781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B60C8D">
      <w:trPr>
        <w:cantSplit/>
        <w:trHeight w:val="284"/>
      </w:trPr>
      <w:tc>
        <w:tcPr>
          <w:tcW w:w="5296" w:type="dxa"/>
          <w:vMerge/>
        </w:tcPr>
        <w:p w:rsidR="00B60C8D" w:rsidRDefault="00B60C8D" w:rsidP="00BA2217">
          <w:pPr>
            <w:pStyle w:val="Sidhuvud"/>
          </w:pPr>
        </w:p>
      </w:tc>
      <w:tc>
        <w:tcPr>
          <w:tcW w:w="2476" w:type="dxa"/>
          <w:vAlign w:val="bottom"/>
        </w:tcPr>
        <w:p w:rsidR="00B60C8D" w:rsidRDefault="00B60C8D" w:rsidP="00BA2217">
          <w:pPr>
            <w:pStyle w:val="Ledtext"/>
          </w:pPr>
        </w:p>
      </w:tc>
      <w:tc>
        <w:tcPr>
          <w:tcW w:w="2394" w:type="dxa"/>
          <w:gridSpan w:val="2"/>
          <w:vAlign w:val="bottom"/>
        </w:tcPr>
        <w:p w:rsidR="00B60C8D" w:rsidRDefault="00B60C8D" w:rsidP="00BA2217">
          <w:pPr>
            <w:pStyle w:val="Ledtext"/>
          </w:pPr>
        </w:p>
      </w:tc>
    </w:tr>
    <w:tr w:rsidR="00B60C8D">
      <w:trPr>
        <w:cantSplit/>
      </w:trPr>
      <w:tc>
        <w:tcPr>
          <w:tcW w:w="5296" w:type="dxa"/>
          <w:vMerge/>
        </w:tcPr>
        <w:p w:rsidR="00B60C8D" w:rsidRDefault="00B60C8D" w:rsidP="00BA2217">
          <w:pPr>
            <w:pStyle w:val="Sidhuvud"/>
          </w:pPr>
        </w:p>
      </w:tc>
      <w:tc>
        <w:tcPr>
          <w:tcW w:w="2476" w:type="dxa"/>
        </w:tcPr>
        <w:p w:rsidR="00B60C8D" w:rsidRDefault="00B60C8D" w:rsidP="00BA2217">
          <w:pPr>
            <w:pStyle w:val="Sidhuvud"/>
          </w:pPr>
        </w:p>
      </w:tc>
      <w:tc>
        <w:tcPr>
          <w:tcW w:w="2394" w:type="dxa"/>
          <w:gridSpan w:val="2"/>
        </w:tcPr>
        <w:p w:rsidR="00B60C8D" w:rsidRDefault="00B60C8D" w:rsidP="00BA2217">
          <w:pPr>
            <w:pStyle w:val="Sidhuvud"/>
          </w:pPr>
        </w:p>
      </w:tc>
    </w:tr>
  </w:tbl>
  <w:p w:rsidR="00B60C8D" w:rsidRPr="00CA704F" w:rsidRDefault="00B60C8D" w:rsidP="00CA704F">
    <w:pPr>
      <w:pStyle w:val="Sidhuvud"/>
      <w:rPr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C8D" w:rsidRPr="007D04CE" w:rsidRDefault="00B60C8D" w:rsidP="00DA5D02">
    <w:pPr>
      <w:pStyle w:val="Sidhuvud"/>
      <w:tabs>
        <w:tab w:val="right" w:pos="8460"/>
      </w:tabs>
      <w:jc w:val="center"/>
      <w:rPr>
        <w:szCs w:val="2"/>
      </w:rPr>
    </w:pPr>
    <w:bookmarkStart w:id="6" w:name="bmkLogoVafab"/>
    <w:r>
      <w:rPr>
        <w:noProof/>
        <w:szCs w:val="2"/>
      </w:rPr>
      <w:drawing>
        <wp:inline distT="0" distB="0" distL="0" distR="0" wp14:anchorId="45DA70C1" wp14:editId="68247A25">
          <wp:extent cx="1628775" cy="523875"/>
          <wp:effectExtent l="0" t="0" r="9525" b="0"/>
          <wp:docPr id="1" name="Bild 1" descr="logg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logg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DFDFD"/>
                      </a:clrFrom>
                      <a:clrTo>
                        <a:srgbClr val="FDFDFD">
                          <a:alpha val="0"/>
                        </a:srgbClr>
                      </a:clrTo>
                    </a:clrChange>
                  </a:blip>
                  <a:srcRect l="-18430"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6"/>
    <w:r w:rsidR="00E06C7C">
      <w:rPr>
        <w:noProof/>
        <w:szCs w:val="2"/>
      </w:rPr>
      <w:ptab w:relativeTo="margin" w:alignment="center" w:leader="none"/>
    </w:r>
    <w:r w:rsidR="00E06C7C">
      <w:rPr>
        <w:noProof/>
        <w:szCs w:val="2"/>
      </w:rPr>
      <w:drawing>
        <wp:inline distT="0" distB="0" distL="0" distR="0" wp14:anchorId="5A6EDC12" wp14:editId="69FD7754">
          <wp:extent cx="1348740" cy="875003"/>
          <wp:effectExtent l="0" t="0" r="3810" b="190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NTAMERA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624" cy="875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DEADD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E669F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35005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2464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22231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B0660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9AA10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2C1E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E0E0B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EB202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D07146"/>
    <w:multiLevelType w:val="multilevel"/>
    <w:tmpl w:val="12189764"/>
    <w:lvl w:ilvl="0">
      <w:start w:val="1"/>
      <w:numFmt w:val="bullet"/>
      <w:pStyle w:val="VAFABpunktlista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0"/>
        <w:szCs w:val="18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E91C08"/>
    <w:multiLevelType w:val="hybridMultilevel"/>
    <w:tmpl w:val="EA4863A0"/>
    <w:lvl w:ilvl="0" w:tplc="C1CAEF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BC16E8"/>
    <w:multiLevelType w:val="hybridMultilevel"/>
    <w:tmpl w:val="41CC7FF2"/>
    <w:lvl w:ilvl="0" w:tplc="ECBEBB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E62361"/>
    <w:multiLevelType w:val="hybridMultilevel"/>
    <w:tmpl w:val="F2BCACC0"/>
    <w:lvl w:ilvl="0" w:tplc="FD96F29E">
      <w:start w:val="1"/>
      <w:numFmt w:val="decimal"/>
      <w:pStyle w:val="Paragrafrubrik"/>
      <w:lvlText w:val="§ 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A20F63"/>
    <w:multiLevelType w:val="hybridMultilevel"/>
    <w:tmpl w:val="370ADEBC"/>
    <w:lvl w:ilvl="0" w:tplc="5780632C">
      <w:start w:val="1"/>
      <w:numFmt w:val="decimal"/>
      <w:pStyle w:val="renderubrik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767E23"/>
    <w:multiLevelType w:val="hybridMultilevel"/>
    <w:tmpl w:val="C46E2D2E"/>
    <w:lvl w:ilvl="0" w:tplc="984E8474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2F4D14"/>
    <w:multiLevelType w:val="hybridMultilevel"/>
    <w:tmpl w:val="2728B7D0"/>
    <w:lvl w:ilvl="0" w:tplc="6B90E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1B3F36"/>
    <w:multiLevelType w:val="multilevel"/>
    <w:tmpl w:val="978E990C"/>
    <w:lvl w:ilvl="0">
      <w:start w:val="1"/>
      <w:numFmt w:val="decimal"/>
      <w:pStyle w:val="VAFABnummerlista"/>
      <w:lvlText w:val="%1"/>
      <w:lvlJc w:val="left"/>
      <w:pPr>
        <w:tabs>
          <w:tab w:val="num" w:pos="357"/>
        </w:tabs>
        <w:ind w:left="357" w:hanging="357"/>
      </w:pPr>
      <w:rPr>
        <w:rFonts w:hint="default"/>
        <w:sz w:val="20"/>
        <w:szCs w:val="22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1B748DF"/>
    <w:multiLevelType w:val="hybridMultilevel"/>
    <w:tmpl w:val="F572D192"/>
    <w:lvl w:ilvl="0" w:tplc="3904A52C">
      <w:start w:val="2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30E20E5"/>
    <w:multiLevelType w:val="hybridMultilevel"/>
    <w:tmpl w:val="8108A2A4"/>
    <w:lvl w:ilvl="0" w:tplc="6C3EE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7"/>
  </w:num>
  <w:num w:numId="12">
    <w:abstractNumId w:val="10"/>
  </w:num>
  <w:num w:numId="13">
    <w:abstractNumId w:val="17"/>
  </w:num>
  <w:num w:numId="14">
    <w:abstractNumId w:val="10"/>
  </w:num>
  <w:num w:numId="15">
    <w:abstractNumId w:val="17"/>
  </w:num>
  <w:num w:numId="16">
    <w:abstractNumId w:val="10"/>
  </w:num>
  <w:num w:numId="17">
    <w:abstractNumId w:val="13"/>
  </w:num>
  <w:num w:numId="18">
    <w:abstractNumId w:val="14"/>
  </w:num>
  <w:num w:numId="19">
    <w:abstractNumId w:val="13"/>
  </w:num>
  <w:num w:numId="20">
    <w:abstractNumId w:val="14"/>
  </w:num>
  <w:num w:numId="21">
    <w:abstractNumId w:val="17"/>
  </w:num>
  <w:num w:numId="22">
    <w:abstractNumId w:val="10"/>
  </w:num>
  <w:num w:numId="23">
    <w:abstractNumId w:val="18"/>
  </w:num>
  <w:num w:numId="24">
    <w:abstractNumId w:val="11"/>
  </w:num>
  <w:num w:numId="25">
    <w:abstractNumId w:val="15"/>
  </w:num>
  <w:num w:numId="26">
    <w:abstractNumId w:val="19"/>
  </w:num>
  <w:num w:numId="27">
    <w:abstractNumId w:val="12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5B"/>
    <w:rsid w:val="00003C77"/>
    <w:rsid w:val="0000512A"/>
    <w:rsid w:val="00012786"/>
    <w:rsid w:val="00014972"/>
    <w:rsid w:val="00026E55"/>
    <w:rsid w:val="00033751"/>
    <w:rsid w:val="00037430"/>
    <w:rsid w:val="00040545"/>
    <w:rsid w:val="00041679"/>
    <w:rsid w:val="00042E87"/>
    <w:rsid w:val="00062932"/>
    <w:rsid w:val="00062E83"/>
    <w:rsid w:val="00072C11"/>
    <w:rsid w:val="00086B9B"/>
    <w:rsid w:val="0008732D"/>
    <w:rsid w:val="0009593A"/>
    <w:rsid w:val="00096CF3"/>
    <w:rsid w:val="000A016A"/>
    <w:rsid w:val="000A092D"/>
    <w:rsid w:val="000C48D4"/>
    <w:rsid w:val="000E31B8"/>
    <w:rsid w:val="000E7083"/>
    <w:rsid w:val="000F245D"/>
    <w:rsid w:val="00106ABE"/>
    <w:rsid w:val="001106C7"/>
    <w:rsid w:val="00110E6D"/>
    <w:rsid w:val="001121E3"/>
    <w:rsid w:val="001124C3"/>
    <w:rsid w:val="0011505E"/>
    <w:rsid w:val="001207E0"/>
    <w:rsid w:val="001251A2"/>
    <w:rsid w:val="00127ABF"/>
    <w:rsid w:val="001331C7"/>
    <w:rsid w:val="0013345B"/>
    <w:rsid w:val="001434E8"/>
    <w:rsid w:val="00165183"/>
    <w:rsid w:val="00171D6C"/>
    <w:rsid w:val="00171F7E"/>
    <w:rsid w:val="00175816"/>
    <w:rsid w:val="00180689"/>
    <w:rsid w:val="00192D4E"/>
    <w:rsid w:val="00193BA7"/>
    <w:rsid w:val="001A06B9"/>
    <w:rsid w:val="001A2E23"/>
    <w:rsid w:val="001B1F4C"/>
    <w:rsid w:val="001B48C4"/>
    <w:rsid w:val="001B7033"/>
    <w:rsid w:val="001C0887"/>
    <w:rsid w:val="001C2798"/>
    <w:rsid w:val="001C4E93"/>
    <w:rsid w:val="001D278D"/>
    <w:rsid w:val="001E07CB"/>
    <w:rsid w:val="001F3D75"/>
    <w:rsid w:val="001F7841"/>
    <w:rsid w:val="002141DF"/>
    <w:rsid w:val="00217AE6"/>
    <w:rsid w:val="00222531"/>
    <w:rsid w:val="002305C9"/>
    <w:rsid w:val="00234AF4"/>
    <w:rsid w:val="00237A29"/>
    <w:rsid w:val="00256124"/>
    <w:rsid w:val="00266443"/>
    <w:rsid w:val="0027200D"/>
    <w:rsid w:val="00273447"/>
    <w:rsid w:val="002757BE"/>
    <w:rsid w:val="002769DC"/>
    <w:rsid w:val="002856C5"/>
    <w:rsid w:val="00287893"/>
    <w:rsid w:val="00293658"/>
    <w:rsid w:val="002A46C2"/>
    <w:rsid w:val="002A5E9C"/>
    <w:rsid w:val="002A619E"/>
    <w:rsid w:val="002B005A"/>
    <w:rsid w:val="002D6376"/>
    <w:rsid w:val="002E2919"/>
    <w:rsid w:val="002F2443"/>
    <w:rsid w:val="00306DAA"/>
    <w:rsid w:val="00323B82"/>
    <w:rsid w:val="00341E25"/>
    <w:rsid w:val="003420A1"/>
    <w:rsid w:val="003554CC"/>
    <w:rsid w:val="00356690"/>
    <w:rsid w:val="003635E8"/>
    <w:rsid w:val="00370BEE"/>
    <w:rsid w:val="00373A0F"/>
    <w:rsid w:val="00376DEE"/>
    <w:rsid w:val="00382107"/>
    <w:rsid w:val="003A0EAA"/>
    <w:rsid w:val="003B5D79"/>
    <w:rsid w:val="003C2B4C"/>
    <w:rsid w:val="003C3B18"/>
    <w:rsid w:val="003C487A"/>
    <w:rsid w:val="003C5BD6"/>
    <w:rsid w:val="003D1E11"/>
    <w:rsid w:val="003E10BC"/>
    <w:rsid w:val="003F3903"/>
    <w:rsid w:val="003F457F"/>
    <w:rsid w:val="00411531"/>
    <w:rsid w:val="00415CBB"/>
    <w:rsid w:val="00422530"/>
    <w:rsid w:val="004241EF"/>
    <w:rsid w:val="00443CA4"/>
    <w:rsid w:val="00444B38"/>
    <w:rsid w:val="00466DFA"/>
    <w:rsid w:val="00491B1C"/>
    <w:rsid w:val="00494B8D"/>
    <w:rsid w:val="004B4099"/>
    <w:rsid w:val="004C4871"/>
    <w:rsid w:val="004D36B6"/>
    <w:rsid w:val="004D6D42"/>
    <w:rsid w:val="004F5F88"/>
    <w:rsid w:val="00501174"/>
    <w:rsid w:val="00501883"/>
    <w:rsid w:val="005074D6"/>
    <w:rsid w:val="005079DF"/>
    <w:rsid w:val="0051690F"/>
    <w:rsid w:val="005172BC"/>
    <w:rsid w:val="005439A6"/>
    <w:rsid w:val="00562B58"/>
    <w:rsid w:val="00564D18"/>
    <w:rsid w:val="00575375"/>
    <w:rsid w:val="00585C7F"/>
    <w:rsid w:val="005C0D83"/>
    <w:rsid w:val="005C3C30"/>
    <w:rsid w:val="005C67B6"/>
    <w:rsid w:val="005C72CF"/>
    <w:rsid w:val="005C7DEC"/>
    <w:rsid w:val="005D2FDF"/>
    <w:rsid w:val="005E1BB3"/>
    <w:rsid w:val="005E4C54"/>
    <w:rsid w:val="005F424B"/>
    <w:rsid w:val="006046EA"/>
    <w:rsid w:val="006064BC"/>
    <w:rsid w:val="00616CAD"/>
    <w:rsid w:val="00640B82"/>
    <w:rsid w:val="00640E99"/>
    <w:rsid w:val="00654A93"/>
    <w:rsid w:val="00673792"/>
    <w:rsid w:val="00680EC1"/>
    <w:rsid w:val="006977FD"/>
    <w:rsid w:val="006B1739"/>
    <w:rsid w:val="006B55B6"/>
    <w:rsid w:val="006B6BC4"/>
    <w:rsid w:val="006C1F26"/>
    <w:rsid w:val="006D2EB0"/>
    <w:rsid w:val="006E4761"/>
    <w:rsid w:val="006F1EF3"/>
    <w:rsid w:val="006F2DB7"/>
    <w:rsid w:val="006F6F67"/>
    <w:rsid w:val="007146F2"/>
    <w:rsid w:val="00720CDF"/>
    <w:rsid w:val="00730EC6"/>
    <w:rsid w:val="00731232"/>
    <w:rsid w:val="00732CD8"/>
    <w:rsid w:val="00736CAB"/>
    <w:rsid w:val="0074114A"/>
    <w:rsid w:val="00741F09"/>
    <w:rsid w:val="00742EFB"/>
    <w:rsid w:val="007447FE"/>
    <w:rsid w:val="0076320A"/>
    <w:rsid w:val="00777020"/>
    <w:rsid w:val="00782AD0"/>
    <w:rsid w:val="00784F0C"/>
    <w:rsid w:val="007853C6"/>
    <w:rsid w:val="0078782E"/>
    <w:rsid w:val="007934B9"/>
    <w:rsid w:val="007B6254"/>
    <w:rsid w:val="007C12A0"/>
    <w:rsid w:val="007C59E3"/>
    <w:rsid w:val="007C5CB8"/>
    <w:rsid w:val="007D04CE"/>
    <w:rsid w:val="007D4834"/>
    <w:rsid w:val="007D5F30"/>
    <w:rsid w:val="007D7A64"/>
    <w:rsid w:val="007E5C23"/>
    <w:rsid w:val="007E755A"/>
    <w:rsid w:val="007F01A2"/>
    <w:rsid w:val="007F55B0"/>
    <w:rsid w:val="008050F3"/>
    <w:rsid w:val="0081129B"/>
    <w:rsid w:val="00825AC5"/>
    <w:rsid w:val="00827F26"/>
    <w:rsid w:val="00830227"/>
    <w:rsid w:val="0083781C"/>
    <w:rsid w:val="00840FE0"/>
    <w:rsid w:val="0084633A"/>
    <w:rsid w:val="00846A9D"/>
    <w:rsid w:val="00853ED1"/>
    <w:rsid w:val="0086198E"/>
    <w:rsid w:val="008637F7"/>
    <w:rsid w:val="008647E8"/>
    <w:rsid w:val="0087340F"/>
    <w:rsid w:val="008758A5"/>
    <w:rsid w:val="008928C7"/>
    <w:rsid w:val="00893CBA"/>
    <w:rsid w:val="00895253"/>
    <w:rsid w:val="00896875"/>
    <w:rsid w:val="008A635B"/>
    <w:rsid w:val="008B25E1"/>
    <w:rsid w:val="008D240E"/>
    <w:rsid w:val="008E156A"/>
    <w:rsid w:val="008E4670"/>
    <w:rsid w:val="008E7CF1"/>
    <w:rsid w:val="008F6E27"/>
    <w:rsid w:val="009027BD"/>
    <w:rsid w:val="00911E7A"/>
    <w:rsid w:val="00917DA3"/>
    <w:rsid w:val="009236F0"/>
    <w:rsid w:val="0092429E"/>
    <w:rsid w:val="00936F9C"/>
    <w:rsid w:val="00937CA2"/>
    <w:rsid w:val="00941FEA"/>
    <w:rsid w:val="00945DB8"/>
    <w:rsid w:val="00950D95"/>
    <w:rsid w:val="00950DE2"/>
    <w:rsid w:val="0095739C"/>
    <w:rsid w:val="009674A8"/>
    <w:rsid w:val="00971DE2"/>
    <w:rsid w:val="00975E46"/>
    <w:rsid w:val="00992DE1"/>
    <w:rsid w:val="009B2166"/>
    <w:rsid w:val="009B6DBF"/>
    <w:rsid w:val="009D3B77"/>
    <w:rsid w:val="009E20D1"/>
    <w:rsid w:val="009F4C37"/>
    <w:rsid w:val="009F6905"/>
    <w:rsid w:val="009F7478"/>
    <w:rsid w:val="00A35299"/>
    <w:rsid w:val="00A46C21"/>
    <w:rsid w:val="00A479DF"/>
    <w:rsid w:val="00A5385F"/>
    <w:rsid w:val="00A704D0"/>
    <w:rsid w:val="00A80341"/>
    <w:rsid w:val="00A8659D"/>
    <w:rsid w:val="00A933A8"/>
    <w:rsid w:val="00A94927"/>
    <w:rsid w:val="00AA0A8F"/>
    <w:rsid w:val="00AB2DA8"/>
    <w:rsid w:val="00AC369E"/>
    <w:rsid w:val="00AD4F0C"/>
    <w:rsid w:val="00AE465A"/>
    <w:rsid w:val="00AE468D"/>
    <w:rsid w:val="00AF3642"/>
    <w:rsid w:val="00B01B7B"/>
    <w:rsid w:val="00B04317"/>
    <w:rsid w:val="00B10909"/>
    <w:rsid w:val="00B278EB"/>
    <w:rsid w:val="00B502EF"/>
    <w:rsid w:val="00B51A47"/>
    <w:rsid w:val="00B51C92"/>
    <w:rsid w:val="00B60C8D"/>
    <w:rsid w:val="00B6145E"/>
    <w:rsid w:val="00B652FB"/>
    <w:rsid w:val="00B73E65"/>
    <w:rsid w:val="00B961A0"/>
    <w:rsid w:val="00B977BB"/>
    <w:rsid w:val="00BA2217"/>
    <w:rsid w:val="00BA32D9"/>
    <w:rsid w:val="00BA66E8"/>
    <w:rsid w:val="00BF38A0"/>
    <w:rsid w:val="00C10275"/>
    <w:rsid w:val="00C11934"/>
    <w:rsid w:val="00C11DA1"/>
    <w:rsid w:val="00C276AB"/>
    <w:rsid w:val="00C30007"/>
    <w:rsid w:val="00C32B44"/>
    <w:rsid w:val="00C4153D"/>
    <w:rsid w:val="00C510E1"/>
    <w:rsid w:val="00C53542"/>
    <w:rsid w:val="00C551FB"/>
    <w:rsid w:val="00C568FA"/>
    <w:rsid w:val="00C6482A"/>
    <w:rsid w:val="00C852C3"/>
    <w:rsid w:val="00C872C1"/>
    <w:rsid w:val="00C87C1E"/>
    <w:rsid w:val="00C9069B"/>
    <w:rsid w:val="00C91BB5"/>
    <w:rsid w:val="00C943DC"/>
    <w:rsid w:val="00C94AA4"/>
    <w:rsid w:val="00C97179"/>
    <w:rsid w:val="00CA704F"/>
    <w:rsid w:val="00CC1839"/>
    <w:rsid w:val="00CC41C1"/>
    <w:rsid w:val="00CD0759"/>
    <w:rsid w:val="00CD2A36"/>
    <w:rsid w:val="00CD332E"/>
    <w:rsid w:val="00CE37A5"/>
    <w:rsid w:val="00D10855"/>
    <w:rsid w:val="00D11DD2"/>
    <w:rsid w:val="00D14927"/>
    <w:rsid w:val="00D1708B"/>
    <w:rsid w:val="00D210CF"/>
    <w:rsid w:val="00D2204B"/>
    <w:rsid w:val="00D25C97"/>
    <w:rsid w:val="00D30AB9"/>
    <w:rsid w:val="00D378E3"/>
    <w:rsid w:val="00D544B8"/>
    <w:rsid w:val="00D60DA5"/>
    <w:rsid w:val="00D74EDF"/>
    <w:rsid w:val="00D76565"/>
    <w:rsid w:val="00D86822"/>
    <w:rsid w:val="00D86BF9"/>
    <w:rsid w:val="00D87FEE"/>
    <w:rsid w:val="00DA5D02"/>
    <w:rsid w:val="00DA7EBE"/>
    <w:rsid w:val="00DA7EC2"/>
    <w:rsid w:val="00DB099A"/>
    <w:rsid w:val="00DB19AB"/>
    <w:rsid w:val="00DC010A"/>
    <w:rsid w:val="00DC07E4"/>
    <w:rsid w:val="00DC7121"/>
    <w:rsid w:val="00DD5808"/>
    <w:rsid w:val="00DD61D8"/>
    <w:rsid w:val="00DE3EC1"/>
    <w:rsid w:val="00DF7AAC"/>
    <w:rsid w:val="00E06C7C"/>
    <w:rsid w:val="00E07CD3"/>
    <w:rsid w:val="00E13912"/>
    <w:rsid w:val="00E2356D"/>
    <w:rsid w:val="00E316A6"/>
    <w:rsid w:val="00E41BCA"/>
    <w:rsid w:val="00E46636"/>
    <w:rsid w:val="00E509F9"/>
    <w:rsid w:val="00E544AC"/>
    <w:rsid w:val="00E6012E"/>
    <w:rsid w:val="00E603CE"/>
    <w:rsid w:val="00E74855"/>
    <w:rsid w:val="00E9544B"/>
    <w:rsid w:val="00EA49AE"/>
    <w:rsid w:val="00EC0DAF"/>
    <w:rsid w:val="00EE241C"/>
    <w:rsid w:val="00F00E67"/>
    <w:rsid w:val="00F05E0C"/>
    <w:rsid w:val="00F11AAF"/>
    <w:rsid w:val="00F13471"/>
    <w:rsid w:val="00F33049"/>
    <w:rsid w:val="00F42AFD"/>
    <w:rsid w:val="00F43A3A"/>
    <w:rsid w:val="00F440EE"/>
    <w:rsid w:val="00F5072E"/>
    <w:rsid w:val="00F527AD"/>
    <w:rsid w:val="00F61A89"/>
    <w:rsid w:val="00F75848"/>
    <w:rsid w:val="00F91818"/>
    <w:rsid w:val="00FB0BE5"/>
    <w:rsid w:val="00FB7A3F"/>
    <w:rsid w:val="00FC01C9"/>
    <w:rsid w:val="00FD2675"/>
    <w:rsid w:val="00FE6057"/>
    <w:rsid w:val="00FF0472"/>
    <w:rsid w:val="00FF35DC"/>
    <w:rsid w:val="00FF61FB"/>
    <w:rsid w:val="00FF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unhideWhenUsed="0"/>
    <w:lsdException w:name="List 4" w:unhideWhenUsed="0"/>
    <w:lsdException w:name="List 5" w:unhideWhenUsed="0"/>
    <w:lsdException w:name="Title" w:unhideWhenUsed="0" w:qFormat="1"/>
    <w:lsdException w:name="Body Text" w:uiPriority="99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Strong" w:uiPriority="22" w:unhideWhenUsed="0" w:qFormat="1"/>
    <w:lsdException w:name="Emphasis" w:uiPriority="20" w:unhideWhenUsed="0" w:qFormat="1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21"/>
    <w:rPr>
      <w:sz w:val="22"/>
      <w:szCs w:val="24"/>
    </w:rPr>
  </w:style>
  <w:style w:type="paragraph" w:styleId="Rubrik1">
    <w:name w:val="heading 1"/>
    <w:basedOn w:val="Normal"/>
    <w:next w:val="Normal"/>
    <w:qFormat/>
    <w:rsid w:val="00D86BF9"/>
    <w:pPr>
      <w:keepNext/>
      <w:spacing w:after="120"/>
      <w:outlineLvl w:val="0"/>
    </w:pPr>
    <w:rPr>
      <w:rFonts w:ascii="Arial" w:hAnsi="Arial" w:cs="Arial"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D86BF9"/>
    <w:pPr>
      <w:keepNext/>
      <w:spacing w:before="220" w:after="60"/>
      <w:outlineLvl w:val="1"/>
    </w:pPr>
    <w:rPr>
      <w:rFonts w:ascii="Arial" w:hAnsi="Arial" w:cs="Arial"/>
      <w:bCs/>
      <w:iCs/>
      <w:sz w:val="24"/>
      <w:szCs w:val="28"/>
    </w:rPr>
  </w:style>
  <w:style w:type="paragraph" w:styleId="Rubrik3">
    <w:name w:val="heading 3"/>
    <w:basedOn w:val="Normal"/>
    <w:next w:val="Normal"/>
    <w:qFormat/>
    <w:rsid w:val="00D86BF9"/>
    <w:pPr>
      <w:keepNext/>
      <w:spacing w:before="220" w:after="60"/>
      <w:outlineLvl w:val="2"/>
    </w:pPr>
    <w:rPr>
      <w:rFonts w:ascii="Arial" w:hAnsi="Arial" w:cs="Arial"/>
      <w:bCs/>
      <w:szCs w:val="26"/>
    </w:rPr>
  </w:style>
  <w:style w:type="paragraph" w:styleId="Rubrik4">
    <w:name w:val="heading 4"/>
    <w:basedOn w:val="Normal"/>
    <w:next w:val="Normal"/>
    <w:qFormat/>
    <w:rsid w:val="00D86BF9"/>
    <w:pPr>
      <w:keepNext/>
      <w:spacing w:before="220"/>
      <w:outlineLvl w:val="3"/>
    </w:pPr>
    <w:rPr>
      <w:rFonts w:ascii="Arial" w:hAnsi="Arial"/>
      <w:sz w:val="20"/>
      <w:szCs w:val="28"/>
    </w:rPr>
  </w:style>
  <w:style w:type="paragraph" w:styleId="Rubrik5">
    <w:name w:val="heading 5"/>
    <w:basedOn w:val="Normal"/>
    <w:next w:val="Brdtext"/>
    <w:semiHidden/>
    <w:qFormat/>
    <w:rsid w:val="00D86BF9"/>
    <w:pPr>
      <w:outlineLvl w:val="4"/>
    </w:pPr>
    <w:rPr>
      <w:bCs/>
      <w:iCs/>
      <w:szCs w:val="26"/>
    </w:rPr>
  </w:style>
  <w:style w:type="paragraph" w:styleId="Rubrik6">
    <w:name w:val="heading 6"/>
    <w:basedOn w:val="Rubrik5"/>
    <w:next w:val="Brdtext"/>
    <w:semiHidden/>
    <w:qFormat/>
    <w:rsid w:val="00D86BF9"/>
    <w:pPr>
      <w:outlineLvl w:val="5"/>
    </w:pPr>
  </w:style>
  <w:style w:type="paragraph" w:styleId="Rubrik7">
    <w:name w:val="heading 7"/>
    <w:basedOn w:val="Rubrik6"/>
    <w:next w:val="Brdtext"/>
    <w:semiHidden/>
    <w:qFormat/>
    <w:rsid w:val="00D86BF9"/>
    <w:pPr>
      <w:outlineLvl w:val="6"/>
    </w:pPr>
  </w:style>
  <w:style w:type="paragraph" w:styleId="Rubrik8">
    <w:name w:val="heading 8"/>
    <w:basedOn w:val="Rubrik7"/>
    <w:next w:val="Brdtext"/>
    <w:semiHidden/>
    <w:qFormat/>
    <w:rsid w:val="00D86BF9"/>
    <w:pPr>
      <w:outlineLvl w:val="7"/>
    </w:pPr>
  </w:style>
  <w:style w:type="paragraph" w:styleId="Rubrik9">
    <w:name w:val="heading 9"/>
    <w:basedOn w:val="Rubrik8"/>
    <w:next w:val="Brdtext"/>
    <w:semiHidden/>
    <w:qFormat/>
    <w:rsid w:val="00D86BF9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lankettnr">
    <w:name w:val="Blankettnr"/>
    <w:basedOn w:val="Normal"/>
    <w:semiHidden/>
    <w:rsid w:val="00D86BF9"/>
    <w:rPr>
      <w:rFonts w:ascii="Arial" w:hAnsi="Arial"/>
      <w:sz w:val="10"/>
    </w:rPr>
  </w:style>
  <w:style w:type="paragraph" w:customStyle="1" w:styleId="rendemening">
    <w:name w:val="Ärendemening"/>
    <w:basedOn w:val="Rubrik1"/>
    <w:next w:val="Normal"/>
    <w:rsid w:val="00D86BF9"/>
    <w:pPr>
      <w:spacing w:after="60"/>
    </w:pPr>
  </w:style>
  <w:style w:type="paragraph" w:customStyle="1" w:styleId="Mottagaradress">
    <w:name w:val="Mottagaradress"/>
    <w:basedOn w:val="Normal"/>
    <w:semiHidden/>
    <w:rsid w:val="00D86BF9"/>
    <w:rPr>
      <w:rFonts w:ascii="Arial" w:hAnsi="Arial"/>
      <w:sz w:val="20"/>
    </w:rPr>
  </w:style>
  <w:style w:type="paragraph" w:styleId="Sidhuvud">
    <w:name w:val="header"/>
    <w:basedOn w:val="Normal"/>
    <w:semiHidden/>
    <w:rsid w:val="00D86BF9"/>
  </w:style>
  <w:style w:type="paragraph" w:customStyle="1" w:styleId="Handlggare">
    <w:name w:val="Handläggare"/>
    <w:basedOn w:val="Sidhuvud"/>
    <w:semiHidden/>
    <w:rsid w:val="00D86BF9"/>
    <w:rPr>
      <w:rFonts w:ascii="Arial" w:hAnsi="Arial" w:cs="Arial"/>
      <w:sz w:val="16"/>
    </w:rPr>
  </w:style>
  <w:style w:type="paragraph" w:styleId="Sidfot">
    <w:name w:val="footer"/>
    <w:basedOn w:val="Normal"/>
    <w:semiHidden/>
    <w:rsid w:val="00D86BF9"/>
    <w:rPr>
      <w:noProof/>
    </w:rPr>
  </w:style>
  <w:style w:type="paragraph" w:customStyle="1" w:styleId="Sidfot-adress">
    <w:name w:val="Sidfot-adress"/>
    <w:basedOn w:val="Sidfot"/>
    <w:semiHidden/>
    <w:rsid w:val="00D86BF9"/>
    <w:pPr>
      <w:spacing w:after="40" w:line="220" w:lineRule="atLeast"/>
      <w:jc w:val="center"/>
    </w:pPr>
    <w:rPr>
      <w:rFonts w:ascii="Arial" w:hAnsi="Arial"/>
      <w:sz w:val="16"/>
    </w:rPr>
  </w:style>
  <w:style w:type="character" w:styleId="Sidnummer">
    <w:name w:val="page number"/>
    <w:basedOn w:val="Standardstycketeckensnitt"/>
    <w:semiHidden/>
    <w:rsid w:val="00D86BF9"/>
    <w:rPr>
      <w:rFonts w:ascii="Times New Roman" w:hAnsi="Times New Roman"/>
      <w:sz w:val="24"/>
    </w:rPr>
  </w:style>
  <w:style w:type="paragraph" w:customStyle="1" w:styleId="Variabelinfo">
    <w:name w:val="Variabel_info"/>
    <w:basedOn w:val="Sidhuvud"/>
    <w:semiHidden/>
    <w:rsid w:val="00D86BF9"/>
    <w:pPr>
      <w:tabs>
        <w:tab w:val="center" w:pos="4153"/>
        <w:tab w:val="right" w:pos="8306"/>
      </w:tabs>
    </w:pPr>
    <w:rPr>
      <w:rFonts w:ascii="Arial" w:hAnsi="Arial" w:cs="Arial"/>
      <w:sz w:val="20"/>
    </w:rPr>
  </w:style>
  <w:style w:type="paragraph" w:customStyle="1" w:styleId="Ledtext">
    <w:name w:val="Ledtext"/>
    <w:basedOn w:val="Normal"/>
    <w:rsid w:val="00D86BF9"/>
    <w:rPr>
      <w:rFonts w:ascii="Arial" w:hAnsi="Arial"/>
      <w:sz w:val="14"/>
    </w:rPr>
  </w:style>
  <w:style w:type="paragraph" w:styleId="Brdtext">
    <w:name w:val="Body Text"/>
    <w:basedOn w:val="Normal"/>
    <w:link w:val="BrdtextChar"/>
    <w:uiPriority w:val="99"/>
    <w:semiHidden/>
    <w:rsid w:val="00D86BF9"/>
    <w:pPr>
      <w:spacing w:after="120" w:line="260" w:lineRule="atLeast"/>
    </w:pPr>
  </w:style>
  <w:style w:type="paragraph" w:customStyle="1" w:styleId="Dokumenttyp">
    <w:name w:val="Dokumenttyp"/>
    <w:basedOn w:val="Handlggare"/>
    <w:semiHidden/>
    <w:rsid w:val="00D86BF9"/>
    <w:rPr>
      <w:caps/>
      <w:sz w:val="22"/>
      <w:szCs w:val="22"/>
    </w:rPr>
  </w:style>
  <w:style w:type="paragraph" w:customStyle="1" w:styleId="Tabelltext">
    <w:name w:val="Tabelltext"/>
    <w:basedOn w:val="Normal"/>
    <w:rsid w:val="00D86BF9"/>
    <w:rPr>
      <w:rFonts w:ascii="Arial" w:hAnsi="Arial" w:cs="Arial"/>
      <w:sz w:val="18"/>
    </w:rPr>
  </w:style>
  <w:style w:type="paragraph" w:customStyle="1" w:styleId="Tabelltextfet">
    <w:name w:val="Tabelltext_fet"/>
    <w:basedOn w:val="Tabelltext"/>
    <w:rsid w:val="00D86BF9"/>
    <w:rPr>
      <w:b/>
      <w:bCs/>
    </w:rPr>
  </w:style>
  <w:style w:type="paragraph" w:customStyle="1" w:styleId="Tabelltextkursiv">
    <w:name w:val="Tabelltext_kursiv"/>
    <w:basedOn w:val="Tabelltextfet"/>
    <w:rsid w:val="00D86BF9"/>
    <w:rPr>
      <w:b w:val="0"/>
      <w:bCs w:val="0"/>
      <w:i/>
      <w:iCs/>
    </w:rPr>
  </w:style>
  <w:style w:type="paragraph" w:styleId="Beskrivning">
    <w:name w:val="caption"/>
    <w:basedOn w:val="Normal"/>
    <w:next w:val="Normal"/>
    <w:qFormat/>
    <w:rsid w:val="00D86BF9"/>
    <w:pPr>
      <w:spacing w:before="120" w:after="120"/>
    </w:pPr>
    <w:rPr>
      <w:b/>
      <w:bCs/>
      <w:sz w:val="18"/>
      <w:szCs w:val="20"/>
    </w:rPr>
  </w:style>
  <w:style w:type="paragraph" w:styleId="Innehll1">
    <w:name w:val="toc 1"/>
    <w:basedOn w:val="Normal"/>
    <w:next w:val="Normal"/>
    <w:semiHidden/>
    <w:rsid w:val="00D86BF9"/>
    <w:pPr>
      <w:tabs>
        <w:tab w:val="right" w:pos="7927"/>
      </w:tabs>
      <w:spacing w:before="240"/>
      <w:ind w:left="482" w:right="284" w:hanging="482"/>
    </w:pPr>
    <w:rPr>
      <w:rFonts w:ascii="Arial" w:hAnsi="Arial"/>
      <w:b/>
      <w:noProof/>
    </w:rPr>
  </w:style>
  <w:style w:type="paragraph" w:styleId="Innehll2">
    <w:name w:val="toc 2"/>
    <w:basedOn w:val="Normal"/>
    <w:next w:val="Normal"/>
    <w:semiHidden/>
    <w:rsid w:val="00D86BF9"/>
    <w:pPr>
      <w:tabs>
        <w:tab w:val="left" w:pos="1134"/>
        <w:tab w:val="right" w:leader="dot" w:pos="7926"/>
      </w:tabs>
      <w:ind w:left="1134" w:right="284" w:hanging="652"/>
    </w:pPr>
    <w:rPr>
      <w:noProof/>
    </w:rPr>
  </w:style>
  <w:style w:type="paragraph" w:styleId="Innehll3">
    <w:name w:val="toc 3"/>
    <w:basedOn w:val="Normal"/>
    <w:next w:val="Normal"/>
    <w:semiHidden/>
    <w:rsid w:val="00D86BF9"/>
    <w:pPr>
      <w:tabs>
        <w:tab w:val="left" w:pos="1134"/>
        <w:tab w:val="right" w:leader="dot" w:pos="7927"/>
      </w:tabs>
      <w:ind w:left="1871" w:right="284" w:hanging="737"/>
    </w:pPr>
    <w:rPr>
      <w:rFonts w:ascii="Arial" w:hAnsi="Arial"/>
      <w:sz w:val="20"/>
      <w:szCs w:val="20"/>
    </w:rPr>
  </w:style>
  <w:style w:type="table" w:styleId="Tabellrutnt">
    <w:name w:val="Table Grid"/>
    <w:basedOn w:val="Normaltabell"/>
    <w:semiHidden/>
    <w:rsid w:val="00D8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AFABnummerlista">
    <w:name w:val="VAFAB_nummerlista"/>
    <w:basedOn w:val="Normal"/>
    <w:rsid w:val="001F3D75"/>
    <w:pPr>
      <w:numPr>
        <w:numId w:val="21"/>
      </w:numPr>
    </w:pPr>
  </w:style>
  <w:style w:type="paragraph" w:customStyle="1" w:styleId="VAFABpunktlista">
    <w:name w:val="VAFAB_punktlista"/>
    <w:basedOn w:val="Normal"/>
    <w:rsid w:val="001F3D75"/>
    <w:pPr>
      <w:numPr>
        <w:numId w:val="22"/>
      </w:numPr>
    </w:pPr>
  </w:style>
  <w:style w:type="paragraph" w:customStyle="1" w:styleId="Klla">
    <w:name w:val="Källa"/>
    <w:basedOn w:val="Normal"/>
    <w:rsid w:val="00D86BF9"/>
    <w:pPr>
      <w:spacing w:before="40" w:line="270" w:lineRule="atLeast"/>
    </w:pPr>
    <w:rPr>
      <w:rFonts w:ascii="Arial" w:hAnsi="Arial"/>
      <w:sz w:val="16"/>
    </w:rPr>
  </w:style>
  <w:style w:type="paragraph" w:customStyle="1" w:styleId="Referenser">
    <w:name w:val="Referenser"/>
    <w:basedOn w:val="Normal"/>
    <w:rsid w:val="00D86BF9"/>
    <w:pPr>
      <w:spacing w:after="120" w:line="270" w:lineRule="atLeast"/>
      <w:ind w:left="425" w:hanging="425"/>
    </w:pPr>
    <w:rPr>
      <w:lang w:val="en-US"/>
    </w:rPr>
  </w:style>
  <w:style w:type="paragraph" w:styleId="Figurfrteckning">
    <w:name w:val="table of figures"/>
    <w:basedOn w:val="Normal"/>
    <w:next w:val="Normal"/>
    <w:semiHidden/>
    <w:rsid w:val="00D86BF9"/>
  </w:style>
  <w:style w:type="paragraph" w:styleId="Fotnotstext">
    <w:name w:val="footnote text"/>
    <w:basedOn w:val="Normal"/>
    <w:semiHidden/>
    <w:rsid w:val="00D86BF9"/>
    <w:rPr>
      <w:sz w:val="18"/>
      <w:szCs w:val="20"/>
    </w:rPr>
  </w:style>
  <w:style w:type="character" w:styleId="Fotnotsreferens">
    <w:name w:val="footnote reference"/>
    <w:basedOn w:val="Standardstycketeckensnitt"/>
    <w:semiHidden/>
    <w:rsid w:val="00D86BF9"/>
    <w:rPr>
      <w:vertAlign w:val="superscript"/>
    </w:rPr>
  </w:style>
  <w:style w:type="paragraph" w:customStyle="1" w:styleId="Paragrafrubrik">
    <w:name w:val="Paragrafrubrik"/>
    <w:basedOn w:val="Normal"/>
    <w:next w:val="rendetext"/>
    <w:rsid w:val="00A479DF"/>
    <w:pPr>
      <w:keepNext/>
      <w:numPr>
        <w:numId w:val="19"/>
      </w:numPr>
    </w:pPr>
    <w:rPr>
      <w:rFonts w:ascii="Arial" w:hAnsi="Arial"/>
      <w:sz w:val="24"/>
    </w:rPr>
  </w:style>
  <w:style w:type="paragraph" w:customStyle="1" w:styleId="renderubrik">
    <w:name w:val="Ärenderubrik"/>
    <w:basedOn w:val="Normal"/>
    <w:next w:val="rendetext"/>
    <w:semiHidden/>
    <w:rsid w:val="00A479DF"/>
    <w:pPr>
      <w:numPr>
        <w:numId w:val="20"/>
      </w:numPr>
    </w:pPr>
    <w:rPr>
      <w:rFonts w:ascii="Arial" w:hAnsi="Arial"/>
      <w:sz w:val="24"/>
    </w:rPr>
  </w:style>
  <w:style w:type="paragraph" w:customStyle="1" w:styleId="rendetext">
    <w:name w:val="Ärendetext"/>
    <w:basedOn w:val="Normal"/>
    <w:semiHidden/>
    <w:rsid w:val="00D86BF9"/>
    <w:pPr>
      <w:ind w:left="567"/>
    </w:pPr>
  </w:style>
  <w:style w:type="paragraph" w:customStyle="1" w:styleId="-Mellanrubrik">
    <w:name w:val="§-Mellanrubrik"/>
    <w:basedOn w:val="Normal"/>
    <w:next w:val="rendetext"/>
    <w:rsid w:val="008A635B"/>
    <w:pPr>
      <w:keepNext/>
      <w:ind w:left="567"/>
    </w:pPr>
    <w:rPr>
      <w:rFonts w:ascii="Arial" w:hAnsi="Arial"/>
      <w:b/>
      <w:sz w:val="20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5C0D83"/>
    <w:rPr>
      <w:sz w:val="22"/>
      <w:szCs w:val="24"/>
    </w:rPr>
  </w:style>
  <w:style w:type="paragraph" w:styleId="Ballongtext">
    <w:name w:val="Balloon Text"/>
    <w:basedOn w:val="Normal"/>
    <w:link w:val="BallongtextChar"/>
    <w:semiHidden/>
    <w:rsid w:val="00F527A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F527A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semiHidden/>
    <w:qFormat/>
    <w:rsid w:val="007853C6"/>
    <w:pPr>
      <w:ind w:left="720"/>
      <w:contextualSpacing/>
    </w:pPr>
  </w:style>
  <w:style w:type="paragraph" w:customStyle="1" w:styleId="Ingress">
    <w:name w:val="Ingress"/>
    <w:aliases w:val="spalt"/>
    <w:basedOn w:val="Normal"/>
    <w:uiPriority w:val="99"/>
    <w:rsid w:val="008E4670"/>
    <w:pPr>
      <w:autoSpaceDE w:val="0"/>
      <w:autoSpaceDN w:val="0"/>
      <w:adjustRightInd w:val="0"/>
      <w:spacing w:line="260" w:lineRule="atLeast"/>
      <w:textAlignment w:val="center"/>
    </w:pPr>
    <w:rPr>
      <w:rFonts w:ascii="News Gothic Std" w:hAnsi="News Gothic Std" w:cs="News Gothic Std"/>
      <w:color w:val="000000"/>
      <w:sz w:val="18"/>
      <w:szCs w:val="18"/>
    </w:rPr>
  </w:style>
  <w:style w:type="paragraph" w:customStyle="1" w:styleId="Brdtextejindrag">
    <w:name w:val="Brödtext ej indrag"/>
    <w:basedOn w:val="Normal"/>
    <w:uiPriority w:val="99"/>
    <w:rsid w:val="008E4670"/>
    <w:pPr>
      <w:autoSpaceDE w:val="0"/>
      <w:autoSpaceDN w:val="0"/>
      <w:adjustRightInd w:val="0"/>
      <w:spacing w:line="260" w:lineRule="atLeast"/>
      <w:jc w:val="both"/>
      <w:textAlignment w:val="center"/>
    </w:pPr>
    <w:rPr>
      <w:rFonts w:ascii="Bembo" w:hAnsi="Bembo" w:cs="Bembo"/>
      <w:color w:val="000000"/>
      <w:sz w:val="18"/>
      <w:szCs w:val="18"/>
    </w:rPr>
  </w:style>
  <w:style w:type="paragraph" w:customStyle="1" w:styleId="Brdtextindrag">
    <w:name w:val="Brödtext indrag"/>
    <w:basedOn w:val="Brdtextejindrag"/>
    <w:uiPriority w:val="99"/>
    <w:rsid w:val="008E4670"/>
    <w:pPr>
      <w:tabs>
        <w:tab w:val="left" w:pos="170"/>
      </w:tabs>
      <w:ind w:firstLine="170"/>
    </w:pPr>
  </w:style>
  <w:style w:type="character" w:styleId="Hyperlnk">
    <w:name w:val="Hyperlink"/>
    <w:basedOn w:val="Standardstycketeckensnitt"/>
    <w:semiHidden/>
    <w:rsid w:val="00373A0F"/>
    <w:rPr>
      <w:color w:val="0000FF"/>
      <w:u w:val="single"/>
    </w:rPr>
  </w:style>
  <w:style w:type="paragraph" w:customStyle="1" w:styleId="Ingress1">
    <w:name w:val="Ingress1"/>
    <w:aliases w:val="fristående"/>
    <w:basedOn w:val="Ingress"/>
    <w:uiPriority w:val="99"/>
    <w:rsid w:val="003F457F"/>
    <w:pPr>
      <w:spacing w:line="320" w:lineRule="atLeast"/>
    </w:pPr>
    <w:rPr>
      <w:sz w:val="28"/>
      <w:szCs w:val="28"/>
    </w:rPr>
  </w:style>
  <w:style w:type="character" w:styleId="Stark">
    <w:name w:val="Strong"/>
    <w:basedOn w:val="Standardstycketeckensnitt"/>
    <w:uiPriority w:val="22"/>
    <w:qFormat/>
    <w:rsid w:val="00EE241C"/>
    <w:rPr>
      <w:b/>
      <w:bCs/>
    </w:rPr>
  </w:style>
  <w:style w:type="paragraph" w:customStyle="1" w:styleId="AvfallSverigeText">
    <w:name w:val="Avfall Sverige Text"/>
    <w:basedOn w:val="Normal"/>
    <w:autoRedefine/>
    <w:rsid w:val="007934B9"/>
    <w:pPr>
      <w:spacing w:after="120" w:line="300" w:lineRule="exact"/>
      <w:ind w:right="284"/>
    </w:pPr>
    <w:rPr>
      <w:i/>
      <w:color w:val="555555"/>
      <w:sz w:val="20"/>
      <w:szCs w:val="20"/>
      <w:lang w:eastAsia="en-US"/>
    </w:rPr>
  </w:style>
  <w:style w:type="character" w:styleId="Betoning">
    <w:name w:val="Emphasis"/>
    <w:basedOn w:val="Standardstycketeckensnitt"/>
    <w:uiPriority w:val="20"/>
    <w:qFormat/>
    <w:rsid w:val="007934B9"/>
    <w:rPr>
      <w:i/>
      <w:iCs/>
    </w:rPr>
  </w:style>
  <w:style w:type="paragraph" w:customStyle="1" w:styleId="Allmntstyckeformat">
    <w:name w:val="[Allmänt styckeformat]"/>
    <w:basedOn w:val="Normal"/>
    <w:uiPriority w:val="99"/>
    <w:rsid w:val="00917DA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customStyle="1" w:styleId="Mellanrubrik">
    <w:name w:val="Mellanrubrik"/>
    <w:basedOn w:val="Normal"/>
    <w:uiPriority w:val="99"/>
    <w:rsid w:val="00730EC6"/>
    <w:pPr>
      <w:autoSpaceDE w:val="0"/>
      <w:autoSpaceDN w:val="0"/>
      <w:spacing w:before="227" w:line="260" w:lineRule="atLeast"/>
      <w:jc w:val="both"/>
    </w:pPr>
    <w:rPr>
      <w:rFonts w:ascii="Frutiger LT Std 45 Light" w:eastAsiaTheme="minorHAnsi" w:hAnsi="Frutiger LT Std 45 Light"/>
      <w:b/>
      <w:bCs/>
      <w:color w:val="3F3F3F"/>
      <w:sz w:val="20"/>
      <w:szCs w:val="20"/>
      <w:lang w:eastAsia="en-US"/>
    </w:rPr>
  </w:style>
  <w:style w:type="character" w:customStyle="1" w:styleId="text1">
    <w:name w:val="text1"/>
    <w:basedOn w:val="Standardstycketeckensnitt"/>
    <w:rsid w:val="00E603CE"/>
    <w:rPr>
      <w:rFonts w:ascii="Verdana" w:hAnsi="Verdana" w:hint="default"/>
      <w:color w:val="34353D"/>
      <w:sz w:val="17"/>
      <w:szCs w:val="17"/>
    </w:rPr>
  </w:style>
  <w:style w:type="character" w:customStyle="1" w:styleId="Rubrik2Char">
    <w:name w:val="Rubrik 2 Char"/>
    <w:basedOn w:val="Standardstycketeckensnitt"/>
    <w:link w:val="Rubrik2"/>
    <w:rsid w:val="00E9544B"/>
    <w:rPr>
      <w:rFonts w:ascii="Arial" w:hAnsi="Arial" w:cs="Arial"/>
      <w:bCs/>
      <w:iCs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unhideWhenUsed="0"/>
    <w:lsdException w:name="List 4" w:unhideWhenUsed="0"/>
    <w:lsdException w:name="List 5" w:unhideWhenUsed="0"/>
    <w:lsdException w:name="Title" w:unhideWhenUsed="0" w:qFormat="1"/>
    <w:lsdException w:name="Body Text" w:uiPriority="99"/>
    <w:lsdException w:name="Subtitle" w:unhideWhenUsed="0" w:qFormat="1"/>
    <w:lsdException w:name="Salutation" w:unhideWhenUsed="0"/>
    <w:lsdException w:name="Date" w:unhideWhenUsed="0"/>
    <w:lsdException w:name="Body Text First Indent" w:unhideWhenUsed="0"/>
    <w:lsdException w:name="Strong" w:uiPriority="22" w:unhideWhenUsed="0" w:qFormat="1"/>
    <w:lsdException w:name="Emphasis" w:uiPriority="20" w:unhideWhenUsed="0" w:qFormat="1"/>
    <w:lsdException w:name="Table Grid" w:semiHidden="0" w:unhideWhenUsed="0"/>
    <w:lsdException w:name="Placeholder Text" w:uiPriority="99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121"/>
    <w:rPr>
      <w:sz w:val="22"/>
      <w:szCs w:val="24"/>
    </w:rPr>
  </w:style>
  <w:style w:type="paragraph" w:styleId="Rubrik1">
    <w:name w:val="heading 1"/>
    <w:basedOn w:val="Normal"/>
    <w:next w:val="Normal"/>
    <w:qFormat/>
    <w:rsid w:val="00D86BF9"/>
    <w:pPr>
      <w:keepNext/>
      <w:spacing w:after="120"/>
      <w:outlineLvl w:val="0"/>
    </w:pPr>
    <w:rPr>
      <w:rFonts w:ascii="Arial" w:hAnsi="Arial" w:cs="Arial"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D86BF9"/>
    <w:pPr>
      <w:keepNext/>
      <w:spacing w:before="220" w:after="60"/>
      <w:outlineLvl w:val="1"/>
    </w:pPr>
    <w:rPr>
      <w:rFonts w:ascii="Arial" w:hAnsi="Arial" w:cs="Arial"/>
      <w:bCs/>
      <w:iCs/>
      <w:sz w:val="24"/>
      <w:szCs w:val="28"/>
    </w:rPr>
  </w:style>
  <w:style w:type="paragraph" w:styleId="Rubrik3">
    <w:name w:val="heading 3"/>
    <w:basedOn w:val="Normal"/>
    <w:next w:val="Normal"/>
    <w:qFormat/>
    <w:rsid w:val="00D86BF9"/>
    <w:pPr>
      <w:keepNext/>
      <w:spacing w:before="220" w:after="60"/>
      <w:outlineLvl w:val="2"/>
    </w:pPr>
    <w:rPr>
      <w:rFonts w:ascii="Arial" w:hAnsi="Arial" w:cs="Arial"/>
      <w:bCs/>
      <w:szCs w:val="26"/>
    </w:rPr>
  </w:style>
  <w:style w:type="paragraph" w:styleId="Rubrik4">
    <w:name w:val="heading 4"/>
    <w:basedOn w:val="Normal"/>
    <w:next w:val="Normal"/>
    <w:qFormat/>
    <w:rsid w:val="00D86BF9"/>
    <w:pPr>
      <w:keepNext/>
      <w:spacing w:before="220"/>
      <w:outlineLvl w:val="3"/>
    </w:pPr>
    <w:rPr>
      <w:rFonts w:ascii="Arial" w:hAnsi="Arial"/>
      <w:sz w:val="20"/>
      <w:szCs w:val="28"/>
    </w:rPr>
  </w:style>
  <w:style w:type="paragraph" w:styleId="Rubrik5">
    <w:name w:val="heading 5"/>
    <w:basedOn w:val="Normal"/>
    <w:next w:val="Brdtext"/>
    <w:semiHidden/>
    <w:qFormat/>
    <w:rsid w:val="00D86BF9"/>
    <w:pPr>
      <w:outlineLvl w:val="4"/>
    </w:pPr>
    <w:rPr>
      <w:bCs/>
      <w:iCs/>
      <w:szCs w:val="26"/>
    </w:rPr>
  </w:style>
  <w:style w:type="paragraph" w:styleId="Rubrik6">
    <w:name w:val="heading 6"/>
    <w:basedOn w:val="Rubrik5"/>
    <w:next w:val="Brdtext"/>
    <w:semiHidden/>
    <w:qFormat/>
    <w:rsid w:val="00D86BF9"/>
    <w:pPr>
      <w:outlineLvl w:val="5"/>
    </w:pPr>
  </w:style>
  <w:style w:type="paragraph" w:styleId="Rubrik7">
    <w:name w:val="heading 7"/>
    <w:basedOn w:val="Rubrik6"/>
    <w:next w:val="Brdtext"/>
    <w:semiHidden/>
    <w:qFormat/>
    <w:rsid w:val="00D86BF9"/>
    <w:pPr>
      <w:outlineLvl w:val="6"/>
    </w:pPr>
  </w:style>
  <w:style w:type="paragraph" w:styleId="Rubrik8">
    <w:name w:val="heading 8"/>
    <w:basedOn w:val="Rubrik7"/>
    <w:next w:val="Brdtext"/>
    <w:semiHidden/>
    <w:qFormat/>
    <w:rsid w:val="00D86BF9"/>
    <w:pPr>
      <w:outlineLvl w:val="7"/>
    </w:pPr>
  </w:style>
  <w:style w:type="paragraph" w:styleId="Rubrik9">
    <w:name w:val="heading 9"/>
    <w:basedOn w:val="Rubrik8"/>
    <w:next w:val="Brdtext"/>
    <w:semiHidden/>
    <w:qFormat/>
    <w:rsid w:val="00D86BF9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lankettnr">
    <w:name w:val="Blankettnr"/>
    <w:basedOn w:val="Normal"/>
    <w:semiHidden/>
    <w:rsid w:val="00D86BF9"/>
    <w:rPr>
      <w:rFonts w:ascii="Arial" w:hAnsi="Arial"/>
      <w:sz w:val="10"/>
    </w:rPr>
  </w:style>
  <w:style w:type="paragraph" w:customStyle="1" w:styleId="rendemening">
    <w:name w:val="Ärendemening"/>
    <w:basedOn w:val="Rubrik1"/>
    <w:next w:val="Normal"/>
    <w:rsid w:val="00D86BF9"/>
    <w:pPr>
      <w:spacing w:after="60"/>
    </w:pPr>
  </w:style>
  <w:style w:type="paragraph" w:customStyle="1" w:styleId="Mottagaradress">
    <w:name w:val="Mottagaradress"/>
    <w:basedOn w:val="Normal"/>
    <w:semiHidden/>
    <w:rsid w:val="00D86BF9"/>
    <w:rPr>
      <w:rFonts w:ascii="Arial" w:hAnsi="Arial"/>
      <w:sz w:val="20"/>
    </w:rPr>
  </w:style>
  <w:style w:type="paragraph" w:styleId="Sidhuvud">
    <w:name w:val="header"/>
    <w:basedOn w:val="Normal"/>
    <w:semiHidden/>
    <w:rsid w:val="00D86BF9"/>
  </w:style>
  <w:style w:type="paragraph" w:customStyle="1" w:styleId="Handlggare">
    <w:name w:val="Handläggare"/>
    <w:basedOn w:val="Sidhuvud"/>
    <w:semiHidden/>
    <w:rsid w:val="00D86BF9"/>
    <w:rPr>
      <w:rFonts w:ascii="Arial" w:hAnsi="Arial" w:cs="Arial"/>
      <w:sz w:val="16"/>
    </w:rPr>
  </w:style>
  <w:style w:type="paragraph" w:styleId="Sidfot">
    <w:name w:val="footer"/>
    <w:basedOn w:val="Normal"/>
    <w:semiHidden/>
    <w:rsid w:val="00D86BF9"/>
    <w:rPr>
      <w:noProof/>
    </w:rPr>
  </w:style>
  <w:style w:type="paragraph" w:customStyle="1" w:styleId="Sidfot-adress">
    <w:name w:val="Sidfot-adress"/>
    <w:basedOn w:val="Sidfot"/>
    <w:semiHidden/>
    <w:rsid w:val="00D86BF9"/>
    <w:pPr>
      <w:spacing w:after="40" w:line="220" w:lineRule="atLeast"/>
      <w:jc w:val="center"/>
    </w:pPr>
    <w:rPr>
      <w:rFonts w:ascii="Arial" w:hAnsi="Arial"/>
      <w:sz w:val="16"/>
    </w:rPr>
  </w:style>
  <w:style w:type="character" w:styleId="Sidnummer">
    <w:name w:val="page number"/>
    <w:basedOn w:val="Standardstycketeckensnitt"/>
    <w:semiHidden/>
    <w:rsid w:val="00D86BF9"/>
    <w:rPr>
      <w:rFonts w:ascii="Times New Roman" w:hAnsi="Times New Roman"/>
      <w:sz w:val="24"/>
    </w:rPr>
  </w:style>
  <w:style w:type="paragraph" w:customStyle="1" w:styleId="Variabelinfo">
    <w:name w:val="Variabel_info"/>
    <w:basedOn w:val="Sidhuvud"/>
    <w:semiHidden/>
    <w:rsid w:val="00D86BF9"/>
    <w:pPr>
      <w:tabs>
        <w:tab w:val="center" w:pos="4153"/>
        <w:tab w:val="right" w:pos="8306"/>
      </w:tabs>
    </w:pPr>
    <w:rPr>
      <w:rFonts w:ascii="Arial" w:hAnsi="Arial" w:cs="Arial"/>
      <w:sz w:val="20"/>
    </w:rPr>
  </w:style>
  <w:style w:type="paragraph" w:customStyle="1" w:styleId="Ledtext">
    <w:name w:val="Ledtext"/>
    <w:basedOn w:val="Normal"/>
    <w:rsid w:val="00D86BF9"/>
    <w:rPr>
      <w:rFonts w:ascii="Arial" w:hAnsi="Arial"/>
      <w:sz w:val="14"/>
    </w:rPr>
  </w:style>
  <w:style w:type="paragraph" w:styleId="Brdtext">
    <w:name w:val="Body Text"/>
    <w:basedOn w:val="Normal"/>
    <w:link w:val="BrdtextChar"/>
    <w:uiPriority w:val="99"/>
    <w:semiHidden/>
    <w:rsid w:val="00D86BF9"/>
    <w:pPr>
      <w:spacing w:after="120" w:line="260" w:lineRule="atLeast"/>
    </w:pPr>
  </w:style>
  <w:style w:type="paragraph" w:customStyle="1" w:styleId="Dokumenttyp">
    <w:name w:val="Dokumenttyp"/>
    <w:basedOn w:val="Handlggare"/>
    <w:semiHidden/>
    <w:rsid w:val="00D86BF9"/>
    <w:rPr>
      <w:caps/>
      <w:sz w:val="22"/>
      <w:szCs w:val="22"/>
    </w:rPr>
  </w:style>
  <w:style w:type="paragraph" w:customStyle="1" w:styleId="Tabelltext">
    <w:name w:val="Tabelltext"/>
    <w:basedOn w:val="Normal"/>
    <w:rsid w:val="00D86BF9"/>
    <w:rPr>
      <w:rFonts w:ascii="Arial" w:hAnsi="Arial" w:cs="Arial"/>
      <w:sz w:val="18"/>
    </w:rPr>
  </w:style>
  <w:style w:type="paragraph" w:customStyle="1" w:styleId="Tabelltextfet">
    <w:name w:val="Tabelltext_fet"/>
    <w:basedOn w:val="Tabelltext"/>
    <w:rsid w:val="00D86BF9"/>
    <w:rPr>
      <w:b/>
      <w:bCs/>
    </w:rPr>
  </w:style>
  <w:style w:type="paragraph" w:customStyle="1" w:styleId="Tabelltextkursiv">
    <w:name w:val="Tabelltext_kursiv"/>
    <w:basedOn w:val="Tabelltextfet"/>
    <w:rsid w:val="00D86BF9"/>
    <w:rPr>
      <w:b w:val="0"/>
      <w:bCs w:val="0"/>
      <w:i/>
      <w:iCs/>
    </w:rPr>
  </w:style>
  <w:style w:type="paragraph" w:styleId="Beskrivning">
    <w:name w:val="caption"/>
    <w:basedOn w:val="Normal"/>
    <w:next w:val="Normal"/>
    <w:qFormat/>
    <w:rsid w:val="00D86BF9"/>
    <w:pPr>
      <w:spacing w:before="120" w:after="120"/>
    </w:pPr>
    <w:rPr>
      <w:b/>
      <w:bCs/>
      <w:sz w:val="18"/>
      <w:szCs w:val="20"/>
    </w:rPr>
  </w:style>
  <w:style w:type="paragraph" w:styleId="Innehll1">
    <w:name w:val="toc 1"/>
    <w:basedOn w:val="Normal"/>
    <w:next w:val="Normal"/>
    <w:semiHidden/>
    <w:rsid w:val="00D86BF9"/>
    <w:pPr>
      <w:tabs>
        <w:tab w:val="right" w:pos="7927"/>
      </w:tabs>
      <w:spacing w:before="240"/>
      <w:ind w:left="482" w:right="284" w:hanging="482"/>
    </w:pPr>
    <w:rPr>
      <w:rFonts w:ascii="Arial" w:hAnsi="Arial"/>
      <w:b/>
      <w:noProof/>
    </w:rPr>
  </w:style>
  <w:style w:type="paragraph" w:styleId="Innehll2">
    <w:name w:val="toc 2"/>
    <w:basedOn w:val="Normal"/>
    <w:next w:val="Normal"/>
    <w:semiHidden/>
    <w:rsid w:val="00D86BF9"/>
    <w:pPr>
      <w:tabs>
        <w:tab w:val="left" w:pos="1134"/>
        <w:tab w:val="right" w:leader="dot" w:pos="7926"/>
      </w:tabs>
      <w:ind w:left="1134" w:right="284" w:hanging="652"/>
    </w:pPr>
    <w:rPr>
      <w:noProof/>
    </w:rPr>
  </w:style>
  <w:style w:type="paragraph" w:styleId="Innehll3">
    <w:name w:val="toc 3"/>
    <w:basedOn w:val="Normal"/>
    <w:next w:val="Normal"/>
    <w:semiHidden/>
    <w:rsid w:val="00D86BF9"/>
    <w:pPr>
      <w:tabs>
        <w:tab w:val="left" w:pos="1134"/>
        <w:tab w:val="right" w:leader="dot" w:pos="7927"/>
      </w:tabs>
      <w:ind w:left="1871" w:right="284" w:hanging="737"/>
    </w:pPr>
    <w:rPr>
      <w:rFonts w:ascii="Arial" w:hAnsi="Arial"/>
      <w:sz w:val="20"/>
      <w:szCs w:val="20"/>
    </w:rPr>
  </w:style>
  <w:style w:type="table" w:styleId="Tabellrutnt">
    <w:name w:val="Table Grid"/>
    <w:basedOn w:val="Normaltabell"/>
    <w:semiHidden/>
    <w:rsid w:val="00D8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AFABnummerlista">
    <w:name w:val="VAFAB_nummerlista"/>
    <w:basedOn w:val="Normal"/>
    <w:rsid w:val="001F3D75"/>
    <w:pPr>
      <w:numPr>
        <w:numId w:val="21"/>
      </w:numPr>
    </w:pPr>
  </w:style>
  <w:style w:type="paragraph" w:customStyle="1" w:styleId="VAFABpunktlista">
    <w:name w:val="VAFAB_punktlista"/>
    <w:basedOn w:val="Normal"/>
    <w:rsid w:val="001F3D75"/>
    <w:pPr>
      <w:numPr>
        <w:numId w:val="22"/>
      </w:numPr>
    </w:pPr>
  </w:style>
  <w:style w:type="paragraph" w:customStyle="1" w:styleId="Klla">
    <w:name w:val="Källa"/>
    <w:basedOn w:val="Normal"/>
    <w:rsid w:val="00D86BF9"/>
    <w:pPr>
      <w:spacing w:before="40" w:line="270" w:lineRule="atLeast"/>
    </w:pPr>
    <w:rPr>
      <w:rFonts w:ascii="Arial" w:hAnsi="Arial"/>
      <w:sz w:val="16"/>
    </w:rPr>
  </w:style>
  <w:style w:type="paragraph" w:customStyle="1" w:styleId="Referenser">
    <w:name w:val="Referenser"/>
    <w:basedOn w:val="Normal"/>
    <w:rsid w:val="00D86BF9"/>
    <w:pPr>
      <w:spacing w:after="120" w:line="270" w:lineRule="atLeast"/>
      <w:ind w:left="425" w:hanging="425"/>
    </w:pPr>
    <w:rPr>
      <w:lang w:val="en-US"/>
    </w:rPr>
  </w:style>
  <w:style w:type="paragraph" w:styleId="Figurfrteckning">
    <w:name w:val="table of figures"/>
    <w:basedOn w:val="Normal"/>
    <w:next w:val="Normal"/>
    <w:semiHidden/>
    <w:rsid w:val="00D86BF9"/>
  </w:style>
  <w:style w:type="paragraph" w:styleId="Fotnotstext">
    <w:name w:val="footnote text"/>
    <w:basedOn w:val="Normal"/>
    <w:semiHidden/>
    <w:rsid w:val="00D86BF9"/>
    <w:rPr>
      <w:sz w:val="18"/>
      <w:szCs w:val="20"/>
    </w:rPr>
  </w:style>
  <w:style w:type="character" w:styleId="Fotnotsreferens">
    <w:name w:val="footnote reference"/>
    <w:basedOn w:val="Standardstycketeckensnitt"/>
    <w:semiHidden/>
    <w:rsid w:val="00D86BF9"/>
    <w:rPr>
      <w:vertAlign w:val="superscript"/>
    </w:rPr>
  </w:style>
  <w:style w:type="paragraph" w:customStyle="1" w:styleId="Paragrafrubrik">
    <w:name w:val="Paragrafrubrik"/>
    <w:basedOn w:val="Normal"/>
    <w:next w:val="rendetext"/>
    <w:rsid w:val="00A479DF"/>
    <w:pPr>
      <w:keepNext/>
      <w:numPr>
        <w:numId w:val="19"/>
      </w:numPr>
    </w:pPr>
    <w:rPr>
      <w:rFonts w:ascii="Arial" w:hAnsi="Arial"/>
      <w:sz w:val="24"/>
    </w:rPr>
  </w:style>
  <w:style w:type="paragraph" w:customStyle="1" w:styleId="renderubrik">
    <w:name w:val="Ärenderubrik"/>
    <w:basedOn w:val="Normal"/>
    <w:next w:val="rendetext"/>
    <w:semiHidden/>
    <w:rsid w:val="00A479DF"/>
    <w:pPr>
      <w:numPr>
        <w:numId w:val="20"/>
      </w:numPr>
    </w:pPr>
    <w:rPr>
      <w:rFonts w:ascii="Arial" w:hAnsi="Arial"/>
      <w:sz w:val="24"/>
    </w:rPr>
  </w:style>
  <w:style w:type="paragraph" w:customStyle="1" w:styleId="rendetext">
    <w:name w:val="Ärendetext"/>
    <w:basedOn w:val="Normal"/>
    <w:semiHidden/>
    <w:rsid w:val="00D86BF9"/>
    <w:pPr>
      <w:ind w:left="567"/>
    </w:pPr>
  </w:style>
  <w:style w:type="paragraph" w:customStyle="1" w:styleId="-Mellanrubrik">
    <w:name w:val="§-Mellanrubrik"/>
    <w:basedOn w:val="Normal"/>
    <w:next w:val="rendetext"/>
    <w:rsid w:val="008A635B"/>
    <w:pPr>
      <w:keepNext/>
      <w:ind w:left="567"/>
    </w:pPr>
    <w:rPr>
      <w:rFonts w:ascii="Arial" w:hAnsi="Arial"/>
      <w:b/>
      <w:sz w:val="20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5C0D83"/>
    <w:rPr>
      <w:sz w:val="22"/>
      <w:szCs w:val="24"/>
    </w:rPr>
  </w:style>
  <w:style w:type="paragraph" w:styleId="Ballongtext">
    <w:name w:val="Balloon Text"/>
    <w:basedOn w:val="Normal"/>
    <w:link w:val="BallongtextChar"/>
    <w:semiHidden/>
    <w:rsid w:val="00F527A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F527A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semiHidden/>
    <w:qFormat/>
    <w:rsid w:val="007853C6"/>
    <w:pPr>
      <w:ind w:left="720"/>
      <w:contextualSpacing/>
    </w:pPr>
  </w:style>
  <w:style w:type="paragraph" w:customStyle="1" w:styleId="Ingress">
    <w:name w:val="Ingress"/>
    <w:aliases w:val="spalt"/>
    <w:basedOn w:val="Normal"/>
    <w:uiPriority w:val="99"/>
    <w:rsid w:val="008E4670"/>
    <w:pPr>
      <w:autoSpaceDE w:val="0"/>
      <w:autoSpaceDN w:val="0"/>
      <w:adjustRightInd w:val="0"/>
      <w:spacing w:line="260" w:lineRule="atLeast"/>
      <w:textAlignment w:val="center"/>
    </w:pPr>
    <w:rPr>
      <w:rFonts w:ascii="News Gothic Std" w:hAnsi="News Gothic Std" w:cs="News Gothic Std"/>
      <w:color w:val="000000"/>
      <w:sz w:val="18"/>
      <w:szCs w:val="18"/>
    </w:rPr>
  </w:style>
  <w:style w:type="paragraph" w:customStyle="1" w:styleId="Brdtextejindrag">
    <w:name w:val="Brödtext ej indrag"/>
    <w:basedOn w:val="Normal"/>
    <w:uiPriority w:val="99"/>
    <w:rsid w:val="008E4670"/>
    <w:pPr>
      <w:autoSpaceDE w:val="0"/>
      <w:autoSpaceDN w:val="0"/>
      <w:adjustRightInd w:val="0"/>
      <w:spacing w:line="260" w:lineRule="atLeast"/>
      <w:jc w:val="both"/>
      <w:textAlignment w:val="center"/>
    </w:pPr>
    <w:rPr>
      <w:rFonts w:ascii="Bembo" w:hAnsi="Bembo" w:cs="Bembo"/>
      <w:color w:val="000000"/>
      <w:sz w:val="18"/>
      <w:szCs w:val="18"/>
    </w:rPr>
  </w:style>
  <w:style w:type="paragraph" w:customStyle="1" w:styleId="Brdtextindrag">
    <w:name w:val="Brödtext indrag"/>
    <w:basedOn w:val="Brdtextejindrag"/>
    <w:uiPriority w:val="99"/>
    <w:rsid w:val="008E4670"/>
    <w:pPr>
      <w:tabs>
        <w:tab w:val="left" w:pos="170"/>
      </w:tabs>
      <w:ind w:firstLine="170"/>
    </w:pPr>
  </w:style>
  <w:style w:type="character" w:styleId="Hyperlnk">
    <w:name w:val="Hyperlink"/>
    <w:basedOn w:val="Standardstycketeckensnitt"/>
    <w:semiHidden/>
    <w:rsid w:val="00373A0F"/>
    <w:rPr>
      <w:color w:val="0000FF"/>
      <w:u w:val="single"/>
    </w:rPr>
  </w:style>
  <w:style w:type="paragraph" w:customStyle="1" w:styleId="Ingress1">
    <w:name w:val="Ingress1"/>
    <w:aliases w:val="fristående"/>
    <w:basedOn w:val="Ingress"/>
    <w:uiPriority w:val="99"/>
    <w:rsid w:val="003F457F"/>
    <w:pPr>
      <w:spacing w:line="320" w:lineRule="atLeast"/>
    </w:pPr>
    <w:rPr>
      <w:sz w:val="28"/>
      <w:szCs w:val="28"/>
    </w:rPr>
  </w:style>
  <w:style w:type="character" w:styleId="Stark">
    <w:name w:val="Strong"/>
    <w:basedOn w:val="Standardstycketeckensnitt"/>
    <w:uiPriority w:val="22"/>
    <w:qFormat/>
    <w:rsid w:val="00EE241C"/>
    <w:rPr>
      <w:b/>
      <w:bCs/>
    </w:rPr>
  </w:style>
  <w:style w:type="paragraph" w:customStyle="1" w:styleId="AvfallSverigeText">
    <w:name w:val="Avfall Sverige Text"/>
    <w:basedOn w:val="Normal"/>
    <w:autoRedefine/>
    <w:rsid w:val="007934B9"/>
    <w:pPr>
      <w:spacing w:after="120" w:line="300" w:lineRule="exact"/>
      <w:ind w:right="284"/>
    </w:pPr>
    <w:rPr>
      <w:i/>
      <w:color w:val="555555"/>
      <w:sz w:val="20"/>
      <w:szCs w:val="20"/>
      <w:lang w:eastAsia="en-US"/>
    </w:rPr>
  </w:style>
  <w:style w:type="character" w:styleId="Betoning">
    <w:name w:val="Emphasis"/>
    <w:basedOn w:val="Standardstycketeckensnitt"/>
    <w:uiPriority w:val="20"/>
    <w:qFormat/>
    <w:rsid w:val="007934B9"/>
    <w:rPr>
      <w:i/>
      <w:iCs/>
    </w:rPr>
  </w:style>
  <w:style w:type="paragraph" w:customStyle="1" w:styleId="Allmntstyckeformat">
    <w:name w:val="[Allmänt styckeformat]"/>
    <w:basedOn w:val="Normal"/>
    <w:uiPriority w:val="99"/>
    <w:rsid w:val="00917DA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customStyle="1" w:styleId="Mellanrubrik">
    <w:name w:val="Mellanrubrik"/>
    <w:basedOn w:val="Normal"/>
    <w:uiPriority w:val="99"/>
    <w:rsid w:val="00730EC6"/>
    <w:pPr>
      <w:autoSpaceDE w:val="0"/>
      <w:autoSpaceDN w:val="0"/>
      <w:spacing w:before="227" w:line="260" w:lineRule="atLeast"/>
      <w:jc w:val="both"/>
    </w:pPr>
    <w:rPr>
      <w:rFonts w:ascii="Frutiger LT Std 45 Light" w:eastAsiaTheme="minorHAnsi" w:hAnsi="Frutiger LT Std 45 Light"/>
      <w:b/>
      <w:bCs/>
      <w:color w:val="3F3F3F"/>
      <w:sz w:val="20"/>
      <w:szCs w:val="20"/>
      <w:lang w:eastAsia="en-US"/>
    </w:rPr>
  </w:style>
  <w:style w:type="character" w:customStyle="1" w:styleId="text1">
    <w:name w:val="text1"/>
    <w:basedOn w:val="Standardstycketeckensnitt"/>
    <w:rsid w:val="00E603CE"/>
    <w:rPr>
      <w:rFonts w:ascii="Verdana" w:hAnsi="Verdana" w:hint="default"/>
      <w:color w:val="34353D"/>
      <w:sz w:val="17"/>
      <w:szCs w:val="17"/>
    </w:rPr>
  </w:style>
  <w:style w:type="character" w:customStyle="1" w:styleId="Rubrik2Char">
    <w:name w:val="Rubrik 2 Char"/>
    <w:basedOn w:val="Standardstycketeckensnitt"/>
    <w:link w:val="Rubrik2"/>
    <w:rsid w:val="00E9544B"/>
    <w:rPr>
      <w:rFonts w:ascii="Arial" w:hAnsi="Arial" w:cs="Arial"/>
      <w:bCs/>
      <w:i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6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5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1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2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9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32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2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turpack.s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youtu.be/frwCwl_DBy4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pantamera.n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rhv_vafab\ledning\mallar\office2007\gemensamma%20mallar\Brev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ma Dokument" ma:contentTypeID="0x0101005F2A56E2A773A548A5349BC5253CDA02010062F6CD6E35D41440B4E56665572965EF" ma:contentTypeVersion="56" ma:contentTypeDescription="" ma:contentTypeScope="" ma:versionID="84aae4ea7ddb2bb2596ca105c47414be">
  <xsd:schema xmlns:xsd="http://www.w3.org/2001/XMLSchema" xmlns:xs="http://www.w3.org/2001/XMLSchema" xmlns:p="http://schemas.microsoft.com/office/2006/metadata/properties" xmlns:ns2="00ac94ac-c077-4f22-abe4-90422eaf82f1" xmlns:ns3="f7c4939d-52f1-4723-9be4-aa59820ee80f" targetNamespace="http://schemas.microsoft.com/office/2006/metadata/properties" ma:root="true" ma:fieldsID="d07eecae141ec949d25fdad0cef39122" ns2:_="" ns3:_="">
    <xsd:import namespace="00ac94ac-c077-4f22-abe4-90422eaf82f1"/>
    <xsd:import namespace="f7c4939d-52f1-4723-9be4-aa59820ee80f"/>
    <xsd:element name="properties">
      <xsd:complexType>
        <xsd:sequence>
          <xsd:element name="documentManagement">
            <xsd:complexType>
              <xsd:all>
                <xsd:element ref="ns2:vmaRedovisande" minOccurs="0"/>
                <xsd:element ref="ns2:vmaInsidan" minOccurs="0"/>
                <xsd:element ref="ns2:vmaArkiveras"/>
                <xsd:element ref="ns2:f175843a28904d08912510d87d0b89e8" minOccurs="0"/>
                <xsd:element ref="ns3:TaxCatchAll" minOccurs="0"/>
                <xsd:element ref="ns3:TaxCatchAllLabel" minOccurs="0"/>
                <xsd:element ref="ns2:_dlc_DocId" minOccurs="0"/>
                <xsd:element ref="ns2:ade68ac94e584e38897518d89220dd7e" minOccurs="0"/>
                <xsd:element ref="ns2:f4a61f96a5dc4214bcd88ad6f4b4cc46" minOccurs="0"/>
                <xsd:element ref="ns2:n9da268d3ecb4acb8c18c7569568c8f2" minOccurs="0"/>
                <xsd:element ref="ns2:_dlc_DocIdUrl" minOccurs="0"/>
                <xsd:element ref="ns2:TaxKeywordTaxHTField" minOccurs="0"/>
                <xsd:element ref="ns2:vmaArkiveringsdatum" minOccurs="0"/>
                <xsd:element ref="ns2:vmaArkiveringsstatus" minOccurs="0"/>
                <xsd:element ref="ns2:o6f3fa53becf461d80eff25d616736d5" minOccurs="0"/>
                <xsd:element ref="ns2:_dlc_DocIdPersistId" minOccurs="0"/>
                <xsd:element ref="ns2:axActivateEventReceiv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c94ac-c077-4f22-abe4-90422eaf82f1" elementFormDefault="qualified">
    <xsd:import namespace="http://schemas.microsoft.com/office/2006/documentManagement/types"/>
    <xsd:import namespace="http://schemas.microsoft.com/office/infopath/2007/PartnerControls"/>
    <xsd:element name="vmaRedovisande" ma:index="6" nillable="true" ma:displayName="Redovisande" ma:default="0" ma:description="Redovisande dokument som hör till ledningssystemet." ma:internalName="vmaRedovisande">
      <xsd:simpleType>
        <xsd:restriction base="dms:Boolean"/>
      </xsd:simpleType>
    </xsd:element>
    <xsd:element name="vmaInsidan" ma:index="7" nillable="true" ma:displayName="Insidan" ma:default="0" ma:description="Länkas till Insidan. Andra kriterier måste också vara uppfyllda!" ma:internalName="vmaInsidan">
      <xsd:simpleType>
        <xsd:restriction base="dms:Boolean"/>
      </xsd:simpleType>
    </xsd:element>
    <xsd:element name="vmaArkiveras" ma:index="8" ma:displayName="Arkiveras" ma:default="5 År" ma:description="Dokumentet arkiveras efter valt antal år." ma:format="Dropdown" ma:internalName="vmaArkiveras" ma:readOnly="false">
      <xsd:simpleType>
        <xsd:restriction base="dms:Choice">
          <xsd:enumeration value="1 År"/>
          <xsd:enumeration value="2 År"/>
          <xsd:enumeration value="5 År"/>
          <xsd:enumeration value="10 År"/>
          <xsd:enumeration value="Aldrig"/>
        </xsd:restriction>
      </xsd:simpleType>
    </xsd:element>
    <xsd:element name="f175843a28904d08912510d87d0b89e8" ma:index="9" nillable="true" ma:taxonomy="true" ma:internalName="f175843a28904d08912510d87d0b89e8" ma:taxonomyFieldName="vmaAnlaggning" ma:displayName="Anläggning" ma:default="" ma:fieldId="{f175843a-2890-4d08-9125-10d87d0b89e8}" ma:taxonomyMulti="true" ma:sspId="5c08ff96-d496-4c39-a75f-1ebd6245168b" ma:termSetId="b2e6d044-983b-470f-9b3b-76d8bd57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ade68ac94e584e38897518d89220dd7e" ma:index="16" nillable="true" ma:taxonomy="true" ma:internalName="ade68ac94e584e38897518d89220dd7e" ma:taxonomyFieldName="vmaProcess" ma:displayName="Process" ma:default="" ma:fieldId="{ade68ac9-4e58-4e38-8975-18d89220dd7e}" ma:taxonomyMulti="true" ma:sspId="5c08ff96-d496-4c39-a75f-1ebd6245168b" ma:termSetId="a02ab718-9fd4-4f51-a773-ffe09ae1f1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a61f96a5dc4214bcd88ad6f4b4cc46" ma:index="19" ma:taxonomy="true" ma:internalName="f4a61f96a5dc4214bcd88ad6f4b4cc46" ma:taxonomyFieldName="vmaDokKategori" ma:displayName="Dokumentkategori" ma:indexed="true" ma:readOnly="false" ma:default="" ma:fieldId="{f4a61f96-a5dc-4214-bcd8-8ad6f4b4cc46}" ma:sspId="5c08ff96-d496-4c39-a75f-1ebd6245168b" ma:termSetId="78b64f41-60c7-449e-a7d0-0e4c45a4e4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da268d3ecb4acb8c18c7569568c8f2" ma:index="21" ma:taxonomy="true" ma:internalName="n9da268d3ecb4acb8c18c7569568c8f2" ma:taxonomyFieldName="vmaOrganisation" ma:displayName="Organisation" ma:readOnly="false" ma:default="" ma:fieldId="{79da268d-3ecb-4acb-8c18-c7569568c8f2}" ma:taxonomyMulti="true" ma:sspId="5c08ff96-d496-4c39-a75f-1ebd6245168b" ma:termSetId="e94eead4-a77d-4486-b3d3-b48bf6207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2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KeywordTaxHTField" ma:index="24" nillable="true" ma:taxonomy="true" ma:internalName="TaxKeywordTaxHTField" ma:taxonomyFieldName="TaxKeyword" ma:displayName="Företagsnyckelord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vmaArkiveringsdatum" ma:index="26" nillable="true" ma:displayName="Arkiveringsdatum" ma:format="DateOnly" ma:hidden="true" ma:internalName="vmaArkiveringsdatum" ma:readOnly="false">
      <xsd:simpleType>
        <xsd:restriction base="dms:DateTime"/>
      </xsd:simpleType>
    </xsd:element>
    <xsd:element name="vmaArkiveringsstatus" ma:index="27" nillable="true" ma:displayName="Arkiveringsstatus" ma:default="Ej arkiverat" ma:format="Dropdown" ma:hidden="true" ma:internalName="vmaArkiveringsstatus" ma:readOnly="false">
      <xsd:simpleType>
        <xsd:restriction base="dms:Choice">
          <xsd:enumeration value="Ej arkiverat"/>
          <xsd:enumeration value="Under granskning"/>
          <xsd:enumeration value="Inaktuellt"/>
        </xsd:restriction>
      </xsd:simpleType>
    </xsd:element>
    <xsd:element name="o6f3fa53becf461d80eff25d616736d5" ma:index="28" nillable="true" ma:taxonomy="true" ma:internalName="o6f3fa53becf461d80eff25d616736d5" ma:taxonomyFieldName="vmaKommun" ma:displayName="Kommun" ma:default="" ma:fieldId="{86f3fa53-becf-461d-80ef-f25d616736d5}" ma:taxonomyMulti="true" ma:sspId="5c08ff96-d496-4c39-a75f-1ebd6245168b" ma:termSetId="214d59d5-c586-4486-95d7-3966320208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9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axActivateEventReceiver" ma:index="30" nillable="true" ma:displayName="axalon Activate Archive" ma:description="Column for activate archive function." ma:hidden="true" ma:internalName="axActivateEventReceiver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4939d-52f1-4723-9be4-aa59820ee80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be4fc28-8dda-45db-afda-0cf48dd9d55c}" ma:internalName="TaxCatchAll" ma:showField="CatchAllData" ma:web="00ac94ac-c077-4f22-abe4-90422eaf8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dbe4fc28-8dda-45db-afda-0cf48dd9d55c}" ma:internalName="TaxCatchAllLabel" ma:readOnly="true" ma:showField="CatchAllDataLabel" ma:web="00ac94ac-c077-4f22-abe4-90422eaf82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maArkiveras xmlns="00ac94ac-c077-4f22-abe4-90422eaf82f1">5 År</vmaArkiveras>
    <n9da268d3ecb4acb8c18c7569568c8f2 xmlns="00ac94ac-c077-4f22-abe4-90422eaf8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Kommunikation</TermName>
          <TermId xmlns="http://schemas.microsoft.com/office/infopath/2007/PartnerControls">b166fd72-d890-4206-8127-71effae9a2dc</TermId>
        </TermInfo>
      </Terms>
    </n9da268d3ecb4acb8c18c7569568c8f2>
    <vmaArkiveringsdatum xmlns="00ac94ac-c077-4f22-abe4-90422eaf82f1" xmlns:xsi="http://www.w3.org/2001/XMLSchema-instance">2020-12-07T12:22:02+00:00</vmaArkiveringsdatum>
    <ade68ac94e584e38897518d89220dd7e xmlns="00ac94ac-c077-4f22-abe4-90422eaf82f1">
      <Terms xmlns="http://schemas.microsoft.com/office/infopath/2007/PartnerControls"/>
    </ade68ac94e584e38897518d89220dd7e>
    <TaxKeywordTaxHTField xmlns="00ac94ac-c077-4f22-abe4-90422eaf8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press</TermName>
          <TermId xmlns="http://schemas.microsoft.com/office/infopath/2007/PartnerControls">8ce90f65-5b1c-4b72-acac-384a8fa80a37</TermId>
        </TermInfo>
      </Terms>
    </TaxKeywordTaxHTField>
    <axActivateEventReceiver xmlns="00ac94ac-c077-4f22-abe4-90422eaf82f1" xmlns:xsi="http://www.w3.org/2001/XMLSchema-instance" xsi:nil="true"/>
    <vmaInsidan xmlns="00ac94ac-c077-4f22-abe4-90422eaf82f1">false</vmaInsidan>
    <vmaArkiveringsstatus xmlns="00ac94ac-c077-4f22-abe4-90422eaf82f1">Ej arkiverat</vmaArkiveringsstatus>
    <f4a61f96a5dc4214bcd88ad6f4b4cc46 xmlns="00ac94ac-c077-4f22-abe4-90422eaf8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Brev/meddelande</TermName>
          <TermId xmlns="http://schemas.microsoft.com/office/infopath/2007/PartnerControls">8eaafdcc-7cf5-4489-a9f7-f6399758cc7f</TermId>
        </TermInfo>
      </Terms>
    </f4a61f96a5dc4214bcd88ad6f4b4cc46>
    <TaxCatchAll xmlns="f7c4939d-52f1-4723-9be4-aa59820ee80f">
      <Value>300</Value>
      <Value>1143</Value>
      <Value>183</Value>
    </TaxCatchAll>
    <o6f3fa53becf461d80eff25d616736d5 xmlns="00ac94ac-c077-4f22-abe4-90422eaf82f1">
      <Terms xmlns="http://schemas.microsoft.com/office/infopath/2007/PartnerControls"/>
    </o6f3fa53becf461d80eff25d616736d5>
    <vmaRedovisande xmlns="00ac94ac-c077-4f22-abe4-90422eaf82f1">false</vmaRedovisande>
    <f175843a28904d08912510d87d0b89e8 xmlns="00ac94ac-c077-4f22-abe4-90422eaf82f1">
      <Terms xmlns="http://schemas.microsoft.com/office/infopath/2007/PartnerControls"/>
    </f175843a28904d08912510d87d0b89e8>
    <_dlc_DocId xmlns="00ac94ac-c077-4f22-abe4-90422eaf82f1">VMAB-18-3087</_dlc_DocId>
    <_dlc_DocIdUrl xmlns="00ac94ac-c077-4f22-abe4-90422eaf82f1">
      <Url xmlns="00ac94ac-c077-4f22-abe4-90422eaf82f1">http://vafab/vmadok/_layouts/15/DocIdRedir.aspx?ID=VMAB-18-3087</Url>
      <Description xmlns="00ac94ac-c077-4f22-abe4-90422eaf82f1">VMAB-18-3087</Description>
    </_dlc_DocIdUrl>
  </documentManagement>
</p:properties>
</file>

<file path=customXml/itemProps1.xml><?xml version="1.0" encoding="utf-8"?>
<ds:datastoreItem xmlns:ds="http://schemas.openxmlformats.org/officeDocument/2006/customXml" ds:itemID="{226AB9A6-2489-4AF8-82FE-C21B13A8FF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c94ac-c077-4f22-abe4-90422eaf82f1"/>
    <ds:schemaRef ds:uri="f7c4939d-52f1-4723-9be4-aa59820ee8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FA366A-8335-47B2-AFB9-584BBFF275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C99E3B-B258-4350-9684-6428998B060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070F46D-3ECC-4E73-984F-EFAA1C921E3B}">
  <ds:schemaRefs>
    <ds:schemaRef ds:uri="http://schemas.microsoft.com/office/2006/metadata/properties"/>
    <ds:schemaRef ds:uri="http://schemas.microsoft.com/office/infopath/2007/PartnerControls"/>
    <ds:schemaRef ds:uri="00ac94ac-c077-4f22-abe4-90422eaf82f1"/>
    <ds:schemaRef ds:uri="f7c4939d-52f1-4723-9be4-aa59820ee8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54</TotalTime>
  <Pages>2</Pages>
  <Words>465</Words>
  <Characters>2895</Characters>
  <Application>Microsoft Office Word</Application>
  <DocSecurity>0</DocSecurity>
  <PresentationFormat/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Vafab Miljö AB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vafaw02</dc:creator>
  <cp:keywords>press</cp:keywords>
  <dc:description>VAFAB100 v2.0 2008-11-24</dc:description>
  <cp:lastModifiedBy>Ulrika Sahlin</cp:lastModifiedBy>
  <cp:revision>8</cp:revision>
  <cp:lastPrinted>2015-12-08T14:53:00Z</cp:lastPrinted>
  <dcterms:created xsi:type="dcterms:W3CDTF">2016-06-28T11:11:00Z</dcterms:created>
  <dcterms:modified xsi:type="dcterms:W3CDTF">2016-06-30T07:40:00Z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Brev</vt:lpwstr>
  </property>
  <property fmtid="{D5CDD505-2E9C-101B-9397-08002B2CF9AE}" pid="4" name="cdpName">
    <vt:lpwstr>Annika Westerberg</vt:lpwstr>
  </property>
  <property fmtid="{D5CDD505-2E9C-101B-9397-08002B2CF9AE}" pid="5" name="cdpUnitAndWP">
    <vt:lpwstr>Vafab Miljö AB@Information</vt:lpwstr>
  </property>
  <property fmtid="{D5CDD505-2E9C-101B-9397-08002B2CF9AE}" pid="6" name="cdpProtect">
    <vt:lpwstr>False</vt:lpwstr>
  </property>
  <property fmtid="{D5CDD505-2E9C-101B-9397-08002B2CF9AE}" pid="7" name="ContentTypeId">
    <vt:lpwstr>0x0101005F2A56E2A773A548A5349BC5253CDA02010062F6CD6E35D41440B4E56665572965EF</vt:lpwstr>
  </property>
  <property fmtid="{D5CDD505-2E9C-101B-9397-08002B2CF9AE}" pid="8" name="vmaDokKategori">
    <vt:lpwstr>183;#Brev/meddelande|8eaafdcc-7cf5-4489-a9f7-f6399758cc7f</vt:lpwstr>
  </property>
  <property fmtid="{D5CDD505-2E9C-101B-9397-08002B2CF9AE}" pid="9" name="TaxKeyword">
    <vt:lpwstr>300;#press|8ce90f65-5b1c-4b72-acac-384a8fa80a37</vt:lpwstr>
  </property>
  <property fmtid="{D5CDD505-2E9C-101B-9397-08002B2CF9AE}" pid="10" name="vmaArkiveras">
    <vt:lpwstr>5 År</vt:lpwstr>
  </property>
  <property fmtid="{D5CDD505-2E9C-101B-9397-08002B2CF9AE}" pid="11" name="vmaOrganisation">
    <vt:lpwstr>1143;#Kommunikation|b166fd72-d890-4206-8127-71effae9a2dc</vt:lpwstr>
  </property>
  <property fmtid="{D5CDD505-2E9C-101B-9397-08002B2CF9AE}" pid="12" name="_dlc_DocIdItemGuid">
    <vt:lpwstr>ac59ad7b-acb9-441c-9422-152230b7afc5</vt:lpwstr>
  </property>
  <property fmtid="{D5CDD505-2E9C-101B-9397-08002B2CF9AE}" pid="13" name="o6f3fa53becf461d80eff25d616736d5">
    <vt:lpwstr/>
  </property>
  <property fmtid="{D5CDD505-2E9C-101B-9397-08002B2CF9AE}" pid="14" name="vmaArkiveringsdatum">
    <vt:lpwstr/>
  </property>
  <property fmtid="{D5CDD505-2E9C-101B-9397-08002B2CF9AE}" pid="15" name="_dlc_DocIdUrl">
    <vt:lpwstr>http://vafab/vmadok/_layouts/15/DocIdRedir.aspx?ID=VMAB-18-3084, VMAB-18-3084</vt:lpwstr>
  </property>
  <property fmtid="{D5CDD505-2E9C-101B-9397-08002B2CF9AE}" pid="16" name="TaxKeywordTaxHTField">
    <vt:lpwstr>press8ce90f65-5b1c-4b72-acac-384a8fa80a37</vt:lpwstr>
  </property>
  <property fmtid="{D5CDD505-2E9C-101B-9397-08002B2CF9AE}" pid="17" name="vmaRedovisande">
    <vt:bool>false</vt:bool>
  </property>
  <property fmtid="{D5CDD505-2E9C-101B-9397-08002B2CF9AE}" pid="18" name="f4a61f96a5dc4214bcd88ad6f4b4cc46">
    <vt:lpwstr>Brev/meddelande8eaafdcc-7cf5-4489-a9f7-f6399758cc7f</vt:lpwstr>
  </property>
  <property fmtid="{D5CDD505-2E9C-101B-9397-08002B2CF9AE}" pid="19" name="f175843a28904d08912510d87d0b89e8">
    <vt:lpwstr/>
  </property>
  <property fmtid="{D5CDD505-2E9C-101B-9397-08002B2CF9AE}" pid="20" name="n9da268d3ecb4acb8c18c7569568c8f2">
    <vt:lpwstr>Kommunikationb166fd72-d890-4206-8127-71effae9a2dc</vt:lpwstr>
  </property>
  <property fmtid="{D5CDD505-2E9C-101B-9397-08002B2CF9AE}" pid="21" name="vmaInsidan">
    <vt:bool>false</vt:bool>
  </property>
  <property fmtid="{D5CDD505-2E9C-101B-9397-08002B2CF9AE}" pid="22" name="TaxCatchAll">
    <vt:lpwstr>;#1143;#300;#183</vt:lpwstr>
  </property>
  <property fmtid="{D5CDD505-2E9C-101B-9397-08002B2CF9AE}" pid="23" name="vmaArkiveringsstatus">
    <vt:lpwstr>Ej arkiverat</vt:lpwstr>
  </property>
  <property fmtid="{D5CDD505-2E9C-101B-9397-08002B2CF9AE}" pid="24" name="ade68ac94e584e38897518d89220dd7e">
    <vt:lpwstr/>
  </property>
  <property fmtid="{D5CDD505-2E9C-101B-9397-08002B2CF9AE}" pid="25" name="axActivateEventReceiver">
    <vt:lpwstr/>
  </property>
  <property fmtid="{D5CDD505-2E9C-101B-9397-08002B2CF9AE}" pid="26" name="_dlc_DocId">
    <vt:lpwstr>VMAB-18-3084</vt:lpwstr>
  </property>
  <property fmtid="{D5CDD505-2E9C-101B-9397-08002B2CF9AE}" pid="27" name="vmaKommun">
    <vt:lpwstr/>
  </property>
  <property fmtid="{D5CDD505-2E9C-101B-9397-08002B2CF9AE}" pid="28" name="vmaAnlaggning">
    <vt:lpwstr/>
  </property>
  <property fmtid="{D5CDD505-2E9C-101B-9397-08002B2CF9AE}" pid="29" name="vmaProcess">
    <vt:lpwstr/>
  </property>
</Properties>
</file>