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E5F0" w14:textId="52968305" w:rsidR="009D039A" w:rsidRDefault="009D039A" w:rsidP="009D039A">
      <w:pPr>
        <w:pStyle w:val="PlainText"/>
        <w:rPr>
          <w:rFonts w:ascii="Times New Roman" w:hAnsi="Times New Roman"/>
          <w:b/>
          <w:sz w:val="48"/>
          <w:szCs w:val="48"/>
        </w:rPr>
      </w:pPr>
      <w:r>
        <w:rPr>
          <w:rFonts w:ascii="Times New Roman" w:hAnsi="Times New Roman"/>
          <w:b/>
          <w:sz w:val="48"/>
          <w:szCs w:val="48"/>
        </w:rPr>
        <w:t>Färgglada nykomlingar till Festis populära sortiment</w:t>
      </w:r>
    </w:p>
    <w:p w14:paraId="13321B81" w14:textId="6A35344D" w:rsidR="009D039A" w:rsidRDefault="009D039A" w:rsidP="009D039A">
      <w:pPr>
        <w:pStyle w:val="PlainText"/>
        <w:rPr>
          <w:rFonts w:ascii="Times New Roman" w:eastAsiaTheme="minorHAnsi" w:hAnsi="Times New Roman"/>
          <w:b/>
          <w:color w:val="000000"/>
          <w:szCs w:val="22"/>
          <w:shd w:val="clear" w:color="auto" w:fill="FFFFFF"/>
          <w:lang w:eastAsia="en-US"/>
        </w:rPr>
      </w:pPr>
      <w:r>
        <w:rPr>
          <w:rFonts w:ascii="Times New Roman" w:eastAsiaTheme="minorHAnsi" w:hAnsi="Times New Roman"/>
          <w:b/>
          <w:color w:val="000000"/>
          <w:szCs w:val="22"/>
          <w:shd w:val="clear" w:color="auto" w:fill="FFFFFF"/>
          <w:lang w:eastAsia="en-US"/>
        </w:rPr>
        <w:br/>
        <w:t xml:space="preserve">I vår ger Festis plats för ytterligare två lekfulla smaker i butikshyllan. De färgsprakande nyheterna </w:t>
      </w:r>
      <w:r w:rsidRPr="00FC606D">
        <w:rPr>
          <w:rFonts w:ascii="Times New Roman" w:eastAsiaTheme="minorHAnsi" w:hAnsi="Times New Roman"/>
          <w:b/>
          <w:i/>
          <w:color w:val="000000"/>
          <w:szCs w:val="22"/>
          <w:shd w:val="clear" w:color="auto" w:fill="FFFFFF"/>
          <w:lang w:eastAsia="en-US"/>
        </w:rPr>
        <w:t xml:space="preserve">Festis Blue Banana </w:t>
      </w:r>
      <w:r>
        <w:rPr>
          <w:rFonts w:ascii="Times New Roman" w:eastAsiaTheme="minorHAnsi" w:hAnsi="Times New Roman"/>
          <w:b/>
          <w:color w:val="000000"/>
          <w:szCs w:val="22"/>
          <w:shd w:val="clear" w:color="auto" w:fill="FFFFFF"/>
          <w:lang w:eastAsia="en-US"/>
        </w:rPr>
        <w:t xml:space="preserve">och </w:t>
      </w:r>
      <w:r w:rsidRPr="00FC606D">
        <w:rPr>
          <w:rFonts w:ascii="Times New Roman" w:eastAsiaTheme="minorHAnsi" w:hAnsi="Times New Roman"/>
          <w:b/>
          <w:i/>
          <w:color w:val="000000"/>
          <w:szCs w:val="22"/>
          <w:shd w:val="clear" w:color="auto" w:fill="FFFFFF"/>
          <w:lang w:eastAsia="en-US"/>
        </w:rPr>
        <w:t>Festis Coco Melon</w:t>
      </w:r>
      <w:r>
        <w:rPr>
          <w:rFonts w:ascii="Times New Roman" w:eastAsiaTheme="minorHAnsi" w:hAnsi="Times New Roman"/>
          <w:b/>
          <w:color w:val="000000"/>
          <w:szCs w:val="22"/>
          <w:shd w:val="clear" w:color="auto" w:fill="FFFFFF"/>
          <w:lang w:eastAsia="en-US"/>
        </w:rPr>
        <w:t xml:space="preserve"> bjuder in till en spännande upplevelse med exotiska influenser. Dryckerna är en mix av sommarens sötaste favoriter, som för tankarna till soliga dagar, varma stränder och svalkande dopp. </w:t>
      </w:r>
      <w:r w:rsidRPr="00FC606D">
        <w:rPr>
          <w:rFonts w:ascii="Times New Roman" w:eastAsiaTheme="minorHAnsi" w:hAnsi="Times New Roman"/>
          <w:b/>
          <w:color w:val="000000"/>
          <w:szCs w:val="22"/>
          <w:shd w:val="clear" w:color="auto" w:fill="FFFFFF"/>
          <w:lang w:eastAsia="en-US"/>
        </w:rPr>
        <w:t>De</w:t>
      </w:r>
      <w:r>
        <w:rPr>
          <w:rFonts w:ascii="Times New Roman" w:eastAsiaTheme="minorHAnsi" w:hAnsi="Times New Roman"/>
          <w:b/>
          <w:color w:val="000000"/>
          <w:szCs w:val="22"/>
          <w:shd w:val="clear" w:color="auto" w:fill="FFFFFF"/>
          <w:lang w:eastAsia="en-US"/>
        </w:rPr>
        <w:t xml:space="preserve"> läskande</w:t>
      </w:r>
      <w:r w:rsidRPr="00FC606D">
        <w:rPr>
          <w:rFonts w:ascii="Times New Roman" w:eastAsiaTheme="minorHAnsi" w:hAnsi="Times New Roman"/>
          <w:b/>
          <w:color w:val="000000"/>
          <w:szCs w:val="22"/>
          <w:shd w:val="clear" w:color="auto" w:fill="FFFFFF"/>
          <w:lang w:eastAsia="en-US"/>
        </w:rPr>
        <w:t xml:space="preserve"> nyheterna kommer </w:t>
      </w:r>
      <w:r>
        <w:rPr>
          <w:rFonts w:ascii="Times New Roman" w:eastAsiaTheme="minorHAnsi" w:hAnsi="Times New Roman"/>
          <w:b/>
          <w:color w:val="000000"/>
          <w:szCs w:val="22"/>
          <w:shd w:val="clear" w:color="auto" w:fill="FFFFFF"/>
          <w:lang w:eastAsia="en-US"/>
        </w:rPr>
        <w:t xml:space="preserve">att </w:t>
      </w:r>
      <w:r w:rsidRPr="00FC606D">
        <w:rPr>
          <w:rFonts w:ascii="Times New Roman" w:eastAsiaTheme="minorHAnsi" w:hAnsi="Times New Roman"/>
          <w:b/>
          <w:color w:val="000000"/>
          <w:szCs w:val="22"/>
          <w:shd w:val="clear" w:color="auto" w:fill="FFFFFF"/>
          <w:lang w:eastAsia="en-US"/>
        </w:rPr>
        <w:t xml:space="preserve">finnas i butik från och med </w:t>
      </w:r>
      <w:r>
        <w:rPr>
          <w:rFonts w:ascii="Times New Roman" w:eastAsiaTheme="minorHAnsi" w:hAnsi="Times New Roman"/>
          <w:b/>
          <w:color w:val="000000"/>
          <w:szCs w:val="22"/>
          <w:shd w:val="clear" w:color="auto" w:fill="FFFFFF"/>
          <w:lang w:eastAsia="en-US"/>
        </w:rPr>
        <w:t>8 april</w:t>
      </w:r>
      <w:r w:rsidRPr="00FC606D">
        <w:rPr>
          <w:rFonts w:ascii="Times New Roman" w:eastAsiaTheme="minorHAnsi" w:hAnsi="Times New Roman"/>
          <w:b/>
          <w:color w:val="000000"/>
          <w:szCs w:val="22"/>
          <w:shd w:val="clear" w:color="auto" w:fill="FFFFFF"/>
          <w:lang w:eastAsia="en-US"/>
        </w:rPr>
        <w:t>.</w:t>
      </w:r>
      <w:r>
        <w:rPr>
          <w:rFonts w:ascii="Times New Roman" w:eastAsiaTheme="minorHAnsi" w:hAnsi="Times New Roman"/>
          <w:b/>
          <w:color w:val="000000"/>
          <w:szCs w:val="22"/>
          <w:shd w:val="clear" w:color="auto" w:fill="FFFFFF"/>
          <w:lang w:eastAsia="en-US"/>
        </w:rPr>
        <w:t xml:space="preserve"> </w:t>
      </w:r>
    </w:p>
    <w:p w14:paraId="0455EC53" w14:textId="1E0EACAC" w:rsidR="009D039A" w:rsidRDefault="009D039A" w:rsidP="009D039A">
      <w:pPr>
        <w:pStyle w:val="PlainText"/>
        <w:rPr>
          <w:rFonts w:ascii="Times New Roman" w:eastAsiaTheme="minorHAnsi" w:hAnsi="Times New Roman"/>
          <w:b/>
          <w:color w:val="000000"/>
          <w:szCs w:val="22"/>
          <w:highlight w:val="yellow"/>
          <w:shd w:val="clear" w:color="auto" w:fill="FFFFFF"/>
          <w:lang w:eastAsia="en-US"/>
        </w:rPr>
      </w:pPr>
    </w:p>
    <w:p w14:paraId="6F57D210" w14:textId="58EF2802" w:rsidR="009D039A" w:rsidRPr="00F82A75" w:rsidRDefault="004D1707" w:rsidP="009D039A">
      <w:pPr>
        <w:pStyle w:val="PlainText"/>
        <w:rPr>
          <w:rFonts w:ascii="Times New Roman" w:eastAsiaTheme="minorHAnsi" w:hAnsi="Times New Roman"/>
          <w:color w:val="000000"/>
          <w:szCs w:val="22"/>
          <w:shd w:val="clear" w:color="auto" w:fill="FFFFFF"/>
          <w:lang w:eastAsia="en-US"/>
        </w:rPr>
      </w:pPr>
      <w:r>
        <w:rPr>
          <w:noProof/>
        </w:rPr>
        <w:drawing>
          <wp:anchor distT="0" distB="0" distL="114300" distR="114300" simplePos="0" relativeHeight="251658240" behindDoc="1" locked="0" layoutInCell="1" allowOverlap="1" wp14:anchorId="183E098B" wp14:editId="2381479C">
            <wp:simplePos x="0" y="0"/>
            <wp:positionH relativeFrom="margin">
              <wp:posOffset>2864485</wp:posOffset>
            </wp:positionH>
            <wp:positionV relativeFrom="paragraph">
              <wp:posOffset>9525</wp:posOffset>
            </wp:positionV>
            <wp:extent cx="2811780" cy="2514600"/>
            <wp:effectExtent l="0" t="0" r="7620" b="0"/>
            <wp:wrapTight wrapText="bothSides">
              <wp:wrapPolygon edited="0">
                <wp:start x="0" y="0"/>
                <wp:lineTo x="0" y="21436"/>
                <wp:lineTo x="21512" y="21436"/>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1780" cy="2514600"/>
                    </a:xfrm>
                    <a:prstGeom prst="rect">
                      <a:avLst/>
                    </a:prstGeom>
                  </pic:spPr>
                </pic:pic>
              </a:graphicData>
            </a:graphic>
            <wp14:sizeRelH relativeFrom="margin">
              <wp14:pctWidth>0</wp14:pctWidth>
            </wp14:sizeRelH>
            <wp14:sizeRelV relativeFrom="margin">
              <wp14:pctHeight>0</wp14:pctHeight>
            </wp14:sizeRelV>
          </wp:anchor>
        </w:drawing>
      </w:r>
      <w:r w:rsidR="009D039A">
        <w:rPr>
          <w:rFonts w:ascii="Times New Roman" w:eastAsiaTheme="minorHAnsi" w:hAnsi="Times New Roman"/>
          <w:color w:val="000000"/>
          <w:szCs w:val="22"/>
          <w:shd w:val="clear" w:color="auto" w:fill="FFFFFF"/>
          <w:lang w:eastAsia="en-US"/>
        </w:rPr>
        <w:t xml:space="preserve">Festis har sedan 60-talet varit en älskad favorit som hyllats för sin förmåga att exprimentera med nya smaker och spännande kombinationer. Nu gör Festis plats för ytterligare två nya varianter i sitt mer lekfulla sortiment - </w:t>
      </w:r>
      <w:r w:rsidR="009D039A" w:rsidRPr="00DF5E24">
        <w:rPr>
          <w:rFonts w:ascii="Times New Roman" w:eastAsiaTheme="minorHAnsi" w:hAnsi="Times New Roman"/>
          <w:i/>
          <w:color w:val="000000"/>
          <w:szCs w:val="22"/>
          <w:shd w:val="clear" w:color="auto" w:fill="FFFFFF"/>
          <w:lang w:eastAsia="en-US"/>
        </w:rPr>
        <w:t>Festis Blue Banana</w:t>
      </w:r>
      <w:r w:rsidR="009D039A">
        <w:rPr>
          <w:rFonts w:ascii="Times New Roman" w:eastAsiaTheme="minorHAnsi" w:hAnsi="Times New Roman"/>
          <w:color w:val="000000"/>
          <w:szCs w:val="22"/>
          <w:shd w:val="clear" w:color="auto" w:fill="FFFFFF"/>
          <w:lang w:eastAsia="en-US"/>
        </w:rPr>
        <w:t xml:space="preserve"> och </w:t>
      </w:r>
      <w:r w:rsidR="009D039A" w:rsidRPr="007450DE">
        <w:rPr>
          <w:rFonts w:ascii="Times New Roman" w:eastAsiaTheme="minorHAnsi" w:hAnsi="Times New Roman"/>
          <w:i/>
          <w:color w:val="000000"/>
          <w:szCs w:val="22"/>
          <w:shd w:val="clear" w:color="auto" w:fill="FFFFFF"/>
          <w:lang w:eastAsia="en-US"/>
        </w:rPr>
        <w:t>Festis Coco</w:t>
      </w:r>
      <w:r w:rsidR="009D039A">
        <w:rPr>
          <w:rFonts w:ascii="Times New Roman" w:eastAsiaTheme="minorHAnsi" w:hAnsi="Times New Roman"/>
          <w:i/>
          <w:color w:val="000000"/>
          <w:szCs w:val="22"/>
          <w:shd w:val="clear" w:color="auto" w:fill="FFFFFF"/>
          <w:lang w:eastAsia="en-US"/>
        </w:rPr>
        <w:t xml:space="preserve"> Melon</w:t>
      </w:r>
      <w:r w:rsidR="009D039A">
        <w:rPr>
          <w:rFonts w:ascii="Times New Roman" w:eastAsiaTheme="minorHAnsi" w:hAnsi="Times New Roman"/>
          <w:color w:val="000000"/>
          <w:szCs w:val="22"/>
          <w:shd w:val="clear" w:color="auto" w:fill="FFFFFF"/>
          <w:lang w:eastAsia="en-US"/>
        </w:rPr>
        <w:t xml:space="preserve">. </w:t>
      </w:r>
    </w:p>
    <w:p w14:paraId="1722AC92" w14:textId="36AFE751" w:rsidR="009D039A" w:rsidRDefault="009D039A" w:rsidP="009D039A">
      <w:pPr>
        <w:pStyle w:val="PlainText"/>
        <w:rPr>
          <w:rFonts w:ascii="Times New Roman" w:hAnsi="Times New Roman"/>
          <w:color w:val="0070C0"/>
        </w:rPr>
      </w:pPr>
    </w:p>
    <w:p w14:paraId="28432127" w14:textId="6F775D71" w:rsidR="009D039A" w:rsidRPr="006F055C" w:rsidRDefault="009D039A" w:rsidP="009D039A">
      <w:pPr>
        <w:pStyle w:val="PlainText"/>
        <w:rPr>
          <w:rFonts w:ascii="Times New Roman" w:eastAsiaTheme="minorHAnsi" w:hAnsi="Times New Roman"/>
          <w:color w:val="000000"/>
          <w:szCs w:val="22"/>
          <w:shd w:val="clear" w:color="auto" w:fill="FFFFFF"/>
          <w:lang w:eastAsia="en-US"/>
        </w:rPr>
      </w:pPr>
      <w:r>
        <w:rPr>
          <w:rFonts w:ascii="Times New Roman" w:hAnsi="Times New Roman"/>
        </w:rPr>
        <w:t xml:space="preserve">-Festis är uppskattad för att våga ta ut svängarna med nya spännande smaker. Årets smaker är bekanta, men kommer i något oväntade kombinationer. Två riktigt läskande drycker i härliga kulörer. Det ska bli väldigt spännande att se vilken som blir sommarens favorit, säger Wiveca Fribert, varumärkesansvarig för Festis. </w:t>
      </w:r>
    </w:p>
    <w:p w14:paraId="325B8CEA" w14:textId="77777777" w:rsidR="009D039A" w:rsidRPr="007450DE" w:rsidRDefault="009D039A" w:rsidP="009D039A">
      <w:pPr>
        <w:pStyle w:val="PlainText"/>
        <w:rPr>
          <w:rFonts w:ascii="Times New Roman" w:eastAsiaTheme="minorHAnsi" w:hAnsi="Times New Roman"/>
          <w:color w:val="000000"/>
          <w:szCs w:val="22"/>
          <w:shd w:val="clear" w:color="auto" w:fill="FFFFFF"/>
          <w:lang w:eastAsia="en-US"/>
        </w:rPr>
      </w:pPr>
    </w:p>
    <w:p w14:paraId="7D39CC3D" w14:textId="25963F3C" w:rsidR="009D039A" w:rsidRDefault="009D039A" w:rsidP="009D039A">
      <w:pPr>
        <w:rPr>
          <w:rFonts w:ascii="Times New Roman" w:hAnsi="Times New Roman" w:cs="Times New Roman"/>
        </w:rPr>
      </w:pPr>
      <w:r>
        <w:rPr>
          <w:rFonts w:ascii="Times New Roman" w:hAnsi="Times New Roman" w:cs="Times New Roman"/>
          <w:b/>
        </w:rPr>
        <w:t>Festis Blue Banana</w:t>
      </w:r>
      <w:r>
        <w:rPr>
          <w:rFonts w:ascii="Times New Roman" w:hAnsi="Times New Roman" w:cs="Times New Roman"/>
          <w:b/>
        </w:rPr>
        <w:br/>
      </w:r>
      <w:r>
        <w:rPr>
          <w:rFonts w:ascii="Times New Roman" w:hAnsi="Times New Roman" w:cs="Times New Roman"/>
        </w:rPr>
        <w:t xml:space="preserve">Coola </w:t>
      </w:r>
      <w:r w:rsidR="00DF5E24" w:rsidRPr="00993D9B">
        <w:rPr>
          <w:rFonts w:ascii="Times New Roman" w:hAnsi="Times New Roman" w:cs="Times New Roman"/>
          <w:i/>
        </w:rPr>
        <w:t xml:space="preserve">Festis </w:t>
      </w:r>
      <w:r w:rsidRPr="00993D9B">
        <w:rPr>
          <w:rFonts w:ascii="Times New Roman" w:hAnsi="Times New Roman" w:cs="Times New Roman"/>
          <w:i/>
        </w:rPr>
        <w:t>Blue Banan</w:t>
      </w:r>
      <w:r w:rsidR="002018B7" w:rsidRPr="00993D9B">
        <w:rPr>
          <w:rFonts w:ascii="Times New Roman" w:hAnsi="Times New Roman" w:cs="Times New Roman"/>
          <w:i/>
        </w:rPr>
        <w:t>a</w:t>
      </w:r>
      <w:r>
        <w:rPr>
          <w:rFonts w:ascii="Times New Roman" w:hAnsi="Times New Roman" w:cs="Times New Roman"/>
        </w:rPr>
        <w:t xml:space="preserve"> är som allra godast iskall! Den söta smaken av banan toppad med frisk blåbärssmak får det att kittla i smaklökarna. Mums! </w:t>
      </w:r>
    </w:p>
    <w:p w14:paraId="2D5D3B32" w14:textId="26AA7A82" w:rsidR="009D039A" w:rsidRDefault="009D039A" w:rsidP="009D039A">
      <w:pPr>
        <w:pStyle w:val="PlainText"/>
        <w:rPr>
          <w:rFonts w:ascii="Times New Roman" w:hAnsi="Times New Roman"/>
          <w:b/>
          <w:color w:val="000000"/>
          <w:szCs w:val="22"/>
          <w:highlight w:val="yellow"/>
          <w:shd w:val="clear" w:color="auto" w:fill="FFFFFF"/>
        </w:rPr>
      </w:pPr>
      <w:r w:rsidRPr="00EC2EEA">
        <w:rPr>
          <w:rFonts w:ascii="Times New Roman" w:hAnsi="Times New Roman"/>
          <w:b/>
        </w:rPr>
        <w:t>Festis Coco Melon</w:t>
      </w:r>
      <w:bookmarkStart w:id="0" w:name="_GoBack"/>
      <w:bookmarkEnd w:id="0"/>
    </w:p>
    <w:p w14:paraId="6CB4AA87" w14:textId="1FECCEE3" w:rsidR="009D039A" w:rsidRDefault="009D039A" w:rsidP="009D039A">
      <w:pPr>
        <w:rPr>
          <w:rFonts w:ascii="Times New Roman" w:hAnsi="Times New Roman"/>
          <w:color w:val="000000"/>
          <w:shd w:val="clear" w:color="auto" w:fill="FFFFFF"/>
        </w:rPr>
      </w:pPr>
      <w:r>
        <w:rPr>
          <w:rFonts w:ascii="Times New Roman" w:hAnsi="Times New Roman" w:cs="Times New Roman"/>
        </w:rPr>
        <w:t>Saftig sötma av melon och krispig smak av kokos, kan det bli mer somrigt</w:t>
      </w:r>
      <w:r w:rsidRPr="00DF5E24">
        <w:rPr>
          <w:rFonts w:ascii="Times New Roman" w:hAnsi="Times New Roman" w:cs="Times New Roman"/>
          <w:i/>
        </w:rPr>
        <w:t>? Festis Coco Melon</w:t>
      </w:r>
      <w:r>
        <w:rPr>
          <w:rFonts w:ascii="Times New Roman" w:hAnsi="Times New Roman" w:cs="Times New Roman"/>
        </w:rPr>
        <w:t xml:space="preserve"> blir en självklar favorit att svalka sig med i sommarvärmen! </w:t>
      </w:r>
    </w:p>
    <w:p w14:paraId="69FEF42D" w14:textId="2F5252B3" w:rsidR="009D039A" w:rsidRPr="000D31EB" w:rsidRDefault="009D039A" w:rsidP="009D039A">
      <w:pPr>
        <w:rPr>
          <w:rFonts w:ascii="Times New Roman" w:hAnsi="Times New Roman" w:cs="Times New Roman"/>
        </w:rPr>
      </w:pPr>
      <w:r w:rsidRPr="007450DE">
        <w:rPr>
          <w:rFonts w:ascii="Times New Roman" w:hAnsi="Times New Roman" w:cs="Times New Roman"/>
          <w:i/>
        </w:rPr>
        <w:t xml:space="preserve">Festis </w:t>
      </w:r>
      <w:r w:rsidRPr="007450DE">
        <w:rPr>
          <w:rFonts w:ascii="Times New Roman" w:hAnsi="Times New Roman" w:cs="Times New Roman"/>
        </w:rPr>
        <w:t>nya smaker</w:t>
      </w:r>
      <w:r w:rsidRPr="007450DE">
        <w:rPr>
          <w:rStyle w:val="CommentReference"/>
        </w:rPr>
        <w:t xml:space="preserve"> </w:t>
      </w:r>
      <w:r w:rsidRPr="007450DE">
        <w:rPr>
          <w:rFonts w:ascii="Times New Roman" w:hAnsi="Times New Roman" w:cs="Times New Roman"/>
        </w:rPr>
        <w:t>fi</w:t>
      </w:r>
      <w:r>
        <w:rPr>
          <w:rFonts w:ascii="Times New Roman" w:hAnsi="Times New Roman" w:cs="Times New Roman"/>
        </w:rPr>
        <w:t>nns i butik från v.15</w:t>
      </w:r>
      <w:r w:rsidR="004D1707">
        <w:rPr>
          <w:rFonts w:ascii="Times New Roman" w:hAnsi="Times New Roman" w:cs="Times New Roman"/>
        </w:rPr>
        <w:t>.</w:t>
      </w:r>
    </w:p>
    <w:p w14:paraId="5DBF994F" w14:textId="5519C30A" w:rsidR="009D039A" w:rsidRPr="00F82A75" w:rsidRDefault="009D039A" w:rsidP="009D039A">
      <w:pPr>
        <w:rPr>
          <w:rFonts w:ascii="Times New Roman" w:hAnsi="Times New Roman"/>
          <w:b/>
          <w:color w:val="000000"/>
          <w:shd w:val="clear" w:color="auto" w:fill="FFFFFF"/>
        </w:rPr>
      </w:pPr>
      <w:r>
        <w:rPr>
          <w:rFonts w:ascii="Times New Roman" w:hAnsi="Times New Roman"/>
          <w:color w:val="000000"/>
          <w:shd w:val="clear" w:color="auto" w:fill="FFFFFF"/>
        </w:rPr>
        <w:t>Tidigare</w:t>
      </w:r>
      <w:r w:rsidR="009D7CF6">
        <w:rPr>
          <w:rFonts w:ascii="Times New Roman" w:hAnsi="Times New Roman"/>
          <w:color w:val="000000"/>
          <w:shd w:val="clear" w:color="auto" w:fill="FFFFFF"/>
        </w:rPr>
        <w:t xml:space="preserve"> i år lanserades</w:t>
      </w:r>
      <w:r w:rsidRPr="00910BBB">
        <w:rPr>
          <w:rFonts w:ascii="Times New Roman" w:hAnsi="Times New Roman"/>
          <w:color w:val="000000"/>
          <w:shd w:val="clear" w:color="auto" w:fill="FFFFFF"/>
        </w:rPr>
        <w:t xml:space="preserve"> även</w:t>
      </w:r>
      <w:r>
        <w:rPr>
          <w:rFonts w:ascii="Times New Roman" w:hAnsi="Times New Roman"/>
          <w:color w:val="000000"/>
          <w:shd w:val="clear" w:color="auto" w:fill="FFFFFF"/>
        </w:rPr>
        <w:t xml:space="preserve"> den efterlängtade nyheten</w:t>
      </w:r>
      <w:r w:rsidRPr="00910BBB">
        <w:rPr>
          <w:rFonts w:ascii="Times New Roman" w:hAnsi="Times New Roman"/>
          <w:color w:val="000000"/>
          <w:shd w:val="clear" w:color="auto" w:fill="FFFFFF"/>
        </w:rPr>
        <w:t xml:space="preserve"> </w:t>
      </w:r>
      <w:r w:rsidRPr="00910BBB">
        <w:rPr>
          <w:rFonts w:ascii="Times New Roman" w:hAnsi="Times New Roman"/>
          <w:i/>
          <w:color w:val="000000"/>
          <w:shd w:val="clear" w:color="auto" w:fill="FFFFFF"/>
        </w:rPr>
        <w:t xml:space="preserve">Festis </w:t>
      </w:r>
      <w:r>
        <w:rPr>
          <w:rFonts w:ascii="Times New Roman" w:hAnsi="Times New Roman"/>
          <w:i/>
          <w:color w:val="000000"/>
          <w:shd w:val="clear" w:color="auto" w:fill="FFFFFF"/>
        </w:rPr>
        <w:t xml:space="preserve">Pear. </w:t>
      </w:r>
      <w:r w:rsidRPr="00237E61">
        <w:rPr>
          <w:rFonts w:ascii="Times New Roman" w:hAnsi="Times New Roman"/>
          <w:color w:val="000000"/>
          <w:shd w:val="clear" w:color="auto" w:fill="FFFFFF"/>
        </w:rPr>
        <w:t xml:space="preserve">Drycken med dess uppfriskande smak av päron har på kort tid hunnit bli en omtyckt klassiker. </w:t>
      </w:r>
    </w:p>
    <w:p w14:paraId="1A69513B" w14:textId="49638EB9" w:rsidR="009D039A" w:rsidRPr="009857F6" w:rsidRDefault="009D039A" w:rsidP="009D039A">
      <w:pPr>
        <w:rPr>
          <w:rFonts w:ascii="Times New Roman" w:hAnsi="Times New Roman" w:cs="Times New Roman"/>
        </w:rPr>
      </w:pPr>
      <w:r w:rsidRPr="00611C37">
        <w:rPr>
          <w:rStyle w:val="Strong"/>
          <w:rFonts w:ascii="Times New Roman" w:hAnsi="Times New Roman" w:cs="Times New Roman"/>
          <w:color w:val="111111"/>
        </w:rPr>
        <w:t>För mer information</w:t>
      </w:r>
      <w:r w:rsidRPr="00611C37">
        <w:rPr>
          <w:rStyle w:val="Strong"/>
          <w:rFonts w:ascii="Times New Roman" w:eastAsiaTheme="minorEastAsia" w:hAnsi="Times New Roman" w:cs="Times New Roman"/>
          <w:color w:val="111111"/>
        </w:rPr>
        <w:t xml:space="preserve"> och bildmaterial kontakta:</w:t>
      </w:r>
      <w:r>
        <w:rPr>
          <w:rFonts w:eastAsiaTheme="minorEastAsia"/>
          <w:b/>
          <w:bCs/>
          <w:color w:val="111111"/>
        </w:rPr>
        <w:br/>
      </w:r>
      <w:r w:rsidRPr="00F82A75">
        <w:rPr>
          <w:rStyle w:val="Strong"/>
          <w:rFonts w:ascii="Times New Roman" w:eastAsiaTheme="minorEastAsia" w:hAnsi="Times New Roman" w:cs="Times New Roman"/>
          <w:b w:val="0"/>
          <w:color w:val="111111"/>
        </w:rPr>
        <w:t>Jacqueline Grünthal</w:t>
      </w:r>
      <w:r w:rsidRPr="009857F6">
        <w:rPr>
          <w:rFonts w:ascii="Times New Roman" w:eastAsiaTheme="minorEastAsia" w:hAnsi="Times New Roman" w:cs="Times New Roman"/>
          <w:bCs/>
          <w:color w:val="111111"/>
        </w:rPr>
        <w:br/>
      </w:r>
      <w:r w:rsidRPr="00F82A75">
        <w:rPr>
          <w:rStyle w:val="Strong"/>
          <w:rFonts w:ascii="Times New Roman" w:eastAsiaTheme="minorEastAsia" w:hAnsi="Times New Roman" w:cs="Times New Roman"/>
          <w:b w:val="0"/>
          <w:color w:val="111111"/>
        </w:rPr>
        <w:t>Telefon: 070-790 79</w:t>
      </w:r>
      <w:r w:rsidR="006D5A8B">
        <w:rPr>
          <w:rStyle w:val="Strong"/>
          <w:rFonts w:ascii="Times New Roman" w:eastAsiaTheme="minorEastAsia" w:hAnsi="Times New Roman" w:cs="Times New Roman"/>
          <w:b w:val="0"/>
          <w:color w:val="111111"/>
        </w:rPr>
        <w:t xml:space="preserve"> </w:t>
      </w:r>
      <w:r w:rsidRPr="00F82A75">
        <w:rPr>
          <w:rStyle w:val="Strong"/>
          <w:rFonts w:ascii="Times New Roman" w:eastAsiaTheme="minorEastAsia" w:hAnsi="Times New Roman" w:cs="Times New Roman"/>
          <w:b w:val="0"/>
          <w:color w:val="111111"/>
        </w:rPr>
        <w:t>22</w:t>
      </w:r>
      <w:r w:rsidRPr="009857F6">
        <w:rPr>
          <w:rFonts w:ascii="Times New Roman" w:hAnsi="Times New Roman" w:cs="Times New Roman"/>
        </w:rPr>
        <w:br/>
        <w:t xml:space="preserve">E-post: </w:t>
      </w:r>
      <w:hyperlink r:id="rId8" w:history="1">
        <w:r w:rsidRPr="0049625C">
          <w:rPr>
            <w:rStyle w:val="Hyperlink"/>
            <w:rFonts w:ascii="Times New Roman" w:hAnsi="Times New Roman" w:cs="Times New Roman"/>
          </w:rPr>
          <w:t>jacqueline.grunthal@bcw-global.com</w:t>
        </w:r>
      </w:hyperlink>
      <w:r>
        <w:rPr>
          <w:rFonts w:ascii="Times New Roman" w:hAnsi="Times New Roman" w:cs="Times New Roman"/>
        </w:rPr>
        <w:t xml:space="preserve">  </w:t>
      </w:r>
    </w:p>
    <w:p w14:paraId="555DFCA1" w14:textId="77777777" w:rsidR="009D039A" w:rsidRDefault="009D039A" w:rsidP="009D039A">
      <w:pPr>
        <w:rPr>
          <w:rFonts w:eastAsiaTheme="minorEastAsia"/>
          <w:b/>
          <w:bCs/>
          <w:color w:val="111111"/>
        </w:rPr>
      </w:pPr>
      <w:r>
        <w:rPr>
          <w:rFonts w:ascii="Times New Roman" w:eastAsia="Calibri" w:hAnsi="Times New Roman" w:cs="Times New Roman"/>
          <w:b/>
        </w:rPr>
        <w:t xml:space="preserve">För mer information, kontakta: </w:t>
      </w:r>
      <w:r>
        <w:rPr>
          <w:rFonts w:ascii="Times New Roman" w:eastAsia="Calibri" w:hAnsi="Times New Roman" w:cs="Times New Roman"/>
          <w:b/>
        </w:rPr>
        <w:br/>
      </w:r>
      <w:r>
        <w:rPr>
          <w:rFonts w:ascii="Times New Roman" w:hAnsi="Times New Roman" w:cs="Times New Roman"/>
        </w:rPr>
        <w:t>Henric Byström, Kommunikationschef Carlsberg Sverige</w:t>
      </w:r>
      <w:r>
        <w:rPr>
          <w:rFonts w:ascii="Times New Roman" w:eastAsia="Calibri" w:hAnsi="Times New Roman" w:cs="Times New Roman"/>
          <w:b/>
        </w:rPr>
        <w:br/>
      </w:r>
      <w:r>
        <w:rPr>
          <w:rFonts w:ascii="Times New Roman" w:hAnsi="Times New Roman" w:cs="Times New Roman"/>
        </w:rPr>
        <w:t>Tel: 070-483 05 48</w:t>
      </w:r>
      <w:r>
        <w:rPr>
          <w:rFonts w:ascii="Times New Roman" w:eastAsia="Calibri" w:hAnsi="Times New Roman" w:cs="Times New Roman"/>
          <w:b/>
        </w:rPr>
        <w:br/>
      </w:r>
      <w:r>
        <w:rPr>
          <w:rFonts w:ascii="Times New Roman" w:hAnsi="Times New Roman" w:cs="Times New Roman"/>
        </w:rPr>
        <w:lastRenderedPageBreak/>
        <w:t xml:space="preserve">E-post: </w:t>
      </w:r>
      <w:hyperlink r:id="rId9" w:history="1">
        <w:r>
          <w:rPr>
            <w:rStyle w:val="Hyperlink"/>
            <w:rFonts w:ascii="Times New Roman" w:hAnsi="Times New Roman" w:cs="Times New Roman"/>
          </w:rPr>
          <w:t>henric.bystrom@carlsberg.se</w:t>
        </w:r>
      </w:hyperlink>
      <w:r>
        <w:rPr>
          <w:rFonts w:ascii="Times New Roman" w:hAnsi="Times New Roman" w:cs="Times New Roman"/>
        </w:rPr>
        <w:t xml:space="preserve"> </w:t>
      </w:r>
      <w:r>
        <w:br/>
      </w:r>
    </w:p>
    <w:p w14:paraId="1A4D9067" w14:textId="1BE78D8F" w:rsidR="00704614" w:rsidRPr="00704614" w:rsidRDefault="00704614" w:rsidP="00695E98">
      <w:pPr>
        <w:rPr>
          <w:rFonts w:eastAsiaTheme="minorEastAsia"/>
          <w:b/>
          <w:bCs/>
          <w:color w:val="111111"/>
        </w:rPr>
      </w:pPr>
    </w:p>
    <w:sectPr w:rsidR="00704614" w:rsidRPr="0070461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4B321" w14:textId="77777777" w:rsidR="002F430E" w:rsidRDefault="002F430E" w:rsidP="003B5F41">
      <w:pPr>
        <w:spacing w:after="0" w:line="240" w:lineRule="auto"/>
      </w:pPr>
      <w:r>
        <w:separator/>
      </w:r>
    </w:p>
  </w:endnote>
  <w:endnote w:type="continuationSeparator" w:id="0">
    <w:p w14:paraId="22601795" w14:textId="77777777" w:rsidR="002F430E" w:rsidRDefault="002F430E" w:rsidP="003B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5F96" w14:textId="77777777" w:rsidR="0054186E" w:rsidRPr="00B85BB7" w:rsidRDefault="0054186E" w:rsidP="0054186E">
    <w:pPr>
      <w:pStyle w:val="Footer"/>
      <w:rPr>
        <w:rFonts w:ascii="Times New Roman" w:hAnsi="Times New Roman" w:cs="Times New Roman"/>
        <w:b/>
        <w:bCs/>
        <w:sz w:val="18"/>
        <w:szCs w:val="16"/>
        <w:lang w:val="en-US"/>
      </w:rPr>
    </w:pPr>
    <w:r w:rsidRPr="00B85BB7">
      <w:rPr>
        <w:rFonts w:ascii="Times New Roman" w:hAnsi="Times New Roman" w:cs="Times New Roman"/>
        <w:b/>
        <w:bCs/>
        <w:sz w:val="18"/>
        <w:szCs w:val="16"/>
        <w:lang w:val="en-US"/>
      </w:rPr>
      <w:t>Carlsberg Sverige</w:t>
    </w:r>
  </w:p>
  <w:p w14:paraId="1BBAA847" w14:textId="77777777" w:rsidR="0054186E" w:rsidRPr="00B85BB7" w:rsidRDefault="0054186E" w:rsidP="0054186E">
    <w:pPr>
      <w:pStyle w:val="Footer"/>
      <w:rPr>
        <w:rFonts w:ascii="Times New Roman" w:hAnsi="Times New Roman" w:cs="Times New Roman"/>
        <w:b/>
        <w:bCs/>
        <w:sz w:val="16"/>
        <w:szCs w:val="16"/>
        <w:lang w:val="en-US"/>
      </w:rPr>
    </w:pPr>
    <w:r w:rsidRPr="00B85BB7">
      <w:rPr>
        <w:rFonts w:ascii="Times New Roman" w:hAnsi="Times New Roman" w:cs="Times New Roman"/>
        <w:b/>
        <w:bCs/>
        <w:sz w:val="16"/>
        <w:szCs w:val="16"/>
        <w:lang w:val="en-US"/>
      </w:rPr>
      <w:t>We are Brewing for a Better Today &amp; Tomorrow</w:t>
    </w:r>
  </w:p>
  <w:p w14:paraId="62D67AC4" w14:textId="77777777" w:rsidR="0054186E" w:rsidRPr="009632E8" w:rsidRDefault="0054186E" w:rsidP="0054186E">
    <w:pPr>
      <w:pStyle w:val="Footer"/>
    </w:pPr>
    <w:r w:rsidRPr="009632E8">
      <w:rPr>
        <w:rFonts w:ascii="Times New Roman" w:hAnsi="Times New Roman" w:cs="Times New Roman"/>
        <w:bCs/>
        <w:sz w:val="16"/>
        <w:szCs w:val="16"/>
      </w:rPr>
      <w:t>Carlsberg Sverige är, med fler än 50 starka varumärken, Sveriges ledande dryckesföretag. Vi utvecklar, tillverkar, distribuerar, marknadsför och säljer öl, cider, mineralvatten och läsk. Några av våra välkända och folkkära varumärken är Falcon, Carlsberg, Eriksberg, Ramlösa, Somersby och Pepsi. Carlsberg Sveriges framgångar är en kombination av starka lokala och internationella varumärken, bryggartradition och hållbart företagande som sträcker sig mer än 300 år tillbaka i tiden. Genom att vara innovativa driver vi utvecklingen av svensk dryckeskultur, samtidigt som vi värnar om tradition, hantverk, hög kvalitet och hållbarhet.</w:t>
    </w:r>
    <w:r>
      <w:rPr>
        <w:rFonts w:ascii="Times New Roman" w:hAnsi="Times New Roman" w:cs="Times New Roman"/>
        <w:bCs/>
        <w:sz w:val="16"/>
        <w:szCs w:val="16"/>
      </w:rPr>
      <w:t xml:space="preserve"> </w:t>
    </w:r>
    <w:r w:rsidRPr="009632E8">
      <w:rPr>
        <w:rFonts w:ascii="Times New Roman" w:hAnsi="Times New Roman" w:cs="Times New Roman"/>
        <w:bCs/>
        <w:sz w:val="16"/>
        <w:szCs w:val="16"/>
      </w:rPr>
      <w:t xml:space="preserve">Läs mer om </w:t>
    </w:r>
    <w:hyperlink r:id="rId1" w:history="1">
      <w:r w:rsidRPr="009632E8">
        <w:rPr>
          <w:rStyle w:val="Hyperlink"/>
          <w:rFonts w:ascii="Times New Roman" w:hAnsi="Times New Roman" w:cs="Times New Roman"/>
          <w:bCs/>
          <w:sz w:val="16"/>
          <w:szCs w:val="16"/>
        </w:rPr>
        <w:t>Carlsberg Sverige</w:t>
      </w:r>
    </w:hyperlink>
    <w:r w:rsidRPr="009632E8">
      <w:rPr>
        <w:rFonts w:ascii="Times New Roman" w:hAnsi="Times New Roman" w:cs="Times New Roman"/>
        <w:bCs/>
        <w:sz w:val="16"/>
        <w:szCs w:val="16"/>
      </w:rPr>
      <w:t xml:space="preserve"> och vårt hållbarhetsarbete </w:t>
    </w:r>
    <w:hyperlink r:id="rId2" w:history="1">
      <w:r w:rsidRPr="009632E8">
        <w:rPr>
          <w:rStyle w:val="Hyperlink"/>
          <w:rFonts w:ascii="Times New Roman" w:hAnsi="Times New Roman" w:cs="Times New Roman"/>
          <w:bCs/>
          <w:sz w:val="16"/>
          <w:szCs w:val="16"/>
        </w:rPr>
        <w:t>Together Towards Zero</w:t>
      </w:r>
    </w:hyperlink>
    <w:r w:rsidRPr="009632E8">
      <w:rPr>
        <w:rFonts w:ascii="Times New Roman" w:hAnsi="Times New Roman" w:cs="Times New Roman"/>
        <w:bCs/>
        <w:sz w:val="16"/>
        <w:szCs w:val="16"/>
      </w:rPr>
      <w:t>.</w:t>
    </w:r>
  </w:p>
  <w:p w14:paraId="2F77451F" w14:textId="77777777" w:rsidR="003B5F41" w:rsidRDefault="003B5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81453" w14:textId="77777777" w:rsidR="002F430E" w:rsidRDefault="002F430E" w:rsidP="003B5F41">
      <w:pPr>
        <w:spacing w:after="0" w:line="240" w:lineRule="auto"/>
      </w:pPr>
      <w:r>
        <w:separator/>
      </w:r>
    </w:p>
  </w:footnote>
  <w:footnote w:type="continuationSeparator" w:id="0">
    <w:p w14:paraId="2FD1D890" w14:textId="77777777" w:rsidR="002F430E" w:rsidRDefault="002F430E" w:rsidP="003B5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6A0E" w14:textId="6BD87F81" w:rsidR="003B5F41" w:rsidRPr="00211189" w:rsidRDefault="00704614" w:rsidP="00704614">
    <w:pPr>
      <w:pStyle w:val="Header"/>
      <w:rPr>
        <w:rFonts w:ascii="Times New Roman" w:hAnsi="Times New Roman" w:cs="Times New Roman"/>
      </w:rPr>
    </w:pPr>
    <w:r w:rsidRPr="00704614">
      <w:rPr>
        <w:rFonts w:ascii="Calibri" w:eastAsia="Calibri" w:hAnsi="Calibri" w:cs="Times New Roman"/>
        <w:noProof/>
        <w:lang w:val="en-US"/>
      </w:rPr>
      <w:drawing>
        <wp:inline distT="0" distB="0" distL="0" distR="0" wp14:anchorId="6FA94635" wp14:editId="4BF742FC">
          <wp:extent cx="1371600" cy="733425"/>
          <wp:effectExtent l="0" t="0" r="0" b="9525"/>
          <wp:docPr id="2" name="Bildobjekt 2" descr="C:\Users\lindbergj\AppData\Local\Microsoft\Windows\Temporary Internet Files\Content.Word\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bergj\AppData\Local\Microsoft\Windows\Temporary Internet Files\Content.Word\image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3425"/>
                  </a:xfrm>
                  <a:prstGeom prst="rect">
                    <a:avLst/>
                  </a:prstGeom>
                  <a:noFill/>
                  <a:ln>
                    <a:noFill/>
                  </a:ln>
                </pic:spPr>
              </pic:pic>
            </a:graphicData>
          </a:graphic>
        </wp:inline>
      </w:drawing>
    </w:r>
    <w:r>
      <w:rPr>
        <w:rFonts w:ascii="Times New Roman" w:hAnsi="Times New Roman" w:cs="Times New Roman"/>
      </w:rPr>
      <w:t xml:space="preserve">                                                                                      </w:t>
    </w:r>
    <w:r w:rsidR="003B5F41" w:rsidRPr="00DF2171">
      <w:rPr>
        <w:rFonts w:ascii="Times New Roman" w:hAnsi="Times New Roman" w:cs="Times New Roman"/>
      </w:rPr>
      <w:t>Pressmeddelande</w:t>
    </w:r>
  </w:p>
  <w:p w14:paraId="115F9718" w14:textId="77777777" w:rsidR="003B5F41" w:rsidRDefault="003B5F41" w:rsidP="003B5F41">
    <w:pPr>
      <w:pStyle w:val="Header"/>
    </w:pPr>
  </w:p>
  <w:p w14:paraId="1B343EE0" w14:textId="77777777" w:rsidR="003B5F41" w:rsidRDefault="003B5F41" w:rsidP="003B5F4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3A1A"/>
    <w:multiLevelType w:val="hybridMultilevel"/>
    <w:tmpl w:val="E46A5AB2"/>
    <w:lvl w:ilvl="0" w:tplc="4F4C880E">
      <w:start w:val="8"/>
      <w:numFmt w:val="bullet"/>
      <w:lvlText w:val="-"/>
      <w:lvlJc w:val="left"/>
      <w:pPr>
        <w:ind w:left="720" w:hanging="360"/>
      </w:pPr>
      <w:rPr>
        <w:rFonts w:ascii="Georgia" w:eastAsiaTheme="minorEastAsia" w:hAnsi="Georgia" w:cs="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2320780"/>
    <w:multiLevelType w:val="hybridMultilevel"/>
    <w:tmpl w:val="4BA2FB78"/>
    <w:lvl w:ilvl="0" w:tplc="C93EC45A">
      <w:start w:val="150"/>
      <w:numFmt w:val="bullet"/>
      <w:lvlText w:val="-"/>
      <w:lvlJc w:val="left"/>
      <w:pPr>
        <w:ind w:left="720" w:hanging="360"/>
      </w:pPr>
      <w:rPr>
        <w:rFonts w:ascii="Times New Roman" w:eastAsiaTheme="minorEastAsia"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40522B"/>
    <w:multiLevelType w:val="hybridMultilevel"/>
    <w:tmpl w:val="5770DD14"/>
    <w:lvl w:ilvl="0" w:tplc="F0D2584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04424F"/>
    <w:multiLevelType w:val="hybridMultilevel"/>
    <w:tmpl w:val="0980E6A6"/>
    <w:lvl w:ilvl="0" w:tplc="8BEC459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807EF1"/>
    <w:multiLevelType w:val="hybridMultilevel"/>
    <w:tmpl w:val="531A67CA"/>
    <w:lvl w:ilvl="0" w:tplc="DD6E3DBA">
      <w:start w:val="150"/>
      <w:numFmt w:val="bullet"/>
      <w:lvlText w:val="-"/>
      <w:lvlJc w:val="left"/>
      <w:pPr>
        <w:ind w:left="720" w:hanging="360"/>
      </w:pPr>
      <w:rPr>
        <w:rFonts w:ascii="Times New Roman" w:eastAsiaTheme="minorEastAsia"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49086A"/>
    <w:multiLevelType w:val="hybridMultilevel"/>
    <w:tmpl w:val="F3EA01D2"/>
    <w:lvl w:ilvl="0" w:tplc="947CD09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CD"/>
    <w:rsid w:val="000069D6"/>
    <w:rsid w:val="00022848"/>
    <w:rsid w:val="00070D8D"/>
    <w:rsid w:val="00080EBB"/>
    <w:rsid w:val="00082FF2"/>
    <w:rsid w:val="000C030A"/>
    <w:rsid w:val="000C0ECD"/>
    <w:rsid w:val="00104CF3"/>
    <w:rsid w:val="00106E0F"/>
    <w:rsid w:val="001169FA"/>
    <w:rsid w:val="001235F9"/>
    <w:rsid w:val="00125FA7"/>
    <w:rsid w:val="00146620"/>
    <w:rsid w:val="001659B7"/>
    <w:rsid w:val="001723E1"/>
    <w:rsid w:val="001724D9"/>
    <w:rsid w:val="00175E94"/>
    <w:rsid w:val="001D1DBE"/>
    <w:rsid w:val="001D575D"/>
    <w:rsid w:val="001E32E2"/>
    <w:rsid w:val="002018B7"/>
    <w:rsid w:val="00227864"/>
    <w:rsid w:val="00237E61"/>
    <w:rsid w:val="00261605"/>
    <w:rsid w:val="00270BD2"/>
    <w:rsid w:val="00281727"/>
    <w:rsid w:val="00282F1C"/>
    <w:rsid w:val="00286574"/>
    <w:rsid w:val="00293B21"/>
    <w:rsid w:val="002A6D46"/>
    <w:rsid w:val="002F430E"/>
    <w:rsid w:val="00317BA7"/>
    <w:rsid w:val="00320829"/>
    <w:rsid w:val="00374AC3"/>
    <w:rsid w:val="00393114"/>
    <w:rsid w:val="003B5F41"/>
    <w:rsid w:val="003E6525"/>
    <w:rsid w:val="00425F45"/>
    <w:rsid w:val="00426D0D"/>
    <w:rsid w:val="00431D55"/>
    <w:rsid w:val="00457AB3"/>
    <w:rsid w:val="00474CA7"/>
    <w:rsid w:val="00496CA4"/>
    <w:rsid w:val="004A2CE8"/>
    <w:rsid w:val="004D0A47"/>
    <w:rsid w:val="004D1707"/>
    <w:rsid w:val="004E2DA5"/>
    <w:rsid w:val="004F48E5"/>
    <w:rsid w:val="00527AA0"/>
    <w:rsid w:val="0053238F"/>
    <w:rsid w:val="0054186E"/>
    <w:rsid w:val="005715E9"/>
    <w:rsid w:val="00576EFF"/>
    <w:rsid w:val="005B3222"/>
    <w:rsid w:val="005B7697"/>
    <w:rsid w:val="0060075D"/>
    <w:rsid w:val="00611C37"/>
    <w:rsid w:val="00613AD7"/>
    <w:rsid w:val="00632229"/>
    <w:rsid w:val="006716EE"/>
    <w:rsid w:val="00695E98"/>
    <w:rsid w:val="006D5A8B"/>
    <w:rsid w:val="006D65E5"/>
    <w:rsid w:val="006F2181"/>
    <w:rsid w:val="006F5742"/>
    <w:rsid w:val="006F5D1B"/>
    <w:rsid w:val="00704614"/>
    <w:rsid w:val="00731B32"/>
    <w:rsid w:val="007450DE"/>
    <w:rsid w:val="007474D0"/>
    <w:rsid w:val="0075402F"/>
    <w:rsid w:val="007D195C"/>
    <w:rsid w:val="007E117A"/>
    <w:rsid w:val="007F3363"/>
    <w:rsid w:val="008343D9"/>
    <w:rsid w:val="008A45AA"/>
    <w:rsid w:val="008D3C8B"/>
    <w:rsid w:val="008E5E42"/>
    <w:rsid w:val="008F3936"/>
    <w:rsid w:val="00910BBB"/>
    <w:rsid w:val="009142C2"/>
    <w:rsid w:val="009160C6"/>
    <w:rsid w:val="009857F6"/>
    <w:rsid w:val="00993D9B"/>
    <w:rsid w:val="009A5299"/>
    <w:rsid w:val="009D039A"/>
    <w:rsid w:val="009D7CF6"/>
    <w:rsid w:val="00A01F3B"/>
    <w:rsid w:val="00A15A4E"/>
    <w:rsid w:val="00A15E56"/>
    <w:rsid w:val="00A31303"/>
    <w:rsid w:val="00A65535"/>
    <w:rsid w:val="00A70AFE"/>
    <w:rsid w:val="00A90F4C"/>
    <w:rsid w:val="00AC3015"/>
    <w:rsid w:val="00B34521"/>
    <w:rsid w:val="00B34593"/>
    <w:rsid w:val="00B56103"/>
    <w:rsid w:val="00B80296"/>
    <w:rsid w:val="00BA53EB"/>
    <w:rsid w:val="00BB6A2B"/>
    <w:rsid w:val="00BC598B"/>
    <w:rsid w:val="00BC5BD3"/>
    <w:rsid w:val="00BD6F1D"/>
    <w:rsid w:val="00BE18B9"/>
    <w:rsid w:val="00BE7BD7"/>
    <w:rsid w:val="00C05787"/>
    <w:rsid w:val="00C71398"/>
    <w:rsid w:val="00C72F6E"/>
    <w:rsid w:val="00C8514F"/>
    <w:rsid w:val="00C943C6"/>
    <w:rsid w:val="00CA2FAF"/>
    <w:rsid w:val="00CC3267"/>
    <w:rsid w:val="00CD77B3"/>
    <w:rsid w:val="00CE011A"/>
    <w:rsid w:val="00CF128B"/>
    <w:rsid w:val="00D03603"/>
    <w:rsid w:val="00D063A4"/>
    <w:rsid w:val="00D65043"/>
    <w:rsid w:val="00D75097"/>
    <w:rsid w:val="00D8333D"/>
    <w:rsid w:val="00DA0339"/>
    <w:rsid w:val="00DF4E35"/>
    <w:rsid w:val="00DF5E24"/>
    <w:rsid w:val="00E21DFF"/>
    <w:rsid w:val="00E47BEA"/>
    <w:rsid w:val="00E82FA1"/>
    <w:rsid w:val="00EB471E"/>
    <w:rsid w:val="00EC2EEA"/>
    <w:rsid w:val="00EF52A0"/>
    <w:rsid w:val="00F235D1"/>
    <w:rsid w:val="00F34455"/>
    <w:rsid w:val="00F34C71"/>
    <w:rsid w:val="00F510A5"/>
    <w:rsid w:val="00FB24B9"/>
    <w:rsid w:val="00FC606D"/>
    <w:rsid w:val="00FF024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5092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8E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0EC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PlainText">
    <w:name w:val="Plain Text"/>
    <w:basedOn w:val="Normal"/>
    <w:link w:val="PlainTextChar"/>
    <w:uiPriority w:val="99"/>
    <w:unhideWhenUsed/>
    <w:rsid w:val="00B80296"/>
    <w:pPr>
      <w:spacing w:after="0" w:line="240" w:lineRule="auto"/>
    </w:pPr>
    <w:rPr>
      <w:rFonts w:ascii="Calibri" w:eastAsiaTheme="minorEastAsia" w:hAnsi="Calibri" w:cs="Times New Roman"/>
      <w:szCs w:val="21"/>
      <w:lang w:eastAsia="sv-SE"/>
    </w:rPr>
  </w:style>
  <w:style w:type="character" w:customStyle="1" w:styleId="PlainTextChar">
    <w:name w:val="Plain Text Char"/>
    <w:basedOn w:val="DefaultParagraphFont"/>
    <w:link w:val="PlainText"/>
    <w:uiPriority w:val="99"/>
    <w:rsid w:val="00B80296"/>
    <w:rPr>
      <w:rFonts w:ascii="Calibri" w:eastAsiaTheme="minorEastAsia" w:hAnsi="Calibri" w:cs="Times New Roman"/>
      <w:szCs w:val="21"/>
      <w:lang w:eastAsia="sv-SE"/>
    </w:rPr>
  </w:style>
  <w:style w:type="character" w:styleId="Strong">
    <w:name w:val="Strong"/>
    <w:basedOn w:val="DefaultParagraphFont"/>
    <w:uiPriority w:val="22"/>
    <w:qFormat/>
    <w:rsid w:val="003B5F41"/>
    <w:rPr>
      <w:b/>
      <w:bCs/>
    </w:rPr>
  </w:style>
  <w:style w:type="character" w:styleId="Hyperlink">
    <w:name w:val="Hyperlink"/>
    <w:basedOn w:val="DefaultParagraphFont"/>
    <w:uiPriority w:val="99"/>
    <w:unhideWhenUsed/>
    <w:rsid w:val="003B5F41"/>
    <w:rPr>
      <w:color w:val="0000FF"/>
      <w:u w:val="single"/>
    </w:rPr>
  </w:style>
  <w:style w:type="paragraph" w:styleId="Header">
    <w:name w:val="header"/>
    <w:basedOn w:val="Normal"/>
    <w:link w:val="HeaderChar"/>
    <w:unhideWhenUsed/>
    <w:rsid w:val="003B5F41"/>
    <w:pPr>
      <w:tabs>
        <w:tab w:val="center" w:pos="4536"/>
        <w:tab w:val="right" w:pos="9072"/>
      </w:tabs>
      <w:spacing w:after="0" w:line="240" w:lineRule="auto"/>
    </w:pPr>
  </w:style>
  <w:style w:type="character" w:customStyle="1" w:styleId="HeaderChar">
    <w:name w:val="Header Char"/>
    <w:basedOn w:val="DefaultParagraphFont"/>
    <w:link w:val="Header"/>
    <w:rsid w:val="003B5F41"/>
  </w:style>
  <w:style w:type="paragraph" w:styleId="Footer">
    <w:name w:val="footer"/>
    <w:basedOn w:val="Normal"/>
    <w:link w:val="FooterChar"/>
    <w:uiPriority w:val="99"/>
    <w:unhideWhenUsed/>
    <w:rsid w:val="003B5F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5F41"/>
  </w:style>
  <w:style w:type="character" w:customStyle="1" w:styleId="Olstomnmnande1">
    <w:name w:val="Olöst omnämnande1"/>
    <w:basedOn w:val="DefaultParagraphFont"/>
    <w:uiPriority w:val="99"/>
    <w:semiHidden/>
    <w:unhideWhenUsed/>
    <w:rsid w:val="00704614"/>
    <w:rPr>
      <w:color w:val="808080"/>
      <w:shd w:val="clear" w:color="auto" w:fill="E6E6E6"/>
    </w:rPr>
  </w:style>
  <w:style w:type="paragraph" w:styleId="ListParagraph">
    <w:name w:val="List Paragraph"/>
    <w:basedOn w:val="Normal"/>
    <w:uiPriority w:val="34"/>
    <w:qFormat/>
    <w:rsid w:val="00B56103"/>
    <w:pPr>
      <w:spacing w:line="259" w:lineRule="auto"/>
      <w:ind w:left="720"/>
      <w:contextualSpacing/>
    </w:pPr>
  </w:style>
  <w:style w:type="paragraph" w:styleId="BalloonText">
    <w:name w:val="Balloon Text"/>
    <w:basedOn w:val="Normal"/>
    <w:link w:val="BalloonTextChar"/>
    <w:uiPriority w:val="99"/>
    <w:semiHidden/>
    <w:unhideWhenUsed/>
    <w:rsid w:val="00C94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3C6"/>
    <w:rPr>
      <w:rFonts w:ascii="Segoe UI" w:hAnsi="Segoe UI" w:cs="Segoe UI"/>
      <w:sz w:val="18"/>
      <w:szCs w:val="18"/>
    </w:rPr>
  </w:style>
  <w:style w:type="character" w:styleId="CommentReference">
    <w:name w:val="annotation reference"/>
    <w:basedOn w:val="DefaultParagraphFont"/>
    <w:uiPriority w:val="99"/>
    <w:semiHidden/>
    <w:unhideWhenUsed/>
    <w:rsid w:val="00431D55"/>
    <w:rPr>
      <w:sz w:val="16"/>
      <w:szCs w:val="16"/>
    </w:rPr>
  </w:style>
  <w:style w:type="paragraph" w:styleId="CommentText">
    <w:name w:val="annotation text"/>
    <w:basedOn w:val="Normal"/>
    <w:link w:val="CommentTextChar"/>
    <w:uiPriority w:val="99"/>
    <w:semiHidden/>
    <w:unhideWhenUsed/>
    <w:rsid w:val="00431D55"/>
    <w:pPr>
      <w:spacing w:line="240" w:lineRule="auto"/>
    </w:pPr>
    <w:rPr>
      <w:sz w:val="20"/>
      <w:szCs w:val="20"/>
    </w:rPr>
  </w:style>
  <w:style w:type="character" w:customStyle="1" w:styleId="CommentTextChar">
    <w:name w:val="Comment Text Char"/>
    <w:basedOn w:val="DefaultParagraphFont"/>
    <w:link w:val="CommentText"/>
    <w:uiPriority w:val="99"/>
    <w:semiHidden/>
    <w:rsid w:val="00431D55"/>
    <w:rPr>
      <w:sz w:val="20"/>
      <w:szCs w:val="20"/>
    </w:rPr>
  </w:style>
  <w:style w:type="paragraph" w:styleId="CommentSubject">
    <w:name w:val="annotation subject"/>
    <w:basedOn w:val="CommentText"/>
    <w:next w:val="CommentText"/>
    <w:link w:val="CommentSubjectChar"/>
    <w:uiPriority w:val="99"/>
    <w:semiHidden/>
    <w:unhideWhenUsed/>
    <w:rsid w:val="00431D55"/>
    <w:rPr>
      <w:b/>
      <w:bCs/>
    </w:rPr>
  </w:style>
  <w:style w:type="character" w:customStyle="1" w:styleId="CommentSubjectChar">
    <w:name w:val="Comment Subject Char"/>
    <w:basedOn w:val="CommentTextChar"/>
    <w:link w:val="CommentSubject"/>
    <w:uiPriority w:val="99"/>
    <w:semiHidden/>
    <w:rsid w:val="00431D55"/>
    <w:rPr>
      <w:b/>
      <w:bCs/>
      <w:sz w:val="20"/>
      <w:szCs w:val="20"/>
    </w:rPr>
  </w:style>
  <w:style w:type="character" w:styleId="UnresolvedMention">
    <w:name w:val="Unresolved Mention"/>
    <w:basedOn w:val="DefaultParagraphFont"/>
    <w:uiPriority w:val="99"/>
    <w:semiHidden/>
    <w:unhideWhenUsed/>
    <w:rsid w:val="00C851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11999">
      <w:bodyDiv w:val="1"/>
      <w:marLeft w:val="0"/>
      <w:marRight w:val="0"/>
      <w:marTop w:val="0"/>
      <w:marBottom w:val="0"/>
      <w:divBdr>
        <w:top w:val="none" w:sz="0" w:space="0" w:color="auto"/>
        <w:left w:val="none" w:sz="0" w:space="0" w:color="auto"/>
        <w:bottom w:val="none" w:sz="0" w:space="0" w:color="auto"/>
        <w:right w:val="none" w:sz="0" w:space="0" w:color="auto"/>
      </w:divBdr>
    </w:div>
    <w:div w:id="946736937">
      <w:bodyDiv w:val="1"/>
      <w:marLeft w:val="0"/>
      <w:marRight w:val="0"/>
      <w:marTop w:val="0"/>
      <w:marBottom w:val="0"/>
      <w:divBdr>
        <w:top w:val="none" w:sz="0" w:space="0" w:color="auto"/>
        <w:left w:val="none" w:sz="0" w:space="0" w:color="auto"/>
        <w:bottom w:val="none" w:sz="0" w:space="0" w:color="auto"/>
        <w:right w:val="none" w:sz="0" w:space="0" w:color="auto"/>
      </w:divBdr>
    </w:div>
    <w:div w:id="1478954652">
      <w:bodyDiv w:val="1"/>
      <w:marLeft w:val="0"/>
      <w:marRight w:val="0"/>
      <w:marTop w:val="0"/>
      <w:marBottom w:val="0"/>
      <w:divBdr>
        <w:top w:val="none" w:sz="0" w:space="0" w:color="auto"/>
        <w:left w:val="none" w:sz="0" w:space="0" w:color="auto"/>
        <w:bottom w:val="none" w:sz="0" w:space="0" w:color="auto"/>
        <w:right w:val="none" w:sz="0" w:space="0" w:color="auto"/>
      </w:divBdr>
    </w:div>
    <w:div w:id="1497913258">
      <w:bodyDiv w:val="1"/>
      <w:marLeft w:val="0"/>
      <w:marRight w:val="0"/>
      <w:marTop w:val="0"/>
      <w:marBottom w:val="0"/>
      <w:divBdr>
        <w:top w:val="none" w:sz="0" w:space="0" w:color="auto"/>
        <w:left w:val="none" w:sz="0" w:space="0" w:color="auto"/>
        <w:bottom w:val="none" w:sz="0" w:space="0" w:color="auto"/>
        <w:right w:val="none" w:sz="0" w:space="0" w:color="auto"/>
      </w:divBdr>
    </w:div>
    <w:div w:id="183764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queline.grunthal@bcw-globa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nric.bystrom@carlsberg.s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korkat.se" TargetMode="External"/><Relationship Id="rId1" Type="http://schemas.openxmlformats.org/officeDocument/2006/relationships/hyperlink" Target="http://www.carlsberg.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1665</Characters>
  <Application>Microsoft Office Word</Application>
  <DocSecurity>4</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2019-04-02T08:12:00Z</dcterms:created>
  <dcterms:modified xsi:type="dcterms:W3CDTF">2019-04-02T08:12:00Z</dcterms:modified>
</cp:coreProperties>
</file>