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1D4D3" w14:textId="214BE7C9" w:rsidR="00D4039E" w:rsidRDefault="00D4039E" w:rsidP="00903788">
      <w:pPr>
        <w:pStyle w:val="titel"/>
        <w:rPr>
          <w:rFonts w:ascii="Titillium-Regular" w:hAnsi="Titillium-Regular" w:cs="Titillium-Regular"/>
          <w:sz w:val="22"/>
          <w:szCs w:val="22"/>
        </w:rPr>
      </w:pPr>
      <w:r>
        <w:rPr>
          <w:rFonts w:ascii="Titillium-Regular" w:hAnsi="Titillium-Regular" w:cs="Titillium-Regular"/>
          <w:sz w:val="22"/>
          <w:szCs w:val="22"/>
        </w:rPr>
        <w:t>KOMMUN</w:t>
      </w:r>
      <w:r w:rsidR="0046719F">
        <w:rPr>
          <w:rFonts w:ascii="Titillium-Regular" w:hAnsi="Titillium-Regular" w:cs="Titillium-Regular"/>
          <w:sz w:val="22"/>
          <w:szCs w:val="22"/>
        </w:rPr>
        <w:t>I</w:t>
      </w:r>
      <w:r>
        <w:rPr>
          <w:rFonts w:ascii="Titillium-Regular" w:hAnsi="Titillium-Regular" w:cs="Titillium-Regular"/>
          <w:sz w:val="22"/>
          <w:szCs w:val="22"/>
        </w:rPr>
        <w:t>KATION AM GOETHEANUM</w:t>
      </w:r>
      <w:r>
        <w:rPr>
          <w:rFonts w:ascii="Titillium-Regular" w:hAnsi="Titillium-Regular" w:cs="Titillium-Regular"/>
          <w:sz w:val="22"/>
          <w:szCs w:val="22"/>
        </w:rPr>
        <w:tab/>
      </w:r>
    </w:p>
    <w:p w14:paraId="183E7BD2" w14:textId="77777777" w:rsidR="00D4039E" w:rsidRDefault="00D4039E" w:rsidP="00D4039E">
      <w:pPr>
        <w:pStyle w:val="titel"/>
        <w:jc w:val="right"/>
        <w:rPr>
          <w:rFonts w:ascii="Titillium-Regular" w:hAnsi="Titillium-Regular" w:cs="Titillium-Regular"/>
          <w:sz w:val="22"/>
          <w:szCs w:val="22"/>
        </w:rPr>
      </w:pPr>
    </w:p>
    <w:p w14:paraId="3020E09C" w14:textId="77777777" w:rsidR="00D4039E" w:rsidRDefault="00D4039E" w:rsidP="00D4039E">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5. Juni 2019</w:t>
      </w:r>
    </w:p>
    <w:p w14:paraId="785598C9" w14:textId="77777777" w:rsidR="00D4039E" w:rsidRDefault="00D4039E" w:rsidP="00D4039E">
      <w:pPr>
        <w:pStyle w:val="titel"/>
        <w:rPr>
          <w:sz w:val="28"/>
          <w:szCs w:val="28"/>
        </w:rPr>
      </w:pPr>
    </w:p>
    <w:p w14:paraId="06D3483D" w14:textId="77777777" w:rsidR="00D4039E" w:rsidRDefault="00D4039E" w:rsidP="00D4039E">
      <w:pPr>
        <w:pStyle w:val="titel"/>
        <w:spacing w:before="57"/>
        <w:rPr>
          <w:sz w:val="28"/>
          <w:szCs w:val="28"/>
        </w:rPr>
      </w:pPr>
      <w:r>
        <w:rPr>
          <w:sz w:val="28"/>
          <w:szCs w:val="28"/>
        </w:rPr>
        <w:t>«Tönet laut in schärfern Tönen»</w:t>
      </w:r>
    </w:p>
    <w:p w14:paraId="72871151" w14:textId="77777777" w:rsidR="00D4039E" w:rsidRDefault="00D4039E" w:rsidP="00D4039E">
      <w:pPr>
        <w:pStyle w:val="titel"/>
        <w:spacing w:before="57"/>
        <w:rPr>
          <w:sz w:val="24"/>
          <w:szCs w:val="24"/>
        </w:rPr>
      </w:pPr>
      <w:r>
        <w:rPr>
          <w:sz w:val="24"/>
          <w:szCs w:val="24"/>
        </w:rPr>
        <w:t>Aufruf: Mitwirken beim Sprechchor für ‹Faust am Goetheanum› 2020</w:t>
      </w:r>
    </w:p>
    <w:p w14:paraId="42B0435E" w14:textId="77777777" w:rsidR="00D4039E" w:rsidRDefault="00D4039E" w:rsidP="00D4039E">
      <w:pPr>
        <w:pStyle w:val="body"/>
      </w:pPr>
    </w:p>
    <w:p w14:paraId="7F153932" w14:textId="77777777" w:rsidR="00D4039E" w:rsidRDefault="00D4039E" w:rsidP="00D4039E">
      <w:pPr>
        <w:pStyle w:val="body"/>
        <w:rPr>
          <w:rFonts w:ascii="Titillium-Semibold" w:hAnsi="Titillium-Semibold" w:cs="Titillium-Semibold"/>
        </w:rPr>
      </w:pPr>
      <w:r>
        <w:rPr>
          <w:rFonts w:ascii="Titillium-Semibold" w:hAnsi="Titillium-Semibold" w:cs="Titillium-Semibold"/>
        </w:rPr>
        <w:t xml:space="preserve">Für die Inszenierung von Goethes ‹Faust› am Goetheanum 2020 baut das künstlerische Team einen Sprechchor auf (Leitung: Agnes Zehnter). </w:t>
      </w:r>
    </w:p>
    <w:p w14:paraId="6C404160" w14:textId="77777777" w:rsidR="00D4039E" w:rsidRDefault="00D4039E" w:rsidP="00D4039E">
      <w:pPr>
        <w:pStyle w:val="body"/>
        <w:rPr>
          <w:rFonts w:ascii="Titillium-Regular" w:hAnsi="Titillium-Regular" w:cs="Titillium-Regular"/>
          <w:spacing w:val="1"/>
        </w:rPr>
      </w:pPr>
    </w:p>
    <w:p w14:paraId="7818F6C8" w14:textId="77777777" w:rsidR="00D4039E" w:rsidRDefault="00D4039E" w:rsidP="00D4039E">
      <w:pPr>
        <w:pStyle w:val="body"/>
        <w:rPr>
          <w:rFonts w:ascii="Titillium-Regular" w:hAnsi="Titillium-Regular" w:cs="Titillium-Regular"/>
          <w:spacing w:val="1"/>
        </w:rPr>
      </w:pPr>
      <w:r>
        <w:rPr>
          <w:rFonts w:ascii="Titillium-Regular" w:hAnsi="Titillium-Regular" w:cs="Titillium-Regular"/>
          <w:spacing w:val="1"/>
        </w:rPr>
        <w:t>Im Juni und Juli 2020 wird wieder Goethes ‹Faust› am Goetheanum aufgeführt. Erstmals in der Aufführungstradition des Goetheanum ist eine gekürzte Fassung zu sehen (Regie: Andrea Pfaehler).</w:t>
      </w:r>
    </w:p>
    <w:p w14:paraId="70C0610C" w14:textId="77777777" w:rsidR="00D4039E" w:rsidRDefault="00D4039E" w:rsidP="00D4039E">
      <w:pPr>
        <w:pStyle w:val="body"/>
        <w:rPr>
          <w:rFonts w:ascii="Titillium-Regular" w:hAnsi="Titillium-Regular" w:cs="Titillium-Regular"/>
          <w:spacing w:val="1"/>
        </w:rPr>
      </w:pPr>
    </w:p>
    <w:p w14:paraId="1F57F615" w14:textId="77777777" w:rsidR="00D4039E" w:rsidRDefault="00D4039E" w:rsidP="00D4039E">
      <w:pPr>
        <w:pStyle w:val="body"/>
        <w:rPr>
          <w:rFonts w:ascii="Titillium-Regular" w:hAnsi="Titillium-Regular" w:cs="Titillium-Regular"/>
          <w:spacing w:val="1"/>
        </w:rPr>
      </w:pPr>
      <w:r>
        <w:rPr>
          <w:rFonts w:ascii="Titillium-Regular" w:hAnsi="Titillium-Regular" w:cs="Titillium-Regular"/>
          <w:spacing w:val="1"/>
        </w:rPr>
        <w:t xml:space="preserve">Für die Inszenierung baut Agnes Zehnter einen Sprechchor auf. Sie sucht «möglichst viele Sprach- und ‹Faust›-Begeisterte», die – in Zusammenarbeit mit der Eurythmie – als «großen Klangkörper einen Sprechchor» bilden. Dieser wird eingesetzt in ‹Faust 2› für ‹Anmutige Gegend› (Ariel-Szene), für ‹Felsbuchten des ägäischen Meeres› (Nereiden und Tritonen, Psyllen und Marsen) sowie ‹Vor dem Palaste des Menelas zu Sparta› (Helena-Szene, Trojanerinnen). </w:t>
      </w:r>
    </w:p>
    <w:p w14:paraId="0C884CB0" w14:textId="77777777" w:rsidR="00D4039E" w:rsidRDefault="00D4039E" w:rsidP="00D4039E">
      <w:pPr>
        <w:pStyle w:val="body"/>
        <w:rPr>
          <w:rFonts w:ascii="Titillium-Regular" w:hAnsi="Titillium-Regular" w:cs="Titillium-Regular"/>
          <w:spacing w:val="1"/>
        </w:rPr>
      </w:pPr>
    </w:p>
    <w:p w14:paraId="63F2B33C" w14:textId="77777777" w:rsidR="00D4039E" w:rsidRDefault="00D4039E" w:rsidP="00D4039E">
      <w:pPr>
        <w:pStyle w:val="body"/>
        <w:rPr>
          <w:rFonts w:ascii="Titillium-Regular" w:hAnsi="Titillium-Regular" w:cs="Titillium-Regular"/>
          <w:spacing w:val="1"/>
        </w:rPr>
      </w:pPr>
      <w:r>
        <w:rPr>
          <w:rFonts w:ascii="Titillium-Regular" w:hAnsi="Titillium-Regular" w:cs="Titillium-Regular"/>
          <w:spacing w:val="1"/>
        </w:rPr>
        <w:t xml:space="preserve">Sowohl Sprachgestalterinnen und Sprachgestalter als auch sprachbegeisterte Laien sind «herzlich willkommen, sich aktiv einzubringen», ermuntert Agnes Zehnter, sich zu melden. Voraussetzung ist, dass man an den Chorproben ab 10. September 2019 jeweils dienstags um 20 Uhr regelmäßig teilnehmen kann. Außerdem gibt es ab Mai 2020 weitere verbindliche Probentermine, im Juni intensive Endprobenzeiten. </w:t>
      </w:r>
    </w:p>
    <w:p w14:paraId="70D2E095" w14:textId="77777777" w:rsidR="00D4039E" w:rsidRDefault="00D4039E" w:rsidP="00D4039E">
      <w:pPr>
        <w:pStyle w:val="body"/>
        <w:rPr>
          <w:rFonts w:ascii="Titillium-Regular" w:hAnsi="Titillium-Regular" w:cs="Titillium-Regular"/>
          <w:spacing w:val="1"/>
        </w:rPr>
      </w:pPr>
    </w:p>
    <w:p w14:paraId="64FEA186" w14:textId="77777777" w:rsidR="00D4039E" w:rsidRDefault="00D4039E" w:rsidP="00D4039E">
      <w:pPr>
        <w:pStyle w:val="body"/>
        <w:rPr>
          <w:rFonts w:ascii="Titillium-Regular" w:hAnsi="Titillium-Regular" w:cs="Titillium-Regular"/>
          <w:spacing w:val="1"/>
        </w:rPr>
      </w:pPr>
      <w:r>
        <w:rPr>
          <w:rFonts w:ascii="Titillium-Regular" w:hAnsi="Titillium-Regular" w:cs="Titillium-Regular"/>
          <w:spacing w:val="1"/>
        </w:rPr>
        <w:t xml:space="preserve">Die Premiere ist am 20./21. Juni, weitere Aufführungen gibt es an jedem Wochenende im Juli 2020. </w:t>
      </w:r>
    </w:p>
    <w:p w14:paraId="17877304" w14:textId="77777777" w:rsidR="00D4039E" w:rsidRDefault="00D4039E" w:rsidP="00D4039E">
      <w:pPr>
        <w:pStyle w:val="body"/>
        <w:rPr>
          <w:rFonts w:ascii="Titillium-Regular" w:hAnsi="Titillium-Regular" w:cs="Titillium-Regular"/>
          <w:spacing w:val="1"/>
        </w:rPr>
      </w:pPr>
    </w:p>
    <w:p w14:paraId="4254120E" w14:textId="77777777" w:rsidR="00D4039E" w:rsidRDefault="00D4039E" w:rsidP="00D4039E">
      <w:pPr>
        <w:pStyle w:val="body"/>
        <w:rPr>
          <w:rFonts w:ascii="Titillium-Regular" w:hAnsi="Titillium-Regular" w:cs="Titillium-Regular"/>
          <w:spacing w:val="1"/>
        </w:rPr>
      </w:pPr>
      <w:r>
        <w:rPr>
          <w:rFonts w:ascii="Titillium-Regular" w:hAnsi="Titillium-Regular" w:cs="Titillium-Regular"/>
          <w:spacing w:val="1"/>
        </w:rPr>
        <w:t>Sprechchor-Leiterin Agnes Zehnter: «Ich freue mich sehr auf die Zusammenarbeit mit den Freiwilligen, die aktiv in einem Sprechchor mitwirken möchten.»</w:t>
      </w:r>
    </w:p>
    <w:p w14:paraId="2E45865E" w14:textId="77777777" w:rsidR="00D4039E" w:rsidRDefault="00D4039E" w:rsidP="00D4039E">
      <w:pPr>
        <w:pStyle w:val="body"/>
        <w:jc w:val="right"/>
        <w:rPr>
          <w:rFonts w:ascii="Titillium-Regular" w:hAnsi="Titillium-Regular" w:cs="Titillium-Regular"/>
          <w:spacing w:val="1"/>
        </w:rPr>
      </w:pPr>
      <w:r>
        <w:rPr>
          <w:rFonts w:ascii="Titillium-Regular" w:hAnsi="Titillium-Regular" w:cs="Titillium-Regular"/>
          <w:spacing w:val="1"/>
        </w:rPr>
        <w:t>(1419 Zeichen/SJ)</w:t>
      </w:r>
    </w:p>
    <w:p w14:paraId="3C40917A" w14:textId="77777777" w:rsidR="00D4039E" w:rsidRDefault="00D4039E" w:rsidP="00D4039E">
      <w:pPr>
        <w:pStyle w:val="body"/>
        <w:rPr>
          <w:rFonts w:ascii="Titillium-Regular" w:hAnsi="Titillium-Regular" w:cs="Titillium-Regular"/>
          <w:spacing w:val="1"/>
        </w:rPr>
      </w:pPr>
      <w:r>
        <w:rPr>
          <w:rFonts w:ascii="Titillium-Bold" w:hAnsi="Titillium-Bold" w:cs="Titillium-Bold"/>
          <w:b/>
          <w:bCs/>
          <w:spacing w:val="1"/>
        </w:rPr>
        <w:t xml:space="preserve">Audit Sprechchor </w:t>
      </w:r>
      <w:r>
        <w:rPr>
          <w:rFonts w:ascii="Titillium-Regular" w:hAnsi="Titillium-Regular" w:cs="Titillium-Regular"/>
          <w:spacing w:val="1"/>
        </w:rPr>
        <w:t xml:space="preserve">26. Juni 2019, 18.30 Uhr, Goetheanum </w:t>
      </w:r>
    </w:p>
    <w:p w14:paraId="1419BA2F" w14:textId="77777777" w:rsidR="00D4039E" w:rsidRDefault="00D4039E" w:rsidP="00D4039E">
      <w:pPr>
        <w:pStyle w:val="body"/>
        <w:rPr>
          <w:rFonts w:ascii="Titillium-Regular" w:hAnsi="Titillium-Regular" w:cs="Titillium-Regular"/>
          <w:spacing w:val="1"/>
        </w:rPr>
      </w:pPr>
    </w:p>
    <w:p w14:paraId="3A084DC7" w14:textId="10456D09" w:rsidR="00A12C42" w:rsidRDefault="00D4039E" w:rsidP="00903788">
      <w:pPr>
        <w:pStyle w:val="body"/>
        <w:spacing w:before="1757"/>
      </w:pPr>
      <w:r>
        <w:rPr>
          <w:rFonts w:ascii="Titillium-Bold" w:hAnsi="Titillium-Bold" w:cs="Titillium-Bold"/>
          <w:b/>
          <w:bCs/>
          <w:spacing w:val="1"/>
        </w:rPr>
        <w:t>Ansprechpart</w:t>
      </w:r>
      <w:r w:rsidR="002F7C6B">
        <w:rPr>
          <w:rFonts w:ascii="Titillium-Bold" w:hAnsi="Titillium-Bold" w:cs="Titillium-Bold"/>
          <w:b/>
          <w:bCs/>
          <w:spacing w:val="1"/>
        </w:rPr>
        <w:t>n</w:t>
      </w:r>
      <w:bookmarkStart w:id="0" w:name="_GoBack"/>
      <w:bookmarkEnd w:id="0"/>
      <w:r>
        <w:rPr>
          <w:rFonts w:ascii="Titillium-Bold" w:hAnsi="Titillium-Bold" w:cs="Titillium-Bold"/>
          <w:b/>
          <w:bCs/>
          <w:spacing w:val="1"/>
        </w:rPr>
        <w:t>erin</w:t>
      </w:r>
      <w:r>
        <w:rPr>
          <w:rFonts w:ascii="Titillium-Regular" w:hAnsi="Titillium-Regular" w:cs="Titillium-Regular"/>
          <w:spacing w:val="1"/>
        </w:rPr>
        <w:t xml:space="preserve"> Sprechchor und Anmeldung </w:t>
      </w:r>
      <w:r>
        <w:rPr>
          <w:rFonts w:ascii="Titillium-Regular" w:hAnsi="Titillium-Regular" w:cs="Titillium-Regular"/>
          <w:spacing w:val="1"/>
        </w:rPr>
        <w:br/>
        <w:t>Agnes Zehnter, agnes.zehnter@goetheanum.ch, Tel. +41 61 701 63 07</w:t>
      </w:r>
    </w:p>
    <w:sectPr w:rsidR="00A12C42" w:rsidSect="0090378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9E"/>
    <w:rsid w:val="002F7C6B"/>
    <w:rsid w:val="0046719F"/>
    <w:rsid w:val="0048742D"/>
    <w:rsid w:val="006B372A"/>
    <w:rsid w:val="00903788"/>
    <w:rsid w:val="00A12C42"/>
    <w:rsid w:val="00D4039E"/>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3D996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D4039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D4039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D4039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D4039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1542</Characters>
  <Application>Microsoft Macintosh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9</cp:revision>
  <dcterms:created xsi:type="dcterms:W3CDTF">2019-06-04T14:24:00Z</dcterms:created>
  <dcterms:modified xsi:type="dcterms:W3CDTF">2019-06-04T15:01:00Z</dcterms:modified>
</cp:coreProperties>
</file>