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7737182A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334362">
        <w:rPr>
          <w:rFonts w:ascii="Arial" w:hAnsi="Arial" w:cs="Arial"/>
          <w:b/>
          <w:sz w:val="28"/>
          <w:szCs w:val="28"/>
        </w:rPr>
        <w:t>Oktober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7073A8BB" w14:textId="1810955F" w:rsidR="006A1DC0" w:rsidRDefault="00341757" w:rsidP="00E91241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sz w:val="28"/>
          <w:szCs w:val="28"/>
        </w:rPr>
        <w:t>Märchenhaft schlafen in Teltow</w:t>
      </w:r>
      <w:r w:rsidR="008C3FBB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4"/>
          <w:szCs w:val="24"/>
        </w:rPr>
        <w:t>Grimm’s Hotels eröffnet erstes Haus in Brandenburg</w:t>
      </w:r>
      <w:r w:rsidR="00020C05">
        <w:rPr>
          <w:rFonts w:ascii="Arial" w:hAnsi="Arial" w:cs="Arial"/>
          <w:b/>
          <w:sz w:val="24"/>
          <w:szCs w:val="24"/>
        </w:rPr>
        <w:br/>
      </w:r>
      <w:r w:rsidR="00020C05">
        <w:rPr>
          <w:rFonts w:ascii="Arial" w:hAnsi="Arial" w:cs="Arial"/>
          <w:b/>
          <w:sz w:val="24"/>
          <w:szCs w:val="24"/>
        </w:rPr>
        <w:br/>
      </w:r>
      <w:r w:rsidR="00F33D09">
        <w:rPr>
          <w:rFonts w:ascii="Arial" w:hAnsi="Arial" w:cs="Arial"/>
          <w:b/>
          <w:szCs w:val="24"/>
        </w:rPr>
        <w:t>Im brandenburgischen Teltow gibt ein neues Hotel. Es handelt sich um das Grimm’s Hotel Berlin-Potsdam</w:t>
      </w:r>
      <w:r w:rsidR="00FB7117">
        <w:rPr>
          <w:rFonts w:ascii="Arial" w:hAnsi="Arial" w:cs="Arial"/>
          <w:b/>
          <w:szCs w:val="24"/>
        </w:rPr>
        <w:t xml:space="preserve"> mit insgesamt 85 Zimmern</w:t>
      </w:r>
      <w:r w:rsidR="006A1DC0" w:rsidRPr="006A1DC0">
        <w:rPr>
          <w:rFonts w:ascii="Arial" w:hAnsi="Arial" w:cs="Arial"/>
          <w:b/>
          <w:szCs w:val="24"/>
        </w:rPr>
        <w:t>.</w:t>
      </w:r>
      <w:r w:rsidR="00F33D09" w:rsidRPr="00F33D09">
        <w:t xml:space="preserve"> </w:t>
      </w:r>
      <w:r w:rsidR="00FB7117">
        <w:rPr>
          <w:rFonts w:ascii="Arial" w:hAnsi="Arial" w:cs="Arial"/>
          <w:b/>
          <w:szCs w:val="24"/>
        </w:rPr>
        <w:t>Der</w:t>
      </w:r>
      <w:r w:rsidR="00F33D09" w:rsidRPr="00F33D09">
        <w:rPr>
          <w:rFonts w:ascii="Arial" w:hAnsi="Arial" w:cs="Arial"/>
          <w:b/>
          <w:szCs w:val="24"/>
        </w:rPr>
        <w:t xml:space="preserve"> Name </w:t>
      </w:r>
      <w:r w:rsidR="00FB7117">
        <w:rPr>
          <w:rFonts w:ascii="Arial" w:hAnsi="Arial" w:cs="Arial"/>
          <w:b/>
          <w:szCs w:val="24"/>
        </w:rPr>
        <w:t xml:space="preserve">Grimm </w:t>
      </w:r>
      <w:r w:rsidR="00F33D09" w:rsidRPr="00F33D09">
        <w:rPr>
          <w:rFonts w:ascii="Arial" w:hAnsi="Arial" w:cs="Arial"/>
          <w:b/>
          <w:szCs w:val="24"/>
        </w:rPr>
        <w:t>bedeutet für das Unternehmen Inspiration und Versprechen zugleich. Denn die Geschichten der Gebrüder Grimm dienen als Leitfaden, so die Philosophie de</w:t>
      </w:r>
      <w:r w:rsidR="00F33D09">
        <w:rPr>
          <w:rFonts w:ascii="Arial" w:hAnsi="Arial" w:cs="Arial"/>
          <w:b/>
          <w:szCs w:val="24"/>
        </w:rPr>
        <w:t>s</w:t>
      </w:r>
      <w:r w:rsidR="00F33D09" w:rsidRPr="00F33D09">
        <w:rPr>
          <w:rFonts w:ascii="Arial" w:hAnsi="Arial" w:cs="Arial"/>
          <w:b/>
          <w:szCs w:val="24"/>
        </w:rPr>
        <w:t xml:space="preserve"> </w:t>
      </w:r>
      <w:r w:rsidR="00FB7117">
        <w:rPr>
          <w:rFonts w:ascii="Arial" w:hAnsi="Arial" w:cs="Arial"/>
          <w:b/>
          <w:szCs w:val="24"/>
        </w:rPr>
        <w:t xml:space="preserve">neu entstandenen </w:t>
      </w:r>
      <w:r w:rsidR="00FB7117">
        <w:rPr>
          <w:rFonts w:ascii="Arial" w:hAnsi="Arial" w:cs="Arial"/>
          <w:b/>
          <w:szCs w:val="24"/>
        </w:rPr>
        <w:br/>
      </w:r>
      <w:r w:rsidR="00F33D09" w:rsidRPr="00F33D09">
        <w:rPr>
          <w:rFonts w:ascii="Arial" w:hAnsi="Arial" w:cs="Arial"/>
          <w:b/>
          <w:szCs w:val="24"/>
        </w:rPr>
        <w:t>Drei-Sterne-Superior-Hotels.</w:t>
      </w:r>
    </w:p>
    <w:p w14:paraId="6A7714B3" w14:textId="2C74E54B" w:rsidR="0029715A" w:rsidRDefault="00FB7117" w:rsidP="00252B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Neben dem neuen Haus in Teltow gibt es bereits zwei weitere in Berlin. I</w:t>
      </w:r>
      <w:r w:rsidR="00F33D09" w:rsidRPr="00F33D09">
        <w:rPr>
          <w:rFonts w:ascii="Arial" w:hAnsi="Arial" w:cs="Arial"/>
          <w:szCs w:val="24"/>
        </w:rPr>
        <w:t xml:space="preserve">n </w:t>
      </w:r>
      <w:r>
        <w:rPr>
          <w:rFonts w:ascii="Arial" w:hAnsi="Arial" w:cs="Arial"/>
          <w:szCs w:val="24"/>
        </w:rPr>
        <w:t>allen</w:t>
      </w:r>
      <w:r w:rsidR="00F33D09">
        <w:rPr>
          <w:rFonts w:ascii="Arial" w:hAnsi="Arial" w:cs="Arial"/>
          <w:szCs w:val="24"/>
        </w:rPr>
        <w:t xml:space="preserve"> </w:t>
      </w:r>
      <w:r w:rsidR="00F33D09" w:rsidRPr="00F33D09">
        <w:rPr>
          <w:rFonts w:ascii="Arial" w:hAnsi="Arial" w:cs="Arial"/>
          <w:szCs w:val="24"/>
        </w:rPr>
        <w:t xml:space="preserve">Häusern </w:t>
      </w:r>
      <w:r>
        <w:rPr>
          <w:rFonts w:ascii="Arial" w:hAnsi="Arial" w:cs="Arial"/>
          <w:szCs w:val="24"/>
        </w:rPr>
        <w:t xml:space="preserve">gehen die </w:t>
      </w:r>
      <w:r w:rsidR="00F33D09" w:rsidRPr="00F33D09">
        <w:rPr>
          <w:rFonts w:ascii="Arial" w:hAnsi="Arial" w:cs="Arial"/>
          <w:szCs w:val="24"/>
        </w:rPr>
        <w:t>märchenhafte</w:t>
      </w:r>
      <w:r>
        <w:rPr>
          <w:rFonts w:ascii="Arial" w:hAnsi="Arial" w:cs="Arial"/>
          <w:szCs w:val="24"/>
        </w:rPr>
        <w:t>n</w:t>
      </w:r>
      <w:r w:rsidR="00F33D09" w:rsidRPr="00F33D09">
        <w:rPr>
          <w:rFonts w:ascii="Arial" w:hAnsi="Arial" w:cs="Arial"/>
          <w:szCs w:val="24"/>
        </w:rPr>
        <w:t xml:space="preserve"> Motive eine einzigartige Symbiose mit modernem Design ein. Sie </w:t>
      </w:r>
      <w:r w:rsidR="00F33D09">
        <w:rPr>
          <w:rFonts w:ascii="Arial" w:hAnsi="Arial" w:cs="Arial"/>
          <w:szCs w:val="24"/>
        </w:rPr>
        <w:t xml:space="preserve">sollen </w:t>
      </w:r>
      <w:r w:rsidR="00F33D09" w:rsidRPr="00F33D09">
        <w:rPr>
          <w:rFonts w:ascii="Arial" w:hAnsi="Arial" w:cs="Arial"/>
          <w:szCs w:val="24"/>
        </w:rPr>
        <w:t xml:space="preserve">die Fantasie anregen und </w:t>
      </w:r>
      <w:r w:rsidR="00F33D09">
        <w:rPr>
          <w:rFonts w:ascii="Arial" w:hAnsi="Arial" w:cs="Arial"/>
          <w:szCs w:val="24"/>
        </w:rPr>
        <w:t>die</w:t>
      </w:r>
      <w:r w:rsidR="00F33D09" w:rsidRPr="00F33D09">
        <w:rPr>
          <w:rFonts w:ascii="Arial" w:hAnsi="Arial" w:cs="Arial"/>
          <w:szCs w:val="24"/>
        </w:rPr>
        <w:t xml:space="preserve"> Gäste märchenhaft träumen</w:t>
      </w:r>
      <w:r w:rsidR="00F33D09">
        <w:rPr>
          <w:rFonts w:ascii="Arial" w:hAnsi="Arial" w:cs="Arial"/>
          <w:szCs w:val="24"/>
        </w:rPr>
        <w:t xml:space="preserve"> </w:t>
      </w:r>
      <w:r w:rsidR="00F33D09" w:rsidRPr="00F33D09">
        <w:rPr>
          <w:rFonts w:ascii="Arial" w:hAnsi="Arial" w:cs="Arial"/>
          <w:szCs w:val="24"/>
        </w:rPr>
        <w:t xml:space="preserve">oder </w:t>
      </w:r>
      <w:r w:rsidR="003105EC">
        <w:rPr>
          <w:rFonts w:ascii="Arial" w:hAnsi="Arial" w:cs="Arial"/>
          <w:szCs w:val="24"/>
        </w:rPr>
        <w:t xml:space="preserve">einfach </w:t>
      </w:r>
      <w:r w:rsidR="00F33D09" w:rsidRPr="00F33D09">
        <w:rPr>
          <w:rFonts w:ascii="Arial" w:hAnsi="Arial" w:cs="Arial"/>
          <w:szCs w:val="24"/>
        </w:rPr>
        <w:t>ihren Urlaub genießen</w:t>
      </w:r>
      <w:r w:rsidR="003105EC" w:rsidRPr="003105EC">
        <w:rPr>
          <w:rFonts w:ascii="Arial" w:hAnsi="Arial" w:cs="Arial"/>
          <w:szCs w:val="24"/>
        </w:rPr>
        <w:t xml:space="preserve"> </w:t>
      </w:r>
      <w:r w:rsidR="003105EC">
        <w:rPr>
          <w:rFonts w:ascii="Arial" w:hAnsi="Arial" w:cs="Arial"/>
          <w:szCs w:val="24"/>
        </w:rPr>
        <w:t>lassen</w:t>
      </w:r>
      <w:r w:rsidR="00F33D09">
        <w:rPr>
          <w:rFonts w:ascii="Arial" w:hAnsi="Arial" w:cs="Arial"/>
          <w:szCs w:val="24"/>
        </w:rPr>
        <w:t>.</w:t>
      </w:r>
      <w:r w:rsidR="0029715A">
        <w:rPr>
          <w:rFonts w:ascii="Arial" w:hAnsi="Arial" w:cs="Arial"/>
          <w:szCs w:val="24"/>
        </w:rPr>
        <w:t xml:space="preserve"> Das märchenhafte Ambiente findet sich auch in</w:t>
      </w:r>
      <w:r w:rsidR="0029715A" w:rsidRPr="0029715A">
        <w:rPr>
          <w:rFonts w:ascii="Arial" w:hAnsi="Arial" w:cs="Arial"/>
          <w:szCs w:val="24"/>
        </w:rPr>
        <w:t xml:space="preserve"> den zwei Konferenzräumen unterschiedlicher Größe </w:t>
      </w:r>
      <w:r w:rsidR="0029715A">
        <w:rPr>
          <w:rFonts w:ascii="Arial" w:hAnsi="Arial" w:cs="Arial"/>
          <w:szCs w:val="24"/>
        </w:rPr>
        <w:t>wieder, die hochwertig und mit modernster Technik ausgestattet sind</w:t>
      </w:r>
      <w:r w:rsidR="0029715A" w:rsidRPr="0029715A">
        <w:rPr>
          <w:rFonts w:ascii="Arial" w:hAnsi="Arial" w:cs="Arial"/>
          <w:szCs w:val="24"/>
        </w:rPr>
        <w:t>.</w:t>
      </w:r>
    </w:p>
    <w:p w14:paraId="13567EE1" w14:textId="61687E37" w:rsidR="003105EC" w:rsidRDefault="003105EC" w:rsidP="00252B25">
      <w:pPr>
        <w:rPr>
          <w:rFonts w:ascii="Arial" w:hAnsi="Arial" w:cs="Arial"/>
          <w:szCs w:val="24"/>
        </w:rPr>
      </w:pPr>
      <w:r w:rsidRPr="003105EC">
        <w:rPr>
          <w:rFonts w:ascii="Arial" w:hAnsi="Arial" w:cs="Arial"/>
          <w:szCs w:val="24"/>
        </w:rPr>
        <w:t xml:space="preserve">Ob Geschäfts- oder Gruppenreisen, Aktivurlaub oder Festivitäten. </w:t>
      </w:r>
      <w:r>
        <w:rPr>
          <w:rFonts w:ascii="Arial" w:hAnsi="Arial" w:cs="Arial"/>
          <w:szCs w:val="24"/>
        </w:rPr>
        <w:t>Das Grimm’s Hotel Berlin-Potsdam</w:t>
      </w:r>
      <w:r w:rsidRPr="003105EC">
        <w:rPr>
          <w:rFonts w:ascii="Arial" w:hAnsi="Arial" w:cs="Arial"/>
          <w:szCs w:val="24"/>
        </w:rPr>
        <w:t xml:space="preserve"> beherberg</w:t>
      </w:r>
      <w:r>
        <w:rPr>
          <w:rFonts w:ascii="Arial" w:hAnsi="Arial" w:cs="Arial"/>
          <w:szCs w:val="24"/>
        </w:rPr>
        <w:t>t</w:t>
      </w:r>
      <w:r w:rsidRPr="003105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all seine Gäste</w:t>
      </w:r>
      <w:r w:rsidRPr="003105EC">
        <w:rPr>
          <w:rFonts w:ascii="Arial" w:hAnsi="Arial" w:cs="Arial"/>
          <w:szCs w:val="24"/>
        </w:rPr>
        <w:t xml:space="preserve"> majestätisch und verköstig</w:t>
      </w:r>
      <w:r>
        <w:rPr>
          <w:rFonts w:ascii="Arial" w:hAnsi="Arial" w:cs="Arial"/>
          <w:szCs w:val="24"/>
        </w:rPr>
        <w:t>t</w:t>
      </w:r>
      <w:r w:rsidRPr="003105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</w:t>
      </w:r>
      <w:r w:rsidRPr="003105EC">
        <w:rPr>
          <w:rFonts w:ascii="Arial" w:hAnsi="Arial" w:cs="Arial"/>
          <w:szCs w:val="24"/>
        </w:rPr>
        <w:t>ie fürstlich</w:t>
      </w:r>
      <w:r w:rsidR="00A54E53">
        <w:rPr>
          <w:rFonts w:ascii="Arial" w:hAnsi="Arial" w:cs="Arial"/>
          <w:szCs w:val="24"/>
        </w:rPr>
        <w:t xml:space="preserve"> im</w:t>
      </w:r>
      <w:r w:rsidR="00A54E53" w:rsidRPr="00A54E53">
        <w:t xml:space="preserve"> </w:t>
      </w:r>
      <w:r w:rsidR="00A54E53" w:rsidRPr="00A54E53">
        <w:rPr>
          <w:rFonts w:ascii="Arial" w:hAnsi="Arial" w:cs="Arial"/>
          <w:szCs w:val="24"/>
        </w:rPr>
        <w:t xml:space="preserve">à la carte Restaurant </w:t>
      </w:r>
      <w:r w:rsidR="009B7301">
        <w:rPr>
          <w:rFonts w:ascii="Arial" w:hAnsi="Arial" w:cs="Arial"/>
          <w:szCs w:val="24"/>
        </w:rPr>
        <w:t>„</w:t>
      </w:r>
      <w:r w:rsidR="00A54E53" w:rsidRPr="00A54E53">
        <w:rPr>
          <w:rFonts w:ascii="Arial" w:hAnsi="Arial" w:cs="Arial"/>
          <w:szCs w:val="24"/>
        </w:rPr>
        <w:t>Tischlein-Deck-Dich</w:t>
      </w:r>
      <w:r w:rsidR="009B7301">
        <w:rPr>
          <w:rFonts w:ascii="Arial" w:hAnsi="Arial" w:cs="Arial"/>
          <w:szCs w:val="24"/>
        </w:rPr>
        <w:t>“</w:t>
      </w:r>
      <w:r w:rsidRPr="003105EC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Und ein</w:t>
      </w:r>
      <w:r w:rsidRPr="003105EC">
        <w:rPr>
          <w:rFonts w:ascii="Arial" w:hAnsi="Arial" w:cs="Arial"/>
          <w:szCs w:val="24"/>
        </w:rPr>
        <w:t xml:space="preserve"> Wellness</w:t>
      </w:r>
      <w:r>
        <w:rPr>
          <w:rFonts w:ascii="Arial" w:hAnsi="Arial" w:cs="Arial"/>
          <w:szCs w:val="24"/>
        </w:rPr>
        <w:t>-</w:t>
      </w:r>
      <w:r w:rsidRPr="003105EC">
        <w:rPr>
          <w:rFonts w:ascii="Arial" w:hAnsi="Arial" w:cs="Arial"/>
          <w:szCs w:val="24"/>
        </w:rPr>
        <w:t xml:space="preserve">Besuch rundet </w:t>
      </w:r>
      <w:r>
        <w:rPr>
          <w:rFonts w:ascii="Arial" w:hAnsi="Arial" w:cs="Arial"/>
          <w:szCs w:val="24"/>
        </w:rPr>
        <w:t>den</w:t>
      </w:r>
      <w:r w:rsidRPr="003105EC">
        <w:rPr>
          <w:rFonts w:ascii="Arial" w:hAnsi="Arial" w:cs="Arial"/>
          <w:szCs w:val="24"/>
        </w:rPr>
        <w:t xml:space="preserve"> Aufenthalt </w:t>
      </w:r>
      <w:r>
        <w:rPr>
          <w:rFonts w:ascii="Arial" w:hAnsi="Arial" w:cs="Arial"/>
          <w:szCs w:val="24"/>
        </w:rPr>
        <w:t>dort</w:t>
      </w:r>
      <w:r w:rsidRPr="003105EC">
        <w:rPr>
          <w:rFonts w:ascii="Arial" w:hAnsi="Arial" w:cs="Arial"/>
          <w:szCs w:val="24"/>
        </w:rPr>
        <w:t xml:space="preserve"> ab.</w:t>
      </w:r>
    </w:p>
    <w:p w14:paraId="72217881" w14:textId="6D8FC76E" w:rsidR="003105EC" w:rsidRDefault="003105EC" w:rsidP="00252B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Das neue Grimm’s Hotel Berlin-Potsdam </w:t>
      </w:r>
      <w:r w:rsidR="00FB7117">
        <w:rPr>
          <w:rFonts w:ascii="Arial" w:hAnsi="Arial" w:cs="Arial"/>
          <w:szCs w:val="24"/>
        </w:rPr>
        <w:t xml:space="preserve">in Teltow </w:t>
      </w:r>
      <w:r>
        <w:rPr>
          <w:rFonts w:ascii="Arial" w:hAnsi="Arial" w:cs="Arial"/>
          <w:szCs w:val="24"/>
        </w:rPr>
        <w:t xml:space="preserve">ist ebenso ein idealer Ausgangspunkt für Ausflüge nach Brandenburg. Ob </w:t>
      </w:r>
      <w:r w:rsidRPr="003105EC">
        <w:rPr>
          <w:rFonts w:ascii="Arial" w:hAnsi="Arial" w:cs="Arial"/>
          <w:szCs w:val="24"/>
        </w:rPr>
        <w:t xml:space="preserve">Querfeldein, dem Teltowkanal folgend oder ein </w:t>
      </w:r>
      <w:r>
        <w:rPr>
          <w:rFonts w:ascii="Arial" w:hAnsi="Arial" w:cs="Arial"/>
          <w:szCs w:val="24"/>
        </w:rPr>
        <w:t>Stück</w:t>
      </w:r>
      <w:r w:rsidRPr="003105EC">
        <w:rPr>
          <w:rFonts w:ascii="Arial" w:hAnsi="Arial" w:cs="Arial"/>
          <w:szCs w:val="24"/>
        </w:rPr>
        <w:t xml:space="preserve"> weite Welt schnuppern auf dem Europaradweg</w:t>
      </w:r>
      <w:r>
        <w:rPr>
          <w:rFonts w:ascii="Arial" w:hAnsi="Arial" w:cs="Arial"/>
          <w:szCs w:val="24"/>
        </w:rPr>
        <w:t>.</w:t>
      </w:r>
      <w:r w:rsidRPr="003105E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Im Grimm’s Hotel</w:t>
      </w:r>
      <w:r w:rsidRPr="003105EC">
        <w:rPr>
          <w:rFonts w:ascii="Arial" w:hAnsi="Arial" w:cs="Arial"/>
          <w:szCs w:val="24"/>
        </w:rPr>
        <w:t xml:space="preserve"> finden </w:t>
      </w:r>
      <w:r>
        <w:rPr>
          <w:rFonts w:ascii="Arial" w:hAnsi="Arial" w:cs="Arial"/>
          <w:szCs w:val="24"/>
        </w:rPr>
        <w:t>Gäste</w:t>
      </w:r>
      <w:r w:rsidRPr="003105EC">
        <w:rPr>
          <w:rFonts w:ascii="Arial" w:hAnsi="Arial" w:cs="Arial"/>
          <w:szCs w:val="24"/>
        </w:rPr>
        <w:t xml:space="preserve"> die passende </w:t>
      </w:r>
      <w:r>
        <w:rPr>
          <w:rFonts w:ascii="Arial" w:hAnsi="Arial" w:cs="Arial"/>
          <w:szCs w:val="24"/>
        </w:rPr>
        <w:t>U</w:t>
      </w:r>
      <w:r w:rsidRPr="003105EC">
        <w:rPr>
          <w:rFonts w:ascii="Arial" w:hAnsi="Arial" w:cs="Arial"/>
          <w:szCs w:val="24"/>
        </w:rPr>
        <w:t xml:space="preserve">nterkunft </w:t>
      </w:r>
      <w:r>
        <w:rPr>
          <w:rFonts w:ascii="Arial" w:hAnsi="Arial" w:cs="Arial"/>
          <w:szCs w:val="24"/>
        </w:rPr>
        <w:t xml:space="preserve">inklusive Fahrrad </w:t>
      </w:r>
      <w:r w:rsidRPr="003105EC">
        <w:rPr>
          <w:rFonts w:ascii="Arial" w:hAnsi="Arial" w:cs="Arial"/>
          <w:szCs w:val="24"/>
        </w:rPr>
        <w:t xml:space="preserve">schon für eine Nacht und darüber hinaus allen Annehmlichkeiten </w:t>
      </w:r>
      <w:r>
        <w:rPr>
          <w:rFonts w:ascii="Arial" w:hAnsi="Arial" w:cs="Arial"/>
          <w:szCs w:val="24"/>
        </w:rPr>
        <w:t>des</w:t>
      </w:r>
      <w:r w:rsidRPr="003105EC">
        <w:rPr>
          <w:rFonts w:ascii="Arial" w:hAnsi="Arial" w:cs="Arial"/>
          <w:szCs w:val="24"/>
        </w:rPr>
        <w:t xml:space="preserve"> Hauses</w:t>
      </w:r>
      <w:r>
        <w:rPr>
          <w:rFonts w:ascii="Arial" w:hAnsi="Arial" w:cs="Arial"/>
          <w:szCs w:val="24"/>
        </w:rPr>
        <w:t>, die zu</w:t>
      </w:r>
      <w:r w:rsidRPr="003105EC">
        <w:rPr>
          <w:rFonts w:ascii="Arial" w:hAnsi="Arial" w:cs="Arial"/>
          <w:szCs w:val="24"/>
        </w:rPr>
        <w:t xml:space="preserve"> eine</w:t>
      </w:r>
      <w:r>
        <w:rPr>
          <w:rFonts w:ascii="Arial" w:hAnsi="Arial" w:cs="Arial"/>
          <w:szCs w:val="24"/>
        </w:rPr>
        <w:t>m</w:t>
      </w:r>
      <w:r w:rsidRPr="003105EC">
        <w:rPr>
          <w:rFonts w:ascii="Arial" w:hAnsi="Arial" w:cs="Arial"/>
          <w:szCs w:val="24"/>
        </w:rPr>
        <w:t xml:space="preserve"> erholsamen Aktivurlaub</w:t>
      </w:r>
      <w:r>
        <w:rPr>
          <w:rFonts w:ascii="Arial" w:hAnsi="Arial" w:cs="Arial"/>
          <w:szCs w:val="24"/>
        </w:rPr>
        <w:t xml:space="preserve"> gehören</w:t>
      </w:r>
      <w:r w:rsidRPr="003105EC">
        <w:rPr>
          <w:rFonts w:ascii="Arial" w:hAnsi="Arial" w:cs="Arial"/>
          <w:szCs w:val="24"/>
        </w:rPr>
        <w:t>.</w:t>
      </w:r>
    </w:p>
    <w:p w14:paraId="539287FC" w14:textId="5288C42A" w:rsidR="002C0892" w:rsidRDefault="00FB7117" w:rsidP="00252B2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Ebenso das Äußere des Gebäudes ist besonders: </w:t>
      </w:r>
      <w:r w:rsidRPr="00FB7117">
        <w:rPr>
          <w:rFonts w:ascii="Arial" w:hAnsi="Arial" w:cs="Arial"/>
          <w:szCs w:val="24"/>
        </w:rPr>
        <w:t xml:space="preserve">Die moderne Fassade ist mit Maschendraht bespannt, am dem sich schon bald zahlreiche Grünpflanzen entlanghangeln </w:t>
      </w:r>
      <w:r>
        <w:rPr>
          <w:rFonts w:ascii="Arial" w:hAnsi="Arial" w:cs="Arial"/>
          <w:szCs w:val="24"/>
        </w:rPr>
        <w:t>sollen</w:t>
      </w:r>
      <w:r w:rsidRPr="00FB711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Im Laufe der Zeit</w:t>
      </w:r>
      <w:r w:rsidRPr="00FB71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wird</w:t>
      </w:r>
      <w:r w:rsidRPr="00FB71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das Hotel damit ein märchenhaftes, grünes Kleid bekommen und </w:t>
      </w:r>
      <w:r w:rsidRPr="00FB7117">
        <w:rPr>
          <w:rFonts w:ascii="Arial" w:hAnsi="Arial" w:cs="Arial"/>
          <w:szCs w:val="24"/>
        </w:rPr>
        <w:t xml:space="preserve">eins mit der Natur </w:t>
      </w:r>
      <w:r>
        <w:rPr>
          <w:rFonts w:ascii="Arial" w:hAnsi="Arial" w:cs="Arial"/>
          <w:szCs w:val="24"/>
        </w:rPr>
        <w:t>werden</w:t>
      </w:r>
      <w:r w:rsidRPr="00FB7117">
        <w:rPr>
          <w:rFonts w:ascii="Arial" w:hAnsi="Arial" w:cs="Arial"/>
          <w:szCs w:val="24"/>
        </w:rPr>
        <w:t>.</w:t>
      </w:r>
    </w:p>
    <w:p w14:paraId="16EE2EBB" w14:textId="02E45F52" w:rsidR="00FB7117" w:rsidRDefault="00FB7117" w:rsidP="00FB7117">
      <w:pPr>
        <w:rPr>
          <w:rFonts w:ascii="Arial" w:hAnsi="Arial" w:cs="Arial"/>
          <w:szCs w:val="24"/>
        </w:rPr>
      </w:pPr>
      <w:r w:rsidRPr="00FB7117">
        <w:rPr>
          <w:rFonts w:ascii="Arial" w:hAnsi="Arial" w:cs="Arial"/>
          <w:b/>
          <w:szCs w:val="24"/>
        </w:rPr>
        <w:t>Kontakt</w:t>
      </w:r>
      <w:r>
        <w:rPr>
          <w:rFonts w:ascii="Arial" w:hAnsi="Arial" w:cs="Arial"/>
          <w:szCs w:val="24"/>
        </w:rPr>
        <w:t xml:space="preserve">: Grimm’s Hotel Berlin-Potsdam, </w:t>
      </w:r>
      <w:r w:rsidRPr="00FB7117">
        <w:rPr>
          <w:rFonts w:ascii="Arial" w:hAnsi="Arial" w:cs="Arial"/>
          <w:szCs w:val="24"/>
        </w:rPr>
        <w:t>Gonfrevillestr</w:t>
      </w:r>
      <w:r>
        <w:rPr>
          <w:rFonts w:ascii="Arial" w:hAnsi="Arial" w:cs="Arial"/>
          <w:szCs w:val="24"/>
        </w:rPr>
        <w:t>aße</w:t>
      </w:r>
      <w:r w:rsidRPr="00FB7117">
        <w:rPr>
          <w:rFonts w:ascii="Arial" w:hAnsi="Arial" w:cs="Arial"/>
          <w:szCs w:val="24"/>
        </w:rPr>
        <w:t xml:space="preserve"> 2,</w:t>
      </w:r>
      <w:r>
        <w:rPr>
          <w:rFonts w:ascii="Arial" w:hAnsi="Arial" w:cs="Arial"/>
          <w:szCs w:val="24"/>
        </w:rPr>
        <w:t xml:space="preserve"> in </w:t>
      </w:r>
      <w:r w:rsidRPr="00FB7117">
        <w:rPr>
          <w:rFonts w:ascii="Arial" w:hAnsi="Arial" w:cs="Arial"/>
          <w:szCs w:val="24"/>
        </w:rPr>
        <w:t>14513 Teltow</w:t>
      </w:r>
      <w:r w:rsidR="009B7301">
        <w:rPr>
          <w:rFonts w:ascii="Arial" w:hAnsi="Arial" w:cs="Arial"/>
          <w:szCs w:val="24"/>
        </w:rPr>
        <w:t xml:space="preserve">, Mail: </w:t>
      </w:r>
      <w:r w:rsidR="009B7301" w:rsidRPr="009B7301">
        <w:rPr>
          <w:rFonts w:ascii="Arial" w:hAnsi="Arial" w:cs="Arial"/>
          <w:szCs w:val="24"/>
        </w:rPr>
        <w:t>berlin-potsdam@grimms-hotel.de</w:t>
      </w:r>
    </w:p>
    <w:p w14:paraId="275370AE" w14:textId="77777777" w:rsidR="00586F3C" w:rsidRDefault="00586F3C" w:rsidP="00E91241">
      <w:pPr>
        <w:rPr>
          <w:rFonts w:ascii="Arial" w:hAnsi="Arial" w:cs="Arial"/>
          <w:szCs w:val="24"/>
        </w:rPr>
      </w:pPr>
    </w:p>
    <w:p w14:paraId="4B7C2C0C" w14:textId="309ACF8C" w:rsidR="0029288A" w:rsidRDefault="00FD76D9" w:rsidP="00657920">
      <w:pPr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szCs w:val="24"/>
        </w:rPr>
        <w:t xml:space="preserve">Weitere </w:t>
      </w:r>
      <w:r w:rsidR="00334362">
        <w:rPr>
          <w:rFonts w:ascii="Arial" w:hAnsi="Arial" w:cs="Arial"/>
          <w:b/>
          <w:szCs w:val="24"/>
        </w:rPr>
        <w:t>Informationen</w:t>
      </w:r>
      <w:r w:rsidR="008806B6" w:rsidRPr="008806B6">
        <w:rPr>
          <w:rFonts w:ascii="Arial" w:hAnsi="Arial" w:cs="Arial"/>
          <w:b/>
          <w:szCs w:val="24"/>
        </w:rPr>
        <w:t>:</w:t>
      </w:r>
      <w:r w:rsidR="005412C6">
        <w:rPr>
          <w:rFonts w:ascii="Arial" w:hAnsi="Arial" w:cs="Arial"/>
          <w:b/>
          <w:szCs w:val="24"/>
        </w:rPr>
        <w:br/>
      </w:r>
      <w:hyperlink r:id="rId6" w:history="1">
        <w:r w:rsidRPr="004E1FDF">
          <w:rPr>
            <w:rStyle w:val="Hyperlink"/>
            <w:rFonts w:ascii="Arial" w:hAnsi="Arial" w:cs="Arial"/>
          </w:rPr>
          <w:t>www.grimms-hotel.de</w:t>
        </w:r>
      </w:hyperlink>
      <w:r>
        <w:rPr>
          <w:b/>
          <w:lang w:val="en-US"/>
        </w:rPr>
        <w:t xml:space="preserve"> </w:t>
      </w:r>
      <w:bookmarkStart w:id="0" w:name="_GoBack"/>
      <w:bookmarkEnd w:id="0"/>
      <w:r w:rsidR="00835641" w:rsidRPr="00FD76D9">
        <w:rPr>
          <w:b/>
          <w:lang w:val="en-US"/>
        </w:rPr>
        <w:br/>
      </w:r>
    </w:p>
    <w:p w14:paraId="01BD768B" w14:textId="77777777" w:rsidR="00252B25" w:rsidRDefault="00252B25" w:rsidP="00657920">
      <w:pPr>
        <w:rPr>
          <w:rFonts w:ascii="Arial" w:hAnsi="Arial" w:cs="Arial"/>
          <w:b/>
          <w:u w:val="single"/>
        </w:rPr>
      </w:pPr>
    </w:p>
    <w:p w14:paraId="6057A4AD" w14:textId="71A2C35D" w:rsidR="00E45E59" w:rsidRPr="003E125B" w:rsidRDefault="003E6F88" w:rsidP="00657920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Bitte beachten Sie bei der Ausflugs- und Reiseplanung die jeweils geltenden Corona-Regeln im Start- und Zielgebiet.</w:t>
      </w:r>
    </w:p>
    <w:sectPr w:rsidR="00E45E59" w:rsidRPr="003E125B">
      <w:headerReference w:type="default" r:id="rId7"/>
      <w:footerReference w:type="default" r:id="rId8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F12A3F" w14:textId="77777777" w:rsidR="00A54E53" w:rsidRDefault="00A54E53">
      <w:pPr>
        <w:spacing w:after="0" w:line="240" w:lineRule="auto"/>
      </w:pPr>
      <w:r>
        <w:separator/>
      </w:r>
    </w:p>
  </w:endnote>
  <w:endnote w:type="continuationSeparator" w:id="0">
    <w:p w14:paraId="23F0A2EA" w14:textId="77777777" w:rsidR="00A54E53" w:rsidRDefault="00A5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1409" w14:textId="77777777" w:rsidR="00A54E53" w:rsidRDefault="00A54E53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A54E53" w:rsidRDefault="00A54E53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A54E53" w:rsidRDefault="00A54E5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CD453" w14:textId="77777777" w:rsidR="00A54E53" w:rsidRDefault="00A54E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92449D2" w14:textId="77777777" w:rsidR="00A54E53" w:rsidRDefault="00A5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06865" w14:textId="77777777" w:rsidR="00A54E53" w:rsidRDefault="00A54E53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A54E53" w:rsidRDefault="00A54E5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20C05"/>
    <w:rsid w:val="0003119A"/>
    <w:rsid w:val="00042CCF"/>
    <w:rsid w:val="00085EAE"/>
    <w:rsid w:val="000C50BD"/>
    <w:rsid w:val="000E29D6"/>
    <w:rsid w:val="000E6E35"/>
    <w:rsid w:val="0011600E"/>
    <w:rsid w:val="00117355"/>
    <w:rsid w:val="00126131"/>
    <w:rsid w:val="00170466"/>
    <w:rsid w:val="00187667"/>
    <w:rsid w:val="001C4763"/>
    <w:rsid w:val="002019F0"/>
    <w:rsid w:val="002157C9"/>
    <w:rsid w:val="00252B25"/>
    <w:rsid w:val="00263A89"/>
    <w:rsid w:val="0029288A"/>
    <w:rsid w:val="00293757"/>
    <w:rsid w:val="0029715A"/>
    <w:rsid w:val="002C0892"/>
    <w:rsid w:val="002D2BBA"/>
    <w:rsid w:val="003105EC"/>
    <w:rsid w:val="0031401B"/>
    <w:rsid w:val="0032506C"/>
    <w:rsid w:val="00334362"/>
    <w:rsid w:val="00341757"/>
    <w:rsid w:val="003D64AB"/>
    <w:rsid w:val="003E125B"/>
    <w:rsid w:val="003E2ABB"/>
    <w:rsid w:val="003E6F88"/>
    <w:rsid w:val="003F7426"/>
    <w:rsid w:val="00413428"/>
    <w:rsid w:val="004152A9"/>
    <w:rsid w:val="004462CF"/>
    <w:rsid w:val="00452504"/>
    <w:rsid w:val="004933EE"/>
    <w:rsid w:val="004A2ABB"/>
    <w:rsid w:val="004A7F84"/>
    <w:rsid w:val="005133F4"/>
    <w:rsid w:val="005412C6"/>
    <w:rsid w:val="00586F3C"/>
    <w:rsid w:val="00592CE3"/>
    <w:rsid w:val="005A3318"/>
    <w:rsid w:val="005B05AF"/>
    <w:rsid w:val="005B0AC0"/>
    <w:rsid w:val="005B7C75"/>
    <w:rsid w:val="005D2426"/>
    <w:rsid w:val="005E7F5C"/>
    <w:rsid w:val="00630797"/>
    <w:rsid w:val="0063288A"/>
    <w:rsid w:val="0063623D"/>
    <w:rsid w:val="00650151"/>
    <w:rsid w:val="00657920"/>
    <w:rsid w:val="00673D3F"/>
    <w:rsid w:val="006A02B4"/>
    <w:rsid w:val="006A1DC0"/>
    <w:rsid w:val="006D33DC"/>
    <w:rsid w:val="006E4970"/>
    <w:rsid w:val="006F382D"/>
    <w:rsid w:val="00721B55"/>
    <w:rsid w:val="00763D53"/>
    <w:rsid w:val="0077676A"/>
    <w:rsid w:val="007959FD"/>
    <w:rsid w:val="007B7AFD"/>
    <w:rsid w:val="00815841"/>
    <w:rsid w:val="00830099"/>
    <w:rsid w:val="00835641"/>
    <w:rsid w:val="008716D2"/>
    <w:rsid w:val="008806B6"/>
    <w:rsid w:val="008A0EAD"/>
    <w:rsid w:val="008C3FBB"/>
    <w:rsid w:val="008F2CAA"/>
    <w:rsid w:val="00921BF8"/>
    <w:rsid w:val="009434BA"/>
    <w:rsid w:val="00955E1A"/>
    <w:rsid w:val="00972866"/>
    <w:rsid w:val="009B7301"/>
    <w:rsid w:val="00A323E1"/>
    <w:rsid w:val="00A37890"/>
    <w:rsid w:val="00A453BE"/>
    <w:rsid w:val="00A54E53"/>
    <w:rsid w:val="00A60E0D"/>
    <w:rsid w:val="00A72A72"/>
    <w:rsid w:val="00A83A6E"/>
    <w:rsid w:val="00AB1820"/>
    <w:rsid w:val="00AC1013"/>
    <w:rsid w:val="00AC4425"/>
    <w:rsid w:val="00AD7228"/>
    <w:rsid w:val="00B14291"/>
    <w:rsid w:val="00B41551"/>
    <w:rsid w:val="00B424F9"/>
    <w:rsid w:val="00B531DE"/>
    <w:rsid w:val="00B55B04"/>
    <w:rsid w:val="00B57977"/>
    <w:rsid w:val="00B71733"/>
    <w:rsid w:val="00B8783D"/>
    <w:rsid w:val="00BC5CD6"/>
    <w:rsid w:val="00BD18B5"/>
    <w:rsid w:val="00C06D82"/>
    <w:rsid w:val="00C4650E"/>
    <w:rsid w:val="00C50611"/>
    <w:rsid w:val="00C53B77"/>
    <w:rsid w:val="00C87B87"/>
    <w:rsid w:val="00C963A7"/>
    <w:rsid w:val="00CC187A"/>
    <w:rsid w:val="00CD5D6B"/>
    <w:rsid w:val="00CF01BC"/>
    <w:rsid w:val="00D527DD"/>
    <w:rsid w:val="00D52B62"/>
    <w:rsid w:val="00D61AE3"/>
    <w:rsid w:val="00D72986"/>
    <w:rsid w:val="00DF250D"/>
    <w:rsid w:val="00DF7B60"/>
    <w:rsid w:val="00E17E54"/>
    <w:rsid w:val="00E238E3"/>
    <w:rsid w:val="00E45E59"/>
    <w:rsid w:val="00E61F8F"/>
    <w:rsid w:val="00E64738"/>
    <w:rsid w:val="00E82C17"/>
    <w:rsid w:val="00E84BCC"/>
    <w:rsid w:val="00E91241"/>
    <w:rsid w:val="00EB5D8D"/>
    <w:rsid w:val="00F30671"/>
    <w:rsid w:val="00F33D09"/>
    <w:rsid w:val="00F656F0"/>
    <w:rsid w:val="00F93546"/>
    <w:rsid w:val="00FB7117"/>
    <w:rsid w:val="00FC1951"/>
    <w:rsid w:val="00FC31F4"/>
    <w:rsid w:val="00FC4C5B"/>
    <w:rsid w:val="00FD76D9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3EBF8D39-0E28-4B92-BC14-70B9568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FD7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imms-hotel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15</cp:revision>
  <cp:lastPrinted>2021-08-23T09:04:00Z</cp:lastPrinted>
  <dcterms:created xsi:type="dcterms:W3CDTF">2021-10-21T16:37:00Z</dcterms:created>
  <dcterms:modified xsi:type="dcterms:W3CDTF">2021-10-27T08:11:00Z</dcterms:modified>
</cp:coreProperties>
</file>