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33F" w:rsidRDefault="009540B0" w:rsidP="004C30B4">
      <w:pPr>
        <w:rPr>
          <w:rFonts w:ascii="Cambria" w:eastAsia="Times New Roman" w:hAnsi="Cambria" w:cs="Times New Roman"/>
          <w:b/>
          <w:bCs/>
          <w:color w:val="333333"/>
          <w:lang w:val="sv-SE"/>
        </w:rPr>
      </w:pPr>
      <w:r>
        <w:rPr>
          <w:rFonts w:ascii="Cambria" w:eastAsia="Times New Roman" w:hAnsi="Cambria" w:cs="Times New Roman"/>
          <w:b/>
          <w:bCs/>
          <w:noProof/>
          <w:color w:val="33333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186.1pt;height:40.75pt;visibility:visible">
            <v:imagedata r:id="rId8" o:title="Fox-Design-logo"/>
          </v:shape>
        </w:pict>
      </w:r>
      <w:r w:rsidR="00E009AD">
        <w:rPr>
          <w:rFonts w:ascii="Cambria" w:eastAsia="Times New Roman" w:hAnsi="Cambria" w:cs="Times New Roman"/>
          <w:b/>
          <w:bCs/>
          <w:noProof/>
          <w:color w:val="333333"/>
        </w:rPr>
        <w:t xml:space="preserve">                  </w:t>
      </w:r>
    </w:p>
    <w:p w:rsidR="00745D1B" w:rsidRPr="00934A48" w:rsidRDefault="00A26664" w:rsidP="00BA2CA2">
      <w:pPr>
        <w:tabs>
          <w:tab w:val="left" w:pos="4678"/>
        </w:tabs>
        <w:jc w:val="left"/>
        <w:rPr>
          <w:rFonts w:ascii="Arial" w:eastAsia="Times New Roman" w:hAnsi="Arial"/>
          <w:color w:val="333333"/>
          <w:sz w:val="28"/>
          <w:szCs w:val="28"/>
          <w:lang w:val="sv-SE"/>
        </w:rPr>
      </w:pPr>
      <w:r w:rsidRPr="00D02D04">
        <w:rPr>
          <w:rFonts w:ascii="Arial" w:eastAsia="Times New Roman" w:hAnsi="Arial"/>
          <w:color w:val="333333"/>
          <w:sz w:val="28"/>
          <w:szCs w:val="28"/>
          <w:lang w:val="sv-SE"/>
        </w:rPr>
        <w:t>P</w:t>
      </w:r>
      <w:r w:rsidR="00414724">
        <w:rPr>
          <w:rFonts w:ascii="Arial" w:eastAsia="Times New Roman" w:hAnsi="Arial"/>
          <w:color w:val="333333"/>
          <w:sz w:val="28"/>
          <w:szCs w:val="28"/>
          <w:lang w:val="sv-SE"/>
        </w:rPr>
        <w:t>RESSINFORMATION</w:t>
      </w:r>
      <w:r w:rsidR="00BC5F56">
        <w:rPr>
          <w:rFonts w:ascii="Arial" w:eastAsia="Times New Roman" w:hAnsi="Arial"/>
          <w:color w:val="333333"/>
          <w:sz w:val="28"/>
          <w:szCs w:val="28"/>
          <w:lang w:val="sv-SE"/>
        </w:rPr>
        <w:tab/>
      </w:r>
      <w:r w:rsidR="002C629B">
        <w:rPr>
          <w:rFonts w:ascii="Arial" w:eastAsia="Times New Roman" w:hAnsi="Arial"/>
          <w:color w:val="333333"/>
          <w:sz w:val="28"/>
          <w:szCs w:val="28"/>
          <w:lang w:val="sv"/>
        </w:rPr>
        <w:t>Leverans av belysning till</w:t>
      </w:r>
      <w:r w:rsidR="009540B0">
        <w:rPr>
          <w:rFonts w:ascii="Arial" w:eastAsia="Times New Roman" w:hAnsi="Arial"/>
          <w:color w:val="333333"/>
          <w:sz w:val="28"/>
          <w:szCs w:val="28"/>
          <w:lang w:val="sv-SE"/>
        </w:rPr>
        <w:br/>
        <w:t>2</w:t>
      </w:r>
      <w:r w:rsidR="00952D6E">
        <w:rPr>
          <w:rFonts w:ascii="Arial" w:eastAsia="Times New Roman" w:hAnsi="Arial"/>
          <w:color w:val="333333"/>
          <w:sz w:val="28"/>
          <w:szCs w:val="28"/>
          <w:lang w:val="sv-SE"/>
        </w:rPr>
        <w:t>3</w:t>
      </w:r>
      <w:r w:rsidR="00BA2CA2"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 </w:t>
      </w:r>
      <w:r w:rsidR="009540B0">
        <w:rPr>
          <w:rFonts w:ascii="Arial" w:eastAsia="Times New Roman" w:hAnsi="Arial"/>
          <w:color w:val="333333"/>
          <w:sz w:val="28"/>
          <w:szCs w:val="28"/>
          <w:lang w:val="sv-SE"/>
        </w:rPr>
        <w:t>april</w:t>
      </w:r>
      <w:r w:rsidR="00BA2CA2"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 201</w:t>
      </w:r>
      <w:r w:rsidR="009540B0">
        <w:rPr>
          <w:rFonts w:ascii="Arial" w:eastAsia="Times New Roman" w:hAnsi="Arial"/>
          <w:color w:val="333333"/>
          <w:sz w:val="28"/>
          <w:szCs w:val="28"/>
          <w:lang w:val="sv-SE"/>
        </w:rPr>
        <w:t>3</w:t>
      </w:r>
      <w:r w:rsidR="00BA2CA2">
        <w:rPr>
          <w:rFonts w:ascii="Arial" w:eastAsia="Times New Roman" w:hAnsi="Arial"/>
          <w:color w:val="333333"/>
          <w:sz w:val="28"/>
          <w:szCs w:val="28"/>
          <w:lang w:val="sv-SE"/>
        </w:rPr>
        <w:t>.</w:t>
      </w:r>
      <w:r w:rsidR="00BA2CA2">
        <w:rPr>
          <w:rFonts w:ascii="Arial" w:eastAsia="Times New Roman" w:hAnsi="Arial"/>
          <w:color w:val="333333"/>
          <w:sz w:val="28"/>
          <w:szCs w:val="28"/>
          <w:lang w:val="sv-SE"/>
        </w:rPr>
        <w:tab/>
      </w:r>
      <w:r w:rsidR="009540B0">
        <w:rPr>
          <w:rFonts w:ascii="Arial" w:eastAsia="Times New Roman" w:hAnsi="Arial"/>
          <w:color w:val="333333"/>
          <w:sz w:val="28"/>
          <w:szCs w:val="28"/>
          <w:lang w:val="sv-SE"/>
        </w:rPr>
        <w:t>Sölvesborgsbron – Europas längsta</w:t>
      </w:r>
      <w:r w:rsidR="003A3F9E">
        <w:rPr>
          <w:rFonts w:ascii="Arial" w:eastAsia="Times New Roman" w:hAnsi="Arial"/>
          <w:color w:val="333333"/>
          <w:sz w:val="28"/>
          <w:szCs w:val="28"/>
          <w:lang w:val="sv-SE"/>
        </w:rPr>
        <w:t>.</w:t>
      </w:r>
      <w:r w:rsidR="001A538F">
        <w:rPr>
          <w:rFonts w:ascii="Arial" w:eastAsia="Times New Roman" w:hAnsi="Arial"/>
          <w:color w:val="333333"/>
          <w:sz w:val="28"/>
          <w:szCs w:val="28"/>
          <w:lang w:val="sv-SE"/>
        </w:rPr>
        <w:br/>
      </w:r>
      <w:r w:rsidR="0006133F" w:rsidRPr="00D02D04">
        <w:rPr>
          <w:rFonts w:ascii="Verdana" w:eastAsia="Times New Roman" w:hAnsi="Verdana" w:cs="Times New Roman"/>
          <w:color w:val="333333"/>
          <w:sz w:val="24"/>
          <w:szCs w:val="24"/>
          <w:lang w:val="sv-SE"/>
        </w:rPr>
        <w:t>_____________________________________________________</w:t>
      </w:r>
      <w:r w:rsidR="00A141DC" w:rsidRPr="00D02D04">
        <w:rPr>
          <w:rFonts w:ascii="Verdana" w:eastAsia="Times New Roman" w:hAnsi="Verdana" w:cs="Times New Roman"/>
          <w:color w:val="333333"/>
          <w:sz w:val="24"/>
          <w:szCs w:val="24"/>
          <w:lang w:val="sv-SE"/>
        </w:rPr>
        <w:t>___</w:t>
      </w:r>
      <w:r w:rsidR="000C3856" w:rsidRPr="00D02D04">
        <w:rPr>
          <w:rFonts w:ascii="Verdana" w:eastAsia="Times New Roman" w:hAnsi="Verdana" w:cs="Times New Roman"/>
          <w:color w:val="333333"/>
          <w:sz w:val="24"/>
          <w:szCs w:val="24"/>
          <w:lang w:val="sv-SE"/>
        </w:rPr>
        <w:t>__</w:t>
      </w:r>
      <w:bookmarkStart w:id="0" w:name="_GoBack"/>
      <w:bookmarkEnd w:id="0"/>
      <w:r w:rsidR="00486200">
        <w:rPr>
          <w:rFonts w:ascii="Verdana" w:eastAsia="Times New Roman" w:hAnsi="Verdana" w:cs="Times New Roman"/>
          <w:color w:val="333333"/>
          <w:sz w:val="24"/>
          <w:szCs w:val="24"/>
          <w:lang w:val="sv-SE"/>
        </w:rPr>
        <w:br/>
      </w:r>
    </w:p>
    <w:p w:rsidR="00874A6F" w:rsidRDefault="009540B0" w:rsidP="00CF0EA1">
      <w:pPr>
        <w:rPr>
          <w:rFonts w:ascii="Arial" w:hAnsi="Arial"/>
          <w:b/>
          <w:bCs/>
          <w:color w:val="808080"/>
          <w:lang w:val="sv-SE"/>
        </w:rPr>
      </w:pPr>
      <w:r>
        <w:rPr>
          <w:rFonts w:ascii="Arial" w:hAnsi="Arial"/>
          <w:b/>
          <w:bCs/>
          <w:color w:val="808080"/>
          <w:lang w:val="sv-SE"/>
        </w:rPr>
        <w:pict>
          <v:shape id="_x0000_i1031" type="#_x0000_t75" style="width:217.35pt;height:217.35pt">
            <v:imagedata r:id="rId9" o:title="Bro7_mod-290"/>
          </v:shape>
        </w:pict>
      </w:r>
      <w:r w:rsidR="00A25A9E">
        <w:rPr>
          <w:rFonts w:ascii="Arial" w:hAnsi="Arial"/>
          <w:b/>
          <w:bCs/>
          <w:color w:val="808080"/>
          <w:lang w:val="sv-SE"/>
        </w:rPr>
        <w:pict>
          <v:shape id="_x0000_i1041" type="#_x0000_t75" style="width:220.75pt;height:118.85pt">
            <v:imagedata r:id="rId10" o:title="puck wiring No Bus Wires"/>
          </v:shape>
        </w:pict>
      </w:r>
    </w:p>
    <w:p w:rsidR="00874A6F" w:rsidRDefault="009540B0" w:rsidP="00CF0EA1">
      <w:pPr>
        <w:rPr>
          <w:rFonts w:ascii="Arial" w:hAnsi="Arial"/>
          <w:b/>
          <w:bCs/>
          <w:color w:val="808080"/>
          <w:lang w:val="sv-SE"/>
        </w:rPr>
      </w:pPr>
      <w:r>
        <w:rPr>
          <w:rFonts w:ascii="Arial" w:hAnsi="Arial"/>
          <w:b/>
          <w:bCs/>
          <w:color w:val="808080"/>
          <w:lang w:val="sv-SE"/>
        </w:rPr>
        <w:pict>
          <v:shape id="_x0000_i1034" type="#_x0000_t75" style="width:217.35pt;height:217.35pt">
            <v:imagedata r:id="rId11" o:title="Bro13-290"/>
          </v:shape>
        </w:pict>
      </w:r>
      <w:r w:rsidR="00671688">
        <w:rPr>
          <w:rFonts w:ascii="Arial" w:hAnsi="Arial"/>
          <w:b/>
          <w:bCs/>
          <w:color w:val="808080"/>
          <w:lang w:val="sv-SE"/>
        </w:rPr>
        <w:t xml:space="preserve"> </w:t>
      </w:r>
      <w:r w:rsidR="00671688">
        <w:rPr>
          <w:rFonts w:ascii="Arial" w:hAnsi="Arial"/>
          <w:b/>
          <w:bCs/>
          <w:color w:val="808080"/>
          <w:lang w:val="sv-SE"/>
        </w:rPr>
        <w:pict>
          <v:shape id="_x0000_i1035" type="#_x0000_t75" style="width:218.05pt;height:218.05pt">
            <v:imagedata r:id="rId12" o:title="bild-5"/>
          </v:shape>
        </w:pict>
      </w:r>
    </w:p>
    <w:p w:rsidR="00671688" w:rsidRPr="00671688" w:rsidRDefault="002C629B" w:rsidP="00671688">
      <w:pPr>
        <w:jc w:val="left"/>
        <w:rPr>
          <w:rFonts w:asciiTheme="minorHAnsi" w:eastAsia="Times New Roman" w:hAnsiTheme="minorHAnsi" w:cs="Helvetica"/>
          <w:color w:val="555555"/>
          <w:sz w:val="20"/>
          <w:szCs w:val="20"/>
          <w:lang w:val="sv-SE" w:eastAsia="sv-SE" w:bidi="ar-SA"/>
        </w:rPr>
      </w:pPr>
      <w:r>
        <w:rPr>
          <w:rFonts w:ascii="Arial" w:hAnsi="Arial"/>
          <w:color w:val="000000"/>
          <w:sz w:val="19"/>
          <w:szCs w:val="19"/>
          <w:shd w:val="clear" w:color="auto" w:fill="FFFFFF"/>
        </w:rPr>
        <w:br/>
      </w:r>
      <w:r w:rsidR="007C1A87">
        <w:rPr>
          <w:rFonts w:ascii="Arial" w:hAnsi="Arial"/>
          <w:color w:val="000000"/>
          <w:sz w:val="19"/>
          <w:szCs w:val="19"/>
          <w:shd w:val="clear" w:color="auto" w:fill="FFFFFF"/>
        </w:rPr>
        <w:br/>
      </w:r>
      <w:r w:rsidR="00CF0EA1">
        <w:t xml:space="preserve">HLS LED-puckar lyser upp </w:t>
      </w:r>
      <w:r w:rsidR="00B504B3">
        <w:t xml:space="preserve">750 m gång- och </w:t>
      </w:r>
      <w:r w:rsidR="00B504B3" w:rsidRPr="00671688">
        <w:rPr>
          <w:rFonts w:asciiTheme="minorHAnsi" w:hAnsiTheme="minorHAnsi"/>
        </w:rPr>
        <w:t>cykelbro</w:t>
      </w:r>
      <w:r w:rsidR="00671688">
        <w:rPr>
          <w:rFonts w:asciiTheme="minorHAnsi" w:hAnsiTheme="minorHAnsi"/>
        </w:rPr>
        <w:t xml:space="preserve"> på Europas längsta gång- och cykelbro.</w:t>
      </w:r>
      <w:r w:rsidR="00CF0EA1" w:rsidRPr="00671688">
        <w:rPr>
          <w:rFonts w:asciiTheme="minorHAnsi" w:hAnsiTheme="minorHAnsi"/>
        </w:rPr>
        <w:t xml:space="preserve"> </w:t>
      </w:r>
      <w:r w:rsidR="00671688">
        <w:rPr>
          <w:rFonts w:asciiTheme="minorHAnsi" w:hAnsiTheme="minorHAnsi"/>
        </w:rPr>
        <w:t>Bron över Sölvesborgsviken.</w:t>
      </w:r>
      <w:r w:rsidR="00671688">
        <w:rPr>
          <w:rFonts w:asciiTheme="minorHAnsi" w:hAnsiTheme="minorHAnsi"/>
        </w:rPr>
        <w:br/>
      </w:r>
      <w:r w:rsidR="00671688">
        <w:rPr>
          <w:rFonts w:asciiTheme="minorHAnsi" w:eastAsia="Times New Roman" w:hAnsiTheme="minorHAnsi" w:cs="Helvetica"/>
          <w:color w:val="555555"/>
          <w:sz w:val="20"/>
          <w:szCs w:val="20"/>
          <w:lang w:val="sv-SE" w:eastAsia="sv-SE" w:bidi="ar-SA"/>
        </w:rPr>
        <w:br/>
      </w:r>
      <w:r w:rsidR="00671688" w:rsidRPr="00671688">
        <w:rPr>
          <w:rFonts w:asciiTheme="minorHAnsi" w:eastAsia="Times New Roman" w:hAnsiTheme="minorHAnsi" w:cs="Helvetica"/>
          <w:color w:val="555555"/>
          <w:sz w:val="20"/>
          <w:szCs w:val="20"/>
          <w:lang w:val="sv-SE" w:eastAsia="sv-SE" w:bidi="ar-SA"/>
        </w:rPr>
        <w:t xml:space="preserve">Fox Design </w:t>
      </w:r>
      <w:r w:rsidR="00671688">
        <w:rPr>
          <w:rFonts w:asciiTheme="minorHAnsi" w:eastAsia="Times New Roman" w:hAnsiTheme="minorHAnsi" w:cs="Helvetica"/>
          <w:color w:val="555555"/>
          <w:sz w:val="20"/>
          <w:szCs w:val="20"/>
          <w:lang w:val="sv-SE" w:eastAsia="sv-SE" w:bidi="ar-SA"/>
        </w:rPr>
        <w:t>har levererat mer än 300</w:t>
      </w:r>
      <w:r w:rsidR="00671688" w:rsidRPr="00671688">
        <w:rPr>
          <w:rFonts w:asciiTheme="minorHAnsi" w:eastAsia="Times New Roman" w:hAnsiTheme="minorHAnsi" w:cs="Helvetica"/>
          <w:color w:val="555555"/>
          <w:sz w:val="20"/>
          <w:szCs w:val="20"/>
          <w:lang w:val="sv-SE" w:eastAsia="sv-SE" w:bidi="ar-SA"/>
        </w:rPr>
        <w:t xml:space="preserve"> HLS ledstångsbelysning. De är enkelsidigt monterade i brons över </w:t>
      </w:r>
      <w:r w:rsidR="00671688">
        <w:rPr>
          <w:rFonts w:asciiTheme="minorHAnsi" w:eastAsia="Times New Roman" w:hAnsiTheme="minorHAnsi" w:cs="Helvetica"/>
          <w:color w:val="555555"/>
          <w:sz w:val="20"/>
          <w:szCs w:val="20"/>
          <w:lang w:val="sv-SE" w:eastAsia="sv-SE" w:bidi="ar-SA"/>
        </w:rPr>
        <w:br/>
      </w:r>
      <w:r w:rsidR="00671688" w:rsidRPr="00671688">
        <w:rPr>
          <w:rFonts w:asciiTheme="minorHAnsi" w:eastAsia="Times New Roman" w:hAnsiTheme="minorHAnsi" w:cs="Helvetica"/>
          <w:color w:val="555555"/>
          <w:sz w:val="20"/>
          <w:szCs w:val="20"/>
          <w:lang w:val="sv-SE" w:eastAsia="sv-SE" w:bidi="ar-SA"/>
        </w:rPr>
        <w:t>750 meter långa räcke och fungerar som funktionsljus.</w:t>
      </w:r>
      <w:r w:rsidR="00671688" w:rsidRPr="00671688">
        <w:rPr>
          <w:rFonts w:asciiTheme="minorHAnsi" w:eastAsia="Times New Roman" w:hAnsiTheme="minorHAnsi" w:cs="Helvetica"/>
          <w:color w:val="555555"/>
          <w:sz w:val="20"/>
          <w:szCs w:val="20"/>
          <w:lang w:val="sv-SE" w:eastAsia="sv-SE" w:bidi="ar-SA"/>
        </w:rPr>
        <w:br/>
        <w:t xml:space="preserve">Avståndet mellan de syrafast rostfria armaturerna är 2,5 m och är monterade i rostfritt räcke på 1,4 m höjd, </w:t>
      </w:r>
      <w:r w:rsidR="00671688">
        <w:rPr>
          <w:rFonts w:asciiTheme="minorHAnsi" w:eastAsia="Times New Roman" w:hAnsiTheme="minorHAnsi" w:cs="Helvetica"/>
          <w:color w:val="555555"/>
          <w:sz w:val="20"/>
          <w:szCs w:val="20"/>
          <w:lang w:val="sv-SE" w:eastAsia="sv-SE" w:bidi="ar-SA"/>
        </w:rPr>
        <w:br/>
      </w:r>
      <w:r w:rsidR="00671688" w:rsidRPr="00671688">
        <w:rPr>
          <w:rFonts w:asciiTheme="minorHAnsi" w:eastAsia="Times New Roman" w:hAnsiTheme="minorHAnsi" w:cs="Helvetica"/>
          <w:color w:val="555555"/>
          <w:sz w:val="20"/>
          <w:szCs w:val="20"/>
          <w:lang w:val="sv-SE" w:eastAsia="sv-SE" w:bidi="ar-SA"/>
        </w:rPr>
        <w:t>vinklade 30 grader,</w:t>
      </w:r>
      <w:r w:rsidR="00671688">
        <w:rPr>
          <w:rFonts w:asciiTheme="minorHAnsi" w:eastAsia="Times New Roman" w:hAnsiTheme="minorHAnsi" w:cs="Helvetica"/>
          <w:color w:val="555555"/>
          <w:sz w:val="20"/>
          <w:szCs w:val="20"/>
          <w:lang w:val="sv-SE" w:eastAsia="sv-SE" w:bidi="ar-SA"/>
        </w:rPr>
        <w:t xml:space="preserve"> färgtemperatur</w:t>
      </w:r>
      <w:r w:rsidR="00671688" w:rsidRPr="00671688">
        <w:rPr>
          <w:rFonts w:asciiTheme="minorHAnsi" w:eastAsia="Times New Roman" w:hAnsiTheme="minorHAnsi" w:cs="Helvetica"/>
          <w:color w:val="555555"/>
          <w:sz w:val="20"/>
          <w:szCs w:val="20"/>
          <w:lang w:val="sv-SE" w:eastAsia="sv-SE" w:bidi="ar-SA"/>
        </w:rPr>
        <w:t xml:space="preserve"> 3000K och uppfyller belysningsklass S3 på den 3,5m breda gång-</w:t>
      </w:r>
      <w:r w:rsidR="00B2078E">
        <w:rPr>
          <w:rFonts w:asciiTheme="minorHAnsi" w:eastAsia="Times New Roman" w:hAnsiTheme="minorHAnsi" w:cs="Helvetica"/>
          <w:color w:val="555555"/>
          <w:sz w:val="20"/>
          <w:szCs w:val="20"/>
          <w:lang w:val="sv-SE" w:eastAsia="sv-SE" w:bidi="ar-SA"/>
        </w:rPr>
        <w:t xml:space="preserve"> och </w:t>
      </w:r>
      <w:r w:rsidR="00671688" w:rsidRPr="00671688">
        <w:rPr>
          <w:rFonts w:asciiTheme="minorHAnsi" w:eastAsia="Times New Roman" w:hAnsiTheme="minorHAnsi" w:cs="Helvetica"/>
          <w:color w:val="555555"/>
          <w:sz w:val="20"/>
          <w:szCs w:val="20"/>
          <w:lang w:val="sv-SE" w:eastAsia="sv-SE" w:bidi="ar-SA"/>
        </w:rPr>
        <w:t xml:space="preserve"> </w:t>
      </w:r>
      <w:r w:rsidR="00B2078E">
        <w:rPr>
          <w:rFonts w:asciiTheme="minorHAnsi" w:eastAsia="Times New Roman" w:hAnsiTheme="minorHAnsi" w:cs="Helvetica"/>
          <w:color w:val="555555"/>
          <w:sz w:val="20"/>
          <w:szCs w:val="20"/>
          <w:lang w:val="sv-SE" w:eastAsia="sv-SE" w:bidi="ar-SA"/>
        </w:rPr>
        <w:br/>
      </w:r>
      <w:r w:rsidR="00671688" w:rsidRPr="00671688">
        <w:rPr>
          <w:rFonts w:asciiTheme="minorHAnsi" w:eastAsia="Times New Roman" w:hAnsiTheme="minorHAnsi" w:cs="Helvetica"/>
          <w:color w:val="555555"/>
          <w:sz w:val="20"/>
          <w:szCs w:val="20"/>
          <w:lang w:val="sv-SE" w:eastAsia="sv-SE" w:bidi="ar-SA"/>
        </w:rPr>
        <w:t>cykelbanan. (medel 7,5 lux – min 1,5 lux)</w:t>
      </w:r>
      <w:r w:rsidR="00B2078E">
        <w:rPr>
          <w:rFonts w:asciiTheme="minorHAnsi" w:eastAsia="Times New Roman" w:hAnsiTheme="minorHAnsi" w:cs="Helvetica"/>
          <w:color w:val="555555"/>
          <w:sz w:val="20"/>
          <w:szCs w:val="20"/>
          <w:lang w:val="sv-SE" w:eastAsia="sv-SE" w:bidi="ar-SA"/>
        </w:rPr>
        <w:t>.</w:t>
      </w:r>
      <w:r w:rsidR="00B2078E">
        <w:rPr>
          <w:rFonts w:asciiTheme="minorHAnsi" w:eastAsia="Times New Roman" w:hAnsiTheme="minorHAnsi" w:cs="Helvetica"/>
          <w:color w:val="555555"/>
          <w:sz w:val="20"/>
          <w:szCs w:val="20"/>
          <w:lang w:val="sv-SE" w:eastAsia="sv-SE" w:bidi="ar-SA"/>
        </w:rPr>
        <w:br/>
      </w:r>
      <w:r w:rsidR="00671688" w:rsidRPr="00671688">
        <w:rPr>
          <w:rFonts w:asciiTheme="minorHAnsi" w:eastAsia="Times New Roman" w:hAnsiTheme="minorHAnsi" w:cs="Helvetica"/>
          <w:color w:val="555555"/>
          <w:sz w:val="20"/>
          <w:szCs w:val="20"/>
          <w:lang w:val="sv-SE" w:eastAsia="sv-SE" w:bidi="ar-SA"/>
        </w:rPr>
        <w:t xml:space="preserve">Energiförbrukningen för att få ljus på hela </w:t>
      </w:r>
      <w:proofErr w:type="spellStart"/>
      <w:r w:rsidR="00B2078E">
        <w:rPr>
          <w:rFonts w:asciiTheme="minorHAnsi" w:eastAsia="Times New Roman" w:hAnsiTheme="minorHAnsi" w:cs="Helvetica"/>
          <w:color w:val="555555"/>
          <w:sz w:val="20"/>
          <w:szCs w:val="20"/>
          <w:lang w:val="sv-SE" w:eastAsia="sv-SE" w:bidi="ar-SA"/>
        </w:rPr>
        <w:t>broytan</w:t>
      </w:r>
      <w:proofErr w:type="spellEnd"/>
      <w:r w:rsidR="00671688" w:rsidRPr="00671688">
        <w:rPr>
          <w:rFonts w:asciiTheme="minorHAnsi" w:eastAsia="Times New Roman" w:hAnsiTheme="minorHAnsi" w:cs="Helvetica"/>
          <w:color w:val="555555"/>
          <w:sz w:val="20"/>
          <w:szCs w:val="20"/>
          <w:lang w:val="sv-SE" w:eastAsia="sv-SE" w:bidi="ar-SA"/>
        </w:rPr>
        <w:t xml:space="preserve"> är totalt endast 520W.</w:t>
      </w:r>
    </w:p>
    <w:p w:rsidR="002C629B" w:rsidRPr="00644E1A" w:rsidRDefault="002C629B" w:rsidP="00644E1A">
      <w:pPr>
        <w:pStyle w:val="Normalwebb"/>
        <w:shd w:val="clear" w:color="auto" w:fill="FFFFFF"/>
        <w:spacing w:line="360" w:lineRule="atLeast"/>
        <w:textAlignment w:val="baseline"/>
        <w:rPr>
          <w:rFonts w:asciiTheme="minorHAnsi" w:hAnsiTheme="minorHAnsi" w:cstheme="minorHAnsi"/>
          <w:color w:val="373737"/>
          <w:sz w:val="22"/>
          <w:szCs w:val="22"/>
        </w:rPr>
      </w:pPr>
      <w:r w:rsidRPr="00644E1A">
        <w:rPr>
          <w:rFonts w:asciiTheme="minorHAnsi" w:hAnsiTheme="minorHAnsi" w:cstheme="minorHAnsi"/>
          <w:color w:val="373737"/>
          <w:sz w:val="22"/>
          <w:szCs w:val="22"/>
        </w:rPr>
        <w:t>-   Borra ett 15 mm hål.</w:t>
      </w:r>
      <w:r w:rsidRPr="00644E1A">
        <w:rPr>
          <w:rFonts w:asciiTheme="minorHAnsi" w:hAnsiTheme="minorHAnsi" w:cstheme="minorHAnsi"/>
          <w:color w:val="373737"/>
          <w:sz w:val="22"/>
          <w:szCs w:val="22"/>
        </w:rPr>
        <w:br/>
        <w:t xml:space="preserve">-   Försänk </w:t>
      </w:r>
      <w:r w:rsidR="005C7841" w:rsidRPr="00644E1A">
        <w:rPr>
          <w:rFonts w:asciiTheme="minorHAnsi" w:hAnsiTheme="minorHAnsi" w:cstheme="minorHAnsi"/>
          <w:color w:val="373737"/>
          <w:sz w:val="22"/>
          <w:szCs w:val="22"/>
        </w:rPr>
        <w:t>1</w:t>
      </w:r>
      <w:r w:rsidR="007945C2" w:rsidRPr="00644E1A">
        <w:rPr>
          <w:rFonts w:asciiTheme="minorHAnsi" w:hAnsiTheme="minorHAnsi" w:cstheme="minorHAnsi"/>
          <w:color w:val="373737"/>
          <w:sz w:val="22"/>
          <w:szCs w:val="22"/>
        </w:rPr>
        <w:t xml:space="preserve">,75 </w:t>
      </w:r>
      <w:r w:rsidR="005C7841" w:rsidRPr="00644E1A">
        <w:rPr>
          <w:rFonts w:asciiTheme="minorHAnsi" w:hAnsiTheme="minorHAnsi" w:cstheme="minorHAnsi"/>
          <w:color w:val="373737"/>
          <w:sz w:val="22"/>
          <w:szCs w:val="22"/>
        </w:rPr>
        <w:t xml:space="preserve"> </w:t>
      </w:r>
      <w:r w:rsidRPr="00644E1A">
        <w:rPr>
          <w:rFonts w:asciiTheme="minorHAnsi" w:hAnsiTheme="minorHAnsi" w:cstheme="minorHAnsi"/>
          <w:color w:val="373737"/>
          <w:sz w:val="22"/>
          <w:szCs w:val="22"/>
        </w:rPr>
        <w:t>mm med Ø16</w:t>
      </w:r>
      <w:r w:rsidR="007945C2" w:rsidRPr="00644E1A">
        <w:rPr>
          <w:rFonts w:asciiTheme="minorHAnsi" w:hAnsiTheme="minorHAnsi" w:cstheme="minorHAnsi"/>
          <w:color w:val="373737"/>
          <w:sz w:val="22"/>
          <w:szCs w:val="22"/>
        </w:rPr>
        <w:t xml:space="preserve"> raka kanter.</w:t>
      </w:r>
      <w:r w:rsidRPr="00644E1A">
        <w:rPr>
          <w:rFonts w:asciiTheme="minorHAnsi" w:hAnsiTheme="minorHAnsi" w:cstheme="minorHAnsi"/>
          <w:color w:val="373737"/>
          <w:sz w:val="22"/>
          <w:szCs w:val="22"/>
        </w:rPr>
        <w:br/>
        <w:t>-   Gänga M16x1</w:t>
      </w:r>
      <w:r w:rsidRPr="00644E1A">
        <w:rPr>
          <w:rFonts w:asciiTheme="minorHAnsi" w:hAnsiTheme="minorHAnsi" w:cstheme="minorHAnsi"/>
          <w:color w:val="373737"/>
          <w:sz w:val="22"/>
          <w:szCs w:val="22"/>
        </w:rPr>
        <w:br/>
      </w:r>
      <w:r w:rsidRPr="00644E1A">
        <w:rPr>
          <w:rFonts w:asciiTheme="minorHAnsi" w:hAnsiTheme="minorHAnsi" w:cstheme="minorHAnsi"/>
          <w:color w:val="373737"/>
          <w:sz w:val="22"/>
          <w:szCs w:val="22"/>
        </w:rPr>
        <w:lastRenderedPageBreak/>
        <w:t>-   Stoppa in driver och kabel</w:t>
      </w:r>
      <w:r w:rsidRPr="00644E1A">
        <w:rPr>
          <w:rFonts w:asciiTheme="minorHAnsi" w:hAnsiTheme="minorHAnsi" w:cstheme="minorHAnsi"/>
          <w:color w:val="373737"/>
          <w:sz w:val="22"/>
          <w:szCs w:val="22"/>
        </w:rPr>
        <w:br/>
        <w:t>-   Skruva dit den lilla armaturen, klart!</w:t>
      </w:r>
    </w:p>
    <w:p w:rsidR="002C629B" w:rsidRPr="00671688" w:rsidRDefault="002C629B" w:rsidP="00671688">
      <w:pPr>
        <w:spacing w:before="100" w:beforeAutospacing="1" w:after="100" w:afterAutospacing="1" w:line="270" w:lineRule="atLeast"/>
        <w:jc w:val="left"/>
        <w:rPr>
          <w:rFonts w:ascii="Helvetica" w:eastAsia="Times New Roman" w:hAnsi="Helvetica" w:cs="Helvetica"/>
          <w:color w:val="555555"/>
          <w:sz w:val="20"/>
          <w:szCs w:val="20"/>
          <w:lang w:val="sv-SE" w:eastAsia="sv-SE" w:bidi="ar-SA"/>
        </w:rPr>
      </w:pPr>
      <w:r w:rsidRPr="00644E1A">
        <w:rPr>
          <w:rFonts w:asciiTheme="minorHAnsi" w:hAnsiTheme="minorHAnsi" w:cstheme="minorHAnsi"/>
          <w:color w:val="373737"/>
        </w:rPr>
        <w:t xml:space="preserve">Ljus där det behövs – </w:t>
      </w:r>
      <w:r w:rsidR="00671688">
        <w:rPr>
          <w:rFonts w:ascii="Helvetica" w:eastAsia="Times New Roman" w:hAnsi="Helvetica" w:cs="Helvetica"/>
          <w:color w:val="555555"/>
          <w:sz w:val="20"/>
          <w:szCs w:val="20"/>
          <w:lang w:val="sv-SE" w:eastAsia="sv-SE" w:bidi="ar-SA"/>
        </w:rPr>
        <w:t>där man går eller cyklar</w:t>
      </w:r>
      <w:r w:rsidRPr="00644E1A">
        <w:rPr>
          <w:rFonts w:asciiTheme="minorHAnsi" w:hAnsiTheme="minorHAnsi" w:cstheme="minorHAnsi"/>
          <w:color w:val="373737"/>
        </w:rPr>
        <w:t>!</w:t>
      </w:r>
    </w:p>
    <w:p w:rsidR="002C629B" w:rsidRPr="00644E1A" w:rsidRDefault="002C629B" w:rsidP="002C629B">
      <w:pPr>
        <w:pStyle w:val="Normalweb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373737"/>
          <w:sz w:val="22"/>
          <w:szCs w:val="22"/>
        </w:rPr>
      </w:pPr>
      <w:r w:rsidRPr="00644E1A">
        <w:rPr>
          <w:rFonts w:asciiTheme="minorHAnsi" w:hAnsiTheme="minorHAnsi" w:cstheme="minorHAnsi"/>
          <w:color w:val="373737"/>
          <w:sz w:val="22"/>
          <w:szCs w:val="22"/>
        </w:rPr>
        <w:t>HLS är prisbelönt:</w:t>
      </w:r>
      <w:r w:rsidRPr="00644E1A">
        <w:rPr>
          <w:rStyle w:val="apple-converted-space"/>
          <w:rFonts w:asciiTheme="minorHAnsi" w:hAnsiTheme="minorHAnsi" w:cstheme="minorHAnsi"/>
          <w:color w:val="373737"/>
          <w:sz w:val="22"/>
          <w:szCs w:val="22"/>
        </w:rPr>
        <w:t> </w:t>
      </w:r>
      <w:r w:rsidRPr="00644E1A">
        <w:rPr>
          <w:rStyle w:val="Betoning"/>
          <w:rFonts w:asciiTheme="minorHAnsi" w:hAnsiTheme="minorHAnsi" w:cstheme="minorHAnsi"/>
          <w:b/>
          <w:color w:val="373737"/>
          <w:sz w:val="22"/>
          <w:szCs w:val="22"/>
          <w:bdr w:val="none" w:sz="0" w:space="0" w:color="auto" w:frame="1"/>
        </w:rPr>
        <w:t>Winner of US Department of Energy sponsored NGL 2009 design award.</w:t>
      </w:r>
    </w:p>
    <w:p w:rsidR="002C629B" w:rsidRPr="00644E1A" w:rsidRDefault="0023120C" w:rsidP="002C629B">
      <w:pPr>
        <w:pStyle w:val="Normalweb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Theme="minorHAnsi" w:hAnsiTheme="minorHAnsi" w:cstheme="minorHAnsi"/>
          <w:color w:val="373737"/>
          <w:sz w:val="22"/>
          <w:szCs w:val="22"/>
        </w:rPr>
      </w:pPr>
      <w:r w:rsidRPr="00644E1A">
        <w:rPr>
          <w:rFonts w:asciiTheme="minorHAnsi" w:hAnsiTheme="minorHAnsi" w:cstheme="minorHAnsi"/>
          <w:color w:val="373737"/>
          <w:sz w:val="22"/>
          <w:szCs w:val="22"/>
        </w:rPr>
        <w:br/>
      </w:r>
      <w:r w:rsidR="002C629B" w:rsidRPr="00644E1A">
        <w:rPr>
          <w:rFonts w:asciiTheme="minorHAnsi" w:hAnsiTheme="minorHAnsi" w:cstheme="minorHAnsi"/>
          <w:color w:val="373737"/>
          <w:sz w:val="22"/>
          <w:szCs w:val="22"/>
        </w:rPr>
        <w:t>För mer information och fler bilder se www.foxdesign.se/referenser.</w:t>
      </w:r>
    </w:p>
    <w:p w:rsidR="00874A6F" w:rsidRDefault="00874A6F" w:rsidP="002C629B">
      <w:pPr>
        <w:pStyle w:val="Normalwebb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Hyperlnk"/>
          <w:rFonts w:asciiTheme="minorHAnsi" w:hAnsiTheme="minorHAnsi" w:cstheme="minorHAnsi"/>
          <w:color w:val="1982D1"/>
          <w:sz w:val="22"/>
          <w:szCs w:val="22"/>
          <w:bdr w:val="none" w:sz="0" w:space="0" w:color="auto" w:frame="1"/>
        </w:rPr>
      </w:pPr>
    </w:p>
    <w:p w:rsidR="00FF3D3B" w:rsidRPr="00644E1A" w:rsidRDefault="00FF3D3B" w:rsidP="002C629B">
      <w:pPr>
        <w:pStyle w:val="Normalwebb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Hyperlnk"/>
          <w:rFonts w:asciiTheme="minorHAnsi" w:hAnsiTheme="minorHAnsi" w:cstheme="minorHAnsi"/>
          <w:color w:val="1982D1"/>
          <w:sz w:val="22"/>
          <w:szCs w:val="22"/>
          <w:bdr w:val="none" w:sz="0" w:space="0" w:color="auto" w:frame="1"/>
        </w:rPr>
      </w:pPr>
    </w:p>
    <w:p w:rsidR="00874A6F" w:rsidRPr="00644E1A" w:rsidRDefault="00874A6F" w:rsidP="002C629B">
      <w:pPr>
        <w:pStyle w:val="Normalwebb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Hyperlnk"/>
          <w:rFonts w:asciiTheme="minorHAnsi" w:hAnsiTheme="minorHAnsi" w:cstheme="minorHAnsi"/>
          <w:color w:val="1982D1"/>
          <w:sz w:val="22"/>
          <w:szCs w:val="22"/>
          <w:bdr w:val="none" w:sz="0" w:space="0" w:color="auto" w:frame="1"/>
        </w:rPr>
      </w:pPr>
    </w:p>
    <w:p w:rsidR="00874A6F" w:rsidRPr="00644E1A" w:rsidRDefault="00874A6F" w:rsidP="002C629B">
      <w:pPr>
        <w:pStyle w:val="Normalwebb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Hyperlnk"/>
          <w:rFonts w:asciiTheme="minorHAnsi" w:hAnsiTheme="minorHAnsi" w:cstheme="minorHAnsi"/>
          <w:color w:val="1982D1"/>
          <w:sz w:val="22"/>
          <w:szCs w:val="22"/>
          <w:bdr w:val="none" w:sz="0" w:space="0" w:color="auto" w:frame="1"/>
        </w:rPr>
      </w:pPr>
    </w:p>
    <w:p w:rsidR="00874A6F" w:rsidRPr="00644E1A" w:rsidRDefault="00874A6F" w:rsidP="002C629B">
      <w:pPr>
        <w:pStyle w:val="Normalwebb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Hyperlnk"/>
          <w:rFonts w:asciiTheme="minorHAnsi" w:hAnsiTheme="minorHAnsi" w:cstheme="minorHAnsi"/>
          <w:color w:val="1982D1"/>
          <w:sz w:val="22"/>
          <w:szCs w:val="22"/>
          <w:bdr w:val="none" w:sz="0" w:space="0" w:color="auto" w:frame="1"/>
        </w:rPr>
      </w:pPr>
    </w:p>
    <w:p w:rsidR="00874A6F" w:rsidRPr="00644E1A" w:rsidRDefault="00874A6F" w:rsidP="002C629B">
      <w:pPr>
        <w:pStyle w:val="Normalwebb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Hyperlnk"/>
          <w:rFonts w:asciiTheme="minorHAnsi" w:hAnsiTheme="minorHAnsi" w:cstheme="minorHAnsi"/>
          <w:color w:val="1982D1"/>
          <w:sz w:val="22"/>
          <w:szCs w:val="22"/>
          <w:bdr w:val="none" w:sz="0" w:space="0" w:color="auto" w:frame="1"/>
        </w:rPr>
      </w:pPr>
    </w:p>
    <w:p w:rsidR="00874A6F" w:rsidRPr="00644E1A" w:rsidRDefault="00874A6F" w:rsidP="002C629B">
      <w:pPr>
        <w:pStyle w:val="Normalwebb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Hyperlnk"/>
          <w:rFonts w:asciiTheme="minorHAnsi" w:hAnsiTheme="minorHAnsi" w:cstheme="minorHAnsi"/>
          <w:color w:val="1982D1"/>
          <w:sz w:val="22"/>
          <w:szCs w:val="22"/>
          <w:bdr w:val="none" w:sz="0" w:space="0" w:color="auto" w:frame="1"/>
        </w:rPr>
      </w:pPr>
    </w:p>
    <w:p w:rsidR="00874A6F" w:rsidRPr="00644E1A" w:rsidRDefault="00874A6F" w:rsidP="002C629B">
      <w:pPr>
        <w:pStyle w:val="Normalwebb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Hyperlnk"/>
          <w:rFonts w:asciiTheme="minorHAnsi" w:hAnsiTheme="minorHAnsi" w:cstheme="minorHAnsi"/>
          <w:color w:val="1982D1"/>
          <w:sz w:val="22"/>
          <w:szCs w:val="22"/>
          <w:bdr w:val="none" w:sz="0" w:space="0" w:color="auto" w:frame="1"/>
        </w:rPr>
      </w:pPr>
    </w:p>
    <w:p w:rsidR="00874A6F" w:rsidRPr="00644E1A" w:rsidRDefault="00874A6F" w:rsidP="002C629B">
      <w:pPr>
        <w:pStyle w:val="Normalweb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373737"/>
          <w:sz w:val="22"/>
          <w:szCs w:val="22"/>
        </w:rPr>
      </w:pPr>
    </w:p>
    <w:p w:rsidR="00B24A53" w:rsidRPr="00644E1A" w:rsidRDefault="001B7CB6" w:rsidP="00B24A53">
      <w:pPr>
        <w:jc w:val="left"/>
        <w:rPr>
          <w:rStyle w:val="Hyperlnk"/>
          <w:rFonts w:asciiTheme="minorHAnsi" w:eastAsia="Times New Roman" w:hAnsiTheme="minorHAnsi" w:cstheme="minorHAnsi"/>
          <w:lang w:val="sv-SE"/>
        </w:rPr>
      </w:pPr>
      <w:r w:rsidRPr="00644E1A">
        <w:rPr>
          <w:rFonts w:asciiTheme="minorHAnsi" w:hAnsiTheme="minorHAnsi" w:cstheme="minorHAnsi"/>
        </w:rPr>
        <w:br/>
      </w:r>
      <w:hyperlink r:id="rId13" w:tgtFrame="_blank" w:history="1">
        <w:r w:rsidR="009540B0">
          <w:rPr>
            <w:rFonts w:asciiTheme="minorHAnsi" w:hAnsiTheme="minorHAnsi" w:cstheme="minorHAnsi"/>
            <w:noProof/>
            <w:color w:val="0000FF"/>
          </w:rPr>
          <w:pict>
            <v:shape id="_x0000_i1029" type="#_x0000_t75" alt="http://old.foxdesign.se/Sortiment/gulprick.gif" style="width:8.15pt;height:8.15pt;visibility:visible" o:button="t">
              <v:fill o:detectmouseclick="t"/>
              <v:imagedata r:id="rId14" o:title="gulprick"/>
            </v:shape>
          </w:pict>
        </w:r>
      </w:hyperlink>
      <w:r w:rsidR="0059147C" w:rsidRPr="00644E1A">
        <w:rPr>
          <w:rFonts w:asciiTheme="minorHAnsi" w:hAnsiTheme="minorHAnsi" w:cstheme="minorHAnsi"/>
          <w:lang w:val="sv-SE"/>
        </w:rPr>
        <w:t xml:space="preserve">   </w:t>
      </w:r>
      <w:r w:rsidR="0059147C" w:rsidRPr="00644E1A">
        <w:rPr>
          <w:rFonts w:asciiTheme="minorHAnsi" w:eastAsia="Times New Roman" w:hAnsiTheme="minorHAnsi" w:cstheme="minorHAnsi"/>
          <w:color w:val="808080"/>
          <w:lang w:val="sv-SE"/>
        </w:rPr>
        <w:t xml:space="preserve"> </w:t>
      </w:r>
      <w:r w:rsidR="00B24A53" w:rsidRPr="00644E1A">
        <w:rPr>
          <w:rFonts w:asciiTheme="minorHAnsi" w:eastAsia="Times New Roman" w:hAnsiTheme="minorHAnsi" w:cstheme="minorHAnsi"/>
          <w:color w:val="808080"/>
          <w:lang w:val="sv-SE"/>
        </w:rPr>
        <w:t>Ladda hem högupplöst</w:t>
      </w:r>
      <w:r w:rsidR="00091CCA" w:rsidRPr="00644E1A">
        <w:rPr>
          <w:rFonts w:asciiTheme="minorHAnsi" w:eastAsia="Times New Roman" w:hAnsiTheme="minorHAnsi" w:cstheme="minorHAnsi"/>
          <w:color w:val="808080"/>
          <w:lang w:val="sv-SE"/>
        </w:rPr>
        <w:t>a</w:t>
      </w:r>
      <w:r w:rsidR="00B24A53" w:rsidRPr="00644E1A">
        <w:rPr>
          <w:rFonts w:asciiTheme="minorHAnsi" w:eastAsia="Times New Roman" w:hAnsiTheme="minorHAnsi" w:cstheme="minorHAnsi"/>
          <w:color w:val="808080"/>
          <w:lang w:val="sv-SE"/>
        </w:rPr>
        <w:t xml:space="preserve"> bilder och text från </w:t>
      </w:r>
      <w:proofErr w:type="spellStart"/>
      <w:r w:rsidR="00B24A53" w:rsidRPr="00644E1A">
        <w:rPr>
          <w:rFonts w:asciiTheme="minorHAnsi" w:eastAsia="Times New Roman" w:hAnsiTheme="minorHAnsi" w:cstheme="minorHAnsi"/>
          <w:color w:val="808080"/>
          <w:lang w:val="sv-SE"/>
        </w:rPr>
        <w:t>MyNewsDesk</w:t>
      </w:r>
      <w:proofErr w:type="spellEnd"/>
      <w:r w:rsidR="00B24A53" w:rsidRPr="00644E1A">
        <w:rPr>
          <w:rFonts w:asciiTheme="minorHAnsi" w:eastAsia="Times New Roman" w:hAnsiTheme="minorHAnsi" w:cstheme="minorHAnsi"/>
          <w:color w:val="808080"/>
          <w:lang w:val="sv-SE"/>
        </w:rPr>
        <w:t xml:space="preserve"> nedan, eller följ denna länk:</w:t>
      </w:r>
      <w:r w:rsidR="00B24A53" w:rsidRPr="00644E1A">
        <w:rPr>
          <w:rFonts w:asciiTheme="minorHAnsi" w:eastAsia="Times New Roman" w:hAnsiTheme="minorHAnsi" w:cstheme="minorHAnsi"/>
          <w:color w:val="808080"/>
          <w:lang w:val="sv-SE"/>
        </w:rPr>
        <w:br/>
      </w:r>
      <w:hyperlink r:id="rId15" w:history="1">
        <w:r w:rsidR="00B24A53" w:rsidRPr="00644E1A">
          <w:rPr>
            <w:rStyle w:val="Hyperlnk"/>
            <w:rFonts w:asciiTheme="minorHAnsi" w:eastAsia="Times New Roman" w:hAnsiTheme="minorHAnsi" w:cstheme="minorHAnsi"/>
            <w:lang w:val="sv-SE"/>
          </w:rPr>
          <w:t>http://www.mynewsdesk.com/se/pressroom/foxdesign/pressrelease/list</w:t>
        </w:r>
      </w:hyperlink>
      <w:r w:rsidR="001C05F3" w:rsidRPr="00644E1A">
        <w:rPr>
          <w:rStyle w:val="Hyperlnk"/>
          <w:rFonts w:asciiTheme="minorHAnsi" w:eastAsia="Times New Roman" w:hAnsiTheme="minorHAnsi" w:cstheme="minorHAnsi"/>
          <w:lang w:val="sv-SE"/>
        </w:rPr>
        <w:t xml:space="preserve"> </w:t>
      </w:r>
    </w:p>
    <w:p w:rsidR="0023120C" w:rsidRPr="00644E1A" w:rsidRDefault="0023120C" w:rsidP="00B24A53">
      <w:pPr>
        <w:jc w:val="left"/>
        <w:rPr>
          <w:rStyle w:val="Hyperlnk"/>
          <w:rFonts w:asciiTheme="minorHAnsi" w:eastAsia="Times New Roman" w:hAnsiTheme="minorHAnsi" w:cstheme="minorHAnsi"/>
          <w:lang w:val="sv-SE"/>
        </w:rPr>
      </w:pPr>
    </w:p>
    <w:p w:rsidR="00874A6F" w:rsidRPr="00644E1A" w:rsidRDefault="00874A6F" w:rsidP="00B24A53">
      <w:pPr>
        <w:jc w:val="left"/>
        <w:rPr>
          <w:rStyle w:val="Hyperlnk"/>
          <w:rFonts w:asciiTheme="minorHAnsi" w:eastAsia="Times New Roman" w:hAnsiTheme="minorHAnsi" w:cstheme="minorHAnsi"/>
          <w:lang w:val="sv-SE"/>
        </w:rPr>
      </w:pPr>
    </w:p>
    <w:p w:rsidR="00874A6F" w:rsidRPr="00644E1A" w:rsidRDefault="00874A6F" w:rsidP="00B24A53">
      <w:pPr>
        <w:jc w:val="left"/>
        <w:rPr>
          <w:rStyle w:val="Hyperlnk"/>
          <w:rFonts w:asciiTheme="minorHAnsi" w:eastAsia="Times New Roman" w:hAnsiTheme="minorHAnsi" w:cstheme="minorHAnsi"/>
          <w:lang w:val="sv-SE"/>
        </w:rPr>
      </w:pPr>
    </w:p>
    <w:p w:rsidR="00874A6F" w:rsidRPr="00644E1A" w:rsidRDefault="00874A6F" w:rsidP="00B24A53">
      <w:pPr>
        <w:jc w:val="left"/>
        <w:rPr>
          <w:rStyle w:val="Hyperlnk"/>
          <w:rFonts w:asciiTheme="minorHAnsi" w:eastAsia="Times New Roman" w:hAnsiTheme="minorHAnsi" w:cstheme="minorHAnsi"/>
          <w:lang w:val="sv-SE"/>
        </w:rPr>
      </w:pPr>
    </w:p>
    <w:p w:rsidR="00874A6F" w:rsidRPr="00644E1A" w:rsidRDefault="00874A6F" w:rsidP="00B24A53">
      <w:pPr>
        <w:jc w:val="left"/>
        <w:rPr>
          <w:rStyle w:val="Hyperlnk"/>
          <w:rFonts w:asciiTheme="minorHAnsi" w:eastAsia="Times New Roman" w:hAnsiTheme="minorHAnsi" w:cstheme="minorHAnsi"/>
          <w:lang w:val="sv-SE"/>
        </w:rPr>
      </w:pPr>
    </w:p>
    <w:p w:rsidR="00874A6F" w:rsidRPr="00644E1A" w:rsidRDefault="00874A6F" w:rsidP="00B24A53">
      <w:pPr>
        <w:jc w:val="left"/>
        <w:rPr>
          <w:rStyle w:val="Hyperlnk"/>
          <w:rFonts w:asciiTheme="minorHAnsi" w:eastAsia="Times New Roman" w:hAnsiTheme="minorHAnsi" w:cstheme="minorHAnsi"/>
          <w:lang w:val="sv-SE"/>
        </w:rPr>
      </w:pPr>
    </w:p>
    <w:p w:rsidR="00874A6F" w:rsidRDefault="00874A6F" w:rsidP="00B24A53">
      <w:pPr>
        <w:jc w:val="left"/>
        <w:rPr>
          <w:rStyle w:val="Hyperlnk"/>
          <w:rFonts w:ascii="Arial" w:eastAsia="Times New Roman" w:hAnsi="Arial"/>
          <w:sz w:val="20"/>
          <w:szCs w:val="20"/>
          <w:lang w:val="sv-SE"/>
        </w:rPr>
      </w:pPr>
    </w:p>
    <w:p w:rsidR="00874A6F" w:rsidRDefault="00874A6F" w:rsidP="00B24A53">
      <w:pPr>
        <w:jc w:val="left"/>
        <w:rPr>
          <w:rStyle w:val="Hyperlnk"/>
          <w:rFonts w:ascii="Arial" w:eastAsia="Times New Roman" w:hAnsi="Arial"/>
          <w:sz w:val="20"/>
          <w:szCs w:val="20"/>
          <w:lang w:val="sv-SE"/>
        </w:rPr>
      </w:pPr>
    </w:p>
    <w:p w:rsidR="00874A6F" w:rsidRDefault="00874A6F" w:rsidP="00B24A53">
      <w:pPr>
        <w:jc w:val="left"/>
        <w:rPr>
          <w:rStyle w:val="Hyperlnk"/>
          <w:rFonts w:ascii="Arial" w:eastAsia="Times New Roman" w:hAnsi="Arial"/>
          <w:sz w:val="20"/>
          <w:szCs w:val="20"/>
          <w:lang w:val="sv-SE"/>
        </w:rPr>
      </w:pPr>
    </w:p>
    <w:p w:rsidR="00874A6F" w:rsidRDefault="00874A6F" w:rsidP="00B24A53">
      <w:pPr>
        <w:jc w:val="left"/>
        <w:rPr>
          <w:rStyle w:val="Hyperlnk"/>
          <w:rFonts w:ascii="Arial" w:eastAsia="Times New Roman" w:hAnsi="Arial"/>
          <w:sz w:val="20"/>
          <w:szCs w:val="20"/>
          <w:lang w:val="sv-SE"/>
        </w:rPr>
      </w:pPr>
    </w:p>
    <w:p w:rsidR="00874A6F" w:rsidRDefault="00874A6F" w:rsidP="00B24A53">
      <w:pPr>
        <w:jc w:val="left"/>
        <w:rPr>
          <w:rStyle w:val="Hyperlnk"/>
          <w:rFonts w:ascii="Arial" w:eastAsia="Times New Roman" w:hAnsi="Arial"/>
          <w:sz w:val="20"/>
          <w:szCs w:val="20"/>
          <w:lang w:val="sv-SE"/>
        </w:rPr>
      </w:pPr>
    </w:p>
    <w:p w:rsidR="009540B0" w:rsidRDefault="009540B0" w:rsidP="00B24A53">
      <w:pPr>
        <w:jc w:val="left"/>
        <w:rPr>
          <w:rStyle w:val="Hyperlnk"/>
          <w:rFonts w:ascii="Arial" w:eastAsia="Times New Roman" w:hAnsi="Arial"/>
          <w:sz w:val="20"/>
          <w:szCs w:val="20"/>
          <w:lang w:val="sv-SE"/>
        </w:rPr>
      </w:pPr>
    </w:p>
    <w:p w:rsidR="00874A6F" w:rsidRDefault="00874A6F" w:rsidP="00B24A53">
      <w:pPr>
        <w:jc w:val="left"/>
        <w:rPr>
          <w:rStyle w:val="Hyperlnk"/>
          <w:rFonts w:ascii="Arial" w:eastAsia="Times New Roman" w:hAnsi="Arial"/>
          <w:sz w:val="20"/>
          <w:szCs w:val="20"/>
          <w:lang w:val="sv-SE"/>
        </w:rPr>
      </w:pPr>
    </w:p>
    <w:p w:rsidR="00B2078E" w:rsidRDefault="00B2078E" w:rsidP="00B24A53">
      <w:pPr>
        <w:jc w:val="left"/>
        <w:rPr>
          <w:rStyle w:val="Hyperlnk"/>
          <w:rFonts w:ascii="Arial" w:eastAsia="Times New Roman" w:hAnsi="Arial"/>
          <w:sz w:val="20"/>
          <w:szCs w:val="20"/>
          <w:lang w:val="sv-SE"/>
        </w:rPr>
      </w:pPr>
    </w:p>
    <w:p w:rsidR="00B2078E" w:rsidRDefault="00B2078E" w:rsidP="00B24A53">
      <w:pPr>
        <w:jc w:val="left"/>
        <w:rPr>
          <w:rStyle w:val="Hyperlnk"/>
          <w:rFonts w:ascii="Arial" w:eastAsia="Times New Roman" w:hAnsi="Arial"/>
          <w:sz w:val="20"/>
          <w:szCs w:val="20"/>
          <w:lang w:val="sv-SE"/>
        </w:rPr>
      </w:pPr>
    </w:p>
    <w:p w:rsidR="00B2078E" w:rsidRDefault="00B2078E" w:rsidP="00B24A53">
      <w:pPr>
        <w:jc w:val="left"/>
        <w:rPr>
          <w:rStyle w:val="Hyperlnk"/>
          <w:rFonts w:ascii="Arial" w:eastAsia="Times New Roman" w:hAnsi="Arial"/>
          <w:sz w:val="20"/>
          <w:szCs w:val="20"/>
          <w:lang w:val="sv-SE"/>
        </w:rPr>
      </w:pPr>
    </w:p>
    <w:p w:rsidR="00B2078E" w:rsidRDefault="00B2078E" w:rsidP="00B24A53">
      <w:pPr>
        <w:jc w:val="left"/>
        <w:rPr>
          <w:rStyle w:val="Hyperlnk"/>
          <w:rFonts w:ascii="Arial" w:eastAsia="Times New Roman" w:hAnsi="Arial"/>
          <w:sz w:val="20"/>
          <w:szCs w:val="20"/>
          <w:lang w:val="sv-SE"/>
        </w:rPr>
      </w:pPr>
    </w:p>
    <w:p w:rsidR="00B2078E" w:rsidRDefault="00B2078E" w:rsidP="00B24A53">
      <w:pPr>
        <w:jc w:val="left"/>
        <w:rPr>
          <w:rStyle w:val="Hyperlnk"/>
          <w:rFonts w:ascii="Arial" w:eastAsia="Times New Roman" w:hAnsi="Arial"/>
          <w:sz w:val="20"/>
          <w:szCs w:val="20"/>
          <w:lang w:val="sv-SE"/>
        </w:rPr>
      </w:pPr>
    </w:p>
    <w:p w:rsidR="00B2078E" w:rsidRDefault="00B2078E" w:rsidP="00B24A53">
      <w:pPr>
        <w:jc w:val="left"/>
        <w:rPr>
          <w:rStyle w:val="Hyperlnk"/>
          <w:rFonts w:ascii="Arial" w:eastAsia="Times New Roman" w:hAnsi="Arial"/>
          <w:sz w:val="20"/>
          <w:szCs w:val="20"/>
          <w:lang w:val="sv-SE"/>
        </w:rPr>
      </w:pPr>
    </w:p>
    <w:p w:rsidR="00874A6F" w:rsidRDefault="00874A6F" w:rsidP="00B24A53">
      <w:pPr>
        <w:jc w:val="left"/>
        <w:rPr>
          <w:rStyle w:val="Hyperlnk"/>
          <w:rFonts w:ascii="Arial" w:eastAsia="Times New Roman" w:hAnsi="Arial"/>
          <w:sz w:val="20"/>
          <w:szCs w:val="20"/>
          <w:lang w:val="sv-SE"/>
        </w:rPr>
      </w:pPr>
    </w:p>
    <w:p w:rsidR="00874A6F" w:rsidRDefault="00874A6F" w:rsidP="00B24A53">
      <w:pPr>
        <w:jc w:val="left"/>
        <w:rPr>
          <w:rStyle w:val="Hyperlnk"/>
          <w:rFonts w:ascii="Arial" w:eastAsia="Times New Roman" w:hAnsi="Arial"/>
          <w:sz w:val="20"/>
          <w:szCs w:val="20"/>
          <w:lang w:val="sv-SE"/>
        </w:rPr>
      </w:pPr>
    </w:p>
    <w:p w:rsidR="00E8035F" w:rsidRPr="002520E7" w:rsidRDefault="0026041F" w:rsidP="00934A48">
      <w:pPr>
        <w:pStyle w:val="Brdtext2"/>
        <w:spacing w:before="0" w:beforeAutospacing="0" w:after="0" w:afterAutospacing="0"/>
        <w:rPr>
          <w:rFonts w:ascii="Arial" w:hAnsi="Arial" w:cs="Arial"/>
          <w:b/>
          <w:bCs/>
          <w:strike/>
          <w:sz w:val="16"/>
          <w:szCs w:val="16"/>
          <w:lang w:val="sv-SE"/>
        </w:rPr>
      </w:pPr>
      <w:r w:rsidRPr="002520E7">
        <w:rPr>
          <w:rFonts w:ascii="Arial" w:hAnsi="Arial" w:cs="Arial"/>
          <w:b/>
          <w:bCs/>
          <w:sz w:val="16"/>
          <w:szCs w:val="16"/>
          <w:lang w:val="sv-SE"/>
        </w:rPr>
        <w:t xml:space="preserve">För mer information, kontakta: </w:t>
      </w:r>
      <w:r w:rsidRPr="002520E7">
        <w:rPr>
          <w:rFonts w:ascii="Arial" w:hAnsi="Arial" w:cs="Arial"/>
          <w:b/>
          <w:bCs/>
          <w:sz w:val="16"/>
          <w:szCs w:val="16"/>
          <w:lang w:val="sv-SE"/>
        </w:rPr>
        <w:br/>
      </w:r>
      <w:r w:rsidRPr="002520E7">
        <w:rPr>
          <w:rFonts w:ascii="Arial" w:hAnsi="Arial" w:cs="Arial"/>
          <w:sz w:val="16"/>
          <w:szCs w:val="16"/>
          <w:lang w:val="sv-SE"/>
        </w:rPr>
        <w:t xml:space="preserve">Tore Larsson, </w:t>
      </w:r>
      <w:proofErr w:type="gramStart"/>
      <w:r w:rsidRPr="002520E7">
        <w:rPr>
          <w:rFonts w:ascii="Arial" w:hAnsi="Arial" w:cs="Arial"/>
          <w:sz w:val="16"/>
          <w:szCs w:val="16"/>
          <w:lang w:val="sv-SE"/>
        </w:rPr>
        <w:t>VD,  08</w:t>
      </w:r>
      <w:proofErr w:type="gramEnd"/>
      <w:r w:rsidRPr="002520E7">
        <w:rPr>
          <w:rFonts w:ascii="Arial" w:hAnsi="Arial" w:cs="Arial"/>
          <w:sz w:val="16"/>
          <w:szCs w:val="16"/>
          <w:lang w:val="sv-SE"/>
        </w:rPr>
        <w:t xml:space="preserve">-440 85 41, </w:t>
      </w:r>
      <w:hyperlink r:id="rId16" w:history="1">
        <w:r w:rsidRPr="002520E7">
          <w:rPr>
            <w:rStyle w:val="Hyperlnk"/>
            <w:rFonts w:ascii="Arial" w:hAnsi="Arial" w:cs="Arial"/>
            <w:color w:val="FFC000"/>
            <w:sz w:val="16"/>
            <w:szCs w:val="16"/>
            <w:lang w:val="sv-SE"/>
          </w:rPr>
          <w:t>tore@foxdesign.se</w:t>
        </w:r>
      </w:hyperlink>
      <w:r w:rsidR="00934A48">
        <w:t xml:space="preserve"> </w:t>
      </w:r>
      <w:r w:rsidR="00934A48">
        <w:rPr>
          <w:rFonts w:ascii="Arial" w:hAnsi="Arial" w:cs="Arial"/>
          <w:sz w:val="16"/>
          <w:szCs w:val="16"/>
          <w:lang w:val="sv-SE"/>
        </w:rPr>
        <w:t xml:space="preserve">eller </w:t>
      </w:r>
      <w:r w:rsidRPr="002520E7">
        <w:rPr>
          <w:rFonts w:ascii="Arial" w:hAnsi="Arial" w:cs="Arial"/>
          <w:sz w:val="16"/>
          <w:szCs w:val="16"/>
          <w:lang w:val="sv-SE"/>
        </w:rPr>
        <w:t>Jesper Nörthen, produktchef, 070-323 08 93</w:t>
      </w:r>
      <w:r w:rsidRPr="002520E7">
        <w:rPr>
          <w:rFonts w:ascii="Arial" w:hAnsi="Arial" w:cs="Arial"/>
          <w:color w:val="FFC000"/>
          <w:sz w:val="16"/>
          <w:szCs w:val="16"/>
          <w:lang w:val="sv-SE"/>
        </w:rPr>
        <w:t xml:space="preserve">, </w:t>
      </w:r>
      <w:hyperlink r:id="rId17" w:history="1">
        <w:r w:rsidRPr="002520E7">
          <w:rPr>
            <w:rStyle w:val="Hyperlnk"/>
            <w:rFonts w:ascii="Arial" w:hAnsi="Arial" w:cs="Arial"/>
            <w:color w:val="FFC000"/>
            <w:sz w:val="16"/>
            <w:szCs w:val="16"/>
            <w:lang w:val="sv-SE"/>
          </w:rPr>
          <w:t>jesper@foxdesign.se</w:t>
        </w:r>
      </w:hyperlink>
      <w:r w:rsidRPr="002520E7">
        <w:rPr>
          <w:rFonts w:ascii="Arial" w:hAnsi="Arial" w:cs="Arial"/>
          <w:color w:val="FFC000"/>
          <w:sz w:val="16"/>
          <w:szCs w:val="16"/>
          <w:lang w:val="sv-SE"/>
        </w:rPr>
        <w:t xml:space="preserve"> </w:t>
      </w:r>
      <w:r w:rsidRPr="002520E7">
        <w:rPr>
          <w:rFonts w:ascii="Arial" w:hAnsi="Arial" w:cs="Arial"/>
          <w:b/>
          <w:bCs/>
          <w:color w:val="FFC000"/>
          <w:sz w:val="16"/>
          <w:szCs w:val="16"/>
          <w:lang w:val="sv-SE"/>
        </w:rPr>
        <w:br/>
      </w:r>
    </w:p>
    <w:sectPr w:rsidR="00E8035F" w:rsidRPr="002520E7" w:rsidSect="00644E1A">
      <w:footerReference w:type="default" r:id="rId18"/>
      <w:pgSz w:w="11906" w:h="16838"/>
      <w:pgMar w:top="720" w:right="720" w:bottom="318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E1A" w:rsidRDefault="00644E1A" w:rsidP="007B1F5B">
      <w:pPr>
        <w:spacing w:after="0"/>
      </w:pPr>
      <w:r>
        <w:separator/>
      </w:r>
    </w:p>
  </w:endnote>
  <w:endnote w:type="continuationSeparator" w:id="0">
    <w:p w:rsidR="00644E1A" w:rsidRDefault="00644E1A" w:rsidP="007B1F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E1A" w:rsidRDefault="00644E1A">
    <w:pPr>
      <w:pStyle w:val="Sidfot"/>
      <w:jc w:val="right"/>
    </w:pPr>
    <w:r>
      <w:t xml:space="preserve">Sid </w:t>
    </w:r>
    <w:r>
      <w:fldChar w:fldCharType="begin"/>
    </w:r>
    <w:r>
      <w:instrText>PAGE   \* MERGEFORMAT</w:instrText>
    </w:r>
    <w:r>
      <w:fldChar w:fldCharType="separate"/>
    </w:r>
    <w:r w:rsidR="00A25A9E" w:rsidRPr="00A25A9E">
      <w:rPr>
        <w:noProof/>
        <w:lang w:val="sv-SE"/>
      </w:rPr>
      <w:t>1</w:t>
    </w:r>
    <w:r>
      <w:fldChar w:fldCharType="end"/>
    </w:r>
  </w:p>
  <w:p w:rsidR="00644E1A" w:rsidRDefault="00644E1A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E1A" w:rsidRDefault="00644E1A" w:rsidP="007B1F5B">
      <w:pPr>
        <w:spacing w:after="0"/>
      </w:pPr>
      <w:r>
        <w:separator/>
      </w:r>
    </w:p>
  </w:footnote>
  <w:footnote w:type="continuationSeparator" w:id="0">
    <w:p w:rsidR="00644E1A" w:rsidRDefault="00644E1A" w:rsidP="007B1F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D5D94"/>
    <w:multiLevelType w:val="multilevel"/>
    <w:tmpl w:val="813A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352699"/>
    <w:multiLevelType w:val="hybridMultilevel"/>
    <w:tmpl w:val="EB4C56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3636C"/>
    <w:multiLevelType w:val="hybridMultilevel"/>
    <w:tmpl w:val="F3A83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6C17E0"/>
    <w:multiLevelType w:val="multilevel"/>
    <w:tmpl w:val="3C26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29F1"/>
    <w:rsid w:val="00000DBA"/>
    <w:rsid w:val="0000172E"/>
    <w:rsid w:val="00006760"/>
    <w:rsid w:val="00034AFE"/>
    <w:rsid w:val="0004203C"/>
    <w:rsid w:val="00043869"/>
    <w:rsid w:val="00044A71"/>
    <w:rsid w:val="000471C9"/>
    <w:rsid w:val="00054D23"/>
    <w:rsid w:val="00056739"/>
    <w:rsid w:val="0006133F"/>
    <w:rsid w:val="0006732A"/>
    <w:rsid w:val="00071D48"/>
    <w:rsid w:val="00075FAA"/>
    <w:rsid w:val="00077BDA"/>
    <w:rsid w:val="00082BCC"/>
    <w:rsid w:val="00091CCA"/>
    <w:rsid w:val="00092F16"/>
    <w:rsid w:val="000B1ABA"/>
    <w:rsid w:val="000B7ED1"/>
    <w:rsid w:val="000C3856"/>
    <w:rsid w:val="000C3C6E"/>
    <w:rsid w:val="000C6AA4"/>
    <w:rsid w:val="000D5C79"/>
    <w:rsid w:val="000D79D1"/>
    <w:rsid w:val="000E163E"/>
    <w:rsid w:val="000E7977"/>
    <w:rsid w:val="000F3C1C"/>
    <w:rsid w:val="0010207D"/>
    <w:rsid w:val="00106A36"/>
    <w:rsid w:val="001111FF"/>
    <w:rsid w:val="00115FCF"/>
    <w:rsid w:val="00116174"/>
    <w:rsid w:val="00125831"/>
    <w:rsid w:val="00131AD9"/>
    <w:rsid w:val="00136624"/>
    <w:rsid w:val="00136DFD"/>
    <w:rsid w:val="0014124B"/>
    <w:rsid w:val="00151F56"/>
    <w:rsid w:val="001536DA"/>
    <w:rsid w:val="0015429C"/>
    <w:rsid w:val="00155A32"/>
    <w:rsid w:val="00170275"/>
    <w:rsid w:val="001831AC"/>
    <w:rsid w:val="001837A3"/>
    <w:rsid w:val="00183A53"/>
    <w:rsid w:val="00190058"/>
    <w:rsid w:val="001920A3"/>
    <w:rsid w:val="001A09DB"/>
    <w:rsid w:val="001A538F"/>
    <w:rsid w:val="001A575D"/>
    <w:rsid w:val="001A6C42"/>
    <w:rsid w:val="001B6421"/>
    <w:rsid w:val="001B7CB6"/>
    <w:rsid w:val="001C05F3"/>
    <w:rsid w:val="001D2BA2"/>
    <w:rsid w:val="001F0DCE"/>
    <w:rsid w:val="002229B1"/>
    <w:rsid w:val="0023120C"/>
    <w:rsid w:val="00246BF3"/>
    <w:rsid w:val="002520E7"/>
    <w:rsid w:val="0026041F"/>
    <w:rsid w:val="00263DA7"/>
    <w:rsid w:val="0027087A"/>
    <w:rsid w:val="00277C98"/>
    <w:rsid w:val="002818A4"/>
    <w:rsid w:val="0028720B"/>
    <w:rsid w:val="0029089C"/>
    <w:rsid w:val="00290BB0"/>
    <w:rsid w:val="002C2F57"/>
    <w:rsid w:val="002C629B"/>
    <w:rsid w:val="002C7E60"/>
    <w:rsid w:val="002D1647"/>
    <w:rsid w:val="003249B1"/>
    <w:rsid w:val="0034029A"/>
    <w:rsid w:val="00344C38"/>
    <w:rsid w:val="00356A5A"/>
    <w:rsid w:val="00370C6D"/>
    <w:rsid w:val="0039573A"/>
    <w:rsid w:val="00396DE2"/>
    <w:rsid w:val="003A37D0"/>
    <w:rsid w:val="003A3F9E"/>
    <w:rsid w:val="003A5C09"/>
    <w:rsid w:val="003C0EB3"/>
    <w:rsid w:val="003D0647"/>
    <w:rsid w:val="003E60E2"/>
    <w:rsid w:val="003E6842"/>
    <w:rsid w:val="003F3668"/>
    <w:rsid w:val="003F4D0E"/>
    <w:rsid w:val="003F67CE"/>
    <w:rsid w:val="0040567F"/>
    <w:rsid w:val="00407D75"/>
    <w:rsid w:val="004121C1"/>
    <w:rsid w:val="00414724"/>
    <w:rsid w:val="004178B4"/>
    <w:rsid w:val="00443363"/>
    <w:rsid w:val="00453E45"/>
    <w:rsid w:val="00475577"/>
    <w:rsid w:val="00480FE3"/>
    <w:rsid w:val="00486200"/>
    <w:rsid w:val="004A0F43"/>
    <w:rsid w:val="004C30B4"/>
    <w:rsid w:val="004C4CE9"/>
    <w:rsid w:val="004E159D"/>
    <w:rsid w:val="004F736A"/>
    <w:rsid w:val="00521DF0"/>
    <w:rsid w:val="00534E90"/>
    <w:rsid w:val="00540C1B"/>
    <w:rsid w:val="005468D5"/>
    <w:rsid w:val="005610FA"/>
    <w:rsid w:val="00573D3E"/>
    <w:rsid w:val="00585465"/>
    <w:rsid w:val="0059147C"/>
    <w:rsid w:val="005A5B13"/>
    <w:rsid w:val="005B3CE9"/>
    <w:rsid w:val="005C44BE"/>
    <w:rsid w:val="005C7841"/>
    <w:rsid w:val="00614F1B"/>
    <w:rsid w:val="00617232"/>
    <w:rsid w:val="0061762D"/>
    <w:rsid w:val="00620DB4"/>
    <w:rsid w:val="0062263A"/>
    <w:rsid w:val="00643D8D"/>
    <w:rsid w:val="00644E1A"/>
    <w:rsid w:val="006501A8"/>
    <w:rsid w:val="00654976"/>
    <w:rsid w:val="00671688"/>
    <w:rsid w:val="0068025A"/>
    <w:rsid w:val="00683611"/>
    <w:rsid w:val="00687437"/>
    <w:rsid w:val="00694140"/>
    <w:rsid w:val="006B52EE"/>
    <w:rsid w:val="006D42BB"/>
    <w:rsid w:val="006E0B54"/>
    <w:rsid w:val="006E1919"/>
    <w:rsid w:val="006E4A02"/>
    <w:rsid w:val="006F139F"/>
    <w:rsid w:val="00701584"/>
    <w:rsid w:val="007261EB"/>
    <w:rsid w:val="00745D1B"/>
    <w:rsid w:val="00777C7E"/>
    <w:rsid w:val="00781283"/>
    <w:rsid w:val="00792164"/>
    <w:rsid w:val="007945C2"/>
    <w:rsid w:val="007A2A4A"/>
    <w:rsid w:val="007B1F5B"/>
    <w:rsid w:val="007C1A87"/>
    <w:rsid w:val="007C6813"/>
    <w:rsid w:val="007C7072"/>
    <w:rsid w:val="007D1AD0"/>
    <w:rsid w:val="007E0CA5"/>
    <w:rsid w:val="00806A23"/>
    <w:rsid w:val="00811237"/>
    <w:rsid w:val="00814E71"/>
    <w:rsid w:val="00815C9A"/>
    <w:rsid w:val="0081788D"/>
    <w:rsid w:val="008249E8"/>
    <w:rsid w:val="00824DD4"/>
    <w:rsid w:val="00825FE9"/>
    <w:rsid w:val="008329F1"/>
    <w:rsid w:val="00842F58"/>
    <w:rsid w:val="00843342"/>
    <w:rsid w:val="00874A6F"/>
    <w:rsid w:val="00883A06"/>
    <w:rsid w:val="00893A35"/>
    <w:rsid w:val="008B26F6"/>
    <w:rsid w:val="008C7EAD"/>
    <w:rsid w:val="008D5CAF"/>
    <w:rsid w:val="008D64BE"/>
    <w:rsid w:val="008E3B10"/>
    <w:rsid w:val="008F5F81"/>
    <w:rsid w:val="009038E6"/>
    <w:rsid w:val="00917EF0"/>
    <w:rsid w:val="00934A48"/>
    <w:rsid w:val="00947006"/>
    <w:rsid w:val="00947D2B"/>
    <w:rsid w:val="00950447"/>
    <w:rsid w:val="00952D6E"/>
    <w:rsid w:val="009540B0"/>
    <w:rsid w:val="00961DF8"/>
    <w:rsid w:val="00966B8C"/>
    <w:rsid w:val="00976FFD"/>
    <w:rsid w:val="00984C17"/>
    <w:rsid w:val="0099044D"/>
    <w:rsid w:val="009B40AA"/>
    <w:rsid w:val="009C3671"/>
    <w:rsid w:val="009D634C"/>
    <w:rsid w:val="009D7B63"/>
    <w:rsid w:val="009F5235"/>
    <w:rsid w:val="00A0189E"/>
    <w:rsid w:val="00A13AC3"/>
    <w:rsid w:val="00A141DC"/>
    <w:rsid w:val="00A16671"/>
    <w:rsid w:val="00A2227F"/>
    <w:rsid w:val="00A25A9E"/>
    <w:rsid w:val="00A26664"/>
    <w:rsid w:val="00A30F7F"/>
    <w:rsid w:val="00A33F34"/>
    <w:rsid w:val="00A411D3"/>
    <w:rsid w:val="00A44602"/>
    <w:rsid w:val="00A80640"/>
    <w:rsid w:val="00A94126"/>
    <w:rsid w:val="00AA305B"/>
    <w:rsid w:val="00AA7809"/>
    <w:rsid w:val="00AC7683"/>
    <w:rsid w:val="00AF0807"/>
    <w:rsid w:val="00AF2C8C"/>
    <w:rsid w:val="00B135DD"/>
    <w:rsid w:val="00B13E1B"/>
    <w:rsid w:val="00B14FD9"/>
    <w:rsid w:val="00B1695F"/>
    <w:rsid w:val="00B2078E"/>
    <w:rsid w:val="00B24A53"/>
    <w:rsid w:val="00B278DE"/>
    <w:rsid w:val="00B41DE5"/>
    <w:rsid w:val="00B504B3"/>
    <w:rsid w:val="00B50E8C"/>
    <w:rsid w:val="00B62974"/>
    <w:rsid w:val="00B64977"/>
    <w:rsid w:val="00B66937"/>
    <w:rsid w:val="00B67FF8"/>
    <w:rsid w:val="00B74D95"/>
    <w:rsid w:val="00BA2CA2"/>
    <w:rsid w:val="00BB3BBB"/>
    <w:rsid w:val="00BC5F56"/>
    <w:rsid w:val="00BC7FD8"/>
    <w:rsid w:val="00BD03AA"/>
    <w:rsid w:val="00BD51B6"/>
    <w:rsid w:val="00BE69B0"/>
    <w:rsid w:val="00BF4167"/>
    <w:rsid w:val="00BF6B85"/>
    <w:rsid w:val="00C13784"/>
    <w:rsid w:val="00C171FC"/>
    <w:rsid w:val="00C17676"/>
    <w:rsid w:val="00C332ED"/>
    <w:rsid w:val="00C466A7"/>
    <w:rsid w:val="00C467F4"/>
    <w:rsid w:val="00C4771C"/>
    <w:rsid w:val="00C5389C"/>
    <w:rsid w:val="00C63F4A"/>
    <w:rsid w:val="00C96A37"/>
    <w:rsid w:val="00CA3719"/>
    <w:rsid w:val="00CB058A"/>
    <w:rsid w:val="00CC6A81"/>
    <w:rsid w:val="00CD029E"/>
    <w:rsid w:val="00CD030F"/>
    <w:rsid w:val="00CE5C1B"/>
    <w:rsid w:val="00CF0EA1"/>
    <w:rsid w:val="00CF3ABB"/>
    <w:rsid w:val="00D02D04"/>
    <w:rsid w:val="00D05D5C"/>
    <w:rsid w:val="00D11055"/>
    <w:rsid w:val="00D119A5"/>
    <w:rsid w:val="00D20C9B"/>
    <w:rsid w:val="00D23934"/>
    <w:rsid w:val="00D37331"/>
    <w:rsid w:val="00D37898"/>
    <w:rsid w:val="00D42530"/>
    <w:rsid w:val="00D76D07"/>
    <w:rsid w:val="00D91FF0"/>
    <w:rsid w:val="00DB0DB5"/>
    <w:rsid w:val="00DD7B71"/>
    <w:rsid w:val="00DF49C8"/>
    <w:rsid w:val="00E009AD"/>
    <w:rsid w:val="00E03B9F"/>
    <w:rsid w:val="00E1433F"/>
    <w:rsid w:val="00E31E79"/>
    <w:rsid w:val="00E510AD"/>
    <w:rsid w:val="00E57B70"/>
    <w:rsid w:val="00E62E4B"/>
    <w:rsid w:val="00E66AC8"/>
    <w:rsid w:val="00E8035F"/>
    <w:rsid w:val="00E84FEB"/>
    <w:rsid w:val="00E8670E"/>
    <w:rsid w:val="00E97F3E"/>
    <w:rsid w:val="00EA6112"/>
    <w:rsid w:val="00EB761A"/>
    <w:rsid w:val="00ED461A"/>
    <w:rsid w:val="00ED7AD7"/>
    <w:rsid w:val="00EE32CA"/>
    <w:rsid w:val="00EF59F8"/>
    <w:rsid w:val="00F15339"/>
    <w:rsid w:val="00F155F1"/>
    <w:rsid w:val="00F164E6"/>
    <w:rsid w:val="00F178E6"/>
    <w:rsid w:val="00F2319A"/>
    <w:rsid w:val="00F24156"/>
    <w:rsid w:val="00F47A82"/>
    <w:rsid w:val="00F56CDC"/>
    <w:rsid w:val="00F64DE9"/>
    <w:rsid w:val="00F668B4"/>
    <w:rsid w:val="00F72863"/>
    <w:rsid w:val="00F7459C"/>
    <w:rsid w:val="00F870CC"/>
    <w:rsid w:val="00F96DEA"/>
    <w:rsid w:val="00FB1729"/>
    <w:rsid w:val="00FD3917"/>
    <w:rsid w:val="00FD5C18"/>
    <w:rsid w:val="00FF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Arial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719"/>
    <w:pPr>
      <w:spacing w:after="120"/>
      <w:jc w:val="both"/>
    </w:pPr>
    <w:rPr>
      <w:sz w:val="22"/>
      <w:szCs w:val="22"/>
      <w:lang w:val="it-IT" w:eastAsia="zh-TW" w:bidi="he-I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E0CA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7E0CA5"/>
    <w:rPr>
      <w:rFonts w:ascii="Tahoma" w:hAnsi="Tahoma" w:cs="Tahoma"/>
      <w:sz w:val="16"/>
      <w:szCs w:val="16"/>
    </w:rPr>
  </w:style>
  <w:style w:type="character" w:styleId="Hyperlnk">
    <w:name w:val="Hyperlink"/>
    <w:uiPriority w:val="99"/>
    <w:unhideWhenUsed/>
    <w:rsid w:val="00824DD4"/>
    <w:rPr>
      <w:color w:val="0000FF"/>
      <w:u w:val="single"/>
    </w:rPr>
  </w:style>
  <w:style w:type="paragraph" w:styleId="Ingetavstnd">
    <w:name w:val="No Spacing"/>
    <w:link w:val="IngetavstndChar"/>
    <w:uiPriority w:val="1"/>
    <w:qFormat/>
    <w:rsid w:val="00D20C9B"/>
    <w:rPr>
      <w:sz w:val="22"/>
      <w:szCs w:val="22"/>
      <w:lang w:val="it-IT" w:eastAsia="en-US"/>
    </w:rPr>
  </w:style>
  <w:style w:type="character" w:customStyle="1" w:styleId="IngetavstndChar">
    <w:name w:val="Inget avstånd Char"/>
    <w:link w:val="Ingetavstnd"/>
    <w:uiPriority w:val="1"/>
    <w:rsid w:val="00D20C9B"/>
    <w:rPr>
      <w:sz w:val="22"/>
      <w:szCs w:val="22"/>
      <w:lang w:val="it-IT" w:eastAsia="en-US" w:bidi="ar-SA"/>
    </w:rPr>
  </w:style>
  <w:style w:type="paragraph" w:styleId="Sidhuvud">
    <w:name w:val="header"/>
    <w:basedOn w:val="Normal"/>
    <w:link w:val="SidhuvudChar"/>
    <w:uiPriority w:val="99"/>
    <w:unhideWhenUsed/>
    <w:rsid w:val="007B1F5B"/>
    <w:pPr>
      <w:tabs>
        <w:tab w:val="center" w:pos="4819"/>
        <w:tab w:val="right" w:pos="9638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7B1F5B"/>
  </w:style>
  <w:style w:type="paragraph" w:styleId="Sidfot">
    <w:name w:val="footer"/>
    <w:basedOn w:val="Normal"/>
    <w:link w:val="SidfotChar"/>
    <w:uiPriority w:val="99"/>
    <w:unhideWhenUsed/>
    <w:rsid w:val="007B1F5B"/>
    <w:pPr>
      <w:tabs>
        <w:tab w:val="center" w:pos="4819"/>
        <w:tab w:val="right" w:pos="9638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7B1F5B"/>
  </w:style>
  <w:style w:type="paragraph" w:styleId="Brdtext2">
    <w:name w:val="Body Text 2"/>
    <w:basedOn w:val="Normal"/>
    <w:link w:val="Brdtext2Char"/>
    <w:uiPriority w:val="99"/>
    <w:unhideWhenUsed/>
    <w:rsid w:val="007B1F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rdtext2Char">
    <w:name w:val="Brödtext 2 Char"/>
    <w:link w:val="Brdtext2"/>
    <w:uiPriority w:val="99"/>
    <w:rsid w:val="007B1F5B"/>
    <w:rPr>
      <w:rFonts w:ascii="Times New Roman" w:eastAsia="Times New Roman" w:hAnsi="Times New Roman" w:cs="Times New Roman"/>
      <w:sz w:val="24"/>
      <w:szCs w:val="24"/>
    </w:rPr>
  </w:style>
  <w:style w:type="character" w:styleId="Stark">
    <w:name w:val="Strong"/>
    <w:uiPriority w:val="22"/>
    <w:qFormat/>
    <w:rsid w:val="007B1F5B"/>
    <w:rPr>
      <w:b/>
      <w:bCs/>
    </w:rPr>
  </w:style>
  <w:style w:type="paragraph" w:styleId="Normalwebb">
    <w:name w:val="Normal (Web)"/>
    <w:basedOn w:val="Normal"/>
    <w:uiPriority w:val="99"/>
    <w:unhideWhenUsed/>
    <w:rsid w:val="007B1F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stycke">
    <w:name w:val="List Paragraph"/>
    <w:basedOn w:val="Normal"/>
    <w:uiPriority w:val="34"/>
    <w:qFormat/>
    <w:rsid w:val="00B135DD"/>
    <w:pPr>
      <w:ind w:left="720"/>
      <w:contextualSpacing/>
    </w:p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C7EAD"/>
  </w:style>
  <w:style w:type="character" w:customStyle="1" w:styleId="DatumChar">
    <w:name w:val="Datum Char"/>
    <w:basedOn w:val="Standardstycketeckensnitt"/>
    <w:link w:val="Datum"/>
    <w:uiPriority w:val="99"/>
    <w:semiHidden/>
    <w:rsid w:val="008C7EAD"/>
  </w:style>
  <w:style w:type="character" w:customStyle="1" w:styleId="longtext">
    <w:name w:val="long_text"/>
    <w:basedOn w:val="Standardstycketeckensnitt"/>
    <w:rsid w:val="00414724"/>
  </w:style>
  <w:style w:type="character" w:customStyle="1" w:styleId="apple-converted-space">
    <w:name w:val="apple-converted-space"/>
    <w:rsid w:val="002C629B"/>
  </w:style>
  <w:style w:type="character" w:styleId="Betoning">
    <w:name w:val="Emphasis"/>
    <w:uiPriority w:val="20"/>
    <w:qFormat/>
    <w:rsid w:val="002C629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213457">
      <w:bodyDiv w:val="1"/>
      <w:marLeft w:val="87"/>
      <w:marRight w:val="87"/>
      <w:marTop w:val="87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898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4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2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7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585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18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8780">
      <w:bodyDiv w:val="1"/>
      <w:marLeft w:val="87"/>
      <w:marRight w:val="87"/>
      <w:marTop w:val="87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878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45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old.foxdesign.se/OmFox/Aktuellt/Pressreleaser/2008-05-22/the%20fly.tif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mailto:jesper@foxdesign.se" TargetMode="External"/><Relationship Id="rId2" Type="http://schemas.openxmlformats.org/officeDocument/2006/relationships/styles" Target="styles.xml"/><Relationship Id="rId16" Type="http://schemas.openxmlformats.org/officeDocument/2006/relationships/hyperlink" Target="mailto:tore@foxdesign.s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mynewsdesk.com/se/pressroom/foxdesign/pressrelease/list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280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1766</CharactersWithSpaces>
  <SharedDoc>false</SharedDoc>
  <HLinks>
    <vt:vector size="36" baseType="variant">
      <vt:variant>
        <vt:i4>7929924</vt:i4>
      </vt:variant>
      <vt:variant>
        <vt:i4>15</vt:i4>
      </vt:variant>
      <vt:variant>
        <vt:i4>0</vt:i4>
      </vt:variant>
      <vt:variant>
        <vt:i4>5</vt:i4>
      </vt:variant>
      <vt:variant>
        <vt:lpwstr>mailto:info@foxdesign.se</vt:lpwstr>
      </vt:variant>
      <vt:variant>
        <vt:lpwstr/>
      </vt:variant>
      <vt:variant>
        <vt:i4>655394</vt:i4>
      </vt:variant>
      <vt:variant>
        <vt:i4>12</vt:i4>
      </vt:variant>
      <vt:variant>
        <vt:i4>0</vt:i4>
      </vt:variant>
      <vt:variant>
        <vt:i4>5</vt:i4>
      </vt:variant>
      <vt:variant>
        <vt:lpwstr>mailto:jesper@foxdesign.se</vt:lpwstr>
      </vt:variant>
      <vt:variant>
        <vt:lpwstr/>
      </vt:variant>
      <vt:variant>
        <vt:i4>7340111</vt:i4>
      </vt:variant>
      <vt:variant>
        <vt:i4>9</vt:i4>
      </vt:variant>
      <vt:variant>
        <vt:i4>0</vt:i4>
      </vt:variant>
      <vt:variant>
        <vt:i4>5</vt:i4>
      </vt:variant>
      <vt:variant>
        <vt:lpwstr>mailto:tore@foxdesign.se</vt:lpwstr>
      </vt:variant>
      <vt:variant>
        <vt:lpwstr/>
      </vt:variant>
      <vt:variant>
        <vt:i4>7864352</vt:i4>
      </vt:variant>
      <vt:variant>
        <vt:i4>5</vt:i4>
      </vt:variant>
      <vt:variant>
        <vt:i4>0</vt:i4>
      </vt:variant>
      <vt:variant>
        <vt:i4>5</vt:i4>
      </vt:variant>
      <vt:variant>
        <vt:lpwstr>http://foxdesign.se/afox/Pressreleaser/Punktlampan_LED/Punktlampan_LED.zip</vt:lpwstr>
      </vt:variant>
      <vt:variant>
        <vt:lpwstr/>
      </vt:variant>
      <vt:variant>
        <vt:i4>2621492</vt:i4>
      </vt:variant>
      <vt:variant>
        <vt:i4>2</vt:i4>
      </vt:variant>
      <vt:variant>
        <vt:i4>0</vt:i4>
      </vt:variant>
      <vt:variant>
        <vt:i4>5</vt:i4>
      </vt:variant>
      <vt:variant>
        <vt:lpwstr>http://old.foxdesign.se/OmFox/Aktuellt/Pressreleaser/2008-05-22/the fly.tif</vt:lpwstr>
      </vt:variant>
      <vt:variant>
        <vt:lpwstr/>
      </vt:variant>
      <vt:variant>
        <vt:i4>2621492</vt:i4>
      </vt:variant>
      <vt:variant>
        <vt:i4>0</vt:i4>
      </vt:variant>
      <vt:variant>
        <vt:i4>0</vt:i4>
      </vt:variant>
      <vt:variant>
        <vt:i4>5</vt:i4>
      </vt:variant>
      <vt:variant>
        <vt:lpwstr>http://old.foxdesign.se/OmFox/Aktuellt/Pressreleaser/2008-05-22/the fly.tif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Tore Larsson</dc:creator>
  <cp:lastModifiedBy>Tore Larsson</cp:lastModifiedBy>
  <cp:revision>7</cp:revision>
  <cp:lastPrinted>2013-04-22T12:29:00Z</cp:lastPrinted>
  <dcterms:created xsi:type="dcterms:W3CDTF">2013-04-22T12:16:00Z</dcterms:created>
  <dcterms:modified xsi:type="dcterms:W3CDTF">2013-04-22T12:34:00Z</dcterms:modified>
</cp:coreProperties>
</file>