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F1" w:rsidRDefault="00040892" w:rsidP="005E31F1">
      <w:pPr>
        <w:spacing w:line="276" w:lineRule="auto"/>
        <w:rPr>
          <w:sz w:val="28"/>
          <w:lang w:val="sv-SE"/>
        </w:rPr>
      </w:pPr>
      <w:r w:rsidRPr="005E31F1">
        <w:rPr>
          <w:lang w:val="sv-SE"/>
        </w:rPr>
        <w:t xml:space="preserve">Pressmeddelande </w:t>
      </w:r>
      <w:r w:rsidR="005E31F1">
        <w:rPr>
          <w:lang w:val="sv-SE"/>
        </w:rPr>
        <w:t>8</w:t>
      </w:r>
      <w:r w:rsidRPr="005E31F1">
        <w:rPr>
          <w:lang w:val="sv-SE"/>
        </w:rPr>
        <w:t xml:space="preserve"> juni 2016</w:t>
      </w:r>
      <w:r w:rsidRPr="005E31F1">
        <w:rPr>
          <w:b/>
          <w:lang w:val="sv-SE"/>
        </w:rPr>
        <w:br/>
      </w:r>
    </w:p>
    <w:p w:rsidR="005E31F1" w:rsidRDefault="005E31F1" w:rsidP="005E31F1">
      <w:pPr>
        <w:spacing w:line="276" w:lineRule="auto"/>
        <w:rPr>
          <w:sz w:val="28"/>
          <w:lang w:val="sv-SE"/>
        </w:rPr>
      </w:pPr>
      <w:r w:rsidRPr="005E31F1">
        <w:rPr>
          <w:sz w:val="28"/>
          <w:lang w:val="sv-SE"/>
        </w:rPr>
        <w:t>Många hundar skadas i trafiken</w:t>
      </w:r>
    </w:p>
    <w:p w:rsidR="005E31F1" w:rsidRPr="005E31F1" w:rsidRDefault="005E31F1" w:rsidP="005E31F1">
      <w:pPr>
        <w:spacing w:line="276" w:lineRule="auto"/>
        <w:rPr>
          <w:b/>
          <w:bCs/>
          <w:lang w:val="sv-SE"/>
        </w:rPr>
      </w:pPr>
      <w:bookmarkStart w:id="0" w:name="_GoBack"/>
      <w:bookmarkEnd w:id="0"/>
      <w:r w:rsidRPr="005E31F1">
        <w:rPr>
          <w:rFonts w:cs="Times"/>
          <w:b/>
          <w:lang w:val="sv-SE"/>
        </w:rPr>
        <w:t>Trafikskador där hundar är inblandade är en vanlig orsak till skador och veterinärbesök.</w:t>
      </w:r>
      <w:r w:rsidRPr="005E31F1">
        <w:rPr>
          <w:rFonts w:cs="Times New Roman"/>
          <w:b/>
          <w:lang w:val="sv-SE"/>
        </w:rPr>
        <w:t xml:space="preserve"> </w:t>
      </w:r>
      <w:r w:rsidRPr="005E31F1">
        <w:rPr>
          <w:b/>
          <w:bCs/>
          <w:lang w:val="sv-SE"/>
        </w:rPr>
        <w:t>För att skapa en säkrare miljö för både bilförare och hundar delar Sveland Djurförsäkringar med sig av några tips och information om vad som gäller i trafiken när hundar är inblandade.</w:t>
      </w:r>
    </w:p>
    <w:p w:rsidR="005E31F1" w:rsidRPr="005E31F1" w:rsidRDefault="005E31F1" w:rsidP="005E31F1">
      <w:pPr>
        <w:spacing w:line="276" w:lineRule="auto"/>
        <w:rPr>
          <w:rFonts w:ascii="Lato" w:hAnsi="Lato" w:cs="Arial"/>
          <w:color w:val="727272"/>
          <w:lang w:val="sv-SE"/>
        </w:rPr>
      </w:pPr>
    </w:p>
    <w:p w:rsidR="005E31F1" w:rsidRPr="005E31F1" w:rsidRDefault="005E31F1" w:rsidP="005E31F1">
      <w:pPr>
        <w:spacing w:line="276" w:lineRule="auto"/>
        <w:rPr>
          <w:rFonts w:cs="Times"/>
          <w:lang w:val="sv-SE"/>
        </w:rPr>
      </w:pPr>
      <w:r w:rsidRPr="005E31F1">
        <w:rPr>
          <w:rFonts w:cs="Times"/>
          <w:lang w:val="sv-SE"/>
        </w:rPr>
        <w:t>Förra året fick över 70 hundar ersättning på grund av trafikskada enligt Sveland Djurförsäkringars skadestatistik. Ofta sker trafikolyckor när hunden sprungit bort från sin ägare och rusar ut i trafiken eller under jakt.</w:t>
      </w:r>
    </w:p>
    <w:p w:rsidR="005E31F1" w:rsidRPr="005E31F1" w:rsidRDefault="005E31F1" w:rsidP="005E31F1">
      <w:pPr>
        <w:spacing w:line="276" w:lineRule="auto"/>
        <w:rPr>
          <w:rFonts w:cs="Times"/>
          <w:lang w:val="sv-SE"/>
        </w:rPr>
      </w:pPr>
      <w:r w:rsidRPr="005E31F1">
        <w:rPr>
          <w:rFonts w:cs="Times New Roman"/>
          <w:lang w:val="sv-SE"/>
        </w:rPr>
        <w:br/>
      </w:r>
      <w:r w:rsidRPr="005E31F1">
        <w:rPr>
          <w:rFonts w:cs="Times New Roman"/>
          <w:b/>
          <w:lang w:val="sv-SE"/>
        </w:rPr>
        <w:t xml:space="preserve">Att tänka på vid olycka </w:t>
      </w:r>
    </w:p>
    <w:p w:rsidR="005E31F1" w:rsidRPr="005E31F1" w:rsidRDefault="005E31F1" w:rsidP="005E31F1">
      <w:pPr>
        <w:spacing w:line="276" w:lineRule="auto"/>
        <w:rPr>
          <w:rFonts w:cs="Times New Roman"/>
          <w:lang w:val="sv-SE"/>
        </w:rPr>
      </w:pPr>
      <w:r w:rsidRPr="005E31F1">
        <w:rPr>
          <w:rFonts w:cs="Times New Roman"/>
          <w:lang w:val="sv-SE"/>
        </w:rPr>
        <w:t xml:space="preserve">Vid en olycka behöver du först och främst se till att du själv inte utsätts för fara från trafiken.  Vid behov kan du ge första hjälpen, men var försiktig då vissa hundar kan ha så ont att de blir aggressiva. Vid bilolyckor är det vanligt med frakturer och inre blödningar, så se till att omedelbart ta hunden till en veterinär. </w:t>
      </w:r>
    </w:p>
    <w:p w:rsidR="005E31F1" w:rsidRPr="005E31F1" w:rsidRDefault="005E31F1" w:rsidP="005E31F1">
      <w:pPr>
        <w:shd w:val="clear" w:color="auto" w:fill="FFFFFF"/>
        <w:spacing w:before="100" w:beforeAutospacing="1" w:after="100" w:afterAutospacing="1" w:line="276" w:lineRule="auto"/>
        <w:rPr>
          <w:rFonts w:cs="Times New Roman"/>
          <w:lang w:val="sv-SE"/>
        </w:rPr>
      </w:pPr>
      <w:r w:rsidRPr="005E31F1">
        <w:rPr>
          <w:rFonts w:cs="Times New Roman"/>
          <w:b/>
          <w:lang w:val="sv-SE"/>
        </w:rPr>
        <w:t>Bilföraren har anmälningsplikt</w:t>
      </w:r>
      <w:r w:rsidRPr="005E31F1">
        <w:rPr>
          <w:rFonts w:cs="Times New Roman"/>
          <w:b/>
          <w:lang w:val="sv-SE"/>
        </w:rPr>
        <w:br/>
      </w:r>
      <w:r w:rsidRPr="005E31F1">
        <w:rPr>
          <w:rFonts w:cs="Times New Roman"/>
          <w:lang w:val="sv-SE"/>
        </w:rPr>
        <w:t>Kör du på en hund måste ägaren omgående underrättas. Kontrollera först om det finns ett telefonnummer på hundens halsband, annars kan veterinären ofta spåra ägaren genom det centrala hundregistret. Var därför noga som hundägare med att id-märka hunden och att hålla dina kontaktuppgifter uppdaterade i registret.</w:t>
      </w:r>
    </w:p>
    <w:p w:rsidR="005E31F1" w:rsidRPr="005E31F1" w:rsidRDefault="005E31F1" w:rsidP="005E31F1">
      <w:pPr>
        <w:shd w:val="clear" w:color="auto" w:fill="FFFFFF"/>
        <w:spacing w:before="100" w:beforeAutospacing="1" w:after="100" w:afterAutospacing="1" w:line="276" w:lineRule="auto"/>
        <w:rPr>
          <w:rFonts w:cs="Times New Roman"/>
          <w:lang w:val="sv-SE"/>
        </w:rPr>
      </w:pPr>
      <w:r w:rsidRPr="005E31F1">
        <w:rPr>
          <w:rFonts w:cs="Times New Roman"/>
          <w:lang w:val="sv-SE"/>
        </w:rPr>
        <w:t xml:space="preserve">Kan inte ägaren lokaliseras eller nås skall olyckan enligt lag genast anmälas till polisen. Det är inte tillåtet att själv avliva en skadad hund.                        </w:t>
      </w:r>
    </w:p>
    <w:p w:rsidR="005E31F1" w:rsidRPr="005E31F1" w:rsidRDefault="005E31F1" w:rsidP="005E31F1">
      <w:pPr>
        <w:shd w:val="clear" w:color="auto" w:fill="FFFFFF"/>
        <w:spacing w:before="100" w:beforeAutospacing="1" w:after="100" w:afterAutospacing="1" w:line="276" w:lineRule="auto"/>
        <w:rPr>
          <w:rFonts w:cs="Times New Roman"/>
          <w:lang w:val="sv-SE"/>
        </w:rPr>
      </w:pPr>
      <w:r w:rsidRPr="005E31F1">
        <w:rPr>
          <w:rFonts w:cs="Times New Roman"/>
          <w:b/>
          <w:lang w:val="sv-SE"/>
        </w:rPr>
        <w:t>Både förare och hundägare har ansvar</w:t>
      </w:r>
      <w:r w:rsidRPr="005E31F1">
        <w:rPr>
          <w:rFonts w:cs="Times New Roman"/>
          <w:b/>
          <w:lang w:val="sv-SE"/>
        </w:rPr>
        <w:br/>
      </w:r>
      <w:r w:rsidRPr="005E31F1">
        <w:rPr>
          <w:rFonts w:cs="Times New Roman"/>
          <w:lang w:val="sv-SE"/>
        </w:rPr>
        <w:t xml:space="preserve">Som hundägare har man alltid ett strikt hundägaransvar, vilket innebär att man ska ersätta de skador som hunden orsakar. Det innebär bland annat att hundägaren ansvarar för att ersätta eventuella skador på bilen. Därför är det viktigt att ha en ansvarsförsäkring i sin hemförsäkring. </w:t>
      </w:r>
    </w:p>
    <w:p w:rsidR="005E31F1" w:rsidRPr="005E31F1" w:rsidRDefault="005E31F1" w:rsidP="005E31F1">
      <w:pPr>
        <w:shd w:val="clear" w:color="auto" w:fill="FFFFFF"/>
        <w:spacing w:before="100" w:beforeAutospacing="1" w:after="100" w:afterAutospacing="1" w:line="276" w:lineRule="auto"/>
        <w:rPr>
          <w:rFonts w:cs="Times New Roman"/>
          <w:lang w:val="sv-SE"/>
        </w:rPr>
      </w:pPr>
      <w:r w:rsidRPr="005E31F1">
        <w:rPr>
          <w:rFonts w:cs="Times New Roman"/>
          <w:lang w:val="sv-SE"/>
        </w:rPr>
        <w:t xml:space="preserve">Dock har även bilföraren ett strikt ansvar, så beroende på situationen kan antingen bilföraren, hundägaren eller båda vara ansvariga för skadorna på hunden. </w:t>
      </w:r>
      <w:r w:rsidRPr="005E31F1">
        <w:rPr>
          <w:rFonts w:eastAsia="Times New Roman" w:cs="Times New Roman"/>
          <w:lang w:val="sv-SE"/>
        </w:rPr>
        <w:t>Om du har din hund försäkrad kan hundens försäkring ersätta de veterinärvårdskostnader, och eventuellt livbelopp om hunden avlider, som inte ersätts av en trafikförsäkring.</w:t>
      </w:r>
    </w:p>
    <w:p w:rsidR="005E31F1" w:rsidRPr="005E31F1" w:rsidRDefault="005E31F1" w:rsidP="005E31F1">
      <w:pPr>
        <w:pStyle w:val="Liststycke"/>
        <w:numPr>
          <w:ilvl w:val="0"/>
          <w:numId w:val="4"/>
        </w:numPr>
        <w:shd w:val="clear" w:color="auto" w:fill="FFFFFF"/>
        <w:spacing w:after="270" w:line="276" w:lineRule="auto"/>
        <w:rPr>
          <w:rFonts w:ascii="Calibri" w:eastAsia="Times New Roman" w:hAnsi="Calibri" w:cs="Times New Roman"/>
          <w:sz w:val="22"/>
          <w:szCs w:val="22"/>
        </w:rPr>
      </w:pPr>
      <w:r w:rsidRPr="005E31F1">
        <w:rPr>
          <w:rFonts w:ascii="Calibri" w:eastAsia="Times New Roman" w:hAnsi="Calibri" w:cs="Times New Roman"/>
          <w:sz w:val="22"/>
          <w:szCs w:val="22"/>
        </w:rPr>
        <w:t xml:space="preserve">Har hundägaren brustit i sin tillsyn av hunden eller medverkat till olyckan ersätts kanske inte skadorna av trafikförsäkringen. Därför är det viktigt att även ha en hundförsäkring, säger Ursula Lige Berglund, skadechef på Sveland Djurförsäkringar. </w:t>
      </w:r>
    </w:p>
    <w:p w:rsidR="005E31F1" w:rsidRPr="005E31F1" w:rsidRDefault="005E31F1" w:rsidP="005E31F1">
      <w:pPr>
        <w:autoSpaceDE w:val="0"/>
        <w:autoSpaceDN w:val="0"/>
        <w:adjustRightInd w:val="0"/>
        <w:spacing w:line="276" w:lineRule="auto"/>
        <w:rPr>
          <w:rFonts w:cs="Times New Roman"/>
          <w:b/>
          <w:color w:val="333333"/>
          <w:lang w:val="sv-SE"/>
        </w:rPr>
      </w:pPr>
      <w:r w:rsidRPr="005E31F1">
        <w:rPr>
          <w:rFonts w:cs="Times New Roman"/>
          <w:b/>
          <w:color w:val="333333"/>
          <w:lang w:val="sv-SE"/>
        </w:rPr>
        <w:t xml:space="preserve">Redovisa uppgifter om olyckan  </w:t>
      </w:r>
    </w:p>
    <w:p w:rsidR="005E31F1" w:rsidRPr="005E31F1" w:rsidRDefault="005E31F1" w:rsidP="005E31F1">
      <w:pPr>
        <w:autoSpaceDE w:val="0"/>
        <w:autoSpaceDN w:val="0"/>
        <w:adjustRightInd w:val="0"/>
        <w:spacing w:line="276" w:lineRule="auto"/>
        <w:rPr>
          <w:rFonts w:cs="Times New Roman"/>
          <w:color w:val="333333"/>
          <w:lang w:val="sv-SE"/>
        </w:rPr>
      </w:pPr>
      <w:r w:rsidRPr="005E31F1">
        <w:rPr>
          <w:rFonts w:cs="Times New Roman"/>
          <w:color w:val="333333"/>
          <w:lang w:val="sv-SE"/>
        </w:rPr>
        <w:t xml:space="preserve">Tänk på att du behöver redovisa olika uppgifter till försäkringsbolagen, spara därför bilförarens och bilens </w:t>
      </w:r>
      <w:r w:rsidRPr="005E31F1">
        <w:rPr>
          <w:rFonts w:cs="Times New Roman"/>
          <w:color w:val="333333"/>
          <w:lang w:val="sv-SE"/>
        </w:rPr>
        <w:lastRenderedPageBreak/>
        <w:t xml:space="preserve">uppgifter. Om föraren är okänd behöver du göra en polisanmälan. Som bilförare bör du även spara </w:t>
      </w:r>
      <w:r>
        <w:rPr>
          <w:rFonts w:cs="Times New Roman"/>
          <w:color w:val="333333"/>
          <w:lang w:val="sv-SE"/>
        </w:rPr>
        <w:t>hu</w:t>
      </w:r>
      <w:r w:rsidRPr="005E31F1">
        <w:rPr>
          <w:rFonts w:cs="Times New Roman"/>
          <w:color w:val="333333"/>
          <w:lang w:val="sv-SE"/>
        </w:rPr>
        <w:t>ndägarens uppgifter.</w:t>
      </w:r>
    </w:p>
    <w:p w:rsidR="005E31F1" w:rsidRPr="005E31F1" w:rsidRDefault="005E31F1" w:rsidP="005E31F1">
      <w:pPr>
        <w:autoSpaceDE w:val="0"/>
        <w:autoSpaceDN w:val="0"/>
        <w:adjustRightInd w:val="0"/>
        <w:spacing w:line="276" w:lineRule="auto"/>
        <w:rPr>
          <w:rFonts w:cs="Times New Roman"/>
          <w:color w:val="333333"/>
          <w:lang w:val="sv-SE"/>
        </w:rPr>
      </w:pPr>
    </w:p>
    <w:p w:rsidR="005E31F1" w:rsidRPr="005E31F1" w:rsidRDefault="005E31F1" w:rsidP="005E31F1">
      <w:pPr>
        <w:shd w:val="clear" w:color="auto" w:fill="FFFFFF"/>
        <w:spacing w:after="270" w:line="276" w:lineRule="auto"/>
        <w:rPr>
          <w:rFonts w:eastAsia="Times New Roman" w:cs="Times New Roman"/>
          <w:color w:val="555555"/>
          <w:lang w:val="sv-SE"/>
        </w:rPr>
      </w:pPr>
      <w:r w:rsidRPr="005E31F1">
        <w:rPr>
          <w:rFonts w:eastAsia="Times New Roman" w:cs="Times New Roman"/>
          <w:b/>
          <w:bCs/>
          <w:color w:val="111111"/>
          <w:lang w:val="sv-SE"/>
        </w:rPr>
        <w:t>Sveland Djurförsäkringars tips till hundägare:</w:t>
      </w:r>
    </w:p>
    <w:p w:rsidR="005E31F1" w:rsidRPr="005E31F1" w:rsidRDefault="005E31F1" w:rsidP="005E31F1">
      <w:pPr>
        <w:widowControl/>
        <w:numPr>
          <w:ilvl w:val="0"/>
          <w:numId w:val="3"/>
        </w:numPr>
        <w:shd w:val="clear" w:color="auto" w:fill="FFFFFF"/>
        <w:spacing w:before="100" w:beforeAutospacing="1" w:after="100" w:afterAutospacing="1" w:line="276" w:lineRule="auto"/>
        <w:ind w:left="375"/>
        <w:rPr>
          <w:rFonts w:eastAsia="Times New Roman" w:cs="Times New Roman"/>
          <w:lang w:val="sv-SE"/>
        </w:rPr>
      </w:pPr>
      <w:r w:rsidRPr="005E31F1">
        <w:rPr>
          <w:rFonts w:eastAsia="Times New Roman" w:cs="Times New Roman"/>
          <w:lang w:val="sv-SE"/>
        </w:rPr>
        <w:t xml:space="preserve">Håll din hund kopplad, koppeltvång råder från 1 mars till 20 augusti. </w:t>
      </w:r>
    </w:p>
    <w:p w:rsidR="005E31F1" w:rsidRPr="005E31F1" w:rsidRDefault="005E31F1" w:rsidP="005E31F1">
      <w:pPr>
        <w:widowControl/>
        <w:numPr>
          <w:ilvl w:val="0"/>
          <w:numId w:val="3"/>
        </w:numPr>
        <w:shd w:val="clear" w:color="auto" w:fill="FFFFFF"/>
        <w:spacing w:before="100" w:beforeAutospacing="1" w:after="100" w:afterAutospacing="1" w:line="276" w:lineRule="auto"/>
        <w:ind w:left="375"/>
        <w:rPr>
          <w:rFonts w:eastAsia="Times New Roman" w:cs="Times New Roman"/>
          <w:lang w:val="sv-SE"/>
        </w:rPr>
      </w:pPr>
      <w:r w:rsidRPr="005E31F1">
        <w:rPr>
          <w:rFonts w:eastAsia="Times New Roman" w:cs="Times New Roman"/>
          <w:lang w:val="sv-SE"/>
        </w:rPr>
        <w:t>Se till att du och hunden har reflexer när det blir skymning och mörkt ute. Tänk på att använda reflexer som syns både framifrån och bakifrån.</w:t>
      </w:r>
    </w:p>
    <w:p w:rsidR="005E31F1" w:rsidRPr="005E31F1" w:rsidRDefault="005E31F1" w:rsidP="005E31F1">
      <w:pPr>
        <w:widowControl/>
        <w:numPr>
          <w:ilvl w:val="0"/>
          <w:numId w:val="3"/>
        </w:numPr>
        <w:shd w:val="clear" w:color="auto" w:fill="FFFFFF"/>
        <w:spacing w:before="100" w:beforeAutospacing="1" w:after="100" w:afterAutospacing="1" w:line="276" w:lineRule="auto"/>
        <w:ind w:left="375"/>
        <w:rPr>
          <w:rFonts w:eastAsia="Times New Roman" w:cs="Times New Roman"/>
          <w:lang w:val="sv-SE"/>
        </w:rPr>
      </w:pPr>
      <w:r w:rsidRPr="005E31F1">
        <w:rPr>
          <w:rFonts w:eastAsia="Times New Roman" w:cs="Times New Roman"/>
          <w:lang w:val="sv-SE"/>
        </w:rPr>
        <w:t>Ha en bra försäkring till din hund samt en hemförsäkring med ansvarsförsäkring.</w:t>
      </w:r>
    </w:p>
    <w:p w:rsidR="005E31F1" w:rsidRPr="005E31F1" w:rsidRDefault="005E31F1" w:rsidP="005E31F1">
      <w:pPr>
        <w:widowControl/>
        <w:numPr>
          <w:ilvl w:val="0"/>
          <w:numId w:val="3"/>
        </w:numPr>
        <w:shd w:val="clear" w:color="auto" w:fill="FFFFFF"/>
        <w:spacing w:before="100" w:beforeAutospacing="1" w:after="100" w:afterAutospacing="1" w:line="276" w:lineRule="auto"/>
        <w:ind w:left="375"/>
        <w:rPr>
          <w:rFonts w:eastAsia="Times New Roman" w:cs="Times New Roman"/>
          <w:lang w:val="sv-SE"/>
        </w:rPr>
      </w:pPr>
      <w:r w:rsidRPr="005E31F1">
        <w:rPr>
          <w:rFonts w:eastAsia="Times New Roman" w:cs="Times New Roman"/>
          <w:lang w:val="sv-SE"/>
        </w:rPr>
        <w:t>Id-märk din hund och uppdatera dina kontaktuppgifter i Jordbruksverkets centrala hundregister.</w:t>
      </w:r>
    </w:p>
    <w:p w:rsidR="005E31F1" w:rsidRPr="005E31F1" w:rsidRDefault="005E31F1" w:rsidP="005E31F1">
      <w:pPr>
        <w:spacing w:line="276" w:lineRule="auto"/>
        <w:rPr>
          <w:rFonts w:cstheme="minorHAnsi"/>
          <w:lang w:val="sv-SE"/>
        </w:rPr>
      </w:pPr>
      <w:r w:rsidRPr="005E31F1">
        <w:rPr>
          <w:rFonts w:cstheme="minorHAnsi"/>
          <w:b/>
          <w:lang w:val="sv-SE"/>
        </w:rPr>
        <w:t>För ytterligare information, vänligen kontakta:</w:t>
      </w:r>
      <w:r w:rsidRPr="005E31F1">
        <w:rPr>
          <w:rFonts w:cstheme="minorHAnsi"/>
          <w:b/>
          <w:lang w:val="sv-SE"/>
        </w:rPr>
        <w:br/>
      </w:r>
      <w:r w:rsidRPr="005E31F1">
        <w:rPr>
          <w:rFonts w:cstheme="minorHAnsi"/>
          <w:lang w:val="sv-SE"/>
        </w:rPr>
        <w:t xml:space="preserve">Ursula Lige Berglund, skadechef på Sveland Djurförsäkringar, 072-232 83 33, ursula.lige@sveland.se </w:t>
      </w:r>
    </w:p>
    <w:p w:rsidR="005E31F1" w:rsidRDefault="005E31F1" w:rsidP="005E31F1">
      <w:pPr>
        <w:rPr>
          <w:lang w:val="sv-SE"/>
        </w:rPr>
      </w:pPr>
    </w:p>
    <w:p w:rsidR="00040892" w:rsidRPr="005E31F1" w:rsidRDefault="00040892" w:rsidP="005E31F1">
      <w:pPr>
        <w:rPr>
          <w:lang w:val="sv-SE"/>
        </w:rPr>
      </w:pPr>
      <w:r w:rsidRPr="005E31F1">
        <w:rPr>
          <w:lang w:val="sv-SE"/>
        </w:rPr>
        <w:t>Läs gärna mer på www.sveland.se.</w:t>
      </w:r>
    </w:p>
    <w:p w:rsidR="005E31F1" w:rsidRDefault="005E31F1" w:rsidP="00040892">
      <w:pPr>
        <w:widowControl/>
        <w:spacing w:after="200" w:line="276" w:lineRule="auto"/>
        <w:rPr>
          <w:b/>
          <w:sz w:val="20"/>
          <w:lang w:val="sv-SE"/>
        </w:rPr>
      </w:pPr>
    </w:p>
    <w:p w:rsidR="00453622" w:rsidRPr="005E31F1" w:rsidRDefault="00040892" w:rsidP="00040892">
      <w:pPr>
        <w:widowControl/>
        <w:spacing w:after="200" w:line="276" w:lineRule="auto"/>
        <w:rPr>
          <w:sz w:val="20"/>
          <w:lang w:val="sv-SE"/>
        </w:rPr>
      </w:pPr>
      <w:r w:rsidRPr="005E31F1">
        <w:rPr>
          <w:b/>
          <w:sz w:val="20"/>
          <w:lang w:val="sv-SE"/>
        </w:rPr>
        <w:t>Om Sveland Djurförsäkringar:</w:t>
      </w:r>
      <w:r w:rsidRPr="005E31F1">
        <w:rPr>
          <w:b/>
          <w:sz w:val="20"/>
          <w:lang w:val="sv-SE"/>
        </w:rPr>
        <w:br/>
      </w:r>
      <w:r w:rsidRPr="005E31F1">
        <w:rPr>
          <w:sz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8" w:history="1">
        <w:r w:rsidRPr="005E31F1">
          <w:rPr>
            <w:sz w:val="20"/>
            <w:lang w:val="sv-SE"/>
          </w:rPr>
          <w:t>www.sveland.se</w:t>
        </w:r>
      </w:hyperlink>
      <w:r w:rsidRPr="005E31F1">
        <w:rPr>
          <w:sz w:val="20"/>
          <w:lang w:val="sv-SE"/>
        </w:rPr>
        <w:t xml:space="preserve"> eller följ oss på Facebook.</w:t>
      </w:r>
    </w:p>
    <w:sectPr w:rsidR="00453622" w:rsidRPr="005E31F1" w:rsidSect="005E31F1">
      <w:headerReference w:type="default" r:id="rId9"/>
      <w:footerReference w:type="default" r:id="rId10"/>
      <w:pgSz w:w="11900" w:h="16840"/>
      <w:pgMar w:top="1276" w:right="1127"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6F" w:rsidRDefault="0007626F" w:rsidP="00D63150">
      <w:r>
        <w:separator/>
      </w:r>
    </w:p>
  </w:endnote>
  <w:endnote w:type="continuationSeparator" w:id="0">
    <w:p w:rsidR="0007626F" w:rsidRDefault="0007626F"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a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6F" w:rsidRDefault="0007626F" w:rsidP="00D63150">
      <w:r>
        <w:separator/>
      </w:r>
    </w:p>
  </w:footnote>
  <w:footnote w:type="continuationSeparator" w:id="0">
    <w:p w:rsidR="0007626F" w:rsidRDefault="0007626F"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3B2"/>
    <w:multiLevelType w:val="hybridMultilevel"/>
    <w:tmpl w:val="CECAB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AE0E05"/>
    <w:multiLevelType w:val="hybridMultilevel"/>
    <w:tmpl w:val="343C3BB6"/>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817906"/>
    <w:multiLevelType w:val="hybridMultilevel"/>
    <w:tmpl w:val="87BEEC8E"/>
    <w:lvl w:ilvl="0" w:tplc="9A3A2E4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32180B"/>
    <w:multiLevelType w:val="multilevel"/>
    <w:tmpl w:val="3FC6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40892"/>
    <w:rsid w:val="00074A8E"/>
    <w:rsid w:val="0007626F"/>
    <w:rsid w:val="00301993"/>
    <w:rsid w:val="00453622"/>
    <w:rsid w:val="005E31F1"/>
    <w:rsid w:val="00722511"/>
    <w:rsid w:val="00D63150"/>
    <w:rsid w:val="00DF7044"/>
    <w:rsid w:val="00DF74BC"/>
    <w:rsid w:val="00E50EFF"/>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2B5D9F0"/>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paragraph" w:styleId="Ballongtext">
    <w:name w:val="Balloon Text"/>
    <w:basedOn w:val="Normal"/>
    <w:link w:val="BallongtextChar"/>
    <w:uiPriority w:val="99"/>
    <w:semiHidden/>
    <w:unhideWhenUsed/>
    <w:rsid w:val="0072251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2511"/>
    <w:rPr>
      <w:rFonts w:ascii="Segoe UI" w:eastAsia="Calibri" w:hAnsi="Segoe UI" w:cs="Segoe UI"/>
      <w:sz w:val="18"/>
      <w:szCs w:val="18"/>
      <w:lang w:val="en-US" w:eastAsia="en-US"/>
    </w:rPr>
  </w:style>
  <w:style w:type="paragraph" w:styleId="Liststycke">
    <w:name w:val="List Paragraph"/>
    <w:basedOn w:val="Normal"/>
    <w:uiPriority w:val="34"/>
    <w:qFormat/>
    <w:rsid w:val="005E31F1"/>
    <w:pPr>
      <w:widowControl/>
      <w:ind w:left="720"/>
      <w:contextualSpacing/>
    </w:pPr>
    <w:rPr>
      <w:rFonts w:asciiTheme="minorHAnsi" w:eastAsiaTheme="minorEastAsia" w:hAnsiTheme="minorHAnsi" w:cstheme="minorBidi"/>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D82C-7C3D-47C3-AB45-9085C081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3020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2</cp:revision>
  <cp:lastPrinted>2016-05-31T12:43:00Z</cp:lastPrinted>
  <dcterms:created xsi:type="dcterms:W3CDTF">2016-06-08T08:57:00Z</dcterms:created>
  <dcterms:modified xsi:type="dcterms:W3CDTF">2016-06-08T08:57:00Z</dcterms:modified>
</cp:coreProperties>
</file>