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10081" w:type="dxa"/>
        <w:tblInd w:w="-3289" w:type="dxa"/>
        <w:tblLayout w:type="fixed"/>
        <w:tblLook w:val="04A0" w:firstRow="1" w:lastRow="0" w:firstColumn="1" w:lastColumn="0" w:noHBand="0" w:noVBand="1"/>
      </w:tblPr>
      <w:tblGrid>
        <w:gridCol w:w="3299"/>
        <w:gridCol w:w="3289"/>
        <w:gridCol w:w="3493"/>
      </w:tblGrid>
      <w:tr w:rsidR="004B7479" w:rsidRPr="00B0551A" w:rsidTr="00E158BB">
        <w:trPr>
          <w:trHeight w:hRule="exact" w:val="284"/>
        </w:trPr>
        <w:tc>
          <w:tcPr>
            <w:tcW w:w="3299" w:type="dxa"/>
            <w:vMerge w:val="restart"/>
          </w:tcPr>
          <w:p w:rsidR="004B7479" w:rsidRPr="00BC5EA1" w:rsidRDefault="00C244F1" w:rsidP="00515A31">
            <w:pPr>
              <w:pStyle w:val="zUppgift"/>
            </w:pPr>
            <w:bookmarkStart w:id="0" w:name="zhLogo3"/>
            <w:bookmarkStart w:id="1" w:name="bi_fö0" w:colFirst="1" w:colLast="1"/>
            <w:r>
              <w:rPr>
                <w:noProof/>
              </w:rPr>
              <w:drawing>
                <wp:inline distT="0" distB="0" distL="0" distR="0" wp14:anchorId="7E9B27E0" wp14:editId="2155C678">
                  <wp:extent cx="1439878" cy="491338"/>
                  <wp:effectExtent l="0" t="0" r="8255" b="4445"/>
                  <wp:docPr id="2" name="Bildobjekt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878" cy="49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289" w:type="dxa"/>
            <w:tcMar>
              <w:right w:w="0" w:type="dxa"/>
            </w:tcMar>
          </w:tcPr>
          <w:p w:rsidR="004B7479" w:rsidRPr="00B0551A" w:rsidRDefault="00C244F1" w:rsidP="005E7E23">
            <w:pPr>
              <w:pStyle w:val="zFrvaltning"/>
            </w:pPr>
            <w:r>
              <w:t>Trafikkontoret</w:t>
            </w:r>
          </w:p>
        </w:tc>
        <w:tc>
          <w:tcPr>
            <w:tcW w:w="3493" w:type="dxa"/>
            <w:vMerge w:val="restart"/>
          </w:tcPr>
          <w:p w:rsidR="004B7479" w:rsidRPr="00B0551A" w:rsidRDefault="001A70BB" w:rsidP="000855F1">
            <w:pPr>
              <w:pStyle w:val="zDokumentnamn"/>
            </w:pPr>
            <w:bookmarkStart w:id="2" w:name="zRefHead1"/>
            <w:r>
              <w:t>Tjänsteutlåtande</w:t>
            </w:r>
            <w:r w:rsidR="008B7964">
              <w:br/>
            </w:r>
            <w:bookmarkStart w:id="3" w:name="zDokInfogaDnrPos"/>
            <w:r w:rsidR="009719FF">
              <w:t> </w:t>
            </w:r>
            <w:bookmarkStart w:id="4" w:name="cc_0Dnr"/>
            <w:r w:rsidR="00C244F1">
              <w:t>Dnr</w:t>
            </w:r>
            <w:bookmarkEnd w:id="4"/>
            <w:r w:rsidR="004B7479" w:rsidRPr="00BA0ACD">
              <w:t> </w:t>
            </w:r>
            <w:bookmarkStart w:id="5" w:name="zz_0Dnr"/>
            <w:bookmarkEnd w:id="3"/>
            <w:r w:rsidR="00C244F1">
              <w:rPr>
                <w:rFonts w:cs="Arial"/>
              </w:rPr>
              <w:t>T201</w:t>
            </w:r>
            <w:bookmarkEnd w:id="5"/>
            <w:r w:rsidR="00E158BB">
              <w:rPr>
                <w:rFonts w:cs="Arial"/>
              </w:rPr>
              <w:t>4-01640</w:t>
            </w:r>
            <w:r w:rsidR="00E23056">
              <w:rPr>
                <w:rFonts w:cs="Arial"/>
              </w:rPr>
              <w:t xml:space="preserve"> </w:t>
            </w:r>
            <w:bookmarkStart w:id="6" w:name="lf_0Dnr"/>
            <w:r w:rsidR="00C244F1">
              <w:br/>
            </w:r>
            <w:bookmarkEnd w:id="6"/>
            <w:r w:rsidR="00925ABF">
              <w:t> </w:t>
            </w:r>
            <w:bookmarkStart w:id="7" w:name="cc_2Dnr"/>
            <w:r w:rsidR="00925ABF" w:rsidRPr="000855F1">
              <w:fldChar w:fldCharType="begin"/>
            </w:r>
            <w:r w:rsidR="00925ABF" w:rsidRPr="000855F1">
              <w:instrText xml:space="preserve"> MACROBUTTON nobutton </w:instrText>
            </w:r>
            <w:r w:rsidR="00925ABF" w:rsidRPr="000855F1">
              <w:instrText> </w:instrText>
            </w:r>
            <w:r w:rsidR="00925ABF" w:rsidRPr="000855F1">
              <w:instrText xml:space="preserve"> </w:instrText>
            </w:r>
            <w:r w:rsidR="00925ABF" w:rsidRPr="000855F1">
              <w:fldChar w:fldCharType="end"/>
            </w:r>
            <w:bookmarkEnd w:id="7"/>
            <w:r w:rsidR="00925ABF" w:rsidRPr="00BA0ACD">
              <w:t> </w:t>
            </w:r>
            <w:bookmarkStart w:id="8" w:name="zz_2Dnr"/>
            <w:r w:rsidR="00925ABF" w:rsidRPr="004B20BF">
              <w:rPr>
                <w:rFonts w:cs="Arial"/>
              </w:rPr>
              <w:fldChar w:fldCharType="begin"/>
            </w:r>
            <w:r w:rsidR="00925ABF" w:rsidRPr="004B20BF">
              <w:rPr>
                <w:rFonts w:cs="Arial"/>
              </w:rPr>
              <w:instrText xml:space="preserve"> MACROBUTTON nobutton </w:instrText>
            </w:r>
            <w:r w:rsidR="00925ABF" w:rsidRPr="004B20BF">
              <w:rPr>
                <w:rFonts w:eastAsia="MS Mincho" w:cs="Arial"/>
              </w:rPr>
              <w:instrText> </w:instrText>
            </w:r>
            <w:r w:rsidR="00925ABF" w:rsidRPr="004B20BF">
              <w:rPr>
                <w:rFonts w:eastAsia="MS Mincho" w:cs="Arial"/>
              </w:rPr>
              <w:instrText> </w:instrText>
            </w:r>
            <w:r w:rsidR="00925ABF" w:rsidRPr="004B20BF">
              <w:rPr>
                <w:rFonts w:eastAsia="MS Mincho" w:cs="Arial"/>
              </w:rPr>
              <w:instrText> </w:instrText>
            </w:r>
            <w:r w:rsidR="00925ABF" w:rsidRPr="004B20BF">
              <w:rPr>
                <w:rFonts w:cs="Arial"/>
              </w:rPr>
              <w:instrText xml:space="preserve"> </w:instrText>
            </w:r>
            <w:r w:rsidR="00925ABF" w:rsidRPr="004B20BF">
              <w:rPr>
                <w:rFonts w:cs="Arial"/>
              </w:rPr>
              <w:fldChar w:fldCharType="end"/>
            </w:r>
            <w:bookmarkEnd w:id="8"/>
            <w:r w:rsidR="00925ABF">
              <w:rPr>
                <w:rFonts w:cs="Arial"/>
              </w:rPr>
              <w:t xml:space="preserve"> </w:t>
            </w:r>
            <w:bookmarkStart w:id="9" w:name="lf_2Dnr"/>
            <w:r w:rsidR="00C244F1">
              <w:t xml:space="preserve"> </w:t>
            </w:r>
            <w:bookmarkEnd w:id="9"/>
            <w:r w:rsidR="00925ABF">
              <w:t> </w:t>
            </w:r>
            <w:bookmarkStart w:id="10" w:name="cc_3Dnr"/>
            <w:r w:rsidR="00925ABF" w:rsidRPr="000855F1">
              <w:fldChar w:fldCharType="begin"/>
            </w:r>
            <w:r w:rsidR="00925ABF" w:rsidRPr="000855F1">
              <w:instrText xml:space="preserve"> MACROBUTTON nobutton </w:instrText>
            </w:r>
            <w:r w:rsidR="00925ABF" w:rsidRPr="000855F1">
              <w:instrText> </w:instrText>
            </w:r>
            <w:r w:rsidR="00925ABF" w:rsidRPr="000855F1">
              <w:instrText xml:space="preserve"> </w:instrText>
            </w:r>
            <w:r w:rsidR="00925ABF" w:rsidRPr="000855F1">
              <w:fldChar w:fldCharType="end"/>
            </w:r>
            <w:bookmarkEnd w:id="10"/>
            <w:r w:rsidR="00925ABF" w:rsidRPr="00BA0ACD">
              <w:t> </w:t>
            </w:r>
            <w:bookmarkStart w:id="11" w:name="zz_3Dnr"/>
            <w:r w:rsidR="00925ABF" w:rsidRPr="004B20BF">
              <w:rPr>
                <w:rFonts w:cs="Arial"/>
              </w:rPr>
              <w:fldChar w:fldCharType="begin"/>
            </w:r>
            <w:r w:rsidR="00925ABF" w:rsidRPr="004B20BF">
              <w:rPr>
                <w:rFonts w:cs="Arial"/>
              </w:rPr>
              <w:instrText xml:space="preserve"> MACROBUTTON nobutton </w:instrText>
            </w:r>
            <w:r w:rsidR="00925ABF" w:rsidRPr="004B20BF">
              <w:rPr>
                <w:rFonts w:eastAsia="MS Mincho" w:cs="Arial"/>
              </w:rPr>
              <w:instrText> </w:instrText>
            </w:r>
            <w:r w:rsidR="00925ABF" w:rsidRPr="004B20BF">
              <w:rPr>
                <w:rFonts w:eastAsia="MS Mincho" w:cs="Arial"/>
              </w:rPr>
              <w:instrText> </w:instrText>
            </w:r>
            <w:r w:rsidR="00925ABF" w:rsidRPr="004B20BF">
              <w:rPr>
                <w:rFonts w:eastAsia="MS Mincho" w:cs="Arial"/>
              </w:rPr>
              <w:instrText> </w:instrText>
            </w:r>
            <w:r w:rsidR="00925ABF" w:rsidRPr="004B20BF">
              <w:rPr>
                <w:rFonts w:cs="Arial"/>
              </w:rPr>
              <w:instrText xml:space="preserve"> </w:instrText>
            </w:r>
            <w:r w:rsidR="00925ABF" w:rsidRPr="004B20BF">
              <w:rPr>
                <w:rFonts w:cs="Arial"/>
              </w:rPr>
              <w:fldChar w:fldCharType="end"/>
            </w:r>
            <w:bookmarkEnd w:id="11"/>
            <w:r w:rsidR="00925ABF">
              <w:rPr>
                <w:rFonts w:cs="Arial"/>
              </w:rPr>
              <w:t xml:space="preserve"> </w:t>
            </w:r>
            <w:bookmarkStart w:id="12" w:name="lf_3Dnr"/>
            <w:r w:rsidR="00C244F1">
              <w:t xml:space="preserve"> </w:t>
            </w:r>
            <w:bookmarkEnd w:id="12"/>
            <w:r w:rsidR="004B7479">
              <w:t> </w:t>
            </w:r>
            <w:bookmarkEnd w:id="2"/>
          </w:p>
          <w:p w:rsidR="004B7479" w:rsidRPr="00B0551A" w:rsidRDefault="00C244F1" w:rsidP="000D30AF">
            <w:pPr>
              <w:pStyle w:val="zDatum"/>
            </w:pPr>
            <w:bookmarkStart w:id="13" w:name="zz_Datum"/>
            <w:r>
              <w:t>2014-08-05</w:t>
            </w:r>
            <w:bookmarkEnd w:id="13"/>
          </w:p>
        </w:tc>
      </w:tr>
      <w:bookmarkEnd w:id="1"/>
      <w:tr w:rsidR="004B7479" w:rsidRPr="00B0551A" w:rsidTr="00E158BB">
        <w:trPr>
          <w:trHeight w:hRule="exact" w:val="241"/>
        </w:trPr>
        <w:tc>
          <w:tcPr>
            <w:tcW w:w="3299" w:type="dxa"/>
            <w:vMerge/>
          </w:tcPr>
          <w:p w:rsidR="004B7479" w:rsidRPr="00B0551A" w:rsidRDefault="004B7479" w:rsidP="00515A31">
            <w:pPr>
              <w:pStyle w:val="zUppgift"/>
            </w:pPr>
          </w:p>
        </w:tc>
        <w:tc>
          <w:tcPr>
            <w:tcW w:w="3289" w:type="dxa"/>
            <w:tcMar>
              <w:right w:w="0" w:type="dxa"/>
            </w:tcMar>
          </w:tcPr>
          <w:p w:rsidR="004B7479" w:rsidRPr="00B0551A" w:rsidRDefault="00C244F1" w:rsidP="00515A31">
            <w:pPr>
              <w:pStyle w:val="zAvd"/>
            </w:pPr>
            <w:r>
              <w:t>Trafikplanering</w:t>
            </w:r>
          </w:p>
        </w:tc>
        <w:tc>
          <w:tcPr>
            <w:tcW w:w="3493" w:type="dxa"/>
            <w:vMerge/>
          </w:tcPr>
          <w:p w:rsidR="004B7479" w:rsidRPr="00B0551A" w:rsidRDefault="004B7479" w:rsidP="009479F3">
            <w:pPr>
              <w:pStyle w:val="zDatum"/>
            </w:pPr>
          </w:p>
        </w:tc>
      </w:tr>
      <w:tr w:rsidR="004B7479" w:rsidRPr="00B0551A" w:rsidTr="00E158BB">
        <w:trPr>
          <w:trHeight w:hRule="exact" w:val="241"/>
        </w:trPr>
        <w:tc>
          <w:tcPr>
            <w:tcW w:w="3299" w:type="dxa"/>
            <w:vMerge/>
          </w:tcPr>
          <w:p w:rsidR="004B7479" w:rsidRPr="00B0551A" w:rsidRDefault="004B7479" w:rsidP="00515A31">
            <w:pPr>
              <w:pStyle w:val="zUppgift"/>
            </w:pPr>
          </w:p>
        </w:tc>
        <w:tc>
          <w:tcPr>
            <w:tcW w:w="3289" w:type="dxa"/>
            <w:tcMar>
              <w:right w:w="0" w:type="dxa"/>
            </w:tcMar>
          </w:tcPr>
          <w:p w:rsidR="004B7479" w:rsidRPr="00B0551A" w:rsidRDefault="004B7479" w:rsidP="00515A31">
            <w:pPr>
              <w:pStyle w:val="zUppgift"/>
            </w:pPr>
          </w:p>
        </w:tc>
        <w:tc>
          <w:tcPr>
            <w:tcW w:w="3493" w:type="dxa"/>
            <w:vMerge/>
          </w:tcPr>
          <w:p w:rsidR="004B7479" w:rsidRPr="00B0551A" w:rsidRDefault="004B7479" w:rsidP="009479F3">
            <w:pPr>
              <w:pStyle w:val="zDatum"/>
            </w:pPr>
          </w:p>
        </w:tc>
      </w:tr>
      <w:tr w:rsidR="004B7479" w:rsidRPr="00B0551A" w:rsidTr="00E158BB">
        <w:trPr>
          <w:trHeight w:val="238"/>
        </w:trPr>
        <w:tc>
          <w:tcPr>
            <w:tcW w:w="3299" w:type="dxa"/>
            <w:vMerge/>
          </w:tcPr>
          <w:p w:rsidR="004B7479" w:rsidRPr="00B0551A" w:rsidRDefault="004B7479" w:rsidP="00515A31">
            <w:pPr>
              <w:pStyle w:val="zUppgift"/>
            </w:pPr>
          </w:p>
        </w:tc>
        <w:tc>
          <w:tcPr>
            <w:tcW w:w="3289" w:type="dxa"/>
            <w:tcMar>
              <w:right w:w="0" w:type="dxa"/>
            </w:tcMar>
          </w:tcPr>
          <w:p w:rsidR="004B7479" w:rsidRPr="00B0551A" w:rsidRDefault="004B7479" w:rsidP="00515A31">
            <w:pPr>
              <w:pStyle w:val="zUppgift"/>
            </w:pPr>
          </w:p>
        </w:tc>
        <w:tc>
          <w:tcPr>
            <w:tcW w:w="3493" w:type="dxa"/>
            <w:vMerge/>
          </w:tcPr>
          <w:p w:rsidR="004B7479" w:rsidRPr="00B0551A" w:rsidRDefault="004B7479" w:rsidP="009479F3">
            <w:pPr>
              <w:pStyle w:val="zDatum"/>
            </w:pPr>
          </w:p>
        </w:tc>
      </w:tr>
      <w:tr w:rsidR="00BB2BE4" w:rsidRPr="00126362" w:rsidTr="00E158BB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3299" w:type="dxa"/>
          </w:tcPr>
          <w:p w:rsidR="00BB2BE4" w:rsidRPr="00126362" w:rsidRDefault="00BB2BE4" w:rsidP="00BB1913">
            <w:pPr>
              <w:pStyle w:val="zUppgift"/>
            </w:pPr>
            <w:bookmarkStart w:id="14" w:name="zDokInfogaExtraPos" w:colFirst="2" w:colLast="2"/>
            <w:bookmarkStart w:id="15" w:name="zHemlig" w:colFirst="2" w:colLast="2"/>
          </w:p>
        </w:tc>
        <w:tc>
          <w:tcPr>
            <w:tcW w:w="3289" w:type="dxa"/>
          </w:tcPr>
          <w:p w:rsidR="00BB2BE4" w:rsidRPr="00126362" w:rsidRDefault="00BB2BE4" w:rsidP="00BB1913">
            <w:pPr>
              <w:pStyle w:val="zUppgift"/>
            </w:pPr>
          </w:p>
        </w:tc>
        <w:tc>
          <w:tcPr>
            <w:tcW w:w="3493" w:type="dxa"/>
            <w:vAlign w:val="center"/>
          </w:tcPr>
          <w:p w:rsidR="00BB2BE4" w:rsidRPr="00A361CF" w:rsidRDefault="00025E74" w:rsidP="00A361CF">
            <w:pPr>
              <w:pStyle w:val="zExtra"/>
            </w:pPr>
            <w:r>
              <w:t> </w:t>
            </w:r>
          </w:p>
        </w:tc>
      </w:tr>
      <w:tr w:rsidR="004525E0" w:rsidTr="00E158BB">
        <w:tblPrEx>
          <w:tblLook w:val="01E0" w:firstRow="1" w:lastRow="1" w:firstColumn="1" w:lastColumn="1" w:noHBand="0" w:noVBand="0"/>
        </w:tblPrEx>
        <w:trPr>
          <w:trHeight w:val="1758"/>
        </w:trPr>
        <w:tc>
          <w:tcPr>
            <w:tcW w:w="3299" w:type="dxa"/>
          </w:tcPr>
          <w:p w:rsidR="004525E0" w:rsidRPr="0066576D" w:rsidRDefault="004525E0" w:rsidP="00BB1913">
            <w:pPr>
              <w:pStyle w:val="zUppgift"/>
            </w:pPr>
            <w:bookmarkStart w:id="16" w:name="zDokInfogaEjHandlAdrPos"/>
            <w:bookmarkEnd w:id="14"/>
            <w:bookmarkEnd w:id="15"/>
          </w:p>
        </w:tc>
        <w:tc>
          <w:tcPr>
            <w:tcW w:w="3289" w:type="dxa"/>
          </w:tcPr>
          <w:p w:rsidR="001A70BB" w:rsidRPr="002B5318" w:rsidRDefault="001A70BB" w:rsidP="001A70BB">
            <w:pPr>
              <w:pStyle w:val="zUppgiftFet"/>
            </w:pPr>
            <w:r w:rsidRPr="002B5318">
              <w:t>Handläggare</w:t>
            </w:r>
          </w:p>
          <w:p w:rsidR="001A70BB" w:rsidRDefault="00C244F1" w:rsidP="001A70BB">
            <w:pPr>
              <w:pStyle w:val="zUppgift"/>
            </w:pPr>
            <w:bookmarkStart w:id="17" w:name="zDokInfogaPersonPos"/>
            <w:r>
              <w:t>Cecilia Sjödin</w:t>
            </w:r>
          </w:p>
          <w:bookmarkEnd w:id="17"/>
          <w:p w:rsidR="004525E0" w:rsidRPr="00CB3F88" w:rsidRDefault="00C244F1" w:rsidP="001A70BB">
            <w:pPr>
              <w:pStyle w:val="zUppgift"/>
            </w:pPr>
            <w:r>
              <w:t>08-508 262 40</w:t>
            </w:r>
          </w:p>
        </w:tc>
        <w:tc>
          <w:tcPr>
            <w:tcW w:w="3493" w:type="dxa"/>
          </w:tcPr>
          <w:p w:rsidR="001A70BB" w:rsidRDefault="001A70BB" w:rsidP="001A70BB">
            <w:pPr>
              <w:pStyle w:val="zUppgiftFet"/>
            </w:pPr>
            <w:r>
              <w:t>Till</w:t>
            </w:r>
          </w:p>
          <w:p w:rsidR="002B2549" w:rsidRDefault="00C244F1" w:rsidP="001A70BB">
            <w:pPr>
              <w:pStyle w:val="zMottagare"/>
            </w:pPr>
            <w:r>
              <w:t>Trafiknämnden</w:t>
            </w:r>
            <w:r w:rsidR="001A70BB">
              <w:br/>
            </w:r>
            <w:bookmarkStart w:id="18" w:name="zz_1Sammanträdesdatum__ÅÅÅÅ_c_MM_c_DD"/>
            <w:r>
              <w:t>2014-08-28</w:t>
            </w:r>
            <w:bookmarkEnd w:id="18"/>
          </w:p>
        </w:tc>
      </w:tr>
    </w:tbl>
    <w:bookmarkEnd w:id="16"/>
    <w:p w:rsidR="00E158BB" w:rsidRDefault="00E158BB" w:rsidP="00E158BB">
      <w:pPr>
        <w:pStyle w:val="Rubrik1"/>
        <w:spacing w:after="0"/>
      </w:pPr>
      <w:r w:rsidRPr="00D510A0">
        <w:t>Förbifart Stockholm, tilläggsavtal</w:t>
      </w:r>
      <w:r>
        <w:t xml:space="preserve"> för ny cirkulationsplats på</w:t>
      </w:r>
      <w:r w:rsidRPr="00D510A0">
        <w:t xml:space="preserve"> Sk</w:t>
      </w:r>
      <w:r>
        <w:t>ärholmsvägen</w:t>
      </w:r>
      <w:r w:rsidRPr="00D510A0">
        <w:t xml:space="preserve"> </w:t>
      </w:r>
      <w:r>
        <w:t>samt</w:t>
      </w:r>
      <w:r w:rsidRPr="00D510A0">
        <w:t xml:space="preserve"> gång- och cykelåtgärder i Skärholmen och Sätra.</w:t>
      </w:r>
    </w:p>
    <w:p w:rsidR="002475B4" w:rsidRDefault="00E158BB" w:rsidP="00E158BB">
      <w:pPr>
        <w:pStyle w:val="Rubrik1"/>
      </w:pPr>
      <w:r>
        <w:t>Genomförandebeslut</w:t>
      </w:r>
    </w:p>
    <w:tbl>
      <w:tblPr>
        <w:tblW w:w="6799" w:type="dxa"/>
        <w:tblLayout w:type="fixed"/>
        <w:tblLook w:val="0000" w:firstRow="0" w:lastRow="0" w:firstColumn="0" w:lastColumn="0" w:noHBand="0" w:noVBand="0"/>
      </w:tblPr>
      <w:tblGrid>
        <w:gridCol w:w="6799"/>
      </w:tblGrid>
      <w:tr w:rsidR="002475B4" w:rsidRPr="007C04D1" w:rsidTr="00E617D8">
        <w:tc>
          <w:tcPr>
            <w:tcW w:w="6799" w:type="dxa"/>
          </w:tcPr>
          <w:p w:rsidR="002475B4" w:rsidRPr="00AF01AA" w:rsidRDefault="002475B4" w:rsidP="002475B4">
            <w:pPr>
              <w:pStyle w:val="Rubrik2"/>
            </w:pPr>
            <w:bookmarkStart w:id="19" w:name="BeslutTab"/>
            <w:bookmarkEnd w:id="19"/>
            <w:r w:rsidRPr="00AF01AA">
              <w:t>Förslag till beslut</w:t>
            </w:r>
          </w:p>
          <w:p w:rsidR="002475B4" w:rsidRPr="00C065D3" w:rsidRDefault="002475B4" w:rsidP="004C7158"/>
        </w:tc>
      </w:tr>
      <w:tr w:rsidR="00E158BB" w:rsidTr="00E617D8">
        <w:tc>
          <w:tcPr>
            <w:tcW w:w="6799" w:type="dxa"/>
          </w:tcPr>
          <w:p w:rsidR="00E158BB" w:rsidRPr="002D35B0" w:rsidRDefault="00E158BB" w:rsidP="00D62323">
            <w:pPr>
              <w:pStyle w:val="Nr-lista"/>
            </w:pPr>
            <w:r>
              <w:t xml:space="preserve">Trafiknämnden </w:t>
            </w:r>
            <w:r w:rsidR="001F5E3B" w:rsidRPr="002D35B0">
              <w:t xml:space="preserve">godkänner </w:t>
            </w:r>
            <w:r w:rsidRPr="002D35B0">
              <w:t xml:space="preserve">Tilläggsavtal nummer </w:t>
            </w:r>
            <w:r w:rsidRPr="004A05CE">
              <w:t>2, till genomförandeavtal för Förbifart Stockholm</w:t>
            </w:r>
            <w:r w:rsidRPr="002D35B0">
              <w:t>, med Trafikverket.</w:t>
            </w:r>
          </w:p>
          <w:p w:rsidR="00E158BB" w:rsidRPr="00180535" w:rsidRDefault="00E158BB" w:rsidP="00742127">
            <w:pPr>
              <w:pStyle w:val="Nr-lista"/>
            </w:pPr>
            <w:r w:rsidRPr="002D35B0">
              <w:t>Trafiknämnden godkänner</w:t>
            </w:r>
            <w:r w:rsidR="00C21EE6" w:rsidRPr="002D35B0">
              <w:t xml:space="preserve"> </w:t>
            </w:r>
            <w:r w:rsidRPr="002D35B0">
              <w:t>investeringsutgift</w:t>
            </w:r>
            <w:r w:rsidR="00C21EE6" w:rsidRPr="002D35B0">
              <w:t>er</w:t>
            </w:r>
            <w:r w:rsidRPr="002D35B0">
              <w:t xml:space="preserve"> </w:t>
            </w:r>
            <w:r w:rsidR="00BA566C" w:rsidRPr="002D35B0">
              <w:t>om totalt 20,7  miljoner kronor fö</w:t>
            </w:r>
            <w:r w:rsidR="006F3B6A" w:rsidRPr="002D35B0">
              <w:t>r åren 2014</w:t>
            </w:r>
            <w:r w:rsidR="00BA566C" w:rsidRPr="002D35B0">
              <w:t xml:space="preserve"> till 2021 </w:t>
            </w:r>
            <w:r w:rsidRPr="002D35B0">
              <w:t xml:space="preserve">för </w:t>
            </w:r>
            <w:r w:rsidR="006F3B6A" w:rsidRPr="002D35B0">
              <w:t xml:space="preserve">projektering och </w:t>
            </w:r>
            <w:r w:rsidRPr="002D35B0">
              <w:t xml:space="preserve">byggande av ny cirkulationsplats på Skärholmsvägen samt </w:t>
            </w:r>
            <w:r w:rsidR="00BA566C" w:rsidRPr="002D35B0">
              <w:t xml:space="preserve">för gång- och cykelåtgärder i Skärholmen och Sätra. </w:t>
            </w:r>
            <w:r w:rsidR="006E040A" w:rsidRPr="002D35B0">
              <w:t xml:space="preserve">Av dessa </w:t>
            </w:r>
            <w:r w:rsidR="00742127" w:rsidRPr="002D35B0">
              <w:t>kostnader</w:t>
            </w:r>
            <w:r w:rsidR="006E040A" w:rsidRPr="002D35B0">
              <w:t xml:space="preserve"> </w:t>
            </w:r>
            <w:r w:rsidR="001F5E3B" w:rsidRPr="002D35B0">
              <w:t xml:space="preserve">debiteras Trafikverket </w:t>
            </w:r>
            <w:r w:rsidR="006E040A" w:rsidRPr="002D35B0">
              <w:t>17 miljoner kronor.</w:t>
            </w:r>
            <w:r w:rsidR="00537175" w:rsidRPr="002D35B0">
              <w:t xml:space="preserve"> Staden står för 3,7 miljoner kronor.</w:t>
            </w:r>
          </w:p>
        </w:tc>
      </w:tr>
    </w:tbl>
    <w:p w:rsidR="002475B4" w:rsidRDefault="002475B4" w:rsidP="002475B4"/>
    <w:p w:rsidR="002475B4" w:rsidRDefault="002475B4" w:rsidP="002475B4"/>
    <w:p w:rsidR="002475B4" w:rsidRDefault="00F63A99" w:rsidP="002475B4">
      <w:pPr>
        <w:tabs>
          <w:tab w:val="left" w:pos="3969"/>
        </w:tabs>
      </w:pPr>
      <w:r>
        <w:t xml:space="preserve">Lars </w:t>
      </w:r>
      <w:proofErr w:type="spellStart"/>
      <w:r>
        <w:t>Jolérus</w:t>
      </w:r>
      <w:proofErr w:type="spellEnd"/>
    </w:p>
    <w:p w:rsidR="002475B4" w:rsidRDefault="00F63A99" w:rsidP="002475B4">
      <w:pPr>
        <w:tabs>
          <w:tab w:val="left" w:pos="3969"/>
        </w:tabs>
      </w:pPr>
      <w:r>
        <w:t xml:space="preserve">Tf. </w:t>
      </w:r>
      <w:r w:rsidR="002475B4">
        <w:t>Förvaltningschef</w:t>
      </w:r>
    </w:p>
    <w:p w:rsidR="002475B4" w:rsidRDefault="002475B4" w:rsidP="002475B4">
      <w:pPr>
        <w:tabs>
          <w:tab w:val="left" w:pos="3969"/>
        </w:tabs>
      </w:pPr>
      <w:bookmarkStart w:id="20" w:name="dd_ac0"/>
    </w:p>
    <w:p w:rsidR="002475B4" w:rsidRDefault="002475B4" w:rsidP="002475B4">
      <w:pPr>
        <w:tabs>
          <w:tab w:val="left" w:pos="3969"/>
        </w:tabs>
      </w:pPr>
      <w:bookmarkStart w:id="21" w:name="_GoBack"/>
      <w:bookmarkEnd w:id="21"/>
    </w:p>
    <w:p w:rsidR="002475B4" w:rsidRDefault="002475B4" w:rsidP="002475B4">
      <w:pPr>
        <w:tabs>
          <w:tab w:val="left" w:pos="3402"/>
        </w:tabs>
      </w:pPr>
      <w:r>
        <w:tab/>
      </w:r>
      <w:r w:rsidR="00C244F1">
        <w:t>Mattias Lundberg</w:t>
      </w:r>
    </w:p>
    <w:p w:rsidR="002475B4" w:rsidRDefault="002475B4" w:rsidP="002475B4">
      <w:pPr>
        <w:tabs>
          <w:tab w:val="left" w:pos="3402"/>
        </w:tabs>
      </w:pPr>
      <w:r>
        <w:tab/>
        <w:t>Avdelningschef</w:t>
      </w:r>
    </w:p>
    <w:p w:rsidR="002475B4" w:rsidRDefault="002475B4" w:rsidP="002475B4">
      <w:pPr>
        <w:tabs>
          <w:tab w:val="left" w:pos="3969"/>
        </w:tabs>
      </w:pPr>
      <w:bookmarkStart w:id="22" w:name="dd_ec0"/>
      <w:bookmarkEnd w:id="20"/>
    </w:p>
    <w:p w:rsidR="002475B4" w:rsidRDefault="002475B4" w:rsidP="002475B4">
      <w:pPr>
        <w:tabs>
          <w:tab w:val="left" w:pos="3969"/>
        </w:tabs>
      </w:pPr>
    </w:p>
    <w:bookmarkEnd w:id="22"/>
    <w:p w:rsidR="0093760F" w:rsidRDefault="0093760F" w:rsidP="002475B4">
      <w:pPr>
        <w:pStyle w:val="Rubrik2"/>
        <w:rPr>
          <w:rFonts w:ascii="Times New Roman" w:hAnsi="Times New Roman" w:cs="Times New Roman"/>
          <w:b w:val="0"/>
          <w:bCs w:val="0"/>
          <w:iCs w:val="0"/>
          <w:szCs w:val="22"/>
        </w:rPr>
      </w:pPr>
    </w:p>
    <w:p w:rsidR="0093760F" w:rsidRDefault="0093760F" w:rsidP="002475B4">
      <w:pPr>
        <w:pStyle w:val="Rubrik2"/>
        <w:rPr>
          <w:rFonts w:ascii="Times New Roman" w:hAnsi="Times New Roman" w:cs="Times New Roman"/>
          <w:b w:val="0"/>
          <w:bCs w:val="0"/>
          <w:iCs w:val="0"/>
          <w:szCs w:val="22"/>
        </w:rPr>
      </w:pPr>
    </w:p>
    <w:p w:rsidR="0093760F" w:rsidRDefault="0093760F" w:rsidP="002475B4">
      <w:pPr>
        <w:pStyle w:val="Rubrik2"/>
        <w:rPr>
          <w:rFonts w:ascii="Times New Roman" w:hAnsi="Times New Roman" w:cs="Times New Roman"/>
          <w:b w:val="0"/>
          <w:bCs w:val="0"/>
          <w:iCs w:val="0"/>
          <w:szCs w:val="22"/>
        </w:rPr>
      </w:pPr>
    </w:p>
    <w:p w:rsidR="0093760F" w:rsidRDefault="0093760F" w:rsidP="002475B4">
      <w:pPr>
        <w:pStyle w:val="Rubrik2"/>
        <w:rPr>
          <w:rFonts w:ascii="Times New Roman" w:hAnsi="Times New Roman" w:cs="Times New Roman"/>
          <w:b w:val="0"/>
          <w:bCs w:val="0"/>
          <w:iCs w:val="0"/>
          <w:szCs w:val="22"/>
        </w:rPr>
      </w:pPr>
    </w:p>
    <w:p w:rsidR="002475B4" w:rsidRPr="00AF01AA" w:rsidRDefault="002475B4" w:rsidP="002475B4">
      <w:pPr>
        <w:pStyle w:val="Rubrik2"/>
      </w:pPr>
      <w:r w:rsidRPr="00AF01AA">
        <w:t>Sammanfattning</w:t>
      </w:r>
    </w:p>
    <w:p w:rsidR="005D32A6" w:rsidRDefault="00D269F1" w:rsidP="00D269F1">
      <w:r>
        <w:t xml:space="preserve">Ett nytt tilläggsavtal till genomförandeavtalet för Förbifart Stockholm har tecknats med Trafikverket. Avtalet omfattar överenskommelser på fem olika punkter och innebär ett ekonomiskt åtagande av staden </w:t>
      </w:r>
      <w:r w:rsidR="00F63A99">
        <w:t xml:space="preserve">och Trafikverket </w:t>
      </w:r>
      <w:r>
        <w:t xml:space="preserve">om sammanlagt ca 20,7 </w:t>
      </w:r>
      <w:r w:rsidRPr="00F63A99">
        <w:t>miljoner kronor</w:t>
      </w:r>
      <w:r w:rsidR="00F63A99" w:rsidRPr="00F63A99">
        <w:t>.</w:t>
      </w:r>
      <w:r w:rsidRPr="00F63A99">
        <w:t xml:space="preserve"> Staden åtar sig att mot betalning från Trafikverket </w:t>
      </w:r>
      <w:r w:rsidR="004A05CE" w:rsidRPr="00F63A99">
        <w:t xml:space="preserve">projektera och </w:t>
      </w:r>
      <w:r w:rsidRPr="00F63A99">
        <w:t xml:space="preserve">bygga </w:t>
      </w:r>
      <w:r w:rsidR="00CB2A4E" w:rsidRPr="00F63A99">
        <w:t xml:space="preserve">en </w:t>
      </w:r>
      <w:r w:rsidRPr="00F63A99">
        <w:t>cirk</w:t>
      </w:r>
      <w:r w:rsidR="005D32A6" w:rsidRPr="00F63A99">
        <w:t xml:space="preserve">ulationsplats på Skärholmsvägen </w:t>
      </w:r>
      <w:r w:rsidRPr="00F63A99">
        <w:t>för</w:t>
      </w:r>
      <w:r>
        <w:t xml:space="preserve"> anslutning till den ny</w:t>
      </w:r>
      <w:r w:rsidRPr="00F63A99">
        <w:t xml:space="preserve">a </w:t>
      </w:r>
      <w:r w:rsidR="00537175" w:rsidRPr="00F63A99">
        <w:t>trafikplatsen Lindvreten Norra</w:t>
      </w:r>
      <w:r w:rsidRPr="00F63A99">
        <w:t xml:space="preserve"> samt </w:t>
      </w:r>
      <w:r w:rsidR="005D32A6" w:rsidRPr="00F63A99">
        <w:t xml:space="preserve">att </w:t>
      </w:r>
      <w:r w:rsidR="005D32A6" w:rsidRPr="00F63A99">
        <w:lastRenderedPageBreak/>
        <w:t xml:space="preserve">projektera och bygga </w:t>
      </w:r>
      <w:r w:rsidR="001F5E3B">
        <w:t>en ny gång- och cykelbana</w:t>
      </w:r>
      <w:r>
        <w:t xml:space="preserve"> på Skärholmsvägen mellan </w:t>
      </w:r>
      <w:proofErr w:type="spellStart"/>
      <w:r>
        <w:t>Ekholmsvägen</w:t>
      </w:r>
      <w:proofErr w:type="spellEnd"/>
      <w:r>
        <w:t xml:space="preserve"> och</w:t>
      </w:r>
      <w:r w:rsidR="00537175">
        <w:t xml:space="preserve"> ovan nämnda cirkulationsplats. </w:t>
      </w:r>
      <w:r w:rsidR="00537175" w:rsidRPr="00F63A99">
        <w:t>Staden står för 1 miljoner kronor och 17 miljoner kronor kommer att debiteras Trafikverket</w:t>
      </w:r>
      <w:r w:rsidR="00537175" w:rsidRPr="000B3CB7">
        <w:t>.</w:t>
      </w:r>
      <w:r w:rsidR="000B3CB7" w:rsidRPr="000B3CB7">
        <w:t xml:space="preserve"> Det inriktningsbeslut för Skärholmsvägens cykelpendlingsstråk som fattades 2014-02-06 täcker in ovanstående kostnad på 1</w:t>
      </w:r>
      <w:r w:rsidR="00537175" w:rsidRPr="000B3CB7">
        <w:t xml:space="preserve"> miljon</w:t>
      </w:r>
      <w:r w:rsidR="000B3CB7" w:rsidRPr="000B3CB7">
        <w:t xml:space="preserve">er kronor. </w:t>
      </w:r>
    </w:p>
    <w:p w:rsidR="000B3CB7" w:rsidRDefault="000B3CB7" w:rsidP="00D269F1"/>
    <w:p w:rsidR="00D269F1" w:rsidRDefault="00D269F1" w:rsidP="00D269F1">
      <w:r w:rsidRPr="000B3CB7">
        <w:t xml:space="preserve">Trafikverket åtar sig att mot betalning från Staden bredda gång- och cykelvägen </w:t>
      </w:r>
      <w:r w:rsidR="005D32A6" w:rsidRPr="000B3CB7">
        <w:t xml:space="preserve">utmed E4/E20 </w:t>
      </w:r>
      <w:r w:rsidRPr="000B3CB7">
        <w:t xml:space="preserve">mellan Murmästarvägen och </w:t>
      </w:r>
      <w:proofErr w:type="spellStart"/>
      <w:r w:rsidRPr="000B3CB7">
        <w:t>Stensätravägen</w:t>
      </w:r>
      <w:proofErr w:type="spellEnd"/>
      <w:r w:rsidR="005D32A6" w:rsidRPr="000B3CB7">
        <w:t xml:space="preserve"> </w:t>
      </w:r>
      <w:r w:rsidRPr="000B3CB7">
        <w:t xml:space="preserve">till 5 meters bredd i samband med byggnationen av Förbifart Stockholm samt </w:t>
      </w:r>
      <w:r w:rsidR="004A05CE" w:rsidRPr="000B3CB7">
        <w:t xml:space="preserve">att </w:t>
      </w:r>
      <w:r w:rsidRPr="000B3CB7">
        <w:t>bygga en ny gång- och cykelväg vid Murmästarvägen</w:t>
      </w:r>
      <w:r w:rsidR="00955887">
        <w:t>. För dessa åtgärder</w:t>
      </w:r>
      <w:r w:rsidR="00537175" w:rsidRPr="000B3CB7">
        <w:t xml:space="preserve"> </w:t>
      </w:r>
      <w:r w:rsidR="00955887" w:rsidRPr="000B3CB7">
        <w:t xml:space="preserve">debiteras Staden </w:t>
      </w:r>
      <w:r w:rsidR="00955887">
        <w:t>2,7 miljoner kronor</w:t>
      </w:r>
      <w:r w:rsidR="00537175" w:rsidRPr="000B3CB7">
        <w:t>.</w:t>
      </w:r>
      <w:r w:rsidR="000B3CB7" w:rsidRPr="000B3CB7">
        <w:t xml:space="preserve"> För Murmästarvägens gång- och cykelväg finns det ett genomförandebeslut som täcker in ovanstående kostnad.</w:t>
      </w:r>
    </w:p>
    <w:p w:rsidR="00257A71" w:rsidRPr="000B066E" w:rsidRDefault="00257A71" w:rsidP="00257A71">
      <w:pPr>
        <w:rPr>
          <w:strike/>
        </w:rPr>
      </w:pPr>
    </w:p>
    <w:p w:rsidR="00257A71" w:rsidRDefault="00257A71" w:rsidP="00257A71">
      <w:r>
        <w:rPr>
          <w:noProof/>
        </w:rPr>
        <w:drawing>
          <wp:inline distT="0" distB="0" distL="0" distR="0" wp14:anchorId="755A5AFE" wp14:editId="2661C1CE">
            <wp:extent cx="4175760" cy="3062224"/>
            <wp:effectExtent l="0" t="0" r="0" b="5080"/>
            <wp:docPr id="8" name="Bildobjekt 8" descr="\\AD.STOCKHOLM.SE\CLI-HOME\CA2HOME044\aa41317\Desktop\Översiktsbild tilläggsav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AD.STOCKHOLM.SE\CLI-HOME\CA2HOME044\aa41317\Desktop\Översiktsbild tilläggsavtal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3062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A71" w:rsidRPr="00257A71" w:rsidRDefault="00257A71" w:rsidP="00257A71">
      <w:pPr>
        <w:rPr>
          <w:i/>
        </w:rPr>
      </w:pPr>
      <w:r w:rsidRPr="00257A71">
        <w:rPr>
          <w:i/>
        </w:rPr>
        <w:t>Bild 1. Översiktsbild över Skärholmsvägen och Sätra.</w:t>
      </w:r>
    </w:p>
    <w:p w:rsidR="00257A71" w:rsidRDefault="00257A71" w:rsidP="00257A71"/>
    <w:p w:rsidR="00257A71" w:rsidRDefault="00257A71" w:rsidP="00257A71">
      <w:r>
        <w:rPr>
          <w:noProof/>
        </w:rPr>
        <w:drawing>
          <wp:inline distT="0" distB="0" distL="0" distR="0" wp14:anchorId="1F994104" wp14:editId="5560008E">
            <wp:extent cx="4171950" cy="1885950"/>
            <wp:effectExtent l="0" t="0" r="0" b="0"/>
            <wp:docPr id="9" name="Bildobjekt 9" descr="\\AD.STOCKHOLM.SE\CLI-HOME\CA2HOME044\aa41317\Desktop\Beskrivning tilläggsav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AD.STOCKHOLM.SE\CLI-HOME\CA2HOME044\aa41317\Desktop\Beskrivning tilläggsavtal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5B4" w:rsidRPr="00AF01AA" w:rsidRDefault="00C50605" w:rsidP="002475B4">
      <w:pPr>
        <w:pStyle w:val="Rubrik2"/>
      </w:pPr>
      <w:r>
        <w:lastRenderedPageBreak/>
        <w:t>Bakgrund</w:t>
      </w:r>
    </w:p>
    <w:p w:rsidR="007C3805" w:rsidRDefault="007C3805" w:rsidP="00C82AF7">
      <w:pPr>
        <w:pStyle w:val="Innehll1"/>
      </w:pPr>
      <w:r w:rsidRPr="00D839EC">
        <w:t>Behovet av en västlig förbindelse som binder ihop de norra och södra delarna av Stockholm har utretts i 40 års tid. Projektet Förbifart Stockholm påbörjades 2006 och är i nuläget i ett intensivt skede. Staden har med Trafikverket träffat ett genomförandeavtal vars syfte är att reglera förhållandet mellan parterna vid projektering, upphandling och genomförandet av projektet. Staden och Trafikverket är i genomförandeavtalet överens om att tilläggsavta</w:t>
      </w:r>
      <w:r w:rsidR="000B3CB7">
        <w:t>l ska tecknas vid behov</w:t>
      </w:r>
      <w:r w:rsidR="000B066E">
        <w:t>, och kommunfullmäktige har g</w:t>
      </w:r>
      <w:r w:rsidR="00066FD8">
        <w:t>ett</w:t>
      </w:r>
      <w:r w:rsidR="000B3CB7">
        <w:t xml:space="preserve"> </w:t>
      </w:r>
      <w:r w:rsidR="00C608B5">
        <w:t>trafiknämnden och exploateringsnämnden uppdraget att teckna dessa.</w:t>
      </w:r>
    </w:p>
    <w:p w:rsidR="0061280F" w:rsidRDefault="007C3805" w:rsidP="007C3805">
      <w:r>
        <w:t xml:space="preserve">I samband med att </w:t>
      </w:r>
      <w:r w:rsidR="000B066E">
        <w:t>Förbifart Stockholm byggs vid Kungens Kurva</w:t>
      </w:r>
      <w:r>
        <w:t xml:space="preserve"> kommer </w:t>
      </w:r>
      <w:r w:rsidR="000B066E">
        <w:t>gång- och cykelförbindelsen</w:t>
      </w:r>
      <w:r w:rsidRPr="000B066E">
        <w:t xml:space="preserve"> </w:t>
      </w:r>
      <w:r w:rsidR="005D6AD0" w:rsidRPr="000B066E">
        <w:t xml:space="preserve">under E4/E20 vid </w:t>
      </w:r>
      <w:proofErr w:type="spellStart"/>
      <w:r w:rsidR="005D6AD0" w:rsidRPr="000B066E">
        <w:t>Ekholmsvägen</w:t>
      </w:r>
      <w:proofErr w:type="spellEnd"/>
      <w:r w:rsidR="000B066E" w:rsidRPr="000B066E">
        <w:t xml:space="preserve"> att </w:t>
      </w:r>
      <w:r w:rsidR="000B066E">
        <w:t xml:space="preserve">behöva </w:t>
      </w:r>
      <w:r w:rsidR="000B066E" w:rsidRPr="000B066E">
        <w:t>stängas tillfälligt</w:t>
      </w:r>
      <w:r w:rsidR="005D6AD0" w:rsidRPr="000B066E">
        <w:t xml:space="preserve">. Denna koppling ersätts enligt genomförandeavtalet av en </w:t>
      </w:r>
      <w:r w:rsidR="0061280F" w:rsidRPr="000B066E">
        <w:t>ny</w:t>
      </w:r>
      <w:r w:rsidR="005D6AD0" w:rsidRPr="000B066E">
        <w:t xml:space="preserve"> gång- och cykelbro </w:t>
      </w:r>
      <w:r w:rsidR="0061280F" w:rsidRPr="000B066E">
        <w:t xml:space="preserve">över E4/E20 </w:t>
      </w:r>
      <w:r w:rsidR="005D6AD0" w:rsidRPr="000B066E">
        <w:t xml:space="preserve">vid </w:t>
      </w:r>
      <w:r w:rsidR="00B757DD">
        <w:t>Heron City</w:t>
      </w:r>
      <w:r w:rsidR="005D6AD0" w:rsidRPr="000B066E">
        <w:t xml:space="preserve"> samt av en gång- och cykelbana utmed Skärholmsvägen mellan </w:t>
      </w:r>
      <w:proofErr w:type="spellStart"/>
      <w:r w:rsidR="005D6AD0" w:rsidRPr="000B066E">
        <w:t>Ekholmsvägen</w:t>
      </w:r>
      <w:proofErr w:type="spellEnd"/>
      <w:r w:rsidR="005D6AD0" w:rsidRPr="000B066E">
        <w:t xml:space="preserve"> och </w:t>
      </w:r>
      <w:r w:rsidR="0061280F" w:rsidRPr="000B066E">
        <w:t xml:space="preserve">gång- och cykelbron. </w:t>
      </w:r>
      <w:r>
        <w:t>Enligt genom</w:t>
      </w:r>
      <w:r w:rsidR="0061280F">
        <w:t>förandeavtalet</w:t>
      </w:r>
      <w:r>
        <w:t xml:space="preserve"> åligger de</w:t>
      </w:r>
      <w:r w:rsidR="00C21EE6">
        <w:t>t Trafikverket att ersätta de gång- och cykel</w:t>
      </w:r>
      <w:r>
        <w:t xml:space="preserve">förbindelser som stängs. </w:t>
      </w:r>
    </w:p>
    <w:p w:rsidR="008C0917" w:rsidRDefault="008C0917" w:rsidP="007C3805"/>
    <w:p w:rsidR="0061280F" w:rsidRDefault="008C0917" w:rsidP="007C3805">
      <w:r>
        <w:t xml:space="preserve">Trafikverket ska enligt genomförandeavtalet </w:t>
      </w:r>
      <w:r w:rsidR="007D3AD5">
        <w:t xml:space="preserve">även </w:t>
      </w:r>
      <w:r>
        <w:t xml:space="preserve">anlägga en </w:t>
      </w:r>
      <w:r w:rsidRPr="001A25E4">
        <w:t xml:space="preserve">cirkulationsplats på Skärholmsvägen för att ansluta till Förbifartens nya trafikplats, Lindvreten Norra. </w:t>
      </w:r>
    </w:p>
    <w:p w:rsidR="008C0917" w:rsidRDefault="008C0917" w:rsidP="007C3805"/>
    <w:p w:rsidR="002475B4" w:rsidRDefault="007C31A4" w:rsidP="002475B4">
      <w:r w:rsidRPr="001A25E4">
        <w:t>Den</w:t>
      </w:r>
      <w:r w:rsidR="000B066E">
        <w:t xml:space="preserve"> trafiklösning som tidigare har tagits</w:t>
      </w:r>
      <w:r w:rsidRPr="001A25E4">
        <w:t xml:space="preserve"> fram för Skärholmsvägen inom ramen för</w:t>
      </w:r>
      <w:r w:rsidR="000B066E">
        <w:t xml:space="preserve"> projekt Förbifart Stockholm är</w:t>
      </w:r>
      <w:r w:rsidRPr="001A25E4">
        <w:t xml:space="preserve"> inte anpassad för det pendlingscykelstråk som staden nu </w:t>
      </w:r>
      <w:r w:rsidR="000B066E">
        <w:t>planerar för. Enligt Stadens cykelplan ska 5 m</w:t>
      </w:r>
      <w:r w:rsidR="007F5980">
        <w:t>eter</w:t>
      </w:r>
      <w:r w:rsidR="000B066E">
        <w:t xml:space="preserve"> breda gång- och cykelbanor anläggas på Skärholmsvägen och knyta samman Stockholms och Huddinges cykelvägnät. Utrymme behöver tas från Skärholmsvägens körbana som är överdimensionerad för biltrafik med två körfält i vardera riktningen. Även cirkulationsplatsens utformning behöver ses över. </w:t>
      </w:r>
      <w:r w:rsidRPr="001A25E4">
        <w:t xml:space="preserve">På grund av detta ser Staden </w:t>
      </w:r>
      <w:r w:rsidR="005D6AD0" w:rsidRPr="001A25E4">
        <w:t>och Trafikverket fördelar med att frångå genomförandeavtalet och teckna ett tilläggsavtal där ansvaret för genomförandet av den nya cirkulati</w:t>
      </w:r>
      <w:r w:rsidR="000B066E">
        <w:t xml:space="preserve">onsplatsen </w:t>
      </w:r>
      <w:r w:rsidR="005D6AD0" w:rsidRPr="001A25E4">
        <w:t xml:space="preserve">och gång- och cykelstråket utmed Skärholmsvägen mellan </w:t>
      </w:r>
      <w:proofErr w:type="spellStart"/>
      <w:r w:rsidR="005D6AD0" w:rsidRPr="001A25E4">
        <w:t>Ekholmsvägen</w:t>
      </w:r>
      <w:proofErr w:type="spellEnd"/>
      <w:r w:rsidR="005D6AD0" w:rsidRPr="001A25E4">
        <w:t xml:space="preserve"> och den planerade gång- och cykelbron överlåts till Staden. Tr</w:t>
      </w:r>
      <w:r w:rsidR="005D6AD0">
        <w:t xml:space="preserve">afikverket står fortsatt för </w:t>
      </w:r>
      <w:r w:rsidR="000B066E">
        <w:t>dessa kostnader</w:t>
      </w:r>
      <w:r w:rsidR="005D6AD0">
        <w:t>.</w:t>
      </w:r>
    </w:p>
    <w:p w:rsidR="0061280F" w:rsidRDefault="0061280F" w:rsidP="002475B4"/>
    <w:p w:rsidR="0061280F" w:rsidRDefault="0061280F" w:rsidP="002475B4">
      <w:r>
        <w:t xml:space="preserve">När Trafikverket utför arbeten för Förbifart Stockholm i Sätra kommer befintlig gång- och cykelväg </w:t>
      </w:r>
      <w:r w:rsidR="000B066E">
        <w:t xml:space="preserve">utmed E4/E20 </w:t>
      </w:r>
      <w:r w:rsidR="00B757DD">
        <w:t>att behöva flyttas</w:t>
      </w:r>
      <w:r>
        <w:t xml:space="preserve">. I samband med detta ser både Staden och Trafikverket en vinning av att </w:t>
      </w:r>
      <w:r w:rsidR="001A25E4">
        <w:t xml:space="preserve">Trafikverket </w:t>
      </w:r>
      <w:r>
        <w:t>bredda</w:t>
      </w:r>
      <w:r w:rsidR="001A25E4">
        <w:t>r</w:t>
      </w:r>
      <w:r>
        <w:t xml:space="preserve"> </w:t>
      </w:r>
      <w:r w:rsidR="001A25E4">
        <w:t xml:space="preserve">stråket till 5 m bredd enligt intentionerna i Stadens cykelplan samt bygger den gång- och </w:t>
      </w:r>
      <w:r w:rsidR="001A25E4">
        <w:lastRenderedPageBreak/>
        <w:t>cykelvägsanslutning som sedan tidigare finns planerad på Murmästarvägen.</w:t>
      </w:r>
    </w:p>
    <w:p w:rsidR="002475B4" w:rsidRDefault="002475B4" w:rsidP="002475B4"/>
    <w:p w:rsidR="00DB28CD" w:rsidRPr="00DB28CD" w:rsidRDefault="002475B4" w:rsidP="008365FE">
      <w:pPr>
        <w:pStyle w:val="Rubrik2"/>
      </w:pPr>
      <w:r w:rsidRPr="00AF01AA">
        <w:t>Ärendets beredning</w:t>
      </w:r>
      <w:r w:rsidR="00A60CBA">
        <w:t xml:space="preserve"> och syfte</w:t>
      </w:r>
    </w:p>
    <w:p w:rsidR="001B02E2" w:rsidRPr="001A25E4" w:rsidRDefault="001B02E2" w:rsidP="001B02E2">
      <w:r w:rsidRPr="001A25E4">
        <w:t xml:space="preserve">Ärendet har beretts inom trafikkontorets avdelning för trafikplanering i samråd med kontorets anläggningsavdelning </w:t>
      </w:r>
      <w:r w:rsidR="00581D4D" w:rsidRPr="001A25E4">
        <w:t>samt</w:t>
      </w:r>
      <w:r w:rsidR="00C50605" w:rsidRPr="001A25E4">
        <w:t xml:space="preserve"> </w:t>
      </w:r>
      <w:r w:rsidR="007D3AD5">
        <w:t xml:space="preserve">tillsammans </w:t>
      </w:r>
      <w:r w:rsidRPr="001A25E4">
        <w:t xml:space="preserve">med exploateringskontoret. </w:t>
      </w:r>
      <w:r w:rsidR="004A05CE" w:rsidRPr="001A25E4">
        <w:t xml:space="preserve">Diskussioner om ansvar och kostnader har förts med Trafikverket, projekt Förbifart Stockholm. </w:t>
      </w:r>
    </w:p>
    <w:p w:rsidR="001B02E2" w:rsidRPr="001A25E4" w:rsidRDefault="001B02E2" w:rsidP="001B02E2"/>
    <w:p w:rsidR="000E44E9" w:rsidRPr="00973F70" w:rsidRDefault="001B02E2" w:rsidP="001B02E2">
      <w:r w:rsidRPr="001A25E4">
        <w:t>Ärende</w:t>
      </w:r>
      <w:r w:rsidR="00D77A47" w:rsidRPr="001A25E4">
        <w:t xml:space="preserve">ts </w:t>
      </w:r>
      <w:r w:rsidRPr="001A25E4">
        <w:t xml:space="preserve">syfte är att </w:t>
      </w:r>
      <w:r w:rsidR="00D95003" w:rsidRPr="001A25E4">
        <w:t xml:space="preserve">få </w:t>
      </w:r>
      <w:r w:rsidRPr="001A25E4">
        <w:t>ett godkännande</w:t>
      </w:r>
      <w:r w:rsidR="00D95003" w:rsidRPr="001A25E4">
        <w:t xml:space="preserve"> av upprättat tilläggsavtal nummer 2</w:t>
      </w:r>
      <w:r w:rsidRPr="001A25E4">
        <w:t xml:space="preserve">, till genomförandeavtalet med Trafikverket, samt att </w:t>
      </w:r>
      <w:r w:rsidR="00D77A47" w:rsidRPr="001A25E4">
        <w:t>få ett genomförandebesl</w:t>
      </w:r>
      <w:r w:rsidR="00C50605" w:rsidRPr="001A25E4">
        <w:t xml:space="preserve">ut för </w:t>
      </w:r>
      <w:r w:rsidR="00D77A47" w:rsidRPr="001A25E4">
        <w:t>ny cirkulationsplats på Skärholmsvägen och för gång- och cykelåtgärder i Skärholmen och Sätra kopplade till projekt Förbifart Stockholm.</w:t>
      </w:r>
    </w:p>
    <w:p w:rsidR="002475B4" w:rsidRDefault="002475B4" w:rsidP="002475B4"/>
    <w:p w:rsidR="002475B4" w:rsidRPr="00AF01AA" w:rsidRDefault="00B757DD" w:rsidP="002475B4">
      <w:pPr>
        <w:pStyle w:val="Rubrik2"/>
      </w:pPr>
      <w:r>
        <w:t>Tilläggsavtalet</w:t>
      </w:r>
    </w:p>
    <w:p w:rsidR="00C608B5" w:rsidRDefault="00066FD8" w:rsidP="00C608B5">
      <w:pPr>
        <w:rPr>
          <w:lang w:eastAsia="en-US"/>
        </w:rPr>
      </w:pPr>
      <w:r>
        <w:t xml:space="preserve">Det är naturligt att det i ett så omfattande projekt som Förbifart Stockholm kommer upp frågor under projekteringsskedet där parterna kan se fördelar i omfördelning av ansvar. </w:t>
      </w:r>
      <w:r w:rsidR="00C608B5">
        <w:rPr>
          <w:lang w:eastAsia="en-US"/>
        </w:rPr>
        <w:t>Trafikverket och Staden har upprättat ett tilläggsavtal, tilläggsavtal</w:t>
      </w:r>
      <w:r w:rsidR="00C608B5" w:rsidRPr="00C21EE6">
        <w:rPr>
          <w:color w:val="FF0000"/>
          <w:lang w:eastAsia="en-US"/>
        </w:rPr>
        <w:t xml:space="preserve"> </w:t>
      </w:r>
      <w:r w:rsidR="00C608B5" w:rsidRPr="00066FD8">
        <w:rPr>
          <w:lang w:eastAsia="en-US"/>
        </w:rPr>
        <w:t>nummer 2</w:t>
      </w:r>
      <w:r w:rsidR="00C608B5">
        <w:rPr>
          <w:lang w:eastAsia="en-US"/>
        </w:rPr>
        <w:t xml:space="preserve">. </w:t>
      </w:r>
      <w:r>
        <w:rPr>
          <w:lang w:eastAsia="en-US"/>
        </w:rPr>
        <w:t xml:space="preserve">Tilläggsavtalet är bifogat som bilaga till detta tjänsteutlåtande. </w:t>
      </w:r>
      <w:r w:rsidR="00C608B5">
        <w:rPr>
          <w:lang w:eastAsia="en-US"/>
        </w:rPr>
        <w:t xml:space="preserve">För att bli giltigt </w:t>
      </w:r>
      <w:r>
        <w:rPr>
          <w:lang w:eastAsia="en-US"/>
        </w:rPr>
        <w:t>krävs</w:t>
      </w:r>
      <w:r w:rsidR="00C608B5">
        <w:rPr>
          <w:lang w:eastAsia="en-US"/>
        </w:rPr>
        <w:t xml:space="preserve"> att trafiknämnden och ex</w:t>
      </w:r>
      <w:r>
        <w:rPr>
          <w:lang w:eastAsia="en-US"/>
        </w:rPr>
        <w:t>ploateringsnämnden godkänner det</w:t>
      </w:r>
      <w:r w:rsidR="00C608B5">
        <w:rPr>
          <w:lang w:eastAsia="en-US"/>
        </w:rPr>
        <w:t xml:space="preserve">. </w:t>
      </w:r>
      <w:r w:rsidR="00973F70">
        <w:rPr>
          <w:lang w:eastAsia="en-US"/>
        </w:rPr>
        <w:t xml:space="preserve">Avtalet omfattar </w:t>
      </w:r>
      <w:r w:rsidR="00C608B5">
        <w:rPr>
          <w:lang w:eastAsia="en-US"/>
        </w:rPr>
        <w:t>följande punkter:</w:t>
      </w:r>
    </w:p>
    <w:p w:rsidR="00C608B5" w:rsidRDefault="00C608B5" w:rsidP="00C608B5">
      <w:pPr>
        <w:rPr>
          <w:lang w:eastAsia="en-US"/>
        </w:rPr>
      </w:pPr>
    </w:p>
    <w:p w:rsidR="00C608B5" w:rsidRPr="00066FD8" w:rsidRDefault="00C608B5" w:rsidP="00C608B5">
      <w:pPr>
        <w:pStyle w:val="Liststycke"/>
        <w:numPr>
          <w:ilvl w:val="0"/>
          <w:numId w:val="15"/>
        </w:numPr>
        <w:rPr>
          <w:lang w:eastAsia="en-US"/>
        </w:rPr>
      </w:pPr>
      <w:r w:rsidRPr="00066FD8">
        <w:rPr>
          <w:lang w:eastAsia="en-US"/>
        </w:rPr>
        <w:t>Ny cirkulationsplats på Skärholmsvägen för anslutning mot ny trafikplats, Lindvreten Norra, på E4/E20. Staden tar över ansvaret för projektering och genomförande och erhåller för detta 10,0 miljoner kronor.</w:t>
      </w:r>
    </w:p>
    <w:p w:rsidR="00C608B5" w:rsidRDefault="00C608B5" w:rsidP="00C608B5">
      <w:pPr>
        <w:pStyle w:val="Liststycke"/>
        <w:rPr>
          <w:lang w:eastAsia="en-US"/>
        </w:rPr>
      </w:pPr>
    </w:p>
    <w:p w:rsidR="00C608B5" w:rsidRDefault="00C608B5" w:rsidP="00C608B5">
      <w:pPr>
        <w:pStyle w:val="Liststycke"/>
        <w:numPr>
          <w:ilvl w:val="0"/>
          <w:numId w:val="15"/>
        </w:numPr>
        <w:rPr>
          <w:lang w:eastAsia="en-US"/>
        </w:rPr>
      </w:pPr>
      <w:r>
        <w:rPr>
          <w:lang w:eastAsia="en-US"/>
        </w:rPr>
        <w:t xml:space="preserve">Ny gång- och cykelväg på norra sidan av Skärholmsvägen mellan </w:t>
      </w:r>
      <w:proofErr w:type="spellStart"/>
      <w:r>
        <w:rPr>
          <w:lang w:eastAsia="en-US"/>
        </w:rPr>
        <w:t>Ekholmsvägen</w:t>
      </w:r>
      <w:proofErr w:type="spellEnd"/>
      <w:r>
        <w:rPr>
          <w:lang w:eastAsia="en-US"/>
        </w:rPr>
        <w:t xml:space="preserve"> och Lindholmsbacken. Staden tar över ansvaret för</w:t>
      </w:r>
      <w:r w:rsidRPr="00066FD8">
        <w:rPr>
          <w:lang w:eastAsia="en-US"/>
        </w:rPr>
        <w:t xml:space="preserve"> projektering </w:t>
      </w:r>
      <w:r>
        <w:rPr>
          <w:lang w:eastAsia="en-US"/>
        </w:rPr>
        <w:t>och genomförande och erhåller för detta 5,0 miljoner kronor.</w:t>
      </w:r>
    </w:p>
    <w:p w:rsidR="00C608B5" w:rsidRDefault="00C608B5" w:rsidP="00C608B5">
      <w:pPr>
        <w:rPr>
          <w:lang w:eastAsia="en-US"/>
        </w:rPr>
      </w:pPr>
    </w:p>
    <w:p w:rsidR="00C608B5" w:rsidRDefault="00973F70" w:rsidP="00C608B5">
      <w:pPr>
        <w:pStyle w:val="Liststycke"/>
        <w:numPr>
          <w:ilvl w:val="0"/>
          <w:numId w:val="15"/>
        </w:numPr>
      </w:pPr>
      <w:r>
        <w:rPr>
          <w:lang w:eastAsia="en-US"/>
        </w:rPr>
        <w:t>Ny gång- och cykelbana</w:t>
      </w:r>
      <w:r w:rsidR="00C608B5">
        <w:rPr>
          <w:lang w:eastAsia="en-US"/>
        </w:rPr>
        <w:t xml:space="preserve"> på södra sidan av Skärholmsvägen från ny gång-och cykelbro vid Lindholmsbacken till ny cirkulationsplats (se punkt 1 ovan) på </w:t>
      </w:r>
      <w:r w:rsidR="008365FE">
        <w:rPr>
          <w:lang w:eastAsia="en-US"/>
        </w:rPr>
        <w:t>Skärholmsvägen. Staden ansvarar</w:t>
      </w:r>
      <w:r w:rsidR="00C608B5">
        <w:rPr>
          <w:lang w:eastAsia="en-US"/>
        </w:rPr>
        <w:t xml:space="preserve"> för</w:t>
      </w:r>
      <w:r w:rsidR="00C608B5" w:rsidRPr="00066FD8">
        <w:rPr>
          <w:lang w:eastAsia="en-US"/>
        </w:rPr>
        <w:t xml:space="preserve"> projektering </w:t>
      </w:r>
      <w:r w:rsidR="00C608B5">
        <w:rPr>
          <w:lang w:eastAsia="en-US"/>
        </w:rPr>
        <w:t>och genomförande och erhåller för detta 2,0 miljoner kronor (två tredjedelar av den beräknade kostnaden).</w:t>
      </w:r>
      <w:r w:rsidR="008365FE">
        <w:rPr>
          <w:lang w:eastAsia="en-US"/>
        </w:rPr>
        <w:t xml:space="preserve"> Ingick inte tidigare i projektet, men är en del i Stadens cykelplan och pengar finns avsatta i det inriktningsbeslut som fattades 2014-02-06 för delar av Skärholmsvägen.</w:t>
      </w:r>
    </w:p>
    <w:p w:rsidR="00C608B5" w:rsidRDefault="00C608B5" w:rsidP="00C608B5"/>
    <w:p w:rsidR="00C608B5" w:rsidRDefault="00C608B5" w:rsidP="00C608B5">
      <w:pPr>
        <w:pStyle w:val="Liststycke"/>
        <w:numPr>
          <w:ilvl w:val="0"/>
          <w:numId w:val="15"/>
        </w:numPr>
      </w:pPr>
      <w:r>
        <w:rPr>
          <w:lang w:eastAsia="en-US"/>
        </w:rPr>
        <w:lastRenderedPageBreak/>
        <w:t xml:space="preserve">Breddning av gång- och cykelväg mellan Murmästarvägen och </w:t>
      </w:r>
      <w:proofErr w:type="spellStart"/>
      <w:r>
        <w:rPr>
          <w:lang w:eastAsia="en-US"/>
        </w:rPr>
        <w:t>Stensätravägen</w:t>
      </w:r>
      <w:proofErr w:type="spellEnd"/>
      <w:r>
        <w:rPr>
          <w:lang w:eastAsia="en-US"/>
        </w:rPr>
        <w:t xml:space="preserve">. Trafikverket utför mot betalning på 0,7 miljoner kronor ovan nämnda arbete. Ingick </w:t>
      </w:r>
      <w:proofErr w:type="gramStart"/>
      <w:r>
        <w:rPr>
          <w:lang w:eastAsia="en-US"/>
        </w:rPr>
        <w:t>ej</w:t>
      </w:r>
      <w:proofErr w:type="gramEnd"/>
      <w:r>
        <w:rPr>
          <w:lang w:eastAsia="en-US"/>
        </w:rPr>
        <w:t xml:space="preserve"> tidigar</w:t>
      </w:r>
      <w:r w:rsidR="005E070D">
        <w:rPr>
          <w:lang w:eastAsia="en-US"/>
        </w:rPr>
        <w:t>e i projektet, men är en del i S</w:t>
      </w:r>
      <w:r>
        <w:rPr>
          <w:lang w:eastAsia="en-US"/>
        </w:rPr>
        <w:t>tadens cykelplan.</w:t>
      </w:r>
    </w:p>
    <w:p w:rsidR="00C608B5" w:rsidRDefault="00C608B5" w:rsidP="00C608B5"/>
    <w:p w:rsidR="00C608B5" w:rsidRDefault="00973F70" w:rsidP="00C608B5">
      <w:pPr>
        <w:pStyle w:val="Liststycke"/>
        <w:numPr>
          <w:ilvl w:val="0"/>
          <w:numId w:val="15"/>
        </w:numPr>
      </w:pPr>
      <w:r>
        <w:rPr>
          <w:lang w:eastAsia="en-US"/>
        </w:rPr>
        <w:t>Ny gång- och cyke</w:t>
      </w:r>
      <w:r w:rsidR="00D260D7">
        <w:rPr>
          <w:lang w:eastAsia="en-US"/>
        </w:rPr>
        <w:t>lväg</w:t>
      </w:r>
      <w:r w:rsidR="00C608B5">
        <w:rPr>
          <w:lang w:eastAsia="en-US"/>
        </w:rPr>
        <w:t xml:space="preserve"> vid Murmästarvägen. Trafikverket utför mot betalning på 2,0 miljoner kronor ovan nämnda arbete. Ingick </w:t>
      </w:r>
      <w:proofErr w:type="gramStart"/>
      <w:r w:rsidR="00C608B5">
        <w:rPr>
          <w:lang w:eastAsia="en-US"/>
        </w:rPr>
        <w:t>ej</w:t>
      </w:r>
      <w:proofErr w:type="gramEnd"/>
      <w:r w:rsidR="00C608B5">
        <w:rPr>
          <w:lang w:eastAsia="en-US"/>
        </w:rPr>
        <w:t xml:space="preserve"> tidigar</w:t>
      </w:r>
      <w:r w:rsidR="005E070D">
        <w:rPr>
          <w:lang w:eastAsia="en-US"/>
        </w:rPr>
        <w:t>e i projektet, men är en del i S</w:t>
      </w:r>
      <w:r w:rsidR="00C608B5">
        <w:rPr>
          <w:lang w:eastAsia="en-US"/>
        </w:rPr>
        <w:t xml:space="preserve">tadens cykelplan. Här finns sedan tidigare ett genomförandebeslut </w:t>
      </w:r>
      <w:r w:rsidR="00C608B5" w:rsidRPr="00066FD8">
        <w:rPr>
          <w:lang w:eastAsia="en-US"/>
        </w:rPr>
        <w:t xml:space="preserve">på 4,6 miljoner kronor, </w:t>
      </w:r>
      <w:r w:rsidR="00C608B5">
        <w:rPr>
          <w:lang w:eastAsia="en-US"/>
        </w:rPr>
        <w:t>men staden avbröt upphandlingen med anledning av osäkerhet kring påverkan av projektet Förbifart Stockholm.</w:t>
      </w:r>
    </w:p>
    <w:p w:rsidR="00C608B5" w:rsidRDefault="00C608B5" w:rsidP="0073224F"/>
    <w:p w:rsidR="001A25E4" w:rsidRDefault="007F5980" w:rsidP="007F5980">
      <w:pPr>
        <w:pStyle w:val="Rubrik2"/>
      </w:pPr>
      <w:r>
        <w:t xml:space="preserve">Analys och konsekvenser </w:t>
      </w:r>
    </w:p>
    <w:p w:rsidR="00580311" w:rsidRDefault="0093760F" w:rsidP="00973676">
      <w:r>
        <w:t xml:space="preserve">Framkomligheten </w:t>
      </w:r>
      <w:r w:rsidR="007D3AD5">
        <w:t xml:space="preserve">för </w:t>
      </w:r>
      <w:r w:rsidR="001A25E4" w:rsidRPr="00257A71">
        <w:t xml:space="preserve">gående och cyklister förbättras betydligt </w:t>
      </w:r>
      <w:r w:rsidR="00257A71" w:rsidRPr="00257A71">
        <w:t xml:space="preserve">på både Skärholmsvägen och utmed E4/E20 mellan </w:t>
      </w:r>
      <w:proofErr w:type="spellStart"/>
      <w:r w:rsidR="00257A71" w:rsidRPr="00257A71">
        <w:t>Stensätravägen</w:t>
      </w:r>
      <w:proofErr w:type="spellEnd"/>
      <w:r w:rsidR="00257A71" w:rsidRPr="00257A71">
        <w:t xml:space="preserve"> och Murmästarvägen </w:t>
      </w:r>
      <w:r w:rsidR="001A25E4" w:rsidRPr="00257A71">
        <w:t>me</w:t>
      </w:r>
      <w:r w:rsidR="007D3AD5">
        <w:t xml:space="preserve">d </w:t>
      </w:r>
      <w:r w:rsidR="00257A71" w:rsidRPr="00257A71">
        <w:t>föreslagen</w:t>
      </w:r>
      <w:r w:rsidR="007D3AD5">
        <w:t xml:space="preserve"> lösning som</w:t>
      </w:r>
      <w:r w:rsidR="007F5980" w:rsidRPr="00257A71">
        <w:t xml:space="preserve"> är i</w:t>
      </w:r>
      <w:r w:rsidR="001A25E4" w:rsidRPr="00257A71">
        <w:t xml:space="preserve"> linje med </w:t>
      </w:r>
      <w:r w:rsidR="007F5980" w:rsidRPr="00257A71">
        <w:t xml:space="preserve">cykelplanens och </w:t>
      </w:r>
      <w:r w:rsidR="001A25E4" w:rsidRPr="00257A71">
        <w:t>framkomlighetsstrategins intentioner.</w:t>
      </w:r>
      <w:r w:rsidR="001A25E4" w:rsidRPr="00C27930">
        <w:t xml:space="preserve"> </w:t>
      </w:r>
    </w:p>
    <w:p w:rsidR="00B637ED" w:rsidRDefault="00B637ED" w:rsidP="00973676"/>
    <w:p w:rsidR="002475B4" w:rsidRDefault="00C244F1" w:rsidP="002475B4">
      <w:pPr>
        <w:pStyle w:val="Rubrik2"/>
      </w:pPr>
      <w:r>
        <w:t>Trafikkontoret</w:t>
      </w:r>
      <w:r w:rsidR="00B01954">
        <w:t>s förslag</w:t>
      </w:r>
    </w:p>
    <w:p w:rsidR="009D6008" w:rsidRPr="001A25E4" w:rsidRDefault="00B01954" w:rsidP="00B01954">
      <w:r w:rsidRPr="001A25E4">
        <w:t xml:space="preserve">Kontoret föreslår att trafiknämnden </w:t>
      </w:r>
      <w:r w:rsidR="00DF0EEB" w:rsidRPr="001A25E4">
        <w:t xml:space="preserve">godkänner </w:t>
      </w:r>
      <w:r w:rsidRPr="001A25E4">
        <w:t xml:space="preserve">tilläggsavtal nummer 2, till genomförandeavtal för Förbifart Stockholm, med Trafikverket. </w:t>
      </w:r>
    </w:p>
    <w:p w:rsidR="009D6008" w:rsidRPr="001A25E4" w:rsidRDefault="009D6008" w:rsidP="00B01954"/>
    <w:p w:rsidR="002475B4" w:rsidRPr="001A25E4" w:rsidRDefault="00B01954" w:rsidP="00B01954">
      <w:r w:rsidRPr="001A25E4">
        <w:t>Trafikkontoret föreslår att trafiknämnden godkänner investeringsutgift</w:t>
      </w:r>
      <w:r w:rsidR="007C3805" w:rsidRPr="001A25E4">
        <w:t>er</w:t>
      </w:r>
      <w:r w:rsidRPr="001A25E4">
        <w:t xml:space="preserve"> </w:t>
      </w:r>
      <w:r w:rsidR="009D6008" w:rsidRPr="001A25E4">
        <w:t>om totalt 20,7 miljoner</w:t>
      </w:r>
      <w:r w:rsidR="006F3B6A" w:rsidRPr="001A25E4">
        <w:t xml:space="preserve"> kronor för åren 2014</w:t>
      </w:r>
      <w:r w:rsidR="009D6008" w:rsidRPr="001A25E4">
        <w:t xml:space="preserve">-2021 </w:t>
      </w:r>
      <w:r w:rsidRPr="001A25E4">
        <w:t xml:space="preserve">för </w:t>
      </w:r>
      <w:r w:rsidR="00742127" w:rsidRPr="001A25E4">
        <w:t xml:space="preserve">projektering och </w:t>
      </w:r>
      <w:r w:rsidRPr="001A25E4">
        <w:t xml:space="preserve">byggande av </w:t>
      </w:r>
      <w:r w:rsidR="006F3B6A" w:rsidRPr="001A25E4">
        <w:t xml:space="preserve">en </w:t>
      </w:r>
      <w:r w:rsidRPr="001A25E4">
        <w:t xml:space="preserve">ny cirkulationsplats på Skärholmsvägen samt </w:t>
      </w:r>
      <w:r w:rsidR="009D6008" w:rsidRPr="001A25E4">
        <w:t xml:space="preserve">för </w:t>
      </w:r>
      <w:r w:rsidRPr="001A25E4">
        <w:t>gång- och cykelåtgärder</w:t>
      </w:r>
      <w:r w:rsidR="009D6008" w:rsidRPr="001A25E4">
        <w:t xml:space="preserve"> i Skärholmen och Sätra</w:t>
      </w:r>
      <w:r w:rsidR="007C3805" w:rsidRPr="001A25E4">
        <w:t xml:space="preserve"> kopplade till projekt Förbifart Stockholm</w:t>
      </w:r>
      <w:r w:rsidRPr="001A25E4">
        <w:t xml:space="preserve">. Av dessa </w:t>
      </w:r>
      <w:r w:rsidR="00742127" w:rsidRPr="001A25E4">
        <w:t>kostnader</w:t>
      </w:r>
      <w:r w:rsidRPr="001A25E4">
        <w:t xml:space="preserve"> </w:t>
      </w:r>
      <w:r w:rsidR="001F5E3B" w:rsidRPr="001A25E4">
        <w:t>debiteras Trafikverket</w:t>
      </w:r>
      <w:r w:rsidRPr="001A25E4">
        <w:t xml:space="preserve"> 17 miljoner kronor.</w:t>
      </w:r>
    </w:p>
    <w:p w:rsidR="002475B4" w:rsidRDefault="002475B4" w:rsidP="002475B4"/>
    <w:p w:rsidR="002475B4" w:rsidRPr="00AF01AA" w:rsidRDefault="002475B4" w:rsidP="002475B4">
      <w:pPr>
        <w:pStyle w:val="Rubrik2"/>
      </w:pPr>
      <w:r w:rsidRPr="00AF01AA">
        <w:t>Slut</w:t>
      </w:r>
    </w:p>
    <w:p w:rsidR="002475B4" w:rsidRDefault="002475B4" w:rsidP="002475B4"/>
    <w:p w:rsidR="007C3805" w:rsidRDefault="002475B4" w:rsidP="007C3805">
      <w:pPr>
        <w:pStyle w:val="Bilaga"/>
      </w:pPr>
      <w:r>
        <w:t>Bilagor</w:t>
      </w:r>
    </w:p>
    <w:p w:rsidR="00216F8D" w:rsidRPr="00216F8D" w:rsidRDefault="00216F8D" w:rsidP="00216F8D">
      <w:pPr>
        <w:pStyle w:val="Bilaga-Nr"/>
        <w:numPr>
          <w:ilvl w:val="0"/>
          <w:numId w:val="0"/>
        </w:numPr>
        <w:ind w:left="360"/>
      </w:pPr>
    </w:p>
    <w:p w:rsidR="00216F8D" w:rsidRDefault="00FF5AA9" w:rsidP="00216F8D">
      <w:pPr>
        <w:pStyle w:val="Bilaga-Nr"/>
        <w:numPr>
          <w:ilvl w:val="0"/>
          <w:numId w:val="17"/>
        </w:numPr>
      </w:pPr>
      <w:r>
        <w:t>Bilaga 0:</w:t>
      </w:r>
      <w:r w:rsidR="00216F8D">
        <w:t xml:space="preserve"> Tillägg till genomförandeavtal för de i Stockholms kommun belägna sträckorna. Åtgärder i Skärholmen och Sätra. Tilläggsavtal nummer 2. Dnr Trafikverket: TRV 2013/30463. </w:t>
      </w:r>
    </w:p>
    <w:p w:rsidR="00216F8D" w:rsidRDefault="00216F8D" w:rsidP="00216F8D">
      <w:pPr>
        <w:pStyle w:val="Bilaga-Nr"/>
        <w:numPr>
          <w:ilvl w:val="0"/>
          <w:numId w:val="0"/>
        </w:numPr>
      </w:pPr>
    </w:p>
    <w:p w:rsidR="0057034D" w:rsidRDefault="00FF5AA9" w:rsidP="00216F8D">
      <w:pPr>
        <w:pStyle w:val="Bilaga-Nr"/>
        <w:numPr>
          <w:ilvl w:val="0"/>
          <w:numId w:val="17"/>
        </w:numPr>
      </w:pPr>
      <w:r>
        <w:t>Bilaga 1:</w:t>
      </w:r>
      <w:r w:rsidR="0057034D">
        <w:t xml:space="preserve"> Översiktsbild Skärholmsvägen.</w:t>
      </w:r>
    </w:p>
    <w:p w:rsidR="0057034D" w:rsidRDefault="0057034D" w:rsidP="0057034D">
      <w:pPr>
        <w:pStyle w:val="Bilaga-Nr"/>
        <w:numPr>
          <w:ilvl w:val="0"/>
          <w:numId w:val="0"/>
        </w:numPr>
      </w:pPr>
    </w:p>
    <w:p w:rsidR="0057034D" w:rsidRDefault="00FF5AA9" w:rsidP="00216F8D">
      <w:pPr>
        <w:pStyle w:val="Bilaga-Nr"/>
        <w:numPr>
          <w:ilvl w:val="0"/>
          <w:numId w:val="17"/>
        </w:numPr>
      </w:pPr>
      <w:r>
        <w:t>Bilaga 2:</w:t>
      </w:r>
      <w:r w:rsidR="0057034D">
        <w:t xml:space="preserve"> Översiktsbild Sätra.</w:t>
      </w:r>
    </w:p>
    <w:p w:rsidR="00257A71" w:rsidRPr="00CB3F88" w:rsidRDefault="00257A71" w:rsidP="00257A71">
      <w:pPr>
        <w:pStyle w:val="Bilaga-Nr"/>
        <w:numPr>
          <w:ilvl w:val="0"/>
          <w:numId w:val="0"/>
        </w:numPr>
      </w:pPr>
    </w:p>
    <w:sectPr w:rsidR="00257A71" w:rsidRPr="00CB3F88" w:rsidSect="00C244F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680" w:right="1134" w:bottom="907" w:left="4196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4F1" w:rsidRDefault="00C244F1">
      <w:r>
        <w:separator/>
      </w:r>
    </w:p>
  </w:endnote>
  <w:endnote w:type="continuationSeparator" w:id="0">
    <w:p w:rsidR="00C244F1" w:rsidRDefault="00C2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4F1" w:rsidRDefault="00C244F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pPr w:horzAnchor="page" w:tblpX="908" w:tblpYSpec="bottom"/>
      <w:tblOverlap w:val="never"/>
      <w:tblW w:w="289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8"/>
    </w:tblGrid>
    <w:tr w:rsidR="00EA0A2B" w:rsidTr="00E617D8">
      <w:trPr>
        <w:trHeight w:val="1702"/>
      </w:trPr>
      <w:tc>
        <w:tcPr>
          <w:tcW w:w="2898" w:type="dxa"/>
          <w:vAlign w:val="bottom"/>
        </w:tcPr>
        <w:p w:rsidR="00EA0A2B" w:rsidRPr="00E0168D" w:rsidRDefault="00F56389" w:rsidP="00E617D8">
          <w:pPr>
            <w:pStyle w:val="zSidfotFrvaltning"/>
          </w:pPr>
          <w:r>
            <w:fldChar w:fldCharType="begin"/>
          </w:r>
          <w:r>
            <w:instrText xml:space="preserve"> STYLEREF  "Rubrik 1" </w:instrText>
          </w:r>
          <w:r>
            <w:fldChar w:fldCharType="separate"/>
          </w:r>
          <w:r w:rsidR="00D872A1">
            <w:t>Genomförandebeslut</w:t>
          </w:r>
          <w:r>
            <w:fldChar w:fldCharType="end"/>
          </w:r>
        </w:p>
      </w:tc>
    </w:tr>
  </w:tbl>
  <w:tbl>
    <w:tblPr>
      <w:tblStyle w:val="Tabellrutnt"/>
      <w:tblW w:w="9974" w:type="dxa"/>
      <w:tblInd w:w="-3289" w:type="dxa"/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9974"/>
    </w:tblGrid>
    <w:tr w:rsidR="00B834FB" w:rsidTr="00E617D8">
      <w:tc>
        <w:tcPr>
          <w:tcW w:w="6472" w:type="dxa"/>
        </w:tcPr>
        <w:p w:rsidR="00B834FB" w:rsidRDefault="00D872A1" w:rsidP="00B834FB">
          <w:pPr>
            <w:pStyle w:val="zDokNamn"/>
          </w:pPr>
          <w:r>
            <w:fldChar w:fldCharType="begin"/>
          </w:r>
          <w:r>
            <w:instrText xml:space="preserve"> REF  zDoknamn  \* MERGEFORMAT </w:instrText>
          </w:r>
          <w:r>
            <w:fldChar w:fldCharType="separate"/>
          </w:r>
          <w:r w:rsidR="00257A71">
            <w:t>\\AD.STOCKHOLM.SE\CLI-HOME\CA2HOME044\aa41317\Desktop\Genomförandebeslut.docx</w:t>
          </w:r>
          <w:r>
            <w:fldChar w:fldCharType="end"/>
          </w:r>
        </w:p>
      </w:tc>
    </w:tr>
  </w:tbl>
  <w:p w:rsidR="00D35B59" w:rsidRPr="004A6945" w:rsidRDefault="00D35B59" w:rsidP="004A6945">
    <w:pPr>
      <w:pStyle w:val="zSidfo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pPr w:horzAnchor="page" w:tblpX="908" w:tblpYSpec="bottom"/>
      <w:tblOverlap w:val="never"/>
      <w:tblW w:w="30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</w:tblGrid>
    <w:tr w:rsidR="00F33EAA" w:rsidTr="00E617D8">
      <w:trPr>
        <w:trHeight w:val="1843"/>
      </w:trPr>
      <w:tc>
        <w:tcPr>
          <w:tcW w:w="3005" w:type="dxa"/>
          <w:vAlign w:val="bottom"/>
        </w:tcPr>
        <w:p w:rsidR="00E0168D" w:rsidRDefault="00C244F1" w:rsidP="00E617D8">
          <w:pPr>
            <w:pStyle w:val="zSidfotFrvaltning"/>
          </w:pPr>
          <w:bookmarkStart w:id="23" w:name="zRefFoot1"/>
          <w:r>
            <w:t>Trafikkontoret</w:t>
          </w:r>
        </w:p>
        <w:p w:rsidR="00E0168D" w:rsidRDefault="00C244F1" w:rsidP="00E617D8">
          <w:pPr>
            <w:pStyle w:val="zSidfot"/>
          </w:pPr>
          <w:bookmarkStart w:id="24" w:name="dd_fu1"/>
          <w:r>
            <w:t>Trafikplanering</w:t>
          </w:r>
        </w:p>
        <w:bookmarkEnd w:id="24"/>
        <w:p w:rsidR="00E0168D" w:rsidRDefault="00E0168D" w:rsidP="00E617D8">
          <w:pPr>
            <w:pStyle w:val="zSidfot"/>
          </w:pPr>
        </w:p>
        <w:p w:rsidR="00CB3F88" w:rsidRDefault="00C244F1" w:rsidP="00E617D8">
          <w:pPr>
            <w:pStyle w:val="zSidfot"/>
          </w:pPr>
          <w:r>
            <w:t>Fleminggatan 4</w:t>
          </w:r>
        </w:p>
        <w:p w:rsidR="00CB3F88" w:rsidRDefault="00C244F1" w:rsidP="00E617D8">
          <w:pPr>
            <w:pStyle w:val="zSidfot"/>
          </w:pPr>
          <w:r>
            <w:t>Box 8311</w:t>
          </w:r>
        </w:p>
        <w:p w:rsidR="00CB3F88" w:rsidRDefault="00C244F1" w:rsidP="00E617D8">
          <w:pPr>
            <w:pStyle w:val="zSidfot"/>
          </w:pPr>
          <w:r>
            <w:t>104 20 Stockholm</w:t>
          </w:r>
        </w:p>
        <w:p w:rsidR="00CB3F88" w:rsidRDefault="00CB3F88" w:rsidP="00E617D8">
          <w:pPr>
            <w:pStyle w:val="zSidfot"/>
          </w:pPr>
          <w:bookmarkStart w:id="25" w:name="dd_td0"/>
          <w:r>
            <w:t xml:space="preserve">Telefon </w:t>
          </w:r>
          <w:r w:rsidR="00C244F1">
            <w:t>08-508 262 40</w:t>
          </w:r>
        </w:p>
        <w:bookmarkEnd w:id="25"/>
        <w:p w:rsidR="00CB3F88" w:rsidRDefault="00CB3F88" w:rsidP="00E617D8">
          <w:pPr>
            <w:pStyle w:val="zSidfot"/>
          </w:pPr>
          <w:r>
            <w:t>Växel</w:t>
          </w:r>
          <w:r w:rsidRPr="00823200">
            <w:t xml:space="preserve"> </w:t>
          </w:r>
          <w:r w:rsidR="00C244F1">
            <w:t>08-508 272 00</w:t>
          </w:r>
        </w:p>
        <w:p w:rsidR="00CB3F88" w:rsidRDefault="00C244F1" w:rsidP="00E617D8">
          <w:pPr>
            <w:pStyle w:val="zSidfot"/>
          </w:pPr>
          <w:bookmarkStart w:id="26" w:name="dd_ep0"/>
          <w:r>
            <w:t>cecilia.sjodin@stockholm.se</w:t>
          </w:r>
        </w:p>
        <w:bookmarkEnd w:id="26"/>
        <w:p w:rsidR="00CB3F88" w:rsidRDefault="00C244F1" w:rsidP="00E617D8">
          <w:pPr>
            <w:pStyle w:val="zSidfot"/>
          </w:pPr>
          <w:r>
            <w:t>trafikkontoret@stockholm.se</w:t>
          </w:r>
        </w:p>
        <w:p w:rsidR="00E0168D" w:rsidRDefault="00E0168D" w:rsidP="00E617D8">
          <w:pPr>
            <w:pStyle w:val="zSidfot"/>
          </w:pPr>
          <w:r>
            <w:t xml:space="preserve">Org nr </w:t>
          </w:r>
          <w:r w:rsidR="00C244F1">
            <w:t>212000-0142</w:t>
          </w:r>
        </w:p>
        <w:p w:rsidR="00F33EAA" w:rsidRPr="00E0168D" w:rsidRDefault="00C244F1" w:rsidP="00E617D8">
          <w:pPr>
            <w:pStyle w:val="zSidfot"/>
          </w:pPr>
          <w:r>
            <w:t>stockholm.se</w:t>
          </w:r>
          <w:r w:rsidR="00344B29">
            <w:t> </w:t>
          </w:r>
          <w:bookmarkEnd w:id="23"/>
        </w:p>
      </w:tc>
    </w:tr>
  </w:tbl>
  <w:tbl>
    <w:tblPr>
      <w:tblStyle w:val="Tabellrutnt"/>
      <w:tblW w:w="9974" w:type="dxa"/>
      <w:tblInd w:w="-3289" w:type="dxa"/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9974"/>
    </w:tblGrid>
    <w:tr w:rsidR="00B834FB" w:rsidTr="00E617D8">
      <w:tc>
        <w:tcPr>
          <w:tcW w:w="9776" w:type="dxa"/>
        </w:tcPr>
        <w:bookmarkStart w:id="27" w:name="zDoknamn"/>
        <w:p w:rsidR="00B834FB" w:rsidRDefault="00425A40" w:rsidP="00F65CE5">
          <w:pPr>
            <w:pStyle w:val="zDokNamn"/>
          </w:pPr>
          <w:r>
            <w:fldChar w:fldCharType="begin"/>
          </w:r>
          <w:r w:rsidR="001A70BB">
            <w:instrText xml:space="preserve"> FILENAME \p  \* MERGEFORMAT </w:instrText>
          </w:r>
          <w:r>
            <w:fldChar w:fldCharType="separate"/>
          </w:r>
          <w:r w:rsidR="00257A71">
            <w:t>\\AD.STOCKHOLM.SE\CLI-HOME\CA2HOME044\aa41317\Desktop\Genomförandebeslut.docx</w:t>
          </w:r>
          <w:r>
            <w:fldChar w:fldCharType="end"/>
          </w:r>
          <w:bookmarkEnd w:id="27"/>
        </w:p>
      </w:tc>
    </w:tr>
  </w:tbl>
  <w:p w:rsidR="00D35B59" w:rsidRPr="00B834FB" w:rsidRDefault="00D35B59" w:rsidP="00B834FB">
    <w:pPr>
      <w:pStyle w:val="zTabellavslu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4F1" w:rsidRDefault="00C244F1">
      <w:r>
        <w:separator/>
      </w:r>
    </w:p>
  </w:footnote>
  <w:footnote w:type="continuationSeparator" w:id="0">
    <w:p w:rsidR="00C244F1" w:rsidRDefault="00C24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4F1" w:rsidRDefault="00C244F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10081" w:type="dxa"/>
      <w:tblInd w:w="-3289" w:type="dxa"/>
      <w:tblLayout w:type="fixed"/>
      <w:tblLook w:val="04A0" w:firstRow="1" w:lastRow="0" w:firstColumn="1" w:lastColumn="0" w:noHBand="0" w:noVBand="1"/>
    </w:tblPr>
    <w:tblGrid>
      <w:gridCol w:w="3299"/>
      <w:gridCol w:w="3289"/>
      <w:gridCol w:w="3493"/>
    </w:tblGrid>
    <w:tr w:rsidR="00DD786C" w:rsidRPr="00B0551A" w:rsidTr="00E617D8">
      <w:tc>
        <w:tcPr>
          <w:tcW w:w="3300" w:type="dxa"/>
          <w:vMerge w:val="restart"/>
        </w:tcPr>
        <w:p w:rsidR="00DD786C" w:rsidRPr="00B0551A" w:rsidRDefault="00D872A1" w:rsidP="00905CD9">
          <w:pPr>
            <w:pStyle w:val="zUppgift"/>
          </w:pPr>
          <w:r>
            <w:fldChar w:fldCharType="begin"/>
          </w:r>
          <w:r>
            <w:instrText xml:space="preserve"> REF  zh</w:instrText>
          </w:r>
          <w:r>
            <w:instrText xml:space="preserve">Logo3 </w:instrText>
          </w:r>
          <w:r>
            <w:fldChar w:fldCharType="separate"/>
          </w:r>
          <w:r w:rsidR="00257A71">
            <w:rPr>
              <w:noProof/>
            </w:rPr>
            <w:drawing>
              <wp:inline distT="0" distB="0" distL="0" distR="0" wp14:anchorId="7E9B27E0" wp14:editId="2155C678">
                <wp:extent cx="1439878" cy="491338"/>
                <wp:effectExtent l="0" t="0" r="8255" b="4445"/>
                <wp:docPr id="13" name="Bildobjekt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9878" cy="4913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fldChar w:fldCharType="end"/>
          </w:r>
        </w:p>
      </w:tc>
      <w:tc>
        <w:tcPr>
          <w:tcW w:w="3289" w:type="dxa"/>
          <w:tcMar>
            <w:right w:w="0" w:type="dxa"/>
          </w:tcMar>
        </w:tcPr>
        <w:p w:rsidR="00DD786C" w:rsidRPr="00B54602" w:rsidRDefault="00425A40" w:rsidP="00B54602">
          <w:pPr>
            <w:pStyle w:val="zFrvaltning2"/>
          </w:pPr>
          <w:r w:rsidRPr="00B54602">
            <w:fldChar w:fldCharType="begin"/>
          </w:r>
          <w:r w:rsidR="00DD786C" w:rsidRPr="00B54602">
            <w:instrText xml:space="preserve"> STYLEREF  zFörvaltning  \* MERGEFORMAT </w:instrText>
          </w:r>
          <w:r w:rsidRPr="00B54602">
            <w:fldChar w:fldCharType="separate"/>
          </w:r>
          <w:r w:rsidR="00D872A1">
            <w:t>Trafikkontoret</w:t>
          </w:r>
          <w:r w:rsidRPr="00B54602">
            <w:fldChar w:fldCharType="end"/>
          </w:r>
        </w:p>
      </w:tc>
      <w:tc>
        <w:tcPr>
          <w:tcW w:w="3493" w:type="dxa"/>
          <w:vMerge w:val="restart"/>
        </w:tcPr>
        <w:p w:rsidR="00FA46B5" w:rsidRPr="00DE529C" w:rsidRDefault="00FA46B5" w:rsidP="00FA46B5">
          <w:pPr>
            <w:pStyle w:val="zSidhuvud2Doktyp"/>
            <w:spacing w:line="240" w:lineRule="auto"/>
            <w:rPr>
              <w:sz w:val="4"/>
              <w:szCs w:val="4"/>
            </w:rPr>
          </w:pPr>
        </w:p>
        <w:p w:rsidR="00DD786C" w:rsidRPr="0096306E" w:rsidRDefault="00D872A1" w:rsidP="00BC04CD">
          <w:pPr>
            <w:pStyle w:val="zSidhuvud2Doktyp"/>
          </w:pPr>
          <w:r>
            <w:fldChar w:fldCharType="begin"/>
          </w:r>
          <w:r>
            <w:instrText xml:space="preserve"> STYLEREF  zDokumentnamn  \* MERGEFORMAT </w:instrText>
          </w:r>
          <w:r>
            <w:fldChar w:fldCharType="separate"/>
          </w:r>
          <w:r>
            <w:t>Tjänsteutlåtande</w:t>
          </w:r>
          <w:r>
            <w:br/>
            <w:t xml:space="preserve"> Dnr T2014-01640 </w:t>
          </w:r>
          <w:r>
            <w:br/>
          </w:r>
          <w:r>
            <w:fldChar w:fldCharType="end"/>
          </w:r>
          <w:r w:rsidR="00BC04CD">
            <w:t> </w:t>
          </w:r>
          <w:r w:rsidR="00DD786C" w:rsidRPr="00B0551A">
            <w:t xml:space="preserve">Sida </w:t>
          </w:r>
          <w:r w:rsidR="00637C87">
            <w:fldChar w:fldCharType="begin"/>
          </w:r>
          <w:r w:rsidR="00637C87">
            <w:instrText xml:space="preserve"> PAGE   \* MERGEFORMAT </w:instrText>
          </w:r>
          <w:r w:rsidR="00637C87">
            <w:fldChar w:fldCharType="separate"/>
          </w:r>
          <w:r>
            <w:t>5</w:t>
          </w:r>
          <w:r w:rsidR="00637C87">
            <w:fldChar w:fldCharType="end"/>
          </w:r>
          <w:r w:rsidR="00DD786C" w:rsidRPr="00B0551A">
            <w:t xml:space="preserve"> (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5</w:t>
          </w:r>
          <w:r>
            <w:fldChar w:fldCharType="end"/>
          </w:r>
          <w:r w:rsidR="00DD786C" w:rsidRPr="00B0551A">
            <w:t>)</w:t>
          </w:r>
        </w:p>
      </w:tc>
    </w:tr>
    <w:tr w:rsidR="00DD786C" w:rsidRPr="00B0551A" w:rsidTr="00E617D8">
      <w:tc>
        <w:tcPr>
          <w:tcW w:w="3300" w:type="dxa"/>
          <w:vMerge/>
        </w:tcPr>
        <w:p w:rsidR="00DD786C" w:rsidRPr="00B0551A" w:rsidRDefault="00DD786C" w:rsidP="00905CD9">
          <w:pPr>
            <w:pStyle w:val="zUppgift"/>
          </w:pPr>
        </w:p>
      </w:tc>
      <w:tc>
        <w:tcPr>
          <w:tcW w:w="3289" w:type="dxa"/>
          <w:tcMar>
            <w:right w:w="0" w:type="dxa"/>
          </w:tcMar>
        </w:tcPr>
        <w:p w:rsidR="00DD786C" w:rsidRPr="00B0551A" w:rsidRDefault="00425A40" w:rsidP="0096306E">
          <w:pPr>
            <w:pStyle w:val="zUppgift"/>
          </w:pPr>
          <w:r>
            <w:fldChar w:fldCharType="begin"/>
          </w:r>
          <w:r w:rsidR="00DD786C">
            <w:instrText xml:space="preserve"> STYLEREF  zAvd  \* MERGEFORMAT </w:instrText>
          </w:r>
          <w:r>
            <w:fldChar w:fldCharType="separate"/>
          </w:r>
          <w:r w:rsidR="00D872A1">
            <w:rPr>
              <w:noProof/>
            </w:rPr>
            <w:t>Trafikplanering</w:t>
          </w:r>
          <w:r>
            <w:fldChar w:fldCharType="end"/>
          </w:r>
        </w:p>
      </w:tc>
      <w:tc>
        <w:tcPr>
          <w:tcW w:w="3493" w:type="dxa"/>
          <w:vMerge/>
        </w:tcPr>
        <w:p w:rsidR="00DD786C" w:rsidRPr="00B0551A" w:rsidRDefault="00DD786C" w:rsidP="0080684F">
          <w:pPr>
            <w:pStyle w:val="zSidhuvud2Dnr"/>
          </w:pPr>
        </w:p>
      </w:tc>
    </w:tr>
    <w:tr w:rsidR="00DD786C" w:rsidRPr="00B0551A" w:rsidTr="00E617D8">
      <w:tc>
        <w:tcPr>
          <w:tcW w:w="3300" w:type="dxa"/>
          <w:vMerge/>
        </w:tcPr>
        <w:p w:rsidR="00DD786C" w:rsidRPr="00B0551A" w:rsidRDefault="00DD786C" w:rsidP="00905CD9">
          <w:pPr>
            <w:pStyle w:val="zUppgift"/>
          </w:pPr>
        </w:p>
      </w:tc>
      <w:tc>
        <w:tcPr>
          <w:tcW w:w="3289" w:type="dxa"/>
          <w:tcMar>
            <w:right w:w="0" w:type="dxa"/>
          </w:tcMar>
        </w:tcPr>
        <w:p w:rsidR="00DD786C" w:rsidRPr="00B0551A" w:rsidRDefault="00DD786C" w:rsidP="0096306E">
          <w:pPr>
            <w:pStyle w:val="zUppgift"/>
          </w:pPr>
        </w:p>
      </w:tc>
      <w:tc>
        <w:tcPr>
          <w:tcW w:w="3493" w:type="dxa"/>
          <w:vMerge/>
        </w:tcPr>
        <w:p w:rsidR="00DD786C" w:rsidRPr="00B0551A" w:rsidRDefault="00DD786C" w:rsidP="0096306E">
          <w:pPr>
            <w:pStyle w:val="zUppgift"/>
            <w:jc w:val="right"/>
          </w:pPr>
        </w:p>
      </w:tc>
    </w:tr>
    <w:tr w:rsidR="00A37C03" w:rsidRPr="00B0551A" w:rsidTr="00E617D8">
      <w:tc>
        <w:tcPr>
          <w:tcW w:w="3300" w:type="dxa"/>
          <w:vMerge/>
        </w:tcPr>
        <w:p w:rsidR="00A37C03" w:rsidRPr="00B0551A" w:rsidRDefault="00A37C03" w:rsidP="00905CD9">
          <w:pPr>
            <w:pStyle w:val="zUppgift"/>
          </w:pPr>
        </w:p>
      </w:tc>
      <w:tc>
        <w:tcPr>
          <w:tcW w:w="3289" w:type="dxa"/>
          <w:tcMar>
            <w:right w:w="0" w:type="dxa"/>
          </w:tcMar>
        </w:tcPr>
        <w:p w:rsidR="00A37C03" w:rsidRPr="00B0551A" w:rsidRDefault="00A37C03" w:rsidP="0096306E">
          <w:pPr>
            <w:pStyle w:val="zUppgift"/>
          </w:pPr>
        </w:p>
      </w:tc>
      <w:tc>
        <w:tcPr>
          <w:tcW w:w="3493" w:type="dxa"/>
        </w:tcPr>
        <w:p w:rsidR="00A37C03" w:rsidRPr="00B0551A" w:rsidRDefault="00A37C03" w:rsidP="0096306E">
          <w:pPr>
            <w:pStyle w:val="zUppgift"/>
            <w:jc w:val="right"/>
          </w:pPr>
        </w:p>
      </w:tc>
    </w:tr>
  </w:tbl>
  <w:p w:rsidR="00972480" w:rsidRDefault="00972480" w:rsidP="00647DF9"/>
  <w:p w:rsidR="008B6BAC" w:rsidRDefault="008B6BAC" w:rsidP="00647DF9">
    <w:pPr>
      <w:spacing w:after="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B59" w:rsidRPr="00FF0693" w:rsidRDefault="00637C87" w:rsidP="00D22914">
    <w:pPr>
      <w:pStyle w:val="zSidhuvudstart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FA482B1" wp14:editId="1536A0D0">
              <wp:simplePos x="0" y="0"/>
              <wp:positionH relativeFrom="column">
                <wp:posOffset>2156460</wp:posOffset>
              </wp:positionH>
              <wp:positionV relativeFrom="paragraph">
                <wp:posOffset>43180</wp:posOffset>
              </wp:positionV>
              <wp:extent cx="2088000" cy="799200"/>
              <wp:effectExtent l="0" t="0" r="7620" b="127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8000" cy="79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693" w:rsidRPr="00DE03DE" w:rsidRDefault="004B20BF" w:rsidP="00DE03DE">
                          <w:pPr>
                            <w:pStyle w:val="zSidRef"/>
                            <w:rPr>
                              <w:color w:val="auto"/>
                            </w:rPr>
                          </w:pPr>
                          <w:r w:rsidRPr="004B20BF">
                            <w:rPr>
                              <w:sz w:val="18"/>
                            </w:rPr>
                            <w:t>  </w:t>
                          </w:r>
                          <w:r w:rsidR="00D872A1">
                            <w:fldChar w:fldCharType="begin"/>
                          </w:r>
                          <w:r w:rsidR="00D872A1">
                            <w:instrText xml:space="preserve"> REF  zRefHead1 \t  \* MERGEFORMAT </w:instrText>
                          </w:r>
                          <w:r w:rsidR="00D872A1">
                            <w:fldChar w:fldCharType="separate"/>
                          </w:r>
                          <w:r w:rsidR="00257A71" w:rsidRPr="00257A71">
                            <w:rPr>
                              <w:sz w:val="18"/>
                            </w:rPr>
                            <w:t>Tjänsteutlåtande</w:t>
                          </w:r>
                          <w:r w:rsidR="00257A71" w:rsidRPr="00257A71">
                            <w:rPr>
                              <w:sz w:val="18"/>
                            </w:rPr>
                            <w:br/>
                            <w:t xml:space="preserve"> Dnr T2014-01640 </w:t>
                          </w:r>
                          <w:r w:rsidR="00257A71" w:rsidRPr="00257A71">
                            <w:rPr>
                              <w:sz w:val="18"/>
                            </w:rPr>
                            <w:br/>
                            <w:t> </w:t>
                          </w:r>
                          <w:r w:rsidR="00257A71" w:rsidRPr="00257A71">
                            <w:rPr>
                              <w:sz w:val="18"/>
                            </w:rPr>
                            <w:t> </w:t>
                          </w:r>
                          <w:r w:rsidR="00257A71" w:rsidRPr="00257A71">
                            <w:rPr>
                              <w:sz w:val="18"/>
                            </w:rPr>
                            <w:t xml:space="preserve"> </w:t>
                          </w:r>
                          <w:r w:rsidR="00257A71" w:rsidRPr="00257A71">
                            <w:rPr>
                              <w:rFonts w:eastAsia="MS Mincho"/>
                              <w:sz w:val="18"/>
                            </w:rPr>
                            <w:t> </w:t>
                          </w:r>
                          <w:r w:rsidR="00257A71" w:rsidRPr="00257A71">
                            <w:rPr>
                              <w:rFonts w:eastAsia="MS Mincho"/>
                              <w:sz w:val="18"/>
                            </w:rPr>
                            <w:t> </w:t>
                          </w:r>
                          <w:r w:rsidR="00257A71" w:rsidRPr="00257A71">
                            <w:rPr>
                              <w:rFonts w:eastAsia="MS Mincho"/>
                              <w:sz w:val="18"/>
                            </w:rPr>
                            <w:t> </w:t>
                          </w:r>
                          <w:r w:rsidR="00257A71" w:rsidRPr="00257A71">
                            <w:rPr>
                              <w:sz w:val="18"/>
                            </w:rPr>
                            <w:t> </w:t>
                          </w:r>
                          <w:r w:rsidR="00257A71" w:rsidRPr="004B20BF">
                            <w:t xml:space="preserve"> </w:t>
                          </w:r>
                          <w:r w:rsidR="00257A71">
                            <w:t xml:space="preserve">   </w:t>
                          </w:r>
                          <w:r w:rsidR="00257A71" w:rsidRPr="000855F1">
                            <w:t> </w:t>
                          </w:r>
                          <w:r w:rsidR="00257A71" w:rsidRPr="00257A71">
                            <w:rPr>
                              <w:rFonts w:eastAsia="MS Mincho"/>
                            </w:rPr>
                            <w:t xml:space="preserve">  </w:t>
                          </w:r>
                          <w:r w:rsidR="00257A71" w:rsidRPr="004B20BF">
                            <w:rPr>
                              <w:rFonts w:eastAsia="MS Mincho"/>
                            </w:rPr>
                            <w:t> </w:t>
                          </w:r>
                          <w:r w:rsidR="00257A71" w:rsidRPr="00257A71">
                            <w:t> </w:t>
                          </w:r>
                          <w:r w:rsidR="00257A71" w:rsidRPr="00257A71">
                            <w:t> </w:t>
                          </w:r>
                          <w:r w:rsidR="00257A71" w:rsidRPr="004B20BF">
                            <w:t xml:space="preserve"> </w:t>
                          </w:r>
                          <w:r w:rsidR="00257A71">
                            <w:t xml:space="preserve">   </w:t>
                          </w:r>
                          <w:r w:rsidR="00D872A1">
                            <w:fldChar w:fldCharType="end"/>
                          </w:r>
                          <w:r w:rsidR="00DE03DE" w:rsidRPr="00DE03DE">
                            <w:rPr>
                              <w:color w:val="auto"/>
                              <w:sz w:val="18"/>
                            </w:rPr>
                            <w:t xml:space="preserve"> </w:t>
                          </w:r>
                          <w:r w:rsidR="00FF0693" w:rsidRPr="00DE03DE">
                            <w:rPr>
                              <w:color w:val="auto"/>
                            </w:rPr>
                            <w:t xml:space="preserve">Sida </w:t>
                          </w:r>
                          <w:r w:rsidR="00637C87" w:rsidRPr="00DE03DE">
                            <w:rPr>
                              <w:color w:val="auto"/>
                            </w:rPr>
                            <w:fldChar w:fldCharType="begin"/>
                          </w:r>
                          <w:r w:rsidR="00637C87" w:rsidRPr="00DE03DE">
                            <w:rPr>
                              <w:color w:val="auto"/>
                            </w:rPr>
                            <w:instrText xml:space="preserve"> PAGE   \* MERGEFORMAT </w:instrText>
                          </w:r>
                          <w:r w:rsidR="00637C87" w:rsidRPr="00DE03DE">
                            <w:rPr>
                              <w:color w:val="auto"/>
                            </w:rPr>
                            <w:fldChar w:fldCharType="separate"/>
                          </w:r>
                          <w:r w:rsidR="00D872A1">
                            <w:rPr>
                              <w:color w:val="auto"/>
                            </w:rPr>
                            <w:t>1</w:t>
                          </w:r>
                          <w:r w:rsidR="00637C87" w:rsidRPr="00DE03DE">
                            <w:rPr>
                              <w:color w:val="auto"/>
                            </w:rPr>
                            <w:fldChar w:fldCharType="end"/>
                          </w:r>
                          <w:r w:rsidR="00FF0693" w:rsidRPr="00DE03DE">
                            <w:rPr>
                              <w:color w:val="auto"/>
                            </w:rPr>
                            <w:t xml:space="preserve"> (</w:t>
                          </w:r>
                          <w:r w:rsidR="008F64A1" w:rsidRPr="00DE03DE">
                            <w:rPr>
                              <w:color w:val="auto"/>
                            </w:rPr>
                            <w:fldChar w:fldCharType="begin"/>
                          </w:r>
                          <w:r w:rsidR="008F64A1" w:rsidRPr="00DE03DE">
                            <w:rPr>
                              <w:color w:val="auto"/>
                            </w:rPr>
                            <w:instrText xml:space="preserve"> NUMPAGES   \* MERGEFORMAT </w:instrText>
                          </w:r>
                          <w:r w:rsidR="008F64A1" w:rsidRPr="00DE03DE">
                            <w:rPr>
                              <w:color w:val="auto"/>
                            </w:rPr>
                            <w:fldChar w:fldCharType="separate"/>
                          </w:r>
                          <w:r w:rsidR="00D872A1">
                            <w:rPr>
                              <w:color w:val="auto"/>
                            </w:rPr>
                            <w:t>3</w:t>
                          </w:r>
                          <w:r w:rsidR="008F64A1" w:rsidRPr="00DE03DE">
                            <w:rPr>
                              <w:color w:val="auto"/>
                            </w:rPr>
                            <w:fldChar w:fldCharType="end"/>
                          </w:r>
                          <w:r w:rsidR="00FF0693" w:rsidRPr="00DE03DE">
                            <w:rPr>
                              <w:color w:val="auto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68400" tIns="0" rIns="684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169.8pt;margin-top:3.4pt;width:164.4pt;height:62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" stroked="f">
              <v:textbox inset="1.9mm,0,1.9mm,0">
                <w:txbxContent>
                  <w:p w:rsidR="00FF0693" w:rsidRPr="00DE03DE" w:rsidRDefault="004B20BF" w:rsidP="00DE03DE">
                    <w:pPr>
                      <w:pStyle w:val="zSidRef"/>
                      <w:rPr>
                        <w:color w:val="auto"/>
                      </w:rPr>
                    </w:pPr>
                    <w:r w:rsidRPr="004B20BF">
                      <w:rPr>
                        <w:sz w:val="18"/>
                      </w:rPr>
                      <w:t>  </w:t>
                    </w:r>
                    <w:r w:rsidR="00D872A1">
                      <w:fldChar w:fldCharType="begin"/>
                    </w:r>
                    <w:r w:rsidR="00D872A1">
                      <w:instrText xml:space="preserve"> REF  zRefHead1 \t  \* MERGEFORMAT </w:instrText>
                    </w:r>
                    <w:r w:rsidR="00D872A1">
                      <w:fldChar w:fldCharType="separate"/>
                    </w:r>
                    <w:r w:rsidR="00257A71" w:rsidRPr="00257A71">
                      <w:rPr>
                        <w:sz w:val="18"/>
                      </w:rPr>
                      <w:t>Tjänsteutlåtande</w:t>
                    </w:r>
                    <w:r w:rsidR="00257A71" w:rsidRPr="00257A71">
                      <w:rPr>
                        <w:sz w:val="18"/>
                      </w:rPr>
                      <w:br/>
                      <w:t xml:space="preserve"> Dnr T2014-01640 </w:t>
                    </w:r>
                    <w:r w:rsidR="00257A71" w:rsidRPr="00257A71">
                      <w:rPr>
                        <w:sz w:val="18"/>
                      </w:rPr>
                      <w:br/>
                      <w:t> </w:t>
                    </w:r>
                    <w:r w:rsidR="00257A71" w:rsidRPr="00257A71">
                      <w:rPr>
                        <w:sz w:val="18"/>
                      </w:rPr>
                      <w:t> </w:t>
                    </w:r>
                    <w:r w:rsidR="00257A71" w:rsidRPr="00257A71">
                      <w:rPr>
                        <w:sz w:val="18"/>
                      </w:rPr>
                      <w:t xml:space="preserve"> </w:t>
                    </w:r>
                    <w:r w:rsidR="00257A71" w:rsidRPr="00257A71">
                      <w:rPr>
                        <w:rFonts w:eastAsia="MS Mincho"/>
                        <w:sz w:val="18"/>
                      </w:rPr>
                      <w:t> </w:t>
                    </w:r>
                    <w:r w:rsidR="00257A71" w:rsidRPr="00257A71">
                      <w:rPr>
                        <w:rFonts w:eastAsia="MS Mincho"/>
                        <w:sz w:val="18"/>
                      </w:rPr>
                      <w:t> </w:t>
                    </w:r>
                    <w:r w:rsidR="00257A71" w:rsidRPr="00257A71">
                      <w:rPr>
                        <w:rFonts w:eastAsia="MS Mincho"/>
                        <w:sz w:val="18"/>
                      </w:rPr>
                      <w:t> </w:t>
                    </w:r>
                    <w:r w:rsidR="00257A71" w:rsidRPr="00257A71">
                      <w:rPr>
                        <w:sz w:val="18"/>
                      </w:rPr>
                      <w:t> </w:t>
                    </w:r>
                    <w:r w:rsidR="00257A71" w:rsidRPr="004B20BF">
                      <w:t xml:space="preserve"> </w:t>
                    </w:r>
                    <w:r w:rsidR="00257A71">
                      <w:t xml:space="preserve">   </w:t>
                    </w:r>
                    <w:r w:rsidR="00257A71" w:rsidRPr="000855F1">
                      <w:t> </w:t>
                    </w:r>
                    <w:r w:rsidR="00257A71" w:rsidRPr="00257A71">
                      <w:rPr>
                        <w:rFonts w:eastAsia="MS Mincho"/>
                      </w:rPr>
                      <w:t xml:space="preserve">  </w:t>
                    </w:r>
                    <w:r w:rsidR="00257A71" w:rsidRPr="004B20BF">
                      <w:rPr>
                        <w:rFonts w:eastAsia="MS Mincho"/>
                      </w:rPr>
                      <w:t> </w:t>
                    </w:r>
                    <w:r w:rsidR="00257A71" w:rsidRPr="00257A71">
                      <w:t> </w:t>
                    </w:r>
                    <w:r w:rsidR="00257A71" w:rsidRPr="00257A71">
                      <w:t> </w:t>
                    </w:r>
                    <w:r w:rsidR="00257A71" w:rsidRPr="004B20BF">
                      <w:t xml:space="preserve"> </w:t>
                    </w:r>
                    <w:r w:rsidR="00257A71">
                      <w:t xml:space="preserve">   </w:t>
                    </w:r>
                    <w:r w:rsidR="00D872A1">
                      <w:fldChar w:fldCharType="end"/>
                    </w:r>
                    <w:r w:rsidR="00DE03DE" w:rsidRPr="00DE03DE">
                      <w:rPr>
                        <w:color w:val="auto"/>
                        <w:sz w:val="18"/>
                      </w:rPr>
                      <w:t xml:space="preserve"> </w:t>
                    </w:r>
                    <w:r w:rsidR="00FF0693" w:rsidRPr="00DE03DE">
                      <w:rPr>
                        <w:color w:val="auto"/>
                      </w:rPr>
                      <w:t xml:space="preserve">Sida </w:t>
                    </w:r>
                    <w:r w:rsidR="00637C87" w:rsidRPr="00DE03DE">
                      <w:rPr>
                        <w:color w:val="auto"/>
                      </w:rPr>
                      <w:fldChar w:fldCharType="begin"/>
                    </w:r>
                    <w:r w:rsidR="00637C87" w:rsidRPr="00DE03DE">
                      <w:rPr>
                        <w:color w:val="auto"/>
                      </w:rPr>
                      <w:instrText xml:space="preserve"> PAGE   \* MERGEFORMAT </w:instrText>
                    </w:r>
                    <w:r w:rsidR="00637C87" w:rsidRPr="00DE03DE">
                      <w:rPr>
                        <w:color w:val="auto"/>
                      </w:rPr>
                      <w:fldChar w:fldCharType="separate"/>
                    </w:r>
                    <w:r w:rsidR="00D872A1">
                      <w:rPr>
                        <w:color w:val="auto"/>
                      </w:rPr>
                      <w:t>1</w:t>
                    </w:r>
                    <w:r w:rsidR="00637C87" w:rsidRPr="00DE03DE">
                      <w:rPr>
                        <w:color w:val="auto"/>
                      </w:rPr>
                      <w:fldChar w:fldCharType="end"/>
                    </w:r>
                    <w:r w:rsidR="00FF0693" w:rsidRPr="00DE03DE">
                      <w:rPr>
                        <w:color w:val="auto"/>
                      </w:rPr>
                      <w:t xml:space="preserve"> (</w:t>
                    </w:r>
                    <w:r w:rsidR="008F64A1" w:rsidRPr="00DE03DE">
                      <w:rPr>
                        <w:color w:val="auto"/>
                      </w:rPr>
                      <w:fldChar w:fldCharType="begin"/>
                    </w:r>
                    <w:r w:rsidR="008F64A1" w:rsidRPr="00DE03DE">
                      <w:rPr>
                        <w:color w:val="auto"/>
                      </w:rPr>
                      <w:instrText xml:space="preserve"> NUMPAGES   \* MERGEFORMAT </w:instrText>
                    </w:r>
                    <w:r w:rsidR="008F64A1" w:rsidRPr="00DE03DE">
                      <w:rPr>
                        <w:color w:val="auto"/>
                      </w:rPr>
                      <w:fldChar w:fldCharType="separate"/>
                    </w:r>
                    <w:r w:rsidR="00D872A1">
                      <w:rPr>
                        <w:color w:val="auto"/>
                      </w:rPr>
                      <w:t>3</w:t>
                    </w:r>
                    <w:r w:rsidR="008F64A1" w:rsidRPr="00DE03DE">
                      <w:rPr>
                        <w:color w:val="auto"/>
                      </w:rPr>
                      <w:fldChar w:fldCharType="end"/>
                    </w:r>
                    <w:r w:rsidR="00FF0693" w:rsidRPr="00DE03DE">
                      <w:rPr>
                        <w:color w:val="auto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D35B59" w:rsidRPr="00FF0693">
      <w:t xml:space="preserve"> </w:t>
    </w:r>
    <w:r w:rsidR="00FF0693" w:rsidRPr="00FF0693"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07CE5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A5200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F8D6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E3A04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B6A0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6109A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944F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2D8E4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3025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680C4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BB3C3F"/>
    <w:multiLevelType w:val="hybridMultilevel"/>
    <w:tmpl w:val="375E68D6"/>
    <w:lvl w:ilvl="0" w:tplc="68E0C3BA">
      <w:start w:val="1"/>
      <w:numFmt w:val="decimal"/>
      <w:pStyle w:val="Bilaga-Nr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424226"/>
    <w:multiLevelType w:val="hybridMultilevel"/>
    <w:tmpl w:val="B6CC2872"/>
    <w:lvl w:ilvl="0" w:tplc="E44820C6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591D8B"/>
    <w:multiLevelType w:val="hybridMultilevel"/>
    <w:tmpl w:val="112C00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004C34"/>
    <w:multiLevelType w:val="hybridMultilevel"/>
    <w:tmpl w:val="066EEFF2"/>
    <w:lvl w:ilvl="0" w:tplc="CB724970">
      <w:start w:val="1"/>
      <w:numFmt w:val="decimal"/>
      <w:pStyle w:val="Nr-list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9815D9"/>
    <w:multiLevelType w:val="hybridMultilevel"/>
    <w:tmpl w:val="3B9E7842"/>
    <w:lvl w:ilvl="0" w:tplc="041D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52E975A6"/>
    <w:multiLevelType w:val="hybridMultilevel"/>
    <w:tmpl w:val="5060F13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1717A5"/>
    <w:multiLevelType w:val="hybridMultilevel"/>
    <w:tmpl w:val="5FBAF30C"/>
    <w:lvl w:ilvl="0" w:tplc="AC4EB4F0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6"/>
  </w:num>
  <w:num w:numId="13">
    <w:abstractNumId w:val="10"/>
  </w:num>
  <w:num w:numId="14">
    <w:abstractNumId w:val="12"/>
  </w:num>
  <w:num w:numId="15">
    <w:abstractNumId w:val="15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1304"/>
  <w:hyphenationZone w:val="425"/>
  <w:drawingGridHorizontalSpacing w:val="181"/>
  <w:drawingGridVerticalSpacing w:val="181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4F1"/>
    <w:rsid w:val="00006447"/>
    <w:rsid w:val="00010184"/>
    <w:rsid w:val="000147DD"/>
    <w:rsid w:val="00025E74"/>
    <w:rsid w:val="00030575"/>
    <w:rsid w:val="00033D01"/>
    <w:rsid w:val="0004693B"/>
    <w:rsid w:val="00055488"/>
    <w:rsid w:val="00065BCA"/>
    <w:rsid w:val="00066FD8"/>
    <w:rsid w:val="0007194C"/>
    <w:rsid w:val="00075D9D"/>
    <w:rsid w:val="000855F1"/>
    <w:rsid w:val="00086AA3"/>
    <w:rsid w:val="000900E4"/>
    <w:rsid w:val="00096F44"/>
    <w:rsid w:val="000A563D"/>
    <w:rsid w:val="000A7F03"/>
    <w:rsid w:val="000B066E"/>
    <w:rsid w:val="000B3CB7"/>
    <w:rsid w:val="000D0792"/>
    <w:rsid w:val="000D1B80"/>
    <w:rsid w:val="000D30AF"/>
    <w:rsid w:val="000D3BEF"/>
    <w:rsid w:val="000E44E9"/>
    <w:rsid w:val="000F444C"/>
    <w:rsid w:val="0010029E"/>
    <w:rsid w:val="001022C6"/>
    <w:rsid w:val="00104012"/>
    <w:rsid w:val="00106743"/>
    <w:rsid w:val="0011464A"/>
    <w:rsid w:val="00114821"/>
    <w:rsid w:val="0012201E"/>
    <w:rsid w:val="001237FE"/>
    <w:rsid w:val="00125919"/>
    <w:rsid w:val="00126362"/>
    <w:rsid w:val="00127231"/>
    <w:rsid w:val="00147849"/>
    <w:rsid w:val="00161ADD"/>
    <w:rsid w:val="00163F6F"/>
    <w:rsid w:val="00167F13"/>
    <w:rsid w:val="001705D2"/>
    <w:rsid w:val="0017362B"/>
    <w:rsid w:val="001803B4"/>
    <w:rsid w:val="00180733"/>
    <w:rsid w:val="001827C8"/>
    <w:rsid w:val="0018313A"/>
    <w:rsid w:val="00185D85"/>
    <w:rsid w:val="00191BC9"/>
    <w:rsid w:val="001A25E4"/>
    <w:rsid w:val="001A70BB"/>
    <w:rsid w:val="001B02E2"/>
    <w:rsid w:val="001B175B"/>
    <w:rsid w:val="001B1E72"/>
    <w:rsid w:val="001B2ADE"/>
    <w:rsid w:val="001D1885"/>
    <w:rsid w:val="001D22F4"/>
    <w:rsid w:val="001E77FA"/>
    <w:rsid w:val="001F584B"/>
    <w:rsid w:val="001F5E3B"/>
    <w:rsid w:val="00205284"/>
    <w:rsid w:val="002072A6"/>
    <w:rsid w:val="00215863"/>
    <w:rsid w:val="00216F8D"/>
    <w:rsid w:val="00225012"/>
    <w:rsid w:val="00230C61"/>
    <w:rsid w:val="0023121F"/>
    <w:rsid w:val="00232F2E"/>
    <w:rsid w:val="00235114"/>
    <w:rsid w:val="002475B4"/>
    <w:rsid w:val="00257A71"/>
    <w:rsid w:val="002744C4"/>
    <w:rsid w:val="00275232"/>
    <w:rsid w:val="00283E33"/>
    <w:rsid w:val="00286633"/>
    <w:rsid w:val="00286FF4"/>
    <w:rsid w:val="00296365"/>
    <w:rsid w:val="002A2C88"/>
    <w:rsid w:val="002B2549"/>
    <w:rsid w:val="002B2B2B"/>
    <w:rsid w:val="002B3697"/>
    <w:rsid w:val="002D0249"/>
    <w:rsid w:val="002D148E"/>
    <w:rsid w:val="002D35B0"/>
    <w:rsid w:val="002D6E08"/>
    <w:rsid w:val="002E2236"/>
    <w:rsid w:val="002E5CA7"/>
    <w:rsid w:val="002E6E41"/>
    <w:rsid w:val="002F132D"/>
    <w:rsid w:val="002F368F"/>
    <w:rsid w:val="002F4108"/>
    <w:rsid w:val="003157A2"/>
    <w:rsid w:val="00330ECB"/>
    <w:rsid w:val="00332059"/>
    <w:rsid w:val="00332D37"/>
    <w:rsid w:val="00332DC3"/>
    <w:rsid w:val="00334782"/>
    <w:rsid w:val="00334FF3"/>
    <w:rsid w:val="00336348"/>
    <w:rsid w:val="00344B29"/>
    <w:rsid w:val="003550B1"/>
    <w:rsid w:val="00361022"/>
    <w:rsid w:val="0037217B"/>
    <w:rsid w:val="00380F63"/>
    <w:rsid w:val="00381DAE"/>
    <w:rsid w:val="003838B9"/>
    <w:rsid w:val="00387A90"/>
    <w:rsid w:val="00393BA4"/>
    <w:rsid w:val="003951FD"/>
    <w:rsid w:val="003A4749"/>
    <w:rsid w:val="003B25ED"/>
    <w:rsid w:val="003C0262"/>
    <w:rsid w:val="003C05F6"/>
    <w:rsid w:val="003C3672"/>
    <w:rsid w:val="003E677F"/>
    <w:rsid w:val="003F57B5"/>
    <w:rsid w:val="003F5F02"/>
    <w:rsid w:val="003F7195"/>
    <w:rsid w:val="00411B35"/>
    <w:rsid w:val="004205D9"/>
    <w:rsid w:val="004219B5"/>
    <w:rsid w:val="00425A40"/>
    <w:rsid w:val="004331C6"/>
    <w:rsid w:val="0044376D"/>
    <w:rsid w:val="0044640D"/>
    <w:rsid w:val="0045009E"/>
    <w:rsid w:val="00450BD8"/>
    <w:rsid w:val="004525E0"/>
    <w:rsid w:val="00453E7D"/>
    <w:rsid w:val="004550DC"/>
    <w:rsid w:val="004579BB"/>
    <w:rsid w:val="0046308E"/>
    <w:rsid w:val="00474F1B"/>
    <w:rsid w:val="0048009A"/>
    <w:rsid w:val="00487CAF"/>
    <w:rsid w:val="00490788"/>
    <w:rsid w:val="004975F3"/>
    <w:rsid w:val="004A05CE"/>
    <w:rsid w:val="004A2105"/>
    <w:rsid w:val="004A24C9"/>
    <w:rsid w:val="004A4F4F"/>
    <w:rsid w:val="004A6945"/>
    <w:rsid w:val="004B185F"/>
    <w:rsid w:val="004B20BF"/>
    <w:rsid w:val="004B7479"/>
    <w:rsid w:val="004C0110"/>
    <w:rsid w:val="004C33F2"/>
    <w:rsid w:val="004C7E58"/>
    <w:rsid w:val="004D2820"/>
    <w:rsid w:val="004D34F3"/>
    <w:rsid w:val="004D7A54"/>
    <w:rsid w:val="004E2B44"/>
    <w:rsid w:val="004F50B6"/>
    <w:rsid w:val="00515A31"/>
    <w:rsid w:val="00520626"/>
    <w:rsid w:val="00531066"/>
    <w:rsid w:val="005311F7"/>
    <w:rsid w:val="00537175"/>
    <w:rsid w:val="00543D4A"/>
    <w:rsid w:val="00556E3D"/>
    <w:rsid w:val="0057034D"/>
    <w:rsid w:val="00570653"/>
    <w:rsid w:val="00580311"/>
    <w:rsid w:val="00581D4D"/>
    <w:rsid w:val="0059382A"/>
    <w:rsid w:val="005B5146"/>
    <w:rsid w:val="005C0785"/>
    <w:rsid w:val="005C5172"/>
    <w:rsid w:val="005C7E11"/>
    <w:rsid w:val="005D32A6"/>
    <w:rsid w:val="005D6AD0"/>
    <w:rsid w:val="005E070D"/>
    <w:rsid w:val="005E7E23"/>
    <w:rsid w:val="00604D4B"/>
    <w:rsid w:val="0061280F"/>
    <w:rsid w:val="00613F90"/>
    <w:rsid w:val="00616663"/>
    <w:rsid w:val="006167A9"/>
    <w:rsid w:val="0063684D"/>
    <w:rsid w:val="00637BE2"/>
    <w:rsid w:val="00637C87"/>
    <w:rsid w:val="0064580F"/>
    <w:rsid w:val="00647DF9"/>
    <w:rsid w:val="00656B4F"/>
    <w:rsid w:val="00660FDA"/>
    <w:rsid w:val="0066576D"/>
    <w:rsid w:val="00667B5C"/>
    <w:rsid w:val="006744D5"/>
    <w:rsid w:val="006772AA"/>
    <w:rsid w:val="0068666D"/>
    <w:rsid w:val="00690182"/>
    <w:rsid w:val="0069608C"/>
    <w:rsid w:val="006B4222"/>
    <w:rsid w:val="006B66B9"/>
    <w:rsid w:val="006D3915"/>
    <w:rsid w:val="006E040A"/>
    <w:rsid w:val="006E2511"/>
    <w:rsid w:val="006F3B4D"/>
    <w:rsid w:val="006F3B6A"/>
    <w:rsid w:val="006F45F4"/>
    <w:rsid w:val="007000ED"/>
    <w:rsid w:val="0071172C"/>
    <w:rsid w:val="00716A35"/>
    <w:rsid w:val="00730299"/>
    <w:rsid w:val="0073224F"/>
    <w:rsid w:val="00740261"/>
    <w:rsid w:val="00742127"/>
    <w:rsid w:val="00747E42"/>
    <w:rsid w:val="00763F54"/>
    <w:rsid w:val="00767D9D"/>
    <w:rsid w:val="007739C3"/>
    <w:rsid w:val="00774002"/>
    <w:rsid w:val="007759DA"/>
    <w:rsid w:val="007A0296"/>
    <w:rsid w:val="007A3EA8"/>
    <w:rsid w:val="007B04C9"/>
    <w:rsid w:val="007B3E05"/>
    <w:rsid w:val="007C31A4"/>
    <w:rsid w:val="007C3805"/>
    <w:rsid w:val="007C539B"/>
    <w:rsid w:val="007C6D74"/>
    <w:rsid w:val="007D3AD5"/>
    <w:rsid w:val="007D6412"/>
    <w:rsid w:val="007E1940"/>
    <w:rsid w:val="007F0CF2"/>
    <w:rsid w:val="007F5980"/>
    <w:rsid w:val="007F5E87"/>
    <w:rsid w:val="0080684F"/>
    <w:rsid w:val="0081403B"/>
    <w:rsid w:val="00831F7E"/>
    <w:rsid w:val="00832E3D"/>
    <w:rsid w:val="0083394D"/>
    <w:rsid w:val="008365FE"/>
    <w:rsid w:val="008478AE"/>
    <w:rsid w:val="00866949"/>
    <w:rsid w:val="00876B29"/>
    <w:rsid w:val="00885C3A"/>
    <w:rsid w:val="008A3D69"/>
    <w:rsid w:val="008A6764"/>
    <w:rsid w:val="008B0676"/>
    <w:rsid w:val="008B259A"/>
    <w:rsid w:val="008B61BE"/>
    <w:rsid w:val="008B6BAC"/>
    <w:rsid w:val="008B7964"/>
    <w:rsid w:val="008C0917"/>
    <w:rsid w:val="008D6EB1"/>
    <w:rsid w:val="008E3575"/>
    <w:rsid w:val="008F0E12"/>
    <w:rsid w:val="008F37C9"/>
    <w:rsid w:val="008F64A1"/>
    <w:rsid w:val="0090197A"/>
    <w:rsid w:val="009027B8"/>
    <w:rsid w:val="00903E84"/>
    <w:rsid w:val="00907FD2"/>
    <w:rsid w:val="009217E7"/>
    <w:rsid w:val="00925ABF"/>
    <w:rsid w:val="0093049E"/>
    <w:rsid w:val="009359EC"/>
    <w:rsid w:val="0093760F"/>
    <w:rsid w:val="009376F3"/>
    <w:rsid w:val="00940524"/>
    <w:rsid w:val="00947903"/>
    <w:rsid w:val="00955887"/>
    <w:rsid w:val="00960CF8"/>
    <w:rsid w:val="00962FCC"/>
    <w:rsid w:val="0096306E"/>
    <w:rsid w:val="009630B9"/>
    <w:rsid w:val="00964178"/>
    <w:rsid w:val="00965298"/>
    <w:rsid w:val="0096621D"/>
    <w:rsid w:val="009702DD"/>
    <w:rsid w:val="009719FF"/>
    <w:rsid w:val="00972480"/>
    <w:rsid w:val="00973676"/>
    <w:rsid w:val="00973F70"/>
    <w:rsid w:val="00977B86"/>
    <w:rsid w:val="00992038"/>
    <w:rsid w:val="009A64F4"/>
    <w:rsid w:val="009B2247"/>
    <w:rsid w:val="009C5F3C"/>
    <w:rsid w:val="009C6A5B"/>
    <w:rsid w:val="009D6008"/>
    <w:rsid w:val="009E6E1D"/>
    <w:rsid w:val="009E7A89"/>
    <w:rsid w:val="009F03C0"/>
    <w:rsid w:val="00A10C11"/>
    <w:rsid w:val="00A12F0F"/>
    <w:rsid w:val="00A136C2"/>
    <w:rsid w:val="00A15985"/>
    <w:rsid w:val="00A16A85"/>
    <w:rsid w:val="00A20532"/>
    <w:rsid w:val="00A27431"/>
    <w:rsid w:val="00A361CF"/>
    <w:rsid w:val="00A37C03"/>
    <w:rsid w:val="00A504F0"/>
    <w:rsid w:val="00A56A25"/>
    <w:rsid w:val="00A60CBA"/>
    <w:rsid w:val="00A7241A"/>
    <w:rsid w:val="00A76457"/>
    <w:rsid w:val="00A92DBF"/>
    <w:rsid w:val="00A9401A"/>
    <w:rsid w:val="00A97B32"/>
    <w:rsid w:val="00AB2EB6"/>
    <w:rsid w:val="00AD14A1"/>
    <w:rsid w:val="00AF58B5"/>
    <w:rsid w:val="00B01954"/>
    <w:rsid w:val="00B0551A"/>
    <w:rsid w:val="00B06513"/>
    <w:rsid w:val="00B1472C"/>
    <w:rsid w:val="00B24A42"/>
    <w:rsid w:val="00B25D2E"/>
    <w:rsid w:val="00B27549"/>
    <w:rsid w:val="00B27A58"/>
    <w:rsid w:val="00B3779D"/>
    <w:rsid w:val="00B54602"/>
    <w:rsid w:val="00B637ED"/>
    <w:rsid w:val="00B7398B"/>
    <w:rsid w:val="00B757DD"/>
    <w:rsid w:val="00B834FB"/>
    <w:rsid w:val="00B84705"/>
    <w:rsid w:val="00B9348D"/>
    <w:rsid w:val="00BA01FA"/>
    <w:rsid w:val="00BA0ACD"/>
    <w:rsid w:val="00BA1C42"/>
    <w:rsid w:val="00BA3073"/>
    <w:rsid w:val="00BA566C"/>
    <w:rsid w:val="00BB1913"/>
    <w:rsid w:val="00BB2BE4"/>
    <w:rsid w:val="00BC04CD"/>
    <w:rsid w:val="00BC42B9"/>
    <w:rsid w:val="00BC47C6"/>
    <w:rsid w:val="00BC5EA1"/>
    <w:rsid w:val="00BD5B1E"/>
    <w:rsid w:val="00BE56F2"/>
    <w:rsid w:val="00BF1A4B"/>
    <w:rsid w:val="00C114F3"/>
    <w:rsid w:val="00C12EE3"/>
    <w:rsid w:val="00C21EE6"/>
    <w:rsid w:val="00C244F1"/>
    <w:rsid w:val="00C27930"/>
    <w:rsid w:val="00C3581A"/>
    <w:rsid w:val="00C35B46"/>
    <w:rsid w:val="00C369C6"/>
    <w:rsid w:val="00C4484E"/>
    <w:rsid w:val="00C467FC"/>
    <w:rsid w:val="00C50605"/>
    <w:rsid w:val="00C52CE8"/>
    <w:rsid w:val="00C608B5"/>
    <w:rsid w:val="00C714E3"/>
    <w:rsid w:val="00C75B01"/>
    <w:rsid w:val="00C76061"/>
    <w:rsid w:val="00C82AF7"/>
    <w:rsid w:val="00C87546"/>
    <w:rsid w:val="00C916E0"/>
    <w:rsid w:val="00C952BE"/>
    <w:rsid w:val="00CA2194"/>
    <w:rsid w:val="00CA5FEA"/>
    <w:rsid w:val="00CB1D4D"/>
    <w:rsid w:val="00CB2A4E"/>
    <w:rsid w:val="00CB3F88"/>
    <w:rsid w:val="00CC0867"/>
    <w:rsid w:val="00CC1C7B"/>
    <w:rsid w:val="00CD126E"/>
    <w:rsid w:val="00CD7FD9"/>
    <w:rsid w:val="00CE223C"/>
    <w:rsid w:val="00CE697C"/>
    <w:rsid w:val="00CF0465"/>
    <w:rsid w:val="00D0261D"/>
    <w:rsid w:val="00D22914"/>
    <w:rsid w:val="00D23776"/>
    <w:rsid w:val="00D253DD"/>
    <w:rsid w:val="00D260D7"/>
    <w:rsid w:val="00D269F1"/>
    <w:rsid w:val="00D35B59"/>
    <w:rsid w:val="00D41F83"/>
    <w:rsid w:val="00D44EED"/>
    <w:rsid w:val="00D57350"/>
    <w:rsid w:val="00D77A47"/>
    <w:rsid w:val="00D81657"/>
    <w:rsid w:val="00D872A1"/>
    <w:rsid w:val="00D912D2"/>
    <w:rsid w:val="00D93FC2"/>
    <w:rsid w:val="00D95003"/>
    <w:rsid w:val="00D96CAF"/>
    <w:rsid w:val="00DA30A5"/>
    <w:rsid w:val="00DA62F1"/>
    <w:rsid w:val="00DB28CD"/>
    <w:rsid w:val="00DB6E44"/>
    <w:rsid w:val="00DC1639"/>
    <w:rsid w:val="00DC2C25"/>
    <w:rsid w:val="00DC325A"/>
    <w:rsid w:val="00DD1D9E"/>
    <w:rsid w:val="00DD2B46"/>
    <w:rsid w:val="00DD778D"/>
    <w:rsid w:val="00DD786C"/>
    <w:rsid w:val="00DE03DE"/>
    <w:rsid w:val="00DE1F0B"/>
    <w:rsid w:val="00DE46EC"/>
    <w:rsid w:val="00DE529C"/>
    <w:rsid w:val="00DF0EEB"/>
    <w:rsid w:val="00E0168D"/>
    <w:rsid w:val="00E029D3"/>
    <w:rsid w:val="00E056AF"/>
    <w:rsid w:val="00E158BB"/>
    <w:rsid w:val="00E1773D"/>
    <w:rsid w:val="00E23056"/>
    <w:rsid w:val="00E32C01"/>
    <w:rsid w:val="00E4319F"/>
    <w:rsid w:val="00E5639E"/>
    <w:rsid w:val="00E617D8"/>
    <w:rsid w:val="00E648B9"/>
    <w:rsid w:val="00E72F5B"/>
    <w:rsid w:val="00E75477"/>
    <w:rsid w:val="00E7660F"/>
    <w:rsid w:val="00E80209"/>
    <w:rsid w:val="00E902D5"/>
    <w:rsid w:val="00E92D81"/>
    <w:rsid w:val="00E95674"/>
    <w:rsid w:val="00E97649"/>
    <w:rsid w:val="00EA0A2B"/>
    <w:rsid w:val="00EA3442"/>
    <w:rsid w:val="00EA5CAA"/>
    <w:rsid w:val="00EA5CBD"/>
    <w:rsid w:val="00EA7EAF"/>
    <w:rsid w:val="00EC6A6E"/>
    <w:rsid w:val="00EC734A"/>
    <w:rsid w:val="00EE0343"/>
    <w:rsid w:val="00EE2D9B"/>
    <w:rsid w:val="00EE6618"/>
    <w:rsid w:val="00EF3708"/>
    <w:rsid w:val="00EF6529"/>
    <w:rsid w:val="00F22B0E"/>
    <w:rsid w:val="00F22C6F"/>
    <w:rsid w:val="00F33EAA"/>
    <w:rsid w:val="00F3528D"/>
    <w:rsid w:val="00F41084"/>
    <w:rsid w:val="00F448ED"/>
    <w:rsid w:val="00F44BC3"/>
    <w:rsid w:val="00F46DF3"/>
    <w:rsid w:val="00F47696"/>
    <w:rsid w:val="00F501E1"/>
    <w:rsid w:val="00F56389"/>
    <w:rsid w:val="00F633D0"/>
    <w:rsid w:val="00F63A99"/>
    <w:rsid w:val="00F64D63"/>
    <w:rsid w:val="00F65CE5"/>
    <w:rsid w:val="00F66B49"/>
    <w:rsid w:val="00F67ECA"/>
    <w:rsid w:val="00F76106"/>
    <w:rsid w:val="00F76F63"/>
    <w:rsid w:val="00F9431D"/>
    <w:rsid w:val="00F96602"/>
    <w:rsid w:val="00FA46B5"/>
    <w:rsid w:val="00FB4677"/>
    <w:rsid w:val="00FB7397"/>
    <w:rsid w:val="00FC6EA3"/>
    <w:rsid w:val="00FD1741"/>
    <w:rsid w:val="00FE0E16"/>
    <w:rsid w:val="00FF0693"/>
    <w:rsid w:val="00FF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caption" w:semiHidden="1" w:unhideWhenUs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17D8"/>
    <w:pPr>
      <w:spacing w:line="300" w:lineRule="atLeast"/>
    </w:pPr>
    <w:rPr>
      <w:sz w:val="24"/>
      <w:szCs w:val="22"/>
    </w:rPr>
  </w:style>
  <w:style w:type="paragraph" w:styleId="Rubrik1">
    <w:name w:val="heading 1"/>
    <w:basedOn w:val="Normal"/>
    <w:next w:val="Normal"/>
    <w:qFormat/>
    <w:rsid w:val="00E617D8"/>
    <w:pPr>
      <w:keepNext/>
      <w:spacing w:after="300"/>
      <w:outlineLvl w:val="0"/>
    </w:pPr>
    <w:rPr>
      <w:rFonts w:ascii="Arial" w:hAnsi="Arial" w:cs="Arial"/>
      <w:b/>
      <w:bCs/>
      <w:spacing w:val="-2"/>
      <w:kern w:val="32"/>
      <w:sz w:val="28"/>
      <w:szCs w:val="28"/>
    </w:rPr>
  </w:style>
  <w:style w:type="paragraph" w:styleId="Rubrik2">
    <w:name w:val="heading 2"/>
    <w:basedOn w:val="Normal"/>
    <w:next w:val="Normal"/>
    <w:qFormat/>
    <w:rsid w:val="00E617D8"/>
    <w:pPr>
      <w:keepNext/>
      <w:outlineLvl w:val="1"/>
    </w:pPr>
    <w:rPr>
      <w:rFonts w:ascii="Arial" w:hAnsi="Arial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E617D8"/>
    <w:pPr>
      <w:keepNext/>
      <w:outlineLvl w:val="2"/>
    </w:pPr>
    <w:rPr>
      <w:rFonts w:ascii="Arial" w:hAnsi="Arial" w:cs="Arial"/>
      <w:bCs/>
      <w:szCs w:val="20"/>
    </w:rPr>
  </w:style>
  <w:style w:type="paragraph" w:styleId="Rubrik4">
    <w:name w:val="heading 4"/>
    <w:basedOn w:val="Normal"/>
    <w:next w:val="Normal"/>
    <w:qFormat/>
    <w:rsid w:val="00E617D8"/>
    <w:pPr>
      <w:keepNext/>
      <w:outlineLvl w:val="3"/>
    </w:pPr>
    <w:rPr>
      <w:rFonts w:ascii="Arial" w:hAnsi="Arial"/>
      <w:b/>
      <w:bCs/>
      <w:sz w:val="22"/>
      <w:szCs w:val="20"/>
    </w:rPr>
  </w:style>
  <w:style w:type="paragraph" w:styleId="Rubrik5">
    <w:name w:val="heading 5"/>
    <w:basedOn w:val="Normal"/>
    <w:next w:val="Normal"/>
    <w:qFormat/>
    <w:rsid w:val="00E617D8"/>
    <w:pPr>
      <w:keepNext/>
      <w:outlineLvl w:val="4"/>
    </w:pPr>
    <w:rPr>
      <w:rFonts w:ascii="Arial" w:hAnsi="Arial"/>
      <w:bCs/>
      <w:iCs/>
      <w:sz w:val="22"/>
      <w:szCs w:val="26"/>
    </w:rPr>
  </w:style>
  <w:style w:type="paragraph" w:styleId="Rubrik6">
    <w:name w:val="heading 6"/>
    <w:basedOn w:val="Normal"/>
    <w:next w:val="Normal"/>
    <w:semiHidden/>
    <w:unhideWhenUsed/>
    <w:qFormat/>
    <w:rsid w:val="00DD1D9E"/>
    <w:pPr>
      <w:spacing w:before="120"/>
      <w:outlineLvl w:val="5"/>
    </w:pPr>
    <w:rPr>
      <w:rFonts w:ascii="Arial" w:hAnsi="Arial"/>
      <w:b/>
      <w:bCs/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C7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Datum">
    <w:name w:val="zDatum"/>
    <w:basedOn w:val="zDokumentnamn"/>
    <w:semiHidden/>
    <w:rsid w:val="007759DA"/>
    <w:pPr>
      <w:spacing w:before="0"/>
    </w:pPr>
    <w:rPr>
      <w:szCs w:val="14"/>
    </w:rPr>
  </w:style>
  <w:style w:type="paragraph" w:customStyle="1" w:styleId="zDnr">
    <w:name w:val="zDnr"/>
    <w:basedOn w:val="Normal"/>
    <w:semiHidden/>
    <w:rsid w:val="00C369C6"/>
    <w:pPr>
      <w:spacing w:line="240" w:lineRule="atLeast"/>
      <w:jc w:val="right"/>
    </w:pPr>
    <w:rPr>
      <w:rFonts w:ascii="Arial" w:hAnsi="Arial"/>
      <w:noProof/>
      <w:sz w:val="20"/>
      <w:szCs w:val="14"/>
    </w:rPr>
  </w:style>
  <w:style w:type="paragraph" w:customStyle="1" w:styleId="zDokNamn">
    <w:name w:val="zDokNamn"/>
    <w:basedOn w:val="Normal"/>
    <w:semiHidden/>
    <w:rsid w:val="001A70BB"/>
    <w:pPr>
      <w:spacing w:line="160" w:lineRule="atLeast"/>
    </w:pPr>
    <w:rPr>
      <w:rFonts w:ascii="Arial" w:hAnsi="Arial" w:cs="Arial"/>
      <w:noProof/>
      <w:sz w:val="12"/>
      <w:szCs w:val="12"/>
    </w:rPr>
  </w:style>
  <w:style w:type="paragraph" w:customStyle="1" w:styleId="zDokumentnamn">
    <w:name w:val="zDokumentnamn"/>
    <w:basedOn w:val="Normal"/>
    <w:semiHidden/>
    <w:rsid w:val="00C369C6"/>
    <w:pPr>
      <w:widowControl w:val="0"/>
      <w:spacing w:before="50" w:line="240" w:lineRule="atLeast"/>
      <w:jc w:val="right"/>
    </w:pPr>
    <w:rPr>
      <w:rFonts w:ascii="Arial" w:hAnsi="Arial"/>
      <w:noProof/>
      <w:spacing w:val="-2"/>
      <w:sz w:val="20"/>
      <w:szCs w:val="18"/>
    </w:rPr>
  </w:style>
  <w:style w:type="paragraph" w:customStyle="1" w:styleId="zDoldText">
    <w:name w:val="zDoldText"/>
    <w:basedOn w:val="Normal"/>
    <w:semiHidden/>
    <w:rsid w:val="00FB4677"/>
    <w:rPr>
      <w:vanish/>
      <w:color w:val="FF0000"/>
      <w:lang w:val="en-GB"/>
    </w:rPr>
  </w:style>
  <w:style w:type="paragraph" w:customStyle="1" w:styleId="zKontaktperson">
    <w:name w:val="zKontaktperson"/>
    <w:basedOn w:val="Normal"/>
    <w:next w:val="Normal"/>
    <w:semiHidden/>
    <w:rsid w:val="00334782"/>
    <w:pPr>
      <w:spacing w:line="260" w:lineRule="atLeast"/>
    </w:pPr>
    <w:rPr>
      <w:rFonts w:ascii="Gill Sans MT" w:hAnsi="Gill Sans MT"/>
      <w:noProof/>
      <w:sz w:val="20"/>
    </w:rPr>
  </w:style>
  <w:style w:type="paragraph" w:customStyle="1" w:styleId="zLedtext">
    <w:name w:val="zLedtext"/>
    <w:basedOn w:val="Normal"/>
    <w:next w:val="Normal"/>
    <w:semiHidden/>
    <w:rsid w:val="00FB4677"/>
    <w:pPr>
      <w:spacing w:after="60"/>
    </w:pPr>
    <w:rPr>
      <w:noProof/>
      <w:sz w:val="18"/>
      <w:szCs w:val="18"/>
    </w:rPr>
  </w:style>
  <w:style w:type="paragraph" w:customStyle="1" w:styleId="zMottagare">
    <w:name w:val="zMottagare"/>
    <w:basedOn w:val="Normal"/>
    <w:semiHidden/>
    <w:rsid w:val="00B54602"/>
    <w:pPr>
      <w:spacing w:line="240" w:lineRule="atLeast"/>
    </w:pPr>
    <w:rPr>
      <w:rFonts w:ascii="Arial" w:hAnsi="Arial"/>
      <w:noProof/>
      <w:spacing w:val="-2"/>
      <w:sz w:val="20"/>
    </w:rPr>
  </w:style>
  <w:style w:type="paragraph" w:styleId="Ballongtext">
    <w:name w:val="Balloon Text"/>
    <w:basedOn w:val="Normal"/>
    <w:semiHidden/>
    <w:rsid w:val="006B66B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semiHidden/>
    <w:rsid w:val="00DD1D9E"/>
    <w:pPr>
      <w:tabs>
        <w:tab w:val="center" w:pos="4536"/>
        <w:tab w:val="right" w:pos="9072"/>
      </w:tabs>
    </w:pPr>
    <w:rPr>
      <w:szCs w:val="2"/>
    </w:rPr>
  </w:style>
  <w:style w:type="paragraph" w:styleId="Sidfot">
    <w:name w:val="footer"/>
    <w:basedOn w:val="Normal"/>
    <w:semiHidden/>
    <w:rsid w:val="00F3528D"/>
    <w:pPr>
      <w:tabs>
        <w:tab w:val="center" w:pos="4536"/>
        <w:tab w:val="right" w:pos="9072"/>
      </w:tabs>
    </w:pPr>
  </w:style>
  <w:style w:type="paragraph" w:customStyle="1" w:styleId="zOLDSidnr">
    <w:name w:val="zOLDSidnr"/>
    <w:basedOn w:val="Normal"/>
    <w:semiHidden/>
    <w:rsid w:val="0063684D"/>
    <w:pPr>
      <w:spacing w:after="60"/>
      <w:jc w:val="right"/>
    </w:pPr>
    <w:rPr>
      <w:sz w:val="18"/>
    </w:rPr>
  </w:style>
  <w:style w:type="character" w:styleId="Sidnummer">
    <w:name w:val="page number"/>
    <w:basedOn w:val="Standardstycketeckensnitt"/>
    <w:semiHidden/>
    <w:rsid w:val="005311F7"/>
    <w:rPr>
      <w:sz w:val="18"/>
      <w:szCs w:val="18"/>
    </w:rPr>
  </w:style>
  <w:style w:type="paragraph" w:customStyle="1" w:styleId="zLogotype">
    <w:name w:val="zLogotype"/>
    <w:basedOn w:val="Normal"/>
    <w:semiHidden/>
    <w:rsid w:val="00660FDA"/>
    <w:pPr>
      <w:ind w:left="-96"/>
    </w:pPr>
    <w:rPr>
      <w:szCs w:val="20"/>
    </w:rPr>
  </w:style>
  <w:style w:type="paragraph" w:customStyle="1" w:styleId="zSidfot">
    <w:name w:val="zSidfot"/>
    <w:basedOn w:val="Normal"/>
    <w:semiHidden/>
    <w:rsid w:val="001A70BB"/>
    <w:pPr>
      <w:spacing w:line="190" w:lineRule="atLeast"/>
    </w:pPr>
    <w:rPr>
      <w:rFonts w:ascii="Arial" w:hAnsi="Arial"/>
      <w:noProof/>
      <w:sz w:val="15"/>
      <w:szCs w:val="16"/>
    </w:rPr>
  </w:style>
  <w:style w:type="paragraph" w:customStyle="1" w:styleId="zSidnr">
    <w:name w:val="zSidnr"/>
    <w:basedOn w:val="zSidfot"/>
    <w:semiHidden/>
    <w:rsid w:val="00B54602"/>
    <w:pPr>
      <w:spacing w:line="240" w:lineRule="atLeast"/>
      <w:jc w:val="right"/>
    </w:pPr>
    <w:rPr>
      <w:spacing w:val="-2"/>
      <w:sz w:val="20"/>
    </w:rPr>
  </w:style>
  <w:style w:type="paragraph" w:customStyle="1" w:styleId="zSidfotsavslut">
    <w:name w:val="zSidfotsavslut"/>
    <w:basedOn w:val="Normal"/>
    <w:semiHidden/>
    <w:rsid w:val="00BA3073"/>
    <w:pPr>
      <w:spacing w:line="240" w:lineRule="auto"/>
    </w:pPr>
    <w:rPr>
      <w:sz w:val="2"/>
      <w:szCs w:val="2"/>
    </w:rPr>
  </w:style>
  <w:style w:type="paragraph" w:customStyle="1" w:styleId="zExtra">
    <w:name w:val="zExtra"/>
    <w:basedOn w:val="Normal"/>
    <w:semiHidden/>
    <w:rsid w:val="00B54602"/>
    <w:pPr>
      <w:spacing w:line="240" w:lineRule="atLeast"/>
      <w:jc w:val="right"/>
    </w:pPr>
    <w:rPr>
      <w:rFonts w:ascii="Arial" w:hAnsi="Arial"/>
      <w:spacing w:val="-2"/>
      <w:sz w:val="20"/>
      <w:szCs w:val="14"/>
    </w:rPr>
  </w:style>
  <w:style w:type="paragraph" w:customStyle="1" w:styleId="zSidhuvudstart">
    <w:name w:val="zSidhuvudstart"/>
    <w:basedOn w:val="Sidhuvud"/>
    <w:semiHidden/>
    <w:rsid w:val="00D22914"/>
    <w:pPr>
      <w:spacing w:line="240" w:lineRule="auto"/>
    </w:pPr>
    <w:rPr>
      <w:sz w:val="2"/>
    </w:rPr>
  </w:style>
  <w:style w:type="paragraph" w:customStyle="1" w:styleId="zSidhuvud2Dnr">
    <w:name w:val="zSidhuvud2Dnr"/>
    <w:basedOn w:val="zDnr"/>
    <w:semiHidden/>
    <w:rsid w:val="00180733"/>
    <w:rPr>
      <w:spacing w:val="-2"/>
    </w:rPr>
  </w:style>
  <w:style w:type="paragraph" w:customStyle="1" w:styleId="zSidhuvud2Datum">
    <w:name w:val="zSidhuvud2Datum"/>
    <w:basedOn w:val="zSidhuvud2Dnr"/>
    <w:semiHidden/>
    <w:rsid w:val="00763F54"/>
    <w:pPr>
      <w:spacing w:before="440"/>
    </w:pPr>
    <w:rPr>
      <w:szCs w:val="20"/>
    </w:rPr>
  </w:style>
  <w:style w:type="paragraph" w:customStyle="1" w:styleId="zSidhuvud2Doktyp">
    <w:name w:val="zSidhuvud2Doktyp"/>
    <w:basedOn w:val="zDokumentnamn"/>
    <w:semiHidden/>
    <w:rsid w:val="00C369C6"/>
    <w:pPr>
      <w:spacing w:before="0"/>
    </w:pPr>
  </w:style>
  <w:style w:type="paragraph" w:customStyle="1" w:styleId="FormatmallzKontaktpersonRadavstndenkelt">
    <w:name w:val="Formatmall zKontaktperson + Radavstånd:  enkelt"/>
    <w:basedOn w:val="zKontaktperson"/>
    <w:semiHidden/>
    <w:rsid w:val="00075D9D"/>
    <w:pPr>
      <w:spacing w:line="240" w:lineRule="auto"/>
    </w:pPr>
    <w:rPr>
      <w:szCs w:val="20"/>
    </w:rPr>
  </w:style>
  <w:style w:type="paragraph" w:customStyle="1" w:styleId="zFrvaltning">
    <w:name w:val="zFörvaltning"/>
    <w:basedOn w:val="Normal"/>
    <w:semiHidden/>
    <w:rsid w:val="00BB1913"/>
    <w:pPr>
      <w:spacing w:before="50" w:line="240" w:lineRule="atLeast"/>
    </w:pPr>
    <w:rPr>
      <w:rFonts w:ascii="Arial" w:hAnsi="Arial"/>
      <w:b/>
      <w:spacing w:val="-2"/>
      <w:sz w:val="20"/>
    </w:rPr>
  </w:style>
  <w:style w:type="paragraph" w:customStyle="1" w:styleId="zAvd">
    <w:name w:val="zAvd"/>
    <w:basedOn w:val="Normal"/>
    <w:semiHidden/>
    <w:rsid w:val="00B54602"/>
    <w:pPr>
      <w:spacing w:line="240" w:lineRule="atLeast"/>
    </w:pPr>
    <w:rPr>
      <w:rFonts w:ascii="Arial" w:hAnsi="Arial"/>
      <w:spacing w:val="-2"/>
      <w:sz w:val="20"/>
    </w:rPr>
  </w:style>
  <w:style w:type="paragraph" w:customStyle="1" w:styleId="zUppgift">
    <w:name w:val="zUppgift"/>
    <w:basedOn w:val="Normal"/>
    <w:semiHidden/>
    <w:rsid w:val="00B54602"/>
    <w:pPr>
      <w:spacing w:line="240" w:lineRule="atLeast"/>
    </w:pPr>
    <w:rPr>
      <w:rFonts w:ascii="Arial" w:hAnsi="Arial"/>
      <w:spacing w:val="-2"/>
      <w:sz w:val="20"/>
    </w:rPr>
  </w:style>
  <w:style w:type="paragraph" w:customStyle="1" w:styleId="zSidfotFrvaltning">
    <w:name w:val="zSidfotFörvaltning"/>
    <w:basedOn w:val="Normal"/>
    <w:next w:val="zSidfot"/>
    <w:semiHidden/>
    <w:rsid w:val="00F76F63"/>
    <w:pPr>
      <w:tabs>
        <w:tab w:val="right" w:pos="7938"/>
      </w:tabs>
      <w:spacing w:line="190" w:lineRule="atLeast"/>
    </w:pPr>
    <w:rPr>
      <w:rFonts w:ascii="Arial" w:hAnsi="Arial"/>
      <w:b/>
      <w:noProof/>
      <w:spacing w:val="-2"/>
      <w:sz w:val="15"/>
    </w:rPr>
  </w:style>
  <w:style w:type="paragraph" w:styleId="Brdtext">
    <w:name w:val="Body Text"/>
    <w:basedOn w:val="Normal"/>
    <w:link w:val="BrdtextChar"/>
    <w:semiHidden/>
    <w:rsid w:val="00CD7FD9"/>
    <w:pPr>
      <w:spacing w:after="300"/>
    </w:pPr>
  </w:style>
  <w:style w:type="character" w:customStyle="1" w:styleId="BrdtextChar">
    <w:name w:val="Brödtext Char"/>
    <w:basedOn w:val="Standardstycketeckensnitt"/>
    <w:link w:val="Brdtext"/>
    <w:semiHidden/>
    <w:rsid w:val="00E617D8"/>
    <w:rPr>
      <w:sz w:val="24"/>
      <w:szCs w:val="22"/>
    </w:rPr>
  </w:style>
  <w:style w:type="paragraph" w:customStyle="1" w:styleId="zFrvaltning2">
    <w:name w:val="zFörvaltning2"/>
    <w:basedOn w:val="zFrvaltning"/>
    <w:semiHidden/>
    <w:rsid w:val="00B54602"/>
    <w:rPr>
      <w:rFonts w:cs="Arial"/>
      <w:noProof/>
      <w:szCs w:val="20"/>
    </w:rPr>
  </w:style>
  <w:style w:type="paragraph" w:customStyle="1" w:styleId="zUppgiftFet">
    <w:name w:val="zUppgiftFet"/>
    <w:basedOn w:val="zUppgift"/>
    <w:next w:val="zUppgift"/>
    <w:semiHidden/>
    <w:rsid w:val="004A6945"/>
    <w:rPr>
      <w:b/>
    </w:rPr>
  </w:style>
  <w:style w:type="paragraph" w:customStyle="1" w:styleId="zFilnamn">
    <w:name w:val="zFilnamn"/>
    <w:basedOn w:val="zSidfot"/>
    <w:next w:val="zSidfot"/>
    <w:semiHidden/>
    <w:rsid w:val="004A6945"/>
    <w:pPr>
      <w:spacing w:line="170" w:lineRule="atLeast"/>
    </w:pPr>
    <w:rPr>
      <w:sz w:val="12"/>
    </w:rPr>
  </w:style>
  <w:style w:type="paragraph" w:customStyle="1" w:styleId="zTabellavslut">
    <w:name w:val="zTabellavslut"/>
    <w:basedOn w:val="zSidfot"/>
    <w:semiHidden/>
    <w:rsid w:val="00B834FB"/>
    <w:pPr>
      <w:spacing w:line="240" w:lineRule="auto"/>
    </w:pPr>
    <w:rPr>
      <w:sz w:val="2"/>
    </w:rPr>
  </w:style>
  <w:style w:type="paragraph" w:customStyle="1" w:styleId="Instruktion">
    <w:name w:val="Instruktion"/>
    <w:basedOn w:val="Normal"/>
    <w:rsid w:val="002475B4"/>
    <w:rPr>
      <w:color w:val="FF0000"/>
      <w:szCs w:val="24"/>
    </w:rPr>
  </w:style>
  <w:style w:type="paragraph" w:customStyle="1" w:styleId="Nr-lista">
    <w:name w:val="Nr-lista"/>
    <w:basedOn w:val="Normal"/>
    <w:qFormat/>
    <w:rsid w:val="00CB3F88"/>
    <w:pPr>
      <w:numPr>
        <w:numId w:val="11"/>
      </w:numPr>
      <w:tabs>
        <w:tab w:val="clear" w:pos="360"/>
      </w:tabs>
      <w:spacing w:after="240"/>
      <w:ind w:left="357" w:hanging="357"/>
    </w:pPr>
    <w:rPr>
      <w:szCs w:val="24"/>
    </w:rPr>
  </w:style>
  <w:style w:type="paragraph" w:customStyle="1" w:styleId="Bilaga-Nr">
    <w:name w:val="Bilaga-Nr"/>
    <w:basedOn w:val="Liststycke"/>
    <w:uiPriority w:val="1"/>
    <w:qFormat/>
    <w:rsid w:val="00CB3F88"/>
    <w:pPr>
      <w:numPr>
        <w:numId w:val="13"/>
      </w:numPr>
      <w:tabs>
        <w:tab w:val="left" w:pos="340"/>
      </w:tabs>
    </w:pPr>
  </w:style>
  <w:style w:type="paragraph" w:customStyle="1" w:styleId="Bilaga">
    <w:name w:val="Bilaga"/>
    <w:basedOn w:val="Rubrik2"/>
    <w:next w:val="Bilaga-Nr"/>
    <w:uiPriority w:val="1"/>
    <w:rsid w:val="002D0249"/>
  </w:style>
  <w:style w:type="paragraph" w:styleId="Liststycke">
    <w:name w:val="List Paragraph"/>
    <w:basedOn w:val="Normal"/>
    <w:uiPriority w:val="34"/>
    <w:qFormat/>
    <w:rsid w:val="002475B4"/>
    <w:pPr>
      <w:ind w:left="720"/>
      <w:contextualSpacing/>
    </w:pPr>
  </w:style>
  <w:style w:type="paragraph" w:customStyle="1" w:styleId="zSidRef">
    <w:name w:val="zSidRef"/>
    <w:basedOn w:val="zSidnr"/>
    <w:semiHidden/>
    <w:qFormat/>
    <w:rsid w:val="00DE03DE"/>
    <w:rPr>
      <w:rFonts w:cs="Arial"/>
      <w:color w:val="FFFFFF" w:themeColor="background1"/>
      <w:szCs w:val="18"/>
    </w:rPr>
  </w:style>
  <w:style w:type="paragraph" w:styleId="Innehll1">
    <w:name w:val="toc 1"/>
    <w:basedOn w:val="Normal"/>
    <w:next w:val="Normal"/>
    <w:autoRedefine/>
    <w:uiPriority w:val="39"/>
    <w:unhideWhenUsed/>
    <w:qFormat/>
    <w:rsid w:val="007C3805"/>
    <w:pPr>
      <w:spacing w:after="100"/>
    </w:pPr>
    <w:rPr>
      <w:rFonts w:eastAsiaTheme="minorHAnsi"/>
      <w:szCs w:val="24"/>
      <w:lang w:eastAsia="en-US"/>
    </w:rPr>
  </w:style>
  <w:style w:type="character" w:styleId="Kommentarsreferens">
    <w:name w:val="annotation reference"/>
    <w:basedOn w:val="Standardstycketeckensnitt"/>
    <w:rsid w:val="002D35B0"/>
    <w:rPr>
      <w:sz w:val="16"/>
      <w:szCs w:val="16"/>
    </w:rPr>
  </w:style>
  <w:style w:type="paragraph" w:styleId="Kommentarer">
    <w:name w:val="annotation text"/>
    <w:basedOn w:val="Normal"/>
    <w:link w:val="KommentarerChar"/>
    <w:rsid w:val="002D35B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2D35B0"/>
  </w:style>
  <w:style w:type="paragraph" w:styleId="Kommentarsmne">
    <w:name w:val="annotation subject"/>
    <w:basedOn w:val="Kommentarer"/>
    <w:next w:val="Kommentarer"/>
    <w:link w:val="KommentarsmneChar"/>
    <w:rsid w:val="002D35B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D35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caption" w:semiHidden="1" w:unhideWhenUs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17D8"/>
    <w:pPr>
      <w:spacing w:line="300" w:lineRule="atLeast"/>
    </w:pPr>
    <w:rPr>
      <w:sz w:val="24"/>
      <w:szCs w:val="22"/>
    </w:rPr>
  </w:style>
  <w:style w:type="paragraph" w:styleId="Rubrik1">
    <w:name w:val="heading 1"/>
    <w:basedOn w:val="Normal"/>
    <w:next w:val="Normal"/>
    <w:qFormat/>
    <w:rsid w:val="00E617D8"/>
    <w:pPr>
      <w:keepNext/>
      <w:spacing w:after="300"/>
      <w:outlineLvl w:val="0"/>
    </w:pPr>
    <w:rPr>
      <w:rFonts w:ascii="Arial" w:hAnsi="Arial" w:cs="Arial"/>
      <w:b/>
      <w:bCs/>
      <w:spacing w:val="-2"/>
      <w:kern w:val="32"/>
      <w:sz w:val="28"/>
      <w:szCs w:val="28"/>
    </w:rPr>
  </w:style>
  <w:style w:type="paragraph" w:styleId="Rubrik2">
    <w:name w:val="heading 2"/>
    <w:basedOn w:val="Normal"/>
    <w:next w:val="Normal"/>
    <w:qFormat/>
    <w:rsid w:val="00E617D8"/>
    <w:pPr>
      <w:keepNext/>
      <w:outlineLvl w:val="1"/>
    </w:pPr>
    <w:rPr>
      <w:rFonts w:ascii="Arial" w:hAnsi="Arial" w:cs="Arial"/>
      <w:b/>
      <w:bCs/>
      <w:iCs/>
      <w:szCs w:val="24"/>
    </w:rPr>
  </w:style>
  <w:style w:type="paragraph" w:styleId="Rubrik3">
    <w:name w:val="heading 3"/>
    <w:basedOn w:val="Normal"/>
    <w:next w:val="Normal"/>
    <w:qFormat/>
    <w:rsid w:val="00E617D8"/>
    <w:pPr>
      <w:keepNext/>
      <w:outlineLvl w:val="2"/>
    </w:pPr>
    <w:rPr>
      <w:rFonts w:ascii="Arial" w:hAnsi="Arial" w:cs="Arial"/>
      <w:bCs/>
      <w:szCs w:val="20"/>
    </w:rPr>
  </w:style>
  <w:style w:type="paragraph" w:styleId="Rubrik4">
    <w:name w:val="heading 4"/>
    <w:basedOn w:val="Normal"/>
    <w:next w:val="Normal"/>
    <w:qFormat/>
    <w:rsid w:val="00E617D8"/>
    <w:pPr>
      <w:keepNext/>
      <w:outlineLvl w:val="3"/>
    </w:pPr>
    <w:rPr>
      <w:rFonts w:ascii="Arial" w:hAnsi="Arial"/>
      <w:b/>
      <w:bCs/>
      <w:sz w:val="22"/>
      <w:szCs w:val="20"/>
    </w:rPr>
  </w:style>
  <w:style w:type="paragraph" w:styleId="Rubrik5">
    <w:name w:val="heading 5"/>
    <w:basedOn w:val="Normal"/>
    <w:next w:val="Normal"/>
    <w:qFormat/>
    <w:rsid w:val="00E617D8"/>
    <w:pPr>
      <w:keepNext/>
      <w:outlineLvl w:val="4"/>
    </w:pPr>
    <w:rPr>
      <w:rFonts w:ascii="Arial" w:hAnsi="Arial"/>
      <w:bCs/>
      <w:iCs/>
      <w:sz w:val="22"/>
      <w:szCs w:val="26"/>
    </w:rPr>
  </w:style>
  <w:style w:type="paragraph" w:styleId="Rubrik6">
    <w:name w:val="heading 6"/>
    <w:basedOn w:val="Normal"/>
    <w:next w:val="Normal"/>
    <w:semiHidden/>
    <w:unhideWhenUsed/>
    <w:qFormat/>
    <w:rsid w:val="00DD1D9E"/>
    <w:pPr>
      <w:spacing w:before="120"/>
      <w:outlineLvl w:val="5"/>
    </w:pPr>
    <w:rPr>
      <w:rFonts w:ascii="Arial" w:hAnsi="Arial"/>
      <w:b/>
      <w:bCs/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C7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Datum">
    <w:name w:val="zDatum"/>
    <w:basedOn w:val="zDokumentnamn"/>
    <w:semiHidden/>
    <w:rsid w:val="007759DA"/>
    <w:pPr>
      <w:spacing w:before="0"/>
    </w:pPr>
    <w:rPr>
      <w:szCs w:val="14"/>
    </w:rPr>
  </w:style>
  <w:style w:type="paragraph" w:customStyle="1" w:styleId="zDnr">
    <w:name w:val="zDnr"/>
    <w:basedOn w:val="Normal"/>
    <w:semiHidden/>
    <w:rsid w:val="00C369C6"/>
    <w:pPr>
      <w:spacing w:line="240" w:lineRule="atLeast"/>
      <w:jc w:val="right"/>
    </w:pPr>
    <w:rPr>
      <w:rFonts w:ascii="Arial" w:hAnsi="Arial"/>
      <w:noProof/>
      <w:sz w:val="20"/>
      <w:szCs w:val="14"/>
    </w:rPr>
  </w:style>
  <w:style w:type="paragraph" w:customStyle="1" w:styleId="zDokNamn">
    <w:name w:val="zDokNamn"/>
    <w:basedOn w:val="Normal"/>
    <w:semiHidden/>
    <w:rsid w:val="001A70BB"/>
    <w:pPr>
      <w:spacing w:line="160" w:lineRule="atLeast"/>
    </w:pPr>
    <w:rPr>
      <w:rFonts w:ascii="Arial" w:hAnsi="Arial" w:cs="Arial"/>
      <w:noProof/>
      <w:sz w:val="12"/>
      <w:szCs w:val="12"/>
    </w:rPr>
  </w:style>
  <w:style w:type="paragraph" w:customStyle="1" w:styleId="zDokumentnamn">
    <w:name w:val="zDokumentnamn"/>
    <w:basedOn w:val="Normal"/>
    <w:semiHidden/>
    <w:rsid w:val="00C369C6"/>
    <w:pPr>
      <w:widowControl w:val="0"/>
      <w:spacing w:before="50" w:line="240" w:lineRule="atLeast"/>
      <w:jc w:val="right"/>
    </w:pPr>
    <w:rPr>
      <w:rFonts w:ascii="Arial" w:hAnsi="Arial"/>
      <w:noProof/>
      <w:spacing w:val="-2"/>
      <w:sz w:val="20"/>
      <w:szCs w:val="18"/>
    </w:rPr>
  </w:style>
  <w:style w:type="paragraph" w:customStyle="1" w:styleId="zDoldText">
    <w:name w:val="zDoldText"/>
    <w:basedOn w:val="Normal"/>
    <w:semiHidden/>
    <w:rsid w:val="00FB4677"/>
    <w:rPr>
      <w:vanish/>
      <w:color w:val="FF0000"/>
      <w:lang w:val="en-GB"/>
    </w:rPr>
  </w:style>
  <w:style w:type="paragraph" w:customStyle="1" w:styleId="zKontaktperson">
    <w:name w:val="zKontaktperson"/>
    <w:basedOn w:val="Normal"/>
    <w:next w:val="Normal"/>
    <w:semiHidden/>
    <w:rsid w:val="00334782"/>
    <w:pPr>
      <w:spacing w:line="260" w:lineRule="atLeast"/>
    </w:pPr>
    <w:rPr>
      <w:rFonts w:ascii="Gill Sans MT" w:hAnsi="Gill Sans MT"/>
      <w:noProof/>
      <w:sz w:val="20"/>
    </w:rPr>
  </w:style>
  <w:style w:type="paragraph" w:customStyle="1" w:styleId="zLedtext">
    <w:name w:val="zLedtext"/>
    <w:basedOn w:val="Normal"/>
    <w:next w:val="Normal"/>
    <w:semiHidden/>
    <w:rsid w:val="00FB4677"/>
    <w:pPr>
      <w:spacing w:after="60"/>
    </w:pPr>
    <w:rPr>
      <w:noProof/>
      <w:sz w:val="18"/>
      <w:szCs w:val="18"/>
    </w:rPr>
  </w:style>
  <w:style w:type="paragraph" w:customStyle="1" w:styleId="zMottagare">
    <w:name w:val="zMottagare"/>
    <w:basedOn w:val="Normal"/>
    <w:semiHidden/>
    <w:rsid w:val="00B54602"/>
    <w:pPr>
      <w:spacing w:line="240" w:lineRule="atLeast"/>
    </w:pPr>
    <w:rPr>
      <w:rFonts w:ascii="Arial" w:hAnsi="Arial"/>
      <w:noProof/>
      <w:spacing w:val="-2"/>
      <w:sz w:val="20"/>
    </w:rPr>
  </w:style>
  <w:style w:type="paragraph" w:styleId="Ballongtext">
    <w:name w:val="Balloon Text"/>
    <w:basedOn w:val="Normal"/>
    <w:semiHidden/>
    <w:rsid w:val="006B66B9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semiHidden/>
    <w:rsid w:val="00DD1D9E"/>
    <w:pPr>
      <w:tabs>
        <w:tab w:val="center" w:pos="4536"/>
        <w:tab w:val="right" w:pos="9072"/>
      </w:tabs>
    </w:pPr>
    <w:rPr>
      <w:szCs w:val="2"/>
    </w:rPr>
  </w:style>
  <w:style w:type="paragraph" w:styleId="Sidfot">
    <w:name w:val="footer"/>
    <w:basedOn w:val="Normal"/>
    <w:semiHidden/>
    <w:rsid w:val="00F3528D"/>
    <w:pPr>
      <w:tabs>
        <w:tab w:val="center" w:pos="4536"/>
        <w:tab w:val="right" w:pos="9072"/>
      </w:tabs>
    </w:pPr>
  </w:style>
  <w:style w:type="paragraph" w:customStyle="1" w:styleId="zOLDSidnr">
    <w:name w:val="zOLDSidnr"/>
    <w:basedOn w:val="Normal"/>
    <w:semiHidden/>
    <w:rsid w:val="0063684D"/>
    <w:pPr>
      <w:spacing w:after="60"/>
      <w:jc w:val="right"/>
    </w:pPr>
    <w:rPr>
      <w:sz w:val="18"/>
    </w:rPr>
  </w:style>
  <w:style w:type="character" w:styleId="Sidnummer">
    <w:name w:val="page number"/>
    <w:basedOn w:val="Standardstycketeckensnitt"/>
    <w:semiHidden/>
    <w:rsid w:val="005311F7"/>
    <w:rPr>
      <w:sz w:val="18"/>
      <w:szCs w:val="18"/>
    </w:rPr>
  </w:style>
  <w:style w:type="paragraph" w:customStyle="1" w:styleId="zLogotype">
    <w:name w:val="zLogotype"/>
    <w:basedOn w:val="Normal"/>
    <w:semiHidden/>
    <w:rsid w:val="00660FDA"/>
    <w:pPr>
      <w:ind w:left="-96"/>
    </w:pPr>
    <w:rPr>
      <w:szCs w:val="20"/>
    </w:rPr>
  </w:style>
  <w:style w:type="paragraph" w:customStyle="1" w:styleId="zSidfot">
    <w:name w:val="zSidfot"/>
    <w:basedOn w:val="Normal"/>
    <w:semiHidden/>
    <w:rsid w:val="001A70BB"/>
    <w:pPr>
      <w:spacing w:line="190" w:lineRule="atLeast"/>
    </w:pPr>
    <w:rPr>
      <w:rFonts w:ascii="Arial" w:hAnsi="Arial"/>
      <w:noProof/>
      <w:sz w:val="15"/>
      <w:szCs w:val="16"/>
    </w:rPr>
  </w:style>
  <w:style w:type="paragraph" w:customStyle="1" w:styleId="zSidnr">
    <w:name w:val="zSidnr"/>
    <w:basedOn w:val="zSidfot"/>
    <w:semiHidden/>
    <w:rsid w:val="00B54602"/>
    <w:pPr>
      <w:spacing w:line="240" w:lineRule="atLeast"/>
      <w:jc w:val="right"/>
    </w:pPr>
    <w:rPr>
      <w:spacing w:val="-2"/>
      <w:sz w:val="20"/>
    </w:rPr>
  </w:style>
  <w:style w:type="paragraph" w:customStyle="1" w:styleId="zSidfotsavslut">
    <w:name w:val="zSidfotsavslut"/>
    <w:basedOn w:val="Normal"/>
    <w:semiHidden/>
    <w:rsid w:val="00BA3073"/>
    <w:pPr>
      <w:spacing w:line="240" w:lineRule="auto"/>
    </w:pPr>
    <w:rPr>
      <w:sz w:val="2"/>
      <w:szCs w:val="2"/>
    </w:rPr>
  </w:style>
  <w:style w:type="paragraph" w:customStyle="1" w:styleId="zExtra">
    <w:name w:val="zExtra"/>
    <w:basedOn w:val="Normal"/>
    <w:semiHidden/>
    <w:rsid w:val="00B54602"/>
    <w:pPr>
      <w:spacing w:line="240" w:lineRule="atLeast"/>
      <w:jc w:val="right"/>
    </w:pPr>
    <w:rPr>
      <w:rFonts w:ascii="Arial" w:hAnsi="Arial"/>
      <w:spacing w:val="-2"/>
      <w:sz w:val="20"/>
      <w:szCs w:val="14"/>
    </w:rPr>
  </w:style>
  <w:style w:type="paragraph" w:customStyle="1" w:styleId="zSidhuvudstart">
    <w:name w:val="zSidhuvudstart"/>
    <w:basedOn w:val="Sidhuvud"/>
    <w:semiHidden/>
    <w:rsid w:val="00D22914"/>
    <w:pPr>
      <w:spacing w:line="240" w:lineRule="auto"/>
    </w:pPr>
    <w:rPr>
      <w:sz w:val="2"/>
    </w:rPr>
  </w:style>
  <w:style w:type="paragraph" w:customStyle="1" w:styleId="zSidhuvud2Dnr">
    <w:name w:val="zSidhuvud2Dnr"/>
    <w:basedOn w:val="zDnr"/>
    <w:semiHidden/>
    <w:rsid w:val="00180733"/>
    <w:rPr>
      <w:spacing w:val="-2"/>
    </w:rPr>
  </w:style>
  <w:style w:type="paragraph" w:customStyle="1" w:styleId="zSidhuvud2Datum">
    <w:name w:val="zSidhuvud2Datum"/>
    <w:basedOn w:val="zSidhuvud2Dnr"/>
    <w:semiHidden/>
    <w:rsid w:val="00763F54"/>
    <w:pPr>
      <w:spacing w:before="440"/>
    </w:pPr>
    <w:rPr>
      <w:szCs w:val="20"/>
    </w:rPr>
  </w:style>
  <w:style w:type="paragraph" w:customStyle="1" w:styleId="zSidhuvud2Doktyp">
    <w:name w:val="zSidhuvud2Doktyp"/>
    <w:basedOn w:val="zDokumentnamn"/>
    <w:semiHidden/>
    <w:rsid w:val="00C369C6"/>
    <w:pPr>
      <w:spacing w:before="0"/>
    </w:pPr>
  </w:style>
  <w:style w:type="paragraph" w:customStyle="1" w:styleId="FormatmallzKontaktpersonRadavstndenkelt">
    <w:name w:val="Formatmall zKontaktperson + Radavstånd:  enkelt"/>
    <w:basedOn w:val="zKontaktperson"/>
    <w:semiHidden/>
    <w:rsid w:val="00075D9D"/>
    <w:pPr>
      <w:spacing w:line="240" w:lineRule="auto"/>
    </w:pPr>
    <w:rPr>
      <w:szCs w:val="20"/>
    </w:rPr>
  </w:style>
  <w:style w:type="paragraph" w:customStyle="1" w:styleId="zFrvaltning">
    <w:name w:val="zFörvaltning"/>
    <w:basedOn w:val="Normal"/>
    <w:semiHidden/>
    <w:rsid w:val="00BB1913"/>
    <w:pPr>
      <w:spacing w:before="50" w:line="240" w:lineRule="atLeast"/>
    </w:pPr>
    <w:rPr>
      <w:rFonts w:ascii="Arial" w:hAnsi="Arial"/>
      <w:b/>
      <w:spacing w:val="-2"/>
      <w:sz w:val="20"/>
    </w:rPr>
  </w:style>
  <w:style w:type="paragraph" w:customStyle="1" w:styleId="zAvd">
    <w:name w:val="zAvd"/>
    <w:basedOn w:val="Normal"/>
    <w:semiHidden/>
    <w:rsid w:val="00B54602"/>
    <w:pPr>
      <w:spacing w:line="240" w:lineRule="atLeast"/>
    </w:pPr>
    <w:rPr>
      <w:rFonts w:ascii="Arial" w:hAnsi="Arial"/>
      <w:spacing w:val="-2"/>
      <w:sz w:val="20"/>
    </w:rPr>
  </w:style>
  <w:style w:type="paragraph" w:customStyle="1" w:styleId="zUppgift">
    <w:name w:val="zUppgift"/>
    <w:basedOn w:val="Normal"/>
    <w:semiHidden/>
    <w:rsid w:val="00B54602"/>
    <w:pPr>
      <w:spacing w:line="240" w:lineRule="atLeast"/>
    </w:pPr>
    <w:rPr>
      <w:rFonts w:ascii="Arial" w:hAnsi="Arial"/>
      <w:spacing w:val="-2"/>
      <w:sz w:val="20"/>
    </w:rPr>
  </w:style>
  <w:style w:type="paragraph" w:customStyle="1" w:styleId="zSidfotFrvaltning">
    <w:name w:val="zSidfotFörvaltning"/>
    <w:basedOn w:val="Normal"/>
    <w:next w:val="zSidfot"/>
    <w:semiHidden/>
    <w:rsid w:val="00F76F63"/>
    <w:pPr>
      <w:tabs>
        <w:tab w:val="right" w:pos="7938"/>
      </w:tabs>
      <w:spacing w:line="190" w:lineRule="atLeast"/>
    </w:pPr>
    <w:rPr>
      <w:rFonts w:ascii="Arial" w:hAnsi="Arial"/>
      <w:b/>
      <w:noProof/>
      <w:spacing w:val="-2"/>
      <w:sz w:val="15"/>
    </w:rPr>
  </w:style>
  <w:style w:type="paragraph" w:styleId="Brdtext">
    <w:name w:val="Body Text"/>
    <w:basedOn w:val="Normal"/>
    <w:link w:val="BrdtextChar"/>
    <w:semiHidden/>
    <w:rsid w:val="00CD7FD9"/>
    <w:pPr>
      <w:spacing w:after="300"/>
    </w:pPr>
  </w:style>
  <w:style w:type="character" w:customStyle="1" w:styleId="BrdtextChar">
    <w:name w:val="Brödtext Char"/>
    <w:basedOn w:val="Standardstycketeckensnitt"/>
    <w:link w:val="Brdtext"/>
    <w:semiHidden/>
    <w:rsid w:val="00E617D8"/>
    <w:rPr>
      <w:sz w:val="24"/>
      <w:szCs w:val="22"/>
    </w:rPr>
  </w:style>
  <w:style w:type="paragraph" w:customStyle="1" w:styleId="zFrvaltning2">
    <w:name w:val="zFörvaltning2"/>
    <w:basedOn w:val="zFrvaltning"/>
    <w:semiHidden/>
    <w:rsid w:val="00B54602"/>
    <w:rPr>
      <w:rFonts w:cs="Arial"/>
      <w:noProof/>
      <w:szCs w:val="20"/>
    </w:rPr>
  </w:style>
  <w:style w:type="paragraph" w:customStyle="1" w:styleId="zUppgiftFet">
    <w:name w:val="zUppgiftFet"/>
    <w:basedOn w:val="zUppgift"/>
    <w:next w:val="zUppgift"/>
    <w:semiHidden/>
    <w:rsid w:val="004A6945"/>
    <w:rPr>
      <w:b/>
    </w:rPr>
  </w:style>
  <w:style w:type="paragraph" w:customStyle="1" w:styleId="zFilnamn">
    <w:name w:val="zFilnamn"/>
    <w:basedOn w:val="zSidfot"/>
    <w:next w:val="zSidfot"/>
    <w:semiHidden/>
    <w:rsid w:val="004A6945"/>
    <w:pPr>
      <w:spacing w:line="170" w:lineRule="atLeast"/>
    </w:pPr>
    <w:rPr>
      <w:sz w:val="12"/>
    </w:rPr>
  </w:style>
  <w:style w:type="paragraph" w:customStyle="1" w:styleId="zTabellavslut">
    <w:name w:val="zTabellavslut"/>
    <w:basedOn w:val="zSidfot"/>
    <w:semiHidden/>
    <w:rsid w:val="00B834FB"/>
    <w:pPr>
      <w:spacing w:line="240" w:lineRule="auto"/>
    </w:pPr>
    <w:rPr>
      <w:sz w:val="2"/>
    </w:rPr>
  </w:style>
  <w:style w:type="paragraph" w:customStyle="1" w:styleId="Instruktion">
    <w:name w:val="Instruktion"/>
    <w:basedOn w:val="Normal"/>
    <w:rsid w:val="002475B4"/>
    <w:rPr>
      <w:color w:val="FF0000"/>
      <w:szCs w:val="24"/>
    </w:rPr>
  </w:style>
  <w:style w:type="paragraph" w:customStyle="1" w:styleId="Nr-lista">
    <w:name w:val="Nr-lista"/>
    <w:basedOn w:val="Normal"/>
    <w:qFormat/>
    <w:rsid w:val="00CB3F88"/>
    <w:pPr>
      <w:numPr>
        <w:numId w:val="11"/>
      </w:numPr>
      <w:tabs>
        <w:tab w:val="clear" w:pos="360"/>
      </w:tabs>
      <w:spacing w:after="240"/>
      <w:ind w:left="357" w:hanging="357"/>
    </w:pPr>
    <w:rPr>
      <w:szCs w:val="24"/>
    </w:rPr>
  </w:style>
  <w:style w:type="paragraph" w:customStyle="1" w:styleId="Bilaga-Nr">
    <w:name w:val="Bilaga-Nr"/>
    <w:basedOn w:val="Liststycke"/>
    <w:uiPriority w:val="1"/>
    <w:qFormat/>
    <w:rsid w:val="00CB3F88"/>
    <w:pPr>
      <w:numPr>
        <w:numId w:val="13"/>
      </w:numPr>
      <w:tabs>
        <w:tab w:val="left" w:pos="340"/>
      </w:tabs>
    </w:pPr>
  </w:style>
  <w:style w:type="paragraph" w:customStyle="1" w:styleId="Bilaga">
    <w:name w:val="Bilaga"/>
    <w:basedOn w:val="Rubrik2"/>
    <w:next w:val="Bilaga-Nr"/>
    <w:uiPriority w:val="1"/>
    <w:rsid w:val="002D0249"/>
  </w:style>
  <w:style w:type="paragraph" w:styleId="Liststycke">
    <w:name w:val="List Paragraph"/>
    <w:basedOn w:val="Normal"/>
    <w:uiPriority w:val="34"/>
    <w:qFormat/>
    <w:rsid w:val="002475B4"/>
    <w:pPr>
      <w:ind w:left="720"/>
      <w:contextualSpacing/>
    </w:pPr>
  </w:style>
  <w:style w:type="paragraph" w:customStyle="1" w:styleId="zSidRef">
    <w:name w:val="zSidRef"/>
    <w:basedOn w:val="zSidnr"/>
    <w:semiHidden/>
    <w:qFormat/>
    <w:rsid w:val="00DE03DE"/>
    <w:rPr>
      <w:rFonts w:cs="Arial"/>
      <w:color w:val="FFFFFF" w:themeColor="background1"/>
      <w:szCs w:val="18"/>
    </w:rPr>
  </w:style>
  <w:style w:type="paragraph" w:styleId="Innehll1">
    <w:name w:val="toc 1"/>
    <w:basedOn w:val="Normal"/>
    <w:next w:val="Normal"/>
    <w:autoRedefine/>
    <w:uiPriority w:val="39"/>
    <w:unhideWhenUsed/>
    <w:qFormat/>
    <w:rsid w:val="007C3805"/>
    <w:pPr>
      <w:spacing w:after="100"/>
    </w:pPr>
    <w:rPr>
      <w:rFonts w:eastAsiaTheme="minorHAnsi"/>
      <w:szCs w:val="24"/>
      <w:lang w:eastAsia="en-US"/>
    </w:rPr>
  </w:style>
  <w:style w:type="character" w:styleId="Kommentarsreferens">
    <w:name w:val="annotation reference"/>
    <w:basedOn w:val="Standardstycketeckensnitt"/>
    <w:rsid w:val="002D35B0"/>
    <w:rPr>
      <w:sz w:val="16"/>
      <w:szCs w:val="16"/>
    </w:rPr>
  </w:style>
  <w:style w:type="paragraph" w:styleId="Kommentarer">
    <w:name w:val="annotation text"/>
    <w:basedOn w:val="Normal"/>
    <w:link w:val="KommentarerChar"/>
    <w:rsid w:val="002D35B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2D35B0"/>
  </w:style>
  <w:style w:type="paragraph" w:styleId="Kommentarsmne">
    <w:name w:val="annotation subject"/>
    <w:basedOn w:val="Kommentarer"/>
    <w:next w:val="Kommentarer"/>
    <w:link w:val="KommentarsmneChar"/>
    <w:rsid w:val="002D35B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D35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2010\gemensam\Tj&#228;nsteutl&#229;tande_T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6E1AF-D7E8-404D-BDB2-98D14A8D3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Tjänsteutlåtande_TK</Template>
  <TotalTime>1</TotalTime>
  <Pages>5</Pages>
  <Words>1097</Words>
  <Characters>7222</Characters>
  <Application>Microsoft Office Word</Application>
  <DocSecurity>4</DocSecurity>
  <Lines>60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Tjänsteutlåtande</vt:lpstr>
    </vt:vector>
  </TitlesOfParts>
  <Company>Trafikkontoret</Company>
  <LinksUpToDate>false</LinksUpToDate>
  <CharactersWithSpaces>8303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Tjänsteutlåtande</dc:title>
  <dc:creator>Cecilia Sjödin</dc:creator>
  <cp:lastModifiedBy>Markus Jonsson</cp:lastModifiedBy>
  <cp:revision>2</cp:revision>
  <cp:lastPrinted>2014-08-06T16:01:00Z</cp:lastPrinted>
  <dcterms:created xsi:type="dcterms:W3CDTF">2014-08-19T05:14:00Z</dcterms:created>
  <dcterms:modified xsi:type="dcterms:W3CDTF">2014-08-19T05:14:00Z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 Key">
    <vt:lpwstr>Document</vt:lpwstr>
  </property>
  <property fmtid="{D5CDD505-2E9C-101B-9397-08002B2CF9AE}" pid="3" name="Dialog">
    <vt:i4>2</vt:i4>
  </property>
</Properties>
</file>