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D1005" w14:textId="77777777" w:rsidR="008039F7" w:rsidRPr="00DB022F" w:rsidRDefault="008039F7" w:rsidP="00DB022F">
      <w:pPr>
        <w:spacing w:line="276" w:lineRule="auto"/>
        <w:rPr>
          <w:rFonts w:ascii="Arial" w:hAnsi="Arial" w:cs="Arial"/>
          <w:b/>
          <w:bCs/>
          <w:sz w:val="21"/>
          <w:szCs w:val="21"/>
        </w:rPr>
      </w:pPr>
    </w:p>
    <w:p w14:paraId="1093DCEF" w14:textId="72AFB6CE" w:rsidR="00545A6E" w:rsidRPr="00E2483D" w:rsidRDefault="00545A6E" w:rsidP="00DB022F">
      <w:pPr>
        <w:spacing w:line="276" w:lineRule="auto"/>
        <w:rPr>
          <w:rFonts w:ascii="Arial" w:hAnsi="Arial" w:cs="Arial"/>
          <w:b/>
          <w:bCs/>
          <w:sz w:val="36"/>
          <w:szCs w:val="36"/>
          <w:lang w:val="nb-NO"/>
        </w:rPr>
      </w:pPr>
      <w:r w:rsidRPr="00E2483D">
        <w:rPr>
          <w:rFonts w:ascii="Arial" w:hAnsi="Arial" w:cs="Arial"/>
          <w:b/>
          <w:bCs/>
          <w:sz w:val="36"/>
          <w:szCs w:val="36"/>
          <w:lang w:val="nb-NO"/>
        </w:rPr>
        <w:t>F</w:t>
      </w:r>
      <w:r w:rsidR="00750B21" w:rsidRPr="00E2483D">
        <w:rPr>
          <w:rFonts w:ascii="Arial" w:hAnsi="Arial" w:cs="Arial"/>
          <w:b/>
          <w:bCs/>
          <w:sz w:val="36"/>
          <w:szCs w:val="36"/>
          <w:lang w:val="nb-NO"/>
        </w:rPr>
        <w:t>ire</w:t>
      </w:r>
      <w:r w:rsidRPr="00E2483D">
        <w:rPr>
          <w:rFonts w:ascii="Arial" w:hAnsi="Arial" w:cs="Arial"/>
          <w:b/>
          <w:bCs/>
          <w:sz w:val="36"/>
          <w:szCs w:val="36"/>
          <w:lang w:val="nb-NO"/>
        </w:rPr>
        <w:t xml:space="preserve"> </w:t>
      </w:r>
      <w:r w:rsidR="003617B1" w:rsidRPr="00E2483D">
        <w:rPr>
          <w:rFonts w:ascii="Arial" w:hAnsi="Arial" w:cs="Arial"/>
          <w:b/>
          <w:bCs/>
          <w:sz w:val="36"/>
          <w:szCs w:val="36"/>
          <w:lang w:val="nb-NO"/>
        </w:rPr>
        <w:t>bærekraftige</w:t>
      </w:r>
      <w:r w:rsidRPr="00E2483D">
        <w:rPr>
          <w:rFonts w:ascii="Arial" w:hAnsi="Arial" w:cs="Arial"/>
          <w:b/>
          <w:bCs/>
          <w:sz w:val="36"/>
          <w:szCs w:val="36"/>
          <w:lang w:val="nb-NO"/>
        </w:rPr>
        <w:t xml:space="preserve"> produkter fr</w:t>
      </w:r>
      <w:r w:rsidR="00750B21" w:rsidRPr="00E2483D">
        <w:rPr>
          <w:rFonts w:ascii="Arial" w:hAnsi="Arial" w:cs="Arial"/>
          <w:b/>
          <w:bCs/>
          <w:sz w:val="36"/>
          <w:szCs w:val="36"/>
          <w:lang w:val="nb-NO"/>
        </w:rPr>
        <w:t>a</w:t>
      </w:r>
      <w:r w:rsidRPr="00E2483D">
        <w:rPr>
          <w:rFonts w:ascii="Arial" w:hAnsi="Arial" w:cs="Arial"/>
          <w:b/>
          <w:bCs/>
          <w:sz w:val="36"/>
          <w:szCs w:val="36"/>
          <w:lang w:val="nb-NO"/>
        </w:rPr>
        <w:t xml:space="preserve"> Bosch som h</w:t>
      </w:r>
      <w:r w:rsidR="00750B21" w:rsidRPr="00E2483D">
        <w:rPr>
          <w:rFonts w:ascii="Arial" w:hAnsi="Arial" w:cs="Arial"/>
          <w:b/>
          <w:bCs/>
          <w:sz w:val="36"/>
          <w:szCs w:val="36"/>
          <w:lang w:val="nb-NO"/>
        </w:rPr>
        <w:t>older</w:t>
      </w:r>
      <w:r w:rsidRPr="00E2483D">
        <w:rPr>
          <w:rFonts w:ascii="Arial" w:hAnsi="Arial" w:cs="Arial"/>
          <w:b/>
          <w:bCs/>
          <w:sz w:val="36"/>
          <w:szCs w:val="36"/>
          <w:lang w:val="nb-NO"/>
        </w:rPr>
        <w:t xml:space="preserve"> h</w:t>
      </w:r>
      <w:r w:rsidR="00750B21" w:rsidRPr="00E2483D">
        <w:rPr>
          <w:rFonts w:ascii="Arial" w:hAnsi="Arial" w:cs="Arial"/>
          <w:b/>
          <w:bCs/>
          <w:sz w:val="36"/>
          <w:szCs w:val="36"/>
          <w:lang w:val="nb-NO"/>
        </w:rPr>
        <w:t>jemmet</w:t>
      </w:r>
      <w:r w:rsidRPr="00E2483D">
        <w:rPr>
          <w:rFonts w:ascii="Arial" w:hAnsi="Arial" w:cs="Arial"/>
          <w:b/>
          <w:bCs/>
          <w:sz w:val="36"/>
          <w:szCs w:val="36"/>
          <w:lang w:val="nb-NO"/>
        </w:rPr>
        <w:t xml:space="preserve"> rent o</w:t>
      </w:r>
      <w:r w:rsidR="00750B21" w:rsidRPr="00E2483D">
        <w:rPr>
          <w:rFonts w:ascii="Arial" w:hAnsi="Arial" w:cs="Arial"/>
          <w:b/>
          <w:bCs/>
          <w:sz w:val="36"/>
          <w:szCs w:val="36"/>
          <w:lang w:val="nb-NO"/>
        </w:rPr>
        <w:t>g</w:t>
      </w:r>
      <w:r w:rsidRPr="00E2483D">
        <w:rPr>
          <w:rFonts w:ascii="Arial" w:hAnsi="Arial" w:cs="Arial"/>
          <w:b/>
          <w:bCs/>
          <w:sz w:val="36"/>
          <w:szCs w:val="36"/>
          <w:lang w:val="nb-NO"/>
        </w:rPr>
        <w:t xml:space="preserve"> maten </w:t>
      </w:r>
      <w:r w:rsidR="00750B21" w:rsidRPr="00E2483D">
        <w:rPr>
          <w:rFonts w:ascii="Arial" w:hAnsi="Arial" w:cs="Arial"/>
          <w:b/>
          <w:bCs/>
          <w:sz w:val="36"/>
          <w:szCs w:val="36"/>
          <w:lang w:val="nb-NO"/>
        </w:rPr>
        <w:t>fersk</w:t>
      </w:r>
      <w:r w:rsidR="00EA1051" w:rsidRPr="00E2483D">
        <w:rPr>
          <w:rFonts w:ascii="Arial" w:hAnsi="Arial" w:cs="Arial"/>
          <w:b/>
          <w:bCs/>
          <w:sz w:val="36"/>
          <w:szCs w:val="36"/>
          <w:lang w:val="nb-NO"/>
        </w:rPr>
        <w:t xml:space="preserve"> </w:t>
      </w:r>
    </w:p>
    <w:p w14:paraId="3A27650E" w14:textId="77777777" w:rsidR="00755776" w:rsidRPr="00E2483D" w:rsidRDefault="00755776" w:rsidP="00DB022F">
      <w:pPr>
        <w:spacing w:line="276" w:lineRule="auto"/>
        <w:rPr>
          <w:rFonts w:ascii="Arial" w:hAnsi="Arial" w:cs="Arial"/>
          <w:sz w:val="21"/>
          <w:szCs w:val="21"/>
          <w:lang w:val="nb-NO"/>
        </w:rPr>
      </w:pPr>
    </w:p>
    <w:p w14:paraId="2DED0685" w14:textId="53E105CC" w:rsidR="00750B21" w:rsidRPr="00E2483D" w:rsidRDefault="00750B21" w:rsidP="00DB022F">
      <w:pPr>
        <w:spacing w:line="276" w:lineRule="auto"/>
        <w:rPr>
          <w:rFonts w:ascii="Arial" w:hAnsi="Arial" w:cs="Arial"/>
          <w:b/>
          <w:bCs/>
          <w:sz w:val="20"/>
          <w:szCs w:val="20"/>
          <w:lang w:val="nb-NO"/>
        </w:rPr>
      </w:pPr>
      <w:r w:rsidRPr="00E2483D">
        <w:rPr>
          <w:rFonts w:ascii="Arial" w:hAnsi="Arial" w:cs="Arial"/>
          <w:b/>
          <w:bCs/>
          <w:sz w:val="20"/>
          <w:szCs w:val="20"/>
          <w:lang w:val="nb-NO"/>
        </w:rPr>
        <w:t xml:space="preserve">Bosch fremhever nå fire produkter, hvorav ett er nytt, </w:t>
      </w:r>
      <w:r w:rsidR="00DD5B79" w:rsidRPr="00E2483D">
        <w:rPr>
          <w:rFonts w:ascii="Arial" w:hAnsi="Arial" w:cs="Arial"/>
          <w:b/>
          <w:bCs/>
          <w:sz w:val="20"/>
          <w:szCs w:val="20"/>
          <w:lang w:val="nb-NO"/>
        </w:rPr>
        <w:t xml:space="preserve">og </w:t>
      </w:r>
      <w:r w:rsidRPr="00E2483D">
        <w:rPr>
          <w:rFonts w:ascii="Arial" w:hAnsi="Arial" w:cs="Arial"/>
          <w:b/>
          <w:bCs/>
          <w:sz w:val="20"/>
          <w:szCs w:val="20"/>
          <w:lang w:val="nb-NO"/>
        </w:rPr>
        <w:t xml:space="preserve">alle </w:t>
      </w:r>
      <w:r w:rsidR="00E2483D" w:rsidRPr="00E2483D">
        <w:rPr>
          <w:rFonts w:ascii="Arial" w:hAnsi="Arial" w:cs="Arial"/>
          <w:b/>
          <w:bCs/>
          <w:sz w:val="20"/>
          <w:szCs w:val="20"/>
          <w:lang w:val="nb-NO"/>
        </w:rPr>
        <w:t xml:space="preserve">er </w:t>
      </w:r>
      <w:r w:rsidRPr="00E2483D">
        <w:rPr>
          <w:rFonts w:ascii="Arial" w:hAnsi="Arial" w:cs="Arial"/>
          <w:b/>
          <w:bCs/>
          <w:sz w:val="20"/>
          <w:szCs w:val="20"/>
          <w:lang w:val="nb-NO"/>
        </w:rPr>
        <w:t>designet for å ta vare på ressursene på en smart og bærekraftig måte</w:t>
      </w:r>
      <w:r w:rsidR="00E2483D" w:rsidRPr="00E2483D">
        <w:rPr>
          <w:rFonts w:ascii="Arial" w:hAnsi="Arial" w:cs="Arial"/>
          <w:b/>
          <w:bCs/>
          <w:sz w:val="20"/>
          <w:szCs w:val="20"/>
          <w:lang w:val="nb-NO"/>
        </w:rPr>
        <w:t xml:space="preserve">, samtidig som de hjelper </w:t>
      </w:r>
      <w:r w:rsidRPr="00E2483D">
        <w:rPr>
          <w:rFonts w:ascii="Arial" w:hAnsi="Arial" w:cs="Arial"/>
          <w:b/>
          <w:bCs/>
          <w:sz w:val="20"/>
          <w:szCs w:val="20"/>
          <w:lang w:val="nb-NO"/>
        </w:rPr>
        <w:t xml:space="preserve">brukeren med å holde seg ren og frisk hjemme. Produktene er kjøleskapet </w:t>
      </w:r>
      <w:proofErr w:type="spellStart"/>
      <w:r w:rsidRPr="00E2483D">
        <w:rPr>
          <w:rFonts w:ascii="Arial" w:hAnsi="Arial" w:cs="Arial"/>
          <w:b/>
          <w:bCs/>
          <w:sz w:val="20"/>
          <w:szCs w:val="20"/>
          <w:lang w:val="nb-NO"/>
        </w:rPr>
        <w:t>VitaFresh</w:t>
      </w:r>
      <w:proofErr w:type="spellEnd"/>
      <w:r w:rsidRPr="00E2483D">
        <w:rPr>
          <w:rFonts w:ascii="Arial" w:hAnsi="Arial" w:cs="Arial"/>
          <w:b/>
          <w:bCs/>
          <w:sz w:val="20"/>
          <w:szCs w:val="20"/>
          <w:lang w:val="nb-NO"/>
        </w:rPr>
        <w:t xml:space="preserve"> og stavmikseren </w:t>
      </w:r>
      <w:proofErr w:type="spellStart"/>
      <w:r w:rsidRPr="00E2483D">
        <w:rPr>
          <w:rFonts w:ascii="Arial" w:hAnsi="Arial" w:cs="Arial"/>
          <w:b/>
          <w:bCs/>
          <w:sz w:val="20"/>
          <w:szCs w:val="20"/>
          <w:lang w:val="nb-NO"/>
        </w:rPr>
        <w:t>ErgoMixx</w:t>
      </w:r>
      <w:proofErr w:type="spellEnd"/>
      <w:r w:rsidRPr="00E2483D">
        <w:rPr>
          <w:rFonts w:ascii="Arial" w:hAnsi="Arial" w:cs="Arial"/>
          <w:b/>
          <w:bCs/>
          <w:sz w:val="20"/>
          <w:szCs w:val="20"/>
          <w:lang w:val="nb-NO"/>
        </w:rPr>
        <w:t xml:space="preserve"> med vakuumlagring, som begge forlenger matvaren</w:t>
      </w:r>
      <w:r w:rsidR="001C295B">
        <w:rPr>
          <w:rFonts w:ascii="Arial" w:hAnsi="Arial" w:cs="Arial"/>
          <w:b/>
          <w:bCs/>
          <w:sz w:val="20"/>
          <w:szCs w:val="20"/>
          <w:lang w:val="nb-NO"/>
        </w:rPr>
        <w:t>e</w:t>
      </w:r>
      <w:r w:rsidRPr="00E2483D">
        <w:rPr>
          <w:rFonts w:ascii="Arial" w:hAnsi="Arial" w:cs="Arial"/>
          <w:b/>
          <w:bCs/>
          <w:sz w:val="20"/>
          <w:szCs w:val="20"/>
          <w:lang w:val="nb-NO"/>
        </w:rPr>
        <w:t>s holdbarhet. I tillegg lanserte Bosch i fjor høst vaskemaskinen i-DOS 2.0</w:t>
      </w:r>
      <w:r w:rsidR="00E2483D" w:rsidRPr="00E2483D">
        <w:rPr>
          <w:rFonts w:ascii="Arial" w:hAnsi="Arial" w:cs="Arial"/>
          <w:b/>
          <w:bCs/>
          <w:sz w:val="20"/>
          <w:szCs w:val="20"/>
          <w:lang w:val="nb-NO"/>
        </w:rPr>
        <w:t xml:space="preserve"> med selvdoseringsfunksjon</w:t>
      </w:r>
      <w:r w:rsidRPr="00E2483D">
        <w:rPr>
          <w:rFonts w:ascii="Arial" w:hAnsi="Arial" w:cs="Arial"/>
          <w:b/>
          <w:bCs/>
          <w:sz w:val="20"/>
          <w:szCs w:val="20"/>
          <w:lang w:val="nb-NO"/>
        </w:rPr>
        <w:t xml:space="preserve">, som sparer både vann og vaskemiddel og oppvaskmaskinen </w:t>
      </w:r>
      <w:proofErr w:type="spellStart"/>
      <w:r w:rsidRPr="00E2483D">
        <w:rPr>
          <w:rFonts w:ascii="Arial" w:hAnsi="Arial" w:cs="Arial"/>
          <w:b/>
          <w:bCs/>
          <w:sz w:val="20"/>
          <w:szCs w:val="20"/>
          <w:lang w:val="nb-NO"/>
        </w:rPr>
        <w:t>PerfectDry</w:t>
      </w:r>
      <w:proofErr w:type="spellEnd"/>
      <w:r w:rsidRPr="00E2483D">
        <w:rPr>
          <w:rFonts w:ascii="Arial" w:hAnsi="Arial" w:cs="Arial"/>
          <w:b/>
          <w:bCs/>
          <w:sz w:val="20"/>
          <w:szCs w:val="20"/>
          <w:lang w:val="nb-NO"/>
        </w:rPr>
        <w:t xml:space="preserve"> med energisparende </w:t>
      </w:r>
      <w:proofErr w:type="spellStart"/>
      <w:r w:rsidRPr="00E2483D">
        <w:rPr>
          <w:rFonts w:ascii="Arial" w:hAnsi="Arial" w:cs="Arial"/>
          <w:b/>
          <w:bCs/>
          <w:sz w:val="20"/>
          <w:szCs w:val="20"/>
          <w:lang w:val="nb-NO"/>
        </w:rPr>
        <w:t>Zeolith</w:t>
      </w:r>
      <w:proofErr w:type="spellEnd"/>
      <w:r w:rsidRPr="00E2483D">
        <w:rPr>
          <w:rFonts w:ascii="Arial" w:hAnsi="Arial" w:cs="Arial"/>
          <w:b/>
          <w:bCs/>
          <w:sz w:val="20"/>
          <w:szCs w:val="20"/>
          <w:lang w:val="nb-NO"/>
        </w:rPr>
        <w:t>®-tørking.</w:t>
      </w:r>
    </w:p>
    <w:p w14:paraId="7D2F830A" w14:textId="22C3211A" w:rsidR="00DD5B79" w:rsidRPr="00E2483D" w:rsidRDefault="00DD5B79" w:rsidP="00DB022F">
      <w:pPr>
        <w:spacing w:line="276" w:lineRule="auto"/>
        <w:rPr>
          <w:rFonts w:ascii="Arial" w:hAnsi="Arial" w:cs="Arial"/>
          <w:bCs/>
          <w:sz w:val="20"/>
          <w:szCs w:val="20"/>
          <w:lang w:val="nb-NO"/>
        </w:rPr>
      </w:pPr>
    </w:p>
    <w:p w14:paraId="32D9AFB3" w14:textId="2FFAC862" w:rsidR="00DD5B79" w:rsidRPr="00E2483D" w:rsidRDefault="00DD5B79" w:rsidP="00DB022F">
      <w:pPr>
        <w:spacing w:line="276" w:lineRule="auto"/>
        <w:rPr>
          <w:rFonts w:ascii="Arial" w:hAnsi="Arial" w:cs="Arial"/>
          <w:bCs/>
          <w:sz w:val="20"/>
          <w:szCs w:val="20"/>
          <w:lang w:val="nb-NO"/>
        </w:rPr>
      </w:pPr>
      <w:r w:rsidRPr="00E2483D">
        <w:rPr>
          <w:rFonts w:ascii="Arial" w:hAnsi="Arial" w:cs="Arial"/>
          <w:bCs/>
          <w:sz w:val="20"/>
          <w:szCs w:val="20"/>
          <w:lang w:val="nb-NO"/>
        </w:rPr>
        <w:t>Å arbeide med bærekraft i produktutvikling</w:t>
      </w:r>
      <w:r w:rsidR="00E2483D">
        <w:rPr>
          <w:rFonts w:ascii="Arial" w:hAnsi="Arial" w:cs="Arial"/>
          <w:bCs/>
          <w:sz w:val="20"/>
          <w:szCs w:val="20"/>
          <w:lang w:val="nb-NO"/>
        </w:rPr>
        <w:t>en</w:t>
      </w:r>
      <w:r w:rsidRPr="00E2483D">
        <w:rPr>
          <w:rFonts w:ascii="Arial" w:hAnsi="Arial" w:cs="Arial"/>
          <w:bCs/>
          <w:sz w:val="20"/>
          <w:szCs w:val="20"/>
          <w:lang w:val="nb-NO"/>
        </w:rPr>
        <w:t xml:space="preserve"> er høyt prioritert hos Bosch, blant annet ved å tilby løsninger som tar vare på ressursene på en smart og effektiv måte. Bosch ønsker derfor å fremheve fire produkter med funksjoner som bidrar til å redusere både energi og matsvinn - uten at det går på bekostning av hverken funksjon eller kvalitet.</w:t>
      </w:r>
    </w:p>
    <w:p w14:paraId="398D165D" w14:textId="77777777" w:rsidR="00AF0A6D" w:rsidRPr="00E2483D" w:rsidRDefault="00AF0A6D" w:rsidP="00DD5B79">
      <w:pPr>
        <w:spacing w:line="276" w:lineRule="auto"/>
        <w:rPr>
          <w:rFonts w:ascii="Arial" w:hAnsi="Arial" w:cs="Arial"/>
          <w:b/>
          <w:bCs/>
          <w:sz w:val="20"/>
          <w:szCs w:val="20"/>
          <w:lang w:val="nb-NO"/>
        </w:rPr>
      </w:pPr>
    </w:p>
    <w:p w14:paraId="4E3D81B1" w14:textId="7AF02758" w:rsidR="003D12BE" w:rsidRPr="00E2483D" w:rsidRDefault="00DA5040" w:rsidP="003D12BE">
      <w:pPr>
        <w:spacing w:line="276" w:lineRule="auto"/>
        <w:rPr>
          <w:rFonts w:ascii="Arial" w:hAnsi="Arial" w:cs="Arial"/>
          <w:b/>
          <w:bCs/>
          <w:sz w:val="20"/>
          <w:szCs w:val="20"/>
          <w:lang w:val="nb-NO"/>
        </w:rPr>
      </w:pPr>
      <w:r w:rsidRPr="00E2483D">
        <w:rPr>
          <w:rFonts w:ascii="Arial" w:hAnsi="Arial" w:cs="Arial"/>
          <w:b/>
          <w:bCs/>
          <w:sz w:val="20"/>
          <w:szCs w:val="20"/>
          <w:lang w:val="nb-NO"/>
        </w:rPr>
        <w:t xml:space="preserve">Nyhet: </w:t>
      </w:r>
      <w:proofErr w:type="spellStart"/>
      <w:r w:rsidR="00BC3D10" w:rsidRPr="00E2483D">
        <w:rPr>
          <w:rFonts w:ascii="Arial" w:hAnsi="Arial" w:cs="Arial"/>
          <w:b/>
          <w:bCs/>
          <w:sz w:val="20"/>
          <w:szCs w:val="20"/>
          <w:lang w:val="nb-NO"/>
        </w:rPr>
        <w:t>ErgoMixx</w:t>
      </w:r>
      <w:proofErr w:type="spellEnd"/>
      <w:r w:rsidR="00BC3D10" w:rsidRPr="00E2483D">
        <w:rPr>
          <w:rFonts w:ascii="Arial" w:hAnsi="Arial" w:cs="Arial"/>
          <w:b/>
          <w:bCs/>
          <w:sz w:val="20"/>
          <w:szCs w:val="20"/>
          <w:lang w:val="nb-NO"/>
        </w:rPr>
        <w:t xml:space="preserve"> stavmikser med vakuumlagring</w:t>
      </w:r>
    </w:p>
    <w:p w14:paraId="634FC257" w14:textId="1434CEDD" w:rsidR="00BC3D10" w:rsidRPr="00E2483D" w:rsidRDefault="00BC3D10" w:rsidP="003D12BE">
      <w:pPr>
        <w:spacing w:line="276" w:lineRule="auto"/>
        <w:rPr>
          <w:rFonts w:ascii="Arial" w:hAnsi="Arial" w:cs="Arial"/>
          <w:sz w:val="20"/>
          <w:szCs w:val="20"/>
          <w:lang w:val="nb-NO"/>
        </w:rPr>
      </w:pPr>
      <w:r w:rsidRPr="00E2483D">
        <w:rPr>
          <w:rFonts w:ascii="Arial" w:hAnsi="Arial" w:cs="Arial"/>
          <w:sz w:val="20"/>
          <w:szCs w:val="20"/>
          <w:lang w:val="nb-NO"/>
        </w:rPr>
        <w:t xml:space="preserve">Produktnyheten </w:t>
      </w:r>
      <w:proofErr w:type="spellStart"/>
      <w:r w:rsidRPr="00E2483D">
        <w:rPr>
          <w:rFonts w:ascii="Arial" w:hAnsi="Arial" w:cs="Arial"/>
          <w:sz w:val="20"/>
          <w:szCs w:val="20"/>
          <w:lang w:val="nb-NO"/>
        </w:rPr>
        <w:t>ErgoMixx</w:t>
      </w:r>
      <w:proofErr w:type="spellEnd"/>
      <w:r w:rsidRPr="00E2483D">
        <w:rPr>
          <w:rFonts w:ascii="Arial" w:hAnsi="Arial" w:cs="Arial"/>
          <w:sz w:val="20"/>
          <w:szCs w:val="20"/>
          <w:lang w:val="nb-NO"/>
        </w:rPr>
        <w:t xml:space="preserve"> er en ekstra kraftig stavmikser med justerbar hastighet i 12 trinn og en motor på 1000 watt, som lar den </w:t>
      </w:r>
      <w:r w:rsidR="00E8606B" w:rsidRPr="002C03A1">
        <w:rPr>
          <w:rFonts w:ascii="Arial" w:hAnsi="Arial" w:cs="Arial"/>
          <w:color w:val="000000" w:themeColor="text1"/>
          <w:sz w:val="20"/>
          <w:szCs w:val="20"/>
          <w:lang w:val="nb-NO"/>
        </w:rPr>
        <w:t>mikse</w:t>
      </w:r>
      <w:r w:rsidRPr="00E2483D">
        <w:rPr>
          <w:rFonts w:ascii="Arial" w:hAnsi="Arial" w:cs="Arial"/>
          <w:sz w:val="20"/>
          <w:szCs w:val="20"/>
          <w:lang w:val="nb-NO"/>
        </w:rPr>
        <w:t xml:space="preserve"> enda hardere ingredienser. </w:t>
      </w:r>
      <w:r w:rsidR="00E8606B" w:rsidRPr="002C03A1">
        <w:rPr>
          <w:rFonts w:ascii="Arial" w:hAnsi="Arial" w:cs="Arial"/>
          <w:color w:val="000000" w:themeColor="text1"/>
          <w:sz w:val="20"/>
          <w:szCs w:val="20"/>
          <w:lang w:val="nb-NO"/>
        </w:rPr>
        <w:t>Stavmikseren</w:t>
      </w:r>
      <w:r w:rsidRPr="00E2483D">
        <w:rPr>
          <w:rFonts w:ascii="Arial" w:hAnsi="Arial" w:cs="Arial"/>
          <w:sz w:val="20"/>
          <w:szCs w:val="20"/>
          <w:lang w:val="nb-NO"/>
        </w:rPr>
        <w:t xml:space="preserve"> leveres med en tilhørende vakuumpumpe samt en </w:t>
      </w:r>
      <w:proofErr w:type="spellStart"/>
      <w:r w:rsidRPr="00E2483D">
        <w:rPr>
          <w:rFonts w:ascii="Arial" w:hAnsi="Arial" w:cs="Arial"/>
          <w:sz w:val="20"/>
          <w:szCs w:val="20"/>
          <w:lang w:val="nb-NO"/>
        </w:rPr>
        <w:t>matboks</w:t>
      </w:r>
      <w:proofErr w:type="spellEnd"/>
      <w:r w:rsidRPr="00E2483D">
        <w:rPr>
          <w:rFonts w:ascii="Arial" w:hAnsi="Arial" w:cs="Arial"/>
          <w:sz w:val="20"/>
          <w:szCs w:val="20"/>
          <w:lang w:val="nb-NO"/>
        </w:rPr>
        <w:t xml:space="preserve"> og glidelåsposer for vakuumlagring. Vakuumpumpen kobles enkelt til mikseren og brukes til å trekke ut luften og skape et vakuum direkte i beholderne der maten skal lagres. Lagring i vakuum bremser råstoffets nedbrytningsprosesser, noe som fører til bevaring av smak, farge og vitaminer </w:t>
      </w:r>
      <w:r w:rsidR="00E2483D">
        <w:rPr>
          <w:rFonts w:ascii="Arial" w:hAnsi="Arial" w:cs="Arial"/>
          <w:sz w:val="20"/>
          <w:szCs w:val="20"/>
          <w:lang w:val="nb-NO"/>
        </w:rPr>
        <w:t xml:space="preserve">i </w:t>
      </w:r>
      <w:r w:rsidRPr="00E2483D">
        <w:rPr>
          <w:rFonts w:ascii="Arial" w:hAnsi="Arial" w:cs="Arial"/>
          <w:sz w:val="20"/>
          <w:szCs w:val="20"/>
          <w:lang w:val="nb-NO"/>
        </w:rPr>
        <w:t xml:space="preserve">opptil dobbelt så </w:t>
      </w:r>
      <w:r w:rsidR="00E2483D">
        <w:rPr>
          <w:rFonts w:ascii="Arial" w:hAnsi="Arial" w:cs="Arial"/>
          <w:sz w:val="20"/>
          <w:szCs w:val="20"/>
          <w:lang w:val="nb-NO"/>
        </w:rPr>
        <w:t>lang tid</w:t>
      </w:r>
      <w:r w:rsidRPr="00E2483D">
        <w:rPr>
          <w:rFonts w:ascii="Arial" w:hAnsi="Arial" w:cs="Arial"/>
          <w:sz w:val="20"/>
          <w:szCs w:val="20"/>
          <w:lang w:val="nb-NO"/>
        </w:rPr>
        <w:t>.</w:t>
      </w:r>
    </w:p>
    <w:p w14:paraId="7BDD9F3A" w14:textId="61DE2886" w:rsidR="00FA4DF8" w:rsidRPr="00E2483D" w:rsidRDefault="000939F8" w:rsidP="003D12BE">
      <w:pPr>
        <w:spacing w:line="276" w:lineRule="auto"/>
        <w:rPr>
          <w:rFonts w:ascii="Arial" w:hAnsi="Arial" w:cs="Arial"/>
          <w:sz w:val="20"/>
          <w:szCs w:val="20"/>
          <w:lang w:val="nb-NO"/>
        </w:rPr>
      </w:pPr>
      <w:r w:rsidRPr="00E2483D">
        <w:rPr>
          <w:rFonts w:ascii="Arial" w:hAnsi="Arial" w:cs="Arial"/>
          <w:b/>
          <w:bCs/>
          <w:noProof/>
          <w:sz w:val="20"/>
          <w:szCs w:val="20"/>
          <w:lang w:val="nb-NO" w:eastAsia="nb-NO"/>
        </w:rPr>
        <w:drawing>
          <wp:anchor distT="0" distB="0" distL="114300" distR="114300" simplePos="0" relativeHeight="251659264" behindDoc="0" locked="0" layoutInCell="1" allowOverlap="1" wp14:anchorId="47E30417" wp14:editId="1E77C7D4">
            <wp:simplePos x="0" y="0"/>
            <wp:positionH relativeFrom="column">
              <wp:posOffset>3086100</wp:posOffset>
            </wp:positionH>
            <wp:positionV relativeFrom="paragraph">
              <wp:posOffset>71577</wp:posOffset>
            </wp:positionV>
            <wp:extent cx="2708910" cy="1505585"/>
            <wp:effectExtent l="0" t="0" r="0" b="5715"/>
            <wp:wrapSquare wrapText="bothSides"/>
            <wp:docPr id="2" name="Bildobjekt 2" descr="En bild som visar inomhus, bord, disk, objek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gomixx.pdf"/>
                    <pic:cNvPicPr/>
                  </pic:nvPicPr>
                  <pic:blipFill rotWithShape="1">
                    <a:blip r:embed="rId12" cstate="print">
                      <a:extLst>
                        <a:ext uri="{28A0092B-C50C-407E-A947-70E740481C1C}">
                          <a14:useLocalDpi xmlns:a14="http://schemas.microsoft.com/office/drawing/2010/main" val="0"/>
                        </a:ext>
                      </a:extLst>
                    </a:blip>
                    <a:srcRect l="4380" t="32868" r="4680" b="31354"/>
                    <a:stretch/>
                  </pic:blipFill>
                  <pic:spPr bwMode="auto">
                    <a:xfrm>
                      <a:off x="0" y="0"/>
                      <a:ext cx="2708910" cy="1505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439435" w14:textId="1D9E8A27" w:rsidR="00BC3D10" w:rsidRPr="00E2483D" w:rsidRDefault="00FA4DF8" w:rsidP="003D12BE">
      <w:pPr>
        <w:spacing w:line="276" w:lineRule="auto"/>
        <w:rPr>
          <w:rFonts w:ascii="Arial" w:hAnsi="Arial" w:cs="Arial"/>
          <w:sz w:val="20"/>
          <w:szCs w:val="20"/>
          <w:lang w:val="nb-NO"/>
        </w:rPr>
      </w:pPr>
      <w:r w:rsidRPr="00E2483D">
        <w:rPr>
          <w:rFonts w:ascii="Arial" w:hAnsi="Arial" w:cs="Arial"/>
          <w:sz w:val="20"/>
          <w:szCs w:val="20"/>
          <w:lang w:val="nb-NO"/>
        </w:rPr>
        <w:t>Vakuumteknologi er en enkel måte å redusere mat</w:t>
      </w:r>
      <w:r w:rsidR="000939F8" w:rsidRPr="00E2483D">
        <w:rPr>
          <w:rFonts w:ascii="Arial" w:hAnsi="Arial" w:cs="Arial"/>
          <w:sz w:val="20"/>
          <w:szCs w:val="20"/>
          <w:lang w:val="nb-NO"/>
        </w:rPr>
        <w:t>svinn</w:t>
      </w:r>
      <w:r w:rsidR="00E2483D">
        <w:rPr>
          <w:rFonts w:ascii="Arial" w:hAnsi="Arial" w:cs="Arial"/>
          <w:sz w:val="20"/>
          <w:szCs w:val="20"/>
          <w:lang w:val="nb-NO"/>
        </w:rPr>
        <w:t>,</w:t>
      </w:r>
      <w:r w:rsidR="000939F8" w:rsidRPr="00E2483D">
        <w:rPr>
          <w:rFonts w:ascii="Arial" w:hAnsi="Arial" w:cs="Arial"/>
          <w:sz w:val="20"/>
          <w:szCs w:val="20"/>
          <w:lang w:val="nb-NO"/>
        </w:rPr>
        <w:t xml:space="preserve"> </w:t>
      </w:r>
      <w:r w:rsidRPr="00E2483D">
        <w:rPr>
          <w:rFonts w:ascii="Arial" w:hAnsi="Arial" w:cs="Arial"/>
          <w:sz w:val="20"/>
          <w:szCs w:val="20"/>
          <w:lang w:val="nb-NO"/>
        </w:rPr>
        <w:t xml:space="preserve">fordi mat kan lagres i en lengre periode i kjøleskapet med </w:t>
      </w:r>
      <w:r w:rsidR="00E2483D">
        <w:rPr>
          <w:rFonts w:ascii="Arial" w:hAnsi="Arial" w:cs="Arial"/>
          <w:sz w:val="20"/>
          <w:szCs w:val="20"/>
          <w:lang w:val="nb-NO"/>
        </w:rPr>
        <w:t>god</w:t>
      </w:r>
      <w:r w:rsidRPr="00E2483D">
        <w:rPr>
          <w:rFonts w:ascii="Arial" w:hAnsi="Arial" w:cs="Arial"/>
          <w:sz w:val="20"/>
          <w:szCs w:val="20"/>
          <w:lang w:val="nb-NO"/>
        </w:rPr>
        <w:t xml:space="preserve"> kvalitet. I tillegg har </w:t>
      </w:r>
      <w:proofErr w:type="spellStart"/>
      <w:r w:rsidRPr="00E2483D">
        <w:rPr>
          <w:rFonts w:ascii="Arial" w:hAnsi="Arial" w:cs="Arial"/>
          <w:sz w:val="20"/>
          <w:szCs w:val="20"/>
          <w:lang w:val="nb-NO"/>
        </w:rPr>
        <w:t>ErgoMixx</w:t>
      </w:r>
      <w:proofErr w:type="spellEnd"/>
      <w:r w:rsidRPr="00E2483D">
        <w:rPr>
          <w:rFonts w:ascii="Arial" w:hAnsi="Arial" w:cs="Arial"/>
          <w:sz w:val="20"/>
          <w:szCs w:val="20"/>
          <w:lang w:val="nb-NO"/>
        </w:rPr>
        <w:t xml:space="preserve"> en lett, vibrasjonsfri motor og ergonomisk håndtak for jevn og behagelig bruk.</w:t>
      </w:r>
    </w:p>
    <w:p w14:paraId="5F86F2B6" w14:textId="069F91E7" w:rsidR="006B49D3" w:rsidRPr="00332216" w:rsidRDefault="003D12BE" w:rsidP="006B49D3">
      <w:pPr>
        <w:pStyle w:val="Heading5"/>
        <w:shd w:val="clear" w:color="auto" w:fill="FFFFFF"/>
        <w:rPr>
          <w:rFonts w:ascii="Helvetica" w:hAnsi="Helvetica"/>
          <w:b w:val="0"/>
          <w:bCs w:val="0"/>
          <w:color w:val="000000"/>
        </w:rPr>
      </w:pPr>
      <w:proofErr w:type="spellStart"/>
      <w:r w:rsidRPr="00332216">
        <w:rPr>
          <w:rFonts w:ascii="Arial" w:hAnsi="Arial" w:cs="Arial"/>
          <w:b w:val="0"/>
          <w:bCs w:val="0"/>
        </w:rPr>
        <w:t>ErgoMixx</w:t>
      </w:r>
      <w:proofErr w:type="spellEnd"/>
      <w:r w:rsidRPr="00332216">
        <w:rPr>
          <w:rFonts w:ascii="Arial" w:hAnsi="Arial" w:cs="Arial"/>
          <w:b w:val="0"/>
          <w:bCs w:val="0"/>
        </w:rPr>
        <w:t xml:space="preserve"> </w:t>
      </w:r>
      <w:r w:rsidR="00332216" w:rsidRPr="00332216">
        <w:rPr>
          <w:rFonts w:ascii="Helvetica" w:hAnsi="Helvetica"/>
          <w:b w:val="0"/>
          <w:bCs w:val="0"/>
          <w:color w:val="000000"/>
        </w:rPr>
        <w:t xml:space="preserve">MS6CB61V5 </w:t>
      </w:r>
      <w:r w:rsidR="00001CFD" w:rsidRPr="00332216">
        <w:rPr>
          <w:rFonts w:ascii="Arial" w:hAnsi="Arial" w:cs="Arial"/>
          <w:b w:val="0"/>
          <w:bCs w:val="0"/>
        </w:rPr>
        <w:t xml:space="preserve">er tilgjengelig hos flere elektronikkforhandlere </w:t>
      </w:r>
      <w:r w:rsidR="006B49D3" w:rsidRPr="00332216">
        <w:rPr>
          <w:rFonts w:ascii="Arial" w:hAnsi="Arial" w:cs="Arial"/>
          <w:b w:val="0"/>
          <w:bCs w:val="0"/>
        </w:rPr>
        <w:t xml:space="preserve">og har en veiledende utsalgspris på 1 899,- </w:t>
      </w:r>
    </w:p>
    <w:p w14:paraId="1F0138ED" w14:textId="6E516E31" w:rsidR="003D12BE" w:rsidRPr="00E2483D" w:rsidRDefault="0078174B" w:rsidP="00DB022F">
      <w:pPr>
        <w:spacing w:line="276" w:lineRule="auto"/>
        <w:rPr>
          <w:rFonts w:ascii="Arial" w:hAnsi="Arial" w:cs="Arial"/>
          <w:b/>
          <w:bCs/>
          <w:sz w:val="20"/>
          <w:szCs w:val="20"/>
          <w:lang w:val="nb-NO"/>
        </w:rPr>
      </w:pPr>
      <w:r w:rsidRPr="00E2483D">
        <w:rPr>
          <w:rFonts w:ascii="Arial" w:hAnsi="Arial" w:cs="Arial"/>
          <w:b/>
          <w:bCs/>
          <w:noProof/>
          <w:sz w:val="20"/>
          <w:szCs w:val="20"/>
          <w:lang w:val="nb-NO" w:eastAsia="nb-NO"/>
        </w:rPr>
        <w:drawing>
          <wp:anchor distT="0" distB="0" distL="114300" distR="114300" simplePos="0" relativeHeight="251660288" behindDoc="0" locked="0" layoutInCell="1" allowOverlap="1" wp14:anchorId="4AA2F5D1" wp14:editId="09089330">
            <wp:simplePos x="0" y="0"/>
            <wp:positionH relativeFrom="column">
              <wp:posOffset>1905</wp:posOffset>
            </wp:positionH>
            <wp:positionV relativeFrom="paragraph">
              <wp:posOffset>147320</wp:posOffset>
            </wp:positionV>
            <wp:extent cx="1141095" cy="2198370"/>
            <wp:effectExtent l="0" t="0" r="1905" b="0"/>
            <wp:wrapSquare wrapText="bothSides"/>
            <wp:docPr id="3" name="Bildobjekt 3" descr="En bild som visar utrustning, inomhus, kylskåp, sitt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ylskåp.pdf"/>
                    <pic:cNvPicPr/>
                  </pic:nvPicPr>
                  <pic:blipFill rotWithShape="1">
                    <a:blip r:embed="rId13" cstate="print">
                      <a:extLst>
                        <a:ext uri="{28A0092B-C50C-407E-A947-70E740481C1C}">
                          <a14:useLocalDpi xmlns:a14="http://schemas.microsoft.com/office/drawing/2010/main" val="0"/>
                        </a:ext>
                      </a:extLst>
                    </a:blip>
                    <a:srcRect l="15600" t="7354" r="21713" b="7248"/>
                    <a:stretch/>
                  </pic:blipFill>
                  <pic:spPr bwMode="auto">
                    <a:xfrm>
                      <a:off x="0" y="0"/>
                      <a:ext cx="1141095" cy="2198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9FBE41" w14:textId="72A4BA2B" w:rsidR="00A84F32" w:rsidRPr="00E2483D" w:rsidRDefault="003617B1" w:rsidP="00DB022F">
      <w:pPr>
        <w:spacing w:line="276" w:lineRule="auto"/>
        <w:rPr>
          <w:rFonts w:ascii="Arial" w:hAnsi="Arial" w:cs="Arial"/>
          <w:b/>
          <w:bCs/>
          <w:sz w:val="20"/>
          <w:szCs w:val="20"/>
          <w:lang w:val="nb-NO"/>
        </w:rPr>
      </w:pPr>
      <w:r w:rsidRPr="00E2483D">
        <w:rPr>
          <w:rFonts w:ascii="Arial" w:hAnsi="Arial" w:cs="Arial"/>
          <w:b/>
          <w:bCs/>
          <w:sz w:val="20"/>
          <w:szCs w:val="20"/>
          <w:lang w:val="nb-NO"/>
        </w:rPr>
        <w:t>Kjøleskapet</w:t>
      </w:r>
      <w:r w:rsidR="00A84F32" w:rsidRPr="00E2483D">
        <w:rPr>
          <w:rFonts w:ascii="Arial" w:hAnsi="Arial" w:cs="Arial"/>
          <w:b/>
          <w:bCs/>
          <w:sz w:val="20"/>
          <w:szCs w:val="20"/>
          <w:lang w:val="nb-NO"/>
        </w:rPr>
        <w:t xml:space="preserve"> </w:t>
      </w:r>
      <w:proofErr w:type="spellStart"/>
      <w:r w:rsidR="00A84F32" w:rsidRPr="00E2483D">
        <w:rPr>
          <w:rFonts w:ascii="Arial" w:hAnsi="Arial" w:cs="Arial"/>
          <w:b/>
          <w:bCs/>
          <w:sz w:val="20"/>
          <w:szCs w:val="20"/>
          <w:lang w:val="nb-NO"/>
        </w:rPr>
        <w:t>VitaFresh</w:t>
      </w:r>
      <w:proofErr w:type="spellEnd"/>
      <w:r w:rsidR="007F47B2" w:rsidRPr="00E2483D">
        <w:rPr>
          <w:rFonts w:ascii="Arial" w:hAnsi="Arial" w:cs="Arial"/>
          <w:b/>
          <w:bCs/>
          <w:sz w:val="20"/>
          <w:szCs w:val="20"/>
          <w:lang w:val="nb-NO"/>
        </w:rPr>
        <w:t xml:space="preserve"> h</w:t>
      </w:r>
      <w:r w:rsidRPr="00E2483D">
        <w:rPr>
          <w:rFonts w:ascii="Arial" w:hAnsi="Arial" w:cs="Arial"/>
          <w:b/>
          <w:bCs/>
          <w:sz w:val="20"/>
          <w:szCs w:val="20"/>
          <w:lang w:val="nb-NO"/>
        </w:rPr>
        <w:t>older</w:t>
      </w:r>
      <w:r w:rsidR="007F47B2" w:rsidRPr="00E2483D">
        <w:rPr>
          <w:rFonts w:ascii="Arial" w:hAnsi="Arial" w:cs="Arial"/>
          <w:b/>
          <w:bCs/>
          <w:sz w:val="20"/>
          <w:szCs w:val="20"/>
          <w:lang w:val="nb-NO"/>
        </w:rPr>
        <w:t xml:space="preserve"> maten f</w:t>
      </w:r>
      <w:r w:rsidRPr="00E2483D">
        <w:rPr>
          <w:rFonts w:ascii="Arial" w:hAnsi="Arial" w:cs="Arial"/>
          <w:b/>
          <w:bCs/>
          <w:sz w:val="20"/>
          <w:szCs w:val="20"/>
          <w:lang w:val="nb-NO"/>
        </w:rPr>
        <w:t xml:space="preserve">ersk </w:t>
      </w:r>
      <w:r w:rsidR="007F47B2" w:rsidRPr="00E2483D">
        <w:rPr>
          <w:rFonts w:ascii="Arial" w:hAnsi="Arial" w:cs="Arial"/>
          <w:b/>
          <w:bCs/>
          <w:sz w:val="20"/>
          <w:szCs w:val="20"/>
          <w:lang w:val="nb-NO"/>
        </w:rPr>
        <w:t>l</w:t>
      </w:r>
      <w:r w:rsidRPr="00E2483D">
        <w:rPr>
          <w:rFonts w:ascii="Arial" w:hAnsi="Arial" w:cs="Arial"/>
          <w:b/>
          <w:bCs/>
          <w:sz w:val="20"/>
          <w:szCs w:val="20"/>
          <w:lang w:val="nb-NO"/>
        </w:rPr>
        <w:t>eng</w:t>
      </w:r>
      <w:r w:rsidR="00E2483D">
        <w:rPr>
          <w:rFonts w:ascii="Arial" w:hAnsi="Arial" w:cs="Arial"/>
          <w:b/>
          <w:bCs/>
          <w:sz w:val="20"/>
          <w:szCs w:val="20"/>
          <w:lang w:val="nb-NO"/>
        </w:rPr>
        <w:t>er</w:t>
      </w:r>
    </w:p>
    <w:p w14:paraId="31898368" w14:textId="33FD5A42" w:rsidR="0096416C" w:rsidRPr="00E2483D" w:rsidRDefault="0096416C" w:rsidP="00DB022F">
      <w:pPr>
        <w:spacing w:line="276" w:lineRule="auto"/>
        <w:rPr>
          <w:rFonts w:ascii="Arial" w:hAnsi="Arial" w:cs="Arial"/>
          <w:sz w:val="20"/>
          <w:szCs w:val="20"/>
          <w:lang w:val="nb-NO"/>
        </w:rPr>
      </w:pPr>
      <w:r w:rsidRPr="00E2483D">
        <w:rPr>
          <w:rFonts w:ascii="Arial" w:hAnsi="Arial" w:cs="Arial"/>
          <w:sz w:val="20"/>
          <w:szCs w:val="20"/>
          <w:lang w:val="nb-NO"/>
        </w:rPr>
        <w:t xml:space="preserve">Bosch </w:t>
      </w:r>
      <w:r w:rsidR="006639D3" w:rsidRPr="00E2483D">
        <w:rPr>
          <w:rFonts w:ascii="Arial" w:hAnsi="Arial" w:cs="Arial"/>
          <w:sz w:val="20"/>
          <w:szCs w:val="20"/>
          <w:lang w:val="nb-NO"/>
        </w:rPr>
        <w:t>kombiskap</w:t>
      </w:r>
      <w:r w:rsidRPr="00E2483D">
        <w:rPr>
          <w:rFonts w:ascii="Arial" w:hAnsi="Arial" w:cs="Arial"/>
          <w:sz w:val="20"/>
          <w:szCs w:val="20"/>
          <w:lang w:val="nb-NO"/>
        </w:rPr>
        <w:t xml:space="preserve"> med </w:t>
      </w:r>
      <w:proofErr w:type="spellStart"/>
      <w:r w:rsidRPr="00E2483D">
        <w:rPr>
          <w:rFonts w:ascii="Arial" w:hAnsi="Arial" w:cs="Arial"/>
          <w:sz w:val="20"/>
          <w:szCs w:val="20"/>
          <w:lang w:val="nb-NO"/>
        </w:rPr>
        <w:t>VitaFresh</w:t>
      </w:r>
      <w:proofErr w:type="spellEnd"/>
      <w:r w:rsidRPr="00E2483D">
        <w:rPr>
          <w:rFonts w:ascii="Arial" w:hAnsi="Arial" w:cs="Arial"/>
          <w:sz w:val="20"/>
          <w:szCs w:val="20"/>
          <w:lang w:val="nb-NO"/>
        </w:rPr>
        <w:t xml:space="preserve">-funksjon er utstyrt med forskjellige klimasoner som lagrer ferske råvarer på best </w:t>
      </w:r>
      <w:r w:rsidR="006639D3" w:rsidRPr="00E2483D">
        <w:rPr>
          <w:rFonts w:ascii="Arial" w:hAnsi="Arial" w:cs="Arial"/>
          <w:sz w:val="20"/>
          <w:szCs w:val="20"/>
          <w:lang w:val="nb-NO"/>
        </w:rPr>
        <w:t xml:space="preserve">mulig </w:t>
      </w:r>
      <w:r w:rsidRPr="00E2483D">
        <w:rPr>
          <w:rFonts w:ascii="Arial" w:hAnsi="Arial" w:cs="Arial"/>
          <w:sz w:val="20"/>
          <w:szCs w:val="20"/>
          <w:lang w:val="nb-NO"/>
        </w:rPr>
        <w:t xml:space="preserve">måte ved optimal temperatur og fuktighet. Oppbevaringen sikrer at maten holdes fersk med bevart </w:t>
      </w:r>
      <w:r w:rsidR="006639D3" w:rsidRPr="00E2483D">
        <w:rPr>
          <w:rFonts w:ascii="Arial" w:hAnsi="Arial" w:cs="Arial"/>
          <w:sz w:val="20"/>
          <w:szCs w:val="20"/>
          <w:lang w:val="nb-NO"/>
        </w:rPr>
        <w:t xml:space="preserve">konsistens </w:t>
      </w:r>
      <w:r w:rsidRPr="00E2483D">
        <w:rPr>
          <w:rFonts w:ascii="Arial" w:hAnsi="Arial" w:cs="Arial"/>
          <w:sz w:val="20"/>
          <w:szCs w:val="20"/>
          <w:lang w:val="nb-NO"/>
        </w:rPr>
        <w:t>og forlenget holdbarhet.</w:t>
      </w:r>
      <w:r w:rsidR="006639D3" w:rsidRPr="00E2483D">
        <w:rPr>
          <w:rFonts w:ascii="Arial" w:hAnsi="Arial" w:cs="Arial"/>
          <w:sz w:val="20"/>
          <w:szCs w:val="20"/>
          <w:lang w:val="nb-NO"/>
        </w:rPr>
        <w:t xml:space="preserve"> </w:t>
      </w:r>
    </w:p>
    <w:p w14:paraId="15A7B53E" w14:textId="77777777" w:rsidR="00F804E0" w:rsidRPr="00E2483D" w:rsidRDefault="00F804E0" w:rsidP="00DB022F">
      <w:pPr>
        <w:spacing w:line="276" w:lineRule="auto"/>
        <w:rPr>
          <w:rFonts w:ascii="Arial" w:hAnsi="Arial" w:cs="Arial"/>
          <w:sz w:val="20"/>
          <w:szCs w:val="20"/>
          <w:lang w:val="nb-NO"/>
        </w:rPr>
      </w:pPr>
    </w:p>
    <w:p w14:paraId="5209D6CA" w14:textId="383DA356" w:rsidR="006639D3" w:rsidRPr="00E2483D" w:rsidRDefault="006639D3" w:rsidP="00DB022F">
      <w:pPr>
        <w:spacing w:line="276" w:lineRule="auto"/>
        <w:rPr>
          <w:rFonts w:ascii="Arial" w:hAnsi="Arial" w:cs="Arial"/>
          <w:color w:val="000000" w:themeColor="text1"/>
          <w:sz w:val="20"/>
          <w:szCs w:val="20"/>
          <w:lang w:val="nb-NO"/>
        </w:rPr>
      </w:pPr>
      <w:proofErr w:type="spellStart"/>
      <w:r w:rsidRPr="00E2483D">
        <w:rPr>
          <w:rFonts w:ascii="Arial" w:hAnsi="Arial" w:cs="Arial"/>
          <w:color w:val="000000" w:themeColor="text1"/>
          <w:sz w:val="20"/>
          <w:szCs w:val="20"/>
          <w:lang w:val="nb-NO"/>
        </w:rPr>
        <w:t>VitaFresh</w:t>
      </w:r>
      <w:proofErr w:type="spellEnd"/>
      <w:r w:rsidRPr="00E2483D">
        <w:rPr>
          <w:rFonts w:ascii="Arial" w:hAnsi="Arial" w:cs="Arial"/>
          <w:color w:val="000000" w:themeColor="text1"/>
          <w:sz w:val="20"/>
          <w:szCs w:val="20"/>
          <w:lang w:val="nb-NO"/>
        </w:rPr>
        <w:t xml:space="preserve"> Pro-funksjon gjør det mulig å lagre frukt og grønnsaker i en null-graders sone med kontrollert luftfuktighet, som forlenger holdbarheten opptil tre ganger så lang tid. For eksempel kan laksefileter holde seg ferske i opptil 7 dager og jordbær opptil 14 dager. Kjøleskapene fås i forskjellige former og størrelser.</w:t>
      </w:r>
    </w:p>
    <w:p w14:paraId="37E55BCF" w14:textId="77777777" w:rsidR="006639D3" w:rsidRPr="00E2483D" w:rsidRDefault="006639D3" w:rsidP="00DB022F">
      <w:pPr>
        <w:spacing w:line="276" w:lineRule="auto"/>
        <w:rPr>
          <w:rFonts w:ascii="Arial" w:hAnsi="Arial" w:cs="Arial"/>
          <w:color w:val="FF0000"/>
          <w:sz w:val="20"/>
          <w:szCs w:val="20"/>
          <w:lang w:val="nb-NO"/>
        </w:rPr>
      </w:pPr>
    </w:p>
    <w:p w14:paraId="15D4E918" w14:textId="77777777" w:rsidR="0090324F" w:rsidRPr="00E2483D" w:rsidRDefault="0090324F" w:rsidP="00DB022F">
      <w:pPr>
        <w:spacing w:line="276" w:lineRule="auto"/>
        <w:rPr>
          <w:rFonts w:ascii="Arial" w:hAnsi="Arial" w:cs="Arial"/>
          <w:color w:val="FF0000"/>
          <w:sz w:val="20"/>
          <w:szCs w:val="20"/>
          <w:lang w:val="nb-NO"/>
        </w:rPr>
      </w:pPr>
    </w:p>
    <w:p w14:paraId="3F09D7D9" w14:textId="77777777" w:rsidR="006639D3" w:rsidRPr="00E2483D" w:rsidRDefault="006639D3" w:rsidP="006639D3">
      <w:pPr>
        <w:spacing w:line="276" w:lineRule="auto"/>
        <w:rPr>
          <w:rFonts w:ascii="Arial" w:hAnsi="Arial" w:cs="Arial"/>
          <w:color w:val="000000" w:themeColor="text1"/>
          <w:sz w:val="20"/>
          <w:szCs w:val="20"/>
          <w:lang w:val="nb-NO"/>
        </w:rPr>
      </w:pPr>
    </w:p>
    <w:p w14:paraId="02A32D29" w14:textId="2D58BD71" w:rsidR="006639D3" w:rsidRPr="00E2483D" w:rsidRDefault="006639D3" w:rsidP="006639D3">
      <w:pPr>
        <w:spacing w:line="276" w:lineRule="auto"/>
        <w:rPr>
          <w:rFonts w:ascii="Arial" w:hAnsi="Arial" w:cs="Arial"/>
          <w:color w:val="000000" w:themeColor="text1"/>
          <w:sz w:val="20"/>
          <w:szCs w:val="20"/>
          <w:lang w:val="nb-NO"/>
        </w:rPr>
      </w:pPr>
      <w:proofErr w:type="spellStart"/>
      <w:r w:rsidRPr="00E2483D">
        <w:rPr>
          <w:rFonts w:ascii="Arial" w:hAnsi="Arial" w:cs="Arial"/>
          <w:color w:val="000000" w:themeColor="text1"/>
          <w:sz w:val="20"/>
          <w:szCs w:val="20"/>
          <w:lang w:val="nb-NO"/>
        </w:rPr>
        <w:lastRenderedPageBreak/>
        <w:t>VitaFresh</w:t>
      </w:r>
      <w:proofErr w:type="spellEnd"/>
      <w:r w:rsidRPr="00E2483D">
        <w:rPr>
          <w:rFonts w:ascii="Arial" w:hAnsi="Arial" w:cs="Arial"/>
          <w:color w:val="000000" w:themeColor="text1"/>
          <w:sz w:val="20"/>
          <w:szCs w:val="20"/>
          <w:lang w:val="nb-NO"/>
        </w:rPr>
        <w:t xml:space="preserve"> kjøleskap er tilgjengelig hos de fleste hvitevareforhandlere. Et eksempel er Bosch </w:t>
      </w:r>
      <w:r w:rsidR="00763623" w:rsidRPr="00E2483D">
        <w:rPr>
          <w:rFonts w:ascii="Arial" w:hAnsi="Arial" w:cs="Arial"/>
          <w:color w:val="000000" w:themeColor="text1"/>
          <w:sz w:val="20"/>
          <w:szCs w:val="20"/>
          <w:lang w:val="nb-NO"/>
        </w:rPr>
        <w:t xml:space="preserve">KGF56PI40 i serie 8 </w:t>
      </w:r>
      <w:r w:rsidRPr="00E2483D">
        <w:rPr>
          <w:rFonts w:ascii="Arial" w:hAnsi="Arial" w:cs="Arial"/>
          <w:color w:val="000000" w:themeColor="text1"/>
          <w:sz w:val="20"/>
          <w:szCs w:val="20"/>
          <w:lang w:val="nb-NO"/>
        </w:rPr>
        <w:t>XXL</w:t>
      </w:r>
      <w:r w:rsidR="00763623">
        <w:rPr>
          <w:rFonts w:ascii="Arial" w:hAnsi="Arial" w:cs="Arial"/>
          <w:color w:val="000000" w:themeColor="text1"/>
          <w:sz w:val="20"/>
          <w:szCs w:val="20"/>
          <w:lang w:val="nb-NO"/>
        </w:rPr>
        <w:t xml:space="preserve">, </w:t>
      </w:r>
      <w:r w:rsidR="00763623" w:rsidRPr="002C03A1">
        <w:rPr>
          <w:rFonts w:ascii="Arial" w:hAnsi="Arial" w:cs="Arial"/>
          <w:color w:val="000000" w:themeColor="text1"/>
          <w:sz w:val="20"/>
          <w:szCs w:val="20"/>
          <w:lang w:val="nb-NO"/>
        </w:rPr>
        <w:t xml:space="preserve">med 70 cm bredde for ekstra oppbevaring, </w:t>
      </w:r>
      <w:r w:rsidR="00763623">
        <w:rPr>
          <w:rFonts w:ascii="Arial" w:hAnsi="Arial" w:cs="Arial"/>
          <w:color w:val="000000" w:themeColor="text1"/>
          <w:sz w:val="20"/>
          <w:szCs w:val="20"/>
          <w:lang w:val="nb-NO"/>
        </w:rPr>
        <w:t>med en veil</w:t>
      </w:r>
      <w:r w:rsidR="006B49D3">
        <w:rPr>
          <w:rFonts w:ascii="Arial" w:hAnsi="Arial" w:cs="Arial"/>
          <w:color w:val="000000" w:themeColor="text1"/>
          <w:sz w:val="20"/>
          <w:szCs w:val="20"/>
          <w:lang w:val="nb-NO"/>
        </w:rPr>
        <w:t>edende</w:t>
      </w:r>
      <w:r w:rsidR="00763623">
        <w:rPr>
          <w:rFonts w:ascii="Arial" w:hAnsi="Arial" w:cs="Arial"/>
          <w:color w:val="000000" w:themeColor="text1"/>
          <w:sz w:val="20"/>
          <w:szCs w:val="20"/>
          <w:lang w:val="nb-NO"/>
        </w:rPr>
        <w:t xml:space="preserve"> utsalgspris på</w:t>
      </w:r>
      <w:r w:rsidRPr="00E2483D">
        <w:rPr>
          <w:rFonts w:ascii="Arial" w:hAnsi="Arial" w:cs="Arial"/>
          <w:color w:val="000000" w:themeColor="text1"/>
          <w:sz w:val="20"/>
          <w:szCs w:val="20"/>
          <w:lang w:val="nb-NO"/>
        </w:rPr>
        <w:t xml:space="preserve"> </w:t>
      </w:r>
      <w:r w:rsidR="006B49D3">
        <w:rPr>
          <w:rFonts w:ascii="Arial" w:hAnsi="Arial" w:cs="Arial"/>
          <w:color w:val="000000" w:themeColor="text1"/>
          <w:sz w:val="20"/>
          <w:szCs w:val="20"/>
          <w:lang w:val="nb-NO"/>
        </w:rPr>
        <w:t>24 299,-</w:t>
      </w:r>
      <w:r w:rsidRPr="00E2483D">
        <w:rPr>
          <w:rFonts w:ascii="Arial" w:hAnsi="Arial" w:cs="Arial"/>
          <w:color w:val="000000" w:themeColor="text1"/>
          <w:sz w:val="20"/>
          <w:szCs w:val="20"/>
          <w:lang w:val="nb-NO"/>
        </w:rPr>
        <w:t>.</w:t>
      </w:r>
    </w:p>
    <w:p w14:paraId="3C4F6D50" w14:textId="77777777" w:rsidR="00E3291D" w:rsidRPr="00E2483D" w:rsidRDefault="00E3291D" w:rsidP="00DB022F">
      <w:pPr>
        <w:spacing w:line="276" w:lineRule="auto"/>
        <w:rPr>
          <w:rFonts w:ascii="Arial" w:hAnsi="Arial" w:cs="Arial"/>
          <w:sz w:val="20"/>
          <w:szCs w:val="20"/>
          <w:lang w:val="nb-NO"/>
        </w:rPr>
      </w:pPr>
    </w:p>
    <w:p w14:paraId="4E216902" w14:textId="4E92351E" w:rsidR="00B71B67" w:rsidRPr="00E2483D" w:rsidRDefault="0078174B" w:rsidP="00DB022F">
      <w:pPr>
        <w:spacing w:line="276" w:lineRule="auto"/>
        <w:rPr>
          <w:rFonts w:ascii="Arial" w:hAnsi="Arial" w:cs="Arial"/>
          <w:b/>
          <w:bCs/>
          <w:sz w:val="20"/>
          <w:szCs w:val="20"/>
          <w:lang w:val="nb-NO"/>
        </w:rPr>
      </w:pPr>
      <w:r w:rsidRPr="00E2483D">
        <w:rPr>
          <w:rFonts w:ascii="Arial" w:hAnsi="Arial" w:cs="Arial"/>
          <w:b/>
          <w:bCs/>
          <w:noProof/>
          <w:sz w:val="20"/>
          <w:szCs w:val="20"/>
          <w:lang w:val="nb-NO" w:eastAsia="nb-NO"/>
        </w:rPr>
        <w:drawing>
          <wp:anchor distT="0" distB="0" distL="114300" distR="114300" simplePos="0" relativeHeight="251661312" behindDoc="0" locked="0" layoutInCell="1" allowOverlap="1" wp14:anchorId="2E80DD03" wp14:editId="5EC05CC9">
            <wp:simplePos x="0" y="0"/>
            <wp:positionH relativeFrom="column">
              <wp:posOffset>4234180</wp:posOffset>
            </wp:positionH>
            <wp:positionV relativeFrom="paragraph">
              <wp:posOffset>0</wp:posOffset>
            </wp:positionV>
            <wp:extent cx="1506311" cy="1700674"/>
            <wp:effectExtent l="0" t="0" r="5080" b="1270"/>
            <wp:wrapSquare wrapText="bothSides"/>
            <wp:docPr id="4" name="Bildobjekt 4" descr="En bild som visar utrustning, mikrovågsugn, sitter, tvättmaski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vätt.pdf"/>
                    <pic:cNvPicPr/>
                  </pic:nvPicPr>
                  <pic:blipFill rotWithShape="1">
                    <a:blip r:embed="rId14" cstate="print">
                      <a:extLst>
                        <a:ext uri="{28A0092B-C50C-407E-A947-70E740481C1C}">
                          <a14:useLocalDpi xmlns:a14="http://schemas.microsoft.com/office/drawing/2010/main" val="0"/>
                        </a:ext>
                      </a:extLst>
                    </a:blip>
                    <a:srcRect t="13311" b="6827"/>
                    <a:stretch/>
                  </pic:blipFill>
                  <pic:spPr bwMode="auto">
                    <a:xfrm>
                      <a:off x="0" y="0"/>
                      <a:ext cx="1506311" cy="17006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729F" w:rsidRPr="00E2483D">
        <w:rPr>
          <w:rFonts w:ascii="Arial" w:hAnsi="Arial" w:cs="Arial"/>
          <w:b/>
          <w:bCs/>
          <w:sz w:val="20"/>
          <w:szCs w:val="20"/>
          <w:lang w:val="nb-NO"/>
        </w:rPr>
        <w:t>Vaskemaskin</w:t>
      </w:r>
      <w:r w:rsidR="00B71B67" w:rsidRPr="00E2483D">
        <w:rPr>
          <w:rFonts w:ascii="Arial" w:hAnsi="Arial" w:cs="Arial"/>
          <w:b/>
          <w:bCs/>
          <w:sz w:val="20"/>
          <w:szCs w:val="20"/>
          <w:lang w:val="nb-NO"/>
        </w:rPr>
        <w:t xml:space="preserve"> i-DOS med </w:t>
      </w:r>
      <w:r w:rsidR="00753E60">
        <w:rPr>
          <w:rFonts w:ascii="Arial" w:hAnsi="Arial" w:cs="Arial"/>
          <w:b/>
          <w:bCs/>
          <w:sz w:val="20"/>
          <w:szCs w:val="20"/>
          <w:lang w:val="nb-NO"/>
        </w:rPr>
        <w:t>bærekraftig</w:t>
      </w:r>
      <w:r w:rsidR="00B71B67" w:rsidRPr="00E2483D">
        <w:rPr>
          <w:rFonts w:ascii="Arial" w:hAnsi="Arial" w:cs="Arial"/>
          <w:b/>
          <w:bCs/>
          <w:sz w:val="20"/>
          <w:szCs w:val="20"/>
          <w:lang w:val="nb-NO"/>
        </w:rPr>
        <w:t xml:space="preserve"> </w:t>
      </w:r>
      <w:r w:rsidR="0095729F" w:rsidRPr="00E2483D">
        <w:rPr>
          <w:rFonts w:ascii="Arial" w:hAnsi="Arial" w:cs="Arial"/>
          <w:b/>
          <w:bCs/>
          <w:sz w:val="20"/>
          <w:szCs w:val="20"/>
          <w:lang w:val="nb-NO"/>
        </w:rPr>
        <w:t>selvdosering</w:t>
      </w:r>
    </w:p>
    <w:p w14:paraId="07D5B713" w14:textId="2951759A" w:rsidR="0095729F" w:rsidRPr="00E2483D" w:rsidRDefault="0095729F" w:rsidP="00DB022F">
      <w:pPr>
        <w:spacing w:line="276" w:lineRule="auto"/>
        <w:rPr>
          <w:rFonts w:ascii="Arial" w:hAnsi="Arial" w:cs="Arial"/>
          <w:sz w:val="20"/>
          <w:szCs w:val="20"/>
          <w:lang w:val="nb-NO"/>
        </w:rPr>
      </w:pPr>
      <w:r w:rsidRPr="00E2483D">
        <w:rPr>
          <w:rFonts w:ascii="Arial" w:hAnsi="Arial" w:cs="Arial"/>
          <w:sz w:val="20"/>
          <w:szCs w:val="20"/>
          <w:lang w:val="nb-NO"/>
        </w:rPr>
        <w:t xml:space="preserve">Selvdoseringsfunksjonen i-DOS doserer automatisk vaskemiddel i henhold </w:t>
      </w:r>
      <w:r w:rsidRPr="00332216">
        <w:rPr>
          <w:rFonts w:ascii="Arial" w:hAnsi="Arial" w:cs="Arial"/>
          <w:sz w:val="20"/>
          <w:szCs w:val="20"/>
          <w:lang w:val="nb-NO"/>
        </w:rPr>
        <w:t xml:space="preserve">til </w:t>
      </w:r>
      <w:r w:rsidR="00763623" w:rsidRPr="002C03A1">
        <w:rPr>
          <w:rFonts w:ascii="Arial" w:hAnsi="Arial" w:cs="Arial"/>
          <w:color w:val="000000" w:themeColor="text1"/>
          <w:sz w:val="20"/>
          <w:szCs w:val="20"/>
        </w:rPr>
        <w:t>hvor mye tøy du legger i og hvor skittent det er og doserer nøyaktig mengde vaskemiddel og vann</w:t>
      </w:r>
      <w:r w:rsidRPr="002C03A1">
        <w:rPr>
          <w:rFonts w:ascii="Arial" w:hAnsi="Arial" w:cs="Arial"/>
          <w:color w:val="000000" w:themeColor="text1"/>
          <w:sz w:val="20"/>
          <w:szCs w:val="20"/>
          <w:lang w:val="nb-NO"/>
        </w:rPr>
        <w:t xml:space="preserve">. </w:t>
      </w:r>
      <w:r w:rsidRPr="00E2483D">
        <w:rPr>
          <w:rFonts w:ascii="Arial" w:hAnsi="Arial" w:cs="Arial"/>
          <w:sz w:val="20"/>
          <w:szCs w:val="20"/>
          <w:lang w:val="nb-NO"/>
        </w:rPr>
        <w:t xml:space="preserve">Å dosere riktig mengde vaskemiddel manuelt kan være vanskelig på grunn av flere faktorer, for eksempel mengden klesvask, type klesvask, skittenhetsgrad og </w:t>
      </w:r>
      <w:r w:rsidR="00753E60">
        <w:rPr>
          <w:rFonts w:ascii="Arial" w:hAnsi="Arial" w:cs="Arial"/>
          <w:sz w:val="20"/>
          <w:szCs w:val="20"/>
          <w:lang w:val="nb-NO"/>
        </w:rPr>
        <w:t>vannets hardhet</w:t>
      </w:r>
      <w:r w:rsidRPr="00E2483D">
        <w:rPr>
          <w:rFonts w:ascii="Arial" w:hAnsi="Arial" w:cs="Arial"/>
          <w:sz w:val="20"/>
          <w:szCs w:val="20"/>
          <w:lang w:val="nb-NO"/>
        </w:rPr>
        <w:t>. Automatisk selvdosering tillater bærekraftig bruk av både vaskemiddel og vann, samtidig som brukeren får en perfekt ren vask.</w:t>
      </w:r>
    </w:p>
    <w:p w14:paraId="4FF25DB1" w14:textId="77777777" w:rsidR="0095729F" w:rsidRPr="00E2483D" w:rsidRDefault="0095729F" w:rsidP="0095729F">
      <w:pPr>
        <w:spacing w:line="276" w:lineRule="auto"/>
        <w:rPr>
          <w:rFonts w:ascii="Arial" w:hAnsi="Arial" w:cs="Arial"/>
          <w:sz w:val="20"/>
          <w:szCs w:val="20"/>
          <w:lang w:val="nb-NO"/>
        </w:rPr>
      </w:pPr>
    </w:p>
    <w:p w14:paraId="2ACDC60D" w14:textId="39E07773" w:rsidR="0095729F" w:rsidRPr="00E2483D" w:rsidRDefault="0095729F" w:rsidP="0095729F">
      <w:pPr>
        <w:spacing w:line="276" w:lineRule="auto"/>
        <w:rPr>
          <w:rFonts w:ascii="Arial" w:hAnsi="Arial" w:cs="Arial"/>
          <w:sz w:val="20"/>
          <w:szCs w:val="20"/>
          <w:lang w:val="nb-NO"/>
        </w:rPr>
      </w:pPr>
      <w:r w:rsidRPr="00E2483D">
        <w:rPr>
          <w:rFonts w:ascii="Arial" w:hAnsi="Arial" w:cs="Arial"/>
          <w:sz w:val="20"/>
          <w:szCs w:val="20"/>
          <w:lang w:val="nb-NO"/>
        </w:rPr>
        <w:t xml:space="preserve">i-DOS vaskemaskiner kan kjøpes hos de fleste hvitevareforhandlere. Et eksempel er Bosch i-DOS WAXH2KL0SN </w:t>
      </w:r>
      <w:r w:rsidR="006B49D3">
        <w:rPr>
          <w:rFonts w:ascii="Arial" w:hAnsi="Arial" w:cs="Arial"/>
          <w:sz w:val="20"/>
          <w:szCs w:val="20"/>
          <w:lang w:val="nb-NO"/>
        </w:rPr>
        <w:t xml:space="preserve">med en veiledende utsalgspris på </w:t>
      </w:r>
      <w:r w:rsidR="006B49D3" w:rsidRPr="006B49D3">
        <w:rPr>
          <w:rFonts w:ascii="Arial" w:hAnsi="Arial" w:cs="Arial"/>
          <w:sz w:val="20"/>
          <w:szCs w:val="20"/>
          <w:lang w:val="nb-NO"/>
        </w:rPr>
        <w:t>29</w:t>
      </w:r>
      <w:r w:rsidR="006B49D3">
        <w:rPr>
          <w:rFonts w:ascii="Arial" w:hAnsi="Arial" w:cs="Arial"/>
          <w:sz w:val="20"/>
          <w:szCs w:val="20"/>
          <w:lang w:val="nb-NO"/>
        </w:rPr>
        <w:t> </w:t>
      </w:r>
      <w:r w:rsidR="006B49D3" w:rsidRPr="006B49D3">
        <w:rPr>
          <w:rFonts w:ascii="Arial" w:hAnsi="Arial" w:cs="Arial"/>
          <w:sz w:val="20"/>
          <w:szCs w:val="20"/>
          <w:lang w:val="nb-NO"/>
        </w:rPr>
        <w:t>699</w:t>
      </w:r>
      <w:r w:rsidR="006B49D3">
        <w:rPr>
          <w:rFonts w:ascii="Arial" w:hAnsi="Arial" w:cs="Arial"/>
          <w:sz w:val="20"/>
          <w:szCs w:val="20"/>
          <w:lang w:val="nb-NO"/>
        </w:rPr>
        <w:t>,-</w:t>
      </w:r>
      <w:r w:rsidRPr="00E2483D">
        <w:rPr>
          <w:rFonts w:ascii="Arial" w:hAnsi="Arial" w:cs="Arial"/>
          <w:sz w:val="20"/>
          <w:szCs w:val="20"/>
          <w:lang w:val="nb-NO"/>
        </w:rPr>
        <w:t>.</w:t>
      </w:r>
    </w:p>
    <w:p w14:paraId="143C1537" w14:textId="2F73E216" w:rsidR="00E3291D" w:rsidRPr="00E2483D" w:rsidRDefault="00E3291D" w:rsidP="00DB022F">
      <w:pPr>
        <w:spacing w:line="276" w:lineRule="auto"/>
        <w:rPr>
          <w:rFonts w:ascii="Arial" w:hAnsi="Arial" w:cs="Arial"/>
          <w:b/>
          <w:bCs/>
          <w:sz w:val="20"/>
          <w:szCs w:val="20"/>
          <w:lang w:val="nb-NO"/>
        </w:rPr>
      </w:pPr>
    </w:p>
    <w:p w14:paraId="32A4D00E" w14:textId="057CFDF7" w:rsidR="002F67E3" w:rsidRPr="00E2483D" w:rsidRDefault="002F67E3" w:rsidP="002F67E3">
      <w:pPr>
        <w:spacing w:line="276" w:lineRule="auto"/>
        <w:rPr>
          <w:rFonts w:ascii="Arial" w:hAnsi="Arial" w:cs="Arial"/>
          <w:b/>
          <w:bCs/>
          <w:sz w:val="20"/>
          <w:szCs w:val="20"/>
          <w:lang w:val="nb-NO"/>
        </w:rPr>
      </w:pPr>
    </w:p>
    <w:p w14:paraId="77CE7AD4" w14:textId="0BB5259C" w:rsidR="002F67E3" w:rsidRPr="00E2483D" w:rsidRDefault="00AD1AA0" w:rsidP="002F67E3">
      <w:pPr>
        <w:spacing w:line="276" w:lineRule="auto"/>
        <w:rPr>
          <w:rFonts w:ascii="Arial" w:hAnsi="Arial" w:cs="Arial"/>
          <w:b/>
          <w:bCs/>
          <w:sz w:val="20"/>
          <w:szCs w:val="20"/>
          <w:lang w:val="nb-NO"/>
        </w:rPr>
      </w:pPr>
      <w:r w:rsidRPr="00E2483D">
        <w:rPr>
          <w:rFonts w:ascii="Arial" w:hAnsi="Arial" w:cs="Arial"/>
          <w:noProof/>
          <w:sz w:val="20"/>
          <w:szCs w:val="20"/>
          <w:lang w:val="nb-NO" w:eastAsia="nb-NO"/>
        </w:rPr>
        <w:drawing>
          <wp:anchor distT="0" distB="0" distL="114300" distR="114300" simplePos="0" relativeHeight="251663360" behindDoc="0" locked="0" layoutInCell="1" allowOverlap="1" wp14:anchorId="3DE40B22" wp14:editId="65853D45">
            <wp:simplePos x="0" y="0"/>
            <wp:positionH relativeFrom="column">
              <wp:posOffset>-118110</wp:posOffset>
            </wp:positionH>
            <wp:positionV relativeFrom="paragraph">
              <wp:posOffset>1905</wp:posOffset>
            </wp:positionV>
            <wp:extent cx="1538605" cy="1687195"/>
            <wp:effectExtent l="0" t="0" r="0" b="1905"/>
            <wp:wrapSquare wrapText="bothSides"/>
            <wp:docPr id="6" name="Bildobjekt 6" descr="En bild som visar skåp, inomhus, utrustning, kö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3599_SMU88PS03S_1409740_master.jpg"/>
                    <pic:cNvPicPr/>
                  </pic:nvPicPr>
                  <pic:blipFill rotWithShape="1">
                    <a:blip r:embed="rId15" cstate="print">
                      <a:extLst>
                        <a:ext uri="{28A0092B-C50C-407E-A947-70E740481C1C}">
                          <a14:useLocalDpi xmlns:a14="http://schemas.microsoft.com/office/drawing/2010/main" val="0"/>
                        </a:ext>
                      </a:extLst>
                    </a:blip>
                    <a:srcRect l="30449" t="7395" r="32289" b="19954"/>
                    <a:stretch/>
                  </pic:blipFill>
                  <pic:spPr bwMode="auto">
                    <a:xfrm>
                      <a:off x="0" y="0"/>
                      <a:ext cx="1538605" cy="1687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67E3" w:rsidRPr="00E2483D">
        <w:rPr>
          <w:rFonts w:ascii="Arial" w:hAnsi="Arial" w:cs="Arial"/>
          <w:b/>
          <w:bCs/>
          <w:sz w:val="20"/>
          <w:szCs w:val="20"/>
          <w:lang w:val="nb-NO"/>
        </w:rPr>
        <w:t xml:space="preserve">Energieffektiv oppvaskmaskin med </w:t>
      </w:r>
      <w:proofErr w:type="spellStart"/>
      <w:r w:rsidR="002F67E3" w:rsidRPr="00E2483D">
        <w:rPr>
          <w:rFonts w:ascii="Arial" w:hAnsi="Arial" w:cs="Arial"/>
          <w:b/>
          <w:bCs/>
          <w:sz w:val="20"/>
          <w:szCs w:val="20"/>
          <w:lang w:val="nb-NO"/>
        </w:rPr>
        <w:t>Zeolith</w:t>
      </w:r>
      <w:proofErr w:type="spellEnd"/>
      <w:r w:rsidR="002F67E3" w:rsidRPr="00E2483D">
        <w:rPr>
          <w:rFonts w:ascii="Arial" w:hAnsi="Arial" w:cs="Arial"/>
          <w:b/>
          <w:bCs/>
          <w:sz w:val="20"/>
          <w:szCs w:val="20"/>
          <w:lang w:val="nb-NO"/>
        </w:rPr>
        <w:t>®-tørking</w:t>
      </w:r>
    </w:p>
    <w:p w14:paraId="1AB21A8E" w14:textId="61B39BBB" w:rsidR="002F67E3" w:rsidRPr="00E2483D" w:rsidRDefault="002F67E3" w:rsidP="002F67E3">
      <w:pPr>
        <w:spacing w:line="276" w:lineRule="auto"/>
        <w:rPr>
          <w:rFonts w:ascii="Arial" w:hAnsi="Arial" w:cs="Arial"/>
          <w:bCs/>
          <w:sz w:val="20"/>
          <w:szCs w:val="20"/>
          <w:lang w:val="nb-NO"/>
        </w:rPr>
      </w:pPr>
      <w:proofErr w:type="spellStart"/>
      <w:r w:rsidRPr="00E2483D">
        <w:rPr>
          <w:rFonts w:ascii="Arial" w:hAnsi="Arial" w:cs="Arial"/>
          <w:bCs/>
          <w:sz w:val="20"/>
          <w:szCs w:val="20"/>
          <w:lang w:val="nb-NO"/>
        </w:rPr>
        <w:t>PerfectDry</w:t>
      </w:r>
      <w:proofErr w:type="spellEnd"/>
      <w:r w:rsidRPr="00E2483D">
        <w:rPr>
          <w:rFonts w:ascii="Arial" w:hAnsi="Arial" w:cs="Arial"/>
          <w:bCs/>
          <w:sz w:val="20"/>
          <w:szCs w:val="20"/>
          <w:lang w:val="nb-NO"/>
        </w:rPr>
        <w:t xml:space="preserve">-oppvaskmaskinen med </w:t>
      </w:r>
      <w:proofErr w:type="spellStart"/>
      <w:r w:rsidRPr="00E2483D">
        <w:rPr>
          <w:rFonts w:ascii="Arial" w:hAnsi="Arial" w:cs="Arial"/>
          <w:bCs/>
          <w:sz w:val="20"/>
          <w:szCs w:val="20"/>
          <w:lang w:val="nb-NO"/>
        </w:rPr>
        <w:t>Zeolith</w:t>
      </w:r>
      <w:proofErr w:type="spellEnd"/>
      <w:r w:rsidRPr="00E2483D">
        <w:rPr>
          <w:rFonts w:ascii="Arial" w:hAnsi="Arial" w:cs="Arial"/>
          <w:bCs/>
          <w:sz w:val="20"/>
          <w:szCs w:val="20"/>
          <w:lang w:val="nb-NO"/>
        </w:rPr>
        <w:t xml:space="preserve">®-tørking i serie 8 har et energiforbruk som er opptil 30% lavere enn oppvaskmaskiner uten </w:t>
      </w:r>
      <w:proofErr w:type="spellStart"/>
      <w:r w:rsidRPr="00E2483D">
        <w:rPr>
          <w:rFonts w:ascii="Arial" w:hAnsi="Arial" w:cs="Arial"/>
          <w:bCs/>
          <w:sz w:val="20"/>
          <w:szCs w:val="20"/>
          <w:lang w:val="nb-NO"/>
        </w:rPr>
        <w:t>Zeolith</w:t>
      </w:r>
      <w:proofErr w:type="spellEnd"/>
      <w:r w:rsidRPr="00E2483D">
        <w:rPr>
          <w:rFonts w:ascii="Arial" w:hAnsi="Arial" w:cs="Arial"/>
          <w:bCs/>
          <w:sz w:val="20"/>
          <w:szCs w:val="20"/>
          <w:lang w:val="nb-NO"/>
        </w:rPr>
        <w:t>®-funksjon i serie 2*</w:t>
      </w:r>
      <w:r w:rsidR="00B02D2E">
        <w:rPr>
          <w:rFonts w:ascii="Arial" w:hAnsi="Arial" w:cs="Arial"/>
          <w:bCs/>
          <w:sz w:val="20"/>
          <w:szCs w:val="20"/>
          <w:lang w:val="nb-NO"/>
        </w:rPr>
        <w:t>.</w:t>
      </w:r>
      <w:r w:rsidRPr="00E2483D">
        <w:rPr>
          <w:rFonts w:ascii="Arial" w:hAnsi="Arial" w:cs="Arial"/>
          <w:bCs/>
          <w:sz w:val="20"/>
          <w:szCs w:val="20"/>
          <w:lang w:val="nb-NO"/>
        </w:rPr>
        <w:t xml:space="preserve"> </w:t>
      </w:r>
      <w:proofErr w:type="spellStart"/>
      <w:r w:rsidRPr="00E2483D">
        <w:rPr>
          <w:rFonts w:ascii="Arial" w:hAnsi="Arial" w:cs="Arial"/>
          <w:bCs/>
          <w:sz w:val="20"/>
          <w:szCs w:val="20"/>
          <w:lang w:val="nb-NO"/>
        </w:rPr>
        <w:t>Zeolit</w:t>
      </w:r>
      <w:r w:rsidR="00E50802">
        <w:rPr>
          <w:rFonts w:ascii="Arial" w:hAnsi="Arial" w:cs="Arial"/>
          <w:bCs/>
          <w:sz w:val="20"/>
          <w:szCs w:val="20"/>
          <w:lang w:val="nb-NO"/>
        </w:rPr>
        <w:t>h</w:t>
      </w:r>
      <w:bookmarkStart w:id="0" w:name="_GoBack"/>
      <w:bookmarkEnd w:id="0"/>
      <w:r w:rsidRPr="00E2483D">
        <w:rPr>
          <w:rFonts w:ascii="Arial" w:hAnsi="Arial" w:cs="Arial"/>
          <w:bCs/>
          <w:sz w:val="20"/>
          <w:szCs w:val="20"/>
          <w:lang w:val="nb-NO"/>
        </w:rPr>
        <w:t>mineralet</w:t>
      </w:r>
      <w:proofErr w:type="spellEnd"/>
      <w:r w:rsidRPr="00E2483D">
        <w:rPr>
          <w:rFonts w:ascii="Arial" w:hAnsi="Arial" w:cs="Arial"/>
          <w:bCs/>
          <w:sz w:val="20"/>
          <w:szCs w:val="20"/>
          <w:lang w:val="nb-NO"/>
        </w:rPr>
        <w:t xml:space="preserve"> som brukes til tørking genererer varme som automatisk varmer tør</w:t>
      </w:r>
      <w:r w:rsidR="00753E60">
        <w:rPr>
          <w:rFonts w:ascii="Arial" w:hAnsi="Arial" w:cs="Arial"/>
          <w:bCs/>
          <w:sz w:val="20"/>
          <w:szCs w:val="20"/>
          <w:lang w:val="nb-NO"/>
        </w:rPr>
        <w:t>ke</w:t>
      </w:r>
      <w:r w:rsidRPr="00E2483D">
        <w:rPr>
          <w:rFonts w:ascii="Arial" w:hAnsi="Arial" w:cs="Arial"/>
          <w:bCs/>
          <w:sz w:val="20"/>
          <w:szCs w:val="20"/>
          <w:lang w:val="nb-NO"/>
        </w:rPr>
        <w:t xml:space="preserve">luften og reduserer dermed energiforbruket. I tillegg til at </w:t>
      </w:r>
      <w:r w:rsidR="000D05E7" w:rsidRPr="00E2483D">
        <w:rPr>
          <w:rFonts w:ascii="Arial" w:hAnsi="Arial" w:cs="Arial"/>
          <w:bCs/>
          <w:sz w:val="20"/>
          <w:szCs w:val="20"/>
          <w:lang w:val="nb-NO"/>
        </w:rPr>
        <w:t>oppvasken</w:t>
      </w:r>
      <w:r w:rsidRPr="00E2483D">
        <w:rPr>
          <w:rFonts w:ascii="Arial" w:hAnsi="Arial" w:cs="Arial"/>
          <w:bCs/>
          <w:sz w:val="20"/>
          <w:szCs w:val="20"/>
          <w:lang w:val="nb-NO"/>
        </w:rPr>
        <w:t xml:space="preserve"> </w:t>
      </w:r>
      <w:r w:rsidR="000D05E7" w:rsidRPr="00E2483D">
        <w:rPr>
          <w:rFonts w:ascii="Arial" w:hAnsi="Arial" w:cs="Arial"/>
          <w:bCs/>
          <w:sz w:val="20"/>
          <w:szCs w:val="20"/>
          <w:lang w:val="nb-NO"/>
        </w:rPr>
        <w:t>blir</w:t>
      </w:r>
      <w:r w:rsidRPr="00E2483D">
        <w:rPr>
          <w:rFonts w:ascii="Arial" w:hAnsi="Arial" w:cs="Arial"/>
          <w:bCs/>
          <w:sz w:val="20"/>
          <w:szCs w:val="20"/>
          <w:lang w:val="nb-NO"/>
        </w:rPr>
        <w:t xml:space="preserve"> helt ren, gjør tørke</w:t>
      </w:r>
      <w:r w:rsidR="00B02D2E" w:rsidRPr="002C03A1">
        <w:rPr>
          <w:rFonts w:ascii="Arial" w:hAnsi="Arial" w:cs="Arial"/>
          <w:bCs/>
          <w:color w:val="000000" w:themeColor="text1"/>
          <w:sz w:val="20"/>
          <w:szCs w:val="20"/>
          <w:lang w:val="nb-NO"/>
        </w:rPr>
        <w:t xml:space="preserve">funksjonen </w:t>
      </w:r>
      <w:r w:rsidRPr="00E2483D">
        <w:rPr>
          <w:rFonts w:ascii="Arial" w:hAnsi="Arial" w:cs="Arial"/>
          <w:bCs/>
          <w:sz w:val="20"/>
          <w:szCs w:val="20"/>
          <w:lang w:val="nb-NO"/>
        </w:rPr>
        <w:t>den også helt tørr etter det ferdige vaskeprogrammet.</w:t>
      </w:r>
    </w:p>
    <w:p w14:paraId="5F9C1152" w14:textId="77777777" w:rsidR="00753E60" w:rsidRDefault="00753E60" w:rsidP="0067293C">
      <w:pPr>
        <w:rPr>
          <w:rFonts w:ascii="Arial" w:hAnsi="Arial" w:cs="Arial"/>
          <w:bCs/>
          <w:sz w:val="20"/>
          <w:szCs w:val="20"/>
          <w:lang w:val="nb-NO"/>
        </w:rPr>
      </w:pPr>
    </w:p>
    <w:p w14:paraId="2ECFBA49" w14:textId="3FB0D368" w:rsidR="00BE1693" w:rsidRPr="00E2483D" w:rsidRDefault="00BE1693" w:rsidP="0067293C">
      <w:pPr>
        <w:rPr>
          <w:rFonts w:ascii="Times New Roman" w:eastAsia="Times New Roman" w:hAnsi="Times New Roman" w:cs="Times New Roman"/>
          <w:lang w:val="nb-NO" w:eastAsia="sv-SE"/>
        </w:rPr>
      </w:pPr>
      <w:proofErr w:type="spellStart"/>
      <w:r w:rsidRPr="00E2483D">
        <w:rPr>
          <w:rFonts w:ascii="Arial" w:hAnsi="Arial" w:cs="Arial"/>
          <w:bCs/>
          <w:sz w:val="20"/>
          <w:szCs w:val="20"/>
          <w:lang w:val="nb-NO"/>
        </w:rPr>
        <w:t>PerfectDry</w:t>
      </w:r>
      <w:proofErr w:type="spellEnd"/>
      <w:r w:rsidRPr="00E2483D">
        <w:rPr>
          <w:rFonts w:ascii="Arial" w:hAnsi="Arial" w:cs="Arial"/>
          <w:bCs/>
          <w:sz w:val="20"/>
          <w:szCs w:val="20"/>
          <w:lang w:val="nb-NO"/>
        </w:rPr>
        <w:t xml:space="preserve"> </w:t>
      </w:r>
      <w:r w:rsidR="000D05E7" w:rsidRPr="00E2483D">
        <w:rPr>
          <w:rFonts w:ascii="Arial" w:hAnsi="Arial" w:cs="Arial"/>
          <w:bCs/>
          <w:sz w:val="20"/>
          <w:szCs w:val="20"/>
          <w:lang w:val="nb-NO"/>
        </w:rPr>
        <w:t>oppvaskmaskin</w:t>
      </w:r>
      <w:r w:rsidRPr="00E2483D">
        <w:rPr>
          <w:rFonts w:ascii="Arial" w:hAnsi="Arial" w:cs="Arial"/>
          <w:bCs/>
          <w:sz w:val="20"/>
          <w:szCs w:val="20"/>
          <w:lang w:val="nb-NO"/>
        </w:rPr>
        <w:t xml:space="preserve"> med </w:t>
      </w:r>
      <w:proofErr w:type="spellStart"/>
      <w:r w:rsidRPr="00E2483D">
        <w:rPr>
          <w:rFonts w:ascii="Arial" w:hAnsi="Arial" w:cs="Arial"/>
          <w:bCs/>
          <w:sz w:val="20"/>
          <w:szCs w:val="20"/>
          <w:lang w:val="nb-NO"/>
        </w:rPr>
        <w:t>Zeolith</w:t>
      </w:r>
      <w:proofErr w:type="spellEnd"/>
      <w:r w:rsidRPr="00E2483D">
        <w:rPr>
          <w:rFonts w:ascii="Arial" w:hAnsi="Arial" w:cs="Arial"/>
          <w:bCs/>
          <w:sz w:val="20"/>
          <w:szCs w:val="20"/>
          <w:lang w:val="nb-NO"/>
        </w:rPr>
        <w:t>®-t</w:t>
      </w:r>
      <w:r w:rsidR="000D05E7" w:rsidRPr="00E2483D">
        <w:rPr>
          <w:rFonts w:ascii="Arial" w:hAnsi="Arial" w:cs="Arial"/>
          <w:bCs/>
          <w:sz w:val="20"/>
          <w:szCs w:val="20"/>
          <w:lang w:val="nb-NO"/>
        </w:rPr>
        <w:t>ø</w:t>
      </w:r>
      <w:r w:rsidRPr="00E2483D">
        <w:rPr>
          <w:rFonts w:ascii="Arial" w:hAnsi="Arial" w:cs="Arial"/>
          <w:bCs/>
          <w:sz w:val="20"/>
          <w:szCs w:val="20"/>
          <w:lang w:val="nb-NO"/>
        </w:rPr>
        <w:t xml:space="preserve">rking </w:t>
      </w:r>
      <w:r w:rsidR="000D05E7" w:rsidRPr="00E2483D">
        <w:rPr>
          <w:rFonts w:ascii="Arial" w:hAnsi="Arial" w:cs="Arial"/>
          <w:bCs/>
          <w:sz w:val="20"/>
          <w:szCs w:val="20"/>
          <w:lang w:val="nb-NO"/>
        </w:rPr>
        <w:t>finnes ho</w:t>
      </w:r>
      <w:r w:rsidR="00753E60">
        <w:rPr>
          <w:rFonts w:ascii="Arial" w:hAnsi="Arial" w:cs="Arial"/>
          <w:bCs/>
          <w:sz w:val="20"/>
          <w:szCs w:val="20"/>
          <w:lang w:val="nb-NO"/>
        </w:rPr>
        <w:t>s</w:t>
      </w:r>
      <w:r w:rsidR="000D05E7" w:rsidRPr="00E2483D">
        <w:rPr>
          <w:rFonts w:ascii="Arial" w:hAnsi="Arial" w:cs="Arial"/>
          <w:bCs/>
          <w:sz w:val="20"/>
          <w:szCs w:val="20"/>
          <w:lang w:val="nb-NO"/>
        </w:rPr>
        <w:t xml:space="preserve"> de fleste hvitevareforhandlere</w:t>
      </w:r>
      <w:r w:rsidR="000B6A9B" w:rsidRPr="00E2483D">
        <w:rPr>
          <w:rFonts w:ascii="Arial" w:hAnsi="Arial" w:cs="Arial"/>
          <w:sz w:val="20"/>
          <w:szCs w:val="20"/>
          <w:lang w:val="nb-NO"/>
        </w:rPr>
        <w:t>. Et e</w:t>
      </w:r>
      <w:r w:rsidR="000D05E7" w:rsidRPr="00E2483D">
        <w:rPr>
          <w:rFonts w:ascii="Arial" w:hAnsi="Arial" w:cs="Arial"/>
          <w:sz w:val="20"/>
          <w:szCs w:val="20"/>
          <w:lang w:val="nb-NO"/>
        </w:rPr>
        <w:t>k</w:t>
      </w:r>
      <w:r w:rsidR="00753E60">
        <w:rPr>
          <w:rFonts w:ascii="Arial" w:hAnsi="Arial" w:cs="Arial"/>
          <w:sz w:val="20"/>
          <w:szCs w:val="20"/>
          <w:lang w:val="nb-NO"/>
        </w:rPr>
        <w:t>s</w:t>
      </w:r>
      <w:r w:rsidR="000B6A9B" w:rsidRPr="00E2483D">
        <w:rPr>
          <w:rFonts w:ascii="Arial" w:hAnsi="Arial" w:cs="Arial"/>
          <w:sz w:val="20"/>
          <w:szCs w:val="20"/>
          <w:lang w:val="nb-NO"/>
        </w:rPr>
        <w:t xml:space="preserve">empel </w:t>
      </w:r>
      <w:r w:rsidR="000D05E7" w:rsidRPr="00E2483D">
        <w:rPr>
          <w:rFonts w:ascii="Arial" w:hAnsi="Arial" w:cs="Arial"/>
          <w:sz w:val="20"/>
          <w:szCs w:val="20"/>
          <w:lang w:val="nb-NO"/>
        </w:rPr>
        <w:t>er</w:t>
      </w:r>
      <w:r w:rsidR="000B6A9B" w:rsidRPr="00E2483D">
        <w:rPr>
          <w:rFonts w:ascii="Arial" w:hAnsi="Arial" w:cs="Arial"/>
          <w:sz w:val="20"/>
          <w:szCs w:val="20"/>
          <w:lang w:val="nb-NO"/>
        </w:rPr>
        <w:t xml:space="preserve"> </w:t>
      </w:r>
      <w:r w:rsidR="000B6A9B" w:rsidRPr="00E2483D">
        <w:rPr>
          <w:rFonts w:ascii="Arial" w:eastAsia="Times New Roman" w:hAnsi="Arial" w:cs="Arial"/>
          <w:color w:val="000000"/>
          <w:sz w:val="20"/>
          <w:szCs w:val="20"/>
          <w:shd w:val="clear" w:color="auto" w:fill="FFFFFF"/>
          <w:lang w:val="nb-NO" w:eastAsia="sv-SE"/>
        </w:rPr>
        <w:t>SMU88PS03S</w:t>
      </w:r>
      <w:r w:rsidR="007F3FBD" w:rsidRPr="00E2483D" w:rsidDel="007F3FBD">
        <w:rPr>
          <w:rFonts w:ascii="Arial" w:hAnsi="Arial" w:cs="Arial"/>
          <w:sz w:val="20"/>
          <w:szCs w:val="20"/>
          <w:lang w:val="nb-NO"/>
        </w:rPr>
        <w:t xml:space="preserve"> </w:t>
      </w:r>
      <w:r w:rsidR="008E5286">
        <w:rPr>
          <w:rFonts w:ascii="Arial" w:hAnsi="Arial" w:cs="Arial"/>
          <w:sz w:val="20"/>
          <w:szCs w:val="20"/>
          <w:lang w:val="nb-NO"/>
        </w:rPr>
        <w:t>med veiledende pris 14 199,-.</w:t>
      </w:r>
    </w:p>
    <w:p w14:paraId="722A44C1" w14:textId="77777777" w:rsidR="00EB34F1" w:rsidRPr="00E2483D" w:rsidRDefault="00EB34F1" w:rsidP="00DB022F">
      <w:pPr>
        <w:spacing w:line="276" w:lineRule="auto"/>
        <w:rPr>
          <w:rFonts w:ascii="Arial" w:hAnsi="Arial" w:cs="Arial"/>
          <w:bCs/>
          <w:sz w:val="20"/>
          <w:szCs w:val="20"/>
          <w:lang w:val="nb-NO"/>
        </w:rPr>
      </w:pPr>
    </w:p>
    <w:p w14:paraId="5A9C8FD4" w14:textId="77777777" w:rsidR="00DB022F" w:rsidRPr="00E2483D" w:rsidRDefault="00DB022F" w:rsidP="00DB022F">
      <w:pPr>
        <w:spacing w:line="276" w:lineRule="auto"/>
        <w:rPr>
          <w:rFonts w:ascii="Arial" w:hAnsi="Arial" w:cs="Arial"/>
          <w:sz w:val="20"/>
          <w:szCs w:val="20"/>
          <w:lang w:val="nb-NO"/>
        </w:rPr>
      </w:pPr>
    </w:p>
    <w:p w14:paraId="4346B1A0" w14:textId="0E1570E1" w:rsidR="00DB022F" w:rsidRPr="00E2483D" w:rsidRDefault="00DB022F" w:rsidP="00DB022F">
      <w:pPr>
        <w:spacing w:line="276" w:lineRule="auto"/>
        <w:rPr>
          <w:rFonts w:ascii="Arial" w:hAnsi="Arial" w:cs="Arial"/>
          <w:sz w:val="20"/>
          <w:szCs w:val="20"/>
          <w:lang w:val="nb-NO"/>
        </w:rPr>
      </w:pPr>
      <w:r w:rsidRPr="00E2483D">
        <w:rPr>
          <w:rFonts w:ascii="Arial" w:hAnsi="Arial" w:cs="Arial"/>
          <w:sz w:val="20"/>
          <w:szCs w:val="20"/>
          <w:lang w:val="nb-NO"/>
        </w:rPr>
        <w:t>L</w:t>
      </w:r>
      <w:r w:rsidR="000D05E7" w:rsidRPr="00E2483D">
        <w:rPr>
          <w:rFonts w:ascii="Arial" w:hAnsi="Arial" w:cs="Arial"/>
          <w:sz w:val="20"/>
          <w:szCs w:val="20"/>
          <w:lang w:val="nb-NO"/>
        </w:rPr>
        <w:t>er</w:t>
      </w:r>
      <w:r w:rsidRPr="00E2483D">
        <w:rPr>
          <w:rFonts w:ascii="Arial" w:hAnsi="Arial" w:cs="Arial"/>
          <w:sz w:val="20"/>
          <w:szCs w:val="20"/>
          <w:lang w:val="nb-NO"/>
        </w:rPr>
        <w:t xml:space="preserve"> mer om samtlig</w:t>
      </w:r>
      <w:r w:rsidR="000D05E7" w:rsidRPr="00E2483D">
        <w:rPr>
          <w:rFonts w:ascii="Arial" w:hAnsi="Arial" w:cs="Arial"/>
          <w:sz w:val="20"/>
          <w:szCs w:val="20"/>
          <w:lang w:val="nb-NO"/>
        </w:rPr>
        <w:t>e</w:t>
      </w:r>
      <w:r w:rsidRPr="00E2483D">
        <w:rPr>
          <w:rFonts w:ascii="Arial" w:hAnsi="Arial" w:cs="Arial"/>
          <w:sz w:val="20"/>
          <w:szCs w:val="20"/>
          <w:lang w:val="nb-NO"/>
        </w:rPr>
        <w:t xml:space="preserve"> </w:t>
      </w:r>
      <w:r w:rsidR="007F3FBD" w:rsidRPr="00E2483D">
        <w:rPr>
          <w:rFonts w:ascii="Arial" w:hAnsi="Arial" w:cs="Arial"/>
          <w:sz w:val="20"/>
          <w:szCs w:val="20"/>
          <w:lang w:val="nb-NO"/>
        </w:rPr>
        <w:t xml:space="preserve">produkter </w:t>
      </w:r>
      <w:r w:rsidRPr="00E2483D">
        <w:rPr>
          <w:rFonts w:ascii="Arial" w:hAnsi="Arial" w:cs="Arial"/>
          <w:sz w:val="20"/>
          <w:szCs w:val="20"/>
          <w:lang w:val="nb-NO"/>
        </w:rPr>
        <w:t xml:space="preserve">på </w:t>
      </w:r>
      <w:hyperlink r:id="rId16" w:history="1">
        <w:r w:rsidR="000D05E7" w:rsidRPr="00E2483D">
          <w:rPr>
            <w:rStyle w:val="Hyperlink"/>
            <w:rFonts w:ascii="Arial" w:hAnsi="Arial" w:cs="Arial"/>
            <w:sz w:val="20"/>
            <w:szCs w:val="20"/>
            <w:lang w:val="nb-NO"/>
          </w:rPr>
          <w:t>bosch-home.no.</w:t>
        </w:r>
      </w:hyperlink>
    </w:p>
    <w:p w14:paraId="62D22632" w14:textId="05E9D2E3" w:rsidR="00E976E3" w:rsidRPr="00E2483D" w:rsidRDefault="00E976E3" w:rsidP="00DB022F">
      <w:pPr>
        <w:spacing w:line="276" w:lineRule="auto"/>
        <w:rPr>
          <w:rFonts w:ascii="Arial" w:hAnsi="Arial" w:cs="Arial"/>
          <w:sz w:val="20"/>
          <w:szCs w:val="20"/>
          <w:lang w:val="nb-NO"/>
        </w:rPr>
      </w:pPr>
      <w:r w:rsidRPr="00E2483D">
        <w:rPr>
          <w:rFonts w:ascii="Arial" w:hAnsi="Arial" w:cs="Arial"/>
          <w:sz w:val="20"/>
          <w:szCs w:val="20"/>
          <w:lang w:val="nb-NO"/>
        </w:rPr>
        <w:t>Produktbilder finn</w:t>
      </w:r>
      <w:r w:rsidR="000D05E7" w:rsidRPr="00E2483D">
        <w:rPr>
          <w:rFonts w:ascii="Arial" w:hAnsi="Arial" w:cs="Arial"/>
          <w:sz w:val="20"/>
          <w:szCs w:val="20"/>
          <w:lang w:val="nb-NO"/>
        </w:rPr>
        <w:t>e</w:t>
      </w:r>
      <w:r w:rsidRPr="00E2483D">
        <w:rPr>
          <w:rFonts w:ascii="Arial" w:hAnsi="Arial" w:cs="Arial"/>
          <w:sz w:val="20"/>
          <w:szCs w:val="20"/>
          <w:lang w:val="nb-NO"/>
        </w:rPr>
        <w:t xml:space="preserve">s </w:t>
      </w:r>
      <w:hyperlink r:id="rId17" w:history="1">
        <w:r w:rsidR="000D05E7" w:rsidRPr="00E2483D">
          <w:rPr>
            <w:rStyle w:val="Hyperlink"/>
            <w:rFonts w:ascii="Arial" w:hAnsi="Arial" w:cs="Arial"/>
            <w:sz w:val="20"/>
            <w:szCs w:val="20"/>
            <w:lang w:val="nb-NO"/>
          </w:rPr>
          <w:t>her</w:t>
        </w:r>
      </w:hyperlink>
      <w:r w:rsidRPr="00E2483D">
        <w:rPr>
          <w:rFonts w:ascii="Arial" w:hAnsi="Arial" w:cs="Arial"/>
          <w:sz w:val="20"/>
          <w:szCs w:val="20"/>
          <w:lang w:val="nb-NO"/>
        </w:rPr>
        <w:t>.</w:t>
      </w:r>
    </w:p>
    <w:p w14:paraId="6F9403EF" w14:textId="77777777" w:rsidR="000D05E7" w:rsidRPr="00E2483D" w:rsidRDefault="000D05E7" w:rsidP="000D05E7">
      <w:pPr>
        <w:spacing w:line="276" w:lineRule="auto"/>
        <w:rPr>
          <w:rFonts w:ascii="Arial" w:hAnsi="Arial" w:cs="Arial"/>
          <w:bCs/>
          <w:sz w:val="20"/>
          <w:szCs w:val="20"/>
          <w:lang w:val="nb-NO"/>
        </w:rPr>
      </w:pPr>
    </w:p>
    <w:p w14:paraId="3A6702DA" w14:textId="4D4726D0" w:rsidR="00DB022F" w:rsidRPr="00E2483D" w:rsidRDefault="000D05E7" w:rsidP="000D05E7">
      <w:pPr>
        <w:spacing w:line="276" w:lineRule="auto"/>
        <w:rPr>
          <w:rFonts w:ascii="Arial" w:hAnsi="Arial" w:cs="Arial"/>
          <w:bCs/>
          <w:sz w:val="20"/>
          <w:szCs w:val="20"/>
          <w:lang w:val="nb-NO"/>
        </w:rPr>
      </w:pPr>
      <w:r w:rsidRPr="00E2483D">
        <w:rPr>
          <w:rFonts w:ascii="Arial" w:hAnsi="Arial" w:cs="Arial"/>
          <w:bCs/>
          <w:sz w:val="20"/>
          <w:szCs w:val="20"/>
          <w:lang w:val="nb-NO"/>
        </w:rPr>
        <w:t>* Beregningen er basert på de offisielle EU-målemetodene 280 oppvas</w:t>
      </w:r>
      <w:r w:rsidRPr="002C03A1">
        <w:rPr>
          <w:rFonts w:ascii="Arial" w:hAnsi="Arial" w:cs="Arial"/>
          <w:bCs/>
          <w:color w:val="000000" w:themeColor="text1"/>
          <w:sz w:val="20"/>
          <w:szCs w:val="20"/>
          <w:lang w:val="nb-NO"/>
        </w:rPr>
        <w:t>k</w:t>
      </w:r>
      <w:r w:rsidR="00B02D2E" w:rsidRPr="002C03A1">
        <w:rPr>
          <w:rFonts w:ascii="Arial" w:hAnsi="Arial" w:cs="Arial"/>
          <w:bCs/>
          <w:color w:val="000000" w:themeColor="text1"/>
          <w:sz w:val="20"/>
          <w:szCs w:val="20"/>
          <w:lang w:val="nb-NO"/>
        </w:rPr>
        <w:t xml:space="preserve">sykluser </w:t>
      </w:r>
      <w:r w:rsidR="00B02D2E">
        <w:rPr>
          <w:rFonts w:ascii="Arial" w:hAnsi="Arial" w:cs="Arial"/>
          <w:bCs/>
          <w:sz w:val="20"/>
          <w:szCs w:val="20"/>
          <w:lang w:val="nb-NO"/>
        </w:rPr>
        <w:t xml:space="preserve">i standard Eco </w:t>
      </w:r>
      <w:r w:rsidR="00B02D2E" w:rsidRPr="002C03A1">
        <w:rPr>
          <w:rFonts w:ascii="Arial" w:hAnsi="Arial" w:cs="Arial"/>
          <w:bCs/>
          <w:color w:val="000000" w:themeColor="text1"/>
          <w:sz w:val="20"/>
          <w:szCs w:val="20"/>
          <w:lang w:val="nb-NO"/>
        </w:rPr>
        <w:t>50°</w:t>
      </w:r>
      <w:r w:rsidRPr="002C03A1">
        <w:rPr>
          <w:rFonts w:ascii="Arial" w:hAnsi="Arial" w:cs="Arial"/>
          <w:bCs/>
          <w:color w:val="000000" w:themeColor="text1"/>
          <w:sz w:val="20"/>
          <w:szCs w:val="20"/>
          <w:lang w:val="nb-NO"/>
        </w:rPr>
        <w:t>C-</w:t>
      </w:r>
      <w:r w:rsidRPr="00E2483D">
        <w:rPr>
          <w:rFonts w:ascii="Arial" w:hAnsi="Arial" w:cs="Arial"/>
          <w:bCs/>
          <w:sz w:val="20"/>
          <w:szCs w:val="20"/>
          <w:lang w:val="nb-NO"/>
        </w:rPr>
        <w:t>program.</w:t>
      </w:r>
      <w:r w:rsidR="00DB022F" w:rsidRPr="00E2483D">
        <w:rPr>
          <w:rFonts w:ascii="Arial" w:hAnsi="Arial" w:cs="Arial"/>
          <w:sz w:val="20"/>
          <w:szCs w:val="20"/>
          <w:lang w:val="nb-NO"/>
        </w:rPr>
        <w:t xml:space="preserve"> </w:t>
      </w:r>
    </w:p>
    <w:p w14:paraId="1CE533F3" w14:textId="77777777" w:rsidR="00DB022F" w:rsidRPr="00E2483D" w:rsidRDefault="00DB022F" w:rsidP="00DB022F">
      <w:pPr>
        <w:spacing w:line="276" w:lineRule="auto"/>
        <w:rPr>
          <w:rFonts w:ascii="Arial" w:hAnsi="Arial" w:cs="Arial"/>
          <w:bCs/>
          <w:sz w:val="20"/>
          <w:szCs w:val="20"/>
          <w:lang w:val="nb-NO"/>
        </w:rPr>
      </w:pPr>
    </w:p>
    <w:p w14:paraId="2006A115" w14:textId="77777777" w:rsidR="00846190" w:rsidRPr="00E2483D" w:rsidRDefault="00846190" w:rsidP="00DB022F">
      <w:pPr>
        <w:spacing w:line="276" w:lineRule="auto"/>
        <w:rPr>
          <w:rFonts w:ascii="Arial" w:hAnsi="Arial" w:cs="Arial"/>
          <w:bCs/>
          <w:sz w:val="20"/>
          <w:szCs w:val="20"/>
          <w:lang w:val="nb-NO"/>
        </w:rPr>
      </w:pPr>
      <w:r w:rsidRPr="00E2483D">
        <w:rPr>
          <w:rFonts w:ascii="Arial" w:hAnsi="Arial" w:cs="Arial"/>
          <w:bCs/>
          <w:noProof/>
          <w:sz w:val="20"/>
          <w:szCs w:val="20"/>
          <w:lang w:val="nb-NO" w:eastAsia="nb-NO"/>
        </w:rPr>
        <mc:AlternateContent>
          <mc:Choice Requires="wps">
            <w:drawing>
              <wp:anchor distT="0" distB="0" distL="114300" distR="114300" simplePos="0" relativeHeight="251658240" behindDoc="0" locked="0" layoutInCell="1" allowOverlap="1" wp14:anchorId="2F8F365B" wp14:editId="2424FB94">
                <wp:simplePos x="0" y="0"/>
                <wp:positionH relativeFrom="column">
                  <wp:posOffset>33020</wp:posOffset>
                </wp:positionH>
                <wp:positionV relativeFrom="paragraph">
                  <wp:posOffset>60325</wp:posOffset>
                </wp:positionV>
                <wp:extent cx="2600325" cy="1838325"/>
                <wp:effectExtent l="0" t="0" r="3175" b="3175"/>
                <wp:wrapNone/>
                <wp:docPr id="1" name="Rektangel 1"/>
                <wp:cNvGraphicFramePr/>
                <a:graphic xmlns:a="http://schemas.openxmlformats.org/drawingml/2006/main">
                  <a:graphicData uri="http://schemas.microsoft.com/office/word/2010/wordprocessingShape">
                    <wps:wsp>
                      <wps:cNvSpPr/>
                      <wps:spPr>
                        <a:xfrm>
                          <a:off x="0" y="0"/>
                          <a:ext cx="2600325" cy="1838325"/>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E13E42" w14:textId="65DD6500" w:rsidR="00846190" w:rsidRPr="00846190" w:rsidRDefault="00846190" w:rsidP="00846190">
                            <w:pPr>
                              <w:rPr>
                                <w:b/>
                                <w:bCs/>
                                <w:color w:val="000000" w:themeColor="text1"/>
                              </w:rPr>
                            </w:pPr>
                            <w:r w:rsidRPr="00846190">
                              <w:rPr>
                                <w:b/>
                                <w:bCs/>
                                <w:color w:val="000000" w:themeColor="text1"/>
                              </w:rPr>
                              <w:t>Tre tips f</w:t>
                            </w:r>
                            <w:r w:rsidR="000D05E7">
                              <w:rPr>
                                <w:b/>
                                <w:bCs/>
                                <w:color w:val="000000" w:themeColor="text1"/>
                              </w:rPr>
                              <w:t>o</w:t>
                            </w:r>
                            <w:r w:rsidRPr="00846190">
                              <w:rPr>
                                <w:b/>
                                <w:bCs/>
                                <w:color w:val="000000" w:themeColor="text1"/>
                              </w:rPr>
                              <w:t xml:space="preserve">r </w:t>
                            </w:r>
                            <w:r w:rsidR="000D05E7">
                              <w:rPr>
                                <w:b/>
                                <w:bCs/>
                                <w:color w:val="000000" w:themeColor="text1"/>
                              </w:rPr>
                              <w:t>å</w:t>
                            </w:r>
                            <w:r w:rsidRPr="00846190">
                              <w:rPr>
                                <w:b/>
                                <w:bCs/>
                                <w:color w:val="000000" w:themeColor="text1"/>
                              </w:rPr>
                              <w:t xml:space="preserve"> </w:t>
                            </w:r>
                            <w:r w:rsidR="000D05E7">
                              <w:rPr>
                                <w:b/>
                                <w:bCs/>
                                <w:color w:val="000000" w:themeColor="text1"/>
                              </w:rPr>
                              <w:t>redusere</w:t>
                            </w:r>
                            <w:r w:rsidRPr="00846190">
                              <w:rPr>
                                <w:b/>
                                <w:bCs/>
                                <w:color w:val="000000" w:themeColor="text1"/>
                              </w:rPr>
                              <w:t xml:space="preserve"> matsvinn</w:t>
                            </w:r>
                          </w:p>
                          <w:p w14:paraId="051E4924" w14:textId="77777777" w:rsidR="00846190" w:rsidRPr="00846190" w:rsidRDefault="00846190" w:rsidP="00846190">
                            <w:pPr>
                              <w:rPr>
                                <w:b/>
                                <w:bCs/>
                                <w:color w:val="000000" w:themeColor="text1"/>
                                <w:sz w:val="22"/>
                                <w:szCs w:val="22"/>
                              </w:rPr>
                            </w:pPr>
                          </w:p>
                          <w:p w14:paraId="75E8916A" w14:textId="42E83141" w:rsidR="00846190" w:rsidRPr="00846190" w:rsidRDefault="000D05E7" w:rsidP="00846190">
                            <w:pPr>
                              <w:pStyle w:val="ListParagraph"/>
                              <w:numPr>
                                <w:ilvl w:val="0"/>
                                <w:numId w:val="3"/>
                              </w:numPr>
                              <w:rPr>
                                <w:color w:val="000000" w:themeColor="text1"/>
                                <w:sz w:val="22"/>
                                <w:szCs w:val="22"/>
                              </w:rPr>
                            </w:pPr>
                            <w:r>
                              <w:rPr>
                                <w:color w:val="000000" w:themeColor="text1"/>
                                <w:sz w:val="22"/>
                                <w:szCs w:val="22"/>
                              </w:rPr>
                              <w:t xml:space="preserve">Best før kan også være bra etter, stol på sansene dine! </w:t>
                            </w:r>
                          </w:p>
                          <w:p w14:paraId="761F7735" w14:textId="6C88D766" w:rsidR="00846190" w:rsidRDefault="00846190" w:rsidP="00846190">
                            <w:pPr>
                              <w:pStyle w:val="ListParagraph"/>
                              <w:numPr>
                                <w:ilvl w:val="0"/>
                                <w:numId w:val="3"/>
                              </w:numPr>
                              <w:rPr>
                                <w:color w:val="000000" w:themeColor="text1"/>
                                <w:sz w:val="22"/>
                                <w:szCs w:val="22"/>
                              </w:rPr>
                            </w:pPr>
                            <w:r>
                              <w:rPr>
                                <w:color w:val="000000" w:themeColor="text1"/>
                                <w:sz w:val="22"/>
                                <w:szCs w:val="22"/>
                              </w:rPr>
                              <w:t xml:space="preserve">Lag god mat på rester – </w:t>
                            </w:r>
                            <w:r w:rsidR="000D05E7">
                              <w:rPr>
                                <w:color w:val="000000" w:themeColor="text1"/>
                                <w:sz w:val="22"/>
                                <w:szCs w:val="22"/>
                              </w:rPr>
                              <w:t>sjekk ut våre oppskrifter</w:t>
                            </w:r>
                            <w:r>
                              <w:rPr>
                                <w:color w:val="000000" w:themeColor="text1"/>
                                <w:sz w:val="22"/>
                                <w:szCs w:val="22"/>
                              </w:rPr>
                              <w:t xml:space="preserve"> </w:t>
                            </w:r>
                            <w:hyperlink r:id="rId18" w:history="1">
                              <w:r w:rsidR="000D05E7" w:rsidRPr="00753E60">
                                <w:rPr>
                                  <w:rStyle w:val="Hyperlink"/>
                                  <w:sz w:val="22"/>
                                  <w:szCs w:val="22"/>
                                </w:rPr>
                                <w:t>her.</w:t>
                              </w:r>
                            </w:hyperlink>
                            <w:r w:rsidR="000D05E7">
                              <w:rPr>
                                <w:color w:val="000000" w:themeColor="text1"/>
                                <w:sz w:val="22"/>
                                <w:szCs w:val="22"/>
                              </w:rPr>
                              <w:t xml:space="preserve"> </w:t>
                            </w:r>
                          </w:p>
                          <w:p w14:paraId="302D1514" w14:textId="31F07A1F" w:rsidR="00846190" w:rsidRPr="00846190" w:rsidRDefault="00846190" w:rsidP="00846190">
                            <w:pPr>
                              <w:pStyle w:val="ListParagraph"/>
                              <w:numPr>
                                <w:ilvl w:val="0"/>
                                <w:numId w:val="3"/>
                              </w:numPr>
                              <w:rPr>
                                <w:color w:val="000000" w:themeColor="text1"/>
                                <w:sz w:val="22"/>
                                <w:szCs w:val="22"/>
                              </w:rPr>
                            </w:pPr>
                            <w:r>
                              <w:rPr>
                                <w:color w:val="000000" w:themeColor="text1"/>
                                <w:sz w:val="22"/>
                                <w:szCs w:val="22"/>
                              </w:rPr>
                              <w:t>Organiser k</w:t>
                            </w:r>
                            <w:r w:rsidR="000D05E7">
                              <w:rPr>
                                <w:color w:val="000000" w:themeColor="text1"/>
                                <w:sz w:val="22"/>
                                <w:szCs w:val="22"/>
                              </w:rPr>
                              <w:t>jøleskapet</w:t>
                            </w:r>
                            <w:r>
                              <w:rPr>
                                <w:color w:val="000000" w:themeColor="text1"/>
                                <w:sz w:val="22"/>
                                <w:szCs w:val="22"/>
                              </w:rPr>
                              <w:t xml:space="preserve"> f</w:t>
                            </w:r>
                            <w:r w:rsidR="000D05E7">
                              <w:rPr>
                                <w:color w:val="000000" w:themeColor="text1"/>
                                <w:sz w:val="22"/>
                                <w:szCs w:val="22"/>
                              </w:rPr>
                              <w:t>o</w:t>
                            </w:r>
                            <w:r>
                              <w:rPr>
                                <w:color w:val="000000" w:themeColor="text1"/>
                                <w:sz w:val="22"/>
                                <w:szCs w:val="22"/>
                              </w:rPr>
                              <w:t xml:space="preserve">r </w:t>
                            </w:r>
                            <w:r w:rsidR="000D05E7">
                              <w:rPr>
                                <w:color w:val="000000" w:themeColor="text1"/>
                                <w:sz w:val="22"/>
                                <w:szCs w:val="22"/>
                              </w:rPr>
                              <w:t>å</w:t>
                            </w:r>
                            <w:r>
                              <w:rPr>
                                <w:color w:val="000000" w:themeColor="text1"/>
                                <w:sz w:val="22"/>
                                <w:szCs w:val="22"/>
                              </w:rPr>
                              <w:t xml:space="preserve"> </w:t>
                            </w:r>
                            <w:r w:rsidR="000F3C2C">
                              <w:rPr>
                                <w:color w:val="000000" w:themeColor="text1"/>
                                <w:sz w:val="22"/>
                                <w:szCs w:val="22"/>
                              </w:rPr>
                              <w:t>f</w:t>
                            </w:r>
                            <w:r w:rsidR="000D05E7">
                              <w:rPr>
                                <w:color w:val="000000" w:themeColor="text1"/>
                                <w:sz w:val="22"/>
                                <w:szCs w:val="22"/>
                              </w:rPr>
                              <w:t>o</w:t>
                            </w:r>
                            <w:r w:rsidR="000F3C2C">
                              <w:rPr>
                                <w:color w:val="000000" w:themeColor="text1"/>
                                <w:sz w:val="22"/>
                                <w:szCs w:val="22"/>
                              </w:rPr>
                              <w:t>rl</w:t>
                            </w:r>
                            <w:r w:rsidR="000D05E7">
                              <w:rPr>
                                <w:color w:val="000000" w:themeColor="text1"/>
                                <w:sz w:val="22"/>
                                <w:szCs w:val="22"/>
                              </w:rPr>
                              <w:t>e</w:t>
                            </w:r>
                            <w:r w:rsidR="000F3C2C">
                              <w:rPr>
                                <w:color w:val="000000" w:themeColor="text1"/>
                                <w:sz w:val="22"/>
                                <w:szCs w:val="22"/>
                              </w:rPr>
                              <w:t>ng</w:t>
                            </w:r>
                            <w:r w:rsidR="000D05E7">
                              <w:rPr>
                                <w:color w:val="000000" w:themeColor="text1"/>
                                <w:sz w:val="22"/>
                                <w:szCs w:val="22"/>
                              </w:rPr>
                              <w:t>e</w:t>
                            </w:r>
                            <w:r w:rsidR="000F3C2C">
                              <w:rPr>
                                <w:color w:val="000000" w:themeColor="text1"/>
                                <w:sz w:val="22"/>
                                <w:szCs w:val="22"/>
                              </w:rPr>
                              <w:t xml:space="preserve"> </w:t>
                            </w:r>
                            <w:r>
                              <w:rPr>
                                <w:color w:val="000000" w:themeColor="text1"/>
                                <w:sz w:val="22"/>
                                <w:szCs w:val="22"/>
                              </w:rPr>
                              <w:t>matens h</w:t>
                            </w:r>
                            <w:r w:rsidR="000D05E7">
                              <w:rPr>
                                <w:color w:val="000000" w:themeColor="text1"/>
                                <w:sz w:val="22"/>
                                <w:szCs w:val="22"/>
                              </w:rPr>
                              <w:t>oldbarhet</w:t>
                            </w:r>
                            <w:r>
                              <w:rPr>
                                <w:color w:val="000000" w:themeColor="text1"/>
                                <w:sz w:val="22"/>
                                <w:szCs w:val="22"/>
                              </w:rPr>
                              <w:t>. L</w:t>
                            </w:r>
                            <w:r w:rsidR="000D05E7">
                              <w:rPr>
                                <w:color w:val="000000" w:themeColor="text1"/>
                                <w:sz w:val="22"/>
                                <w:szCs w:val="22"/>
                              </w:rPr>
                              <w:t>e</w:t>
                            </w:r>
                            <w:r>
                              <w:rPr>
                                <w:color w:val="000000" w:themeColor="text1"/>
                                <w:sz w:val="22"/>
                                <w:szCs w:val="22"/>
                              </w:rPr>
                              <w:t xml:space="preserve">s vår guide </w:t>
                            </w:r>
                            <w:hyperlink r:id="rId19" w:history="1">
                              <w:r w:rsidR="000D05E7">
                                <w:rPr>
                                  <w:rStyle w:val="Hyperlink"/>
                                  <w:sz w:val="22"/>
                                  <w:szCs w:val="22"/>
                                </w:rPr>
                                <w:t>her</w:t>
                              </w:r>
                            </w:hyperlink>
                            <w:r>
                              <w:rPr>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F365B" id="Rektangel 1" o:spid="_x0000_s1026" style="position:absolute;margin-left:2.6pt;margin-top:4.75pt;width:204.75pt;height:14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uGePqgIAAM8FAAAOAAAAZHJzL2Uyb0RvYy54bWysVN9P2zAQfp+0/8Hy+0haKOsqUlSBmCYx&#13;&#10;QMDEs+vYTTTb59lu0+6v52ynoWNsD9NeEt8Pf3f3+e7OzrdakY1wvgVT0dFRSYkwHOrWrCr67fHq&#13;&#10;w5QSH5ipmQIjKroTnp7P37876+xMjKEBVQtHEMT4WWcr2oRgZ0XheSM080dghUGjBKdZQNGtitqx&#13;&#10;DtG1KsZleVp04GrrgAvvUXuZjXSe8KUUPNxK6UUgqqKYW0hfl77L+C3mZ2y2csw2Le/TYP+QhWat&#13;&#10;waAD1CULjKxd+xuUbrkDDzIccdAFSNlykWrAakblq2oeGmZFqgXJ8Xagyf8/WH6zuXOkrfHtKDFM&#13;&#10;4xPdi+/4YCuhyCjS01k/Q68He+d6yeMx1rqVTsc/VkG2idLdQKnYBsJROT4ty+PxhBKOttH0eBoF&#13;&#10;xClerlvnw2cBmsRDRR2+WaKSba59yK57lxjNg2rrq1apJMQ+ERfKkQ3DF2acCxMm6bpa669QZz12&#13;&#10;Stm/NaqxI7J6uldjNqnjIlLK7ZcgysRQBmLQnE/UFJGYTEU6hZ0S0U+ZeyGR0Vh8SmRAPsxxlE0N&#13;&#10;q0VWT/6YSwKMyBLjD9g9wFv1p2fDknr/eFWkURgul39LLJc43EiRwYThsm4NuLcAVBgiZ/89SZma&#13;&#10;yFLYLreIH49LqHfYeg7yTHrLr1psgGvmwx1zOIQ4rrhYwi1+pIKuotCfKGnA/XxLH/1xNtBKSYdD&#13;&#10;XVH/Y82coER9MTg1n0YnJ3ELJOFk8nGMgju0LA8tZq0vALsKJwOzS8foH9T+KB3oJ9w/ixgVTcxw&#13;&#10;jF1RHtxeuAh52eAG42KxSG44+ZaFa/NgeQSPBMcGf9w+MWf7KQg4QDewXwBs9moYsm+8aWCxDiDb&#13;&#10;NCkvvPbU49ZI/dxvuLiWDuXk9bKH588AAAD//wMAUEsDBBQABgAIAAAAIQDDuwW44wAAAAwBAAAP&#13;&#10;AAAAZHJzL2Rvd25yZXYueG1sTE9NS8NAEL0L/odlBG9205Bak2ZS/KB4EAvWgnjbZtdNMDsbs9sm&#13;&#10;/nvHk14GHu9j3ivXk+vEyQyh9YQwnyUgDNVet2QR9q+bqxsQISrSqvNkEL5NgHV1flaqQvuRXsxp&#13;&#10;F63gEAqFQmhi7AspQ90Yp8LM94aY+/CDU5HhYKUe1MjhrpNpklxLp1riD43qzX1j6s/d0SGM2daP&#13;&#10;2cYu79Ln/dv79sk+frUj4uXF9LDic7sCEc0U/xzwu4H7Q8XFDv5IOogOYZGyECFfgGA2m2dLEAeE&#13;&#10;NM8TkFUp/4+ofgAAAP//AwBQSwECLQAUAAYACAAAACEAtoM4kv4AAADhAQAAEwAAAAAAAAAAAAAA&#13;&#10;AAAAAAAAW0NvbnRlbnRfVHlwZXNdLnhtbFBLAQItABQABgAIAAAAIQA4/SH/1gAAAJQBAAALAAAA&#13;&#10;AAAAAAAAAAAAAC8BAABfcmVscy8ucmVsc1BLAQItABQABgAIAAAAIQBDuGePqgIAAM8FAAAOAAAA&#13;&#10;AAAAAAAAAAAAAC4CAABkcnMvZTJvRG9jLnhtbFBLAQItABQABgAIAAAAIQDDuwW44wAAAAwBAAAP&#13;&#10;AAAAAAAAAAAAAAAAAAQFAABkcnMvZG93bnJldi54bWxQSwUGAAAAAAQABADzAAAAFAYAAAAA&#13;&#10;" fillcolor="#deeaf6 [664]" stroked="f" strokeweight="1pt">
                <v:textbox>
                  <w:txbxContent>
                    <w:p w14:paraId="3DE13E42" w14:textId="65DD6500" w:rsidR="00846190" w:rsidRPr="00846190" w:rsidRDefault="00846190" w:rsidP="00846190">
                      <w:pPr>
                        <w:rPr>
                          <w:b/>
                          <w:bCs/>
                          <w:color w:val="000000" w:themeColor="text1"/>
                        </w:rPr>
                      </w:pPr>
                      <w:r w:rsidRPr="00846190">
                        <w:rPr>
                          <w:b/>
                          <w:bCs/>
                          <w:color w:val="000000" w:themeColor="text1"/>
                        </w:rPr>
                        <w:t>Tre tips f</w:t>
                      </w:r>
                      <w:r w:rsidR="000D05E7">
                        <w:rPr>
                          <w:b/>
                          <w:bCs/>
                          <w:color w:val="000000" w:themeColor="text1"/>
                        </w:rPr>
                        <w:t>o</w:t>
                      </w:r>
                      <w:r w:rsidRPr="00846190">
                        <w:rPr>
                          <w:b/>
                          <w:bCs/>
                          <w:color w:val="000000" w:themeColor="text1"/>
                        </w:rPr>
                        <w:t xml:space="preserve">r </w:t>
                      </w:r>
                      <w:r w:rsidR="000D05E7">
                        <w:rPr>
                          <w:b/>
                          <w:bCs/>
                          <w:color w:val="000000" w:themeColor="text1"/>
                        </w:rPr>
                        <w:t>å</w:t>
                      </w:r>
                      <w:r w:rsidRPr="00846190">
                        <w:rPr>
                          <w:b/>
                          <w:bCs/>
                          <w:color w:val="000000" w:themeColor="text1"/>
                        </w:rPr>
                        <w:t xml:space="preserve"> </w:t>
                      </w:r>
                      <w:r w:rsidR="000D05E7">
                        <w:rPr>
                          <w:b/>
                          <w:bCs/>
                          <w:color w:val="000000" w:themeColor="text1"/>
                        </w:rPr>
                        <w:t>redusere</w:t>
                      </w:r>
                      <w:r w:rsidRPr="00846190">
                        <w:rPr>
                          <w:b/>
                          <w:bCs/>
                          <w:color w:val="000000" w:themeColor="text1"/>
                        </w:rPr>
                        <w:t xml:space="preserve"> matsvinn</w:t>
                      </w:r>
                    </w:p>
                    <w:p w14:paraId="051E4924" w14:textId="77777777" w:rsidR="00846190" w:rsidRPr="00846190" w:rsidRDefault="00846190" w:rsidP="00846190">
                      <w:pPr>
                        <w:rPr>
                          <w:b/>
                          <w:bCs/>
                          <w:color w:val="000000" w:themeColor="text1"/>
                          <w:sz w:val="22"/>
                          <w:szCs w:val="22"/>
                        </w:rPr>
                      </w:pPr>
                    </w:p>
                    <w:p w14:paraId="75E8916A" w14:textId="42E83141" w:rsidR="00846190" w:rsidRPr="00846190" w:rsidRDefault="000D05E7" w:rsidP="00846190">
                      <w:pPr>
                        <w:pStyle w:val="ListParagraph"/>
                        <w:numPr>
                          <w:ilvl w:val="0"/>
                          <w:numId w:val="3"/>
                        </w:numPr>
                        <w:rPr>
                          <w:color w:val="000000" w:themeColor="text1"/>
                          <w:sz w:val="22"/>
                          <w:szCs w:val="22"/>
                        </w:rPr>
                      </w:pPr>
                      <w:r>
                        <w:rPr>
                          <w:color w:val="000000" w:themeColor="text1"/>
                          <w:sz w:val="22"/>
                          <w:szCs w:val="22"/>
                        </w:rPr>
                        <w:t xml:space="preserve">Best før kan også være bra etter, stol på sansene dine! </w:t>
                      </w:r>
                    </w:p>
                    <w:p w14:paraId="761F7735" w14:textId="6C88D766" w:rsidR="00846190" w:rsidRDefault="00846190" w:rsidP="00846190">
                      <w:pPr>
                        <w:pStyle w:val="ListParagraph"/>
                        <w:numPr>
                          <w:ilvl w:val="0"/>
                          <w:numId w:val="3"/>
                        </w:numPr>
                        <w:rPr>
                          <w:color w:val="000000" w:themeColor="text1"/>
                          <w:sz w:val="22"/>
                          <w:szCs w:val="22"/>
                        </w:rPr>
                      </w:pPr>
                      <w:r>
                        <w:rPr>
                          <w:color w:val="000000" w:themeColor="text1"/>
                          <w:sz w:val="22"/>
                          <w:szCs w:val="22"/>
                        </w:rPr>
                        <w:t xml:space="preserve">Lag god mat på rester – </w:t>
                      </w:r>
                      <w:r w:rsidR="000D05E7">
                        <w:rPr>
                          <w:color w:val="000000" w:themeColor="text1"/>
                          <w:sz w:val="22"/>
                          <w:szCs w:val="22"/>
                        </w:rPr>
                        <w:t>sjekk ut våre oppskrifter</w:t>
                      </w:r>
                      <w:r>
                        <w:rPr>
                          <w:color w:val="000000" w:themeColor="text1"/>
                          <w:sz w:val="22"/>
                          <w:szCs w:val="22"/>
                        </w:rPr>
                        <w:t xml:space="preserve"> </w:t>
                      </w:r>
                      <w:hyperlink r:id="rId20" w:history="1">
                        <w:r w:rsidR="000D05E7" w:rsidRPr="00753E60">
                          <w:rPr>
                            <w:rStyle w:val="Hyperlink"/>
                            <w:sz w:val="22"/>
                            <w:szCs w:val="22"/>
                          </w:rPr>
                          <w:t>her.</w:t>
                        </w:r>
                      </w:hyperlink>
                      <w:r w:rsidR="000D05E7">
                        <w:rPr>
                          <w:color w:val="000000" w:themeColor="text1"/>
                          <w:sz w:val="22"/>
                          <w:szCs w:val="22"/>
                        </w:rPr>
                        <w:t xml:space="preserve"> </w:t>
                      </w:r>
                    </w:p>
                    <w:p w14:paraId="302D1514" w14:textId="31F07A1F" w:rsidR="00846190" w:rsidRPr="00846190" w:rsidRDefault="00846190" w:rsidP="00846190">
                      <w:pPr>
                        <w:pStyle w:val="ListParagraph"/>
                        <w:numPr>
                          <w:ilvl w:val="0"/>
                          <w:numId w:val="3"/>
                        </w:numPr>
                        <w:rPr>
                          <w:color w:val="000000" w:themeColor="text1"/>
                          <w:sz w:val="22"/>
                          <w:szCs w:val="22"/>
                        </w:rPr>
                      </w:pPr>
                      <w:r>
                        <w:rPr>
                          <w:color w:val="000000" w:themeColor="text1"/>
                          <w:sz w:val="22"/>
                          <w:szCs w:val="22"/>
                        </w:rPr>
                        <w:t>Organiser k</w:t>
                      </w:r>
                      <w:r w:rsidR="000D05E7">
                        <w:rPr>
                          <w:color w:val="000000" w:themeColor="text1"/>
                          <w:sz w:val="22"/>
                          <w:szCs w:val="22"/>
                        </w:rPr>
                        <w:t>jøleskapet</w:t>
                      </w:r>
                      <w:r>
                        <w:rPr>
                          <w:color w:val="000000" w:themeColor="text1"/>
                          <w:sz w:val="22"/>
                          <w:szCs w:val="22"/>
                        </w:rPr>
                        <w:t xml:space="preserve"> f</w:t>
                      </w:r>
                      <w:r w:rsidR="000D05E7">
                        <w:rPr>
                          <w:color w:val="000000" w:themeColor="text1"/>
                          <w:sz w:val="22"/>
                          <w:szCs w:val="22"/>
                        </w:rPr>
                        <w:t>o</w:t>
                      </w:r>
                      <w:r>
                        <w:rPr>
                          <w:color w:val="000000" w:themeColor="text1"/>
                          <w:sz w:val="22"/>
                          <w:szCs w:val="22"/>
                        </w:rPr>
                        <w:t xml:space="preserve">r </w:t>
                      </w:r>
                      <w:r w:rsidR="000D05E7">
                        <w:rPr>
                          <w:color w:val="000000" w:themeColor="text1"/>
                          <w:sz w:val="22"/>
                          <w:szCs w:val="22"/>
                        </w:rPr>
                        <w:t>å</w:t>
                      </w:r>
                      <w:r>
                        <w:rPr>
                          <w:color w:val="000000" w:themeColor="text1"/>
                          <w:sz w:val="22"/>
                          <w:szCs w:val="22"/>
                        </w:rPr>
                        <w:t xml:space="preserve"> </w:t>
                      </w:r>
                      <w:r w:rsidR="000F3C2C">
                        <w:rPr>
                          <w:color w:val="000000" w:themeColor="text1"/>
                          <w:sz w:val="22"/>
                          <w:szCs w:val="22"/>
                        </w:rPr>
                        <w:t>f</w:t>
                      </w:r>
                      <w:r w:rsidR="000D05E7">
                        <w:rPr>
                          <w:color w:val="000000" w:themeColor="text1"/>
                          <w:sz w:val="22"/>
                          <w:szCs w:val="22"/>
                        </w:rPr>
                        <w:t>o</w:t>
                      </w:r>
                      <w:r w:rsidR="000F3C2C">
                        <w:rPr>
                          <w:color w:val="000000" w:themeColor="text1"/>
                          <w:sz w:val="22"/>
                          <w:szCs w:val="22"/>
                        </w:rPr>
                        <w:t>rl</w:t>
                      </w:r>
                      <w:r w:rsidR="000D05E7">
                        <w:rPr>
                          <w:color w:val="000000" w:themeColor="text1"/>
                          <w:sz w:val="22"/>
                          <w:szCs w:val="22"/>
                        </w:rPr>
                        <w:t>e</w:t>
                      </w:r>
                      <w:r w:rsidR="000F3C2C">
                        <w:rPr>
                          <w:color w:val="000000" w:themeColor="text1"/>
                          <w:sz w:val="22"/>
                          <w:szCs w:val="22"/>
                        </w:rPr>
                        <w:t>ng</w:t>
                      </w:r>
                      <w:r w:rsidR="000D05E7">
                        <w:rPr>
                          <w:color w:val="000000" w:themeColor="text1"/>
                          <w:sz w:val="22"/>
                          <w:szCs w:val="22"/>
                        </w:rPr>
                        <w:t>e</w:t>
                      </w:r>
                      <w:r w:rsidR="000F3C2C">
                        <w:rPr>
                          <w:color w:val="000000" w:themeColor="text1"/>
                          <w:sz w:val="22"/>
                          <w:szCs w:val="22"/>
                        </w:rPr>
                        <w:t xml:space="preserve"> </w:t>
                      </w:r>
                      <w:r>
                        <w:rPr>
                          <w:color w:val="000000" w:themeColor="text1"/>
                          <w:sz w:val="22"/>
                          <w:szCs w:val="22"/>
                        </w:rPr>
                        <w:t>matens h</w:t>
                      </w:r>
                      <w:r w:rsidR="000D05E7">
                        <w:rPr>
                          <w:color w:val="000000" w:themeColor="text1"/>
                          <w:sz w:val="22"/>
                          <w:szCs w:val="22"/>
                        </w:rPr>
                        <w:t>oldbarhet</w:t>
                      </w:r>
                      <w:r>
                        <w:rPr>
                          <w:color w:val="000000" w:themeColor="text1"/>
                          <w:sz w:val="22"/>
                          <w:szCs w:val="22"/>
                        </w:rPr>
                        <w:t>. L</w:t>
                      </w:r>
                      <w:r w:rsidR="000D05E7">
                        <w:rPr>
                          <w:color w:val="000000" w:themeColor="text1"/>
                          <w:sz w:val="22"/>
                          <w:szCs w:val="22"/>
                        </w:rPr>
                        <w:t>e</w:t>
                      </w:r>
                      <w:r>
                        <w:rPr>
                          <w:color w:val="000000" w:themeColor="text1"/>
                          <w:sz w:val="22"/>
                          <w:szCs w:val="22"/>
                        </w:rPr>
                        <w:t xml:space="preserve">s vår guide </w:t>
                      </w:r>
                      <w:hyperlink r:id="rId21" w:history="1">
                        <w:r w:rsidR="000D05E7">
                          <w:rPr>
                            <w:rStyle w:val="Hyperlink"/>
                            <w:sz w:val="22"/>
                            <w:szCs w:val="22"/>
                          </w:rPr>
                          <w:t>her</w:t>
                        </w:r>
                      </w:hyperlink>
                      <w:r>
                        <w:rPr>
                          <w:color w:val="000000" w:themeColor="text1"/>
                          <w:sz w:val="22"/>
                          <w:szCs w:val="22"/>
                        </w:rPr>
                        <w:t>.</w:t>
                      </w:r>
                    </w:p>
                  </w:txbxContent>
                </v:textbox>
              </v:rect>
            </w:pict>
          </mc:Fallback>
        </mc:AlternateContent>
      </w:r>
    </w:p>
    <w:p w14:paraId="4C8E7E9A" w14:textId="77777777" w:rsidR="00EB34F1" w:rsidRPr="00E2483D" w:rsidRDefault="00EB34F1" w:rsidP="00DB022F">
      <w:pPr>
        <w:spacing w:line="276" w:lineRule="auto"/>
        <w:rPr>
          <w:rFonts w:ascii="Arial" w:hAnsi="Arial" w:cs="Arial"/>
          <w:bCs/>
          <w:sz w:val="20"/>
          <w:szCs w:val="20"/>
          <w:lang w:val="nb-NO"/>
        </w:rPr>
      </w:pPr>
    </w:p>
    <w:p w14:paraId="119BA7B9" w14:textId="77777777" w:rsidR="00EB34F1" w:rsidRPr="00E2483D" w:rsidRDefault="00EB34F1" w:rsidP="00DB022F">
      <w:pPr>
        <w:spacing w:line="276" w:lineRule="auto"/>
        <w:rPr>
          <w:rFonts w:ascii="Arial" w:hAnsi="Arial" w:cs="Arial"/>
          <w:bCs/>
          <w:sz w:val="20"/>
          <w:szCs w:val="20"/>
          <w:lang w:val="nb-NO"/>
        </w:rPr>
      </w:pPr>
    </w:p>
    <w:p w14:paraId="1B7E2C84" w14:textId="77777777" w:rsidR="00846190" w:rsidRPr="00E2483D" w:rsidRDefault="00846190" w:rsidP="00DB022F">
      <w:pPr>
        <w:spacing w:line="276" w:lineRule="auto"/>
        <w:rPr>
          <w:rFonts w:ascii="Arial" w:hAnsi="Arial" w:cs="Arial"/>
          <w:bCs/>
          <w:sz w:val="20"/>
          <w:szCs w:val="20"/>
          <w:lang w:val="nb-NO"/>
        </w:rPr>
      </w:pPr>
    </w:p>
    <w:p w14:paraId="527E824B" w14:textId="77777777" w:rsidR="00846190" w:rsidRPr="00E2483D" w:rsidRDefault="00846190" w:rsidP="00DB022F">
      <w:pPr>
        <w:spacing w:line="276" w:lineRule="auto"/>
        <w:rPr>
          <w:rFonts w:ascii="Arial" w:hAnsi="Arial" w:cs="Arial"/>
          <w:bCs/>
          <w:sz w:val="20"/>
          <w:szCs w:val="20"/>
          <w:lang w:val="nb-NO"/>
        </w:rPr>
      </w:pPr>
    </w:p>
    <w:p w14:paraId="5A5955E1" w14:textId="77777777" w:rsidR="00846190" w:rsidRPr="00E2483D" w:rsidRDefault="00846190" w:rsidP="00DB022F">
      <w:pPr>
        <w:spacing w:line="276" w:lineRule="auto"/>
        <w:rPr>
          <w:rFonts w:ascii="Arial" w:hAnsi="Arial" w:cs="Arial"/>
          <w:bCs/>
          <w:sz w:val="20"/>
          <w:szCs w:val="20"/>
          <w:lang w:val="nb-NO"/>
        </w:rPr>
      </w:pPr>
    </w:p>
    <w:p w14:paraId="30408263" w14:textId="77777777" w:rsidR="00846190" w:rsidRPr="00E2483D" w:rsidRDefault="00846190" w:rsidP="00DB022F">
      <w:pPr>
        <w:spacing w:line="276" w:lineRule="auto"/>
        <w:rPr>
          <w:rFonts w:ascii="Arial" w:hAnsi="Arial" w:cs="Arial"/>
          <w:bCs/>
          <w:sz w:val="20"/>
          <w:szCs w:val="20"/>
          <w:lang w:val="nb-NO"/>
        </w:rPr>
      </w:pPr>
    </w:p>
    <w:p w14:paraId="35D6EE27" w14:textId="77777777" w:rsidR="00846190" w:rsidRPr="00E2483D" w:rsidRDefault="00846190" w:rsidP="00DB022F">
      <w:pPr>
        <w:spacing w:line="276" w:lineRule="auto"/>
        <w:rPr>
          <w:rFonts w:ascii="Arial" w:hAnsi="Arial" w:cs="Arial"/>
          <w:bCs/>
          <w:sz w:val="20"/>
          <w:szCs w:val="20"/>
          <w:lang w:val="nb-NO"/>
        </w:rPr>
      </w:pPr>
    </w:p>
    <w:p w14:paraId="117B0E03" w14:textId="77777777" w:rsidR="00846190" w:rsidRPr="00E2483D" w:rsidRDefault="00846190" w:rsidP="00DB022F">
      <w:pPr>
        <w:spacing w:line="276" w:lineRule="auto"/>
        <w:rPr>
          <w:rFonts w:ascii="Arial" w:hAnsi="Arial" w:cs="Arial"/>
          <w:bCs/>
          <w:sz w:val="20"/>
          <w:szCs w:val="20"/>
          <w:lang w:val="nb-NO"/>
        </w:rPr>
      </w:pPr>
    </w:p>
    <w:p w14:paraId="38D53346" w14:textId="77777777" w:rsidR="00846190" w:rsidRPr="00E2483D" w:rsidRDefault="00846190" w:rsidP="00DB022F">
      <w:pPr>
        <w:spacing w:line="276" w:lineRule="auto"/>
        <w:rPr>
          <w:rFonts w:ascii="Arial" w:hAnsi="Arial" w:cs="Arial"/>
          <w:bCs/>
          <w:sz w:val="20"/>
          <w:szCs w:val="20"/>
          <w:lang w:val="nb-NO"/>
        </w:rPr>
      </w:pPr>
    </w:p>
    <w:p w14:paraId="661CE862" w14:textId="77777777" w:rsidR="00846190" w:rsidRPr="00E2483D" w:rsidRDefault="00846190" w:rsidP="00DB022F">
      <w:pPr>
        <w:spacing w:line="276" w:lineRule="auto"/>
        <w:rPr>
          <w:rFonts w:ascii="Arial" w:hAnsi="Arial" w:cs="Arial"/>
          <w:bCs/>
          <w:sz w:val="20"/>
          <w:szCs w:val="20"/>
          <w:lang w:val="nb-NO"/>
        </w:rPr>
      </w:pPr>
    </w:p>
    <w:p w14:paraId="0E80C653" w14:textId="77777777" w:rsidR="00E3291D" w:rsidRPr="00E2483D" w:rsidRDefault="00E3291D" w:rsidP="00DB022F">
      <w:pPr>
        <w:spacing w:line="276" w:lineRule="auto"/>
        <w:rPr>
          <w:rFonts w:ascii="Arial" w:hAnsi="Arial" w:cs="Arial"/>
          <w:b/>
          <w:bCs/>
          <w:sz w:val="20"/>
          <w:szCs w:val="20"/>
          <w:lang w:val="nb-NO"/>
        </w:rPr>
      </w:pPr>
    </w:p>
    <w:p w14:paraId="7D451AD7" w14:textId="0149F669" w:rsidR="00E3291D" w:rsidRPr="00E2483D" w:rsidRDefault="00E3291D" w:rsidP="00DB022F">
      <w:pPr>
        <w:spacing w:line="276" w:lineRule="auto"/>
        <w:rPr>
          <w:rFonts w:ascii="Arial" w:hAnsi="Arial" w:cs="Arial"/>
          <w:b/>
          <w:bCs/>
          <w:sz w:val="20"/>
          <w:szCs w:val="20"/>
          <w:lang w:val="nb-NO"/>
        </w:rPr>
      </w:pPr>
      <w:r w:rsidRPr="00E2483D">
        <w:rPr>
          <w:rFonts w:ascii="Arial" w:hAnsi="Arial" w:cs="Arial"/>
          <w:b/>
          <w:bCs/>
          <w:sz w:val="20"/>
          <w:szCs w:val="20"/>
          <w:lang w:val="nb-NO"/>
        </w:rPr>
        <w:t>F</w:t>
      </w:r>
      <w:r w:rsidR="00C934BA" w:rsidRPr="00E2483D">
        <w:rPr>
          <w:rFonts w:ascii="Arial" w:hAnsi="Arial" w:cs="Arial"/>
          <w:b/>
          <w:bCs/>
          <w:sz w:val="20"/>
          <w:szCs w:val="20"/>
          <w:lang w:val="nb-NO"/>
        </w:rPr>
        <w:t>o</w:t>
      </w:r>
      <w:r w:rsidRPr="00E2483D">
        <w:rPr>
          <w:rFonts w:ascii="Arial" w:hAnsi="Arial" w:cs="Arial"/>
          <w:b/>
          <w:bCs/>
          <w:sz w:val="20"/>
          <w:szCs w:val="20"/>
          <w:lang w:val="nb-NO"/>
        </w:rPr>
        <w:t>r mer informa</w:t>
      </w:r>
      <w:r w:rsidR="00C934BA" w:rsidRPr="00E2483D">
        <w:rPr>
          <w:rFonts w:ascii="Arial" w:hAnsi="Arial" w:cs="Arial"/>
          <w:b/>
          <w:bCs/>
          <w:sz w:val="20"/>
          <w:szCs w:val="20"/>
          <w:lang w:val="nb-NO"/>
        </w:rPr>
        <w:t>sjon</w:t>
      </w:r>
      <w:r w:rsidRPr="00E2483D">
        <w:rPr>
          <w:rFonts w:ascii="Arial" w:hAnsi="Arial" w:cs="Arial"/>
          <w:b/>
          <w:bCs/>
          <w:sz w:val="20"/>
          <w:szCs w:val="20"/>
          <w:lang w:val="nb-NO"/>
        </w:rPr>
        <w:t>, kontakt:</w:t>
      </w:r>
    </w:p>
    <w:p w14:paraId="5F23AF40" w14:textId="550991A3" w:rsidR="00E3291D" w:rsidRPr="00E2483D" w:rsidRDefault="00C934BA" w:rsidP="00DB022F">
      <w:pPr>
        <w:spacing w:line="276" w:lineRule="auto"/>
        <w:rPr>
          <w:rFonts w:ascii="Arial" w:hAnsi="Arial" w:cs="Arial"/>
          <w:sz w:val="20"/>
          <w:szCs w:val="20"/>
          <w:lang w:val="nb-NO"/>
        </w:rPr>
      </w:pPr>
      <w:r w:rsidRPr="00E2483D">
        <w:rPr>
          <w:rFonts w:ascii="Arial" w:hAnsi="Arial" w:cs="Arial"/>
          <w:sz w:val="20"/>
          <w:szCs w:val="20"/>
          <w:lang w:val="nb-NO"/>
        </w:rPr>
        <w:t>Jorunn Javenes</w:t>
      </w:r>
      <w:r w:rsidR="00E3291D" w:rsidRPr="00E2483D">
        <w:rPr>
          <w:rFonts w:ascii="Arial" w:hAnsi="Arial" w:cs="Arial"/>
          <w:sz w:val="20"/>
          <w:szCs w:val="20"/>
          <w:lang w:val="nb-NO"/>
        </w:rPr>
        <w:t>,</w:t>
      </w:r>
      <w:r w:rsidRPr="00E2483D">
        <w:rPr>
          <w:rFonts w:ascii="Arial" w:hAnsi="Arial" w:cs="Arial"/>
          <w:sz w:val="20"/>
          <w:szCs w:val="20"/>
          <w:lang w:val="nb-NO"/>
        </w:rPr>
        <w:t xml:space="preserve"> +47</w:t>
      </w:r>
      <w:r w:rsidR="00AD1776" w:rsidRPr="00E2483D">
        <w:rPr>
          <w:rFonts w:ascii="Arial" w:hAnsi="Arial" w:cs="Arial"/>
          <w:sz w:val="20"/>
          <w:szCs w:val="20"/>
          <w:lang w:val="nb-NO"/>
        </w:rPr>
        <w:t> </w:t>
      </w:r>
      <w:r w:rsidRPr="00E2483D">
        <w:rPr>
          <w:rFonts w:ascii="Arial" w:hAnsi="Arial" w:cs="Arial"/>
          <w:sz w:val="20"/>
          <w:szCs w:val="20"/>
          <w:lang w:val="nb-NO"/>
        </w:rPr>
        <w:t>46</w:t>
      </w:r>
      <w:r w:rsidR="00AD1776" w:rsidRPr="00E2483D">
        <w:rPr>
          <w:rFonts w:ascii="Arial" w:hAnsi="Arial" w:cs="Arial"/>
          <w:sz w:val="20"/>
          <w:szCs w:val="20"/>
          <w:lang w:val="nb-NO"/>
        </w:rPr>
        <w:t xml:space="preserve"> </w:t>
      </w:r>
      <w:r w:rsidRPr="00E2483D">
        <w:rPr>
          <w:rFonts w:ascii="Arial" w:hAnsi="Arial" w:cs="Arial"/>
          <w:sz w:val="20"/>
          <w:szCs w:val="20"/>
          <w:lang w:val="nb-NO"/>
        </w:rPr>
        <w:t>47</w:t>
      </w:r>
      <w:r w:rsidR="00AD1776" w:rsidRPr="00E2483D">
        <w:rPr>
          <w:rFonts w:ascii="Arial" w:hAnsi="Arial" w:cs="Arial"/>
          <w:sz w:val="20"/>
          <w:szCs w:val="20"/>
          <w:lang w:val="nb-NO"/>
        </w:rPr>
        <w:t xml:space="preserve"> </w:t>
      </w:r>
      <w:r w:rsidRPr="00E2483D">
        <w:rPr>
          <w:rFonts w:ascii="Arial" w:hAnsi="Arial" w:cs="Arial"/>
          <w:sz w:val="20"/>
          <w:szCs w:val="20"/>
          <w:lang w:val="nb-NO"/>
        </w:rPr>
        <w:t>85 40</w:t>
      </w:r>
    </w:p>
    <w:p w14:paraId="770721E8" w14:textId="35742598" w:rsidR="00E3291D" w:rsidRPr="00332216" w:rsidRDefault="009F4840" w:rsidP="00DB022F">
      <w:pPr>
        <w:spacing w:line="276" w:lineRule="auto"/>
        <w:rPr>
          <w:rFonts w:ascii="Arial" w:hAnsi="Arial" w:cs="Arial"/>
          <w:sz w:val="20"/>
          <w:szCs w:val="20"/>
        </w:rPr>
      </w:pPr>
      <w:hyperlink r:id="rId22" w:history="1">
        <w:r w:rsidR="00C934BA" w:rsidRPr="00332216">
          <w:rPr>
            <w:rStyle w:val="Hyperlink"/>
            <w:rFonts w:ascii="Arial" w:hAnsi="Arial" w:cs="Arial"/>
            <w:sz w:val="20"/>
            <w:szCs w:val="20"/>
          </w:rPr>
          <w:t>Jorunn.javenes@involve.no</w:t>
        </w:r>
      </w:hyperlink>
    </w:p>
    <w:p w14:paraId="08C30148" w14:textId="77777777" w:rsidR="00C934BA" w:rsidRPr="00332216" w:rsidRDefault="00C934BA" w:rsidP="00DB022F">
      <w:pPr>
        <w:spacing w:line="276" w:lineRule="auto"/>
        <w:rPr>
          <w:rFonts w:ascii="Arial" w:hAnsi="Arial" w:cs="Arial"/>
          <w:sz w:val="20"/>
          <w:szCs w:val="20"/>
        </w:rPr>
      </w:pPr>
    </w:p>
    <w:p w14:paraId="67ACC48E" w14:textId="77777777" w:rsidR="00142077" w:rsidRPr="00332216" w:rsidRDefault="00142077" w:rsidP="00DB022F">
      <w:pPr>
        <w:spacing w:line="276" w:lineRule="auto"/>
        <w:rPr>
          <w:rFonts w:ascii="Arial" w:hAnsi="Arial" w:cs="Arial"/>
          <w:sz w:val="21"/>
          <w:szCs w:val="21"/>
        </w:rPr>
      </w:pPr>
    </w:p>
    <w:p w14:paraId="7E236405" w14:textId="317ED76C" w:rsidR="00B976DE" w:rsidRPr="00332216" w:rsidRDefault="00DB022F" w:rsidP="00B976DE">
      <w:pPr>
        <w:rPr>
          <w:rFonts w:ascii="Arial" w:hAnsi="Arial" w:cs="Arial"/>
          <w:color w:val="000000" w:themeColor="text1"/>
          <w:sz w:val="18"/>
          <w:szCs w:val="18"/>
        </w:rPr>
      </w:pPr>
      <w:r w:rsidRPr="00332216">
        <w:rPr>
          <w:rFonts w:ascii="Arial" w:hAnsi="Arial" w:cs="Arial"/>
          <w:b/>
          <w:color w:val="000000" w:themeColor="text1"/>
          <w:sz w:val="18"/>
          <w:szCs w:val="18"/>
        </w:rPr>
        <w:t>Om Bosch</w:t>
      </w:r>
    </w:p>
    <w:p w14:paraId="6A1B28B7" w14:textId="77777777" w:rsidR="00B976DE" w:rsidRPr="00332216" w:rsidRDefault="00B976DE" w:rsidP="00B976DE">
      <w:pPr>
        <w:rPr>
          <w:rFonts w:cstheme="minorHAnsi"/>
          <w:b/>
          <w:color w:val="262626"/>
        </w:rPr>
      </w:pPr>
    </w:p>
    <w:p w14:paraId="158A4F82" w14:textId="20968B60" w:rsidR="00B976DE" w:rsidRPr="00E2483D" w:rsidRDefault="00B976DE" w:rsidP="00B976DE">
      <w:pPr>
        <w:rPr>
          <w:rFonts w:ascii="Arial" w:hAnsi="Arial" w:cs="Arial"/>
          <w:color w:val="262626"/>
          <w:sz w:val="18"/>
          <w:lang w:val="nb-NO"/>
        </w:rPr>
      </w:pPr>
      <w:r w:rsidRPr="00E2483D">
        <w:rPr>
          <w:rFonts w:ascii="Arial" w:hAnsi="Arial" w:cs="Arial"/>
          <w:color w:val="262626"/>
          <w:sz w:val="18"/>
          <w:lang w:val="nb-NO"/>
        </w:rPr>
        <w:t>Bosch Husholdningsapparater er en del av BSH Home Appliances Group, Europas ledende hvitevareselskap. Per i dag driver BSH 40 fabrikker i 13 land i Europa, USA, Latin-Amerika og Asia. Sammen med et globalt nettverk bestående av datterselskaper innen salg og kundeservice, består BSH-familien i dag av ca. 80 selskaper i 50 land som sysselsetter 61.800 ansatte verden over. Bosch har alltid fokusert på detaljene, noe som har bidratt til en enklere og tryggere hverdag helt siden Robert Bosch grunnla selskapet i 1886. Han var samfunnsengasjert og opptatt av å ta samfunnsansvar. Han jobbet iherdig for at selskapet skulle utvikle seg i takt med samfunnet, og alltid med et fokus på mennesker. Dette er kjerneverdier som siden har preget bedriften og bidratt til at Bosch utvikler husholdningsapparater av høy kvalitet. For ytterligere informasjon, besøk </w:t>
      </w:r>
      <w:hyperlink r:id="rId23" w:history="1">
        <w:r w:rsidRPr="00E2483D">
          <w:rPr>
            <w:rStyle w:val="Hyperlink"/>
            <w:rFonts w:ascii="Arial" w:hAnsi="Arial" w:cs="Arial"/>
            <w:sz w:val="18"/>
            <w:lang w:val="nb-NO"/>
          </w:rPr>
          <w:t>http://www.bosch-home.no</w:t>
        </w:r>
      </w:hyperlink>
    </w:p>
    <w:p w14:paraId="7FD09858" w14:textId="36C097BF" w:rsidR="00B976DE" w:rsidRPr="00E2483D" w:rsidRDefault="00B976DE" w:rsidP="00B976DE">
      <w:pPr>
        <w:rPr>
          <w:rFonts w:ascii="Arial" w:hAnsi="Arial" w:cs="Arial"/>
          <w:color w:val="262626"/>
          <w:sz w:val="18"/>
          <w:lang w:val="nb-NO"/>
        </w:rPr>
      </w:pPr>
      <w:r w:rsidRPr="00E2483D">
        <w:rPr>
          <w:rFonts w:ascii="Arial" w:hAnsi="Arial" w:cs="Arial"/>
          <w:color w:val="262626"/>
          <w:sz w:val="18"/>
          <w:lang w:val="nb-NO"/>
        </w:rPr>
        <w:t xml:space="preserve"> </w:t>
      </w:r>
    </w:p>
    <w:p w14:paraId="17772213" w14:textId="77777777" w:rsidR="00B976DE" w:rsidRPr="00E2483D" w:rsidRDefault="00B976DE" w:rsidP="00B976DE">
      <w:pPr>
        <w:rPr>
          <w:rFonts w:ascii="Arial" w:hAnsi="Arial" w:cs="Arial"/>
          <w:color w:val="262626"/>
          <w:sz w:val="18"/>
          <w:lang w:val="nb-NO"/>
        </w:rPr>
      </w:pPr>
    </w:p>
    <w:p w14:paraId="00772306" w14:textId="77777777" w:rsidR="00B976DE" w:rsidRPr="00E2483D" w:rsidRDefault="00B976DE" w:rsidP="00B976DE">
      <w:pPr>
        <w:rPr>
          <w:rFonts w:ascii="Arial" w:hAnsi="Arial" w:cs="Arial"/>
          <w:color w:val="262626"/>
          <w:sz w:val="18"/>
          <w:lang w:val="nb-NO"/>
        </w:rPr>
      </w:pPr>
    </w:p>
    <w:p w14:paraId="7D46BB1D" w14:textId="77777777" w:rsidR="00B976DE" w:rsidRPr="00E2483D" w:rsidRDefault="00B976DE" w:rsidP="00B976DE">
      <w:pPr>
        <w:rPr>
          <w:rFonts w:ascii="Arial" w:hAnsi="Arial" w:cs="Arial"/>
          <w:color w:val="000000" w:themeColor="text1"/>
          <w:sz w:val="18"/>
          <w:szCs w:val="18"/>
          <w:lang w:val="nb-NO"/>
        </w:rPr>
      </w:pPr>
    </w:p>
    <w:sectPr w:rsidR="00B976DE" w:rsidRPr="00E2483D" w:rsidSect="00DB022F">
      <w:headerReference w:type="default" r:id="rId2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231D3" w14:textId="77777777" w:rsidR="009F4840" w:rsidRDefault="009F4840" w:rsidP="00DB022F">
      <w:r>
        <w:separator/>
      </w:r>
    </w:p>
  </w:endnote>
  <w:endnote w:type="continuationSeparator" w:id="0">
    <w:p w14:paraId="2F35749D" w14:textId="77777777" w:rsidR="009F4840" w:rsidRDefault="009F4840" w:rsidP="00DB022F">
      <w:r>
        <w:continuationSeparator/>
      </w:r>
    </w:p>
  </w:endnote>
  <w:endnote w:type="continuationNotice" w:id="1">
    <w:p w14:paraId="6DE8BD95" w14:textId="77777777" w:rsidR="009F4840" w:rsidRDefault="009F4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AFDEC" w14:textId="77777777" w:rsidR="009F4840" w:rsidRDefault="009F4840" w:rsidP="00DB022F">
      <w:r>
        <w:separator/>
      </w:r>
    </w:p>
  </w:footnote>
  <w:footnote w:type="continuationSeparator" w:id="0">
    <w:p w14:paraId="1B43FCA4" w14:textId="77777777" w:rsidR="009F4840" w:rsidRDefault="009F4840" w:rsidP="00DB022F">
      <w:r>
        <w:continuationSeparator/>
      </w:r>
    </w:p>
  </w:footnote>
  <w:footnote w:type="continuationNotice" w:id="1">
    <w:p w14:paraId="209B8EB6" w14:textId="77777777" w:rsidR="009F4840" w:rsidRDefault="009F4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144ED" w14:textId="77777777" w:rsidR="00DB022F" w:rsidRDefault="00DB022F">
    <w:pPr>
      <w:pStyle w:val="Header"/>
    </w:pPr>
    <w:r>
      <w:rPr>
        <w:noProof/>
        <w:lang w:val="nb-NO" w:eastAsia="nb-NO"/>
      </w:rPr>
      <w:drawing>
        <wp:inline distT="0" distB="0" distL="0" distR="0" wp14:anchorId="783B93C8" wp14:editId="20A15346">
          <wp:extent cx="1332565" cy="431001"/>
          <wp:effectExtent l="0" t="0" r="1270" b="1270"/>
          <wp:docPr id="1587134257" name="Picture 1587134257" descr="C:\Users\lul\Downloads\I00000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52724" cy="437521"/>
                  </a:xfrm>
                  <a:prstGeom prst="rect">
                    <a:avLst/>
                  </a:prstGeom>
                </pic:spPr>
              </pic:pic>
            </a:graphicData>
          </a:graphic>
        </wp:inline>
      </w:drawing>
    </w:r>
  </w:p>
  <w:p w14:paraId="723E0BDD" w14:textId="77777777" w:rsidR="00DB022F" w:rsidRDefault="00DB022F">
    <w:pPr>
      <w:pStyle w:val="Header"/>
    </w:pPr>
  </w:p>
  <w:p w14:paraId="515A2056" w14:textId="031EED15" w:rsidR="00DB022F" w:rsidRPr="00DB022F" w:rsidRDefault="00DB022F" w:rsidP="00DB022F">
    <w:pPr>
      <w:pStyle w:val="Header"/>
      <w:rPr>
        <w:rFonts w:ascii="Arial" w:hAnsi="Arial" w:cs="Arial"/>
        <w:sz w:val="21"/>
        <w:szCs w:val="21"/>
      </w:rPr>
    </w:pPr>
    <w:r w:rsidRPr="00DB022F">
      <w:rPr>
        <w:rFonts w:ascii="Arial" w:hAnsi="Arial" w:cs="Arial"/>
        <w:sz w:val="21"/>
        <w:szCs w:val="21"/>
      </w:rPr>
      <w:t>Press</w:t>
    </w:r>
    <w:r w:rsidR="005F6AAF">
      <w:rPr>
        <w:rFonts w:ascii="Arial" w:hAnsi="Arial" w:cs="Arial"/>
        <w:sz w:val="21"/>
        <w:szCs w:val="21"/>
      </w:rPr>
      <w:t>emelding</w:t>
    </w:r>
    <w:r w:rsidRPr="00DB022F">
      <w:rPr>
        <w:rFonts w:ascii="Arial" w:hAnsi="Arial" w:cs="Arial"/>
        <w:sz w:val="21"/>
        <w:szCs w:val="21"/>
      </w:rPr>
      <w:t xml:space="preserve"> </w:t>
    </w:r>
    <w:r w:rsidR="00965A41">
      <w:rPr>
        <w:rFonts w:ascii="Arial" w:hAnsi="Arial" w:cs="Arial"/>
        <w:sz w:val="21"/>
        <w:szCs w:val="21"/>
      </w:rPr>
      <w:t>april</w:t>
    </w:r>
    <w:r w:rsidRPr="00DB022F">
      <w:rPr>
        <w:rFonts w:ascii="Arial" w:hAnsi="Arial" w:cs="Arial"/>
        <w:sz w:val="21"/>
        <w:szCs w:val="21"/>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B3879"/>
    <w:multiLevelType w:val="hybridMultilevel"/>
    <w:tmpl w:val="7F64A868"/>
    <w:lvl w:ilvl="0" w:tplc="9BD4AEB8">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12F43FF"/>
    <w:multiLevelType w:val="hybridMultilevel"/>
    <w:tmpl w:val="EE9ECF04"/>
    <w:lvl w:ilvl="0" w:tplc="04AA2F46">
      <w:start w:val="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C44229"/>
    <w:multiLevelType w:val="hybridMultilevel"/>
    <w:tmpl w:val="EE06EA0A"/>
    <w:lvl w:ilvl="0" w:tplc="0D167B5A">
      <w:start w:val="1"/>
      <w:numFmt w:val="decimal"/>
      <w:lvlText w:val="%1."/>
      <w:lvlJc w:val="left"/>
      <w:pPr>
        <w:ind w:left="360" w:hanging="360"/>
      </w:pPr>
      <w:rPr>
        <w:rFonts w:asciiTheme="minorHAnsi" w:eastAsiaTheme="minorHAnsi" w:hAnsiTheme="minorHAnsi" w:cstheme="minorBidi"/>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defaultTabStop w:val="1304"/>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AA9"/>
    <w:rsid w:val="00001CFD"/>
    <w:rsid w:val="000217D3"/>
    <w:rsid w:val="0003610A"/>
    <w:rsid w:val="00054F96"/>
    <w:rsid w:val="00080446"/>
    <w:rsid w:val="00091DEA"/>
    <w:rsid w:val="000939F8"/>
    <w:rsid w:val="000A179F"/>
    <w:rsid w:val="000B6A9B"/>
    <w:rsid w:val="000D05E7"/>
    <w:rsid w:val="000E76FB"/>
    <w:rsid w:val="000F3C2C"/>
    <w:rsid w:val="000F404A"/>
    <w:rsid w:val="00136628"/>
    <w:rsid w:val="00142077"/>
    <w:rsid w:val="001520B0"/>
    <w:rsid w:val="00165041"/>
    <w:rsid w:val="00174F1F"/>
    <w:rsid w:val="001B4683"/>
    <w:rsid w:val="001C295B"/>
    <w:rsid w:val="001F3A00"/>
    <w:rsid w:val="001F6F37"/>
    <w:rsid w:val="00272035"/>
    <w:rsid w:val="002A4361"/>
    <w:rsid w:val="002C03A1"/>
    <w:rsid w:val="002E630B"/>
    <w:rsid w:val="002F67E3"/>
    <w:rsid w:val="00307E31"/>
    <w:rsid w:val="00332216"/>
    <w:rsid w:val="003617B1"/>
    <w:rsid w:val="00390EE0"/>
    <w:rsid w:val="003A251B"/>
    <w:rsid w:val="003B1849"/>
    <w:rsid w:val="003C6D08"/>
    <w:rsid w:val="003D12BE"/>
    <w:rsid w:val="00470E17"/>
    <w:rsid w:val="00472448"/>
    <w:rsid w:val="004B25CB"/>
    <w:rsid w:val="004F4CA4"/>
    <w:rsid w:val="00545A6E"/>
    <w:rsid w:val="00554C74"/>
    <w:rsid w:val="0056239C"/>
    <w:rsid w:val="005A4388"/>
    <w:rsid w:val="005F6AAF"/>
    <w:rsid w:val="00611811"/>
    <w:rsid w:val="00613996"/>
    <w:rsid w:val="00640F06"/>
    <w:rsid w:val="006412D0"/>
    <w:rsid w:val="006639D3"/>
    <w:rsid w:val="0067293C"/>
    <w:rsid w:val="0068362A"/>
    <w:rsid w:val="00686AA9"/>
    <w:rsid w:val="00690E9F"/>
    <w:rsid w:val="00692D5E"/>
    <w:rsid w:val="00696C26"/>
    <w:rsid w:val="006A0495"/>
    <w:rsid w:val="006B49D3"/>
    <w:rsid w:val="00717932"/>
    <w:rsid w:val="007347B0"/>
    <w:rsid w:val="00735C8E"/>
    <w:rsid w:val="00750B21"/>
    <w:rsid w:val="00753E60"/>
    <w:rsid w:val="00755776"/>
    <w:rsid w:val="00763623"/>
    <w:rsid w:val="0078174B"/>
    <w:rsid w:val="007B58CE"/>
    <w:rsid w:val="007B75AA"/>
    <w:rsid w:val="007D221F"/>
    <w:rsid w:val="007D4F7D"/>
    <w:rsid w:val="007F3FBD"/>
    <w:rsid w:val="007F47B2"/>
    <w:rsid w:val="008039F7"/>
    <w:rsid w:val="008147A2"/>
    <w:rsid w:val="00824686"/>
    <w:rsid w:val="00830C73"/>
    <w:rsid w:val="008367AE"/>
    <w:rsid w:val="00846190"/>
    <w:rsid w:val="008921F4"/>
    <w:rsid w:val="008A7E6B"/>
    <w:rsid w:val="008B68C1"/>
    <w:rsid w:val="008E1154"/>
    <w:rsid w:val="008E5286"/>
    <w:rsid w:val="008E5788"/>
    <w:rsid w:val="008E6350"/>
    <w:rsid w:val="0090324F"/>
    <w:rsid w:val="009165C5"/>
    <w:rsid w:val="009245F2"/>
    <w:rsid w:val="009274F1"/>
    <w:rsid w:val="009343B6"/>
    <w:rsid w:val="0095729F"/>
    <w:rsid w:val="0096416C"/>
    <w:rsid w:val="00965A41"/>
    <w:rsid w:val="00970138"/>
    <w:rsid w:val="00971ABC"/>
    <w:rsid w:val="009C0C44"/>
    <w:rsid w:val="009F4840"/>
    <w:rsid w:val="00A0457D"/>
    <w:rsid w:val="00A055A7"/>
    <w:rsid w:val="00A84F32"/>
    <w:rsid w:val="00A85356"/>
    <w:rsid w:val="00AC2A38"/>
    <w:rsid w:val="00AC505B"/>
    <w:rsid w:val="00AD1776"/>
    <w:rsid w:val="00AD1AA0"/>
    <w:rsid w:val="00AD2692"/>
    <w:rsid w:val="00AD6A74"/>
    <w:rsid w:val="00AF0A6D"/>
    <w:rsid w:val="00AF4E22"/>
    <w:rsid w:val="00B02D2E"/>
    <w:rsid w:val="00B31A13"/>
    <w:rsid w:val="00B50219"/>
    <w:rsid w:val="00B64328"/>
    <w:rsid w:val="00B71B67"/>
    <w:rsid w:val="00B827CE"/>
    <w:rsid w:val="00B8758E"/>
    <w:rsid w:val="00B976DE"/>
    <w:rsid w:val="00BC3D10"/>
    <w:rsid w:val="00BE1693"/>
    <w:rsid w:val="00BE3BE6"/>
    <w:rsid w:val="00C0649F"/>
    <w:rsid w:val="00C205DE"/>
    <w:rsid w:val="00C36472"/>
    <w:rsid w:val="00C4195C"/>
    <w:rsid w:val="00C56108"/>
    <w:rsid w:val="00C56A93"/>
    <w:rsid w:val="00C77DFB"/>
    <w:rsid w:val="00C853FC"/>
    <w:rsid w:val="00C934BA"/>
    <w:rsid w:val="00CD3C61"/>
    <w:rsid w:val="00D25E30"/>
    <w:rsid w:val="00D471CC"/>
    <w:rsid w:val="00D51917"/>
    <w:rsid w:val="00D55B1F"/>
    <w:rsid w:val="00D9137C"/>
    <w:rsid w:val="00D9630B"/>
    <w:rsid w:val="00DA5040"/>
    <w:rsid w:val="00DB022F"/>
    <w:rsid w:val="00DB246E"/>
    <w:rsid w:val="00DD5B79"/>
    <w:rsid w:val="00DE5725"/>
    <w:rsid w:val="00E246BD"/>
    <w:rsid w:val="00E2483D"/>
    <w:rsid w:val="00E3291D"/>
    <w:rsid w:val="00E43102"/>
    <w:rsid w:val="00E50802"/>
    <w:rsid w:val="00E620FA"/>
    <w:rsid w:val="00E675F4"/>
    <w:rsid w:val="00E8606B"/>
    <w:rsid w:val="00E976E3"/>
    <w:rsid w:val="00EA1051"/>
    <w:rsid w:val="00EA2EA3"/>
    <w:rsid w:val="00EB34F1"/>
    <w:rsid w:val="00EC2D05"/>
    <w:rsid w:val="00ED487B"/>
    <w:rsid w:val="00F335BD"/>
    <w:rsid w:val="00F40E88"/>
    <w:rsid w:val="00F4167F"/>
    <w:rsid w:val="00F51FE1"/>
    <w:rsid w:val="00F56A5F"/>
    <w:rsid w:val="00F76C8D"/>
    <w:rsid w:val="00F804E0"/>
    <w:rsid w:val="00F94198"/>
    <w:rsid w:val="00F963F1"/>
    <w:rsid w:val="00FA4DF8"/>
    <w:rsid w:val="00FC2C6F"/>
    <w:rsid w:val="00FC3996"/>
    <w:rsid w:val="00FD5517"/>
    <w:rsid w:val="00FE32E9"/>
    <w:rsid w:val="00FF06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09911"/>
  <w15:chartTrackingRefBased/>
  <w15:docId w15:val="{946794BE-90B0-244E-9E46-4D96608C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6B49D3"/>
    <w:pPr>
      <w:spacing w:before="100" w:beforeAutospacing="1" w:after="100" w:afterAutospacing="1"/>
      <w:outlineLvl w:val="4"/>
    </w:pPr>
    <w:rPr>
      <w:rFonts w:ascii="Times New Roman" w:eastAsia="Times New Roman" w:hAnsi="Times New Roman" w:cs="Times New Roman"/>
      <w:b/>
      <w:bCs/>
      <w:sz w:val="20"/>
      <w:szCs w:val="20"/>
      <w:lang w:val="nb-NO"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291D"/>
    <w:rPr>
      <w:color w:val="0563C1" w:themeColor="hyperlink"/>
      <w:u w:val="single"/>
    </w:rPr>
  </w:style>
  <w:style w:type="character" w:customStyle="1" w:styleId="Olstomnmnande1">
    <w:name w:val="Olöst omnämnande1"/>
    <w:basedOn w:val="DefaultParagraphFont"/>
    <w:uiPriority w:val="99"/>
    <w:semiHidden/>
    <w:unhideWhenUsed/>
    <w:rsid w:val="00E3291D"/>
    <w:rPr>
      <w:color w:val="605E5C"/>
      <w:shd w:val="clear" w:color="auto" w:fill="E1DFDD"/>
    </w:rPr>
  </w:style>
  <w:style w:type="paragraph" w:styleId="ListParagraph">
    <w:name w:val="List Paragraph"/>
    <w:basedOn w:val="Normal"/>
    <w:uiPriority w:val="34"/>
    <w:qFormat/>
    <w:rsid w:val="00EB34F1"/>
    <w:pPr>
      <w:ind w:left="720"/>
      <w:contextualSpacing/>
    </w:pPr>
  </w:style>
  <w:style w:type="paragraph" w:styleId="Header">
    <w:name w:val="header"/>
    <w:basedOn w:val="Normal"/>
    <w:link w:val="HeaderChar"/>
    <w:uiPriority w:val="99"/>
    <w:unhideWhenUsed/>
    <w:rsid w:val="00DB022F"/>
    <w:pPr>
      <w:tabs>
        <w:tab w:val="center" w:pos="4536"/>
        <w:tab w:val="right" w:pos="9072"/>
      </w:tabs>
    </w:pPr>
  </w:style>
  <w:style w:type="character" w:customStyle="1" w:styleId="HeaderChar">
    <w:name w:val="Header Char"/>
    <w:basedOn w:val="DefaultParagraphFont"/>
    <w:link w:val="Header"/>
    <w:uiPriority w:val="99"/>
    <w:rsid w:val="00DB022F"/>
  </w:style>
  <w:style w:type="paragraph" w:styleId="Footer">
    <w:name w:val="footer"/>
    <w:basedOn w:val="Normal"/>
    <w:link w:val="FooterChar"/>
    <w:uiPriority w:val="99"/>
    <w:unhideWhenUsed/>
    <w:rsid w:val="00DB022F"/>
    <w:pPr>
      <w:tabs>
        <w:tab w:val="center" w:pos="4536"/>
        <w:tab w:val="right" w:pos="9072"/>
      </w:tabs>
    </w:pPr>
  </w:style>
  <w:style w:type="character" w:customStyle="1" w:styleId="FooterChar">
    <w:name w:val="Footer Char"/>
    <w:basedOn w:val="DefaultParagraphFont"/>
    <w:link w:val="Footer"/>
    <w:uiPriority w:val="99"/>
    <w:rsid w:val="00DB022F"/>
  </w:style>
  <w:style w:type="character" w:styleId="FollowedHyperlink">
    <w:name w:val="FollowedHyperlink"/>
    <w:basedOn w:val="DefaultParagraphFont"/>
    <w:uiPriority w:val="99"/>
    <w:semiHidden/>
    <w:unhideWhenUsed/>
    <w:rsid w:val="00DB022F"/>
    <w:rPr>
      <w:color w:val="954F72" w:themeColor="followedHyperlink"/>
      <w:u w:val="single"/>
    </w:rPr>
  </w:style>
  <w:style w:type="character" w:styleId="CommentReference">
    <w:name w:val="annotation reference"/>
    <w:basedOn w:val="DefaultParagraphFont"/>
    <w:uiPriority w:val="99"/>
    <w:semiHidden/>
    <w:unhideWhenUsed/>
    <w:rsid w:val="00091DEA"/>
    <w:rPr>
      <w:sz w:val="16"/>
      <w:szCs w:val="16"/>
    </w:rPr>
  </w:style>
  <w:style w:type="paragraph" w:styleId="CommentText">
    <w:name w:val="annotation text"/>
    <w:basedOn w:val="Normal"/>
    <w:link w:val="CommentTextChar"/>
    <w:uiPriority w:val="99"/>
    <w:semiHidden/>
    <w:unhideWhenUsed/>
    <w:rsid w:val="00091DEA"/>
    <w:rPr>
      <w:sz w:val="20"/>
      <w:szCs w:val="20"/>
    </w:rPr>
  </w:style>
  <w:style w:type="character" w:customStyle="1" w:styleId="CommentTextChar">
    <w:name w:val="Comment Text Char"/>
    <w:basedOn w:val="DefaultParagraphFont"/>
    <w:link w:val="CommentText"/>
    <w:uiPriority w:val="99"/>
    <w:semiHidden/>
    <w:rsid w:val="00091DEA"/>
    <w:rPr>
      <w:sz w:val="20"/>
      <w:szCs w:val="20"/>
    </w:rPr>
  </w:style>
  <w:style w:type="paragraph" w:styleId="CommentSubject">
    <w:name w:val="annotation subject"/>
    <w:basedOn w:val="CommentText"/>
    <w:next w:val="CommentText"/>
    <w:link w:val="CommentSubjectChar"/>
    <w:uiPriority w:val="99"/>
    <w:semiHidden/>
    <w:unhideWhenUsed/>
    <w:rsid w:val="00091DEA"/>
    <w:rPr>
      <w:b/>
      <w:bCs/>
    </w:rPr>
  </w:style>
  <w:style w:type="character" w:customStyle="1" w:styleId="CommentSubjectChar">
    <w:name w:val="Comment Subject Char"/>
    <w:basedOn w:val="CommentTextChar"/>
    <w:link w:val="CommentSubject"/>
    <w:uiPriority w:val="99"/>
    <w:semiHidden/>
    <w:rsid w:val="00091DEA"/>
    <w:rPr>
      <w:b/>
      <w:bCs/>
      <w:sz w:val="20"/>
      <w:szCs w:val="20"/>
    </w:rPr>
  </w:style>
  <w:style w:type="paragraph" w:styleId="BalloonText">
    <w:name w:val="Balloon Text"/>
    <w:basedOn w:val="Normal"/>
    <w:link w:val="BalloonTextChar"/>
    <w:uiPriority w:val="99"/>
    <w:semiHidden/>
    <w:unhideWhenUsed/>
    <w:rsid w:val="00091DE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1DEA"/>
    <w:rPr>
      <w:rFonts w:ascii="Times New Roman" w:hAnsi="Times New Roman" w:cs="Times New Roman"/>
      <w:sz w:val="18"/>
      <w:szCs w:val="18"/>
    </w:rPr>
  </w:style>
  <w:style w:type="character" w:customStyle="1" w:styleId="Olstomnmnande2">
    <w:name w:val="Olöst omnämnande2"/>
    <w:basedOn w:val="DefaultParagraphFont"/>
    <w:uiPriority w:val="99"/>
    <w:semiHidden/>
    <w:unhideWhenUsed/>
    <w:rsid w:val="00E976E3"/>
    <w:rPr>
      <w:color w:val="605E5C"/>
      <w:shd w:val="clear" w:color="auto" w:fill="E1DFDD"/>
    </w:rPr>
  </w:style>
  <w:style w:type="character" w:customStyle="1" w:styleId="Heading5Char">
    <w:name w:val="Heading 5 Char"/>
    <w:basedOn w:val="DefaultParagraphFont"/>
    <w:link w:val="Heading5"/>
    <w:uiPriority w:val="9"/>
    <w:rsid w:val="006B49D3"/>
    <w:rPr>
      <w:rFonts w:ascii="Times New Roman" w:eastAsia="Times New Roman" w:hAnsi="Times New Roman" w:cs="Times New Roman"/>
      <w:b/>
      <w:bCs/>
      <w:sz w:val="20"/>
      <w:szCs w:val="20"/>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37175">
      <w:bodyDiv w:val="1"/>
      <w:marLeft w:val="0"/>
      <w:marRight w:val="0"/>
      <w:marTop w:val="0"/>
      <w:marBottom w:val="0"/>
      <w:divBdr>
        <w:top w:val="none" w:sz="0" w:space="0" w:color="auto"/>
        <w:left w:val="none" w:sz="0" w:space="0" w:color="auto"/>
        <w:bottom w:val="none" w:sz="0" w:space="0" w:color="auto"/>
        <w:right w:val="none" w:sz="0" w:space="0" w:color="auto"/>
      </w:divBdr>
    </w:div>
    <w:div w:id="183322066">
      <w:bodyDiv w:val="1"/>
      <w:marLeft w:val="0"/>
      <w:marRight w:val="0"/>
      <w:marTop w:val="0"/>
      <w:marBottom w:val="0"/>
      <w:divBdr>
        <w:top w:val="none" w:sz="0" w:space="0" w:color="auto"/>
        <w:left w:val="none" w:sz="0" w:space="0" w:color="auto"/>
        <w:bottom w:val="none" w:sz="0" w:space="0" w:color="auto"/>
        <w:right w:val="none" w:sz="0" w:space="0" w:color="auto"/>
      </w:divBdr>
    </w:div>
    <w:div w:id="343940129">
      <w:bodyDiv w:val="1"/>
      <w:marLeft w:val="0"/>
      <w:marRight w:val="0"/>
      <w:marTop w:val="0"/>
      <w:marBottom w:val="0"/>
      <w:divBdr>
        <w:top w:val="none" w:sz="0" w:space="0" w:color="auto"/>
        <w:left w:val="none" w:sz="0" w:space="0" w:color="auto"/>
        <w:bottom w:val="none" w:sz="0" w:space="0" w:color="auto"/>
        <w:right w:val="none" w:sz="0" w:space="0" w:color="auto"/>
      </w:divBdr>
    </w:div>
    <w:div w:id="378088856">
      <w:bodyDiv w:val="1"/>
      <w:marLeft w:val="0"/>
      <w:marRight w:val="0"/>
      <w:marTop w:val="0"/>
      <w:marBottom w:val="0"/>
      <w:divBdr>
        <w:top w:val="none" w:sz="0" w:space="0" w:color="auto"/>
        <w:left w:val="none" w:sz="0" w:space="0" w:color="auto"/>
        <w:bottom w:val="none" w:sz="0" w:space="0" w:color="auto"/>
        <w:right w:val="none" w:sz="0" w:space="0" w:color="auto"/>
      </w:divBdr>
    </w:div>
    <w:div w:id="620764520">
      <w:bodyDiv w:val="1"/>
      <w:marLeft w:val="0"/>
      <w:marRight w:val="0"/>
      <w:marTop w:val="0"/>
      <w:marBottom w:val="0"/>
      <w:divBdr>
        <w:top w:val="none" w:sz="0" w:space="0" w:color="auto"/>
        <w:left w:val="none" w:sz="0" w:space="0" w:color="auto"/>
        <w:bottom w:val="none" w:sz="0" w:space="0" w:color="auto"/>
        <w:right w:val="none" w:sz="0" w:space="0" w:color="auto"/>
      </w:divBdr>
    </w:div>
    <w:div w:id="659387046">
      <w:bodyDiv w:val="1"/>
      <w:marLeft w:val="0"/>
      <w:marRight w:val="0"/>
      <w:marTop w:val="0"/>
      <w:marBottom w:val="0"/>
      <w:divBdr>
        <w:top w:val="none" w:sz="0" w:space="0" w:color="auto"/>
        <w:left w:val="none" w:sz="0" w:space="0" w:color="auto"/>
        <w:bottom w:val="none" w:sz="0" w:space="0" w:color="auto"/>
        <w:right w:val="none" w:sz="0" w:space="0" w:color="auto"/>
      </w:divBdr>
    </w:div>
    <w:div w:id="1293291698">
      <w:bodyDiv w:val="1"/>
      <w:marLeft w:val="0"/>
      <w:marRight w:val="0"/>
      <w:marTop w:val="0"/>
      <w:marBottom w:val="0"/>
      <w:divBdr>
        <w:top w:val="none" w:sz="0" w:space="0" w:color="auto"/>
        <w:left w:val="none" w:sz="0" w:space="0" w:color="auto"/>
        <w:bottom w:val="none" w:sz="0" w:space="0" w:color="auto"/>
        <w:right w:val="none" w:sz="0" w:space="0" w:color="auto"/>
      </w:divBdr>
    </w:div>
    <w:div w:id="1506358984">
      <w:bodyDiv w:val="1"/>
      <w:marLeft w:val="0"/>
      <w:marRight w:val="0"/>
      <w:marTop w:val="0"/>
      <w:marBottom w:val="0"/>
      <w:divBdr>
        <w:top w:val="none" w:sz="0" w:space="0" w:color="auto"/>
        <w:left w:val="none" w:sz="0" w:space="0" w:color="auto"/>
        <w:bottom w:val="none" w:sz="0" w:space="0" w:color="auto"/>
        <w:right w:val="none" w:sz="0" w:space="0" w:color="auto"/>
      </w:divBdr>
    </w:div>
    <w:div w:id="1547179426">
      <w:bodyDiv w:val="1"/>
      <w:marLeft w:val="0"/>
      <w:marRight w:val="0"/>
      <w:marTop w:val="0"/>
      <w:marBottom w:val="0"/>
      <w:divBdr>
        <w:top w:val="none" w:sz="0" w:space="0" w:color="auto"/>
        <w:left w:val="none" w:sz="0" w:space="0" w:color="auto"/>
        <w:bottom w:val="none" w:sz="0" w:space="0" w:color="auto"/>
        <w:right w:val="none" w:sz="0" w:space="0" w:color="auto"/>
      </w:divBdr>
    </w:div>
    <w:div w:id="1569798993">
      <w:bodyDiv w:val="1"/>
      <w:marLeft w:val="0"/>
      <w:marRight w:val="0"/>
      <w:marTop w:val="0"/>
      <w:marBottom w:val="0"/>
      <w:divBdr>
        <w:top w:val="none" w:sz="0" w:space="0" w:color="auto"/>
        <w:left w:val="none" w:sz="0" w:space="0" w:color="auto"/>
        <w:bottom w:val="none" w:sz="0" w:space="0" w:color="auto"/>
        <w:right w:val="none" w:sz="0" w:space="0" w:color="auto"/>
      </w:divBdr>
    </w:div>
    <w:div w:id="1584217140">
      <w:bodyDiv w:val="1"/>
      <w:marLeft w:val="0"/>
      <w:marRight w:val="0"/>
      <w:marTop w:val="0"/>
      <w:marBottom w:val="0"/>
      <w:divBdr>
        <w:top w:val="none" w:sz="0" w:space="0" w:color="auto"/>
        <w:left w:val="none" w:sz="0" w:space="0" w:color="auto"/>
        <w:bottom w:val="none" w:sz="0" w:space="0" w:color="auto"/>
        <w:right w:val="none" w:sz="0" w:space="0" w:color="auto"/>
      </w:divBdr>
    </w:div>
    <w:div w:id="1637640939">
      <w:bodyDiv w:val="1"/>
      <w:marLeft w:val="0"/>
      <w:marRight w:val="0"/>
      <w:marTop w:val="0"/>
      <w:marBottom w:val="0"/>
      <w:divBdr>
        <w:top w:val="none" w:sz="0" w:space="0" w:color="auto"/>
        <w:left w:val="none" w:sz="0" w:space="0" w:color="auto"/>
        <w:bottom w:val="none" w:sz="0" w:space="0" w:color="auto"/>
        <w:right w:val="none" w:sz="0" w:space="0" w:color="auto"/>
      </w:divBdr>
    </w:div>
    <w:div w:id="1904294782">
      <w:bodyDiv w:val="1"/>
      <w:marLeft w:val="0"/>
      <w:marRight w:val="0"/>
      <w:marTop w:val="0"/>
      <w:marBottom w:val="0"/>
      <w:divBdr>
        <w:top w:val="none" w:sz="0" w:space="0" w:color="auto"/>
        <w:left w:val="none" w:sz="0" w:space="0" w:color="auto"/>
        <w:bottom w:val="none" w:sz="0" w:space="0" w:color="auto"/>
        <w:right w:val="none" w:sz="0" w:space="0" w:color="auto"/>
      </w:divBdr>
    </w:div>
    <w:div w:id="1941331817">
      <w:bodyDiv w:val="1"/>
      <w:marLeft w:val="0"/>
      <w:marRight w:val="0"/>
      <w:marTop w:val="0"/>
      <w:marBottom w:val="0"/>
      <w:divBdr>
        <w:top w:val="none" w:sz="0" w:space="0" w:color="auto"/>
        <w:left w:val="none" w:sz="0" w:space="0" w:color="auto"/>
        <w:bottom w:val="none" w:sz="0" w:space="0" w:color="auto"/>
        <w:right w:val="none" w:sz="0" w:space="0" w:color="auto"/>
      </w:divBdr>
    </w:div>
    <w:div w:id="194453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bosch-home.no/opplev-bosch/bosch-stories/resteoppskrifte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osch-home.no/opplev-bosch/bosch-stories/organisere-kjoleskape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im-shared.bsh-partner.com/en/downloads/1329199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osch-home.no/" TargetMode="External"/><Relationship Id="rId20" Type="http://schemas.openxmlformats.org/officeDocument/2006/relationships/hyperlink" Target="https://www.bosch-home.no/opplev-bosch/bosch-stories/resteoppskrift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www.bosch-home.no" TargetMode="External"/><Relationship Id="rId10" Type="http://schemas.openxmlformats.org/officeDocument/2006/relationships/footnotes" Target="footnotes.xml"/><Relationship Id="rId19" Type="http://schemas.openxmlformats.org/officeDocument/2006/relationships/hyperlink" Target="https://www.bosch-home.no/opplev-bosch/bosch-stories/organisere-kjoleskap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mailto:Jorunn.javenes@involv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ed8adf-2c7f-46e1-8b6b-39dd93975229">
      <Value>144</Value>
      <Value>64</Value>
      <Value>289</Value>
      <Value>288</Value>
    </TaxCatchAll>
    <mdd597a47d52403faaa5795520ec04c4 xmlns="92ed8adf-2c7f-46e1-8b6b-39dd93975229">
      <Terms xmlns="http://schemas.microsoft.com/office/infopath/2007/PartnerControls"/>
    </mdd597a47d52403faaa5795520ec04c4>
    <a727b75e8c0e413d9c8f1ae0cff39eca xmlns="92ed8adf-2c7f-46e1-8b6b-39dd93975229">
      <Terms xmlns="http://schemas.microsoft.com/office/infopath/2007/PartnerControls"/>
    </a727b75e8c0e413d9c8f1ae0cff39eca>
    <Description_x0020_of_x0020_Best_x0020_Practice xmlns="92ed8adf-2c7f-46e1-8b6b-39dd93975229" xsi:nil="true"/>
    <Best_x0020_Practice_x0020_Document xmlns="92ed8adf-2c7f-46e1-8b6b-39dd93975229">false</Best_x0020_Practice_x0020_Document>
    <b069e301b17b4e7fb090eb4c173edb2f xmlns="92ed8adf-2c7f-46e1-8b6b-39dd93975229">
      <Terms xmlns="http://schemas.microsoft.com/office/infopath/2007/PartnerControls">
        <TermInfo xmlns="http://schemas.microsoft.com/office/infopath/2007/PartnerControls">
          <TermName xmlns="http://schemas.microsoft.com/office/infopath/2007/PartnerControls">BSH Home Appliances AB: Retainer 2015</TermName>
          <TermId xmlns="http://schemas.microsoft.com/office/infopath/2007/PartnerControls">e2139055-80b8-c6c5-6a0f-e321bb5ba196</TermId>
        </TermInfo>
      </Terms>
    </b069e301b17b4e7fb090eb4c173edb2f>
    <TaxKeywordTaxHTField xmlns="92ed8adf-2c7f-46e1-8b6b-39dd93975229">
      <Terms xmlns="http://schemas.microsoft.com/office/infopath/2007/PartnerControls"/>
    </TaxKeywordTaxHTField>
    <abb68db830a84d6db7a8a40c589c1d0b xmlns="92ed8adf-2c7f-46e1-8b6b-39dd93975229">
      <Terms xmlns="http://schemas.microsoft.com/office/infopath/2007/PartnerControls">
        <TermInfo xmlns="http://schemas.microsoft.com/office/infopath/2007/PartnerControls">
          <TermName xmlns="http://schemas.microsoft.com/office/infopath/2007/PartnerControls">GK Sverige</TermName>
          <TermId xmlns="http://schemas.microsoft.com/office/infopath/2007/PartnerControls">38ea4f91-5e96-46a9-9e83-bb66d3bd795e</TermId>
        </TermInfo>
      </Terms>
    </abb68db830a84d6db7a8a40c589c1d0b>
    <p53d946db7be480d8a504890bb1af339 xmlns="92ed8adf-2c7f-46e1-8b6b-39dd93975229">
      <Terms xmlns="http://schemas.microsoft.com/office/infopath/2007/PartnerControls">
        <TermInfo xmlns="http://schemas.microsoft.com/office/infopath/2007/PartnerControls">
          <TermName xmlns="http://schemas.microsoft.com/office/infopath/2007/PartnerControls">BSH Home Appliances AB</TermName>
          <TermId xmlns="http://schemas.microsoft.com/office/infopath/2007/PartnerControls">9a87c766-1f86-4883-90e0-e539895fdd62</TermId>
        </TermInfo>
      </Terms>
    </p53d946db7be480d8a504890bb1af339>
    <ha5956d0923d4475b900c611051b9b31 xmlns="92ed8adf-2c7f-46e1-8b6b-39dd93975229">
      <Terms xmlns="http://schemas.microsoft.com/office/infopath/2007/PartnerControls"/>
    </ha5956d0923d4475b900c611051b9b31>
    <m4954d883e2f4fc0a8044a6e1ced6f69 xmlns="92ed8adf-2c7f-46e1-8b6b-39dd93975229">
      <Terms xmlns="http://schemas.microsoft.com/office/infopath/2007/PartnerControls">
        <TermInfo xmlns="http://schemas.microsoft.com/office/infopath/2007/PartnerControls">
          <TermName xmlns="http://schemas.microsoft.com/office/infopath/2007/PartnerControls">FMCG</TermName>
          <TermId xmlns="http://schemas.microsoft.com/office/infopath/2007/PartnerControls">a5f8362b-73bd-40d1-a46b-d6c987b939f4</TermId>
        </TermInfo>
      </Terms>
    </m4954d883e2f4fc0a8044a6e1ced6f69>
  </documentManagement>
</p:properties>
</file>

<file path=customXml/item2.xml><?xml version="1.0" encoding="utf-8"?>
<ct:contentTypeSchema xmlns:ct="http://schemas.microsoft.com/office/2006/metadata/contentType" xmlns:ma="http://schemas.microsoft.com/office/2006/metadata/properties/metaAttributes" ct:_="" ma:_="" ma:contentTypeName="Project Document" ma:contentTypeID="0x010100DEEA5DF4745C2B46B2825888448167C80400254896B3E7CA014F918D28102FA3D068" ma:contentTypeVersion="17" ma:contentTypeDescription="Create a new document." ma:contentTypeScope="" ma:versionID="cdcfc3287ee48c3334e33bd1dcf48d55">
  <xsd:schema xmlns:xsd="http://www.w3.org/2001/XMLSchema" xmlns:xs="http://www.w3.org/2001/XMLSchema" xmlns:p="http://schemas.microsoft.com/office/2006/metadata/properties" xmlns:ns3="92ed8adf-2c7f-46e1-8b6b-39dd93975229" targetNamespace="http://schemas.microsoft.com/office/2006/metadata/properties" ma:root="true" ma:fieldsID="85518a5293456333c3825b8757bcb726" ns3:_="">
    <xsd:import namespace="92ed8adf-2c7f-46e1-8b6b-39dd93975229"/>
    <xsd:element name="properties">
      <xsd:complexType>
        <xsd:sequence>
          <xsd:element name="documentManagement">
            <xsd:complexType>
              <xsd:all>
                <xsd:element ref="ns3:Best_x0020_Practice_x0020_Document" minOccurs="0"/>
                <xsd:element ref="ns3:Description_x0020_of_x0020_Best_x0020_Practice" minOccurs="0"/>
                <xsd:element ref="ns3:mdd597a47d52403faaa5795520ec04c4" minOccurs="0"/>
                <xsd:element ref="ns3:b069e301b17b4e7fb090eb4c173edb2f" minOccurs="0"/>
                <xsd:element ref="ns3:p53d946db7be480d8a504890bb1af339" minOccurs="0"/>
                <xsd:element ref="ns3:ha5956d0923d4475b900c611051b9b31" minOccurs="0"/>
                <xsd:element ref="ns3:TaxCatchAllLabel" minOccurs="0"/>
                <xsd:element ref="ns3:abb68db830a84d6db7a8a40c589c1d0b" minOccurs="0"/>
                <xsd:element ref="ns3:m4954d883e2f4fc0a8044a6e1ced6f69" minOccurs="0"/>
                <xsd:element ref="ns3:TaxKeywordTaxHTField" minOccurs="0"/>
                <xsd:element ref="ns3:a727b75e8c0e413d9c8f1ae0cff39eca"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d8adf-2c7f-46e1-8b6b-39dd93975229" elementFormDefault="qualified">
    <xsd:import namespace="http://schemas.microsoft.com/office/2006/documentManagement/types"/>
    <xsd:import namespace="http://schemas.microsoft.com/office/infopath/2007/PartnerControls"/>
    <xsd:element name="Best_x0020_Practice_x0020_Document" ma:index="10" nillable="true" ma:displayName="Best Practice Document" ma:default="0" ma:description="Indicates if the document is best pratice" ma:internalName="Best_x0020_Practice_x0020_Document">
      <xsd:simpleType>
        <xsd:restriction base="dms:Boolean"/>
      </xsd:simpleType>
    </xsd:element>
    <xsd:element name="Description_x0020_of_x0020_Best_x0020_Practice" ma:index="11" nillable="true" ma:displayName="Description of Best Practice" ma:description="A description that follows the best practice document of the column 'Best practice Document' chosen" ma:internalName="Description_x0020_of_x0020_Best_x0020_Practice">
      <xsd:simpleType>
        <xsd:restriction base="dms:Note">
          <xsd:maxLength value="255"/>
        </xsd:restriction>
      </xsd:simpleType>
    </xsd:element>
    <xsd:element name="mdd597a47d52403faaa5795520ec04c4" ma:index="12" nillable="true" ma:taxonomy="true" ma:internalName="mdd597a47d52403faaa5795520ec04c4" ma:taxonomyFieldName="ACTTypeOfProjectDocument" ma:displayName="Project Document Type" ma:fieldId="{6dd597a4-7d52-403f-aaa5-795520ec04c4}" ma:sspId="7c919648-5b5b-4daf-9ff6-4b38eb5825ac" ma:termSetId="28b43a98-38e3-44ff-8a56-1aaf07040013" ma:anchorId="00000000-0000-0000-0000-000000000000" ma:open="false" ma:isKeyword="false">
      <xsd:complexType>
        <xsd:sequence>
          <xsd:element ref="pc:Terms" minOccurs="0" maxOccurs="1"/>
        </xsd:sequence>
      </xsd:complexType>
    </xsd:element>
    <xsd:element name="b069e301b17b4e7fb090eb4c173edb2f" ma:index="14" ma:taxonomy="true" ma:internalName="b069e301b17b4e7fb090eb4c173edb2f" ma:taxonomyFieldName="ACTProjectName" ma:displayName="Project Name" ma:default="288;#BSH Home Appliances AB: Retainer 2015|e2139055-80b8-c6c5-6a0f-e321bb5ba196" ma:fieldId="{b069e301-b17b-4e7f-b090-eb4c173edb2f}" ma:sspId="7c919648-5b5b-4daf-9ff6-4b38eb5825ac" ma:termSetId="9d36bbb2-97ac-4999-9d2a-15eac37b8a6f" ma:anchorId="00000000-0000-0000-0000-000000000000" ma:open="false" ma:isKeyword="false">
      <xsd:complexType>
        <xsd:sequence>
          <xsd:element ref="pc:Terms" minOccurs="0" maxOccurs="1"/>
        </xsd:sequence>
      </xsd:complexType>
    </xsd:element>
    <xsd:element name="p53d946db7be480d8a504890bb1af339" ma:index="16" nillable="true" ma:taxonomy="true" ma:internalName="p53d946db7be480d8a504890bb1af339" ma:taxonomyFieldName="ACTCustomer" ma:displayName="Customer" ma:default="289;#BSH Home Appliances AB|9a87c766-1f86-4883-90e0-e539895fdd62" ma:fieldId="{953d946d-b7be-480d-8a50-4890bb1af339}" ma:sspId="7c919648-5b5b-4daf-9ff6-4b38eb5825ac" ma:termSetId="540de2d5-f2b9-43bc-b96a-217994fcfbd0" ma:anchorId="00000000-0000-0000-0000-000000000000" ma:open="false" ma:isKeyword="false">
      <xsd:complexType>
        <xsd:sequence>
          <xsd:element ref="pc:Terms" minOccurs="0" maxOccurs="1"/>
        </xsd:sequence>
      </xsd:complexType>
    </xsd:element>
    <xsd:element name="ha5956d0923d4475b900c611051b9b31" ma:index="18" nillable="true" ma:taxonomy="true" ma:internalName="ha5956d0923d4475b900c611051b9b31" ma:taxonomyFieldName="ACTLocations" ma:displayName="Locations" ma:fieldId="{1a5956d0-923d-4475-b900-c611051b9b31}" ma:taxonomyMulti="true" ma:sspId="7c919648-5b5b-4daf-9ff6-4b38eb5825ac" ma:termSetId="9ae2070d-31b1-410c-8637-b2376bb93506" ma:anchorId="00000000-0000-0000-0000-000000000000" ma:open="false" ma:isKeyword="false">
      <xsd:complexType>
        <xsd:sequence>
          <xsd:element ref="pc:Terms" minOccurs="0" maxOccurs="1"/>
        </xsd:sequence>
      </xsd:complexType>
    </xsd:element>
    <xsd:element name="TaxCatchAllLabel" ma:index="19" nillable="true" ma:displayName="Taxonomy Catch All Column1" ma:description="" ma:hidden="true" ma:list="{0e5ca3bd-63ed-4141-a626-f4cfbe3f4716}" ma:internalName="TaxCatchAllLabel" ma:readOnly="true" ma:showField="CatchAllDataLabel" ma:web="a14f06bc-2e9a-49ec-a391-47e2b2453cf4">
      <xsd:complexType>
        <xsd:complexContent>
          <xsd:extension base="dms:MultiChoiceLookup">
            <xsd:sequence>
              <xsd:element name="Value" type="dms:Lookup" maxOccurs="unbounded" minOccurs="0" nillable="true"/>
            </xsd:sequence>
          </xsd:extension>
        </xsd:complexContent>
      </xsd:complexType>
    </xsd:element>
    <xsd:element name="abb68db830a84d6db7a8a40c589c1d0b" ma:index="20" nillable="true" ma:taxonomy="true" ma:internalName="abb68db830a84d6db7a8a40c589c1d0b" ma:taxonomyFieldName="ACTOrganisations" ma:displayName="Organisations" ma:default="64;#GK Sverige|38ea4f91-5e96-46a9-9e83-bb66d3bd795e" ma:fieldId="{abb68db8-30a8-4d6d-b7a8-a40c589c1d0b}" ma:taxonomyMulti="true" ma:sspId="7c919648-5b5b-4daf-9ff6-4b38eb5825ac" ma:termSetId="62228a6c-ba63-496f-b700-574895a07510" ma:anchorId="00000000-0000-0000-0000-000000000000" ma:open="false" ma:isKeyword="false">
      <xsd:complexType>
        <xsd:sequence>
          <xsd:element ref="pc:Terms" minOccurs="0" maxOccurs="1"/>
        </xsd:sequence>
      </xsd:complexType>
    </xsd:element>
    <xsd:element name="m4954d883e2f4fc0a8044a6e1ced6f69" ma:index="22" ma:taxonomy="true" ma:internalName="m4954d883e2f4fc0a8044a6e1ced6f69" ma:taxonomyFieldName="ACTIndustry" ma:displayName="Industry" ma:default="144;#FMCG|a5f8362b-73bd-40d1-a46b-d6c987b939f4" ma:fieldId="{64954d88-3e2f-4fc0-a804-4a6e1ced6f69}" ma:sspId="7c919648-5b5b-4daf-9ff6-4b38eb5825ac" ma:termSetId="9e04aabd-ab32-4f7f-a2dc-06433e7835f8"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7c919648-5b5b-4daf-9ff6-4b38eb5825ac" ma:termSetId="00000000-0000-0000-0000-000000000000" ma:anchorId="00000000-0000-0000-0000-000000000000" ma:open="true" ma:isKeyword="true">
      <xsd:complexType>
        <xsd:sequence>
          <xsd:element ref="pc:Terms" minOccurs="0" maxOccurs="1"/>
        </xsd:sequence>
      </xsd:complexType>
    </xsd:element>
    <xsd:element name="a727b75e8c0e413d9c8f1ae0cff39eca" ma:index="24" nillable="true" ma:taxonomy="true" ma:internalName="a727b75e8c0e413d9c8f1ae0cff39eca" ma:taxonomyFieldName="ACTServiceOffering" ma:displayName="Service Offering" ma:readOnly="false" ma:fieldId="{a727b75e-8c0e-413d-9c8f-1ae0cff39eca}" ma:sspId="7c919648-5b5b-4daf-9ff6-4b38eb5825ac" ma:termSetId="a04d2435-0531-4ab4-a690-1c4579594ca7"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0e5ca3bd-63ed-4141-a626-f4cfbe3f4716}" ma:internalName="TaxCatchAll" ma:showField="CatchAllData" ma:web="a14f06bc-2e9a-49ec-a391-47e2b2453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c919648-5b5b-4daf-9ff6-4b38eb5825ac" ContentTypeId="0x010100DEEA5DF4745C2B46B2825888448167C80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3241A-DBBC-4460-A292-5F9D480E99CE}">
  <ds:schemaRefs>
    <ds:schemaRef ds:uri="http://schemas.microsoft.com/office/2006/metadata/properties"/>
    <ds:schemaRef ds:uri="http://schemas.microsoft.com/office/infopath/2007/PartnerControls"/>
    <ds:schemaRef ds:uri="92ed8adf-2c7f-46e1-8b6b-39dd93975229"/>
  </ds:schemaRefs>
</ds:datastoreItem>
</file>

<file path=customXml/itemProps2.xml><?xml version="1.0" encoding="utf-8"?>
<ds:datastoreItem xmlns:ds="http://schemas.openxmlformats.org/officeDocument/2006/customXml" ds:itemID="{43D08336-F282-41F0-AA7B-F3D07CE5D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d8adf-2c7f-46e1-8b6b-39dd93975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5D39A-5614-4CE4-8FB6-E0B7041054D1}">
  <ds:schemaRefs>
    <ds:schemaRef ds:uri="Microsoft.SharePoint.Taxonomy.ContentTypeSync"/>
  </ds:schemaRefs>
</ds:datastoreItem>
</file>

<file path=customXml/itemProps4.xml><?xml version="1.0" encoding="utf-8"?>
<ds:datastoreItem xmlns:ds="http://schemas.openxmlformats.org/officeDocument/2006/customXml" ds:itemID="{8C645DF9-BDD3-4D6F-9648-2CDE3D713A67}">
  <ds:schemaRefs>
    <ds:schemaRef ds:uri="http://schemas.microsoft.com/sharepoint/v3/contenttype/forms"/>
  </ds:schemaRefs>
</ds:datastoreItem>
</file>

<file path=customXml/itemProps5.xml><?xml version="1.0" encoding="utf-8"?>
<ds:datastoreItem xmlns:ds="http://schemas.openxmlformats.org/officeDocument/2006/customXml" ds:itemID="{C5852D3C-3AF1-1947-BDF5-7C7A80F4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801</Words>
  <Characters>4569</Characters>
  <Application>Microsoft Office Word</Application>
  <DocSecurity>0</DocSecurity>
  <Lines>38</Lines>
  <Paragraphs>10</Paragraphs>
  <ScaleCrop>false</ScaleCrop>
  <HeadingPairs>
    <vt:vector size="6" baseType="variant">
      <vt:variant>
        <vt:lpstr>Tittel</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5360</CharactersWithSpaces>
  <SharedDoc>false</SharedDoc>
  <HLinks>
    <vt:vector size="36" baseType="variant">
      <vt:variant>
        <vt:i4>1835016</vt:i4>
      </vt:variant>
      <vt:variant>
        <vt:i4>9</vt:i4>
      </vt:variant>
      <vt:variant>
        <vt:i4>0</vt:i4>
      </vt:variant>
      <vt:variant>
        <vt:i4>5</vt:i4>
      </vt:variant>
      <vt:variant>
        <vt:lpwstr>http://www.bosch-home.se/</vt:lpwstr>
      </vt:variant>
      <vt:variant>
        <vt:lpwstr/>
      </vt:variant>
      <vt:variant>
        <vt:i4>4522026</vt:i4>
      </vt:variant>
      <vt:variant>
        <vt:i4>6</vt:i4>
      </vt:variant>
      <vt:variant>
        <vt:i4>0</vt:i4>
      </vt:variant>
      <vt:variant>
        <vt:i4>5</vt:i4>
      </vt:variant>
      <vt:variant>
        <vt:lpwstr>mailto:julia.jaregard@gknordic.com</vt:lpwstr>
      </vt:variant>
      <vt:variant>
        <vt:lpwstr/>
      </vt:variant>
      <vt:variant>
        <vt:i4>3801121</vt:i4>
      </vt:variant>
      <vt:variant>
        <vt:i4>3</vt:i4>
      </vt:variant>
      <vt:variant>
        <vt:i4>0</vt:i4>
      </vt:variant>
      <vt:variant>
        <vt:i4>5</vt:i4>
      </vt:variant>
      <vt:variant>
        <vt:lpwstr>https://www.sb-index.com/sweden</vt:lpwstr>
      </vt:variant>
      <vt:variant>
        <vt:lpwstr>sb_index_SE_download_official_report_2019</vt:lpwstr>
      </vt:variant>
      <vt:variant>
        <vt:i4>786512</vt:i4>
      </vt:variant>
      <vt:variant>
        <vt:i4>0</vt:i4>
      </vt:variant>
      <vt:variant>
        <vt:i4>0</vt:i4>
      </vt:variant>
      <vt:variant>
        <vt:i4>5</vt:i4>
      </vt:variant>
      <vt:variant>
        <vt:lpwstr>https://www.bosch-home.se/produktlista/koksverktyg/blenders/MMBV625M?search=vitamaxx</vt:lpwstr>
      </vt:variant>
      <vt:variant>
        <vt:lpwstr/>
      </vt:variant>
      <vt:variant>
        <vt:i4>327693</vt:i4>
      </vt:variant>
      <vt:variant>
        <vt:i4>3</vt:i4>
      </vt:variant>
      <vt:variant>
        <vt:i4>0</vt:i4>
      </vt:variant>
      <vt:variant>
        <vt:i4>5</vt:i4>
      </vt:variant>
      <vt:variant>
        <vt:lpwstr>https://www.bosch-home.se/upplev-bosch/bosch-stories/organisera-kylen</vt:lpwstr>
      </vt:variant>
      <vt:variant>
        <vt:lpwstr/>
      </vt:variant>
      <vt:variant>
        <vt:i4>3342437</vt:i4>
      </vt:variant>
      <vt:variant>
        <vt:i4>0</vt:i4>
      </vt:variant>
      <vt:variant>
        <vt:i4>0</vt:i4>
      </vt:variant>
      <vt:variant>
        <vt:i4>5</vt:i4>
      </vt:variant>
      <vt:variant>
        <vt:lpwstr>https://www.bosch-home.se/upplev-bosch/bosch-stories/restrecept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Järegård</dc:creator>
  <cp:keywords/>
  <dc:description/>
  <cp:lastModifiedBy>Jorunn Javenes</cp:lastModifiedBy>
  <cp:revision>3</cp:revision>
  <dcterms:created xsi:type="dcterms:W3CDTF">2020-04-14T10:12:00Z</dcterms:created>
  <dcterms:modified xsi:type="dcterms:W3CDTF">2020-04-14T10:15:00Z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0x010100DEEA5DF4745C2B46B2825888448167C80400254896B3E7CA014F918D28102FA3D068</vt:lpwstr>
  </property>
  <property fmtid="{D5CDD505-2E9C-101B-9397-08002B2CF9AE}" pid="3" name="TaxKeyword">
    <vt:lpwstr/>
  </property>
  <property fmtid="{D5CDD505-2E9C-101B-9397-08002B2CF9AE}" pid="4" name="ACTServiceOffering">
    <vt:lpwstr/>
  </property>
  <property fmtid="{D5CDD505-2E9C-101B-9397-08002B2CF9AE}" pid="5" name="ACTLocations">
    <vt:lpwstr/>
  </property>
  <property fmtid="{D5CDD505-2E9C-101B-9397-08002B2CF9AE}" pid="6" name="ACTOrganisations">
    <vt:lpwstr>64;#GK Sverige|38ea4f91-5e96-46a9-9e83-bb66d3bd795e</vt:lpwstr>
  </property>
  <property fmtid="{D5CDD505-2E9C-101B-9397-08002B2CF9AE}" pid="7" name="ACTTypeOfProjectDocument">
    <vt:lpwstr/>
  </property>
  <property fmtid="{D5CDD505-2E9C-101B-9397-08002B2CF9AE}" pid="8" name="ACTIndustry">
    <vt:lpwstr>144;#FMCG|a5f8362b-73bd-40d1-a46b-d6c987b939f4</vt:lpwstr>
  </property>
  <property fmtid="{D5CDD505-2E9C-101B-9397-08002B2CF9AE}" pid="9" name="ACTProjectName">
    <vt:lpwstr>288;#BSH Home Appliances AB: Retainer 2015|e2139055-80b8-c6c5-6a0f-e321bb5ba196</vt:lpwstr>
  </property>
  <property fmtid="{D5CDD505-2E9C-101B-9397-08002B2CF9AE}" pid="10" name="ACTCustomer">
    <vt:lpwstr>289;#BSH Home Appliances AB|9a87c766-1f86-4883-90e0-e539895fdd62</vt:lpwstr>
  </property>
</Properties>
</file>