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CA" w:rsidRPr="008C39A9" w:rsidRDefault="00F62410" w:rsidP="00EB4BCA">
      <w:pPr>
        <w:rPr>
          <w:b/>
          <w:lang w:val="nb-NO"/>
        </w:rPr>
      </w:pPr>
      <w:r w:rsidRPr="008C39A9">
        <w:rPr>
          <w:b/>
          <w:lang w:val="nb-NO"/>
        </w:rPr>
        <w:t>Avanserte produkter til Industri vises opp 20.-21. september på X Meeting Point</w:t>
      </w:r>
    </w:p>
    <w:p w:rsidR="00F62410" w:rsidRDefault="00F62410" w:rsidP="00EB4BCA">
      <w:pPr>
        <w:rPr>
          <w:b/>
          <w:lang w:val="nb-NO"/>
        </w:rPr>
      </w:pPr>
      <w:r w:rsidRPr="008C39A9">
        <w:rPr>
          <w:b/>
          <w:lang w:val="nb-NO"/>
        </w:rPr>
        <w:t>20.-21. september 2017 samles hele Norges industritopper på X Meeting Poin</w:t>
      </w:r>
      <w:r w:rsidR="008C39A9" w:rsidRPr="008C39A9">
        <w:rPr>
          <w:b/>
          <w:lang w:val="nb-NO"/>
        </w:rPr>
        <w:t xml:space="preserve">t (tidligere </w:t>
      </w:r>
      <w:proofErr w:type="spellStart"/>
      <w:r w:rsidR="008C39A9" w:rsidRPr="008C39A9">
        <w:rPr>
          <w:b/>
          <w:lang w:val="nb-NO"/>
        </w:rPr>
        <w:t>Exporama</w:t>
      </w:r>
      <w:proofErr w:type="spellEnd"/>
      <w:r w:rsidR="008C39A9" w:rsidRPr="008C39A9">
        <w:rPr>
          <w:b/>
          <w:lang w:val="nb-NO"/>
        </w:rPr>
        <w:t xml:space="preserve"> Senteret). Blant utstillerne finner man bl.a. Atlas </w:t>
      </w:r>
      <w:proofErr w:type="spellStart"/>
      <w:r w:rsidR="008C39A9" w:rsidRPr="008C39A9">
        <w:rPr>
          <w:b/>
          <w:lang w:val="nb-NO"/>
        </w:rPr>
        <w:t>Copco</w:t>
      </w:r>
      <w:proofErr w:type="spellEnd"/>
      <w:r w:rsidR="008C39A9" w:rsidRPr="008C39A9">
        <w:rPr>
          <w:b/>
          <w:lang w:val="nb-NO"/>
        </w:rPr>
        <w:t xml:space="preserve">, ABB, Mitsubishi Electric, </w:t>
      </w:r>
      <w:proofErr w:type="spellStart"/>
      <w:r w:rsidR="008C39A9" w:rsidRPr="008C39A9">
        <w:rPr>
          <w:b/>
          <w:lang w:val="nb-NO"/>
        </w:rPr>
        <w:t>ePlan</w:t>
      </w:r>
      <w:proofErr w:type="spellEnd"/>
      <w:r w:rsidR="008C39A9" w:rsidRPr="008C39A9">
        <w:rPr>
          <w:b/>
          <w:lang w:val="nb-NO"/>
        </w:rPr>
        <w:t xml:space="preserve">, EOS, </w:t>
      </w:r>
      <w:proofErr w:type="spellStart"/>
      <w:r w:rsidR="008C39A9" w:rsidRPr="008C39A9">
        <w:rPr>
          <w:b/>
          <w:lang w:val="nb-NO"/>
        </w:rPr>
        <w:t>Zeiss</w:t>
      </w:r>
      <w:proofErr w:type="spellEnd"/>
      <w:r w:rsidR="008C39A9" w:rsidRPr="008C39A9">
        <w:rPr>
          <w:b/>
          <w:lang w:val="nb-NO"/>
        </w:rPr>
        <w:t xml:space="preserve">, PLM Group mfl. som kommer til å vise sine seneste produktnyheter. </w:t>
      </w:r>
    </w:p>
    <w:p w:rsidR="008C39A9" w:rsidRDefault="008C39A9" w:rsidP="00EB4BCA">
      <w:pPr>
        <w:rPr>
          <w:lang w:val="nb-NO"/>
        </w:rPr>
      </w:pPr>
      <w:r>
        <w:rPr>
          <w:lang w:val="nb-NO"/>
        </w:rPr>
        <w:t xml:space="preserve">Ingeniører, konstruktører og beslutningstakere innen tilvirkende industri har en unik mulighet til å få med seg de seneste produktnyhetene som kan effektivisere, forbedre og øke lønnsomheten til deres virksomhet, alt fordelt på to hektiske messedager. </w:t>
      </w:r>
    </w:p>
    <w:p w:rsidR="008C39A9" w:rsidRDefault="008C39A9" w:rsidP="00EB4BCA">
      <w:pPr>
        <w:rPr>
          <w:lang w:val="nb-NO"/>
        </w:rPr>
      </w:pPr>
      <w:r>
        <w:rPr>
          <w:lang w:val="nb-NO"/>
        </w:rPr>
        <w:t xml:space="preserve">Avansert teknikk fra i overkant av 100 utstillere kommer til å være i fokus under messedagene, </w:t>
      </w:r>
      <w:proofErr w:type="spellStart"/>
      <w:r>
        <w:rPr>
          <w:lang w:val="nb-NO"/>
        </w:rPr>
        <w:t>ePlan</w:t>
      </w:r>
      <w:proofErr w:type="spellEnd"/>
      <w:r>
        <w:rPr>
          <w:lang w:val="nb-NO"/>
        </w:rPr>
        <w:t xml:space="preserve"> viser bla. frem «</w:t>
      </w:r>
      <w:proofErr w:type="spellStart"/>
      <w:r>
        <w:rPr>
          <w:lang w:val="nb-NO"/>
        </w:rPr>
        <w:t>Syngineer</w:t>
      </w:r>
      <w:proofErr w:type="spellEnd"/>
      <w:r>
        <w:rPr>
          <w:lang w:val="nb-NO"/>
        </w:rPr>
        <w:t xml:space="preserve">», et produkt som gir deg en individuell teknisk hjemmeside. Samarbeid på tvers av avdelinger mellom maskinteknikk, elektrisk/styreteknikk og IT/Software utvikling. </w:t>
      </w:r>
      <w:r>
        <w:rPr>
          <w:lang w:val="nb-NO"/>
        </w:rPr>
        <w:br/>
      </w:r>
    </w:p>
    <w:p w:rsidR="008C39A9" w:rsidRDefault="005C0399" w:rsidP="00EB4BCA">
      <w:pPr>
        <w:rPr>
          <w:lang w:val="nb-NO"/>
        </w:rPr>
      </w:pPr>
      <w:r>
        <w:rPr>
          <w:lang w:val="nb-NO"/>
        </w:rPr>
        <w:t xml:space="preserve">Atlas </w:t>
      </w:r>
      <w:proofErr w:type="spellStart"/>
      <w:r>
        <w:rPr>
          <w:lang w:val="nb-NO"/>
        </w:rPr>
        <w:t>Copco</w:t>
      </w:r>
      <w:proofErr w:type="spellEnd"/>
      <w:r>
        <w:rPr>
          <w:lang w:val="nb-NO"/>
        </w:rPr>
        <w:t xml:space="preserve"> viser</w:t>
      </w:r>
      <w:r w:rsidR="00956095">
        <w:rPr>
          <w:lang w:val="nb-NO"/>
        </w:rPr>
        <w:t xml:space="preserve"> sitt</w:t>
      </w:r>
      <w:r>
        <w:rPr>
          <w:lang w:val="nb-NO"/>
        </w:rPr>
        <w:t xml:space="preserve"> «MWR»</w:t>
      </w:r>
      <w:r w:rsidR="008C39A9">
        <w:rPr>
          <w:lang w:val="nb-NO"/>
        </w:rPr>
        <w:t xml:space="preserve"> </w:t>
      </w:r>
      <w:r w:rsidR="00956095">
        <w:rPr>
          <w:lang w:val="nb-NO"/>
        </w:rPr>
        <w:t xml:space="preserve">system, som er </w:t>
      </w:r>
      <w:r w:rsidR="008C39A9">
        <w:rPr>
          <w:lang w:val="nb-NO"/>
        </w:rPr>
        <w:t xml:space="preserve">et </w:t>
      </w:r>
      <w:proofErr w:type="spellStart"/>
      <w:r w:rsidR="008C39A9">
        <w:rPr>
          <w:lang w:val="nb-NO"/>
        </w:rPr>
        <w:t>mekatronikksystem</w:t>
      </w:r>
      <w:proofErr w:type="spellEnd"/>
      <w:r w:rsidR="008C39A9">
        <w:rPr>
          <w:lang w:val="nb-NO"/>
        </w:rPr>
        <w:t xml:space="preserve"> som øker kvaliteten på ledd ved hjelp av feilsøkningsfunksjoner. </w:t>
      </w:r>
    </w:p>
    <w:p w:rsidR="005C0399" w:rsidRPr="008C39A9" w:rsidRDefault="005C0399" w:rsidP="00EB4BCA">
      <w:pPr>
        <w:rPr>
          <w:lang w:val="nb-NO"/>
        </w:rPr>
      </w:pPr>
      <w:r>
        <w:rPr>
          <w:lang w:val="nb-NO"/>
        </w:rPr>
        <w:t xml:space="preserve">EOS demonstrerer bla. EOS M 400-4 – Ultra raskt </w:t>
      </w:r>
      <w:proofErr w:type="spellStart"/>
      <w:r>
        <w:rPr>
          <w:lang w:val="nb-NO"/>
        </w:rPr>
        <w:t>Quad</w:t>
      </w:r>
      <w:proofErr w:type="spellEnd"/>
      <w:r>
        <w:rPr>
          <w:lang w:val="nb-NO"/>
        </w:rPr>
        <w:t xml:space="preserve">-lasersystem med stort </w:t>
      </w:r>
      <w:proofErr w:type="spellStart"/>
      <w:r>
        <w:rPr>
          <w:lang w:val="nb-NO"/>
        </w:rPr>
        <w:t>byggevolym</w:t>
      </w:r>
      <w:proofErr w:type="spellEnd"/>
      <w:r>
        <w:rPr>
          <w:lang w:val="nb-NO"/>
        </w:rPr>
        <w:t>, et additivt tilvirkningssystem for industriell produksjon av høykvalitative metalldeler med fire stk. lasere som gir opp til fire ganger så høy produktivitet. Det bryter grensene for tilvirkningen ettersom den oppfyller de mest krevende kravene i moderne produksjonsmiljøer</w:t>
      </w:r>
      <w:r w:rsidR="00DA7590">
        <w:rPr>
          <w:lang w:val="nb-NO"/>
        </w:rPr>
        <w:t xml:space="preserve"> med fokus på effektivitet, brukervennlighet og prosessovervåking. Modulplattformen kan enkelt integreres i eksisterende produksjonsmiljøer og fleksibelt konsolideres med fremtidig innovasjon. </w:t>
      </w:r>
    </w:p>
    <w:p w:rsidR="00EB4BCA" w:rsidRPr="00EB4BCA" w:rsidRDefault="00EB4BCA" w:rsidP="00EB4BCA">
      <w:pPr>
        <w:rPr>
          <w:lang w:val="nb-NO"/>
        </w:rPr>
      </w:pPr>
      <w:r w:rsidRPr="00EB4BCA">
        <w:rPr>
          <w:lang w:val="nb-NO"/>
        </w:rPr>
        <w:t xml:space="preserve">Flere eksempel på hva utstillerne viser frem finner man på </w:t>
      </w:r>
      <w:hyperlink r:id="rId4" w:history="1">
        <w:r w:rsidRPr="00EB4BCA">
          <w:rPr>
            <w:rStyle w:val="Hyperlink"/>
            <w:lang w:val="nb-NO"/>
          </w:rPr>
          <w:t>www.advancedengineeringno.com</w:t>
        </w:r>
      </w:hyperlink>
      <w:r>
        <w:rPr>
          <w:lang w:val="nb-NO"/>
        </w:rPr>
        <w:t xml:space="preserve"> under nyheter</w:t>
      </w:r>
      <w:r w:rsidR="00945201">
        <w:rPr>
          <w:lang w:val="nb-NO"/>
        </w:rPr>
        <w:t xml:space="preserve"> og utstillernyheter</w:t>
      </w:r>
      <w:r>
        <w:rPr>
          <w:lang w:val="nb-NO"/>
        </w:rPr>
        <w:t>.</w:t>
      </w:r>
    </w:p>
    <w:p w:rsidR="00EB4BCA" w:rsidRPr="00EB4BCA" w:rsidRDefault="00EB4BCA" w:rsidP="00EB4BCA">
      <w:pPr>
        <w:autoSpaceDE w:val="0"/>
        <w:autoSpaceDN w:val="0"/>
        <w:adjustRightInd w:val="0"/>
        <w:spacing w:after="0" w:line="240" w:lineRule="auto"/>
        <w:rPr>
          <w:rStyle w:val="Hyperlink"/>
          <w:i/>
          <w:lang w:val="nb-NO"/>
        </w:rPr>
      </w:pPr>
      <w:r>
        <w:rPr>
          <w:i/>
          <w:lang w:val="nb-NO"/>
        </w:rPr>
        <w:t xml:space="preserve">For ytterligere informasjon om messen, kontakt: Prosjektleder Ester Fardell, +46 (0)31 89 41 78, </w:t>
      </w:r>
      <w:hyperlink r:id="rId5" w:history="1">
        <w:r>
          <w:rPr>
            <w:rStyle w:val="Hyperlink"/>
            <w:i/>
            <w:lang w:val="nb-NO"/>
          </w:rPr>
          <w:t>Ester.Fardell@easyfairs.com</w:t>
        </w:r>
      </w:hyperlink>
      <w:r>
        <w:rPr>
          <w:i/>
          <w:lang w:val="nb-NO"/>
        </w:rPr>
        <w:t xml:space="preserve"> </w:t>
      </w:r>
    </w:p>
    <w:p w:rsidR="00EB4BCA" w:rsidRDefault="00EB4BCA" w:rsidP="00EB4BCA">
      <w:pPr>
        <w:autoSpaceDE w:val="0"/>
        <w:autoSpaceDN w:val="0"/>
        <w:adjustRightInd w:val="0"/>
        <w:spacing w:after="0" w:line="240" w:lineRule="auto"/>
        <w:rPr>
          <w:rStyle w:val="Hyperlink"/>
          <w:i/>
          <w:lang w:val="nb-NO"/>
        </w:rPr>
      </w:pPr>
    </w:p>
    <w:p w:rsidR="00EB4BCA" w:rsidRDefault="00EB4BCA" w:rsidP="00EB4BCA">
      <w:pPr>
        <w:autoSpaceDE w:val="0"/>
        <w:autoSpaceDN w:val="0"/>
        <w:adjustRightInd w:val="0"/>
        <w:spacing w:after="0" w:line="240" w:lineRule="auto"/>
        <w:rPr>
          <w:rStyle w:val="Hyperlink"/>
          <w:i/>
          <w:u w:val="none"/>
          <w:lang w:val="nb-NO"/>
        </w:rPr>
      </w:pPr>
      <w:r>
        <w:rPr>
          <w:rStyle w:val="Hyperlink"/>
          <w:i/>
          <w:color w:val="auto"/>
          <w:u w:val="none"/>
          <w:lang w:val="nb-NO"/>
        </w:rPr>
        <w:t xml:space="preserve">Eller: Salgsleder Trym Fagerhaug, </w:t>
      </w:r>
      <w:r>
        <w:rPr>
          <w:i/>
          <w:lang w:val="nb-NO"/>
        </w:rPr>
        <w:br/>
      </w:r>
      <w:r>
        <w:rPr>
          <w:rStyle w:val="Hyperlink"/>
          <w:i/>
          <w:color w:val="auto"/>
          <w:u w:val="none"/>
          <w:lang w:val="nb-NO"/>
        </w:rPr>
        <w:t xml:space="preserve"> +47 22 99 60 11, </w:t>
      </w:r>
      <w:hyperlink r:id="rId6" w:history="1">
        <w:r>
          <w:rPr>
            <w:rStyle w:val="Hyperlink"/>
            <w:i/>
            <w:lang w:val="nb-NO"/>
          </w:rPr>
          <w:t>Trym.fagerhaug@easyfairs.com</w:t>
        </w:r>
      </w:hyperlink>
      <w:r>
        <w:rPr>
          <w:rStyle w:val="Hyperlink"/>
          <w:i/>
          <w:u w:val="none"/>
          <w:lang w:val="nb-NO"/>
        </w:rPr>
        <w:t xml:space="preserve"> </w:t>
      </w:r>
    </w:p>
    <w:p w:rsidR="00EB4BCA" w:rsidRDefault="00EB4BCA" w:rsidP="00EB4BCA">
      <w:pPr>
        <w:autoSpaceDE w:val="0"/>
        <w:autoSpaceDN w:val="0"/>
        <w:adjustRightInd w:val="0"/>
        <w:spacing w:after="0" w:line="240" w:lineRule="auto"/>
        <w:rPr>
          <w:rStyle w:val="Hyperlink"/>
          <w:i/>
          <w:u w:val="none"/>
          <w:lang w:val="nb-NO"/>
        </w:rPr>
      </w:pPr>
    </w:p>
    <w:p w:rsidR="00EB4BCA" w:rsidRDefault="00EB4BCA" w:rsidP="00EB4BCA">
      <w:pPr>
        <w:rPr>
          <w:rStyle w:val="Hyperlink"/>
          <w:i/>
          <w:color w:val="auto"/>
          <w:u w:val="none"/>
        </w:rPr>
      </w:pPr>
      <w:r>
        <w:rPr>
          <w:i/>
          <w:lang w:val="nb-NO"/>
        </w:rPr>
        <w:t xml:space="preserve">Om messen: Advanced Engineering Oslo er Norges største industrimesse, og har fokus på avansert teknikk. Den arrangeres av </w:t>
      </w:r>
      <w:proofErr w:type="spellStart"/>
      <w:r>
        <w:rPr>
          <w:i/>
          <w:lang w:val="nb-NO"/>
        </w:rPr>
        <w:t>Easyfairs</w:t>
      </w:r>
      <w:proofErr w:type="spellEnd"/>
      <w:r>
        <w:rPr>
          <w:i/>
          <w:lang w:val="nb-NO"/>
        </w:rPr>
        <w:t xml:space="preserve"> Scandinavia 20-21 september på X Meeting Point (tidligere </w:t>
      </w:r>
      <w:proofErr w:type="spellStart"/>
      <w:r>
        <w:rPr>
          <w:i/>
          <w:lang w:val="nb-NO"/>
        </w:rPr>
        <w:t>Exporama</w:t>
      </w:r>
      <w:proofErr w:type="spellEnd"/>
      <w:r>
        <w:rPr>
          <w:i/>
          <w:lang w:val="nb-NO"/>
        </w:rPr>
        <w:t xml:space="preserve"> Senteret) i Oslo. For alle som arbeider i bransjen er messen og aktiviteter samt seminarprogram kostnadsfritt. For mer info besøk </w:t>
      </w:r>
      <w:hyperlink r:id="rId7" w:history="1">
        <w:r>
          <w:rPr>
            <w:rStyle w:val="Hyperlink"/>
            <w:i/>
            <w:lang w:val="nb-NO"/>
          </w:rPr>
          <w:t>www.advancedengineeringno.com</w:t>
        </w:r>
      </w:hyperlink>
    </w:p>
    <w:p w:rsidR="00EB4BCA" w:rsidRDefault="00EB4BCA" w:rsidP="00EB4BCA">
      <w:pPr>
        <w:rPr>
          <w:rFonts w:cs="Calibri"/>
          <w:iCs/>
        </w:rPr>
      </w:pPr>
    </w:p>
    <w:p w:rsidR="001F7BFF" w:rsidRDefault="001F7BFF"/>
    <w:sectPr w:rsidR="001F7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CA"/>
    <w:rsid w:val="001F7BFF"/>
    <w:rsid w:val="005C0399"/>
    <w:rsid w:val="008C39A9"/>
    <w:rsid w:val="00945201"/>
    <w:rsid w:val="00956095"/>
    <w:rsid w:val="009B726F"/>
    <w:rsid w:val="00DA7590"/>
    <w:rsid w:val="00EB4BCA"/>
    <w:rsid w:val="00F62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3B76"/>
  <w15:chartTrackingRefBased/>
  <w15:docId w15:val="{0A194AA8-03BD-4500-BF66-FCFCB09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BC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4B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vancedengineeringn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ym.fagerhaug@easyfairs.com" TargetMode="External"/><Relationship Id="rId5" Type="http://schemas.openxmlformats.org/officeDocument/2006/relationships/hyperlink" Target="mailto:Ester.Fardell@easyfairs.com" TargetMode="External"/><Relationship Id="rId4" Type="http://schemas.openxmlformats.org/officeDocument/2006/relationships/hyperlink" Target="http://www.advancedengineeringno.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394</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Trym Fagerhaug</dc:creator>
  <cp:keywords/>
  <dc:description/>
  <cp:lastModifiedBy>Trym Fagerhaug</cp:lastModifiedBy>
  <cp:revision>3</cp:revision>
  <dcterms:created xsi:type="dcterms:W3CDTF">2017-09-04T11:48:00Z</dcterms:created>
  <dcterms:modified xsi:type="dcterms:W3CDTF">2017-09-11T09:45:00Z</dcterms:modified>
</cp:coreProperties>
</file>