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1AE0C" w14:textId="77777777" w:rsidR="002D2C36" w:rsidRDefault="002D2C36">
      <w:pPr>
        <w:rPr>
          <w:rFonts w:ascii="Times New Roman" w:eastAsia="Times New Roman" w:hAnsi="Times New Roman" w:cs="Times New Roman"/>
          <w:sz w:val="20"/>
          <w:szCs w:val="20"/>
        </w:rPr>
      </w:pPr>
    </w:p>
    <w:p w14:paraId="37FEC738" w14:textId="77777777" w:rsidR="002D2C36" w:rsidRDefault="002D2C36">
      <w:pPr>
        <w:rPr>
          <w:rFonts w:ascii="Times New Roman" w:eastAsia="Times New Roman" w:hAnsi="Times New Roman" w:cs="Times New Roman"/>
          <w:sz w:val="20"/>
          <w:szCs w:val="20"/>
        </w:rPr>
      </w:pPr>
    </w:p>
    <w:p w14:paraId="442D8669" w14:textId="77777777" w:rsidR="002D2C36" w:rsidRDefault="002D2C36">
      <w:pPr>
        <w:rPr>
          <w:rFonts w:ascii="Times New Roman" w:eastAsia="Times New Roman" w:hAnsi="Times New Roman" w:cs="Times New Roman"/>
          <w:sz w:val="20"/>
          <w:szCs w:val="20"/>
        </w:rPr>
      </w:pPr>
    </w:p>
    <w:p w14:paraId="218A4689" w14:textId="77777777" w:rsidR="002D2C36" w:rsidRDefault="002D2C36">
      <w:pPr>
        <w:rPr>
          <w:rFonts w:ascii="Times New Roman" w:eastAsia="Times New Roman" w:hAnsi="Times New Roman" w:cs="Times New Roman"/>
          <w:sz w:val="20"/>
          <w:szCs w:val="20"/>
        </w:rPr>
      </w:pPr>
    </w:p>
    <w:p w14:paraId="50C0A7D2" w14:textId="77777777" w:rsidR="002D2C36" w:rsidRDefault="002D2C36">
      <w:pPr>
        <w:rPr>
          <w:rFonts w:ascii="Times New Roman" w:eastAsia="Times New Roman" w:hAnsi="Times New Roman" w:cs="Times New Roman"/>
          <w:sz w:val="20"/>
          <w:szCs w:val="20"/>
        </w:rPr>
      </w:pPr>
    </w:p>
    <w:p w14:paraId="09F30A05" w14:textId="77777777" w:rsidR="002D2C36" w:rsidRDefault="002D2C36">
      <w:pPr>
        <w:rPr>
          <w:rFonts w:ascii="Times New Roman" w:eastAsia="Times New Roman" w:hAnsi="Times New Roman" w:cs="Times New Roman"/>
          <w:sz w:val="20"/>
          <w:szCs w:val="20"/>
        </w:rPr>
      </w:pPr>
    </w:p>
    <w:p w14:paraId="4BD4166A" w14:textId="77777777" w:rsidR="002D2C36" w:rsidRDefault="002D2C36">
      <w:pPr>
        <w:rPr>
          <w:rFonts w:ascii="Times New Roman" w:eastAsia="Times New Roman" w:hAnsi="Times New Roman" w:cs="Times New Roman"/>
          <w:sz w:val="20"/>
          <w:szCs w:val="20"/>
        </w:rPr>
      </w:pPr>
    </w:p>
    <w:p w14:paraId="226CCDFB" w14:textId="77777777" w:rsidR="002D2C36" w:rsidRDefault="002D2C36">
      <w:pPr>
        <w:rPr>
          <w:rFonts w:ascii="Times New Roman" w:eastAsia="Times New Roman" w:hAnsi="Times New Roman" w:cs="Times New Roman"/>
          <w:sz w:val="20"/>
          <w:szCs w:val="20"/>
        </w:rPr>
      </w:pPr>
    </w:p>
    <w:p w14:paraId="4326D81F" w14:textId="77777777" w:rsidR="002D2C36" w:rsidRDefault="002D2C36">
      <w:pPr>
        <w:rPr>
          <w:rFonts w:ascii="Times New Roman" w:eastAsia="Times New Roman" w:hAnsi="Times New Roman" w:cs="Times New Roman"/>
          <w:sz w:val="20"/>
          <w:szCs w:val="20"/>
        </w:rPr>
      </w:pPr>
    </w:p>
    <w:p w14:paraId="443DF11B" w14:textId="77777777" w:rsidR="002D2C36" w:rsidRDefault="002D2C36">
      <w:pPr>
        <w:rPr>
          <w:rFonts w:ascii="Times New Roman" w:eastAsia="Times New Roman" w:hAnsi="Times New Roman" w:cs="Times New Roman"/>
          <w:sz w:val="20"/>
          <w:szCs w:val="20"/>
        </w:rPr>
      </w:pPr>
    </w:p>
    <w:p w14:paraId="17577C77" w14:textId="77777777" w:rsidR="002D2C36" w:rsidRDefault="002D2C36">
      <w:pPr>
        <w:rPr>
          <w:rFonts w:ascii="Times New Roman" w:eastAsia="Times New Roman" w:hAnsi="Times New Roman" w:cs="Times New Roman"/>
          <w:sz w:val="20"/>
          <w:szCs w:val="20"/>
        </w:rPr>
      </w:pPr>
    </w:p>
    <w:p w14:paraId="124EAB0A" w14:textId="77777777" w:rsidR="002D2C36" w:rsidRDefault="002D2C36">
      <w:pPr>
        <w:rPr>
          <w:rFonts w:ascii="Times New Roman" w:eastAsia="Times New Roman" w:hAnsi="Times New Roman" w:cs="Times New Roman"/>
          <w:sz w:val="20"/>
          <w:szCs w:val="20"/>
        </w:rPr>
      </w:pPr>
    </w:p>
    <w:p w14:paraId="6F044EE2" w14:textId="77777777" w:rsidR="002D2C36" w:rsidRDefault="002D2C36">
      <w:pPr>
        <w:rPr>
          <w:rFonts w:ascii="Times New Roman" w:eastAsia="Times New Roman" w:hAnsi="Times New Roman" w:cs="Times New Roman"/>
          <w:sz w:val="20"/>
          <w:szCs w:val="20"/>
        </w:rPr>
      </w:pPr>
    </w:p>
    <w:p w14:paraId="13533368" w14:textId="77777777" w:rsidR="002D2C36" w:rsidRDefault="002D2C36">
      <w:pPr>
        <w:rPr>
          <w:rFonts w:ascii="Times New Roman" w:eastAsia="Times New Roman" w:hAnsi="Times New Roman" w:cs="Times New Roman"/>
          <w:sz w:val="20"/>
          <w:szCs w:val="20"/>
        </w:rPr>
      </w:pPr>
    </w:p>
    <w:p w14:paraId="79E7E7A2" w14:textId="77777777" w:rsidR="002D2C36" w:rsidRDefault="002D2C36">
      <w:pPr>
        <w:rPr>
          <w:rFonts w:ascii="Times New Roman" w:eastAsia="Times New Roman" w:hAnsi="Times New Roman" w:cs="Times New Roman"/>
          <w:sz w:val="20"/>
          <w:szCs w:val="20"/>
        </w:rPr>
      </w:pPr>
    </w:p>
    <w:p w14:paraId="50AE1D4C" w14:textId="77777777" w:rsidR="002D2C36" w:rsidRDefault="002D2C36">
      <w:pPr>
        <w:rPr>
          <w:rFonts w:ascii="Times New Roman" w:eastAsia="Times New Roman" w:hAnsi="Times New Roman" w:cs="Times New Roman"/>
          <w:sz w:val="20"/>
          <w:szCs w:val="20"/>
        </w:rPr>
      </w:pPr>
    </w:p>
    <w:p w14:paraId="42A6D8BB" w14:textId="77777777" w:rsidR="002D2C36" w:rsidRDefault="002D2C36">
      <w:pPr>
        <w:rPr>
          <w:rFonts w:ascii="Times New Roman" w:eastAsia="Times New Roman" w:hAnsi="Times New Roman" w:cs="Times New Roman"/>
          <w:sz w:val="20"/>
          <w:szCs w:val="20"/>
        </w:rPr>
      </w:pPr>
    </w:p>
    <w:p w14:paraId="15D55BE6" w14:textId="77777777" w:rsidR="002D2C36" w:rsidRDefault="002D2C36">
      <w:pPr>
        <w:spacing w:before="2"/>
        <w:rPr>
          <w:rFonts w:ascii="Times New Roman" w:eastAsia="Times New Roman" w:hAnsi="Times New Roman" w:cs="Times New Roman"/>
        </w:rPr>
      </w:pPr>
    </w:p>
    <w:p w14:paraId="3533317D" w14:textId="77777777" w:rsidR="002D2C36" w:rsidRDefault="00BB481E">
      <w:pPr>
        <w:pStyle w:val="Heading1"/>
        <w:spacing w:before="50"/>
        <w:ind w:right="1444"/>
        <w:rPr>
          <w:b w:val="0"/>
          <w:bCs w:val="0"/>
        </w:rPr>
      </w:pPr>
      <w:r>
        <w:t>T-Roc – verdenspremiere</w:t>
      </w:r>
    </w:p>
    <w:p w14:paraId="07FE6553" w14:textId="77777777" w:rsidR="002D2C36" w:rsidRDefault="002D2C36">
      <w:pPr>
        <w:rPr>
          <w:rFonts w:ascii="VW Text Bold" w:eastAsia="VW Text Bold" w:hAnsi="VW Text Bold" w:cs="VW Text Bold"/>
          <w:b/>
          <w:bCs/>
          <w:sz w:val="28"/>
          <w:szCs w:val="28"/>
        </w:rPr>
      </w:pPr>
    </w:p>
    <w:p w14:paraId="4581DD9F" w14:textId="77777777" w:rsidR="002D2C36" w:rsidRDefault="002D2C36">
      <w:pPr>
        <w:rPr>
          <w:rFonts w:ascii="VW Text Bold" w:eastAsia="VW Text Bold" w:hAnsi="VW Text Bold" w:cs="VW Text Bold"/>
          <w:b/>
          <w:bCs/>
          <w:sz w:val="28"/>
          <w:szCs w:val="28"/>
        </w:rPr>
      </w:pPr>
    </w:p>
    <w:p w14:paraId="221FE6A5" w14:textId="77777777" w:rsidR="002D2C36" w:rsidRDefault="00BB481E">
      <w:pPr>
        <w:spacing w:before="240"/>
        <w:ind w:left="118" w:right="1444"/>
        <w:rPr>
          <w:rFonts w:ascii="VW Text Bold" w:eastAsia="VW Text Bold" w:hAnsi="VW Text Bold" w:cs="VW Text Bold"/>
          <w:sz w:val="28"/>
          <w:szCs w:val="28"/>
        </w:rPr>
      </w:pPr>
      <w:r>
        <w:rPr>
          <w:rFonts w:ascii="VW Text Bold"/>
          <w:b/>
          <w:sz w:val="28"/>
        </w:rPr>
        <w:t>August 2017</w:t>
      </w:r>
    </w:p>
    <w:p w14:paraId="3CDFFF2A" w14:textId="77777777" w:rsidR="002D2C36" w:rsidRDefault="002D2C36">
      <w:pPr>
        <w:rPr>
          <w:rFonts w:ascii="VW Text Bold" w:eastAsia="VW Text Bold" w:hAnsi="VW Text Bold" w:cs="VW Text Bold"/>
          <w:sz w:val="28"/>
          <w:szCs w:val="28"/>
        </w:rPr>
        <w:sectPr w:rsidR="002D2C36" w:rsidSect="00665F2A">
          <w:headerReference w:type="default" r:id="rId8"/>
          <w:footerReference w:type="default" r:id="rId9"/>
          <w:type w:val="continuous"/>
          <w:pgSz w:w="11910" w:h="16840"/>
          <w:pgMar w:top="1701" w:right="1134" w:bottom="1701" w:left="1134" w:header="951" w:footer="785" w:gutter="0"/>
          <w:pgNumType w:start="1"/>
          <w:cols w:space="708"/>
          <w:docGrid w:linePitch="299"/>
        </w:sectPr>
      </w:pPr>
    </w:p>
    <w:p w14:paraId="784CC313" w14:textId="77777777" w:rsidR="002D2C36" w:rsidRDefault="002D2C36">
      <w:pPr>
        <w:spacing w:before="5"/>
        <w:rPr>
          <w:rFonts w:ascii="VW Text Bold" w:eastAsia="VW Text Bold" w:hAnsi="VW Text Bold" w:cs="VW Text Bold"/>
          <w:b/>
          <w:bCs/>
          <w:sz w:val="27"/>
          <w:szCs w:val="27"/>
        </w:rPr>
      </w:pPr>
    </w:p>
    <w:p w14:paraId="33E4A16B" w14:textId="77777777" w:rsidR="002D2C36" w:rsidRDefault="00BB481E">
      <w:pPr>
        <w:spacing w:before="63"/>
        <w:ind w:left="826"/>
        <w:jc w:val="both"/>
        <w:rPr>
          <w:rFonts w:ascii="VW Text Bold" w:eastAsia="VW Text Bold" w:hAnsi="VW Text Bold" w:cs="VW Text Bold"/>
          <w:sz w:val="20"/>
          <w:szCs w:val="20"/>
        </w:rPr>
      </w:pPr>
      <w:r>
        <w:rPr>
          <w:rFonts w:ascii="VW Text Bold"/>
          <w:b/>
          <w:sz w:val="20"/>
        </w:rPr>
        <w:t>Indhold</w:t>
      </w:r>
    </w:p>
    <w:p w14:paraId="651166E7" w14:textId="77777777" w:rsidR="002D2C36" w:rsidRDefault="002D2C36">
      <w:pPr>
        <w:rPr>
          <w:rFonts w:ascii="VW Text Bold" w:eastAsia="VW Text Bold" w:hAnsi="VW Text Bold" w:cs="VW Text Bold"/>
          <w:b/>
          <w:bCs/>
          <w:sz w:val="20"/>
          <w:szCs w:val="20"/>
        </w:rPr>
      </w:pPr>
    </w:p>
    <w:p w14:paraId="67A58E5F" w14:textId="77777777" w:rsidR="002D2C36" w:rsidRDefault="002D2C36">
      <w:pPr>
        <w:rPr>
          <w:rFonts w:ascii="VW Text Bold" w:eastAsia="VW Text Bold" w:hAnsi="VW Text Bold" w:cs="VW Text Bold"/>
          <w:b/>
          <w:bCs/>
          <w:sz w:val="20"/>
          <w:szCs w:val="20"/>
        </w:rPr>
      </w:pPr>
    </w:p>
    <w:p w14:paraId="5553C646" w14:textId="77777777" w:rsidR="002D2C36" w:rsidRDefault="002D2C36">
      <w:pPr>
        <w:spacing w:before="9"/>
        <w:rPr>
          <w:rFonts w:ascii="VW Text Bold" w:eastAsia="VW Text Bold" w:hAnsi="VW Text Bold" w:cs="VW Text Bold"/>
          <w:b/>
          <w:bCs/>
          <w:sz w:val="19"/>
          <w:szCs w:val="19"/>
        </w:rPr>
      </w:pPr>
    </w:p>
    <w:p w14:paraId="09EA5DA0" w14:textId="77777777" w:rsidR="002D2C36" w:rsidRDefault="00BB481E">
      <w:pPr>
        <w:ind w:left="826"/>
        <w:jc w:val="both"/>
        <w:rPr>
          <w:rFonts w:ascii="VW Text Bold" w:eastAsia="VW Text Bold" w:hAnsi="VW Text Bold" w:cs="VW Text Bold"/>
          <w:sz w:val="20"/>
          <w:szCs w:val="20"/>
        </w:rPr>
      </w:pPr>
      <w:r>
        <w:rPr>
          <w:rFonts w:ascii="VW Text Bold"/>
          <w:b/>
          <w:sz w:val="20"/>
        </w:rPr>
        <w:t>Kort og godt</w:t>
      </w:r>
    </w:p>
    <w:p w14:paraId="7F166FB4" w14:textId="77777777" w:rsidR="002D2C36" w:rsidRDefault="002D2C36">
      <w:pPr>
        <w:spacing w:before="9"/>
        <w:rPr>
          <w:rFonts w:ascii="VW Text Bold" w:eastAsia="VW Text Bold" w:hAnsi="VW Text Bold" w:cs="VW Text Bold"/>
          <w:b/>
          <w:bCs/>
          <w:sz w:val="19"/>
          <w:szCs w:val="19"/>
        </w:rPr>
      </w:pPr>
    </w:p>
    <w:p w14:paraId="1AC84F85" w14:textId="77777777" w:rsidR="002D2C36" w:rsidRDefault="00BB481E">
      <w:pPr>
        <w:tabs>
          <w:tab w:val="left" w:pos="7198"/>
        </w:tabs>
        <w:spacing w:line="480" w:lineRule="auto"/>
        <w:ind w:left="826" w:right="1473" w:hanging="1"/>
        <w:jc w:val="both"/>
        <w:rPr>
          <w:rFonts w:ascii="VW Text" w:eastAsia="VW Text" w:hAnsi="VW Text" w:cs="VW Text"/>
          <w:sz w:val="20"/>
          <w:szCs w:val="20"/>
        </w:rPr>
      </w:pPr>
      <w:r>
        <w:rPr>
          <w:rFonts w:ascii="VW Text" w:hAnsi="VW Text"/>
          <w:sz w:val="20"/>
          <w:szCs w:val="20"/>
        </w:rPr>
        <w:t>Overblik over facts – den nye T-Roc</w:t>
      </w:r>
      <w:r>
        <w:rPr>
          <w:rFonts w:ascii="VW Text" w:hAnsi="VW Text"/>
          <w:sz w:val="20"/>
          <w:szCs w:val="20"/>
        </w:rPr>
        <w:tab/>
        <w:t>Side 03 Kort sammenfatning – T-Roc sætter gang i klassen for kompakte SUV’er</w:t>
      </w:r>
      <w:r>
        <w:rPr>
          <w:rFonts w:ascii="VW Text" w:hAnsi="VW Text"/>
          <w:sz w:val="20"/>
          <w:szCs w:val="20"/>
        </w:rPr>
        <w:tab/>
        <w:t>Side 03</w:t>
      </w:r>
    </w:p>
    <w:p w14:paraId="119F5000" w14:textId="77777777" w:rsidR="002D2C36" w:rsidRDefault="002D2C36">
      <w:pPr>
        <w:rPr>
          <w:rFonts w:ascii="VW Text" w:eastAsia="VW Text" w:hAnsi="VW Text" w:cs="VW Text"/>
          <w:sz w:val="20"/>
          <w:szCs w:val="20"/>
        </w:rPr>
      </w:pPr>
    </w:p>
    <w:p w14:paraId="27CCC9B2" w14:textId="77777777" w:rsidR="002D2C36" w:rsidRDefault="002D2C36">
      <w:pPr>
        <w:spacing w:before="7"/>
        <w:rPr>
          <w:rFonts w:ascii="VW Text" w:eastAsia="VW Text" w:hAnsi="VW Text" w:cs="VW Text"/>
          <w:sz w:val="19"/>
          <w:szCs w:val="19"/>
        </w:rPr>
      </w:pPr>
    </w:p>
    <w:p w14:paraId="76628641" w14:textId="77777777" w:rsidR="002D2C36" w:rsidRDefault="00BB481E">
      <w:pPr>
        <w:ind w:left="826"/>
        <w:jc w:val="both"/>
        <w:rPr>
          <w:rFonts w:ascii="VW Text Bold" w:eastAsia="VW Text Bold" w:hAnsi="VW Text Bold" w:cs="VW Text Bold"/>
          <w:sz w:val="20"/>
          <w:szCs w:val="20"/>
        </w:rPr>
      </w:pPr>
      <w:r>
        <w:rPr>
          <w:rFonts w:ascii="VW Text Bold"/>
          <w:b/>
          <w:sz w:val="20"/>
        </w:rPr>
        <w:t>Centrale aspekter</w:t>
      </w:r>
    </w:p>
    <w:p w14:paraId="3CC56E97" w14:textId="77777777" w:rsidR="002D2C36" w:rsidRDefault="002D2C36">
      <w:pPr>
        <w:spacing w:before="1"/>
        <w:rPr>
          <w:rFonts w:ascii="VW Text Bold" w:eastAsia="VW Text Bold" w:hAnsi="VW Text Bold" w:cs="VW Text Bold"/>
          <w:b/>
          <w:bCs/>
          <w:sz w:val="20"/>
          <w:szCs w:val="20"/>
        </w:rPr>
      </w:pPr>
    </w:p>
    <w:p w14:paraId="7D305DCF" w14:textId="77777777" w:rsidR="002D2C36" w:rsidRDefault="00BB481E">
      <w:pPr>
        <w:pStyle w:val="BodyText"/>
        <w:tabs>
          <w:tab w:val="left" w:pos="7198"/>
        </w:tabs>
        <w:spacing w:line="468" w:lineRule="auto"/>
        <w:ind w:left="826" w:right="1399"/>
        <w:jc w:val="both"/>
      </w:pPr>
      <w:r>
        <w:t>Avantgardistisk udvendigt design på T-Roc</w:t>
      </w:r>
      <w:r>
        <w:tab/>
      </w:r>
      <w:r>
        <w:rPr>
          <w:sz w:val="20"/>
        </w:rPr>
        <w:t xml:space="preserve">Side 06 </w:t>
      </w:r>
      <w:r>
        <w:rPr>
          <w:sz w:val="20"/>
        </w:rPr>
        <w:br/>
      </w:r>
      <w:r>
        <w:t>Et rummeligt interiør med omfattende digitalisering</w:t>
      </w:r>
      <w:r>
        <w:tab/>
      </w:r>
      <w:r>
        <w:rPr>
          <w:sz w:val="20"/>
        </w:rPr>
        <w:t xml:space="preserve">Side 09 </w:t>
      </w:r>
      <w:r>
        <w:rPr>
          <w:sz w:val="20"/>
        </w:rPr>
        <w:br/>
      </w:r>
      <w:r>
        <w:t>Y-udstyrslogik, når det gælder individualisering</w:t>
      </w:r>
      <w:r>
        <w:tab/>
      </w:r>
      <w:r>
        <w:rPr>
          <w:sz w:val="20"/>
        </w:rPr>
        <w:t xml:space="preserve">Side 12 </w:t>
      </w:r>
      <w:r>
        <w:t>Seks effektive turbomotorer, for- og firehjulstræk</w:t>
      </w:r>
      <w:r>
        <w:tab/>
      </w:r>
      <w:r>
        <w:rPr>
          <w:sz w:val="20"/>
        </w:rPr>
        <w:t xml:space="preserve">Side 14 </w:t>
      </w:r>
      <w:r>
        <w:rPr>
          <w:sz w:val="20"/>
        </w:rPr>
        <w:br/>
      </w:r>
      <w:r>
        <w:t>Et progressivt spektrum inden for komfort- og assistentsystemer</w:t>
      </w:r>
      <w:r>
        <w:tab/>
        <w:t>Side 17</w:t>
      </w:r>
    </w:p>
    <w:p w14:paraId="438BCEED" w14:textId="77777777" w:rsidR="002D2C36" w:rsidRDefault="002D2C36">
      <w:pPr>
        <w:rPr>
          <w:rFonts w:ascii="VW Text" w:eastAsia="VW Text" w:hAnsi="VW Text" w:cs="VW Text"/>
        </w:rPr>
      </w:pPr>
    </w:p>
    <w:p w14:paraId="658E3655" w14:textId="77777777" w:rsidR="002D2C36" w:rsidRDefault="002D2C36">
      <w:pPr>
        <w:rPr>
          <w:rFonts w:ascii="VW Text" w:eastAsia="VW Text" w:hAnsi="VW Text" w:cs="VW Text"/>
        </w:rPr>
      </w:pPr>
    </w:p>
    <w:p w14:paraId="1BC74BB9" w14:textId="77777777" w:rsidR="002D2C36" w:rsidRDefault="002D2C36">
      <w:pPr>
        <w:rPr>
          <w:rFonts w:ascii="VW Text" w:eastAsia="VW Text" w:hAnsi="VW Text" w:cs="VW Text"/>
        </w:rPr>
      </w:pPr>
    </w:p>
    <w:p w14:paraId="47B0C0D0" w14:textId="77777777" w:rsidR="002D2C36" w:rsidRDefault="002D2C36">
      <w:pPr>
        <w:rPr>
          <w:rFonts w:ascii="VW Text" w:eastAsia="VW Text" w:hAnsi="VW Text" w:cs="VW Text"/>
        </w:rPr>
      </w:pPr>
    </w:p>
    <w:p w14:paraId="62E1C5C6" w14:textId="77777777" w:rsidR="002D2C36" w:rsidRDefault="002D2C36">
      <w:pPr>
        <w:rPr>
          <w:rFonts w:ascii="VW Text" w:eastAsia="VW Text" w:hAnsi="VW Text" w:cs="VW Text"/>
        </w:rPr>
      </w:pPr>
    </w:p>
    <w:p w14:paraId="0A6D3172" w14:textId="77777777" w:rsidR="002D2C36" w:rsidRDefault="002D2C36">
      <w:pPr>
        <w:rPr>
          <w:rFonts w:ascii="VW Text" w:eastAsia="VW Text" w:hAnsi="VW Text" w:cs="VW Text"/>
        </w:rPr>
      </w:pPr>
    </w:p>
    <w:p w14:paraId="1A0EA733" w14:textId="77777777" w:rsidR="002D2C36" w:rsidRDefault="002D2C36">
      <w:pPr>
        <w:rPr>
          <w:rFonts w:ascii="VW Text" w:eastAsia="VW Text" w:hAnsi="VW Text" w:cs="VW Text"/>
        </w:rPr>
      </w:pPr>
    </w:p>
    <w:p w14:paraId="3F311FA0" w14:textId="77777777" w:rsidR="002D2C36" w:rsidRDefault="002D2C36">
      <w:pPr>
        <w:rPr>
          <w:rFonts w:ascii="VW Text" w:eastAsia="VW Text" w:hAnsi="VW Text" w:cs="VW Text"/>
        </w:rPr>
      </w:pPr>
    </w:p>
    <w:p w14:paraId="5A971DA2" w14:textId="77777777" w:rsidR="002D2C36" w:rsidRDefault="002D2C36">
      <w:pPr>
        <w:rPr>
          <w:rFonts w:ascii="VW Text" w:eastAsia="VW Text" w:hAnsi="VW Text" w:cs="VW Text"/>
        </w:rPr>
      </w:pPr>
    </w:p>
    <w:p w14:paraId="7258A7E4" w14:textId="77777777" w:rsidR="002D2C36" w:rsidRDefault="00BB481E">
      <w:pPr>
        <w:spacing w:before="164"/>
        <w:ind w:left="336" w:right="1444"/>
        <w:rPr>
          <w:rFonts w:ascii="Calibri" w:eastAsia="Calibri" w:hAnsi="Calibri" w:cs="Calibri"/>
          <w:sz w:val="16"/>
          <w:szCs w:val="16"/>
        </w:rPr>
      </w:pPr>
      <w:r>
        <w:rPr>
          <w:rFonts w:ascii="Calibri"/>
          <w:i/>
          <w:color w:val="131617"/>
          <w:sz w:val="16"/>
        </w:rPr>
        <w:t>Bemærk:</w:t>
      </w:r>
    </w:p>
    <w:p w14:paraId="4E2DC013" w14:textId="77777777" w:rsidR="002D2C36" w:rsidRDefault="00BB481E">
      <w:pPr>
        <w:spacing w:before="119" w:line="195" w:lineRule="exact"/>
        <w:ind w:left="336" w:right="1444"/>
        <w:rPr>
          <w:rFonts w:ascii="Calibri" w:eastAsia="Calibri" w:hAnsi="Calibri" w:cs="Calibri"/>
          <w:sz w:val="16"/>
          <w:szCs w:val="16"/>
        </w:rPr>
      </w:pPr>
      <w:r>
        <w:rPr>
          <w:rFonts w:ascii="Calibri"/>
          <w:i/>
          <w:sz w:val="16"/>
        </w:rPr>
        <w:t>Denne presseinformation samt billeder og film vedr. den nye T-Roc findes på internettet</w:t>
      </w:r>
    </w:p>
    <w:p w14:paraId="4C2E889F" w14:textId="77777777" w:rsidR="002D2C36" w:rsidRDefault="00BB481E">
      <w:pPr>
        <w:spacing w:line="195" w:lineRule="exact"/>
        <w:ind w:left="336" w:right="1444"/>
        <w:rPr>
          <w:rFonts w:ascii="Calibri" w:eastAsia="Calibri" w:hAnsi="Calibri" w:cs="Calibri"/>
          <w:sz w:val="16"/>
          <w:szCs w:val="16"/>
        </w:rPr>
      </w:pPr>
      <w:r>
        <w:rPr>
          <w:rFonts w:ascii="Calibri"/>
          <w:i/>
          <w:sz w:val="16"/>
        </w:rPr>
        <w:t xml:space="preserve">på </w:t>
      </w:r>
      <w:hyperlink r:id="rId10">
        <w:r>
          <w:rPr>
            <w:rFonts w:ascii="Calibri"/>
            <w:i/>
            <w:sz w:val="16"/>
          </w:rPr>
          <w:t>www.volkswagen-media-services.com.</w:t>
        </w:r>
      </w:hyperlink>
      <w:r>
        <w:rPr>
          <w:rFonts w:ascii="Calibri"/>
          <w:i/>
          <w:sz w:val="16"/>
        </w:rPr>
        <w:t xml:space="preserve"> Brugernavn: newtroc09 / Adgangskode: WPiaa17@</w:t>
      </w:r>
    </w:p>
    <w:p w14:paraId="303C0EEF" w14:textId="77777777" w:rsidR="002D2C36" w:rsidRDefault="00BB481E">
      <w:pPr>
        <w:spacing w:before="119"/>
        <w:ind w:left="336" w:right="1444"/>
        <w:rPr>
          <w:rFonts w:ascii="Calibri" w:eastAsia="Calibri" w:hAnsi="Calibri" w:cs="Calibri"/>
          <w:sz w:val="16"/>
          <w:szCs w:val="16"/>
        </w:rPr>
      </w:pPr>
      <w:r>
        <w:rPr>
          <w:rFonts w:ascii="Calibri" w:hAnsi="Calibri"/>
          <w:i/>
          <w:color w:val="131617"/>
          <w:sz w:val="16"/>
        </w:rPr>
        <w:t>Angivelserne af udstyr og tekniske data for serieproducerede modeller gælder for modelprogrammet i Tyskland. Der kan forekomme afvigelser i andre lande.</w:t>
      </w:r>
    </w:p>
    <w:p w14:paraId="0B15B221" w14:textId="77777777" w:rsidR="002D2C36" w:rsidRDefault="00BB481E">
      <w:pPr>
        <w:spacing w:before="119"/>
        <w:ind w:left="336" w:right="1444"/>
        <w:rPr>
          <w:rFonts w:ascii="Calibri" w:eastAsia="Calibri" w:hAnsi="Calibri" w:cs="Calibri"/>
          <w:sz w:val="16"/>
          <w:szCs w:val="16"/>
        </w:rPr>
      </w:pPr>
      <w:r>
        <w:rPr>
          <w:rFonts w:ascii="Calibri"/>
          <w:i/>
          <w:color w:val="131617"/>
          <w:sz w:val="16"/>
        </w:rPr>
        <w:t xml:space="preserve">* = </w:t>
      </w:r>
      <w:r>
        <w:rPr>
          <w:rFonts w:ascii="Calibri"/>
          <w:i/>
          <w:sz w:val="16"/>
        </w:rPr>
        <w:t xml:space="preserve">Bilen udbydes endnu ikke til salg og er derfor ikke underlagt direktivet 1999/94/EF.     </w:t>
      </w:r>
      <w:r>
        <w:rPr>
          <w:rFonts w:ascii="Calibri"/>
          <w:i/>
          <w:color w:val="131617"/>
          <w:sz w:val="16"/>
        </w:rPr>
        <w:t>Alle angivelser af præstationer, forbrugs- og emissionstal i denne presseinformation er foreløbige tal, med forbehold for den officielle typegodkendelse, pr. august 2017.</w:t>
      </w:r>
    </w:p>
    <w:p w14:paraId="5A5F6485" w14:textId="77777777" w:rsidR="002D2C36" w:rsidRDefault="002D2C36">
      <w:pPr>
        <w:rPr>
          <w:rFonts w:ascii="Calibri" w:eastAsia="Calibri" w:hAnsi="Calibri" w:cs="Calibri"/>
          <w:sz w:val="16"/>
          <w:szCs w:val="16"/>
        </w:rPr>
        <w:sectPr w:rsidR="002D2C36" w:rsidSect="00665F2A">
          <w:pgSz w:w="11910" w:h="16840"/>
          <w:pgMar w:top="1701" w:right="1134" w:bottom="1701" w:left="1134" w:header="951" w:footer="785" w:gutter="0"/>
          <w:cols w:space="708"/>
          <w:docGrid w:linePitch="299"/>
        </w:sectPr>
      </w:pPr>
    </w:p>
    <w:p w14:paraId="18A01591" w14:textId="77777777" w:rsidR="002D2C36" w:rsidRDefault="002D2C36">
      <w:pPr>
        <w:spacing w:before="11"/>
        <w:rPr>
          <w:rFonts w:ascii="Calibri" w:eastAsia="Calibri" w:hAnsi="Calibri" w:cs="Calibri"/>
          <w:i/>
          <w:sz w:val="26"/>
          <w:szCs w:val="26"/>
        </w:rPr>
      </w:pPr>
    </w:p>
    <w:p w14:paraId="50680795" w14:textId="77777777" w:rsidR="002D2C36" w:rsidRDefault="00BB481E">
      <w:pPr>
        <w:spacing w:before="74"/>
        <w:ind w:left="118" w:right="3814"/>
        <w:rPr>
          <w:rFonts w:ascii="VW Text Bold" w:eastAsia="VW Text Bold" w:hAnsi="VW Text Bold" w:cs="VW Text Bold"/>
          <w:sz w:val="15"/>
          <w:szCs w:val="15"/>
        </w:rPr>
      </w:pPr>
      <w:r>
        <w:rPr>
          <w:rFonts w:ascii="VW Text Bold"/>
          <w:b/>
          <w:sz w:val="15"/>
        </w:rPr>
        <w:t>Wolfsburg, august 2017</w:t>
      </w:r>
    </w:p>
    <w:p w14:paraId="41F7C9E7" w14:textId="77777777" w:rsidR="002D2C36" w:rsidRDefault="002D2C36">
      <w:pPr>
        <w:spacing w:before="9"/>
        <w:rPr>
          <w:rFonts w:ascii="VW Text Bold" w:eastAsia="VW Text Bold" w:hAnsi="VW Text Bold" w:cs="VW Text Bold"/>
          <w:b/>
          <w:bCs/>
          <w:sz w:val="11"/>
          <w:szCs w:val="11"/>
        </w:rPr>
      </w:pPr>
    </w:p>
    <w:p w14:paraId="5A097689" w14:textId="77777777" w:rsidR="002D2C36" w:rsidRDefault="00BB481E">
      <w:pPr>
        <w:pStyle w:val="Heading1"/>
        <w:spacing w:line="268" w:lineRule="auto"/>
        <w:ind w:right="3814"/>
        <w:rPr>
          <w:b w:val="0"/>
          <w:bCs w:val="0"/>
        </w:rPr>
      </w:pPr>
      <w:bookmarkStart w:id="0" w:name="„Ready_to_Roc“_–_Weltpremiere_des_neuen_"/>
      <w:bookmarkEnd w:id="0"/>
      <w:r>
        <w:t>”Ready to Roc” – Verdenspremiere på den nye T-Roc Den kompakte T-Roc er en vaskeægte crossover fra Volkswagen</w:t>
      </w:r>
    </w:p>
    <w:p w14:paraId="38155AE2" w14:textId="77777777" w:rsidR="002D2C36" w:rsidRDefault="002D2C36">
      <w:pPr>
        <w:spacing w:before="6"/>
        <w:rPr>
          <w:rFonts w:ascii="VW Text Bold" w:eastAsia="VW Text Bold" w:hAnsi="VW Text Bold" w:cs="VW Text Bold"/>
          <w:b/>
          <w:bCs/>
          <w:sz w:val="7"/>
          <w:szCs w:val="7"/>
        </w:rPr>
      </w:pPr>
    </w:p>
    <w:p w14:paraId="264C6645" w14:textId="5C6BFF4F" w:rsidR="002D2C36" w:rsidRDefault="00795913">
      <w:pPr>
        <w:spacing w:line="20" w:lineRule="exact"/>
        <w:ind w:left="154"/>
        <w:rPr>
          <w:rFonts w:ascii="VW Text Bold" w:eastAsia="VW Text Bold" w:hAnsi="VW Text Bold" w:cs="VW Text Bold"/>
          <w:sz w:val="2"/>
          <w:szCs w:val="2"/>
        </w:rPr>
      </w:pPr>
      <w:r>
        <w:rPr>
          <w:rFonts w:ascii="VW Text Bold" w:eastAsia="VW Text Bold" w:hAnsi="VW Text Bold" w:cs="VW Text Bold"/>
          <w:noProof/>
          <w:sz w:val="2"/>
          <w:szCs w:val="2"/>
          <w:lang w:val="en-US"/>
        </w:rPr>
        <mc:AlternateContent>
          <mc:Choice Requires="wpg">
            <w:drawing>
              <wp:inline distT="0" distB="0" distL="0" distR="0" wp14:anchorId="2835BE1B" wp14:editId="4D374557">
                <wp:extent cx="4479290" cy="3175"/>
                <wp:effectExtent l="0" t="0" r="16510" b="9525"/>
                <wp:docPr id="13" name="33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9290" cy="3175"/>
                          <a:chOff x="0" y="0"/>
                          <a:chExt cx="7054" cy="5"/>
                        </a:xfrm>
                      </wpg:grpSpPr>
                      <wpg:grpSp>
                        <wpg:cNvPr id="14" name="33339"/>
                        <wpg:cNvGrpSpPr>
                          <a:grpSpLocks/>
                        </wpg:cNvGrpSpPr>
                        <wpg:grpSpPr bwMode="auto">
                          <a:xfrm>
                            <a:off x="2" y="2"/>
                            <a:ext cx="7049" cy="2"/>
                            <a:chOff x="2" y="2"/>
                            <a:chExt cx="7049" cy="2"/>
                          </a:xfrm>
                        </wpg:grpSpPr>
                        <wps:wsp>
                          <wps:cNvPr id="15" name="33444"/>
                          <wps:cNvSpPr>
                            <a:spLocks/>
                          </wps:cNvSpPr>
                          <wps:spPr bwMode="auto">
                            <a:xfrm>
                              <a:off x="2" y="2"/>
                              <a:ext cx="7049" cy="2"/>
                            </a:xfrm>
                            <a:custGeom>
                              <a:avLst/>
                              <a:gdLst>
                                <a:gd name="T0" fmla="+- 0 2 2"/>
                                <a:gd name="T1" fmla="*/ T0 w 7049"/>
                                <a:gd name="T2" fmla="+- 0 7051 2"/>
                                <a:gd name="T3" fmla="*/ T2 w 7049"/>
                              </a:gdLst>
                              <a:ahLst/>
                              <a:cxnLst>
                                <a:cxn ang="0">
                                  <a:pos x="T1" y="0"/>
                                </a:cxn>
                                <a:cxn ang="0">
                                  <a:pos x="T3" y="0"/>
                                </a:cxn>
                              </a:cxnLst>
                              <a:rect l="0" t="0" r="r" b="b"/>
                              <a:pathLst>
                                <a:path w="7049">
                                  <a:moveTo>
                                    <a:pt x="0" y="0"/>
                                  </a:moveTo>
                                  <a:lnTo>
                                    <a:pt x="704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33184" o:spid="_x0000_s1026" style="width:352.7pt;height:.25pt;mso-position-horizontal-relative:char;mso-position-vertical-relative:line" coordsize="705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KiDnwDAADICAAADgAAAGRycy9lMm9Eb2MueG1stFbbbhs3EH0P0H8g+NhA3otoS1pYDgJdjABu&#10;GyDqB1Ak94LukhuS0soJ8u8dkrvySobRIkX1IA81w+E5c/X9h1NTo6PQplJyiZObGCMhmeKVLJb4&#10;z912MsfIWCo5rZUUS/wsDP7w8Mu7+67NRKpKVXOhETiRJuvaJS6tbbMoMqwUDTU3qhUSlLnSDbVw&#10;1EXENe3Ae1NHaRzfRZ3SvNWKCWPg13VQ4gfvP88Fs3/kuREW1UsM2Kz/1v57776jh3uaFZq2ZcV6&#10;GPQnUDS0kvDo2dWaWooOunrlqqmYVkbl9oapJlJ5XjHhOQCbJL5i86jVofVciqwr2nOYILRXcfpp&#10;t+z342eNKg65m2IkaQM5mk6TOXGR6doiA4NH3X5pP+tAD8Qnxf4yoI6u9e5cBGO0735THJzRg1U+&#10;MqdcN84FcEYnn4DncwLEySIGPxIyW6QLyBMD3TSZ3Yb8sBKS+OoSKzf9tVl8S8IdfyGiWXjMA+wB&#10;BTb+cCY2MIfLA/PpdPF/M08xAnZpoDYwn8VkESj0ijPnC/Mx54sLb3KGtjIvlWP+W+V8KWkrfEEa&#10;VxhD/G5f4kdIXzneYCgbM66ZkaZrTWagtP6xWi6C8EbMziGgGTsY+yiUrzd6fDI2tDkHyVcx7/O9&#10;g1LLmxo6/v0ExShFffCLs0EyGPwaoV2MOuQT1bsbvAC6kReoxuS1I+iuYOMcpSNHALsYgNFywMpO&#10;sgcLEqJumsa+jVplXCfsANjQP+ABjByxN2zh7WvbcKd/QsOYvB6QGiMYkPtQpS21Dpl7womoW2If&#10;B/dDo45ip7zKXvUoPPKireXYKtT7CFVQww33AMyWIPhHHdZRQqXaVnXtU1BLB2Uak7mPjVF1xZ3S&#10;oTG62K9qjY7UjX7/cWTA2YUZjFjJvbNSUL7pZUurOshgX/vYQtX1IXD152f790W82Mw3czIh6d1m&#10;QmLOJx+3KzK528LsWk/Xq9U6+eGgJSQrK86FdOiGPZOQf9eN/cYLG+K8aS5YXJDd+s9rstElDB8L&#10;4DL8DbEeWtINSZPtFX+G9tQqLE5Y9CCUSn/DqIOlucTm64FqgVH9ScJsWSSEuC3rD+R2lsJBjzX7&#10;sYZKBq6W2GIocCeubNjMh1ZXRQkvJT6tUn2EJZJXrothpA+o+gOMNy/1q6eXYV2CdLGPx2dv9fIP&#10;yMPfAAAA//8DAFBLAwQUAAYACAAAACEA/plhI9sAAAACAQAADwAAAGRycy9kb3ducmV2LnhtbEyP&#10;QWvCQBCF7wX/wzJCb3UT27QlzUZEbE9SUAvibcyOSTA7G7JrEv99t720l4HHe7z3TbYYTSN66lxt&#10;WUE8i0AQF1bXXCr42r8/vIJwHlljY5kU3MjBIp/cZZhqO/CW+p0vRShhl6KCyvs2ldIVFRl0M9sS&#10;B+9sO4M+yK6UusMhlJtGzqPoWRqsOSxU2NKqouKyuxoFHwMOy8d43W8u59XtuE8+D5uYlLqfjss3&#10;EJ5G/xeGH/yADnlgOtkraycaBeER/3uD9xIlTyBOChKQeSb/o+ffAAAA//8DAFBLAQItABQABgAI&#10;AAAAIQDkmcPA+wAAAOEBAAATAAAAAAAAAAAAAAAAAAAAAABbQ29udGVudF9UeXBlc10ueG1sUEsB&#10;Ai0AFAAGAAgAAAAhACOyauHXAAAAlAEAAAsAAAAAAAAAAAAAAAAALAEAAF9yZWxzLy5yZWxzUEsB&#10;Ai0AFAAGAAgAAAAhAKlSog58AwAAyAgAAA4AAAAAAAAAAAAAAAAALAIAAGRycy9lMm9Eb2MueG1s&#10;UEsBAi0AFAAGAAgAAAAhAP6ZYSPbAAAAAgEAAA8AAAAAAAAAAAAAAAAA1AUAAGRycy9kb3ducmV2&#10;LnhtbFBLBQYAAAAABAAEAPMAAADcBgAAAAA=&#10;">
                <v:group id="33339" o:spid="_x0000_s1027" style="position:absolute;left:2;top:2;width:7049;height:2" coordorigin="2,2" coordsize="704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BsQZwQAAANsAAAAPAAAAZHJzL2Rvd25yZXYueG1sRE9Ni8IwEL0L+x/CLHjT&#10;tLsqS9coIq54EEFdEG9DM7bFZlKa2NZ/bwTB2zze50znnSlFQ7UrLCuIhxEI4tTqgjMF/8e/wQ8I&#10;55E1lpZJwZ0czGcfvSkm2ra8p+bgMxFC2CWoIPe+SqR0aU4G3dBWxIG72NqgD7DOpK6xDeGmlF9R&#10;NJEGCw4NOVa0zCm9Hm5GwbrFdvEdr5rt9bK8n4/j3Wkbk1L9z27xC8JT59/il3ujw/wR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SBsQZwQAAANsAAAAPAAAA&#10;AAAAAAAAAAAAAKkCAABkcnMvZG93bnJldi54bWxQSwUGAAAAAAQABAD6AAAAlwMAAAAA&#10;">
                  <v:polyline id="33444" o:spid="_x0000_s1028" style="position:absolute;visibility:visible;mso-wrap-style:square;v-text-anchor:top" points="2,2,7051,2" coordsize="704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fvrIxAAA&#10;ANsAAAAPAAAAZHJzL2Rvd25yZXYueG1sRE9Na8JAEL0L/Q/LCL1I3ViwLdFVRBREoU3SHnocsuMm&#10;NjsbsqvGf+8WCr3N433OfNnbRlyo87VjBZNxAoK4dLpmo+Drc/v0BsIHZI2NY1JwIw/LxcNgjql2&#10;V87pUgQjYgj7FBVUIbSplL6syKIfu5Y4ckfXWQwRdkbqDq8x3DbyOUlepMWaY0OFLa0rKn+Ks1Vg&#10;zOidNpOsXWcf+1N++F7lt9dMqcdhv5qBCNSHf/Gfe6fj/Cn8/h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OX76yMQAAADbAAAADwAAAAAAAAAAAAAAAACXAgAAZHJzL2Rv&#10;d25yZXYueG1sUEsFBgAAAAAEAAQA9QAAAIgDAAAAAA==&#10;" filled="f" strokeweight=".24pt">
                    <v:path arrowok="t" o:connecttype="custom" o:connectlocs="0,0;7049,0" o:connectangles="0,0"/>
                  </v:polyline>
                </v:group>
                <w10:anchorlock/>
              </v:group>
            </w:pict>
          </mc:Fallback>
        </mc:AlternateContent>
      </w:r>
    </w:p>
    <w:p w14:paraId="5BFC3A8F" w14:textId="77777777" w:rsidR="002D2C36" w:rsidRDefault="002D2C36">
      <w:pPr>
        <w:rPr>
          <w:rFonts w:ascii="VW Text Bold" w:eastAsia="VW Text Bold" w:hAnsi="VW Text Bold" w:cs="VW Text Bold"/>
          <w:b/>
          <w:bCs/>
          <w:sz w:val="28"/>
          <w:szCs w:val="28"/>
        </w:rPr>
      </w:pPr>
    </w:p>
    <w:p w14:paraId="765F6373" w14:textId="77777777" w:rsidR="002D2C36" w:rsidRDefault="00BB481E">
      <w:pPr>
        <w:pStyle w:val="Heading3"/>
        <w:spacing w:before="232"/>
        <w:ind w:left="156" w:right="3814"/>
        <w:rPr>
          <w:b w:val="0"/>
          <w:bCs w:val="0"/>
        </w:rPr>
      </w:pPr>
      <w:r>
        <w:rPr>
          <w:u w:val="single" w:color="000000"/>
        </w:rPr>
        <w:t>Kort og godt</w:t>
      </w:r>
    </w:p>
    <w:p w14:paraId="44773B5F" w14:textId="77777777" w:rsidR="002D2C36" w:rsidRDefault="002D2C36">
      <w:pPr>
        <w:spacing w:before="12"/>
        <w:rPr>
          <w:rFonts w:ascii="VW Text Bold" w:eastAsia="VW Text Bold" w:hAnsi="VW Text Bold" w:cs="VW Text Bold"/>
          <w:b/>
          <w:bCs/>
          <w:sz w:val="17"/>
          <w:szCs w:val="17"/>
        </w:rPr>
      </w:pPr>
    </w:p>
    <w:p w14:paraId="2D2D8A73" w14:textId="77777777" w:rsidR="002D2C36" w:rsidRDefault="00BB481E">
      <w:pPr>
        <w:spacing w:before="57"/>
        <w:ind w:left="156" w:right="3814"/>
        <w:rPr>
          <w:rFonts w:ascii="VW Text Bold" w:eastAsia="VW Text Bold" w:hAnsi="VW Text Bold" w:cs="VW Text Bold"/>
          <w:sz w:val="24"/>
          <w:szCs w:val="24"/>
        </w:rPr>
      </w:pPr>
      <w:r>
        <w:rPr>
          <w:rFonts w:ascii="VW Text Bold" w:hAnsi="VW Text Bold"/>
          <w:b/>
          <w:bCs/>
          <w:sz w:val="24"/>
          <w:szCs w:val="24"/>
        </w:rPr>
        <w:t>Overblik over facts – den nye T-Roc</w:t>
      </w:r>
    </w:p>
    <w:p w14:paraId="47251693" w14:textId="77777777" w:rsidR="002D2C36" w:rsidRDefault="002D2C36">
      <w:pPr>
        <w:spacing w:before="1"/>
        <w:rPr>
          <w:rFonts w:ascii="VW Text Bold" w:eastAsia="VW Text Bold" w:hAnsi="VW Text Bold" w:cs="VW Text Bold"/>
          <w:b/>
          <w:bCs/>
          <w:sz w:val="30"/>
          <w:szCs w:val="30"/>
        </w:rPr>
      </w:pPr>
    </w:p>
    <w:p w14:paraId="74DFD31A" w14:textId="77777777" w:rsidR="002D2C36" w:rsidRDefault="00BB481E">
      <w:pPr>
        <w:pStyle w:val="ListParagraph"/>
        <w:numPr>
          <w:ilvl w:val="0"/>
          <w:numId w:val="4"/>
        </w:numPr>
        <w:tabs>
          <w:tab w:val="left" w:pos="877"/>
        </w:tabs>
        <w:spacing w:line="285" w:lineRule="auto"/>
        <w:ind w:right="3814" w:hanging="360"/>
        <w:rPr>
          <w:rFonts w:ascii="VW Text" w:eastAsia="VW Text" w:hAnsi="VW Text" w:cs="VW Text"/>
        </w:rPr>
      </w:pPr>
      <w:r>
        <w:rPr>
          <w:rFonts w:ascii="VW Text Bold" w:hAnsi="VW Text Bold"/>
          <w:b/>
        </w:rPr>
        <w:t xml:space="preserve">T-Roc fra Volkswagen: </w:t>
      </w:r>
      <w:r>
        <w:rPr>
          <w:rFonts w:ascii="VW Text" w:hAnsi="VW Text"/>
        </w:rPr>
        <w:t>Den nye crossover kombinerer suveræniteten fra en SUV med dynamikken fra en kompakt hatchback.</w:t>
      </w:r>
    </w:p>
    <w:p w14:paraId="49B27425" w14:textId="77777777" w:rsidR="002D2C36" w:rsidRDefault="00BB481E">
      <w:pPr>
        <w:pStyle w:val="ListParagraph"/>
        <w:numPr>
          <w:ilvl w:val="0"/>
          <w:numId w:val="4"/>
        </w:numPr>
        <w:tabs>
          <w:tab w:val="left" w:pos="877"/>
        </w:tabs>
        <w:spacing w:line="285" w:lineRule="auto"/>
        <w:ind w:right="3733" w:hanging="360"/>
        <w:rPr>
          <w:rFonts w:ascii="VW Text" w:eastAsia="VW Text" w:hAnsi="VW Text" w:cs="VW Text"/>
        </w:rPr>
      </w:pPr>
      <w:r>
        <w:rPr>
          <w:rFonts w:ascii="VW Text Bold" w:hAnsi="VW Text Bold"/>
          <w:b/>
        </w:rPr>
        <w:t xml:space="preserve">T-Roc overrasker med et progressivt design: </w:t>
      </w:r>
      <w:r>
        <w:rPr>
          <w:rFonts w:ascii="VW Text" w:hAnsi="VW Text"/>
        </w:rPr>
        <w:t>avantgardistiske linjer, et tagparti i coupéstil, en markant og bred front, lækre former.</w:t>
      </w:r>
    </w:p>
    <w:p w14:paraId="5E1E9844" w14:textId="77777777" w:rsidR="002D2C36" w:rsidRDefault="00BB481E">
      <w:pPr>
        <w:pStyle w:val="ListParagraph"/>
        <w:numPr>
          <w:ilvl w:val="0"/>
          <w:numId w:val="4"/>
        </w:numPr>
        <w:tabs>
          <w:tab w:val="left" w:pos="877"/>
        </w:tabs>
        <w:spacing w:line="288" w:lineRule="auto"/>
        <w:ind w:right="3538" w:hanging="360"/>
        <w:rPr>
          <w:rFonts w:ascii="VW Text" w:eastAsia="VW Text" w:hAnsi="VW Text" w:cs="VW Text"/>
        </w:rPr>
      </w:pPr>
      <w:r>
        <w:rPr>
          <w:rFonts w:ascii="VW Text Bold" w:hAnsi="VW Text Bold"/>
          <w:b/>
        </w:rPr>
        <w:t xml:space="preserve">SUV-offensiv: </w:t>
      </w:r>
      <w:r>
        <w:rPr>
          <w:rFonts w:ascii="VW Text" w:hAnsi="VW Text"/>
        </w:rPr>
        <w:t>Volkswagen supplerer SUV-udvalget bestående af Tiguan, Atlas/Teramont og Touareg med den kompakte T-Roc.</w:t>
      </w:r>
    </w:p>
    <w:p w14:paraId="56C446F6" w14:textId="77777777" w:rsidR="002D2C36" w:rsidRDefault="00BB481E">
      <w:pPr>
        <w:pStyle w:val="ListParagraph"/>
        <w:numPr>
          <w:ilvl w:val="0"/>
          <w:numId w:val="4"/>
        </w:numPr>
        <w:tabs>
          <w:tab w:val="left" w:pos="877"/>
        </w:tabs>
        <w:spacing w:line="285" w:lineRule="auto"/>
        <w:ind w:right="3414" w:hanging="360"/>
        <w:rPr>
          <w:rFonts w:ascii="VW Text" w:eastAsia="VW Text" w:hAnsi="VW Text" w:cs="VW Text"/>
        </w:rPr>
      </w:pPr>
      <w:r>
        <w:rPr>
          <w:rFonts w:ascii="VW Text Bold" w:hAnsi="VW Text Bold"/>
          <w:b/>
        </w:rPr>
        <w:t xml:space="preserve">Automatisk sikker: </w:t>
      </w:r>
      <w:r>
        <w:rPr>
          <w:rFonts w:ascii="VW Text" w:hAnsi="VW Text"/>
        </w:rPr>
        <w:t>Et stort udvalg af assistentsystemer, Front Assist med citynødbremsefunktion og Lane Assist som standard.</w:t>
      </w:r>
    </w:p>
    <w:p w14:paraId="42E3388A" w14:textId="77777777" w:rsidR="002D2C36" w:rsidRDefault="00BB481E">
      <w:pPr>
        <w:pStyle w:val="ListParagraph"/>
        <w:numPr>
          <w:ilvl w:val="0"/>
          <w:numId w:val="4"/>
        </w:numPr>
        <w:tabs>
          <w:tab w:val="left" w:pos="877"/>
        </w:tabs>
        <w:spacing w:before="1" w:line="285" w:lineRule="auto"/>
        <w:ind w:left="877" w:right="3814"/>
        <w:rPr>
          <w:rFonts w:ascii="VW Text" w:eastAsia="VW Text" w:hAnsi="VW Text" w:cs="VW Text"/>
        </w:rPr>
      </w:pPr>
      <w:r>
        <w:rPr>
          <w:rFonts w:ascii="VW Text Bold" w:hAnsi="VW Text Bold"/>
          <w:b/>
        </w:rPr>
        <w:t xml:space="preserve">Digitaliseret og opkoblet: </w:t>
      </w:r>
      <w:r>
        <w:rPr>
          <w:rFonts w:ascii="VW Text" w:hAnsi="VW Text"/>
        </w:rPr>
        <w:t>Som ekstraudstyr fås infotainmentsystemer med glasfront og en ny generation af Active Info Display.</w:t>
      </w:r>
    </w:p>
    <w:p w14:paraId="21FCD290" w14:textId="77777777" w:rsidR="002D2C36" w:rsidRDefault="00BB481E">
      <w:pPr>
        <w:pStyle w:val="ListParagraph"/>
        <w:numPr>
          <w:ilvl w:val="0"/>
          <w:numId w:val="4"/>
        </w:numPr>
        <w:tabs>
          <w:tab w:val="left" w:pos="878"/>
        </w:tabs>
        <w:spacing w:line="288" w:lineRule="auto"/>
        <w:ind w:left="877" w:right="3414" w:hanging="360"/>
        <w:rPr>
          <w:rFonts w:ascii="VW Text" w:eastAsia="VW Text" w:hAnsi="VW Text" w:cs="VW Text"/>
        </w:rPr>
      </w:pPr>
      <w:r>
        <w:rPr>
          <w:rFonts w:ascii="VW Text Bold"/>
          <w:b/>
        </w:rPr>
        <w:t xml:space="preserve">Seks TSI og TDI: </w:t>
      </w:r>
      <w:r>
        <w:rPr>
          <w:rFonts w:ascii="VW Text"/>
        </w:rPr>
        <w:t>effektive turbomotorer med en ydelse fra 115 hk* til 190 hk*.</w:t>
      </w:r>
    </w:p>
    <w:p w14:paraId="7B269C46" w14:textId="77777777" w:rsidR="002D2C36" w:rsidRDefault="00BB481E">
      <w:pPr>
        <w:pStyle w:val="ListParagraph"/>
        <w:numPr>
          <w:ilvl w:val="0"/>
          <w:numId w:val="4"/>
        </w:numPr>
        <w:tabs>
          <w:tab w:val="left" w:pos="878"/>
        </w:tabs>
        <w:spacing w:line="285" w:lineRule="auto"/>
        <w:ind w:right="3733" w:hanging="359"/>
        <w:rPr>
          <w:rFonts w:ascii="VW Text" w:eastAsia="VW Text" w:hAnsi="VW Text" w:cs="VW Text"/>
        </w:rPr>
      </w:pPr>
      <w:r>
        <w:rPr>
          <w:rFonts w:ascii="VW Text Bold" w:hAnsi="VW Text Bold"/>
          <w:b/>
        </w:rPr>
        <w:t xml:space="preserve">4MOTION plus DSG: </w:t>
      </w:r>
      <w:r>
        <w:rPr>
          <w:rFonts w:ascii="VW Text" w:hAnsi="VW Text"/>
        </w:rPr>
        <w:t>Motorvarianter med 190 hk har firehjulstrækket 4MOTION og 7-trins DSG som standard.</w:t>
      </w:r>
    </w:p>
    <w:p w14:paraId="134631F4" w14:textId="77777777" w:rsidR="002D2C36" w:rsidRDefault="00BB481E">
      <w:pPr>
        <w:pStyle w:val="ListParagraph"/>
        <w:numPr>
          <w:ilvl w:val="0"/>
          <w:numId w:val="4"/>
        </w:numPr>
        <w:tabs>
          <w:tab w:val="left" w:pos="878"/>
        </w:tabs>
        <w:spacing w:before="1" w:line="285" w:lineRule="auto"/>
        <w:ind w:right="3279" w:hanging="359"/>
        <w:rPr>
          <w:rFonts w:ascii="VW Text" w:eastAsia="VW Text" w:hAnsi="VW Text" w:cs="VW Text"/>
        </w:rPr>
      </w:pPr>
      <w:r>
        <w:rPr>
          <w:rFonts w:ascii="VW Text Bold" w:hAnsi="VW Text Bold"/>
          <w:b/>
        </w:rPr>
        <w:t xml:space="preserve">Optimal sammensætning takket være MQB: </w:t>
      </w:r>
      <w:r>
        <w:rPr>
          <w:rFonts w:ascii="VW Text" w:hAnsi="VW Text"/>
        </w:rPr>
        <w:t>Kompakt udvendigt, kæmpestor indvendigt: fem siddepladser og et af de største bagagerum i klassen (445 l, læsset op til ryglænet bag anden sæderække).</w:t>
      </w:r>
    </w:p>
    <w:p w14:paraId="06F70F52" w14:textId="77777777" w:rsidR="002D2C36" w:rsidRDefault="00BB481E">
      <w:pPr>
        <w:pStyle w:val="ListParagraph"/>
        <w:numPr>
          <w:ilvl w:val="0"/>
          <w:numId w:val="4"/>
        </w:numPr>
        <w:tabs>
          <w:tab w:val="left" w:pos="878"/>
        </w:tabs>
        <w:spacing w:before="1" w:line="285" w:lineRule="auto"/>
        <w:ind w:left="877" w:right="3306" w:hanging="360"/>
        <w:rPr>
          <w:rFonts w:ascii="VW Text" w:eastAsia="VW Text" w:hAnsi="VW Text" w:cs="VW Text"/>
        </w:rPr>
      </w:pPr>
      <w:r>
        <w:rPr>
          <w:rFonts w:ascii="VW Text Bold" w:hAnsi="VW Text Bold"/>
          <w:b/>
        </w:rPr>
        <w:t xml:space="preserve">Som det passer dig: </w:t>
      </w:r>
      <w:r>
        <w:rPr>
          <w:rFonts w:ascii="VW Text" w:hAnsi="VW Text"/>
        </w:rPr>
        <w:t>T-Roc Style (som standard med bicolor-design) og T-Roc Sport (som ekstraudstyr med bicolor-design) giver mulighed for maksimal individualisering.</w:t>
      </w:r>
    </w:p>
    <w:p w14:paraId="4F1380AC" w14:textId="77777777" w:rsidR="002D2C36" w:rsidRDefault="002D2C36">
      <w:pPr>
        <w:spacing w:before="4"/>
        <w:rPr>
          <w:rFonts w:ascii="VW Text" w:eastAsia="VW Text" w:hAnsi="VW Text" w:cs="VW Text"/>
          <w:sz w:val="6"/>
          <w:szCs w:val="6"/>
        </w:rPr>
      </w:pPr>
    </w:p>
    <w:p w14:paraId="3A3C360E" w14:textId="4D0E3CB8" w:rsidR="002D2C36" w:rsidRDefault="00795913">
      <w:pPr>
        <w:spacing w:line="20" w:lineRule="exact"/>
        <w:ind w:left="140"/>
        <w:rPr>
          <w:rFonts w:ascii="VW Text" w:eastAsia="VW Text" w:hAnsi="VW Text" w:cs="VW Text"/>
          <w:sz w:val="2"/>
          <w:szCs w:val="2"/>
        </w:rPr>
      </w:pPr>
      <w:r>
        <w:rPr>
          <w:rFonts w:ascii="VW Text" w:eastAsia="VW Text" w:hAnsi="VW Text" w:cs="VW Text"/>
          <w:noProof/>
          <w:sz w:val="2"/>
          <w:szCs w:val="2"/>
          <w:lang w:val="en-US"/>
        </w:rPr>
        <mc:AlternateContent>
          <mc:Choice Requires="wpg">
            <w:drawing>
              <wp:inline distT="0" distB="0" distL="0" distR="0" wp14:anchorId="7129EEB8" wp14:editId="57435484">
                <wp:extent cx="4488180" cy="3175"/>
                <wp:effectExtent l="0" t="0" r="7620" b="9525"/>
                <wp:docPr id="10" name="62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8180" cy="3175"/>
                          <a:chOff x="0" y="0"/>
                          <a:chExt cx="7068" cy="5"/>
                        </a:xfrm>
                      </wpg:grpSpPr>
                      <wpg:grpSp>
                        <wpg:cNvPr id="11" name="62536"/>
                        <wpg:cNvGrpSpPr>
                          <a:grpSpLocks/>
                        </wpg:cNvGrpSpPr>
                        <wpg:grpSpPr bwMode="auto">
                          <a:xfrm>
                            <a:off x="2" y="2"/>
                            <a:ext cx="7064" cy="2"/>
                            <a:chOff x="2" y="2"/>
                            <a:chExt cx="7064" cy="2"/>
                          </a:xfrm>
                        </wpg:grpSpPr>
                        <wps:wsp>
                          <wps:cNvPr id="12" name="62641"/>
                          <wps:cNvSpPr>
                            <a:spLocks/>
                          </wps:cNvSpPr>
                          <wps:spPr bwMode="auto">
                            <a:xfrm>
                              <a:off x="2" y="2"/>
                              <a:ext cx="7064" cy="2"/>
                            </a:xfrm>
                            <a:custGeom>
                              <a:avLst/>
                              <a:gdLst>
                                <a:gd name="T0" fmla="+- 0 2 2"/>
                                <a:gd name="T1" fmla="*/ T0 w 7064"/>
                                <a:gd name="T2" fmla="+- 0 7066 2"/>
                                <a:gd name="T3" fmla="*/ T2 w 7064"/>
                              </a:gdLst>
                              <a:ahLst/>
                              <a:cxnLst>
                                <a:cxn ang="0">
                                  <a:pos x="T1" y="0"/>
                                </a:cxn>
                                <a:cxn ang="0">
                                  <a:pos x="T3" y="0"/>
                                </a:cxn>
                              </a:cxnLst>
                              <a:rect l="0" t="0" r="r" b="b"/>
                              <a:pathLst>
                                <a:path w="7064">
                                  <a:moveTo>
                                    <a:pt x="0" y="0"/>
                                  </a:moveTo>
                                  <a:lnTo>
                                    <a:pt x="7064"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62381" o:spid="_x0000_s1026" style="width:353.4pt;height:.25pt;mso-position-horizontal-relative:char;mso-position-vertical-relative:line" coordsize="706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VBwnoDAADICAAADgAAAGRycy9lMm9Eb2MueG1stFZbb9MwFH5H4j9YfgR1uTTrumjdhHqZkAZM&#10;WvkBru1cRGIH2206EP+dYzvp0k4TaIg8pMc5x8ffd3wuvbrZ1xXacaVLKWY4Ogsx4oJKVop8hr+u&#10;V6MpRtoQwUglBZ/hR67xzfXbN1dtk/JYFrJiXCFwInTaNjNcGNOkQaBpwWuiz2TDBSgzqWpiYKny&#10;gCnSgve6CuIwnAStVKxRknKt4evCK/G1859lnJovWaa5QdUMAzbj3sq9N/YdXF+RNFekKUrawSCv&#10;QFGTUsChB1cLYgjaqvKZq7qkSmqZmTMq60BmWUm54wBsovCEza2S28ZxydM2bw5hgtCexOnVbunn&#10;3b1CJYO7g/AIUsMdTeLxNLKRaZs8BYNb1Tw098rTA/FO0m8a1MGp3q5zb4w27SfJwBnZGukis89U&#10;bV0AZ7R3F/B4uAC+N4jCxySZTqMpAKGgG0cX5/5+aAGX+GwTLZbdtotwAmlm97gNAUn9YQ5gB8iz&#10;cYsDsZ559MT8fDz538xjjABp7Kn1zIFC4il0igPnI/MjzsMNL3KGstJPmaP/LXMeCtJwl5DaJkYf&#10;P4DYZ84k6TLHGfRpo4c5M9C0jU41pNYfs+UoCC/E7BACktKtNrdcunwjuzttfJkzkFwWsw7vGlIt&#10;qyuo+PcjFKIYdcHPDwaQGt7gXYDWIWqRu6jOXe8F0A28gMXkuaNxb2MdxQNHADvvgZGix0r3ogML&#10;EiK2m4aujBqpbSWsAVhfP+ABjCyxF2zh7FNbv6c7QkGbPG2QCiNokBufpQ0xFpk9woqonWEXB/uh&#10;lju+lk5lTmoUDnnSVmJo5fN9gMqrYYc9AHqLF9yhFuvgQoVclVXlrqASFso4TKYuNlpWJbNKi0ar&#10;fDOvFNoR2/rdY8mAsyMzaLGCOWcFJ2zZyYaUlZfBvnKxhazrQmDzz/X2n5fh5XK6nCajJJ4sR0nI&#10;2OjDap6MJivoXYvxYj5fRL8stChJi5IxLiy6fs5Eyd9VYzfx/IQ4TJojFkdkV+55TjY4huFiAVz6&#10;Xx/rviRtk9TpRrJHKE8l/eCEQQ9CIdUPjFoYmjOsv2+J4hhVHwX0lssoSeyUdYvk/CKGhRpqNkMN&#10;ERRczbDBkOBWnBs/mbeNKvMCTorctQr5AYZIVtoqhpbeo+oW0N6c1I2eToZxCdLRPB6undXTH5Dr&#10;3wAAAP//AwBQSwMEFAAGAAgAAAAhAEqtgAbaAAAAAgEAAA8AAABkcnMvZG93bnJldi54bWxMj0FL&#10;w0AQhe+C/2EZwZvdRGmVmE0pRT0VwVYQb9PsNAnNzobsNkn/vaMXe3kwvOG97+XLybVqoD40ng2k&#10;swQUceltw5WBz93r3ROoEJEttp7JwJkCLIvrqxwz60f+oGEbKyUhHDI0UMfYZVqHsiaHYeY7YvEO&#10;vncY5ewrbXscJdy1+j5JFtphw9JQY0frmsrj9uQMvI04rh7Sl2FzPKzP37v5+9cmJWNub6bVM6hI&#10;U/x/hl98QYdCmPb+xDao1oAMiX8q3mOykBl7A3PQRa4v0YsfAAAA//8DAFBLAQItABQABgAIAAAA&#10;IQDkmcPA+wAAAOEBAAATAAAAAAAAAAAAAAAAAAAAAABbQ29udGVudF9UeXBlc10ueG1sUEsBAi0A&#10;FAAGAAgAAAAhACOyauHXAAAAlAEAAAsAAAAAAAAAAAAAAAAALAEAAF9yZWxzLy5yZWxzUEsBAi0A&#10;FAAGAAgAAAAhAOU1QcJ6AwAAyAgAAA4AAAAAAAAAAAAAAAAALAIAAGRycy9lMm9Eb2MueG1sUEsB&#10;Ai0AFAAGAAgAAAAhAEqtgAbaAAAAAgEAAA8AAAAAAAAAAAAAAAAA0gUAAGRycy9kb3ducmV2Lnht&#10;bFBLBQYAAAAABAAEAPMAAADZBgAAAAA=&#10;">
                <v:group id="62536" o:spid="_x0000_s1027" style="position:absolute;left:2;top:2;width:7064;height:2" coordorigin="2,2" coordsize="706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62641" o:spid="_x0000_s1028" style="position:absolute;visibility:visible;mso-wrap-style:square;v-text-anchor:top" points="2,2,7066,2" coordsize="7064,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Zy1twQAA&#10;ANsAAAAPAAAAZHJzL2Rvd25yZXYueG1sRE9La8JAEL4L/odlhN50YwohRlfRPqDQU9WDxyE7JsHs&#10;bJLd5vHvu4VCb/PxPWd3GE0teupcZVnBehWBIM6trrhQcL28L1MQziNrrC2TgokcHPbz2Q4zbQf+&#10;ov7sCxFC2GWooPS+yaR0eUkG3co2xIG7286gD7ArpO5wCOGmlnEUJdJgxaGhxIZeSsof52+jYJOk&#10;p75t1u3zW2tS6z9vr1N9U+ppMR63IDyN/l/85/7QYX4Mv7+EA+T+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WctbcEAAADbAAAADwAAAAAAAAAAAAAAAACXAgAAZHJzL2Rvd25y&#10;ZXYueG1sUEsFBgAAAAAEAAQA9QAAAIUDAAAAAA==&#10;" filled="f" strokeweight=".24pt">
                    <v:path arrowok="t" o:connecttype="custom" o:connectlocs="0,0;7064,0" o:connectangles="0,0"/>
                  </v:polyline>
                </v:group>
                <w10:anchorlock/>
              </v:group>
            </w:pict>
          </mc:Fallback>
        </mc:AlternateContent>
      </w:r>
    </w:p>
    <w:p w14:paraId="32F27C52" w14:textId="77777777" w:rsidR="002D2C36" w:rsidRDefault="002D2C36">
      <w:pPr>
        <w:rPr>
          <w:rFonts w:ascii="VW Text" w:eastAsia="VW Text" w:hAnsi="VW Text" w:cs="VW Text"/>
          <w:sz w:val="20"/>
          <w:szCs w:val="20"/>
        </w:rPr>
      </w:pPr>
    </w:p>
    <w:p w14:paraId="1B982956" w14:textId="77777777" w:rsidR="002D2C36" w:rsidRDefault="002D2C36">
      <w:pPr>
        <w:spacing w:before="8"/>
        <w:rPr>
          <w:rFonts w:ascii="VW Text" w:eastAsia="VW Text" w:hAnsi="VW Text" w:cs="VW Text"/>
          <w:sz w:val="16"/>
          <w:szCs w:val="16"/>
        </w:rPr>
      </w:pPr>
    </w:p>
    <w:p w14:paraId="37769006" w14:textId="77777777" w:rsidR="002D2C36" w:rsidRDefault="00BB481E">
      <w:pPr>
        <w:spacing w:before="57"/>
        <w:ind w:left="118"/>
        <w:jc w:val="both"/>
        <w:rPr>
          <w:rFonts w:ascii="VW Text Bold" w:eastAsia="VW Text Bold" w:hAnsi="VW Text Bold" w:cs="VW Text Bold"/>
          <w:sz w:val="24"/>
          <w:szCs w:val="24"/>
        </w:rPr>
      </w:pPr>
      <w:r>
        <w:rPr>
          <w:rFonts w:ascii="VW Text Bold" w:hAnsi="VW Text Bold"/>
          <w:b/>
          <w:bCs/>
          <w:sz w:val="24"/>
          <w:szCs w:val="24"/>
        </w:rPr>
        <w:lastRenderedPageBreak/>
        <w:t>Kort sammenfatning – T-Roc sætter gang i klassen for kompakte SUV’er</w:t>
      </w:r>
    </w:p>
    <w:p w14:paraId="5A801078" w14:textId="77777777" w:rsidR="002D2C36" w:rsidRDefault="002D2C36">
      <w:pPr>
        <w:spacing w:before="9"/>
        <w:rPr>
          <w:rFonts w:ascii="VW Text Bold" w:eastAsia="VW Text Bold" w:hAnsi="VW Text Bold" w:cs="VW Text Bold"/>
          <w:b/>
          <w:bCs/>
          <w:sz w:val="21"/>
          <w:szCs w:val="21"/>
        </w:rPr>
      </w:pPr>
    </w:p>
    <w:p w14:paraId="7E04A0B5" w14:textId="77777777" w:rsidR="002D2C36" w:rsidRDefault="00BB481E" w:rsidP="00665F2A">
      <w:pPr>
        <w:pStyle w:val="BodyText"/>
        <w:spacing w:line="360" w:lineRule="auto"/>
        <w:ind w:right="1987"/>
        <w:jc w:val="both"/>
      </w:pPr>
      <w:r>
        <w:rPr>
          <w:rFonts w:ascii="VW Text Bold" w:hAnsi="VW Text Bold"/>
          <w:b/>
        </w:rPr>
        <w:t xml:space="preserve">Suveræniteten fra en SUV og adrætheden fra en kompaktbil. </w:t>
      </w:r>
      <w:r>
        <w:t>Volkswagen udvider sit modelprogram med en nyudviklet crossover-model i den kompakte klasse – T-Roc.  Maksimale individualiseringsmuligheder (frit valg af dekorindlæg og bicolor-design); topmoderne assistentsystemer med ombord (Front</w:t>
      </w:r>
      <w:r w:rsidR="006F12E1">
        <w:t xml:space="preserve"> </w:t>
      </w:r>
      <w:r>
        <w:t>Assist og Lane Assist som standard, køassistent som ekstraudstyr); innovativ digitalisering (ny generation af Active Info Display); perfekte opkoblingsmuligheder (via Volkswagen Car-Net); effektive motorer (turbo og direkte indsprøjtning* med op til 190 hk*); en adræt og komfortabel opsætning (kørekomfort på Golf-niveau, som ekstraudstyr adaptiv undervognsregulering DCC) og avantgardistisk design.  Med denne konfiguration sætter den nye crossover fra Volkswagen ny gang i klassen for kompakte SUV’er.  Skarpe mål udvendigt, stor funktionalitet indvendigt (fem siddepladser, 445 l bagagerum). En allrounder med enten for- eller firehjulstræk (med firehjulstræk er køreoplevelseskontakten 4MOTION Active Control inklusive), som kombinerer suveræniteten fra en SUV med adrætheden fra en sportslig kompaktbil; en bil, der både føler sig hjemme i det urbane univers og på de lange strækninger.</w:t>
      </w:r>
    </w:p>
    <w:p w14:paraId="12964D26" w14:textId="77777777" w:rsidR="002D2C36" w:rsidRDefault="00BB481E">
      <w:pPr>
        <w:pStyle w:val="BodyText"/>
        <w:spacing w:before="116" w:line="360" w:lineRule="auto"/>
        <w:ind w:left="117" w:right="2156"/>
        <w:jc w:val="both"/>
      </w:pPr>
      <w:r>
        <w:rPr>
          <w:rFonts w:ascii="VW Text Bold" w:hAnsi="VW Text Bold"/>
          <w:b/>
          <w:bCs/>
        </w:rPr>
        <w:t xml:space="preserve">Volkswagens SUV-offensiv. </w:t>
      </w:r>
      <w:r>
        <w:t>”T-Roc sætter nye standarder i det boomende SUV-segment”, siger Dr. Herbert Diess. Og den administrerende direktør for mærket Volkswagen fortsætter: ”Med sin funktionalitet, køredynamik og teknologi kommer T-Roc med alle de gode Volkswagen kvaliteter, og den tilfører yderligere dynamik til vores SUV-offensiv.” T-Roc starter i 20.000 euro-klassen (på det tyske marked), og dermed udvider Volkswagen programmet for sine allroundere til også at omfatte segmentet for kompakte SUV'er. Lanceringen begynder allerede i november i år i Europa, forsalget begynder endda allerede i september.</w:t>
      </w:r>
    </w:p>
    <w:p w14:paraId="2B1A54FE" w14:textId="77777777" w:rsidR="002D2C36" w:rsidRDefault="00BB481E" w:rsidP="006F12E1">
      <w:pPr>
        <w:pStyle w:val="BodyText"/>
        <w:spacing w:before="118" w:line="360" w:lineRule="auto"/>
        <w:ind w:left="116" w:right="2158" w:firstLine="1"/>
        <w:jc w:val="both"/>
      </w:pPr>
      <w:r>
        <w:rPr>
          <w:rFonts w:ascii="VW Text Bold" w:hAnsi="VW Text Bold"/>
          <w:b/>
          <w:bCs/>
        </w:rPr>
        <w:t xml:space="preserve">Fire bogstaver – et statement.  </w:t>
      </w:r>
      <w:r>
        <w:t xml:space="preserve">Betegnelsen T-Roc, som er sprogligt kompatibel over hele verden, bygger bro mellem forskellige verdener.  Dr. Frank Welsch, som er udviklingsdirektør: ”’T’et kommer fra de succesrige vejvisere Tiguan og Touareg, hvorfra vi har hentet SUV-generne og -styrkerne og overført dem til den nye model – den høje siddeposition, karrosseriets og </w:t>
      </w:r>
      <w:r>
        <w:lastRenderedPageBreak/>
        <w:t>undervognens robusthed samt firehjulstrækket, der er standard til topmotorvarianterne. Stavelsen ’ROC’ er afledt fra det engelske ”rock” og står for positioneringen af T-Roc som crossover, der kombinerer suveræniteten fra en SUV med</w:t>
      </w:r>
      <w:r w:rsidR="006F12E1">
        <w:t xml:space="preserve"> </w:t>
      </w:r>
      <w:r>
        <w:t>adrætheden fra en hatchback i kompaktklassen. Denne biler rocker rent faktisk segmentet – afhængigt af udstyr og farvekombination på en mere eller mindre iøjnefaldende måde – men altid på en selvsikker facon. En ny Volkswagen, som ledsager mærket og dens købere ind i mobilitetens næste årti.”</w:t>
      </w:r>
    </w:p>
    <w:p w14:paraId="2C3B51DE" w14:textId="77777777" w:rsidR="002D2C36" w:rsidRDefault="00BB481E">
      <w:pPr>
        <w:pStyle w:val="BodyText"/>
        <w:spacing w:before="116" w:line="360" w:lineRule="auto"/>
        <w:ind w:left="117" w:right="2155"/>
        <w:jc w:val="both"/>
      </w:pPr>
      <w:r>
        <w:rPr>
          <w:rFonts w:ascii="VW Text Bold" w:hAnsi="VW Text Bold"/>
          <w:b/>
          <w:bCs/>
        </w:rPr>
        <w:t xml:space="preserve">Små SUV'er har en stor fremtid. </w:t>
      </w:r>
      <w:r>
        <w:t>T-Roc skal lanceres på næsten alle vigtige markeder i verden. Til Europa bliver den nye SUV produceret på fabrikken i portugisiske Setúbal (ved Lissabon). Senere følger endnu et produktionssted på fabrikken i kinesiske Foshan (ved Macao og Hongkong). Hertil udtaler Jürgen Stackmann, som er direktør med ansvaret for forretningsområderne salg, marketing og eftersalg: ”De to produktionssteder er ikke tilfældige: Næsten 80 % af de små kompakte SUV'er sælges p.t. i Europa og Kina.  Derudover bliver lande som Brasilien, Indien, Rusland og USA vigtigere og vigtigere for de små SUV'er. Vi går ud fra, at den årlige volumen af disse små kompakte SUV'er på verdensplan i de næste 10 år vil stige fra i dag ca. 6,4 millioner eksemplarer til ca. 10,6 millioner biler.” De små SUV'er er så succesfulde, fordi de med kompakte udvendige mål byder på stor funktionalitet og en forhøjet siddeposition og samtidig har et meget dynamisk udseende. Med T-Roc er Volkswagen lykkedes særdeles godt med denne symbiose.</w:t>
      </w:r>
    </w:p>
    <w:p w14:paraId="7AC070F6" w14:textId="77777777" w:rsidR="002D2C36" w:rsidRDefault="002D2C36">
      <w:pPr>
        <w:spacing w:line="360" w:lineRule="auto"/>
        <w:jc w:val="both"/>
        <w:sectPr w:rsidR="002D2C36" w:rsidSect="00665F2A">
          <w:pgSz w:w="11910" w:h="16840"/>
          <w:pgMar w:top="1701" w:right="1134" w:bottom="1701" w:left="1134" w:header="951" w:footer="785" w:gutter="0"/>
          <w:cols w:space="708"/>
          <w:docGrid w:linePitch="299"/>
        </w:sectPr>
      </w:pPr>
    </w:p>
    <w:p w14:paraId="43BA79DD" w14:textId="77777777" w:rsidR="002D2C36" w:rsidRDefault="002D2C36">
      <w:pPr>
        <w:spacing w:before="7"/>
        <w:rPr>
          <w:rFonts w:ascii="VW Text" w:eastAsia="VW Text" w:hAnsi="VW Text" w:cs="VW Text"/>
          <w:sz w:val="27"/>
          <w:szCs w:val="27"/>
        </w:rPr>
      </w:pPr>
    </w:p>
    <w:p w14:paraId="63E1EDB9" w14:textId="77777777" w:rsidR="002D2C36" w:rsidRDefault="00BB481E">
      <w:pPr>
        <w:pStyle w:val="Heading3"/>
        <w:spacing w:before="61"/>
        <w:ind w:right="1444"/>
        <w:rPr>
          <w:b w:val="0"/>
          <w:bCs w:val="0"/>
        </w:rPr>
      </w:pPr>
      <w:r>
        <w:rPr>
          <w:u w:val="single" w:color="000000"/>
        </w:rPr>
        <w:t>Centrale aspekter</w:t>
      </w:r>
    </w:p>
    <w:p w14:paraId="6D69B543" w14:textId="77777777" w:rsidR="002D2C36" w:rsidRDefault="002D2C36">
      <w:pPr>
        <w:spacing w:before="5"/>
        <w:rPr>
          <w:rFonts w:ascii="VW Text Bold" w:eastAsia="VW Text Bold" w:hAnsi="VW Text Bold" w:cs="VW Text Bold"/>
          <w:b/>
          <w:bCs/>
          <w:sz w:val="16"/>
          <w:szCs w:val="16"/>
        </w:rPr>
      </w:pPr>
    </w:p>
    <w:p w14:paraId="0B5BAA21" w14:textId="77777777" w:rsidR="002D2C36" w:rsidRDefault="00BB481E">
      <w:pPr>
        <w:spacing w:before="57"/>
        <w:ind w:left="118"/>
        <w:jc w:val="both"/>
        <w:rPr>
          <w:rFonts w:ascii="VW Text Bold" w:eastAsia="VW Text Bold" w:hAnsi="VW Text Bold" w:cs="VW Text Bold"/>
          <w:sz w:val="24"/>
          <w:szCs w:val="24"/>
        </w:rPr>
      </w:pPr>
      <w:r>
        <w:rPr>
          <w:rFonts w:ascii="VW Text Bold"/>
          <w:b/>
          <w:sz w:val="24"/>
        </w:rPr>
        <w:t>Avantgardistisk udvendigt design p</w:t>
      </w:r>
      <w:r>
        <w:rPr>
          <w:rFonts w:ascii="VW Text Bold"/>
          <w:b/>
          <w:sz w:val="24"/>
        </w:rPr>
        <w:t>å</w:t>
      </w:r>
      <w:r>
        <w:rPr>
          <w:rFonts w:ascii="VW Text Bold"/>
          <w:b/>
          <w:sz w:val="24"/>
        </w:rPr>
        <w:t xml:space="preserve"> T-Roc</w:t>
      </w:r>
    </w:p>
    <w:p w14:paraId="569A5EEC" w14:textId="77777777" w:rsidR="002D2C36" w:rsidRDefault="002D2C36">
      <w:pPr>
        <w:spacing w:before="9"/>
        <w:rPr>
          <w:rFonts w:ascii="VW Text Bold" w:eastAsia="VW Text Bold" w:hAnsi="VW Text Bold" w:cs="VW Text Bold"/>
          <w:b/>
          <w:bCs/>
          <w:sz w:val="21"/>
          <w:szCs w:val="21"/>
        </w:rPr>
      </w:pPr>
    </w:p>
    <w:p w14:paraId="7B3860A4" w14:textId="77777777" w:rsidR="002D2C36" w:rsidRDefault="00BB481E">
      <w:pPr>
        <w:pStyle w:val="BodyText"/>
        <w:spacing w:line="360" w:lineRule="auto"/>
        <w:ind w:left="117" w:right="2156" w:firstLine="1"/>
        <w:jc w:val="both"/>
      </w:pPr>
      <w:r>
        <w:rPr>
          <w:rFonts w:ascii="VW Text Bold" w:hAnsi="VW Text Bold"/>
          <w:b/>
          <w:bCs/>
        </w:rPr>
        <w:t xml:space="preserve">Nyt Volkswagen SUV-DNA. </w:t>
      </w:r>
      <w:r>
        <w:t>På samme måde som Tiguan, Tiguan Allspace (version med forlænget akselafstand) og Atlas/Teramont følger T-Rocs design et nyt, udtryksfuldt Volkswagen SUV-DNA. Det er et samspil mellem autentiske offroadelementer samt dynamik og urbanitet. Konceptbilen T-Prime Concept GTE fra 2016 gav allerede et fingerpeg om endnu en ny SUV med dette design-DNA. Faktum er, at designet af hver enkelt ny Volkswagen SUV fortolkes individuelt på grundlag af dette DNA.  Alle SUV-modeller er således kendetegnet ved et selvstændigt design, som har et umiskendeligt tilhørsforhold rent produkt- og segmentspecifikt.  Det viser T-Roc på eksemplarisk vis. Den overrasker med et progressivt design, der straks lagres i hukommelsen som ”T-Rocs design”. Men samtidig er den helt klart en Volkswagen.  Volkswagens chefdesigner Klaus Bischoff: ”Med den nye T-Roc har Volkswagen skabt endnu en autentisk SUV. Bilen viser den suverænitet, som den også indeholder. Men samtidig sender vi med denne crossover også et meget udtryksfuldt, næsten frækt design på gaden.  Denne emotionelle egenskab gør den sympatisk. T-Roc er derfor lige velegnet til det urbane univers som til de store eventyr.”</w:t>
      </w:r>
    </w:p>
    <w:p w14:paraId="3CE07CC6" w14:textId="77777777" w:rsidR="002D2C36" w:rsidRDefault="00BB481E">
      <w:pPr>
        <w:pStyle w:val="BodyText"/>
        <w:spacing w:before="118" w:line="360" w:lineRule="auto"/>
        <w:ind w:left="117" w:right="2157" w:hanging="1"/>
        <w:jc w:val="both"/>
      </w:pPr>
      <w:r>
        <w:rPr>
          <w:rFonts w:ascii="VW Text Bold" w:hAnsi="VW Text Bold"/>
          <w:b/>
          <w:bCs/>
        </w:rPr>
        <w:t xml:space="preserve">Sportslig stil.  </w:t>
      </w:r>
      <w:r>
        <w:t>Rent optisk og teknisk tilfører denne crossover desuden et kraftigt skud dynamik til det kompakte segment.  Klaus Bischoff igen: ”For mig er T-Roc en SUV-milepæl. Fordi den beriger segmentet med sin helt egen, sportslige stil.</w:t>
      </w:r>
    </w:p>
    <w:p w14:paraId="0B1F81E3" w14:textId="77777777" w:rsidR="002D2C36" w:rsidRDefault="00BB481E">
      <w:pPr>
        <w:pStyle w:val="BodyText"/>
        <w:spacing w:before="116" w:line="360" w:lineRule="auto"/>
        <w:ind w:right="2157" w:hanging="1"/>
        <w:jc w:val="both"/>
      </w:pPr>
      <w:r>
        <w:rPr>
          <w:rFonts w:ascii="VW Text Bold" w:hAnsi="VW Text Bold"/>
          <w:b/>
        </w:rPr>
        <w:t xml:space="preserve">Dynamiske proportioner. </w:t>
      </w:r>
      <w:r>
        <w:t>T-Roc er positioneret i segmentet under Tiguan. Lige som den og Atlas/Teramont er T-Roc også baseret på den modulopbyggede tværkonstruktion (MQB).  Alle tre modeller gør dermed brug af samme konstruktionsmæssige grundlag, men har komplet forskellige karrosserier og interiør.  Takket være MQB kan udviklerne realisere nogle meget dynamiske proportioner. Og det gælder i særdeleshed</w:t>
      </w:r>
    </w:p>
    <w:p w14:paraId="52C69FA8" w14:textId="77777777" w:rsidR="002D2C36" w:rsidRDefault="002D2C36">
      <w:pPr>
        <w:spacing w:line="360" w:lineRule="auto"/>
        <w:jc w:val="both"/>
        <w:sectPr w:rsidR="002D2C36" w:rsidSect="00665F2A">
          <w:pgSz w:w="11910" w:h="16840"/>
          <w:pgMar w:top="1701" w:right="1134" w:bottom="1701" w:left="1134" w:header="951" w:footer="785" w:gutter="0"/>
          <w:cols w:space="708"/>
          <w:docGrid w:linePitch="299"/>
        </w:sectPr>
      </w:pPr>
    </w:p>
    <w:p w14:paraId="28E7C0BB" w14:textId="77777777" w:rsidR="002D2C36" w:rsidRDefault="002D2C36">
      <w:pPr>
        <w:spacing w:before="9"/>
        <w:rPr>
          <w:rFonts w:ascii="VW Text" w:eastAsia="VW Text" w:hAnsi="VW Text" w:cs="VW Text"/>
          <w:sz w:val="27"/>
          <w:szCs w:val="27"/>
        </w:rPr>
      </w:pPr>
    </w:p>
    <w:p w14:paraId="5DD99176" w14:textId="77777777" w:rsidR="002D2C36" w:rsidRDefault="00BB481E" w:rsidP="006F12E1">
      <w:pPr>
        <w:pStyle w:val="BodyText"/>
        <w:spacing w:before="61" w:line="360" w:lineRule="auto"/>
        <w:ind w:right="2155"/>
        <w:jc w:val="both"/>
      </w:pPr>
      <w:r>
        <w:t>for den nye T-Roc: Crossover-modellen har en længde på 4.234 mm (-252 mm i forhold til Tiguan), og derimellem har den en akselafstand på 2.603 mm. SUV'en er 1.819 mm bred (uden sidespejle) og 1.573 mm høj. Den forholdsvis store bredde i forhold til det ret lave tag understreger proportionernes dynamik. Karrosseriets ret lave tyngdepunkt i forhold til andre SUV’er optimerer samtidig køreegenskaberne. Derudover præges stilen af de korte overhæng (foran 831 mm, bagpå 800 mm) og de brede sporvidder på</w:t>
      </w:r>
      <w:r w:rsidR="006F12E1">
        <w:t xml:space="preserve"> </w:t>
      </w:r>
      <w:r>
        <w:t>1.546 mm (foran) og 1.541 mm (bagpå).</w:t>
      </w:r>
    </w:p>
    <w:p w14:paraId="7EAE394D" w14:textId="77777777" w:rsidR="002D2C36" w:rsidRDefault="002D2C36">
      <w:pPr>
        <w:spacing w:before="9"/>
        <w:rPr>
          <w:rFonts w:ascii="VW Text" w:eastAsia="VW Text" w:hAnsi="VW Text" w:cs="VW Text"/>
          <w:sz w:val="20"/>
          <w:szCs w:val="20"/>
        </w:rPr>
      </w:pPr>
    </w:p>
    <w:p w14:paraId="7CD92C37" w14:textId="77777777" w:rsidR="002D2C36" w:rsidRDefault="00BB481E">
      <w:pPr>
        <w:pStyle w:val="BodyText"/>
        <w:spacing w:line="360" w:lineRule="auto"/>
        <w:ind w:right="2155"/>
        <w:jc w:val="both"/>
      </w:pPr>
      <w:r>
        <w:rPr>
          <w:rFonts w:ascii="VW Text Bold" w:hAnsi="VW Text Bold"/>
          <w:b/>
        </w:rPr>
        <w:t xml:space="preserve">Frontens design.  </w:t>
      </w:r>
      <w:r>
        <w:t>Karismatiske designelementer er stilskabende for den både avantgardistiske og udtryksfylde udformning af T-Roc. På fronten er det den brede kølergrillenhed med de integrerede dobbelte forlygter. Topversionen af forlygterne er udført i LED-teknologi, og forlygtehuset er ekstremt smalt. Det er muligt takket være separate huse til blinklys og dagskørelys/drejelys i stødfangeren. Den adskilte lyssignatur gør også T-Roc umiskendelig om natten. En smal kromliste adskiller kølergrillen og forlygterne fra den SUV-typiske og kraftfulde motorhjelm. I nedadgående retning indrammes samlingen af kølergrill og forlygter af et bredere kromindlæg, og denne travers er spændt over hele fronten. Kromindlæg, kølergrill og forlygter understreger tilsammen T-Rocs bredde og suverænitet. Det markante præg kommer også fra tværlisten i stødfangeren, som er lakeret i bilens farve, og det som her skitseret integrerede LED-dagskørelys og blinklys. Der fås to forskellige versioner af disse lysmoduler: Basisversionen omfatter et vandret LED-dagskørelys og blinklys derover.   I topversionen udgøres dagskørelyset og blinklyset af et fælles rundt LED-element. Det hvide dagskørelys skifter til en orange farvetone, når blinklyset blinker. Tågeforlygter inklusive drejelys er her placeret nederst i siden i stødfangerens sorte kunststofflader.</w:t>
      </w:r>
    </w:p>
    <w:p w14:paraId="328233E4" w14:textId="77777777" w:rsidR="002D2C36" w:rsidRDefault="002D2C36">
      <w:pPr>
        <w:spacing w:line="360" w:lineRule="auto"/>
        <w:jc w:val="both"/>
        <w:sectPr w:rsidR="002D2C36" w:rsidSect="00665F2A">
          <w:pgSz w:w="11910" w:h="16840"/>
          <w:pgMar w:top="1701" w:right="1134" w:bottom="1701" w:left="1134" w:header="951" w:footer="785" w:gutter="0"/>
          <w:cols w:space="708"/>
          <w:docGrid w:linePitch="299"/>
        </w:sectPr>
      </w:pPr>
    </w:p>
    <w:p w14:paraId="480D79AF" w14:textId="77777777" w:rsidR="002D2C36" w:rsidRDefault="002D2C36">
      <w:pPr>
        <w:rPr>
          <w:rFonts w:ascii="VW Text" w:eastAsia="VW Text" w:hAnsi="VW Text" w:cs="VW Text"/>
          <w:sz w:val="20"/>
          <w:szCs w:val="20"/>
        </w:rPr>
      </w:pPr>
    </w:p>
    <w:p w14:paraId="48020FD5" w14:textId="77777777" w:rsidR="002D2C36" w:rsidRDefault="002D2C36">
      <w:pPr>
        <w:rPr>
          <w:rFonts w:ascii="VW Text" w:eastAsia="VW Text" w:hAnsi="VW Text" w:cs="VW Text"/>
          <w:sz w:val="20"/>
          <w:szCs w:val="20"/>
        </w:rPr>
      </w:pPr>
    </w:p>
    <w:p w14:paraId="12262F61" w14:textId="77777777" w:rsidR="002D2C36" w:rsidRDefault="002D2C36">
      <w:pPr>
        <w:rPr>
          <w:rFonts w:ascii="VW Text" w:eastAsia="VW Text" w:hAnsi="VW Text" w:cs="VW Text"/>
          <w:sz w:val="20"/>
          <w:szCs w:val="20"/>
        </w:rPr>
      </w:pPr>
    </w:p>
    <w:p w14:paraId="5DF45D46" w14:textId="77777777" w:rsidR="002D2C36" w:rsidRDefault="00BB481E">
      <w:pPr>
        <w:pStyle w:val="BodyText"/>
        <w:spacing w:before="189" w:line="360" w:lineRule="auto"/>
        <w:ind w:right="2151"/>
        <w:jc w:val="both"/>
      </w:pPr>
      <w:r>
        <w:rPr>
          <w:rFonts w:ascii="VW Text Bold" w:hAnsi="VW Text Bold"/>
          <w:b/>
        </w:rPr>
        <w:t xml:space="preserve">Silhuettens design.  </w:t>
      </w:r>
      <w:r>
        <w:t>Linjeføringen på den langstrakte silhuet præges især af et markant kromelement.  Det gør som standard alle versioner af T-Roc mere eksklusive og spænder fra A-stolperne over hele taglinjen langs siden og ind i C-stolperne. De sidstnævnte har, på samme måde som på en coupé, en skrå udformning og virker visuelt som en slags targa-bøjle i længderetningen. Sammen med kromlisten giver de silhuetten sin helt egen dynamik, som minder om en coupé. Denne effekt forstærkes yderligere, hvis man bestiller T-Roc i bicolor-design. For den nye model er den første Volkswagen SUV, der vil kunne bestilles i tofarvet lakering med optisk differentieret tagparti (inklusive A-stolper og sidespejlhuse).   Fakta er, at krombåndet, ekstra lyskanter i taget, taglinjen, der bliver lavere hen mod bagenden som på en coupé, de markante C-stolper og bicolor-lakeringen får T-Roc til at virke lavere, end den er. I området under rudepartierne tilføjes karakterlinjen – denne lyskant er udført som skarpt undercut. I venstre og højre side møder den de muskuløse hjulkasser.  Fra den bageste hjulkasses radius opstår der et stærkt skulderparti i retning mod bagenden.  Robust: Offroadelementer hele vejen rundt af mørkt kunststof beskytter karrosseriet i området ved hjulkasserne, sidepanelerne samt fronten og bagenden.</w:t>
      </w:r>
    </w:p>
    <w:p w14:paraId="02AB39C0" w14:textId="77777777" w:rsidR="002D2C36" w:rsidRDefault="00BB481E">
      <w:pPr>
        <w:pStyle w:val="BodyText"/>
        <w:spacing w:before="116" w:line="360" w:lineRule="auto"/>
        <w:ind w:left="119" w:right="2154"/>
        <w:jc w:val="both"/>
      </w:pPr>
      <w:r>
        <w:rPr>
          <w:rFonts w:ascii="VW Text Bold" w:hAnsi="VW Text Bold"/>
          <w:b/>
        </w:rPr>
        <w:t xml:space="preserve">Bagendens design. </w:t>
      </w:r>
      <w:r>
        <w:t>Den konsekvent vandret designede bagende er inddelt i tre niveauer. Set oppefra og nedad er det tagovergangen inklusive bagrude, derefter følger det midterste areal med LED-baglygterne i 3D-design, VW logoet og den centrale T-Roc-modelbetegnelse i krom, mens afslutningen udgøres af stødfangerens område. Inddelingen i tre niveauer får SUV’en til at virke lavere, bredere og mere sportslig. I venstre og højre side er den øverste del af bagklappen indrammet af C-stolpernes kromelementer, og bagudrettet ligger C-stolperne komplet bag glasset til den tonede bagrude, som derfor virker ekstra bred. Den bageste stødfanger har en lige så markant udformning</w:t>
      </w:r>
    </w:p>
    <w:p w14:paraId="7DD31CC4" w14:textId="77777777" w:rsidR="002D2C36" w:rsidRDefault="002D2C36">
      <w:pPr>
        <w:spacing w:line="360" w:lineRule="auto"/>
        <w:jc w:val="both"/>
        <w:sectPr w:rsidR="002D2C36" w:rsidSect="00665F2A">
          <w:pgSz w:w="11910" w:h="16840"/>
          <w:pgMar w:top="1701" w:right="1134" w:bottom="1701" w:left="1134" w:header="951" w:footer="785" w:gutter="0"/>
          <w:cols w:space="708"/>
          <w:docGrid w:linePitch="299"/>
        </w:sectPr>
      </w:pPr>
    </w:p>
    <w:p w14:paraId="270376E1" w14:textId="77777777" w:rsidR="002D2C36" w:rsidRDefault="002D2C36">
      <w:pPr>
        <w:spacing w:before="9"/>
        <w:rPr>
          <w:rFonts w:ascii="VW Text" w:eastAsia="VW Text" w:hAnsi="VW Text" w:cs="VW Text"/>
          <w:sz w:val="27"/>
          <w:szCs w:val="27"/>
        </w:rPr>
      </w:pPr>
    </w:p>
    <w:p w14:paraId="4AF460E4" w14:textId="77777777" w:rsidR="002D2C36" w:rsidRDefault="00BB481E">
      <w:pPr>
        <w:pStyle w:val="BodyText"/>
        <w:spacing w:before="61" w:line="360" w:lineRule="auto"/>
        <w:ind w:right="2156"/>
        <w:jc w:val="both"/>
      </w:pPr>
      <w:r>
        <w:t>den forreste pendant. I siderne indrammer den øverst bagklappen. Ved siden af er der sorte kunststofelementer i det lakerede område (i bikubelook) samt reflekser. På det nederste niveau sidder afgangsrørene yderst (i kromlook på Style og Sport) samt en diffusor i midten.</w:t>
      </w:r>
    </w:p>
    <w:p w14:paraId="1C35EBCA" w14:textId="77777777" w:rsidR="002D2C36" w:rsidRDefault="002D2C36">
      <w:pPr>
        <w:rPr>
          <w:rFonts w:ascii="VW Text" w:eastAsia="VW Text" w:hAnsi="VW Text" w:cs="VW Text"/>
        </w:rPr>
      </w:pPr>
    </w:p>
    <w:p w14:paraId="5BA35981" w14:textId="77777777" w:rsidR="002D2C36" w:rsidRDefault="002D2C36">
      <w:pPr>
        <w:spacing w:before="7"/>
        <w:rPr>
          <w:rFonts w:ascii="VW Text" w:eastAsia="VW Text" w:hAnsi="VW Text" w:cs="VW Text"/>
          <w:sz w:val="30"/>
          <w:szCs w:val="30"/>
        </w:rPr>
      </w:pPr>
    </w:p>
    <w:p w14:paraId="24ADA1C0" w14:textId="77777777" w:rsidR="002D2C36" w:rsidRDefault="00BB481E">
      <w:pPr>
        <w:pStyle w:val="Heading2"/>
        <w:spacing w:before="0"/>
        <w:jc w:val="both"/>
        <w:rPr>
          <w:b w:val="0"/>
          <w:bCs w:val="0"/>
        </w:rPr>
      </w:pPr>
      <w:r>
        <w:t>Et rummeligt interiør med omfattende digitalisering</w:t>
      </w:r>
    </w:p>
    <w:p w14:paraId="34230E34" w14:textId="77777777" w:rsidR="002D2C36" w:rsidRDefault="002D2C36">
      <w:pPr>
        <w:spacing w:before="9"/>
        <w:rPr>
          <w:rFonts w:ascii="VW Text Bold" w:eastAsia="VW Text Bold" w:hAnsi="VW Text Bold" w:cs="VW Text Bold"/>
          <w:b/>
          <w:bCs/>
          <w:sz w:val="21"/>
          <w:szCs w:val="21"/>
        </w:rPr>
      </w:pPr>
    </w:p>
    <w:p w14:paraId="3FE4B75C" w14:textId="77777777" w:rsidR="002D2C36" w:rsidRDefault="00BB481E">
      <w:pPr>
        <w:pStyle w:val="BodyText"/>
        <w:spacing w:line="360" w:lineRule="auto"/>
        <w:ind w:left="117" w:right="2154"/>
        <w:jc w:val="both"/>
      </w:pPr>
      <w:r>
        <w:rPr>
          <w:rFonts w:ascii="VW Text Bold" w:hAnsi="VW Text Bold"/>
          <w:b/>
          <w:bCs/>
        </w:rPr>
        <w:t xml:space="preserve">Sammensætningen og ergonomien sætter nye standarder.  </w:t>
      </w:r>
      <w:r>
        <w:t>Form og funktion i T-Rocs interiør er blevet defineret påny i den digitaliserede tidsalder. Ved konstruktionen var der fokus på integrationen af den mere og mere omfattende digitalisering af visnings- og betjeningselementerne.  Det betyder, at T-Roc som ekstraudstyr kan bestilles med en ny generation af Active Info Display (komplet digitale instrumenter). De op til 8,0” store infotainmentsystemer er også topmoderne. Når det gælder betjeningens ergonomi og overblikket, har der været defineret en klar målsætning om at gøre alle elementer ombord så tydelige og selvforklarende som muligt. Samtidig skaber det karismatiske og selvstændige interiørdesign med den både avantgardistiske og robuste SUV-fremtoning og den moderne overfladebehandling en forbindelse til det udvendige design. Derudover har T-Rocs udviklings- og designmandskab udnyttet akselafstanden, der er påfaldende lang i forhold til bilens samlede længde, til at skabe masser af plads til fem personer.  Føreren og passagererne har en forhøjet siddeposition. Foran udgør siddehøjden over kørebanen mindst 572 mm, bagi 618 mm. Når alle fem pladser er i brug, udgør bagagerumsvolumenen 445 l ved læs op til overkanten på bagsæderyglænet – en af de bedste værdier i segmentet. Bagsæderyglænet kan klappes frem delt i forholdet 60/40, og det giver en bagagerumsvolumen på op til 1.290 l.  Det ligger fast, at ingen anden SUV i denne klasse byder på en lige så rummelig sammensætning.</w:t>
      </w:r>
    </w:p>
    <w:p w14:paraId="445B0F6D" w14:textId="77777777" w:rsidR="002D2C36" w:rsidRDefault="002D2C36">
      <w:pPr>
        <w:spacing w:line="360" w:lineRule="auto"/>
        <w:jc w:val="both"/>
        <w:sectPr w:rsidR="002D2C36" w:rsidSect="00665F2A">
          <w:pgSz w:w="11910" w:h="16840"/>
          <w:pgMar w:top="1701" w:right="1134" w:bottom="1701" w:left="1134" w:header="951" w:footer="785" w:gutter="0"/>
          <w:cols w:space="708"/>
          <w:docGrid w:linePitch="299"/>
        </w:sectPr>
      </w:pPr>
    </w:p>
    <w:p w14:paraId="746B9B9E" w14:textId="77777777" w:rsidR="002D2C36" w:rsidRDefault="002D2C36">
      <w:pPr>
        <w:spacing w:before="7"/>
        <w:rPr>
          <w:rFonts w:ascii="VW Text" w:eastAsia="VW Text" w:hAnsi="VW Text" w:cs="VW Text"/>
          <w:sz w:val="27"/>
          <w:szCs w:val="27"/>
        </w:rPr>
      </w:pPr>
    </w:p>
    <w:p w14:paraId="7F490659" w14:textId="77777777" w:rsidR="00795913" w:rsidRDefault="00795913">
      <w:pPr>
        <w:pStyle w:val="BodyText"/>
        <w:spacing w:before="61" w:line="357" w:lineRule="auto"/>
        <w:ind w:left="117" w:right="2156"/>
        <w:jc w:val="both"/>
        <w:rPr>
          <w:rFonts w:ascii="VW Text Bold" w:hAnsi="VW Text Bold"/>
          <w:b/>
          <w:bCs/>
        </w:rPr>
      </w:pPr>
    </w:p>
    <w:p w14:paraId="5F3DE020" w14:textId="77777777" w:rsidR="002D2C36" w:rsidRDefault="00BB481E">
      <w:pPr>
        <w:pStyle w:val="BodyText"/>
        <w:spacing w:before="61" w:line="357" w:lineRule="auto"/>
        <w:ind w:left="117" w:right="2156"/>
        <w:jc w:val="both"/>
      </w:pPr>
      <w:r>
        <w:rPr>
          <w:rFonts w:ascii="VW Text Bold" w:hAnsi="VW Text Bold"/>
          <w:b/>
          <w:bCs/>
        </w:rPr>
        <w:t xml:space="preserve">Ny arkitektur til instrumentpanelet til den digitale tidsalder. </w:t>
      </w:r>
      <w:r>
        <w:t>Instrumentpanelet er præget af en glasklar, vandret inddeling. Instrumenterne udgør en forholdsvis høj og dermed ergonomisk optimal syns- og betjeningsakse med infotainmentsystemet. Systemet er bevidst placeret på instrumentpanelets højeste sted, og 8,0”-versionerne har en stor glasoverflade. Den er eksklusiv som en tabletskærm. Instrumenterne og infotainmentsystemet er integreret i instrumentpanelet i en dekorafdækning, der forløber fra venstre mod højre.  Afhængigt af udstyret er denne applikation mørktonet eller lakeret i en kontrastfarve, som passer sammen med sædernes indlæg. De farvede applikationer findes afhængigt af udstyret også i dørbeklædningerne (</w:t>
      </w:r>
      <w:r>
        <w:rPr>
          <w:rFonts w:ascii="Calibri" w:hAnsi="Calibri"/>
          <w:i/>
        </w:rPr>
        <w:t>du kan læse mere herom i kapitlet ”Y-udstyrslogik”</w:t>
      </w:r>
      <w:r>
        <w:t>). Robuste, klart designede dørgreb og armlæn samt store opbevaringsrum gør dørindsatserne perfekte til et liv på farten.  Afhængigt af bilens udstyr er der også en hvid eller rød ambientebelysning med ombord.</w:t>
      </w:r>
    </w:p>
    <w:p w14:paraId="63CC22D6" w14:textId="77777777" w:rsidR="002D2C36" w:rsidRDefault="00BB481E">
      <w:pPr>
        <w:pStyle w:val="BodyText"/>
        <w:spacing w:before="121" w:line="360" w:lineRule="auto"/>
        <w:ind w:left="117" w:right="2155"/>
        <w:jc w:val="both"/>
      </w:pPr>
      <w:r>
        <w:rPr>
          <w:rFonts w:ascii="VW Text Bold" w:hAnsi="VW Text Bold"/>
          <w:b/>
        </w:rPr>
        <w:t xml:space="preserve">Klart og sportsligt struktureret midterkonsol. </w:t>
      </w:r>
      <w:r>
        <w:t>Midterkonsollens indfatning er holdt i samme farvetone som de pågældende applikationer på instrumentpanelet.  Her er vigtige bilfunktioner integreret på tre vandrette niveauer (start-stop-system, ESC, havariblink, parkeringsassistent) samt klimafunktionerne og sædevarmen. Lige under klimareguleringen er der et opbevaringsrum til smartphones samt to let tilgængelige USB-tilslutninger samt som ekstraudstyr induktiv opladnings- og antennetilslutning. I modeller med firehjulstræk sidder den intuitivt betjeningsvenlige multifunktionskontakt til 4MOTION Active Control på midterkonsollen bag gearknoppen.</w:t>
      </w:r>
    </w:p>
    <w:p w14:paraId="29614535" w14:textId="77777777" w:rsidR="002D2C36" w:rsidRDefault="00BB481E">
      <w:pPr>
        <w:pStyle w:val="BodyText"/>
        <w:spacing w:before="116" w:line="360" w:lineRule="auto"/>
        <w:ind w:left="117" w:right="2156"/>
        <w:jc w:val="both"/>
      </w:pPr>
      <w:r>
        <w:rPr>
          <w:rFonts w:ascii="VW Text Bold"/>
          <w:b/>
        </w:rPr>
        <w:t xml:space="preserve">Detaljer vedr. Active Info Display og infotainment </w:t>
      </w:r>
      <w:r>
        <w:t>Volkswagens interface-designere har videreudviklet Active Info Display (displaydiagonalmål på 11,7”) på en konsekvent måde og løftet de eksklusive grafikker (133 dpi) samt funktionsomfanget til et nyt niveau.  I samspil mellem Active Info Display og det pågældende infotainmentsystem opstår der</w:t>
      </w:r>
    </w:p>
    <w:p w14:paraId="13A8D773" w14:textId="77777777" w:rsidR="002D2C36" w:rsidRDefault="002D2C36">
      <w:pPr>
        <w:spacing w:line="360" w:lineRule="auto"/>
        <w:jc w:val="both"/>
        <w:sectPr w:rsidR="002D2C36" w:rsidSect="00665F2A">
          <w:footerReference w:type="default" r:id="rId11"/>
          <w:pgSz w:w="11910" w:h="16840"/>
          <w:pgMar w:top="1701" w:right="1134" w:bottom="1701" w:left="1134" w:header="951" w:footer="785" w:gutter="0"/>
          <w:cols w:space="708"/>
          <w:docGrid w:linePitch="299"/>
        </w:sectPr>
      </w:pPr>
    </w:p>
    <w:p w14:paraId="4F5E1E68" w14:textId="77777777" w:rsidR="002D2C36" w:rsidRDefault="002D2C36">
      <w:pPr>
        <w:spacing w:before="9"/>
        <w:rPr>
          <w:rFonts w:ascii="VW Text" w:eastAsia="VW Text" w:hAnsi="VW Text" w:cs="VW Text"/>
          <w:sz w:val="27"/>
          <w:szCs w:val="27"/>
        </w:rPr>
      </w:pPr>
    </w:p>
    <w:p w14:paraId="68C16E7F" w14:textId="77777777" w:rsidR="002D2C36" w:rsidRDefault="00BB481E">
      <w:pPr>
        <w:pStyle w:val="BodyText"/>
        <w:spacing w:before="61" w:line="360" w:lineRule="auto"/>
        <w:ind w:right="2151"/>
        <w:jc w:val="both"/>
      </w:pPr>
      <w:r>
        <w:t>et nyt, digitalt og interaktivt cockpitudtryk.   Infotainmentsystemet ”Composition Colour” med 6,5” touchscreen er standardudstyr i alle T-Roc. Næste trin på udstyrslisten er 8,0”-systemet ”Composition Media” med glasoverflade og cd-afspiller. Det 8,0”-topsystem er ”Discover Media” med glasoverflade og navigationsmodul.</w:t>
      </w:r>
    </w:p>
    <w:p w14:paraId="5FB8DB7F" w14:textId="77777777" w:rsidR="002D2C36" w:rsidRDefault="00BB481E" w:rsidP="006F12E1">
      <w:pPr>
        <w:pStyle w:val="BodyText"/>
        <w:spacing w:before="118" w:line="360" w:lineRule="auto"/>
        <w:ind w:left="117" w:right="2155"/>
        <w:jc w:val="both"/>
      </w:pPr>
      <w:r>
        <w:rPr>
          <w:rFonts w:ascii="VW Text Bold" w:hAnsi="VW Text Bold"/>
          <w:b/>
          <w:bCs/>
        </w:rPr>
        <w:t xml:space="preserve">Konsekvent opkoblet. </w:t>
      </w:r>
      <w:r>
        <w:t>Active Info Display og infotainment er konsekvent blevet udviklet til anvendelse af et maksimalt spektrum af onlinetjenester og apps via smartphone og Volkswagen Car-Net.  Desuden bliver telefonen og mediateket koblet op på en optimal måde. Begge funktioner kan både vises og styres via infotainmentsystemet og via Active Info Display. De 8,0” infotainmentsystemer kan udvides med App Connect (omfatter MirrorLink</w:t>
      </w:r>
      <w:r>
        <w:rPr>
          <w:rFonts w:ascii="Symbol" w:hAnsi="Symbol"/>
        </w:rPr>
        <w:t></w:t>
      </w:r>
      <w:r>
        <w:t>,</w:t>
      </w:r>
      <w:r w:rsidR="006F12E1">
        <w:t xml:space="preserve"> </w:t>
      </w:r>
      <w:r>
        <w:t>Apple CarPlay</w:t>
      </w:r>
      <w:r>
        <w:rPr>
          <w:sz w:val="14"/>
          <w:szCs w:val="14"/>
        </w:rPr>
        <w:t>™</w:t>
      </w:r>
      <w:r>
        <w:t xml:space="preserve"> og Android Auto</w:t>
      </w:r>
      <w:r>
        <w:rPr>
          <w:sz w:val="14"/>
          <w:szCs w:val="14"/>
        </w:rPr>
        <w:t>™</w:t>
      </w:r>
      <w:r>
        <w:t xml:space="preserve"> fra Google).  </w:t>
      </w:r>
    </w:p>
    <w:p w14:paraId="51C97D6A" w14:textId="77777777" w:rsidR="002D2C36" w:rsidRDefault="00BB481E" w:rsidP="00665F2A">
      <w:pPr>
        <w:pStyle w:val="BodyText"/>
        <w:spacing w:before="135" w:line="360" w:lineRule="auto"/>
        <w:ind w:right="2129"/>
        <w:jc w:val="both"/>
      </w:pPr>
      <w:r>
        <w:t>Derudover tilbyder Volkswagen i den nye T-Roc også tjenestepakken</w:t>
      </w:r>
      <w:r w:rsidR="006F12E1">
        <w:t xml:space="preserve"> </w:t>
      </w:r>
      <w:r>
        <w:t>”Security &amp; Service”, der byder på hjælp i mange forskellige situationer. De vigtigste funktioner omfatter tjenester som</w:t>
      </w:r>
      <w:r w:rsidR="006F12E1">
        <w:t xml:space="preserve"> </w:t>
      </w:r>
      <w:r>
        <w:t>”Nødopkaldsservice”, ”Automatisk ulykkesmeddelelse” og ”Vejhjælpsopkald”. Diverse onlinetjenester kan anvendes via "Guide &amp; Inform” i forbindelse med ”Discover Media”. Dertil hører eksempelvis  „Online-POI-søgning”, „Onlinedestinationsimport“, „Tankstationer“ (beliggenhed og pris), „Nyheder“, „Parkeringspladser“ (beliggenhed, tilgængelighed og pris), „Vejr“ og „Onlinetrafikinformationer“.</w:t>
      </w:r>
    </w:p>
    <w:p w14:paraId="39DD2306" w14:textId="77777777" w:rsidR="002D2C36" w:rsidRDefault="00BB481E" w:rsidP="00795913">
      <w:pPr>
        <w:spacing w:before="116" w:line="360" w:lineRule="auto"/>
        <w:ind w:left="119" w:right="2129"/>
        <w:jc w:val="both"/>
      </w:pPr>
      <w:r>
        <w:rPr>
          <w:rFonts w:ascii="VW Text Bold"/>
          <w:b/>
        </w:rPr>
        <w:t xml:space="preserve">Induktiv opladning, lyd fra Beats. </w:t>
      </w:r>
      <w:r>
        <w:rPr>
          <w:rFonts w:ascii="VW Text"/>
        </w:rPr>
        <w:t>Med telefoninterfacet</w:t>
      </w:r>
      <w:r w:rsidR="00665F2A">
        <w:rPr>
          <w:rFonts w:ascii="VW Text"/>
        </w:rPr>
        <w:t xml:space="preserve"> </w:t>
      </w:r>
      <w:r>
        <w:t>”Comfort” som ekstraudstyr kan kompatible smartphones oplades induktivt og kobles op med den udvendige antenne. For at gøre dette skal smartphonen lægges i et opbevaringsrum (opkoblingsboks) foran gearstangen. De amerikanske lydspecialister fra Beats, der siden 2014 har tilhørt Apple, har desuden afstemt et 300 W stærkt 8-kanals-soundsystem specifikt efter interiøret i T-Roc.</w:t>
      </w:r>
    </w:p>
    <w:p w14:paraId="73957D03" w14:textId="77777777" w:rsidR="002D2C36" w:rsidRDefault="002D2C36" w:rsidP="00665F2A">
      <w:pPr>
        <w:spacing w:line="360" w:lineRule="auto"/>
        <w:ind w:right="2129"/>
        <w:jc w:val="both"/>
      </w:pPr>
    </w:p>
    <w:p w14:paraId="2F858E20" w14:textId="77777777" w:rsidR="00795913" w:rsidRDefault="00795913" w:rsidP="00795913">
      <w:pPr>
        <w:pStyle w:val="BodyText"/>
        <w:spacing w:line="360" w:lineRule="auto"/>
        <w:ind w:left="0" w:right="2150"/>
        <w:jc w:val="both"/>
        <w:rPr>
          <w:rFonts w:ascii="VW Text Bold" w:hAnsi="VW Text Bold"/>
          <w:b/>
          <w:bCs/>
        </w:rPr>
      </w:pPr>
    </w:p>
    <w:p w14:paraId="31AA3CF7" w14:textId="77777777" w:rsidR="00795913" w:rsidRDefault="00795913" w:rsidP="00795913">
      <w:pPr>
        <w:pStyle w:val="BodyText"/>
        <w:spacing w:line="360" w:lineRule="auto"/>
        <w:ind w:left="0" w:right="2150"/>
        <w:jc w:val="both"/>
        <w:rPr>
          <w:rFonts w:ascii="VW Text Bold" w:hAnsi="VW Text Bold"/>
          <w:b/>
          <w:bCs/>
        </w:rPr>
      </w:pPr>
    </w:p>
    <w:p w14:paraId="6AF19350" w14:textId="77777777" w:rsidR="00795913" w:rsidRDefault="00795913" w:rsidP="00795913">
      <w:pPr>
        <w:pStyle w:val="BodyText"/>
        <w:spacing w:line="360" w:lineRule="auto"/>
        <w:ind w:left="0" w:right="2150"/>
        <w:jc w:val="both"/>
        <w:rPr>
          <w:rFonts w:ascii="VW Text Bold" w:hAnsi="VW Text Bold"/>
          <w:b/>
          <w:bCs/>
        </w:rPr>
      </w:pPr>
    </w:p>
    <w:p w14:paraId="50AD5E1F" w14:textId="77777777" w:rsidR="00795913" w:rsidRDefault="00795913" w:rsidP="00795913">
      <w:pPr>
        <w:pStyle w:val="BodyText"/>
        <w:spacing w:line="360" w:lineRule="auto"/>
        <w:ind w:left="0" w:right="2150"/>
        <w:jc w:val="both"/>
        <w:rPr>
          <w:rFonts w:ascii="VW Text Bold" w:hAnsi="VW Text Bold"/>
          <w:b/>
          <w:bCs/>
        </w:rPr>
      </w:pPr>
    </w:p>
    <w:p w14:paraId="2600A10E" w14:textId="77777777" w:rsidR="00795913" w:rsidRDefault="00795913" w:rsidP="00795913">
      <w:pPr>
        <w:pStyle w:val="BodyText"/>
        <w:spacing w:line="360" w:lineRule="auto"/>
        <w:ind w:left="0" w:right="2150"/>
        <w:jc w:val="both"/>
        <w:rPr>
          <w:rFonts w:ascii="VW Text Bold" w:hAnsi="VW Text Bold"/>
          <w:b/>
          <w:bCs/>
        </w:rPr>
      </w:pPr>
    </w:p>
    <w:p w14:paraId="012F6F1B" w14:textId="77777777" w:rsidR="00795913" w:rsidRDefault="00795913" w:rsidP="00795913">
      <w:pPr>
        <w:pStyle w:val="BodyText"/>
        <w:spacing w:line="360" w:lineRule="auto"/>
        <w:ind w:left="0" w:right="2150"/>
        <w:jc w:val="both"/>
        <w:rPr>
          <w:rFonts w:ascii="VW Text Bold" w:hAnsi="VW Text Bold"/>
          <w:b/>
          <w:bCs/>
        </w:rPr>
      </w:pPr>
    </w:p>
    <w:p w14:paraId="6EC280A2" w14:textId="77777777" w:rsidR="00795913" w:rsidRDefault="00795913" w:rsidP="00795913">
      <w:pPr>
        <w:pStyle w:val="BodyText"/>
        <w:spacing w:line="360" w:lineRule="auto"/>
        <w:ind w:left="0" w:right="2150"/>
        <w:jc w:val="both"/>
      </w:pPr>
      <w:r>
        <w:rPr>
          <w:rFonts w:ascii="VW Text Bold" w:hAnsi="VW Text Bold"/>
          <w:b/>
          <w:bCs/>
        </w:rPr>
        <w:t xml:space="preserve">T-Rocs karrosseri bekender kulør. </w:t>
      </w:r>
      <w:r>
        <w:t xml:space="preserve">Hele taget inklusive A-stolper plus sidespejle kan fås lakeret i en af tre kontrastfarver. De ekstra farver til disse bicolor-lakeringer er ”Deep Sort”, ”Pure Hvid Uni” og ”Black Oak Brun Metallic”. </w:t>
      </w:r>
    </w:p>
    <w:p w14:paraId="1D87721F" w14:textId="1A7B445F" w:rsidR="00795913" w:rsidRDefault="00795913" w:rsidP="00795913">
      <w:pPr>
        <w:pStyle w:val="BodyText"/>
        <w:spacing w:line="360" w:lineRule="auto"/>
        <w:ind w:left="0" w:right="2150"/>
        <w:jc w:val="both"/>
      </w:pPr>
      <w:r>
        <w:t>Derudover fås der ti forskellige konventionelle lakfarver til alle versioner af SUV’en: Ud over farverne ”Deep Sort”, ”Pure Hvid Uni” og ”Black Oak Brun Metallic” fås også ”White Sølv Metallic”, Kurkuma Gul Metallic”, ”Energetic Orange Metallic”, ”Indium Grå Metallic”, ”Urano Grå Uni”, ”Atlantik Blå Metallic” og ”Ravenna Blå”.</w:t>
      </w:r>
    </w:p>
    <w:p w14:paraId="7031C402" w14:textId="77777777" w:rsidR="00795913" w:rsidRDefault="00795913" w:rsidP="00795913">
      <w:pPr>
        <w:pStyle w:val="BodyText"/>
        <w:spacing w:before="121" w:line="360" w:lineRule="auto"/>
        <w:ind w:right="2153"/>
        <w:jc w:val="both"/>
      </w:pPr>
      <w:r>
        <w:rPr>
          <w:rFonts w:ascii="VW Text Bold" w:hAnsi="VW Text Bold"/>
          <w:b/>
          <w:bCs/>
        </w:rPr>
        <w:t xml:space="preserve">Forskellige dekorfarver i interiøret.  </w:t>
      </w:r>
      <w:r>
        <w:t>Der er også masser af farver i kabinen, hvor man kan vælge dekorfarven ”Caribou Grå”. Volkswagen tilbyder hele fire forskellige farver til T-Roc Style: ”Black Oak Brun”, ”Ravenna Blå”, ”Energetic Orange Metallic” og ”Kurkuma Gul Metallic”.  Ud over bilens dashpad, er også dørapplikationerne og indfatningerne i midterkonsollen udført i dekorfarven.</w:t>
      </w:r>
    </w:p>
    <w:p w14:paraId="40397C22" w14:textId="77777777" w:rsidR="00795913" w:rsidRDefault="00795913" w:rsidP="00795913">
      <w:pPr>
        <w:rPr>
          <w:rFonts w:ascii="VW Text" w:eastAsia="VW Text" w:hAnsi="VW Text" w:cs="VW Text"/>
        </w:rPr>
      </w:pPr>
    </w:p>
    <w:p w14:paraId="785C047B" w14:textId="77777777" w:rsidR="00795913" w:rsidRDefault="00795913" w:rsidP="00795913">
      <w:pPr>
        <w:spacing w:before="7"/>
        <w:rPr>
          <w:rFonts w:ascii="VW Text" w:eastAsia="VW Text" w:hAnsi="VW Text" w:cs="VW Text"/>
          <w:sz w:val="30"/>
          <w:szCs w:val="30"/>
        </w:rPr>
      </w:pPr>
    </w:p>
    <w:p w14:paraId="7D24E49B" w14:textId="77777777" w:rsidR="00795913" w:rsidRDefault="00795913" w:rsidP="00795913">
      <w:pPr>
        <w:pStyle w:val="Heading2"/>
        <w:spacing w:before="0"/>
        <w:jc w:val="both"/>
        <w:rPr>
          <w:b w:val="0"/>
          <w:bCs w:val="0"/>
        </w:rPr>
      </w:pPr>
      <w:r>
        <w:t>Seks effektive turbomotorer*, for- og firehjulstræk</w:t>
      </w:r>
    </w:p>
    <w:p w14:paraId="0B630D51" w14:textId="77777777" w:rsidR="00795913" w:rsidRDefault="00795913" w:rsidP="00795913">
      <w:pPr>
        <w:spacing w:before="9"/>
        <w:rPr>
          <w:rFonts w:ascii="VW Text Bold" w:eastAsia="VW Text Bold" w:hAnsi="VW Text Bold" w:cs="VW Text Bold"/>
          <w:b/>
          <w:bCs/>
          <w:sz w:val="21"/>
          <w:szCs w:val="21"/>
        </w:rPr>
      </w:pPr>
    </w:p>
    <w:p w14:paraId="3A2E76B0" w14:textId="5B097859" w:rsidR="00795913" w:rsidRPr="00795913" w:rsidRDefault="00795913" w:rsidP="00795913">
      <w:pPr>
        <w:pStyle w:val="BodyText"/>
        <w:spacing w:line="360" w:lineRule="auto"/>
        <w:ind w:right="2156"/>
        <w:jc w:val="both"/>
      </w:pPr>
      <w:r>
        <w:rPr>
          <w:rFonts w:ascii="VW Text Bold" w:hAnsi="VW Text Bold"/>
          <w:b/>
        </w:rPr>
        <w:t xml:space="preserve">Seks motorer, tre forskellige ydelser.  </w:t>
      </w:r>
      <w:r>
        <w:t>Ligesom den større Tiguan tilbydes den nye T-Roc også med effektive turbomotorer: tre benzinmotorer (TSI*) og tre dieselmotorer (TDI*). De fås med de tre forskellige ydelser 115 hk*, 150 hk* og 190 hk*. 115-hk-versionerne tilbydes med forhjulstræk og manuel gearkasse. I forbindelse med 150 hk-motorerne kan man vælge mellem forhjulstræk, firehjulstræk (4MOTION) og automatisk dobbeltkoblingsgearkasse (7-trins DSG)). Den 150 hk* stærke benzinmotor er udstyret med aktiv cylinderstyring (automatisk frakobling af to cylindre). De to 190 hk-motorer er som standard koblet sammen med 7-trins DSG og 4MOTION. Overblik over alle drivlinjevarianter:</w:t>
      </w:r>
    </w:p>
    <w:p w14:paraId="238C14EE" w14:textId="77777777" w:rsidR="00795913" w:rsidRDefault="00795913" w:rsidP="00795913">
      <w:pPr>
        <w:rPr>
          <w:rFonts w:ascii="VW Text" w:eastAsia="VW Text" w:hAnsi="VW Text" w:cs="VW Text"/>
        </w:rPr>
      </w:pPr>
    </w:p>
    <w:p w14:paraId="6E666B46" w14:textId="77777777" w:rsidR="00795913" w:rsidRDefault="00795913" w:rsidP="00795913">
      <w:pPr>
        <w:pStyle w:val="Heading3"/>
        <w:ind w:left="117"/>
        <w:jc w:val="both"/>
        <w:rPr>
          <w:b w:val="0"/>
          <w:bCs w:val="0"/>
        </w:rPr>
      </w:pPr>
      <w:r>
        <w:t>Benzinmotorer:</w:t>
      </w:r>
    </w:p>
    <w:p w14:paraId="6A2E42C8" w14:textId="77777777" w:rsidR="00795913" w:rsidRDefault="00795913" w:rsidP="00795913">
      <w:pPr>
        <w:spacing w:before="1"/>
        <w:rPr>
          <w:rFonts w:ascii="VW Text Bold" w:eastAsia="VW Text Bold" w:hAnsi="VW Text Bold" w:cs="VW Text Bold"/>
          <w:b/>
          <w:bCs/>
          <w:sz w:val="21"/>
          <w:szCs w:val="21"/>
        </w:rPr>
      </w:pPr>
    </w:p>
    <w:p w14:paraId="0BC4D14B" w14:textId="77777777" w:rsidR="00795913" w:rsidRDefault="00795913" w:rsidP="00795913">
      <w:pPr>
        <w:pStyle w:val="BodyText"/>
        <w:ind w:left="117"/>
        <w:jc w:val="both"/>
      </w:pPr>
      <w:r>
        <w:t>1.0 TSI*, 115 hk, 200 Nm, 6-trins gearkasse, forhjulstræk</w:t>
      </w:r>
    </w:p>
    <w:p w14:paraId="189DED89" w14:textId="77777777" w:rsidR="00795913" w:rsidRDefault="00795913" w:rsidP="00795913">
      <w:pPr>
        <w:spacing w:before="9"/>
        <w:rPr>
          <w:rFonts w:ascii="VW Text" w:eastAsia="VW Text" w:hAnsi="VW Text" w:cs="VW Text"/>
          <w:sz w:val="20"/>
          <w:szCs w:val="20"/>
        </w:rPr>
      </w:pPr>
    </w:p>
    <w:p w14:paraId="7DAE5896" w14:textId="77777777" w:rsidR="00795913" w:rsidRDefault="00795913" w:rsidP="00795913">
      <w:pPr>
        <w:pStyle w:val="BodyText"/>
        <w:ind w:left="117"/>
        <w:jc w:val="both"/>
      </w:pPr>
      <w:r>
        <w:t>1.5 TSI*, 150 hk, 250 Nm, 6-trins gearkasse, forhjulstræk</w:t>
      </w:r>
    </w:p>
    <w:p w14:paraId="24897F0F" w14:textId="77777777" w:rsidR="00795913" w:rsidRDefault="00795913" w:rsidP="00795913">
      <w:pPr>
        <w:spacing w:before="11"/>
        <w:rPr>
          <w:rFonts w:ascii="VW Text" w:eastAsia="VW Text" w:hAnsi="VW Text" w:cs="VW Text"/>
          <w:sz w:val="20"/>
          <w:szCs w:val="20"/>
        </w:rPr>
      </w:pPr>
    </w:p>
    <w:p w14:paraId="49DC32FF" w14:textId="77777777" w:rsidR="00795913" w:rsidRDefault="00795913" w:rsidP="00795913">
      <w:pPr>
        <w:pStyle w:val="BodyText"/>
        <w:ind w:left="117"/>
        <w:jc w:val="both"/>
      </w:pPr>
      <w:r>
        <w:t>1.5 TSI*, 150 hk, 250 Nm, 7-trins DSG, forhjulstræk</w:t>
      </w:r>
    </w:p>
    <w:p w14:paraId="1F9D4498" w14:textId="77777777" w:rsidR="00795913" w:rsidRDefault="00795913" w:rsidP="00795913">
      <w:pPr>
        <w:spacing w:before="11"/>
        <w:rPr>
          <w:rFonts w:ascii="VW Text" w:eastAsia="VW Text" w:hAnsi="VW Text" w:cs="VW Text"/>
          <w:sz w:val="20"/>
          <w:szCs w:val="20"/>
        </w:rPr>
      </w:pPr>
    </w:p>
    <w:p w14:paraId="51C4ED08" w14:textId="77777777" w:rsidR="00795913" w:rsidRDefault="00795913" w:rsidP="00795913">
      <w:pPr>
        <w:pStyle w:val="BodyText"/>
        <w:jc w:val="both"/>
      </w:pPr>
    </w:p>
    <w:p w14:paraId="0AC62693" w14:textId="77777777" w:rsidR="00795913" w:rsidRDefault="00795913" w:rsidP="00795913">
      <w:pPr>
        <w:pStyle w:val="BodyText"/>
        <w:jc w:val="both"/>
      </w:pPr>
    </w:p>
    <w:p w14:paraId="6F5D3A88" w14:textId="77777777" w:rsidR="00795913" w:rsidRDefault="00795913" w:rsidP="00795913">
      <w:pPr>
        <w:pStyle w:val="BodyText"/>
        <w:jc w:val="both"/>
      </w:pPr>
      <w:r>
        <w:t>1.5 TSI*, 150 hk, 250 Nm, 7-trins DSG, 4MOTION</w:t>
      </w:r>
    </w:p>
    <w:p w14:paraId="669B5FE6" w14:textId="77777777" w:rsidR="00795913" w:rsidRDefault="00795913" w:rsidP="00795913">
      <w:pPr>
        <w:spacing w:before="9"/>
        <w:rPr>
          <w:rFonts w:ascii="VW Text" w:eastAsia="VW Text" w:hAnsi="VW Text" w:cs="VW Text"/>
          <w:sz w:val="20"/>
          <w:szCs w:val="20"/>
        </w:rPr>
      </w:pPr>
    </w:p>
    <w:p w14:paraId="71BAFB5B" w14:textId="77777777" w:rsidR="00795913" w:rsidRDefault="00795913" w:rsidP="00795913">
      <w:pPr>
        <w:pStyle w:val="BodyText"/>
        <w:jc w:val="both"/>
      </w:pPr>
      <w:r>
        <w:t>2.0 TSI*, 190 hk, 320 Nm, 7-trins DSG, 4MOTION</w:t>
      </w:r>
    </w:p>
    <w:p w14:paraId="2D49B51E" w14:textId="77777777" w:rsidR="00795913" w:rsidRDefault="00795913" w:rsidP="00795913">
      <w:pPr>
        <w:rPr>
          <w:rFonts w:ascii="VW Text" w:eastAsia="VW Text" w:hAnsi="VW Text" w:cs="VW Text"/>
        </w:rPr>
      </w:pPr>
    </w:p>
    <w:p w14:paraId="7FB5F877" w14:textId="77777777" w:rsidR="00795913" w:rsidRDefault="00795913" w:rsidP="00795913">
      <w:pPr>
        <w:rPr>
          <w:rFonts w:ascii="VW Text" w:eastAsia="VW Text" w:hAnsi="VW Text" w:cs="VW Text"/>
        </w:rPr>
      </w:pPr>
    </w:p>
    <w:p w14:paraId="0309F2C2" w14:textId="77777777" w:rsidR="00795913" w:rsidRDefault="00795913" w:rsidP="00795913">
      <w:pPr>
        <w:spacing w:before="6"/>
        <w:rPr>
          <w:rFonts w:ascii="VW Text" w:eastAsia="VW Text" w:hAnsi="VW Text" w:cs="VW Text"/>
          <w:sz w:val="19"/>
          <w:szCs w:val="19"/>
        </w:rPr>
      </w:pPr>
    </w:p>
    <w:p w14:paraId="2FB2A3F7" w14:textId="77777777" w:rsidR="00795913" w:rsidRDefault="00795913" w:rsidP="00795913">
      <w:pPr>
        <w:pStyle w:val="Heading3"/>
        <w:jc w:val="both"/>
        <w:rPr>
          <w:b w:val="0"/>
          <w:bCs w:val="0"/>
        </w:rPr>
      </w:pPr>
      <w:r>
        <w:t>Dieselmotorer:</w:t>
      </w:r>
    </w:p>
    <w:p w14:paraId="73490A01" w14:textId="77777777" w:rsidR="00795913" w:rsidRDefault="00795913" w:rsidP="00795913">
      <w:pPr>
        <w:spacing w:before="1"/>
        <w:rPr>
          <w:rFonts w:ascii="VW Text Bold" w:eastAsia="VW Text Bold" w:hAnsi="VW Text Bold" w:cs="VW Text Bold"/>
          <w:b/>
          <w:bCs/>
          <w:sz w:val="21"/>
          <w:szCs w:val="21"/>
        </w:rPr>
      </w:pPr>
    </w:p>
    <w:p w14:paraId="5411BFF3" w14:textId="77777777" w:rsidR="00795913" w:rsidRDefault="00795913" w:rsidP="00795913">
      <w:pPr>
        <w:pStyle w:val="BodyText"/>
        <w:jc w:val="both"/>
      </w:pPr>
      <w:r>
        <w:t>1.6 TDI*, 115 hk, 250 Nm, 6-trins gearkasse, forhjulstræk</w:t>
      </w:r>
    </w:p>
    <w:p w14:paraId="47FDA338" w14:textId="77777777" w:rsidR="00795913" w:rsidRDefault="00795913" w:rsidP="00795913">
      <w:pPr>
        <w:spacing w:before="11"/>
        <w:rPr>
          <w:rFonts w:ascii="VW Text" w:eastAsia="VW Text" w:hAnsi="VW Text" w:cs="VW Text"/>
          <w:sz w:val="20"/>
          <w:szCs w:val="20"/>
        </w:rPr>
      </w:pPr>
    </w:p>
    <w:p w14:paraId="686B824B" w14:textId="77777777" w:rsidR="00795913" w:rsidRDefault="00795913" w:rsidP="00795913">
      <w:pPr>
        <w:pStyle w:val="BodyText"/>
        <w:jc w:val="both"/>
      </w:pPr>
      <w:r>
        <w:t>2.0 TDI*, 150 hk, 340 Nm, 6-trins gearkasse, forhjulstræk</w:t>
      </w:r>
    </w:p>
    <w:p w14:paraId="7F72671C" w14:textId="77777777" w:rsidR="00795913" w:rsidRDefault="00795913" w:rsidP="00795913">
      <w:pPr>
        <w:spacing w:before="9"/>
        <w:rPr>
          <w:rFonts w:ascii="VW Text" w:eastAsia="VW Text" w:hAnsi="VW Text" w:cs="VW Text"/>
          <w:sz w:val="20"/>
          <w:szCs w:val="20"/>
        </w:rPr>
      </w:pPr>
    </w:p>
    <w:p w14:paraId="62EAA4A4" w14:textId="77777777" w:rsidR="00795913" w:rsidRDefault="00795913" w:rsidP="00795913">
      <w:pPr>
        <w:pStyle w:val="BodyText"/>
        <w:jc w:val="both"/>
      </w:pPr>
      <w:r>
        <w:t>2.0 TDI*, 150 hk, 340 Nm, 6-trins gearkasse, 4MOTION</w:t>
      </w:r>
    </w:p>
    <w:p w14:paraId="5EBB1100" w14:textId="77777777" w:rsidR="00795913" w:rsidRDefault="00795913" w:rsidP="00795913">
      <w:pPr>
        <w:spacing w:before="11"/>
        <w:rPr>
          <w:rFonts w:ascii="VW Text" w:eastAsia="VW Text" w:hAnsi="VW Text" w:cs="VW Text"/>
          <w:sz w:val="20"/>
          <w:szCs w:val="20"/>
        </w:rPr>
      </w:pPr>
    </w:p>
    <w:p w14:paraId="49881CA5" w14:textId="77777777" w:rsidR="00795913" w:rsidRDefault="00795913" w:rsidP="00795913">
      <w:pPr>
        <w:pStyle w:val="BodyText"/>
        <w:jc w:val="both"/>
      </w:pPr>
      <w:r>
        <w:t>2.0 TDI*, 150 hk, 340 Nm, 7-trins DSG, forhjulstræk</w:t>
      </w:r>
    </w:p>
    <w:p w14:paraId="05BFB226" w14:textId="77777777" w:rsidR="00795913" w:rsidRDefault="00795913" w:rsidP="00795913">
      <w:pPr>
        <w:spacing w:before="11"/>
        <w:rPr>
          <w:rFonts w:ascii="VW Text" w:eastAsia="VW Text" w:hAnsi="VW Text" w:cs="VW Text"/>
          <w:sz w:val="20"/>
          <w:szCs w:val="20"/>
        </w:rPr>
      </w:pPr>
    </w:p>
    <w:p w14:paraId="262204DE" w14:textId="77777777" w:rsidR="00795913" w:rsidRDefault="00795913" w:rsidP="00795913">
      <w:pPr>
        <w:pStyle w:val="BodyText"/>
        <w:jc w:val="both"/>
      </w:pPr>
      <w:r>
        <w:t>2.0 TDI*, 150 hk, 340 Nm, 7-trins DSG, 4MOTION</w:t>
      </w:r>
    </w:p>
    <w:p w14:paraId="022180CF" w14:textId="77777777" w:rsidR="00795913" w:rsidRDefault="00795913" w:rsidP="00795913">
      <w:pPr>
        <w:spacing w:before="9"/>
        <w:rPr>
          <w:rFonts w:ascii="VW Text" w:eastAsia="VW Text" w:hAnsi="VW Text" w:cs="VW Text"/>
          <w:sz w:val="20"/>
          <w:szCs w:val="20"/>
        </w:rPr>
      </w:pPr>
    </w:p>
    <w:p w14:paraId="5A57359A" w14:textId="77777777" w:rsidR="00795913" w:rsidRDefault="00795913" w:rsidP="00795913">
      <w:pPr>
        <w:pStyle w:val="ListParagraph"/>
        <w:numPr>
          <w:ilvl w:val="1"/>
          <w:numId w:val="1"/>
        </w:numPr>
        <w:tabs>
          <w:tab w:val="left" w:pos="471"/>
        </w:tabs>
        <w:ind w:hanging="352"/>
        <w:jc w:val="both"/>
        <w:rPr>
          <w:rFonts w:ascii="VW Text" w:eastAsia="VW Text" w:hAnsi="VW Text" w:cs="VW Text"/>
        </w:rPr>
      </w:pPr>
      <w:r>
        <w:rPr>
          <w:rFonts w:ascii="VW Text"/>
        </w:rPr>
        <w:t>2.0 TDI*, 190 hk, 400 Nm, 7-trins DSG, 4MOTION</w:t>
      </w:r>
    </w:p>
    <w:p w14:paraId="5EB03BD3" w14:textId="77777777" w:rsidR="00795913" w:rsidRDefault="00795913" w:rsidP="00795913">
      <w:pPr>
        <w:rPr>
          <w:rFonts w:ascii="VW Text" w:eastAsia="VW Text" w:hAnsi="VW Text" w:cs="VW Text"/>
        </w:rPr>
      </w:pPr>
    </w:p>
    <w:p w14:paraId="29F3E731" w14:textId="77777777" w:rsidR="00795913" w:rsidRDefault="00795913" w:rsidP="00795913">
      <w:pPr>
        <w:rPr>
          <w:rFonts w:ascii="VW Text" w:eastAsia="VW Text" w:hAnsi="VW Text" w:cs="VW Text"/>
        </w:rPr>
      </w:pPr>
    </w:p>
    <w:p w14:paraId="0CF91EF7" w14:textId="77777777" w:rsidR="00795913" w:rsidRDefault="00795913" w:rsidP="00795913">
      <w:pPr>
        <w:spacing w:before="6"/>
        <w:rPr>
          <w:rFonts w:ascii="VW Text" w:eastAsia="VW Text" w:hAnsi="VW Text" w:cs="VW Text"/>
          <w:sz w:val="19"/>
          <w:szCs w:val="19"/>
        </w:rPr>
      </w:pPr>
    </w:p>
    <w:p w14:paraId="0634C108" w14:textId="239B2C81" w:rsidR="00795913" w:rsidRPr="00795913" w:rsidRDefault="00795913" w:rsidP="00795913">
      <w:pPr>
        <w:pStyle w:val="BodyText"/>
        <w:spacing w:line="362" w:lineRule="auto"/>
        <w:ind w:right="2156"/>
        <w:jc w:val="both"/>
        <w:rPr>
          <w:rFonts w:cs="VW Text"/>
          <w:sz w:val="27"/>
          <w:szCs w:val="27"/>
        </w:rPr>
      </w:pPr>
      <w:r>
        <w:rPr>
          <w:rFonts w:ascii="VW Text Bold" w:hAnsi="VW Text Bold"/>
          <w:b/>
        </w:rPr>
        <w:t xml:space="preserve">Firehjulstrækket 4MOTION. </w:t>
      </w:r>
      <w:r>
        <w:t>4MOTION-versionerne af T-Roc er udstyret med permanent firehjulstræk. Via en elektronisk reguleret lamelkobling bliver trækkraften blandt andet afhængigt</w:t>
      </w:r>
      <w:r>
        <w:t xml:space="preserve"> </w:t>
      </w:r>
      <w:r>
        <w:t>af motorens leverede drejningsmoment fordelt mellem for- bagakslen. Denne fordeling er styret afhængigt af behovet – der er altid fokus på optimalt vejgreb og dermed køresikkerhed samtidig med et så lavt forbrug som muligt. Fremdriften ved lavt drejningsmoment fra motoren eller i påløb sker derfor primært via forakslen, og bagakslen er til dels frakoblet.  Denne basisafstemning sparer brændstof. Bagakslen bliver tilkoblet trinløst i løbet af brøkdele af et sekund, når der er brug for det.</w:t>
      </w:r>
    </w:p>
    <w:p w14:paraId="13070547" w14:textId="77777777" w:rsidR="00795913" w:rsidRDefault="00795913" w:rsidP="00795913">
      <w:pPr>
        <w:pStyle w:val="BodyText"/>
        <w:spacing w:before="116" w:line="360" w:lineRule="auto"/>
        <w:ind w:left="117" w:right="2156"/>
        <w:jc w:val="both"/>
      </w:pPr>
      <w:r>
        <w:rPr>
          <w:rFonts w:ascii="VW Text Bold" w:hAnsi="VW Text Bold"/>
          <w:b/>
          <w:bCs/>
        </w:rPr>
        <w:t xml:space="preserve">4MOTION Active Control og køreprofilvalg.  </w:t>
      </w:r>
      <w:r>
        <w:t xml:space="preserve">Alle versioner af T-Roc med firehjulstræk er desuden som standard udstyret med 4MOTION Active Control med køreprofilvalg. Systemet betjenes via en såkaldt køreoplevelseskontakt i midterkonsollen. Med den kan føreren aktivere fire overordnede indstillinger og forskellige pop-op-menuer.  Hvis man drejer den </w:t>
      </w:r>
    </w:p>
    <w:p w14:paraId="46E45BD1" w14:textId="77777777" w:rsidR="00795913" w:rsidRDefault="00795913" w:rsidP="00795913">
      <w:pPr>
        <w:pStyle w:val="BodyText"/>
        <w:spacing w:before="116" w:line="360" w:lineRule="auto"/>
        <w:ind w:left="117" w:right="2156"/>
        <w:jc w:val="both"/>
      </w:pPr>
    </w:p>
    <w:p w14:paraId="41A333D6" w14:textId="77777777" w:rsidR="00795913" w:rsidRDefault="00795913" w:rsidP="00795913">
      <w:pPr>
        <w:pStyle w:val="BodyText"/>
        <w:spacing w:before="116" w:line="360" w:lineRule="auto"/>
        <w:ind w:left="117" w:right="2156"/>
        <w:jc w:val="both"/>
      </w:pPr>
    </w:p>
    <w:p w14:paraId="30DE02EF" w14:textId="0F623DAA" w:rsidR="00795913" w:rsidRDefault="00795913" w:rsidP="00795913">
      <w:pPr>
        <w:pStyle w:val="BodyText"/>
        <w:spacing w:before="116" w:line="360" w:lineRule="auto"/>
        <w:ind w:left="117" w:right="2156"/>
        <w:jc w:val="both"/>
      </w:pPr>
      <w:r>
        <w:t>runde kontakt mod venstre, kommer man til de to vejprofiler ”Street” og</w:t>
      </w:r>
    </w:p>
    <w:p w14:paraId="604E6592" w14:textId="6FA6C625" w:rsidR="00795913" w:rsidRDefault="00795913" w:rsidP="00795913">
      <w:pPr>
        <w:pStyle w:val="BodyText"/>
        <w:spacing w:before="1" w:line="360" w:lineRule="auto"/>
        <w:ind w:left="117" w:right="2157"/>
        <w:jc w:val="both"/>
      </w:pPr>
      <w:r>
        <w:t xml:space="preserve">”Snow”. Hvis kontakten drejes mod højre, åbnes de to offroadprofiler ”Offroad” (automatisk indstilling af offroadparametre) eller ”Offroad Individual” (variable indstillinger). Ved hjælp af 4MOTION Active Control kan man således på brøkdele af et sekund tilpasse alle relevante assistentsystemer til kørselssituationen. Køreprofilvalget er ligeledes standard til 4MOTION-modellerne.  Her kan føreren afhængigt af bilens standard- og ekstraudstyr styre parametrene for DSG, airconditionanlægget, det elektromekaniske styretøj, den adaptive støddæmperregulering (DCC) og den automatiske afstandsregulering (ACC) individuelt. Til det formål kan man vælge mellem profilerne ”Comfort”, ”Normal”, ”Sport”, ”Eco” og ”Individual”. Køreprofilvalget kan også bestilles som ekstraudstyr </w:t>
      </w:r>
      <w:r>
        <w:t xml:space="preserve">til modellerne med forhjulstræk. </w:t>
      </w:r>
    </w:p>
    <w:p w14:paraId="3A9B8F18" w14:textId="77777777" w:rsidR="00795913" w:rsidRDefault="00795913" w:rsidP="00795913">
      <w:pPr>
        <w:pStyle w:val="Heading2"/>
        <w:ind w:left="0"/>
        <w:jc w:val="both"/>
      </w:pPr>
    </w:p>
    <w:p w14:paraId="7E6C73A3" w14:textId="77777777" w:rsidR="00795913" w:rsidRDefault="00795913" w:rsidP="00795913">
      <w:pPr>
        <w:pStyle w:val="Heading2"/>
        <w:ind w:left="0"/>
        <w:jc w:val="both"/>
        <w:rPr>
          <w:b w:val="0"/>
          <w:bCs w:val="0"/>
        </w:rPr>
      </w:pPr>
      <w:r>
        <w:t>Et progressivt udvalg af komfort- og assistentsystemer</w:t>
      </w:r>
    </w:p>
    <w:p w14:paraId="219D3D09" w14:textId="77777777" w:rsidR="00795913" w:rsidRDefault="00795913" w:rsidP="00795913">
      <w:pPr>
        <w:spacing w:before="9"/>
        <w:rPr>
          <w:rFonts w:ascii="VW Text Bold" w:eastAsia="VW Text Bold" w:hAnsi="VW Text Bold" w:cs="VW Text Bold"/>
          <w:b/>
          <w:bCs/>
          <w:sz w:val="21"/>
          <w:szCs w:val="21"/>
        </w:rPr>
      </w:pPr>
    </w:p>
    <w:p w14:paraId="283B4FD2" w14:textId="77777777" w:rsidR="00795913" w:rsidRDefault="00795913" w:rsidP="00795913">
      <w:pPr>
        <w:pStyle w:val="BodyText"/>
        <w:spacing w:line="360" w:lineRule="auto"/>
        <w:ind w:left="117" w:right="2155"/>
        <w:jc w:val="both"/>
      </w:pPr>
      <w:r>
        <w:rPr>
          <w:rFonts w:ascii="VW Text Bold" w:hAnsi="VW Text Bold"/>
          <w:b/>
          <w:bCs/>
        </w:rPr>
        <w:t xml:space="preserve">Adaptiv undervognsregulering og progressivt styretøj.  </w:t>
      </w:r>
      <w:r>
        <w:t>T-Roc kan tilpasses yderligere til de personlige behov med et udvalg af komfortsystemer, som er usædvanligt i denne klasse.  Dertil hører features som den adaptive undervognsregulering DCC.   Via systemets elektrisk indstillelige støddæmpere kan T-Rocs undervogn som et alternativ til den normale afstemning få en ekstra sportslig eller komfortabel opsætning. Dynamik og komfort optimeres ligeledes af det progressive styretøj, som oprindeligt blev lanceret i Golf GTI (giver mulighed for bedre kontrol ved en sportslig kørestil og giver ekstra komfort ved manøvrering).  Af andre komfortsystemer kan nævnes den elektrisk betjente bagklap, det nøglefri låse- og startsystem ”Keyless Access”, en parkeringsvarme og -ventilation, 2-zoners Climatronic og ratvarme.  Panoramataget (ekstraudstyr) giver ekstra meget lys i kabinen i T-Roc. Det måler 870 mm i bredden og 1.364 mm i længden, og dermed er vippe-/skydetaget, som består af to glasdele, det største i segmentet.</w:t>
      </w:r>
    </w:p>
    <w:p w14:paraId="6C0C5E5E" w14:textId="77777777" w:rsidR="00795913" w:rsidRDefault="00795913" w:rsidP="00795913">
      <w:pPr>
        <w:pStyle w:val="BodyText"/>
        <w:spacing w:before="118" w:line="360" w:lineRule="auto"/>
        <w:ind w:left="117" w:right="2155"/>
        <w:jc w:val="both"/>
        <w:rPr>
          <w:rFonts w:ascii="VW Text Bold" w:hAnsi="VW Text Bold"/>
          <w:b/>
        </w:rPr>
      </w:pPr>
    </w:p>
    <w:p w14:paraId="0672050F" w14:textId="77777777" w:rsidR="00795913" w:rsidRDefault="00795913" w:rsidP="00795913">
      <w:pPr>
        <w:pStyle w:val="BodyText"/>
        <w:spacing w:before="118" w:line="360" w:lineRule="auto"/>
        <w:ind w:left="117" w:right="2155"/>
        <w:jc w:val="both"/>
      </w:pPr>
      <w:r>
        <w:rPr>
          <w:rFonts w:ascii="VW Text Bold" w:hAnsi="VW Text Bold"/>
          <w:b/>
        </w:rPr>
        <w:t xml:space="preserve">Innovative assistentsystemer. </w:t>
      </w:r>
      <w:r>
        <w:t>Takket være sine assistentsystemer spiller T-Roc i sin helt egen liga i segmentet. Standardudstyr til alle T-Roc: multikollisionsbremse, den aktive vognbaneassistent Lane Assist og områdeovervågningssystemet Front Assist med fodgængerregistrering og citynødbremsefunktion. T-Roc Style er desuden generelt udstyret med træthedsregistrering.  Som ekstraudstyr kan SUV'en derudover konfigureres med yderligere 11 assistentsystemer.  Overblik over alle systemer til T-Roc:</w:t>
      </w:r>
    </w:p>
    <w:p w14:paraId="5F38B4CA" w14:textId="77777777" w:rsidR="00795913" w:rsidRDefault="00795913" w:rsidP="00795913">
      <w:pPr>
        <w:pStyle w:val="ListParagraph"/>
        <w:numPr>
          <w:ilvl w:val="2"/>
          <w:numId w:val="1"/>
        </w:numPr>
        <w:tabs>
          <w:tab w:val="left" w:pos="839"/>
        </w:tabs>
        <w:spacing w:before="121" w:line="357" w:lineRule="auto"/>
        <w:ind w:right="3433" w:hanging="360"/>
        <w:rPr>
          <w:rFonts w:ascii="VW Text" w:eastAsia="VW Text" w:hAnsi="VW Text" w:cs="VW Text"/>
        </w:rPr>
      </w:pPr>
      <w:r>
        <w:rPr>
          <w:rFonts w:ascii="VW Text" w:hAnsi="VW Text"/>
        </w:rPr>
        <w:t>Områdeovervågningssystemet Front Assist med fodgængerregistrering og citynødbremsefunktion</w:t>
      </w:r>
    </w:p>
    <w:p w14:paraId="1D7C86E5" w14:textId="77777777" w:rsidR="00795913" w:rsidRDefault="00795913" w:rsidP="00795913">
      <w:pPr>
        <w:pStyle w:val="ListParagraph"/>
        <w:numPr>
          <w:ilvl w:val="2"/>
          <w:numId w:val="1"/>
        </w:numPr>
        <w:tabs>
          <w:tab w:val="left" w:pos="839"/>
        </w:tabs>
        <w:spacing w:before="4" w:line="357" w:lineRule="auto"/>
        <w:ind w:right="2602" w:hanging="360"/>
        <w:rPr>
          <w:rFonts w:ascii="VW Text" w:eastAsia="VW Text" w:hAnsi="VW Text" w:cs="VW Text"/>
        </w:rPr>
      </w:pPr>
      <w:r>
        <w:rPr>
          <w:rFonts w:ascii="VW Text"/>
        </w:rPr>
        <w:t>Automatisk afstandsregulering ACC (regulering fra 30 til 210 km/h ved manuel gearkasse, 0 til 210 km/h ved DSG)</w:t>
      </w:r>
    </w:p>
    <w:p w14:paraId="25B6ADA7" w14:textId="78CD5F48" w:rsidR="00795913" w:rsidRDefault="00795913" w:rsidP="00E95822">
      <w:pPr>
        <w:pStyle w:val="ListParagraph"/>
        <w:numPr>
          <w:ilvl w:val="2"/>
          <w:numId w:val="1"/>
        </w:numPr>
        <w:tabs>
          <w:tab w:val="left" w:pos="839"/>
        </w:tabs>
        <w:spacing w:before="4"/>
        <w:ind w:right="1444" w:hanging="360"/>
        <w:rPr>
          <w:rFonts w:ascii="VW Text" w:eastAsia="VW Text" w:hAnsi="VW Text" w:cs="VW Text"/>
          <w:sz w:val="27"/>
          <w:szCs w:val="27"/>
        </w:rPr>
      </w:pPr>
      <w:r w:rsidRPr="00795913">
        <w:rPr>
          <w:rFonts w:ascii="VW Text"/>
        </w:rPr>
        <w:t>Vejskilteassistent</w:t>
      </w:r>
      <w:r>
        <w:rPr>
          <w:rFonts w:ascii="VW Text" w:eastAsia="VW Text" w:hAnsi="VW Text" w:cs="VW Text"/>
        </w:rPr>
        <w:t xml:space="preserve"> </w:t>
      </w:r>
      <w:bookmarkStart w:id="1" w:name="_GoBack"/>
      <w:bookmarkEnd w:id="1"/>
    </w:p>
    <w:p w14:paraId="6C309850" w14:textId="77777777" w:rsidR="00795913" w:rsidRDefault="00795913" w:rsidP="00795913">
      <w:pPr>
        <w:pStyle w:val="ListParagraph"/>
        <w:numPr>
          <w:ilvl w:val="2"/>
          <w:numId w:val="1"/>
        </w:numPr>
        <w:tabs>
          <w:tab w:val="left" w:pos="839"/>
        </w:tabs>
        <w:spacing w:before="60"/>
        <w:ind w:right="1444" w:hanging="360"/>
        <w:rPr>
          <w:rFonts w:ascii="VW Text" w:eastAsia="VW Text" w:hAnsi="VW Text" w:cs="VW Text"/>
        </w:rPr>
      </w:pPr>
      <w:r>
        <w:rPr>
          <w:rFonts w:ascii="VW Text" w:hAnsi="VW Text"/>
        </w:rPr>
        <w:t>Bakkameraet Rear View</w:t>
      </w:r>
    </w:p>
    <w:p w14:paraId="1F501B31" w14:textId="77777777" w:rsidR="00795913" w:rsidRDefault="00795913" w:rsidP="00795913">
      <w:pPr>
        <w:pStyle w:val="ListParagraph"/>
        <w:numPr>
          <w:ilvl w:val="2"/>
          <w:numId w:val="1"/>
        </w:numPr>
        <w:tabs>
          <w:tab w:val="left" w:pos="839"/>
        </w:tabs>
        <w:spacing w:before="136"/>
        <w:ind w:right="1444" w:hanging="360"/>
        <w:rPr>
          <w:rFonts w:ascii="VW Text" w:eastAsia="VW Text" w:hAnsi="VW Text" w:cs="VW Text"/>
        </w:rPr>
      </w:pPr>
      <w:r>
        <w:rPr>
          <w:rFonts w:ascii="VW Text"/>
        </w:rPr>
        <w:t>Vognbaneskiftassistent inklusive udk</w:t>
      </w:r>
      <w:r>
        <w:rPr>
          <w:rFonts w:ascii="VW Text"/>
        </w:rPr>
        <w:t>ø</w:t>
      </w:r>
      <w:r>
        <w:rPr>
          <w:rFonts w:ascii="VW Text"/>
        </w:rPr>
        <w:t>rselsassistenten Rear Traffic Alert</w:t>
      </w:r>
    </w:p>
    <w:p w14:paraId="5F2FF074" w14:textId="77777777" w:rsidR="00795913" w:rsidRDefault="00795913" w:rsidP="00795913">
      <w:pPr>
        <w:pStyle w:val="ListParagraph"/>
        <w:numPr>
          <w:ilvl w:val="2"/>
          <w:numId w:val="1"/>
        </w:numPr>
        <w:tabs>
          <w:tab w:val="left" w:pos="839"/>
        </w:tabs>
        <w:spacing w:before="133"/>
        <w:ind w:right="1444" w:hanging="360"/>
        <w:rPr>
          <w:rFonts w:ascii="VW Text" w:eastAsia="VW Text" w:hAnsi="VW Text" w:cs="VW Text"/>
        </w:rPr>
      </w:pPr>
      <w:r>
        <w:rPr>
          <w:rFonts w:ascii="VW Text"/>
        </w:rPr>
        <w:t>Vognbaneskiftassistenten Blind Spot-sensor</w:t>
      </w:r>
    </w:p>
    <w:p w14:paraId="4D28812F" w14:textId="77777777" w:rsidR="00795913" w:rsidRDefault="00795913" w:rsidP="00795913">
      <w:pPr>
        <w:pStyle w:val="ListParagraph"/>
        <w:numPr>
          <w:ilvl w:val="2"/>
          <w:numId w:val="1"/>
        </w:numPr>
        <w:tabs>
          <w:tab w:val="left" w:pos="839"/>
        </w:tabs>
        <w:spacing w:before="133"/>
        <w:ind w:right="1444" w:hanging="360"/>
        <w:rPr>
          <w:rFonts w:ascii="VW Text" w:eastAsia="VW Text" w:hAnsi="VW Text" w:cs="VW Text"/>
        </w:rPr>
      </w:pPr>
      <w:r>
        <w:rPr>
          <w:rFonts w:ascii="VW Text"/>
        </w:rPr>
        <w:t>Vognbaneassistenten Lane Assist</w:t>
      </w:r>
    </w:p>
    <w:p w14:paraId="25F0C942" w14:textId="77777777" w:rsidR="00795913" w:rsidRDefault="00795913" w:rsidP="00795913">
      <w:pPr>
        <w:pStyle w:val="ListParagraph"/>
        <w:numPr>
          <w:ilvl w:val="2"/>
          <w:numId w:val="1"/>
        </w:numPr>
        <w:tabs>
          <w:tab w:val="left" w:pos="839"/>
        </w:tabs>
        <w:spacing w:before="133"/>
        <w:ind w:right="1444" w:hanging="360"/>
        <w:rPr>
          <w:rFonts w:ascii="VW Text" w:eastAsia="VW Text" w:hAnsi="VW Text" w:cs="VW Text"/>
        </w:rPr>
      </w:pPr>
      <w:r>
        <w:rPr>
          <w:rFonts w:ascii="VW Text"/>
        </w:rPr>
        <w:t>Parkeringsassistenten Park Assist inklusive man</w:t>
      </w:r>
      <w:r>
        <w:rPr>
          <w:rFonts w:ascii="VW Text"/>
        </w:rPr>
        <w:t>ø</w:t>
      </w:r>
      <w:r>
        <w:rPr>
          <w:rFonts w:ascii="VW Text"/>
        </w:rPr>
        <w:t>vreringsbremsefunktion</w:t>
      </w:r>
    </w:p>
    <w:p w14:paraId="2165B302" w14:textId="77777777" w:rsidR="00795913" w:rsidRDefault="00795913" w:rsidP="00795913">
      <w:pPr>
        <w:pStyle w:val="ListParagraph"/>
        <w:numPr>
          <w:ilvl w:val="2"/>
          <w:numId w:val="1"/>
        </w:numPr>
        <w:tabs>
          <w:tab w:val="left" w:pos="839"/>
        </w:tabs>
        <w:spacing w:before="136"/>
        <w:ind w:right="1444" w:hanging="360"/>
        <w:rPr>
          <w:rFonts w:ascii="VW Text" w:eastAsia="VW Text" w:hAnsi="VW Text" w:cs="VW Text"/>
        </w:rPr>
      </w:pPr>
      <w:r>
        <w:rPr>
          <w:rFonts w:ascii="VW Text"/>
        </w:rPr>
        <w:t>K</w:t>
      </w:r>
      <w:r>
        <w:rPr>
          <w:rFonts w:ascii="VW Text"/>
        </w:rPr>
        <w:t>ø</w:t>
      </w:r>
      <w:r>
        <w:rPr>
          <w:rFonts w:ascii="VW Text"/>
        </w:rPr>
        <w:t>assistent</w:t>
      </w:r>
    </w:p>
    <w:p w14:paraId="559118E2" w14:textId="77777777" w:rsidR="00795913" w:rsidRDefault="00795913" w:rsidP="00795913">
      <w:pPr>
        <w:pStyle w:val="ListParagraph"/>
        <w:numPr>
          <w:ilvl w:val="2"/>
          <w:numId w:val="1"/>
        </w:numPr>
        <w:tabs>
          <w:tab w:val="left" w:pos="840"/>
        </w:tabs>
        <w:spacing w:before="133"/>
        <w:ind w:left="839" w:right="1444" w:hanging="360"/>
        <w:rPr>
          <w:rFonts w:ascii="VW Text" w:eastAsia="VW Text" w:hAnsi="VW Text" w:cs="VW Text"/>
        </w:rPr>
      </w:pPr>
      <w:r>
        <w:rPr>
          <w:rFonts w:ascii="VW Text"/>
        </w:rPr>
        <w:t>Emergency Assist</w:t>
      </w:r>
    </w:p>
    <w:p w14:paraId="3A74890B" w14:textId="77777777" w:rsidR="00795913" w:rsidRDefault="00795913" w:rsidP="00795913">
      <w:pPr>
        <w:pStyle w:val="ListParagraph"/>
        <w:numPr>
          <w:ilvl w:val="2"/>
          <w:numId w:val="1"/>
        </w:numPr>
        <w:tabs>
          <w:tab w:val="left" w:pos="840"/>
        </w:tabs>
        <w:spacing w:before="133"/>
        <w:ind w:left="839" w:right="1444" w:hanging="360"/>
        <w:rPr>
          <w:rFonts w:ascii="VW Text" w:eastAsia="VW Text" w:hAnsi="VW Text" w:cs="VW Text"/>
        </w:rPr>
      </w:pPr>
      <w:r>
        <w:rPr>
          <w:rFonts w:ascii="VW Text"/>
        </w:rPr>
        <w:t>Proaktivt system til beskyttelse af personerne i bilen</w:t>
      </w:r>
    </w:p>
    <w:p w14:paraId="23BA36E7" w14:textId="77777777" w:rsidR="00795913" w:rsidRDefault="00795913" w:rsidP="00795913">
      <w:pPr>
        <w:pStyle w:val="ListParagraph"/>
        <w:numPr>
          <w:ilvl w:val="2"/>
          <w:numId w:val="1"/>
        </w:numPr>
        <w:tabs>
          <w:tab w:val="left" w:pos="840"/>
        </w:tabs>
        <w:spacing w:before="136"/>
        <w:ind w:left="839" w:right="1444" w:hanging="360"/>
        <w:rPr>
          <w:rFonts w:ascii="VW Text" w:eastAsia="VW Text" w:hAnsi="VW Text" w:cs="VW Text"/>
        </w:rPr>
      </w:pPr>
      <w:r>
        <w:rPr>
          <w:rFonts w:ascii="VW Text" w:hAnsi="VW Text"/>
        </w:rPr>
        <w:t>Træthedsregistrering</w:t>
      </w:r>
    </w:p>
    <w:p w14:paraId="39D8EF78" w14:textId="77777777" w:rsidR="00795913" w:rsidRDefault="00795913" w:rsidP="00795913">
      <w:pPr>
        <w:pStyle w:val="ListParagraph"/>
        <w:numPr>
          <w:ilvl w:val="2"/>
          <w:numId w:val="1"/>
        </w:numPr>
        <w:tabs>
          <w:tab w:val="left" w:pos="840"/>
        </w:tabs>
        <w:spacing w:before="133"/>
        <w:ind w:left="839" w:right="1444" w:hanging="360"/>
        <w:rPr>
          <w:rFonts w:ascii="VW Text" w:eastAsia="VW Text" w:hAnsi="VW Text" w:cs="VW Text"/>
        </w:rPr>
      </w:pPr>
      <w:r>
        <w:rPr>
          <w:rFonts w:ascii="VW Text"/>
        </w:rPr>
        <w:t>Fjernlysassistenten Light Assist</w:t>
      </w:r>
    </w:p>
    <w:p w14:paraId="5267A73C" w14:textId="77777777" w:rsidR="00795913" w:rsidRDefault="00795913" w:rsidP="00795913">
      <w:pPr>
        <w:spacing w:before="6"/>
        <w:rPr>
          <w:rFonts w:ascii="VW Text" w:eastAsia="VW Text" w:hAnsi="VW Text" w:cs="VW Text"/>
          <w:sz w:val="20"/>
          <w:szCs w:val="20"/>
        </w:rPr>
      </w:pPr>
    </w:p>
    <w:p w14:paraId="6D877E10" w14:textId="77777777" w:rsidR="00795913" w:rsidRDefault="00795913" w:rsidP="00795913">
      <w:pPr>
        <w:pStyle w:val="BodyText"/>
        <w:spacing w:line="360" w:lineRule="auto"/>
        <w:ind w:left="119" w:right="2154"/>
        <w:jc w:val="both"/>
      </w:pPr>
      <w:r>
        <w:rPr>
          <w:rFonts w:ascii="VW Text Bold" w:hAnsi="VW Text Bold"/>
          <w:b/>
        </w:rPr>
        <w:t xml:space="preserve">Personalisering som standard. </w:t>
      </w:r>
      <w:r>
        <w:t>Komfort-, assistent- og infotainmentsystemerne kan i T-Roc tilpasses til den pågældende fører på en ekstra nem måde. Nemlig via den standardmonterede personaliseringsfunktion. I kørecomputeren kan føreren lagre sine individuelle indstillinger for op til over 100 parametre afhængigt af bilens udstyr. De aktiveres, så snart føreren låser T-Roc op med sin personlige nøgle.</w:t>
      </w:r>
    </w:p>
    <w:p w14:paraId="5ED49C92" w14:textId="77777777" w:rsidR="00795913" w:rsidRDefault="00795913" w:rsidP="00665F2A">
      <w:pPr>
        <w:spacing w:line="360" w:lineRule="auto"/>
        <w:ind w:right="2129"/>
        <w:jc w:val="both"/>
        <w:sectPr w:rsidR="00795913" w:rsidSect="00665F2A">
          <w:footerReference w:type="default" r:id="rId12"/>
          <w:pgSz w:w="11910" w:h="16840"/>
          <w:pgMar w:top="1701" w:right="1134" w:bottom="1701" w:left="1134" w:header="951" w:footer="785" w:gutter="0"/>
          <w:pgNumType w:start="11"/>
          <w:cols w:space="708"/>
          <w:docGrid w:linePitch="299"/>
        </w:sectPr>
      </w:pPr>
    </w:p>
    <w:p w14:paraId="48E9C224" w14:textId="77777777" w:rsidR="002D2C36" w:rsidRDefault="002D2C36">
      <w:pPr>
        <w:rPr>
          <w:rFonts w:ascii="VW Text" w:eastAsia="VW Text" w:hAnsi="VW Text" w:cs="VW Text"/>
          <w:sz w:val="28"/>
          <w:szCs w:val="28"/>
        </w:rPr>
      </w:pPr>
    </w:p>
    <w:p w14:paraId="4AC9C834" w14:textId="77777777" w:rsidR="002D2C36" w:rsidRDefault="002D2C36" w:rsidP="00B5767A">
      <w:pPr>
        <w:pStyle w:val="BodyText"/>
        <w:spacing w:before="118" w:line="360" w:lineRule="auto"/>
        <w:ind w:left="117" w:right="2156" w:firstLine="1"/>
        <w:jc w:val="both"/>
        <w:sectPr w:rsidR="002D2C36" w:rsidSect="00665F2A">
          <w:pgSz w:w="11910" w:h="16840"/>
          <w:pgMar w:top="1701" w:right="1134" w:bottom="1701" w:left="1134" w:header="951" w:footer="785" w:gutter="0"/>
          <w:cols w:space="708"/>
          <w:docGrid w:linePitch="299"/>
        </w:sectPr>
      </w:pPr>
    </w:p>
    <w:p w14:paraId="3A1246A9" w14:textId="77777777" w:rsidR="002D2C36" w:rsidRDefault="002D2C36">
      <w:pPr>
        <w:rPr>
          <w:rFonts w:ascii="VW Text" w:eastAsia="VW Text" w:hAnsi="VW Text" w:cs="VW Text"/>
        </w:rPr>
        <w:sectPr w:rsidR="002D2C36" w:rsidSect="00665F2A">
          <w:pgSz w:w="11910" w:h="16840"/>
          <w:pgMar w:top="1701" w:right="1134" w:bottom="1701" w:left="1134" w:header="951" w:footer="785" w:gutter="0"/>
          <w:cols w:space="708"/>
          <w:docGrid w:linePitch="299"/>
        </w:sectPr>
      </w:pPr>
    </w:p>
    <w:p w14:paraId="6A2D9E14" w14:textId="77777777" w:rsidR="00B5767A" w:rsidRDefault="00B5767A" w:rsidP="00B5767A">
      <w:pPr>
        <w:pStyle w:val="BodyText"/>
        <w:spacing w:line="360" w:lineRule="auto"/>
        <w:ind w:left="0" w:right="2150"/>
        <w:jc w:val="both"/>
        <w:rPr>
          <w:rFonts w:ascii="VW Text Bold" w:hAnsi="VW Text Bold"/>
          <w:b/>
          <w:bCs/>
        </w:rPr>
      </w:pPr>
    </w:p>
    <w:p w14:paraId="46D65989" w14:textId="40823A99" w:rsidR="002D2C36" w:rsidRDefault="002D2C36">
      <w:pPr>
        <w:pStyle w:val="BodyText"/>
        <w:spacing w:line="360" w:lineRule="auto"/>
        <w:ind w:left="119" w:right="2154"/>
        <w:jc w:val="both"/>
      </w:pPr>
    </w:p>
    <w:sectPr w:rsidR="002D2C36" w:rsidSect="00665F2A">
      <w:pgSz w:w="11910" w:h="16840"/>
      <w:pgMar w:top="1701" w:right="1134" w:bottom="1701" w:left="1134" w:header="951" w:footer="785"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B4705" w14:textId="77777777" w:rsidR="00C27D5F" w:rsidRDefault="00BB481E">
      <w:r>
        <w:separator/>
      </w:r>
    </w:p>
  </w:endnote>
  <w:endnote w:type="continuationSeparator" w:id="0">
    <w:p w14:paraId="6259E2ED" w14:textId="77777777" w:rsidR="00C27D5F" w:rsidRDefault="00BB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VW Text Bold">
    <w:panose1 w:val="020B08040402000000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VW Text">
    <w:panose1 w:val="020B0504040200000003"/>
    <w:charset w:val="00"/>
    <w:family w:val="auto"/>
    <w:pitch w:val="variable"/>
    <w:sig w:usb0="A00002AF" w:usb1="5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20F49" w14:textId="47DAC5EB" w:rsidR="002D2C36" w:rsidRDefault="00795913">
    <w:pPr>
      <w:spacing w:line="14" w:lineRule="auto"/>
      <w:rPr>
        <w:sz w:val="20"/>
        <w:szCs w:val="20"/>
      </w:rPr>
    </w:pPr>
    <w:r>
      <w:rPr>
        <w:noProof/>
        <w:lang w:val="en-US"/>
      </w:rPr>
      <mc:AlternateContent>
        <mc:Choice Requires="wps">
          <w:drawing>
            <wp:anchor distT="0" distB="0" distL="114300" distR="114300" simplePos="0" relativeHeight="503306120" behindDoc="1" locked="0" layoutInCell="1" allowOverlap="1" wp14:anchorId="671E741F" wp14:editId="187E7EFF">
              <wp:simplePos x="0" y="0"/>
              <wp:positionH relativeFrom="page">
                <wp:posOffset>900430</wp:posOffset>
              </wp:positionH>
              <wp:positionV relativeFrom="page">
                <wp:posOffset>10053955</wp:posOffset>
              </wp:positionV>
              <wp:extent cx="1452245" cy="121920"/>
              <wp:effectExtent l="0" t="0" r="0" b="0"/>
              <wp:wrapNone/>
              <wp:docPr id="6" name="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4DFF5" w14:textId="77777777" w:rsidR="002D2C36" w:rsidRDefault="00BB481E">
                          <w:pPr>
                            <w:spacing w:line="177" w:lineRule="exact"/>
                            <w:ind w:left="20"/>
                            <w:rPr>
                              <w:rFonts w:ascii="VW Text Bold" w:eastAsia="VW Text Bold" w:hAnsi="VW Text Bold" w:cs="VW Text Bold"/>
                              <w:sz w:val="15"/>
                              <w:szCs w:val="15"/>
                            </w:rPr>
                          </w:pPr>
                          <w:r>
                            <w:rPr>
                              <w:rFonts w:ascii="VW Text Bold"/>
                              <w:b/>
                              <w:color w:val="8994A0"/>
                              <w:sz w:val="15"/>
                            </w:rPr>
                            <w:t>T-Roc / Volkswagen / August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1147" o:spid="_x0000_s1026" type="#_x0000_t202" style="position:absolute;margin-left:70.9pt;margin-top:791.65pt;width:114.35pt;height:9.6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8ph6oCAACjBQAADgAAAGRycy9lMm9Eb2MueG1srFTbjtsgEH2v1H9AvHt9KbnYWqfaTeKq0vYi&#10;bfsBxOAY1QYXSOxt1X/vgONkLy9VWz+gMQNn5swc5vrt0DboyLURSuY4voow4rJUTMh9jr9+KYIl&#10;RsZSyWijJM/xAzf47er1q+u+y3iiatUwrhGASJP1XY5ra7ssDE1Z85aaK9VxCc5K6ZZa+NX7kGna&#10;A3rbhEkUzcNeadZpVXJjYHczOvHK41cVL+2nqjLcoibHkJv1q/brzq3h6ppme027WpSnNOhfZNFS&#10;ISHoGWpDLUUHLV5AtaLUyqjKXpWqDVVViZJ7DsAmjp6xua9pxz0XKI7pzmUy/w+2/Hj8rJFgOZ5j&#10;JGkLLYpjsnB16TuTgfu+gwN2uFUDuDxH092p8ptBUq1rKvf8RmvV15wyyCt2N8NHV0cc40B2/QfF&#10;IAA9WOWBhkq3rmhQBgTo0J+Hc0/4YFHpQpJZkpAZRiX44iROE9+0kGbT7U4b+46rFjkjxxp67tHp&#10;8c5Ylw3NpiMumFSFaBrf90Y+2YCD4w7EhqvO57LwbfyZRul2uV2SgCTzbUAixoKbYk2CeREvZps3&#10;m/V6E/9ycWOS1YIxLl2YSVIx+bOWncQ9iuEsKqMawRycS8no/W7daHSkIOnCf77m4LkcC5+m4YsA&#10;XJ5RihMS3SZpUMyXi4BUZBaki2gZRHF6m84jkpJN8ZTSnZD83ymhPsfpLJmNYrok/Yxb5L+X3GjW&#10;CgtDoxFtjpfnQzRzEtxK5ltrqWhG+1EpXPqXUkC7p0Z7wTqNjmq1w24AFKfinWIPIF2tQFmgT5h0&#10;YNRK/8Coh6mRY/P9QDXHqHkvQf5uxEyGnozdZFBZwtUcW4xGc23HUXTotNjXgDw+MKlu4IlUwqv3&#10;ksXpYcEk8CROU8uNmsf//tRltq5+AwAA//8DAFBLAwQUAAYACAAAACEAf02i4eIAAAANAQAADwAA&#10;AGRycy9kb3ducmV2LnhtbEyPwU7DMBBE70j8g7VI3KjdhoQS4lQVghMSahoOHJ3YTazG6xC7bfh7&#10;lhPcdnZHs2+KzewGdjZTsB4lLBcCmMHWa4udhI/69W4NLESFWg0ejYRvE2BTXl8VKtf+gpU572PH&#10;KARDriT0MY4556HtjVNh4UeDdDv4yalIcuq4ntSFwt3AV0Jk3CmL9KFXo3nuTXvcn5yE7SdWL/br&#10;vdlVh8rW9aPAt+wo5e3NvH0CFs0c/8zwi0/oUBJT40+oAxtI3y8JPdKQrpMEGFmSB5ECa2iViVUK&#10;vCz4/xblDwAAAP//AwBQSwECLQAUAAYACAAAACEA5JnDwPsAAADhAQAAEwAAAAAAAAAAAAAAAAAA&#10;AAAAW0NvbnRlbnRfVHlwZXNdLnhtbFBLAQItABQABgAIAAAAIQAjsmrh1wAAAJQBAAALAAAAAAAA&#10;AAAAAAAAACwBAABfcmVscy8ucmVsc1BLAQItABQABgAIAAAAIQAObymHqgIAAKMFAAAOAAAAAAAA&#10;AAAAAAAAACwCAABkcnMvZTJvRG9jLnhtbFBLAQItABQABgAIAAAAIQB/TaLh4gAAAA0BAAAPAAAA&#10;AAAAAAAAAAAAAAIFAABkcnMvZG93bnJldi54bWxQSwUGAAAAAAQABADzAAAAEQYAAAAA&#10;" filled="f" stroked="f">
              <v:textbox inset="0,0,0,0">
                <w:txbxContent>
                  <w:p w14:paraId="18E4DFF5" w14:textId="77777777" w:rsidR="002D2C36" w:rsidRDefault="00BB481E">
                    <w:pPr>
                      <w:spacing w:line="177" w:lineRule="exact"/>
                      <w:ind w:left="20"/>
                      <w:rPr>
                        <w:rFonts w:ascii="VW Text Bold" w:eastAsia="VW Text Bold" w:hAnsi="VW Text Bold" w:cs="VW Text Bold"/>
                        <w:sz w:val="15"/>
                        <w:szCs w:val="15"/>
                      </w:rPr>
                    </w:pPr>
                    <w:r>
                      <w:rPr>
                        <w:rFonts w:ascii="VW Text Bold"/>
                        <w:b/>
                        <w:color w:val="8994A0"/>
                        <w:sz w:val="15"/>
                      </w:rPr>
                      <w:t>T-Roc / Volkswagen / August 2017</w:t>
                    </w:r>
                  </w:p>
                </w:txbxContent>
              </v:textbox>
              <w10:wrap anchorx="page" anchory="page"/>
            </v:shape>
          </w:pict>
        </mc:Fallback>
      </mc:AlternateContent>
    </w:r>
    <w:r>
      <w:rPr>
        <w:noProof/>
        <w:lang w:val="en-US"/>
      </w:rPr>
      <mc:AlternateContent>
        <mc:Choice Requires="wps">
          <w:drawing>
            <wp:anchor distT="0" distB="0" distL="114300" distR="114300" simplePos="0" relativeHeight="503306144" behindDoc="1" locked="0" layoutInCell="1" allowOverlap="1" wp14:anchorId="1659B0D1" wp14:editId="707599C1">
              <wp:simplePos x="0" y="0"/>
              <wp:positionH relativeFrom="page">
                <wp:posOffset>5824220</wp:posOffset>
              </wp:positionH>
              <wp:positionV relativeFrom="page">
                <wp:posOffset>10057130</wp:posOffset>
              </wp:positionV>
              <wp:extent cx="321310" cy="121920"/>
              <wp:effectExtent l="0" t="0" r="1270" b="6350"/>
              <wp:wrapNone/>
              <wp:docPr id="5" name="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43178" w14:textId="77777777" w:rsidR="002D2C36" w:rsidRDefault="00BB481E">
                          <w:pPr>
                            <w:spacing w:line="177" w:lineRule="exact"/>
                            <w:ind w:left="20"/>
                            <w:rPr>
                              <w:rFonts w:ascii="VW Text Bold" w:eastAsia="VW Text Bold" w:hAnsi="VW Text Bold" w:cs="VW Text Bold"/>
                              <w:sz w:val="15"/>
                              <w:szCs w:val="15"/>
                            </w:rPr>
                          </w:pPr>
                          <w:r>
                            <w:rPr>
                              <w:rFonts w:ascii="VW Text Bold"/>
                              <w:b/>
                              <w:sz w:val="15"/>
                            </w:rPr>
                            <w:t xml:space="preserve">Side </w:t>
                          </w:r>
                          <w:r>
                            <w:fldChar w:fldCharType="begin"/>
                          </w:r>
                          <w:r>
                            <w:rPr>
                              <w:rFonts w:ascii="VW Text Bold"/>
                              <w:b/>
                              <w:sz w:val="15"/>
                            </w:rPr>
                            <w:instrText xml:space="preserve"> PAGE </w:instrText>
                          </w:r>
                          <w:r>
                            <w:fldChar w:fldCharType="separate"/>
                          </w:r>
                          <w:r w:rsidR="00795913">
                            <w:rPr>
                              <w:rFonts w:ascii="VW Text Bold"/>
                              <w:b/>
                              <w:noProof/>
                              <w:sz w:val="15"/>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2354" o:spid="_x0000_s1027" type="#_x0000_t202" style="position:absolute;margin-left:458.6pt;margin-top:791.9pt;width:25.3pt;height:9.6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w7c64CAACpBQAADgAAAGRycy9lMm9Eb2MueG1srFTbjpswEH2v1H+w/M5yCckGFLLKJqGqtL1I&#10;236Ag02wCja1ncC26r93bEKy2X2p2vJgDR77zJyZ41nc9U2NjkxpLkWGw5sAIyYKSbnYZ/jrl9yb&#10;Y6QNEZTUUrAMPzGN75Zv3yy6NmWRrGRNmUIAInTatRmujGlT39dFxRqib2TLBDhLqRpi4FftfapI&#10;B+hN7UdBMPM7qWirZMG0ht3N4MRLh1+WrDCfylIzg+oMQ27GrcqtO7v6ywVJ94q0FS9OaZC/yKIh&#10;XEDQM9SGGIIOir+CanihpJaluSlk48uy5AVzHIBNGLxg81iRljkuUBzdnsuk/x9s8fH4WSFOMzzF&#10;SJAGWhRNprGtS9fqFNyPLRww/b3sob+Oo24fZPFNIyHXFRF7tlJKdhUjFPIK7U3/2dUBR1uQXfdB&#10;UghADkY6oL5UjS0alAEBOvTn6dwT1htUwOYkCicheApwhVGYRK5nPknHy63S5h2TDbJGhhW03IGT&#10;44M2NhmSjkdsLCFzXteu7bW42oCDww6EhqvWZ5NwXfyZBMl2vp3HXhzNtl4cUOqt8nXszfLwdrqZ&#10;bNbrTfjLxg3jtOKUMmHDjIoK4z/r2EnbgxbOmtKy5tTC2ZS02u/WtUJHAorO3edKDp7LMf86DVcE&#10;4PKCUhjFwX2UePlsfuvFZTz1kttg7gVhcp/MgjiJN/k1pQcu2L9TQl2Gk2k0HbR0SfoFt8B9r7mR&#10;tOEGZkbNmwzPz4dIahW4FdS11hBeD/azUtj0L6WAdo+Ndnq1Eh3Eavpd756EE7PV8k7SJxCwkiAw&#10;0CLMOzAqqX5g1MHsyLD+fiCKYVS/F/AI7KAZDTUau9EgooCrGTYYDebaDAPp0Cq+rwB5eGZCruCh&#10;lNyJ+JLF6XnBPHBcTrPLDpzn/+7UZcIufwMAAP//AwBQSwMEFAAGAAgAAAAhAFen7HziAAAADQEA&#10;AA8AAABkcnMvZG93bnJldi54bWxMj8FOwzAQRO9I/QdrK3GjdluRNiFOVSE4ISHScODoxG5iNV6H&#10;2G3D37Ocym13ZzT7Jt9NrmcXMwbrUcJyIYAZbLy22Er4rF4ftsBCVKhV79FI+DEBdsXsLleZ9lcs&#10;zeUQW0YhGDIloYtxyDgPTWecCgs/GCTt6EenIq1jy/WorhTuer4SIuFOWaQPnRrMc2ea0+HsJOy/&#10;sHyx3+/1R3ksbVWlAt+Sk5T382n/BCyaKd7M8IdP6FAQU+3PqAPrJaTLzYqsJDxu11SCLGmyoaGm&#10;UyLWAniR8/8til8AAAD//wMAUEsBAi0AFAAGAAgAAAAhAOSZw8D7AAAA4QEAABMAAAAAAAAAAAAA&#10;AAAAAAAAAFtDb250ZW50X1R5cGVzXS54bWxQSwECLQAUAAYACAAAACEAI7Jq4dcAAACUAQAACwAA&#10;AAAAAAAAAAAAAAAsAQAAX3JlbHMvLnJlbHNQSwECLQAUAAYACAAAACEAtow7c64CAACpBQAADgAA&#10;AAAAAAAAAAAAAAAsAgAAZHJzL2Uyb0RvYy54bWxQSwECLQAUAAYACAAAACEAV6fsfOIAAAANAQAA&#10;DwAAAAAAAAAAAAAAAAAGBQAAZHJzL2Rvd25yZXYueG1sUEsFBgAAAAAEAAQA8wAAABUGAAAAAA==&#10;" filled="f" stroked="f">
              <v:textbox inset="0,0,0,0">
                <w:txbxContent>
                  <w:p w14:paraId="37D43178" w14:textId="77777777" w:rsidR="002D2C36" w:rsidRDefault="00BB481E">
                    <w:pPr>
                      <w:spacing w:line="177" w:lineRule="exact"/>
                      <w:ind w:left="20"/>
                      <w:rPr>
                        <w:rFonts w:ascii="VW Text Bold" w:eastAsia="VW Text Bold" w:hAnsi="VW Text Bold" w:cs="VW Text Bold"/>
                        <w:sz w:val="15"/>
                        <w:szCs w:val="15"/>
                      </w:rPr>
                    </w:pPr>
                    <w:r>
                      <w:rPr>
                        <w:rFonts w:ascii="VW Text Bold"/>
                        <w:b/>
                        <w:sz w:val="15"/>
                      </w:rPr>
                      <w:t xml:space="preserve">Side </w:t>
                    </w:r>
                    <w:r>
                      <w:fldChar w:fldCharType="begin"/>
                    </w:r>
                    <w:r>
                      <w:rPr>
                        <w:rFonts w:ascii="VW Text Bold"/>
                        <w:b/>
                        <w:sz w:val="15"/>
                      </w:rPr>
                      <w:instrText xml:space="preserve"> PAGE </w:instrText>
                    </w:r>
                    <w:r>
                      <w:fldChar w:fldCharType="separate"/>
                    </w:r>
                    <w:r w:rsidR="00795913">
                      <w:rPr>
                        <w:rFonts w:ascii="VW Text Bold"/>
                        <w:b/>
                        <w:noProof/>
                        <w:sz w:val="15"/>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4F4E4" w14:textId="137037B3" w:rsidR="002D2C36" w:rsidRDefault="00795913">
    <w:pPr>
      <w:spacing w:line="14" w:lineRule="auto"/>
      <w:rPr>
        <w:sz w:val="20"/>
        <w:szCs w:val="20"/>
      </w:rPr>
    </w:pPr>
    <w:r>
      <w:rPr>
        <w:noProof/>
        <w:lang w:val="en-US"/>
      </w:rPr>
      <mc:AlternateContent>
        <mc:Choice Requires="wps">
          <w:drawing>
            <wp:anchor distT="0" distB="0" distL="114300" distR="114300" simplePos="0" relativeHeight="503306168" behindDoc="1" locked="0" layoutInCell="1" allowOverlap="1" wp14:anchorId="09E0F674" wp14:editId="265E8710">
              <wp:simplePos x="0" y="0"/>
              <wp:positionH relativeFrom="page">
                <wp:posOffset>900430</wp:posOffset>
              </wp:positionH>
              <wp:positionV relativeFrom="page">
                <wp:posOffset>10053955</wp:posOffset>
              </wp:positionV>
              <wp:extent cx="1452245" cy="1219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9360" w14:textId="77777777" w:rsidR="002D2C36" w:rsidRDefault="00BB481E">
                          <w:pPr>
                            <w:spacing w:line="177" w:lineRule="exact"/>
                            <w:ind w:left="20"/>
                            <w:rPr>
                              <w:rFonts w:ascii="VW Text Bold" w:eastAsia="VW Text Bold" w:hAnsi="VW Text Bold" w:cs="VW Text Bold"/>
                              <w:sz w:val="15"/>
                              <w:szCs w:val="15"/>
                            </w:rPr>
                          </w:pPr>
                          <w:r>
                            <w:rPr>
                              <w:rFonts w:ascii="VW Text Bold"/>
                              <w:b/>
                              <w:color w:val="8994A0"/>
                              <w:sz w:val="15"/>
                            </w:rPr>
                            <w:t>T-Roc / Volkswagen / August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8" type="#_x0000_t202" style="position:absolute;margin-left:70.9pt;margin-top:791.65pt;width:114.35pt;height:9.6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AukLECAACwBQAADgAAAGRycy9lMm9Eb2MueG1srFTJbtswEL0X6D8QvCtaSjuWEDlIbKsokC5A&#10;0g+gRcoiKpEqSVtKi/57h5RlZ7kUbXUgRuTMm+3NXF0PbYMOXBuhZI7jiwgjLkvFhNzl+OtDESww&#10;MpZKRhsleY4fucHXy7dvrvou44mqVcO4RgAiTdZ3Oa6t7bIwNGXNW2ouVMclPFZKt9TCr96FTNMe&#10;0NsmTKJoHvZKs06rkhsDt+vxES89flXx0n6uKsMtanIMsVl/an9u3Rkur2i207SrRXkMg/5FFC0V&#10;EpyeoNbUUrTX4hVUK0qtjKrsRanaUFWVKLnPAbKJoxfZ3Ne04z4XKI7pTmUy/w+2/HT4opFgOSYY&#10;SdpCix74YNGtGhBx1ek7k4HSfQdqdoBr6LLP1HR3qvxmkFSrmsodv9Fa9TWnDKKLnWX4xHTEMQ5k&#10;239UDNzQvVUeaKh060oHxUCADl16PHXGhVI6l2SWJGSGUQlvcRKniW9dSLPJutPGvueqRU7IsYbO&#10;e3R6uDPWRUOzScU5k6oQTeO738hnF6A43oBvMHVvLgrfzJ9plG4WmwUJSDLfBCRiLLgpViSYF/Hl&#10;bP1uvVqt41/Ob0yyWjDGpXMzESsmf9a4I8VHSpyoZVQjmINzIRm9264ajQ4UiF34z9ccXs5q4fMw&#10;fBEglxcpxQmJbpM0KOaLy4BUZBakl9EiiOL0Np1HJCXr4nlKd0Lyf08J9TlOZ8lsJNM56Be5Rf57&#10;nRvNWmFhdTSizfHipEQzR8GNZL61lopmlJ+UwoV/LgW0e2q0J6zj6MhWO2wHPxnJNAdbxR6BwVoB&#10;wYCmsPZAqJX+gVEPKyTH5vueao5R80HCFLh9Mwl6EraTQGUJpjm2GI3iyo57ad9psasBeZwzqW5g&#10;UirhSexGaoziOF+wFnwuxxXm9s7Tf691XrTL3wAAAP//AwBQSwMEFAAGAAgAAAAhAH9NouHiAAAA&#10;DQEAAA8AAABkcnMvZG93bnJldi54bWxMj8FOwzAQRO9I/IO1SNyo3YaEEuJUFYITEmoaDhyd2E2s&#10;xusQu234e5YT3HZ2R7Nvis3sBnY2U7AeJSwXApjB1muLnYSP+vVuDSxEhVoNHo2EbxNgU15fFSrX&#10;/oKVOe9jxygEQ64k9DGOOeeh7Y1TYeFHg3Q7+MmpSHLquJ7UhcLdwFdCZNwpi/ShV6N57k173J+c&#10;hO0nVi/2673ZVYfK1vWjwLfsKOXtzbx9AhbNHP/M8ItP6FASU+NPqAMbSN8vCT3SkK6TBBhZkgeR&#10;AmtolYlVCrws+P8W5Q8AAAD//wMAUEsBAi0AFAAGAAgAAAAhAOSZw8D7AAAA4QEAABMAAAAAAAAA&#10;AAAAAAAAAAAAAFtDb250ZW50X1R5cGVzXS54bWxQSwECLQAUAAYACAAAACEAI7Jq4dcAAACUAQAA&#10;CwAAAAAAAAAAAAAAAAAsAQAAX3JlbHMvLnJlbHNQSwECLQAUAAYACAAAACEAJLAukLECAACwBQAA&#10;DgAAAAAAAAAAAAAAAAAsAgAAZHJzL2Uyb0RvYy54bWxQSwECLQAUAAYACAAAACEAf02i4eIAAAAN&#10;AQAADwAAAAAAAAAAAAAAAAAJBQAAZHJzL2Rvd25yZXYueG1sUEsFBgAAAAAEAAQA8wAAABgGAAAA&#10;AA==&#10;" filled="f" stroked="f">
              <v:textbox inset="0,0,0,0">
                <w:txbxContent>
                  <w:p w14:paraId="12779360" w14:textId="77777777" w:rsidR="002D2C36" w:rsidRDefault="00BB481E">
                    <w:pPr>
                      <w:spacing w:line="177" w:lineRule="exact"/>
                      <w:ind w:left="20"/>
                      <w:rPr>
                        <w:rFonts w:ascii="VW Text Bold" w:eastAsia="VW Text Bold" w:hAnsi="VW Text Bold" w:cs="VW Text Bold"/>
                        <w:sz w:val="15"/>
                        <w:szCs w:val="15"/>
                      </w:rPr>
                    </w:pPr>
                    <w:r>
                      <w:rPr>
                        <w:rFonts w:ascii="VW Text Bold"/>
                        <w:b/>
                        <w:color w:val="8994A0"/>
                        <w:sz w:val="15"/>
                      </w:rPr>
                      <w:t>T-Roc / Volkswagen / August 2017</w:t>
                    </w:r>
                  </w:p>
                </w:txbxContent>
              </v:textbox>
              <w10:wrap anchorx="page" anchory="page"/>
            </v:shape>
          </w:pict>
        </mc:Fallback>
      </mc:AlternateContent>
    </w:r>
    <w:r>
      <w:rPr>
        <w:noProof/>
        <w:lang w:val="en-US"/>
      </w:rPr>
      <mc:AlternateContent>
        <mc:Choice Requires="wps">
          <w:drawing>
            <wp:anchor distT="0" distB="0" distL="114300" distR="114300" simplePos="0" relativeHeight="503306192" behindDoc="1" locked="0" layoutInCell="1" allowOverlap="1" wp14:anchorId="165B8048" wp14:editId="7B728CEA">
              <wp:simplePos x="0" y="0"/>
              <wp:positionH relativeFrom="page">
                <wp:posOffset>5824220</wp:posOffset>
              </wp:positionH>
              <wp:positionV relativeFrom="page">
                <wp:posOffset>10057130</wp:posOffset>
              </wp:positionV>
              <wp:extent cx="359410" cy="121920"/>
              <wp:effectExtent l="0" t="0" r="1270" b="6350"/>
              <wp:wrapNone/>
              <wp:docPr id="3" name="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952B" w14:textId="77777777" w:rsidR="002D2C36" w:rsidRDefault="00BB481E">
                          <w:pPr>
                            <w:spacing w:line="177" w:lineRule="exact"/>
                            <w:ind w:left="20"/>
                            <w:rPr>
                              <w:rFonts w:ascii="VW Text Bold" w:eastAsia="VW Text Bold" w:hAnsi="VW Text Bold" w:cs="VW Text Bold"/>
                              <w:sz w:val="15"/>
                              <w:szCs w:val="15"/>
                            </w:rPr>
                          </w:pPr>
                          <w:r>
                            <w:rPr>
                              <w:rFonts w:ascii="VW Text Bold"/>
                              <w:b/>
                              <w:sz w:val="15"/>
                            </w:rPr>
                            <w:t>Side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2162" o:spid="_x0000_s1029" type="#_x0000_t202" style="position:absolute;margin-left:458.6pt;margin-top:791.9pt;width:28.3pt;height:9.6pt;z-index:-1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RuTq0CAACpBQAADgAAAGRycy9lMm9Eb2MueG1srFTbbtswDH0fsH8Q9O76UieNjTpFm8TDgO4C&#10;dPsAxZJjYbLkSUrsbti/j5LjpJeXYZsfBFqUDnnII17fDK1AB6YNV7LA8UWEEZOVolzuCvz1Sxks&#10;MDKWSEqEkqzAj8zgm+XbN9d9l7NENUpQphGASJP3XYEba7s8DE3VsJaYC9UxCc5a6ZZY+NW7kGrS&#10;A3orwiSK5mGvNO20qpgxsLsenXjp8euaVfZTXRtmkSgw5Gb9qv26dWu4vCb5TpOu4dUxDfIXWbSE&#10;Swh6gloTS9Be81dQLa+0Mqq2F5VqQ1XXvGKeA7CJoxdsHhrSMc8FimO6U5nM/4OtPh4+a8RpgS8x&#10;kqSFFiXxPHF16TuTg/uhgwN2uFMD9NdzNN29qr4ZJNWqIXLHbrVWfcMIhbxidzN8cnXEMQ5k239Q&#10;FAKQvVUeaKh164oGZUCADv15PPWEDRZVsHk5y9IYPBW44iTOEt+zkOTT5U4b+46pFjmjwBpa7sHJ&#10;4d5YlwzJpyMullQlF8K3XchnG3Bw3IHQcNX5XBK+iz+zKNssNos0SJP5JkgjSoPbcpUG8zK+mq0v&#10;16vVOv7l4sZp3nBKmXRhJkXF6Z917KjtUQsnTRklOHVwLiWjd9uV0OhAQNGl/3zJwXM+Fj5PwxcB&#10;uLygFCdpdJdkQTlfXAVpnc6C7CpaBFGc3WXzKM3Sdfmc0j2X7N8pob7A2SyZjVo6J/2CW+S/19xI&#10;3nILM0PwtsCL0yGSOwVuJPWttYSL0X5SCpf+uRTQ7qnRXq9OoqNY7bAdjk8CwJyWt4o+goC1AoGB&#10;FmHegdEo/QOjHmZHgc33PdEMI/FewiNwg2Yy9GRsJ4PICq4W2GI0mis7DqR9p/muAeTxmUl1Cw+l&#10;5l7E5yyOzwvmgedynF1u4Dz996fOE3b5GwAA//8DAFBLAwQUAAYACAAAACEApsOIg+EAAAANAQAA&#10;DwAAAGRycy9kb3ducmV2LnhtbEyPwU7DMBBE70j8g7VI3KjdVqRNiFNVCE5IVdNw4OjEbmI1XofY&#10;bcPfsz3BbXdnNPsm30yuZxczButRwnwmgBlsvLbYSvis3p/WwEJUqFXv0Uj4MQE2xf1drjLtr1ia&#10;yyG2jEIwZEpCF+OQcR6azjgVZn4wSNrRj05FWseW61FdKdz1fCFEwp2ySB86NZjXzjSnw9lJ2H5h&#10;+Wa/d/W+PJa2qlKBH8lJyseHafsCLJop/pnhhk/oUBBT7c+oA+slpPPVgqwkPK+XVIIs6eo21HRK&#10;xFIAL3L+v0XxCwAA//8DAFBLAQItABQABgAIAAAAIQDkmcPA+wAAAOEBAAATAAAAAAAAAAAAAAAA&#10;AAAAAABbQ29udGVudF9UeXBlc10ueG1sUEsBAi0AFAAGAAgAAAAhACOyauHXAAAAlAEAAAsAAAAA&#10;AAAAAAAAAAAALAEAAF9yZWxzLy5yZWxzUEsBAi0AFAAGAAgAAAAhAH20bk6tAgAAqQUAAA4AAAAA&#10;AAAAAAAAAAAALAIAAGRycy9lMm9Eb2MueG1sUEsBAi0AFAAGAAgAAAAhAKbDiIPhAAAADQEAAA8A&#10;AAAAAAAAAAAAAAAABQUAAGRycy9kb3ducmV2LnhtbFBLBQYAAAAABAAEAPMAAAATBgAAAAA=&#10;" filled="f" stroked="f">
              <v:textbox inset="0,0,0,0">
                <w:txbxContent>
                  <w:p w14:paraId="6DCF952B" w14:textId="77777777" w:rsidR="002D2C36" w:rsidRDefault="00BB481E">
                    <w:pPr>
                      <w:spacing w:line="177" w:lineRule="exact"/>
                      <w:ind w:left="20"/>
                      <w:rPr>
                        <w:rFonts w:ascii="VW Text Bold" w:eastAsia="VW Text Bold" w:hAnsi="VW Text Bold" w:cs="VW Text Bold"/>
                        <w:sz w:val="15"/>
                        <w:szCs w:val="15"/>
                      </w:rPr>
                    </w:pPr>
                    <w:r>
                      <w:rPr>
                        <w:rFonts w:ascii="VW Text Bold"/>
                        <w:b/>
                        <w:sz w:val="15"/>
                      </w:rPr>
                      <w:t>Side 10</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5A868" w14:textId="5FCACDFD" w:rsidR="002D2C36" w:rsidRDefault="00795913">
    <w:pPr>
      <w:spacing w:line="14" w:lineRule="auto"/>
      <w:rPr>
        <w:sz w:val="20"/>
        <w:szCs w:val="20"/>
      </w:rPr>
    </w:pPr>
    <w:r>
      <w:rPr>
        <w:noProof/>
        <w:lang w:val="en-US"/>
      </w:rPr>
      <mc:AlternateContent>
        <mc:Choice Requires="wps">
          <w:drawing>
            <wp:anchor distT="0" distB="0" distL="114300" distR="114300" simplePos="0" relativeHeight="503306216" behindDoc="1" locked="0" layoutInCell="1" allowOverlap="1" wp14:anchorId="4F551037" wp14:editId="24475669">
              <wp:simplePos x="0" y="0"/>
              <wp:positionH relativeFrom="page">
                <wp:posOffset>900430</wp:posOffset>
              </wp:positionH>
              <wp:positionV relativeFrom="page">
                <wp:posOffset>10053955</wp:posOffset>
              </wp:positionV>
              <wp:extent cx="1452245" cy="1219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51F4" w14:textId="77777777" w:rsidR="002D2C36" w:rsidRDefault="00BB481E">
                          <w:pPr>
                            <w:spacing w:line="177" w:lineRule="exact"/>
                            <w:ind w:left="20"/>
                            <w:rPr>
                              <w:rFonts w:ascii="VW Text Bold" w:eastAsia="VW Text Bold" w:hAnsi="VW Text Bold" w:cs="VW Text Bold"/>
                              <w:sz w:val="15"/>
                              <w:szCs w:val="15"/>
                            </w:rPr>
                          </w:pPr>
                          <w:r>
                            <w:rPr>
                              <w:rFonts w:ascii="VW Text Bold"/>
                              <w:b/>
                              <w:color w:val="8994A0"/>
                              <w:sz w:val="15"/>
                            </w:rPr>
                            <w:t>T-Roc / Volkswagen / August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30" type="#_x0000_t202" style="position:absolute;margin-left:70.9pt;margin-top:791.65pt;width:114.35pt;height:9.6pt;z-index:-10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oSV7ECAACwBQAADgAAAGRycy9lMm9Eb2MueG1srFTJbtswEL0X6D8QvCtaSjuWEDlIbKsokC5A&#10;0g+gRcoiKpEqSVtKi/57h5RlZ7kUbXUgRuTMm+3NXF0PbYMOXBuhZI7jiwgjLkvFhNzl+OtDESww&#10;MpZKRhsleY4fucHXy7dvrvou44mqVcO4RgAiTdZ3Oa6t7bIwNGXNW2ouVMclPFZKt9TCr96FTNMe&#10;0NsmTKJoHvZKs06rkhsDt+vxES89flXx0n6uKsMtanIMsVl/an9u3Rkur2i207SrRXkMg/5FFC0V&#10;EpyeoNbUUrTX4hVUK0qtjKrsRanaUFWVKLnPAbKJoxfZ3Ne04z4XKI7pTmUy/w+2/HT4opFgOU4w&#10;krSFFj3wwaJbNaDEVafvTAZK9x2o2QGuocs+U9PdqfKbQVKtaip3/EZr1decMogudpbhE9MRxziQ&#10;bf9RMXBD91Z5oKHSrSsdFAMBOnTp8dQZF0rpXJJZkpAZRiW8xUmcJr51Ic0m604b+56rFjkhxxo6&#10;79Hp4c5YFw3NJhXnTKpCNI3vfiOfXYDieAO+wdS9uSh8M3+mUbpZbBYkIMl8E5CIseCmWJFgXsSX&#10;s/W79Wq1jn85vzHJasEYl87NRKyY/FnjjhQfKXGillGNYA7OhWT0brtqNDpQIHbhP19zeDmrhc/D&#10;8EWAXF6kFCckuk3SoJgvLgNSkVmQXkaLIIrT23QekZSsi+cp3QnJ/z0l1Oc4nSWzkUznoF/kFvnv&#10;dW40a4WF1dGINseLkxLNHAU3kvnWWiqaUX5SChf+uRTQ7qnRnrCOoyNb7bAd/GSQaQ62ij0Cg7UC&#10;ggFNYe2BUCv9A6MeVkiOzfc91Ryj5oOEKXD7ZhL0JGwngcoSTHNsMRrFlR330r7TYlcD8jhnUt3A&#10;pFTCk9iN1BjFcb5gLfhcjivM7Z2n/17rvGiXvwEAAP//AwBQSwMEFAAGAAgAAAAhAH9NouHiAAAA&#10;DQEAAA8AAABkcnMvZG93bnJldi54bWxMj8FOwzAQRO9I/IO1SNyo3YaEEuJUFYITEmoaDhyd2E2s&#10;xusQu234e5YT3HZ2R7Nvis3sBnY2U7AeJSwXApjB1muLnYSP+vVuDSxEhVoNHo2EbxNgU15fFSrX&#10;/oKVOe9jxygEQ64k9DGOOeeh7Y1TYeFHg3Q7+MmpSHLquJ7UhcLdwFdCZNwpi/ShV6N57k173J+c&#10;hO0nVi/2673ZVYfK1vWjwLfsKOXtzbx9AhbNHP/M8ItP6FASU+NPqAMbSN8vCT3SkK6TBBhZkgeR&#10;AmtolYlVCrws+P8W5Q8AAAD//wMAUEsBAi0AFAAGAAgAAAAhAOSZw8D7AAAA4QEAABMAAAAAAAAA&#10;AAAAAAAAAAAAAFtDb250ZW50X1R5cGVzXS54bWxQSwECLQAUAAYACAAAACEAI7Jq4dcAAACUAQAA&#10;CwAAAAAAAAAAAAAAAAAsAQAAX3JlbHMvLnJlbHNQSwECLQAUAAYACAAAACEAeioSV7ECAACwBQAA&#10;DgAAAAAAAAAAAAAAAAAsAgAAZHJzL2Uyb0RvYy54bWxQSwECLQAUAAYACAAAACEAf02i4eIAAAAN&#10;AQAADwAAAAAAAAAAAAAAAAAJBQAAZHJzL2Rvd25yZXYueG1sUEsFBgAAAAAEAAQA8wAAABgGAAAA&#10;AA==&#10;" filled="f" stroked="f">
              <v:textbox inset="0,0,0,0">
                <w:txbxContent>
                  <w:p w14:paraId="732E51F4" w14:textId="77777777" w:rsidR="002D2C36" w:rsidRDefault="00BB481E">
                    <w:pPr>
                      <w:spacing w:line="177" w:lineRule="exact"/>
                      <w:ind w:left="20"/>
                      <w:rPr>
                        <w:rFonts w:ascii="VW Text Bold" w:eastAsia="VW Text Bold" w:hAnsi="VW Text Bold" w:cs="VW Text Bold"/>
                        <w:sz w:val="15"/>
                        <w:szCs w:val="15"/>
                      </w:rPr>
                    </w:pPr>
                    <w:r>
                      <w:rPr>
                        <w:rFonts w:ascii="VW Text Bold"/>
                        <w:b/>
                        <w:color w:val="8994A0"/>
                        <w:sz w:val="15"/>
                      </w:rPr>
                      <w:t>T-Roc / Volkswagen / August 2017</w:t>
                    </w:r>
                  </w:p>
                </w:txbxContent>
              </v:textbox>
              <w10:wrap anchorx="page" anchory="page"/>
            </v:shape>
          </w:pict>
        </mc:Fallback>
      </mc:AlternateContent>
    </w:r>
    <w:r>
      <w:rPr>
        <w:noProof/>
        <w:lang w:val="en-US"/>
      </w:rPr>
      <mc:AlternateContent>
        <mc:Choice Requires="wps">
          <w:drawing>
            <wp:anchor distT="0" distB="0" distL="114300" distR="114300" simplePos="0" relativeHeight="503306240" behindDoc="1" locked="0" layoutInCell="1" allowOverlap="1" wp14:anchorId="0D5BE174" wp14:editId="21A3143A">
              <wp:simplePos x="0" y="0"/>
              <wp:positionH relativeFrom="page">
                <wp:posOffset>5824220</wp:posOffset>
              </wp:positionH>
              <wp:positionV relativeFrom="page">
                <wp:posOffset>10057130</wp:posOffset>
              </wp:positionV>
              <wp:extent cx="372110" cy="121920"/>
              <wp:effectExtent l="0" t="0" r="127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A5EAA" w14:textId="77777777" w:rsidR="002D2C36" w:rsidRDefault="00BB481E">
                          <w:pPr>
                            <w:spacing w:line="177" w:lineRule="exact"/>
                            <w:ind w:left="20"/>
                            <w:rPr>
                              <w:rFonts w:ascii="VW Text Bold" w:eastAsia="VW Text Bold" w:hAnsi="VW Text Bold" w:cs="VW Text Bold"/>
                              <w:sz w:val="15"/>
                              <w:szCs w:val="15"/>
                            </w:rPr>
                          </w:pPr>
                          <w:r>
                            <w:rPr>
                              <w:rFonts w:ascii="VW Text Bold"/>
                              <w:b/>
                              <w:sz w:val="15"/>
                            </w:rPr>
                            <w:t xml:space="preserve">Side </w:t>
                          </w:r>
                          <w:r>
                            <w:fldChar w:fldCharType="begin"/>
                          </w:r>
                          <w:r>
                            <w:rPr>
                              <w:rFonts w:ascii="VW Text Bold"/>
                              <w:b/>
                              <w:sz w:val="15"/>
                            </w:rPr>
                            <w:instrText xml:space="preserve"> PAGE </w:instrText>
                          </w:r>
                          <w:r>
                            <w:fldChar w:fldCharType="separate"/>
                          </w:r>
                          <w:r w:rsidR="00795913">
                            <w:rPr>
                              <w:rFonts w:ascii="VW Text Bold"/>
                              <w:b/>
                              <w:noProof/>
                              <w:sz w:val="15"/>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58.6pt;margin-top:791.9pt;width:29.3pt;height:9.6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IZZ68CAACvBQAADgAAAGRycy9lMm9Eb2MueG1srFTbbpwwEH2v1H+w/E64hL2AwkZ7o6qUXqSk&#10;H+DFZrEKNrW9C2nVf+/YhM1uokpVWx7Q2B4fz5k5Mze3fVOjI1OaS5Hh8CrAiIlCUi72Gf7ykHtz&#10;jLQhgpJaCpbhR6bx7eLtm5uuTVkkK1lTphCACJ12bYYrY9rU93VRsYboK9kyAYelVA0xsFR7nyrS&#10;AXpT+1EQTP1OKtoqWTCtYXczHOKFwy9LVphPZamZQXWGITbj/sr9d/bvL25IulekrXjxFAb5iyga&#10;wgU8eoLaEEPQQfFXUA0vlNSyNFeFbHxZlrxgjgOwCYMXbO4r0jLHBZKj21Oa9P+DLT4ePyvEKdQO&#10;I0EaKNED6w1ayR6FNjtdq1Nwum/BzfSwbT0tU93eyeKrRkKuKyL2bKmU7CpGKETnbvpnVwccbUF2&#10;3QdJ4RlyMNIB9aVqLCAkAwE6VOnxVBkbSgGb17MoDOGkgKMwCpPIVc4n6Xi5Vdq8Y7JB1siwgsI7&#10;cHK80wZogOvoYt8SMud17Ypfi4sNcBx24Gm4as9sEK6WP5Ig2c6389iLo+nWiwNKvWW+jr1pHs4m&#10;m+vNer0Jf9p3wzitOKVM2GdGXYXxn9XtSeGDIk7K0rLm1MLZkLTa79a1QkcCus7dZ4sFwZ+5+Zdh&#10;uGPg8oJSGMXBKkq8fDqfeXEZT7xkFsy9IExWyTSIk3iTX1K644L9OyXUZTiZRJNBS7/lFrjvNTeS&#10;NtzA5Kh5k+H5yYmkVoFbQV1pDeH1YJ+lwob/nArI2Fhop1cr0UGspt/1rjEmYxvsJH0EASsJAgMt&#10;wtQDo5LqO0YdTJAM628HohhG9XsBTWDHzWio0diNBhEFXM2wwWgw12YYS4dW8X0FyEObCbmERim5&#10;E7HtqCEKYGAXMBUcl6cJZsfO+dp5Pc/ZxS8AAAD//wMAUEsDBBQABgAIAAAAIQCWicoK4gAAAA0B&#10;AAAPAAAAZHJzL2Rvd25yZXYueG1sTI/BTsMwEETvSPyDtUjcqN1WTZsQp6oQnJAq0nDg6MRuYjVe&#10;h9htw993OcFtd2c0+ybfTq5nFzMG61HCfCaAGWy8tthK+KzenjbAQlSoVe/RSPgxAbbF/V2uMu2v&#10;WJrLIbaMQjBkSkIX45BxHprOOBVmfjBI2tGPTkVax5brUV0p3PV8IUTCnbJIHzo1mJfONKfD2UnY&#10;fWH5ar/39Ud5LG1VpQLfk5OUjw/T7hlYNFP8M8MvPqFDQUy1P6MOrJeQztcLspKw2iypBFnS9YqG&#10;mk6JWArgRc7/tyhuAAAA//8DAFBLAQItABQABgAIAAAAIQDkmcPA+wAAAOEBAAATAAAAAAAAAAAA&#10;AAAAAAAAAABbQ29udGVudF9UeXBlc10ueG1sUEsBAi0AFAAGAAgAAAAhACOyauHXAAAAlAEAAAsA&#10;AAAAAAAAAAAAAAAALAEAAF9yZWxzLy5yZWxzUEsBAi0AFAAGAAgAAAAhABNCGWevAgAArwUAAA4A&#10;AAAAAAAAAAAAAAAALAIAAGRycy9lMm9Eb2MueG1sUEsBAi0AFAAGAAgAAAAhAJaJygriAAAADQEA&#10;AA8AAAAAAAAAAAAAAAAABwUAAGRycy9kb3ducmV2LnhtbFBLBQYAAAAABAAEAPMAAAAWBgAAAAA=&#10;" filled="f" stroked="f">
              <v:textbox inset="0,0,0,0">
                <w:txbxContent>
                  <w:p w14:paraId="647A5EAA" w14:textId="77777777" w:rsidR="002D2C36" w:rsidRDefault="00BB481E">
                    <w:pPr>
                      <w:spacing w:line="177" w:lineRule="exact"/>
                      <w:ind w:left="20"/>
                      <w:rPr>
                        <w:rFonts w:ascii="VW Text Bold" w:eastAsia="VW Text Bold" w:hAnsi="VW Text Bold" w:cs="VW Text Bold"/>
                        <w:sz w:val="15"/>
                        <w:szCs w:val="15"/>
                      </w:rPr>
                    </w:pPr>
                    <w:r>
                      <w:rPr>
                        <w:rFonts w:ascii="VW Text Bold"/>
                        <w:b/>
                        <w:sz w:val="15"/>
                      </w:rPr>
                      <w:t xml:space="preserve">Side </w:t>
                    </w:r>
                    <w:r>
                      <w:fldChar w:fldCharType="begin"/>
                    </w:r>
                    <w:r>
                      <w:rPr>
                        <w:rFonts w:ascii="VW Text Bold"/>
                        <w:b/>
                        <w:sz w:val="15"/>
                      </w:rPr>
                      <w:instrText xml:space="preserve"> PAGE </w:instrText>
                    </w:r>
                    <w:r>
                      <w:fldChar w:fldCharType="separate"/>
                    </w:r>
                    <w:r w:rsidR="00795913">
                      <w:rPr>
                        <w:rFonts w:ascii="VW Text Bold"/>
                        <w:b/>
                        <w:noProof/>
                        <w:sz w:val="15"/>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F7748" w14:textId="77777777" w:rsidR="00C27D5F" w:rsidRDefault="00BB481E">
      <w:r>
        <w:separator/>
      </w:r>
    </w:p>
  </w:footnote>
  <w:footnote w:type="continuationSeparator" w:id="0">
    <w:p w14:paraId="418332F7" w14:textId="77777777" w:rsidR="00C27D5F" w:rsidRDefault="00BB48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CC7CB" w14:textId="6EAE88D6" w:rsidR="002D2C36" w:rsidRDefault="00795913">
    <w:pPr>
      <w:spacing w:line="14" w:lineRule="auto"/>
      <w:rPr>
        <w:sz w:val="20"/>
        <w:szCs w:val="20"/>
      </w:rPr>
    </w:pPr>
    <w:r>
      <w:rPr>
        <w:noProof/>
        <w:lang w:val="en-US"/>
      </w:rPr>
      <w:drawing>
        <wp:anchor distT="0" distB="0" distL="114300" distR="114300" simplePos="0" relativeHeight="503306048" behindDoc="1" locked="0" layoutInCell="1" allowOverlap="1" wp14:anchorId="664EBE9B" wp14:editId="07915D22">
          <wp:simplePos x="0" y="0"/>
          <wp:positionH relativeFrom="page">
            <wp:posOffset>5896610</wp:posOffset>
          </wp:positionH>
          <wp:positionV relativeFrom="page">
            <wp:posOffset>603885</wp:posOffset>
          </wp:positionV>
          <wp:extent cx="735965" cy="735965"/>
          <wp:effectExtent l="0" t="0" r="635" b="635"/>
          <wp:wrapNone/>
          <wp:docPr id="9" name="955"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descr="þ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73596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503306072" behindDoc="1" locked="0" layoutInCell="1" allowOverlap="1" wp14:anchorId="75F326E2" wp14:editId="7B4FF92D">
          <wp:simplePos x="0" y="0"/>
          <wp:positionH relativeFrom="page">
            <wp:posOffset>901065</wp:posOffset>
          </wp:positionH>
          <wp:positionV relativeFrom="page">
            <wp:posOffset>880110</wp:posOffset>
          </wp:positionV>
          <wp:extent cx="1831340" cy="196215"/>
          <wp:effectExtent l="0" t="0" r="0" b="6985"/>
          <wp:wrapNone/>
          <wp:docPr id="8" name="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1340" cy="1962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503306096" behindDoc="1" locked="0" layoutInCell="1" allowOverlap="1" wp14:anchorId="0C279F7F" wp14:editId="19AE91C1">
          <wp:simplePos x="0" y="0"/>
          <wp:positionH relativeFrom="page">
            <wp:posOffset>5828030</wp:posOffset>
          </wp:positionH>
          <wp:positionV relativeFrom="page">
            <wp:posOffset>1400175</wp:posOffset>
          </wp:positionV>
          <wp:extent cx="871220" cy="144780"/>
          <wp:effectExtent l="0" t="0" r="0" b="7620"/>
          <wp:wrapNone/>
          <wp:docPr id="7" name="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220" cy="144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29CA"/>
    <w:multiLevelType w:val="multilevel"/>
    <w:tmpl w:val="F1167814"/>
    <w:lvl w:ilvl="0">
      <w:start w:val="20"/>
      <w:numFmt w:val="upperLetter"/>
      <w:lvlText w:val="%1"/>
      <w:lvlJc w:val="left"/>
      <w:pPr>
        <w:ind w:left="450" w:hanging="332"/>
        <w:jc w:val="left"/>
      </w:pPr>
      <w:rPr>
        <w:rFonts w:hint="default"/>
      </w:rPr>
    </w:lvl>
    <w:lvl w:ilvl="1">
      <w:start w:val="18"/>
      <w:numFmt w:val="upperLetter"/>
      <w:lvlText w:val="%1-%2"/>
      <w:lvlJc w:val="left"/>
      <w:pPr>
        <w:ind w:left="450" w:hanging="332"/>
        <w:jc w:val="left"/>
      </w:pPr>
      <w:rPr>
        <w:rFonts w:ascii="VW Text Bold" w:eastAsia="VW Text Bold" w:hAnsi="VW Text Bold" w:hint="default"/>
        <w:b/>
        <w:bCs/>
        <w:w w:val="100"/>
        <w:sz w:val="22"/>
        <w:szCs w:val="22"/>
      </w:rPr>
    </w:lvl>
    <w:lvl w:ilvl="2">
      <w:start w:val="1"/>
      <w:numFmt w:val="bullet"/>
      <w:lvlText w:val=""/>
      <w:lvlJc w:val="left"/>
      <w:pPr>
        <w:ind w:left="831" w:hanging="356"/>
      </w:pPr>
      <w:rPr>
        <w:rFonts w:ascii="Symbol" w:eastAsia="Symbol" w:hAnsi="Symbol" w:hint="default"/>
        <w:w w:val="100"/>
        <w:sz w:val="22"/>
        <w:szCs w:val="22"/>
      </w:rPr>
    </w:lvl>
    <w:lvl w:ilvl="3">
      <w:start w:val="1"/>
      <w:numFmt w:val="bullet"/>
      <w:lvlText w:val="•"/>
      <w:lvlJc w:val="left"/>
      <w:pPr>
        <w:ind w:left="2734" w:hanging="356"/>
      </w:pPr>
      <w:rPr>
        <w:rFonts w:hint="default"/>
      </w:rPr>
    </w:lvl>
    <w:lvl w:ilvl="4">
      <w:start w:val="1"/>
      <w:numFmt w:val="bullet"/>
      <w:lvlText w:val="•"/>
      <w:lvlJc w:val="left"/>
      <w:pPr>
        <w:ind w:left="3682" w:hanging="356"/>
      </w:pPr>
      <w:rPr>
        <w:rFonts w:hint="default"/>
      </w:rPr>
    </w:lvl>
    <w:lvl w:ilvl="5">
      <w:start w:val="1"/>
      <w:numFmt w:val="bullet"/>
      <w:lvlText w:val="•"/>
      <w:lvlJc w:val="left"/>
      <w:pPr>
        <w:ind w:left="4629" w:hanging="356"/>
      </w:pPr>
      <w:rPr>
        <w:rFonts w:hint="default"/>
      </w:rPr>
    </w:lvl>
    <w:lvl w:ilvl="6">
      <w:start w:val="1"/>
      <w:numFmt w:val="bullet"/>
      <w:lvlText w:val="•"/>
      <w:lvlJc w:val="left"/>
      <w:pPr>
        <w:ind w:left="5576" w:hanging="356"/>
      </w:pPr>
      <w:rPr>
        <w:rFonts w:hint="default"/>
      </w:rPr>
    </w:lvl>
    <w:lvl w:ilvl="7">
      <w:start w:val="1"/>
      <w:numFmt w:val="bullet"/>
      <w:lvlText w:val="•"/>
      <w:lvlJc w:val="left"/>
      <w:pPr>
        <w:ind w:left="6524" w:hanging="356"/>
      </w:pPr>
      <w:rPr>
        <w:rFonts w:hint="default"/>
      </w:rPr>
    </w:lvl>
    <w:lvl w:ilvl="8">
      <w:start w:val="1"/>
      <w:numFmt w:val="bullet"/>
      <w:lvlText w:val="•"/>
      <w:lvlJc w:val="left"/>
      <w:pPr>
        <w:ind w:left="7471" w:hanging="356"/>
      </w:pPr>
      <w:rPr>
        <w:rFonts w:hint="default"/>
      </w:rPr>
    </w:lvl>
  </w:abstractNum>
  <w:abstractNum w:abstractNumId="1">
    <w:nsid w:val="4D2267B2"/>
    <w:multiLevelType w:val="hybridMultilevel"/>
    <w:tmpl w:val="D158DD54"/>
    <w:lvl w:ilvl="0" w:tplc="852ED848">
      <w:start w:val="1"/>
      <w:numFmt w:val="bullet"/>
      <w:lvlText w:val=""/>
      <w:lvlJc w:val="left"/>
      <w:pPr>
        <w:ind w:left="876" w:hanging="361"/>
      </w:pPr>
      <w:rPr>
        <w:rFonts w:ascii="Symbol" w:eastAsia="Symbol" w:hAnsi="Symbol" w:hint="default"/>
        <w:w w:val="100"/>
        <w:sz w:val="22"/>
        <w:szCs w:val="22"/>
      </w:rPr>
    </w:lvl>
    <w:lvl w:ilvl="1" w:tplc="05003EEE">
      <w:start w:val="1"/>
      <w:numFmt w:val="bullet"/>
      <w:lvlText w:val="•"/>
      <w:lvlJc w:val="left"/>
      <w:pPr>
        <w:ind w:left="1836" w:hanging="361"/>
      </w:pPr>
      <w:rPr>
        <w:rFonts w:hint="default"/>
      </w:rPr>
    </w:lvl>
    <w:lvl w:ilvl="2" w:tplc="C0D8AA70">
      <w:start w:val="1"/>
      <w:numFmt w:val="bullet"/>
      <w:lvlText w:val="•"/>
      <w:lvlJc w:val="left"/>
      <w:pPr>
        <w:ind w:left="2793" w:hanging="361"/>
      </w:pPr>
      <w:rPr>
        <w:rFonts w:hint="default"/>
      </w:rPr>
    </w:lvl>
    <w:lvl w:ilvl="3" w:tplc="24123D12">
      <w:start w:val="1"/>
      <w:numFmt w:val="bullet"/>
      <w:lvlText w:val="•"/>
      <w:lvlJc w:val="left"/>
      <w:pPr>
        <w:ind w:left="3749" w:hanging="361"/>
      </w:pPr>
      <w:rPr>
        <w:rFonts w:hint="default"/>
      </w:rPr>
    </w:lvl>
    <w:lvl w:ilvl="4" w:tplc="6ED8CC5E">
      <w:start w:val="1"/>
      <w:numFmt w:val="bullet"/>
      <w:lvlText w:val="•"/>
      <w:lvlJc w:val="left"/>
      <w:pPr>
        <w:ind w:left="4706" w:hanging="361"/>
      </w:pPr>
      <w:rPr>
        <w:rFonts w:hint="default"/>
      </w:rPr>
    </w:lvl>
    <w:lvl w:ilvl="5" w:tplc="EF26373C">
      <w:start w:val="1"/>
      <w:numFmt w:val="bullet"/>
      <w:lvlText w:val="•"/>
      <w:lvlJc w:val="left"/>
      <w:pPr>
        <w:ind w:left="5663" w:hanging="361"/>
      </w:pPr>
      <w:rPr>
        <w:rFonts w:hint="default"/>
      </w:rPr>
    </w:lvl>
    <w:lvl w:ilvl="6" w:tplc="59769D0A">
      <w:start w:val="1"/>
      <w:numFmt w:val="bullet"/>
      <w:lvlText w:val="•"/>
      <w:lvlJc w:val="left"/>
      <w:pPr>
        <w:ind w:left="6619" w:hanging="361"/>
      </w:pPr>
      <w:rPr>
        <w:rFonts w:hint="default"/>
      </w:rPr>
    </w:lvl>
    <w:lvl w:ilvl="7" w:tplc="17DA804C">
      <w:start w:val="1"/>
      <w:numFmt w:val="bullet"/>
      <w:lvlText w:val="•"/>
      <w:lvlJc w:val="left"/>
      <w:pPr>
        <w:ind w:left="7576" w:hanging="361"/>
      </w:pPr>
      <w:rPr>
        <w:rFonts w:hint="default"/>
      </w:rPr>
    </w:lvl>
    <w:lvl w:ilvl="8" w:tplc="85745C60">
      <w:start w:val="1"/>
      <w:numFmt w:val="bullet"/>
      <w:lvlText w:val="•"/>
      <w:lvlJc w:val="left"/>
      <w:pPr>
        <w:ind w:left="8533" w:hanging="361"/>
      </w:pPr>
      <w:rPr>
        <w:rFonts w:hint="default"/>
      </w:rPr>
    </w:lvl>
  </w:abstractNum>
  <w:abstractNum w:abstractNumId="2">
    <w:nsid w:val="506170CC"/>
    <w:multiLevelType w:val="multilevel"/>
    <w:tmpl w:val="2C064324"/>
    <w:lvl w:ilvl="0">
      <w:start w:val="20"/>
      <w:numFmt w:val="upperLetter"/>
      <w:lvlText w:val="%1"/>
      <w:lvlJc w:val="left"/>
      <w:pPr>
        <w:ind w:left="451" w:hanging="332"/>
        <w:jc w:val="left"/>
      </w:pPr>
      <w:rPr>
        <w:rFonts w:hint="default"/>
      </w:rPr>
    </w:lvl>
    <w:lvl w:ilvl="1">
      <w:start w:val="18"/>
      <w:numFmt w:val="upperLetter"/>
      <w:lvlText w:val="%1-%2"/>
      <w:lvlJc w:val="left"/>
      <w:pPr>
        <w:ind w:left="451" w:hanging="332"/>
        <w:jc w:val="left"/>
      </w:pPr>
      <w:rPr>
        <w:rFonts w:ascii="VW Text Bold" w:eastAsia="VW Text Bold" w:hAnsi="VW Text Bold" w:hint="default"/>
        <w:b/>
        <w:bCs/>
        <w:w w:val="100"/>
        <w:sz w:val="22"/>
        <w:szCs w:val="22"/>
      </w:rPr>
    </w:lvl>
    <w:lvl w:ilvl="2">
      <w:start w:val="1"/>
      <w:numFmt w:val="bullet"/>
      <w:lvlText w:val=""/>
      <w:lvlJc w:val="left"/>
      <w:pPr>
        <w:ind w:left="840" w:hanging="361"/>
      </w:pPr>
      <w:rPr>
        <w:rFonts w:ascii="Symbol" w:eastAsia="Symbol" w:hAnsi="Symbol" w:hint="default"/>
        <w:w w:val="100"/>
        <w:sz w:val="22"/>
        <w:szCs w:val="22"/>
      </w:rPr>
    </w:lvl>
    <w:lvl w:ilvl="3">
      <w:start w:val="1"/>
      <w:numFmt w:val="bullet"/>
      <w:lvlText w:val="•"/>
      <w:lvlJc w:val="left"/>
      <w:pPr>
        <w:ind w:left="2734" w:hanging="361"/>
      </w:pPr>
      <w:rPr>
        <w:rFonts w:hint="default"/>
      </w:rPr>
    </w:lvl>
    <w:lvl w:ilvl="4">
      <w:start w:val="1"/>
      <w:numFmt w:val="bullet"/>
      <w:lvlText w:val="•"/>
      <w:lvlJc w:val="left"/>
      <w:pPr>
        <w:ind w:left="3682" w:hanging="361"/>
      </w:pPr>
      <w:rPr>
        <w:rFonts w:hint="default"/>
      </w:rPr>
    </w:lvl>
    <w:lvl w:ilvl="5">
      <w:start w:val="1"/>
      <w:numFmt w:val="bullet"/>
      <w:lvlText w:val="•"/>
      <w:lvlJc w:val="left"/>
      <w:pPr>
        <w:ind w:left="4629" w:hanging="361"/>
      </w:pPr>
      <w:rPr>
        <w:rFonts w:hint="default"/>
      </w:rPr>
    </w:lvl>
    <w:lvl w:ilvl="6">
      <w:start w:val="1"/>
      <w:numFmt w:val="bullet"/>
      <w:lvlText w:val="•"/>
      <w:lvlJc w:val="left"/>
      <w:pPr>
        <w:ind w:left="5576" w:hanging="361"/>
      </w:pPr>
      <w:rPr>
        <w:rFonts w:hint="default"/>
      </w:rPr>
    </w:lvl>
    <w:lvl w:ilvl="7">
      <w:start w:val="1"/>
      <w:numFmt w:val="bullet"/>
      <w:lvlText w:val="•"/>
      <w:lvlJc w:val="left"/>
      <w:pPr>
        <w:ind w:left="6524" w:hanging="361"/>
      </w:pPr>
      <w:rPr>
        <w:rFonts w:hint="default"/>
      </w:rPr>
    </w:lvl>
    <w:lvl w:ilvl="8">
      <w:start w:val="1"/>
      <w:numFmt w:val="bullet"/>
      <w:lvlText w:val="•"/>
      <w:lvlJc w:val="left"/>
      <w:pPr>
        <w:ind w:left="7471" w:hanging="361"/>
      </w:pPr>
      <w:rPr>
        <w:rFonts w:hint="default"/>
      </w:rPr>
    </w:lvl>
  </w:abstractNum>
  <w:abstractNum w:abstractNumId="3">
    <w:nsid w:val="6D1E77A3"/>
    <w:multiLevelType w:val="multilevel"/>
    <w:tmpl w:val="3E1418F8"/>
    <w:lvl w:ilvl="0">
      <w:start w:val="2"/>
      <w:numFmt w:val="decimal"/>
      <w:lvlText w:val="%1"/>
      <w:lvlJc w:val="left"/>
      <w:pPr>
        <w:ind w:left="470" w:hanging="353"/>
        <w:jc w:val="left"/>
      </w:pPr>
      <w:rPr>
        <w:rFonts w:hint="default"/>
      </w:rPr>
    </w:lvl>
    <w:lvl w:ilvl="1">
      <w:start w:val="1"/>
      <w:numFmt w:val="decimal"/>
      <w:lvlText w:val="%1.%2"/>
      <w:lvlJc w:val="left"/>
      <w:pPr>
        <w:ind w:left="470" w:hanging="353"/>
        <w:jc w:val="left"/>
      </w:pPr>
      <w:rPr>
        <w:rFonts w:ascii="VW Text" w:eastAsia="VW Text" w:hAnsi="VW Text" w:hint="default"/>
        <w:w w:val="100"/>
        <w:sz w:val="22"/>
        <w:szCs w:val="22"/>
      </w:rPr>
    </w:lvl>
    <w:lvl w:ilvl="2">
      <w:start w:val="1"/>
      <w:numFmt w:val="bullet"/>
      <w:lvlText w:val=""/>
      <w:lvlJc w:val="left"/>
      <w:pPr>
        <w:ind w:left="838" w:hanging="361"/>
      </w:pPr>
      <w:rPr>
        <w:rFonts w:ascii="Symbol" w:eastAsia="Symbol" w:hAnsi="Symbol" w:hint="default"/>
        <w:w w:val="100"/>
        <w:sz w:val="22"/>
        <w:szCs w:val="22"/>
      </w:rPr>
    </w:lvl>
    <w:lvl w:ilvl="3">
      <w:start w:val="1"/>
      <w:numFmt w:val="bullet"/>
      <w:lvlText w:val="•"/>
      <w:lvlJc w:val="left"/>
      <w:pPr>
        <w:ind w:left="2734" w:hanging="361"/>
      </w:pPr>
      <w:rPr>
        <w:rFonts w:hint="default"/>
      </w:rPr>
    </w:lvl>
    <w:lvl w:ilvl="4">
      <w:start w:val="1"/>
      <w:numFmt w:val="bullet"/>
      <w:lvlText w:val="•"/>
      <w:lvlJc w:val="left"/>
      <w:pPr>
        <w:ind w:left="3682" w:hanging="361"/>
      </w:pPr>
      <w:rPr>
        <w:rFonts w:hint="default"/>
      </w:rPr>
    </w:lvl>
    <w:lvl w:ilvl="5">
      <w:start w:val="1"/>
      <w:numFmt w:val="bullet"/>
      <w:lvlText w:val="•"/>
      <w:lvlJc w:val="left"/>
      <w:pPr>
        <w:ind w:left="4629" w:hanging="361"/>
      </w:pPr>
      <w:rPr>
        <w:rFonts w:hint="default"/>
      </w:rPr>
    </w:lvl>
    <w:lvl w:ilvl="6">
      <w:start w:val="1"/>
      <w:numFmt w:val="bullet"/>
      <w:lvlText w:val="•"/>
      <w:lvlJc w:val="left"/>
      <w:pPr>
        <w:ind w:left="5576" w:hanging="361"/>
      </w:pPr>
      <w:rPr>
        <w:rFonts w:hint="default"/>
      </w:rPr>
    </w:lvl>
    <w:lvl w:ilvl="7">
      <w:start w:val="1"/>
      <w:numFmt w:val="bullet"/>
      <w:lvlText w:val="•"/>
      <w:lvlJc w:val="left"/>
      <w:pPr>
        <w:ind w:left="6524" w:hanging="361"/>
      </w:pPr>
      <w:rPr>
        <w:rFonts w:hint="default"/>
      </w:rPr>
    </w:lvl>
    <w:lvl w:ilvl="8">
      <w:start w:val="1"/>
      <w:numFmt w:val="bullet"/>
      <w:lvlText w:val="•"/>
      <w:lvlJc w:val="left"/>
      <w:pPr>
        <w:ind w:left="7471" w:hanging="361"/>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36"/>
    <w:rsid w:val="002D2C36"/>
    <w:rsid w:val="00665F2A"/>
    <w:rsid w:val="006F12E1"/>
    <w:rsid w:val="00795913"/>
    <w:rsid w:val="00B5767A"/>
    <w:rsid w:val="00BB481E"/>
    <w:rsid w:val="00C27D5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2"/>
    </o:shapelayout>
  </w:shapeDefaults>
  <w:decimalSymbol w:val=","/>
  <w:listSeparator w:val=";"/>
  <w14:docId w14:val="0393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VW Text Bold" w:eastAsia="VW Text Bold" w:hAnsi="VW Text Bold"/>
      <w:b/>
      <w:bCs/>
      <w:sz w:val="28"/>
      <w:szCs w:val="28"/>
    </w:rPr>
  </w:style>
  <w:style w:type="paragraph" w:styleId="Heading2">
    <w:name w:val="heading 2"/>
    <w:basedOn w:val="Normal"/>
    <w:uiPriority w:val="1"/>
    <w:qFormat/>
    <w:pPr>
      <w:spacing w:before="57"/>
      <w:ind w:left="118"/>
      <w:outlineLvl w:val="1"/>
    </w:pPr>
    <w:rPr>
      <w:rFonts w:ascii="VW Text Bold" w:eastAsia="VW Text Bold" w:hAnsi="VW Text Bold"/>
      <w:b/>
      <w:bCs/>
      <w:sz w:val="24"/>
      <w:szCs w:val="24"/>
    </w:rPr>
  </w:style>
  <w:style w:type="paragraph" w:styleId="Heading3">
    <w:name w:val="heading 3"/>
    <w:basedOn w:val="Normal"/>
    <w:uiPriority w:val="1"/>
    <w:qFormat/>
    <w:pPr>
      <w:ind w:left="118"/>
      <w:outlineLvl w:val="2"/>
    </w:pPr>
    <w:rPr>
      <w:rFonts w:ascii="VW Text Bold" w:eastAsia="VW Text Bold" w:hAnsi="VW Text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pPr>
    <w:rPr>
      <w:rFonts w:ascii="VW Text" w:eastAsia="VW Text" w:hAnsi="VW Tex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8"/>
      <w:outlineLvl w:val="0"/>
    </w:pPr>
    <w:rPr>
      <w:rFonts w:ascii="VW Text Bold" w:eastAsia="VW Text Bold" w:hAnsi="VW Text Bold"/>
      <w:b/>
      <w:bCs/>
      <w:sz w:val="28"/>
      <w:szCs w:val="28"/>
    </w:rPr>
  </w:style>
  <w:style w:type="paragraph" w:styleId="Heading2">
    <w:name w:val="heading 2"/>
    <w:basedOn w:val="Normal"/>
    <w:uiPriority w:val="1"/>
    <w:qFormat/>
    <w:pPr>
      <w:spacing w:before="57"/>
      <w:ind w:left="118"/>
      <w:outlineLvl w:val="1"/>
    </w:pPr>
    <w:rPr>
      <w:rFonts w:ascii="VW Text Bold" w:eastAsia="VW Text Bold" w:hAnsi="VW Text Bold"/>
      <w:b/>
      <w:bCs/>
      <w:sz w:val="24"/>
      <w:szCs w:val="24"/>
    </w:rPr>
  </w:style>
  <w:style w:type="paragraph" w:styleId="Heading3">
    <w:name w:val="heading 3"/>
    <w:basedOn w:val="Normal"/>
    <w:uiPriority w:val="1"/>
    <w:qFormat/>
    <w:pPr>
      <w:ind w:left="118"/>
      <w:outlineLvl w:val="2"/>
    </w:pPr>
    <w:rPr>
      <w:rFonts w:ascii="VW Text Bold" w:eastAsia="VW Text Bold" w:hAnsi="VW Text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8"/>
    </w:pPr>
    <w:rPr>
      <w:rFonts w:ascii="VW Text" w:eastAsia="VW Text" w:hAnsi="VW Text"/>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volkswagen-media-servic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3672</Words>
  <Characters>20935</Characters>
  <Application>Microsoft Macintosh Word</Application>
  <DocSecurity>0</DocSecurity>
  <Lines>174</Lines>
  <Paragraphs>49</Paragraphs>
  <ScaleCrop>false</ScaleCrop>
  <Company>Semler IT</Company>
  <LinksUpToDate>false</LinksUpToDate>
  <CharactersWithSpaces>24558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T-ROC / Weltpremiere und IAA</dc:title>
  <cp:keywords>K12</cp:keywords>
  <cp:lastModifiedBy>Thomas Hjortshøj</cp:lastModifiedBy>
  <cp:revision>2</cp:revision>
  <dcterms:created xsi:type="dcterms:W3CDTF">2017-08-23T13:06:00Z</dcterms:created>
  <dcterms:modified xsi:type="dcterms:W3CDTF">2017-08-23T13:06:00Z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2017-08-15T00:00:00Z</vt:filetime>
  </property>
  <property fmtid="{D5CDD505-2E9C-101B-9397-08002B2CF9AE}" pid="3" name="Creator">
    <vt:lpwstr>Acrobat PDFMaker 15 für Word</vt:lpwstr>
  </property>
  <property fmtid="{D5CDD505-2E9C-101B-9397-08002B2CF9AE}" pid="4" name="LastSaved">
    <vt:filetime>2017-08-18T00:00:00Z</vt:filetime>
  </property>
</Properties>
</file>