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50" w:rsidRPr="009A54DB" w:rsidRDefault="00446450" w:rsidP="00446450">
      <w:pPr>
        <w:spacing w:after="200"/>
        <w:rPr>
          <w:rFonts w:cs="Times New Roman"/>
          <w:lang w:val="sv-SE"/>
        </w:rPr>
      </w:pPr>
      <w:r w:rsidRPr="009A54DB">
        <w:rPr>
          <w:rFonts w:cs="Times New Roman"/>
          <w:lang w:val="sv-SE"/>
        </w:rPr>
        <w:t xml:space="preserve">Pressmeddelande </w:t>
      </w:r>
      <w:r w:rsidR="00F71513">
        <w:rPr>
          <w:rFonts w:cs="Times New Roman"/>
          <w:lang w:val="sv-SE"/>
        </w:rPr>
        <w:t>8</w:t>
      </w:r>
      <w:r w:rsidRPr="009A54DB">
        <w:rPr>
          <w:rFonts w:cs="Times New Roman"/>
          <w:lang w:val="sv-SE"/>
        </w:rPr>
        <w:t xml:space="preserve"> februari 2017</w:t>
      </w:r>
    </w:p>
    <w:p w:rsidR="00446450" w:rsidRPr="009A54DB" w:rsidRDefault="00456D05" w:rsidP="00446450">
      <w:pPr>
        <w:rPr>
          <w:rFonts w:eastAsia="Times New Roman" w:cs="Helvetica"/>
          <w:b/>
          <w:bCs/>
          <w:sz w:val="28"/>
          <w:szCs w:val="24"/>
          <w:bdr w:val="none" w:sz="0" w:space="0" w:color="auto" w:frame="1"/>
          <w:lang w:val="sv-SE" w:eastAsia="sv-SE"/>
        </w:rPr>
      </w:pPr>
      <w:r>
        <w:rPr>
          <w:rFonts w:eastAsia="Times New Roman" w:cs="Helvetica"/>
          <w:b/>
          <w:bCs/>
          <w:sz w:val="28"/>
          <w:szCs w:val="24"/>
          <w:bdr w:val="none" w:sz="0" w:space="0" w:color="auto" w:frame="1"/>
          <w:lang w:val="sv-SE" w:eastAsia="sv-SE"/>
        </w:rPr>
        <w:t>Sveland Cup fortsätter – men utan stora ponnyfinalen</w:t>
      </w:r>
    </w:p>
    <w:p w:rsidR="00263E09" w:rsidRPr="009A54DB" w:rsidRDefault="00263E09" w:rsidP="00446450">
      <w:pPr>
        <w:rPr>
          <w:lang w:val="sv-SE"/>
        </w:rPr>
      </w:pPr>
      <w:r w:rsidRPr="009A54DB">
        <w:rPr>
          <w:rStyle w:val="Stark"/>
          <w:lang w:val="sv-SE"/>
        </w:rPr>
        <w:t>Under 2017 kommer Sveland Cup att arrangeras med ett nytt upplägg då tävlingen inte längre tillåts på rikstäckande nivå av Svenska Ridsportförbundet. Detta beror på att SvRF:s nuvarande huvudsponsor Folksam har branschexklusivite</w:t>
      </w:r>
      <w:bookmarkStart w:id="0" w:name="_GoBack"/>
      <w:bookmarkEnd w:id="0"/>
      <w:r w:rsidRPr="009A54DB">
        <w:rPr>
          <w:rStyle w:val="Stark"/>
          <w:lang w:val="sv-SE"/>
        </w:rPr>
        <w:t>t gällande bland annat rikstäckande serier och SM.</w:t>
      </w:r>
      <w:r w:rsidRPr="009A54DB">
        <w:rPr>
          <w:lang w:val="sv-SE"/>
        </w:rPr>
        <w:br/>
      </w:r>
      <w:r w:rsidRPr="009A54DB">
        <w:rPr>
          <w:lang w:val="sv-SE"/>
        </w:rPr>
        <w:br/>
        <w:t>Branschexklusiviteten innebär att Folksams konkurrenter inom försäkringsområdet, som exempelvis Sveland Djurförsäkringar, stängs ute från att sponsra ridsporten i form av rikstäckande serie</w:t>
      </w:r>
      <w:r w:rsidR="004A4CE7">
        <w:rPr>
          <w:lang w:val="sv-SE"/>
        </w:rPr>
        <w:t>r</w:t>
      </w:r>
      <w:r w:rsidRPr="009A54DB">
        <w:rPr>
          <w:lang w:val="sv-SE"/>
        </w:rPr>
        <w:t>.</w:t>
      </w:r>
      <w:r w:rsidRPr="009A54DB">
        <w:rPr>
          <w:lang w:val="sv-SE"/>
        </w:rPr>
        <w:br/>
      </w:r>
    </w:p>
    <w:p w:rsidR="00263E09" w:rsidRPr="00456D05" w:rsidRDefault="00263E09" w:rsidP="009A54DB">
      <w:pPr>
        <w:pStyle w:val="Liststycke"/>
        <w:numPr>
          <w:ilvl w:val="0"/>
          <w:numId w:val="9"/>
        </w:numPr>
        <w:rPr>
          <w:lang w:val="sv-SE"/>
        </w:rPr>
      </w:pPr>
      <w:r w:rsidRPr="009A54DB">
        <w:rPr>
          <w:lang w:val="sv-SE"/>
        </w:rPr>
        <w:t xml:space="preserve">Vi har </w:t>
      </w:r>
      <w:r w:rsidR="008C2BA5">
        <w:rPr>
          <w:lang w:val="sv-SE"/>
        </w:rPr>
        <w:t xml:space="preserve">genomfört Sveland Cup under </w:t>
      </w:r>
      <w:r w:rsidRPr="009A54DB">
        <w:rPr>
          <w:lang w:val="sv-SE"/>
        </w:rPr>
        <w:t xml:space="preserve">de senaste tio åren </w:t>
      </w:r>
      <w:r w:rsidR="008C2BA5">
        <w:rPr>
          <w:lang w:val="sv-SE"/>
        </w:rPr>
        <w:t xml:space="preserve">och på så sätt </w:t>
      </w:r>
      <w:r w:rsidRPr="009A54DB">
        <w:rPr>
          <w:lang w:val="sv-SE"/>
        </w:rPr>
        <w:t xml:space="preserve">bidragit till att ponnyungdomarna får </w:t>
      </w:r>
      <w:r w:rsidR="009A54DB">
        <w:rPr>
          <w:lang w:val="sv-SE"/>
        </w:rPr>
        <w:t>synas och utvecklas. D</w:t>
      </w:r>
      <w:r w:rsidRPr="009A54DB">
        <w:rPr>
          <w:lang w:val="sv-SE"/>
        </w:rPr>
        <w:t xml:space="preserve">et är djupt beklagligt att Svenska Ridsportförbundet </w:t>
      </w:r>
      <w:r w:rsidR="009A54DB" w:rsidRPr="009A54DB">
        <w:rPr>
          <w:lang w:val="sv-SE"/>
        </w:rPr>
        <w:t xml:space="preserve">nu </w:t>
      </w:r>
      <w:r w:rsidRPr="009A54DB">
        <w:rPr>
          <w:lang w:val="sv-SE"/>
        </w:rPr>
        <w:t xml:space="preserve">hindrar satsningar på </w:t>
      </w:r>
      <w:r w:rsidRPr="00456D05">
        <w:rPr>
          <w:lang w:val="sv-SE"/>
        </w:rPr>
        <w:t>ungdomar i ridsport</w:t>
      </w:r>
      <w:r w:rsidR="009A54DB" w:rsidRPr="00456D05">
        <w:rPr>
          <w:lang w:val="sv-SE"/>
        </w:rPr>
        <w:t>en istället för att främja dem, säger Joakim Bragée, ansvarig för Sveland Cup på Sveland Djurförsäkringar.</w:t>
      </w:r>
    </w:p>
    <w:p w:rsidR="009A54DB" w:rsidRPr="00456D05" w:rsidRDefault="00263E09" w:rsidP="00446450">
      <w:pPr>
        <w:rPr>
          <w:lang w:val="sv-SE"/>
        </w:rPr>
      </w:pPr>
      <w:r w:rsidRPr="00456D05">
        <w:rPr>
          <w:lang w:val="sv-SE"/>
        </w:rPr>
        <w:br/>
        <w:t xml:space="preserve">På grund av SvRF regler kommer Sveland Cup i år bara hållas på distriktsnivå i fem zoner med två deltävlingar och en final i varje zon. Den stora finalen </w:t>
      </w:r>
      <w:r w:rsidR="004A4CE7">
        <w:rPr>
          <w:lang w:val="sv-SE"/>
        </w:rPr>
        <w:t>får</w:t>
      </w:r>
      <w:r w:rsidRPr="00456D05">
        <w:rPr>
          <w:lang w:val="sv-SE"/>
        </w:rPr>
        <w:t xml:space="preserve"> inte längre genomföras.</w:t>
      </w:r>
      <w:r w:rsidRPr="00456D05">
        <w:rPr>
          <w:lang w:val="sv-SE"/>
        </w:rPr>
        <w:br/>
      </w:r>
      <w:r w:rsidRPr="00456D05">
        <w:rPr>
          <w:lang w:val="sv-SE"/>
        </w:rPr>
        <w:br/>
      </w:r>
      <w:r w:rsidR="009A54DB" w:rsidRPr="00456D05">
        <w:rPr>
          <w:rStyle w:val="Stark"/>
          <w:lang w:val="sv-SE"/>
        </w:rPr>
        <w:t>Vinsten fortfarande drömhelg på JumpClub</w:t>
      </w:r>
      <w:r w:rsidR="00456D05" w:rsidRPr="00456D05">
        <w:rPr>
          <w:lang w:val="sv-SE"/>
        </w:rPr>
        <w:br/>
      </w:r>
      <w:r w:rsidRPr="00456D05">
        <w:rPr>
          <w:lang w:val="sv-SE"/>
        </w:rPr>
        <w:t xml:space="preserve">Vinnarna i de tre klasserna i respektive zon kommer att få åka på en drömhelg med </w:t>
      </w:r>
      <w:r w:rsidR="009A54DB" w:rsidRPr="00456D05">
        <w:rPr>
          <w:lang w:val="sv-SE"/>
        </w:rPr>
        <w:t xml:space="preserve">Sylve Söderstrand och Lotta </w:t>
      </w:r>
      <w:proofErr w:type="spellStart"/>
      <w:r w:rsidR="009A54DB" w:rsidRPr="00456D05">
        <w:rPr>
          <w:lang w:val="sv-SE"/>
        </w:rPr>
        <w:t>Björe</w:t>
      </w:r>
      <w:proofErr w:type="spellEnd"/>
      <w:r w:rsidRPr="00456D05">
        <w:rPr>
          <w:lang w:val="sv-SE"/>
        </w:rPr>
        <w:t xml:space="preserve"> på JumpClub. Däremot finns det inte som på tidigare riksfinal möjlighet att på finalerna ordna föredrag, ryttarmiddag med mera. Det beror på att det nya upplägget under tävlingsdagen inte ger utrymme åt </w:t>
      </w:r>
      <w:r w:rsidR="004A4CE7">
        <w:rPr>
          <w:lang w:val="sv-SE"/>
        </w:rPr>
        <w:t>utökade aktiviteter</w:t>
      </w:r>
      <w:r w:rsidRPr="00456D05">
        <w:rPr>
          <w:lang w:val="sv-SE"/>
        </w:rPr>
        <w:t xml:space="preserve">. </w:t>
      </w:r>
    </w:p>
    <w:p w:rsidR="009A54DB" w:rsidRPr="00456D05" w:rsidRDefault="009A54DB" w:rsidP="00446450">
      <w:pPr>
        <w:rPr>
          <w:lang w:val="sv-SE"/>
        </w:rPr>
      </w:pPr>
    </w:p>
    <w:p w:rsidR="009A54DB" w:rsidRPr="00456D05" w:rsidRDefault="009A54DB" w:rsidP="009A54DB">
      <w:pPr>
        <w:pStyle w:val="Liststycke"/>
        <w:numPr>
          <w:ilvl w:val="0"/>
          <w:numId w:val="11"/>
        </w:numPr>
        <w:rPr>
          <w:lang w:val="sv-SE"/>
        </w:rPr>
      </w:pPr>
      <w:r w:rsidRPr="00456D05">
        <w:rPr>
          <w:lang w:val="sv-SE"/>
        </w:rPr>
        <w:t xml:space="preserve">Den stora ponnyfinalen har varit väldigt uppskattad och vi har alltid ansträngt oss för att göra den extra festlig för deltagarna. Tyvärr kan vi inte i år genomföra de mindre finalerna på samma sätt och det är något vi beklagar. </w:t>
      </w:r>
      <w:r w:rsidR="00263E09" w:rsidRPr="00456D05">
        <w:rPr>
          <w:lang w:val="sv-SE"/>
        </w:rPr>
        <w:t xml:space="preserve">Vår ambition är </w:t>
      </w:r>
      <w:r w:rsidRPr="00456D05">
        <w:rPr>
          <w:lang w:val="sv-SE"/>
        </w:rPr>
        <w:t xml:space="preserve">ändå </w:t>
      </w:r>
      <w:r w:rsidR="00263E09" w:rsidRPr="00456D05">
        <w:rPr>
          <w:lang w:val="sv-SE"/>
        </w:rPr>
        <w:t>att arrangera Sveland Cup så bra som möjligt så att det även i år blir en uppskattad</w:t>
      </w:r>
      <w:r w:rsidRPr="00456D05">
        <w:rPr>
          <w:lang w:val="sv-SE"/>
        </w:rPr>
        <w:t xml:space="preserve"> tävling för många unga ryttare, fortsätter Joakim.</w:t>
      </w:r>
    </w:p>
    <w:p w:rsidR="009A54DB" w:rsidRPr="00456D05" w:rsidRDefault="009A54DB" w:rsidP="009A54DB">
      <w:pPr>
        <w:rPr>
          <w:lang w:val="sv-SE"/>
        </w:rPr>
      </w:pPr>
    </w:p>
    <w:p w:rsidR="004A4CE7" w:rsidRPr="004A4CE7" w:rsidRDefault="004A4CE7" w:rsidP="00456D05">
      <w:pPr>
        <w:rPr>
          <w:b/>
          <w:lang w:val="sv-SE"/>
        </w:rPr>
      </w:pPr>
      <w:r w:rsidRPr="004A4CE7">
        <w:rPr>
          <w:b/>
          <w:lang w:val="sv-SE"/>
        </w:rPr>
        <w:t>Om Sveland Cup</w:t>
      </w:r>
    </w:p>
    <w:p w:rsidR="00456D05" w:rsidRDefault="00263E09" w:rsidP="00456D05">
      <w:pPr>
        <w:rPr>
          <w:bCs/>
          <w:lang w:val="sv-SE"/>
        </w:rPr>
      </w:pPr>
      <w:r w:rsidRPr="00456D05">
        <w:rPr>
          <w:lang w:val="sv-SE"/>
        </w:rPr>
        <w:t xml:space="preserve">Sveland Cup firade förra året 10-års jubileum och över 5 000 ekipage </w:t>
      </w:r>
      <w:r w:rsidR="004A4CE7">
        <w:rPr>
          <w:lang w:val="sv-SE"/>
        </w:rPr>
        <w:t xml:space="preserve">har </w:t>
      </w:r>
      <w:r w:rsidRPr="00456D05">
        <w:rPr>
          <w:lang w:val="sv-SE"/>
        </w:rPr>
        <w:t xml:space="preserve">deltagit i den uppskattade tävlingen. </w:t>
      </w:r>
      <w:r w:rsidR="00446450" w:rsidRPr="00456D05">
        <w:rPr>
          <w:lang w:val="sv-SE"/>
        </w:rPr>
        <w:t xml:space="preserve">Sveland Djurförsäkringar </w:t>
      </w:r>
      <w:r w:rsidR="004A4CE7">
        <w:rPr>
          <w:lang w:val="sv-SE"/>
        </w:rPr>
        <w:t xml:space="preserve">arrangerar Sveland Cup </w:t>
      </w:r>
      <w:r w:rsidR="00446450" w:rsidRPr="00456D05">
        <w:rPr>
          <w:lang w:val="sv-SE"/>
        </w:rPr>
        <w:t>i samarbete med lokala ridklubbar, Betfor</w:t>
      </w:r>
      <w:r w:rsidR="00456D05" w:rsidRPr="00456D05">
        <w:rPr>
          <w:lang w:val="sv-SE"/>
        </w:rPr>
        <w:t>, Tidningen Ridsport och Granngården</w:t>
      </w:r>
      <w:r w:rsidR="00446450" w:rsidRPr="00456D05">
        <w:rPr>
          <w:rFonts w:cs="Helvetica"/>
          <w:bCs/>
          <w:color w:val="111111"/>
          <w:lang w:val="sv-SE"/>
        </w:rPr>
        <w:t>. C</w:t>
      </w:r>
      <w:r w:rsidR="00446450" w:rsidRPr="00456D05">
        <w:rPr>
          <w:rFonts w:eastAsia="Times New Roman" w:cs="Helvetica"/>
          <w:lang w:val="sv-SE" w:eastAsia="sv-SE"/>
        </w:rPr>
        <w:t xml:space="preserve">upen är </w:t>
      </w:r>
      <w:r w:rsidR="00456D05" w:rsidRPr="00456D05">
        <w:rPr>
          <w:rFonts w:eastAsia="Times New Roman" w:cs="Helvetica"/>
          <w:lang w:val="sv-SE" w:eastAsia="sv-SE"/>
        </w:rPr>
        <w:t xml:space="preserve">för </w:t>
      </w:r>
      <w:r w:rsidR="009A54DB" w:rsidRPr="00456D05">
        <w:rPr>
          <w:rFonts w:eastAsia="Times New Roman" w:cs="Helvetica"/>
          <w:lang w:val="sv-SE" w:eastAsia="sv-SE"/>
        </w:rPr>
        <w:t>ryttare som</w:t>
      </w:r>
      <w:r w:rsidR="00446450" w:rsidRPr="00456D05">
        <w:rPr>
          <w:rFonts w:eastAsia="Times New Roman" w:cs="Helvetica"/>
          <w:lang w:val="sv-SE" w:eastAsia="sv-SE"/>
        </w:rPr>
        <w:t xml:space="preserve"> </w:t>
      </w:r>
      <w:r w:rsidR="009A54DB" w:rsidRPr="00456D05">
        <w:rPr>
          <w:rStyle w:val="Stark"/>
          <w:b w:val="0"/>
          <w:lang w:val="sv-SE"/>
        </w:rPr>
        <w:t>tävlar hoppning med ponny i motsvarande LB (80, 90 och 100 cm).</w:t>
      </w:r>
    </w:p>
    <w:p w:rsidR="00456D05" w:rsidRDefault="00456D05" w:rsidP="00456D05">
      <w:pPr>
        <w:rPr>
          <w:bCs/>
          <w:lang w:val="sv-SE"/>
        </w:rPr>
      </w:pPr>
    </w:p>
    <w:p w:rsidR="00456D05" w:rsidRDefault="00446450" w:rsidP="00456D05">
      <w:pPr>
        <w:rPr>
          <w:bCs/>
          <w:lang w:val="sv-SE"/>
        </w:rPr>
      </w:pPr>
      <w:r w:rsidRPr="009A54DB">
        <w:rPr>
          <w:rFonts w:eastAsia="Times New Roman" w:cs="Helvetica"/>
          <w:lang w:val="sv-SE" w:eastAsia="sv-SE"/>
        </w:rPr>
        <w:t>Mer information om tävlingen finns på Sve</w:t>
      </w:r>
      <w:r w:rsidR="00456D05">
        <w:rPr>
          <w:rFonts w:eastAsia="Times New Roman" w:cs="Helvetica"/>
          <w:lang w:val="sv-SE" w:eastAsia="sv-SE"/>
        </w:rPr>
        <w:t xml:space="preserve">land Djurförsäkringars hemsida, </w:t>
      </w:r>
      <w:hyperlink r:id="rId7" w:history="1">
        <w:r w:rsidR="00456D05" w:rsidRPr="002E133D">
          <w:rPr>
            <w:rStyle w:val="Hyperlnk"/>
            <w:rFonts w:eastAsia="Times New Roman" w:cs="Helvetica"/>
            <w:lang w:val="sv-SE" w:eastAsia="sv-SE"/>
          </w:rPr>
          <w:t>www.sveland.se</w:t>
        </w:r>
      </w:hyperlink>
      <w:r w:rsidR="00456D05">
        <w:rPr>
          <w:rFonts w:eastAsia="Times New Roman" w:cs="Helvetica"/>
          <w:lang w:val="sv-SE" w:eastAsia="sv-SE"/>
        </w:rPr>
        <w:t xml:space="preserve"> </w:t>
      </w:r>
    </w:p>
    <w:p w:rsidR="00456D05" w:rsidRDefault="00456D05" w:rsidP="00456D05">
      <w:pPr>
        <w:rPr>
          <w:bCs/>
          <w:lang w:val="sv-SE"/>
        </w:rPr>
      </w:pPr>
    </w:p>
    <w:p w:rsidR="00446450" w:rsidRPr="00456D05" w:rsidRDefault="00446450" w:rsidP="00456D05">
      <w:pPr>
        <w:rPr>
          <w:bCs/>
          <w:lang w:val="sv-SE"/>
        </w:rPr>
      </w:pPr>
      <w:r w:rsidRPr="009A54DB">
        <w:rPr>
          <w:rFonts w:eastAsia="Times New Roman" w:cs="Helvetica"/>
          <w:b/>
          <w:bCs/>
          <w:color w:val="111111"/>
          <w:lang w:val="sv-SE" w:eastAsia="sv-SE"/>
        </w:rPr>
        <w:t>För ytterligare information, vänligen kontakta:</w:t>
      </w:r>
    </w:p>
    <w:p w:rsidR="00446450" w:rsidRPr="009A54DB" w:rsidRDefault="00446450" w:rsidP="00446450">
      <w:pPr>
        <w:rPr>
          <w:rFonts w:eastAsia="Times New Roman" w:cs="Helvetica"/>
          <w:lang w:val="sv-SE" w:eastAsia="sv-SE"/>
        </w:rPr>
      </w:pPr>
      <w:r w:rsidRPr="009A54DB">
        <w:rPr>
          <w:rFonts w:cs="Helvetica"/>
          <w:lang w:val="sv-SE"/>
        </w:rPr>
        <w:t>Joakim Bragée, ansvarig för Sveland Cup på Sveland Djurförsäkringar,</w:t>
      </w:r>
      <w:r w:rsidRPr="009A54DB">
        <w:rPr>
          <w:rFonts w:eastAsia="Times New Roman" w:cs="Helvetica"/>
          <w:lang w:val="sv-SE" w:eastAsia="sv-SE"/>
        </w:rPr>
        <w:t xml:space="preserve"> </w:t>
      </w:r>
      <w:r w:rsidRPr="009A54DB">
        <w:rPr>
          <w:lang w:val="sv-SE"/>
        </w:rPr>
        <w:t>070-91 58 291</w:t>
      </w:r>
      <w:r w:rsidRPr="009A54DB">
        <w:rPr>
          <w:rFonts w:eastAsia="Times New Roman" w:cs="Helvetica"/>
          <w:lang w:val="sv-SE" w:eastAsia="sv-SE"/>
        </w:rPr>
        <w:t xml:space="preserve">, </w:t>
      </w:r>
      <w:hyperlink r:id="rId8" w:history="1">
        <w:r w:rsidRPr="009A54DB">
          <w:rPr>
            <w:rFonts w:cs="Helvetica"/>
            <w:color w:val="0000FF" w:themeColor="hyperlink"/>
            <w:u w:val="single"/>
            <w:lang w:val="sv-SE"/>
          </w:rPr>
          <w:t>joakim.bragee@sveland.se</w:t>
        </w:r>
      </w:hyperlink>
    </w:p>
    <w:p w:rsidR="00446450" w:rsidRPr="009A54DB" w:rsidRDefault="00446450" w:rsidP="00446450">
      <w:pPr>
        <w:shd w:val="clear" w:color="auto" w:fill="FFFFFF"/>
        <w:spacing w:line="360" w:lineRule="atLeast"/>
        <w:rPr>
          <w:rFonts w:eastAsia="Times New Roman" w:cs="Helvetica"/>
          <w:lang w:val="sv-SE" w:eastAsia="sv-SE"/>
        </w:rPr>
      </w:pPr>
      <w:r w:rsidRPr="009A54DB">
        <w:rPr>
          <w:rFonts w:eastAsia="Times New Roman" w:cs="Helvetica"/>
          <w:lang w:val="sv-SE" w:eastAsia="sv-SE"/>
        </w:rPr>
        <w:t>Anette Henriksson, vd på Sveland Djurförsäkringar, 0730-33 34 80,</w:t>
      </w:r>
      <w:r w:rsidR="00456D05">
        <w:rPr>
          <w:rFonts w:eastAsia="Times New Roman" w:cs="Helvetica"/>
          <w:lang w:val="sv-SE" w:eastAsia="sv-SE"/>
        </w:rPr>
        <w:t xml:space="preserve"> </w:t>
      </w:r>
      <w:hyperlink r:id="rId9" w:history="1">
        <w:r w:rsidRPr="009A54DB">
          <w:rPr>
            <w:rFonts w:cs="Helvetica"/>
            <w:color w:val="0000FF" w:themeColor="hyperlink"/>
            <w:u w:val="single"/>
            <w:lang w:val="sv-SE"/>
          </w:rPr>
          <w:t>anette.henriksson@sveland.se</w:t>
        </w:r>
      </w:hyperlink>
    </w:p>
    <w:p w:rsidR="00446450" w:rsidRPr="009A54DB" w:rsidRDefault="00446450" w:rsidP="00446450">
      <w:pPr>
        <w:rPr>
          <w:rFonts w:cs="Helvetica"/>
          <w:sz w:val="20"/>
          <w:lang w:val="sv-SE"/>
        </w:rPr>
      </w:pPr>
    </w:p>
    <w:p w:rsidR="00B730F6" w:rsidRPr="009A54DB" w:rsidRDefault="00446450" w:rsidP="00446450">
      <w:pPr>
        <w:rPr>
          <w:lang w:val="sv-SE"/>
        </w:rPr>
      </w:pPr>
      <w:r w:rsidRPr="009A54DB">
        <w:rPr>
          <w:rFonts w:cs="Helvetica"/>
          <w:b/>
          <w:sz w:val="18"/>
          <w:lang w:val="sv-SE"/>
        </w:rPr>
        <w:t>Om Sveland Djurförsäkringar:</w:t>
      </w:r>
      <w:r w:rsidRPr="009A54DB">
        <w:rPr>
          <w:rFonts w:cs="Helvetica"/>
          <w:b/>
          <w:sz w:val="18"/>
          <w:lang w:val="sv-SE"/>
        </w:rPr>
        <w:br/>
      </w:r>
      <w:r w:rsidRPr="009A54DB">
        <w:rPr>
          <w:rFonts w:cs="Helvetica"/>
          <w:sz w:val="18"/>
          <w:lang w:val="sv-SE"/>
        </w:rPr>
        <w:t>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www.sveland.se eller följ oss på Facebook.</w:t>
      </w:r>
    </w:p>
    <w:sectPr w:rsidR="00B730F6" w:rsidRPr="009A54DB"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444" w:rsidRDefault="00493444" w:rsidP="00D63150">
      <w:r>
        <w:separator/>
      </w:r>
    </w:p>
  </w:endnote>
  <w:endnote w:type="continuationSeparator" w:id="0">
    <w:p w:rsidR="00493444" w:rsidRDefault="00493444"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444" w:rsidRDefault="00493444" w:rsidP="00D63150">
      <w:r>
        <w:separator/>
      </w:r>
    </w:p>
  </w:footnote>
  <w:footnote w:type="continuationSeparator" w:id="0">
    <w:p w:rsidR="00493444" w:rsidRDefault="00493444"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0E97"/>
    <w:multiLevelType w:val="hybridMultilevel"/>
    <w:tmpl w:val="D1AE9126"/>
    <w:lvl w:ilvl="0" w:tplc="05166292">
      <w:start w:val="10"/>
      <w:numFmt w:val="bullet"/>
      <w:lvlText w:val="-"/>
      <w:lvlJc w:val="left"/>
      <w:pPr>
        <w:ind w:left="720" w:hanging="360"/>
      </w:pPr>
      <w:rPr>
        <w:rFonts w:ascii="Helvetica" w:eastAsiaTheme="minorHAnsi" w:hAnsi="Helvetica" w:cs="Helvetic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DE6E2B"/>
    <w:multiLevelType w:val="multilevel"/>
    <w:tmpl w:val="747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4633"/>
    <w:multiLevelType w:val="hybridMultilevel"/>
    <w:tmpl w:val="A5AAFA3C"/>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287298"/>
    <w:multiLevelType w:val="hybridMultilevel"/>
    <w:tmpl w:val="A82ADE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3996BA2"/>
    <w:multiLevelType w:val="hybridMultilevel"/>
    <w:tmpl w:val="CD4EB03A"/>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9943A0"/>
    <w:multiLevelType w:val="hybridMultilevel"/>
    <w:tmpl w:val="9F72654A"/>
    <w:lvl w:ilvl="0" w:tplc="1B06324A">
      <w:start w:val="1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A60992"/>
    <w:multiLevelType w:val="hybridMultilevel"/>
    <w:tmpl w:val="9BBAC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856192"/>
    <w:multiLevelType w:val="hybridMultilevel"/>
    <w:tmpl w:val="E98AE214"/>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B75C13"/>
    <w:multiLevelType w:val="hybridMultilevel"/>
    <w:tmpl w:val="293EB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7DB47E9"/>
    <w:multiLevelType w:val="hybridMultilevel"/>
    <w:tmpl w:val="F3DA8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B4233C"/>
    <w:multiLevelType w:val="hybridMultilevel"/>
    <w:tmpl w:val="E4A4F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9"/>
  </w:num>
  <w:num w:numId="5">
    <w:abstractNumId w:val="6"/>
  </w:num>
  <w:num w:numId="6">
    <w:abstractNumId w:val="8"/>
  </w:num>
  <w:num w:numId="7">
    <w:abstractNumId w:val="5"/>
  </w:num>
  <w:num w:numId="8">
    <w:abstractNumId w:val="0"/>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263E09"/>
    <w:rsid w:val="00446450"/>
    <w:rsid w:val="00453622"/>
    <w:rsid w:val="00456D05"/>
    <w:rsid w:val="00493444"/>
    <w:rsid w:val="004A4CE7"/>
    <w:rsid w:val="008C2BA5"/>
    <w:rsid w:val="009A54DB"/>
    <w:rsid w:val="00B4599C"/>
    <w:rsid w:val="00B57AD0"/>
    <w:rsid w:val="00B730F6"/>
    <w:rsid w:val="00C01EBF"/>
    <w:rsid w:val="00D63150"/>
    <w:rsid w:val="00DF74BC"/>
    <w:rsid w:val="00E50EFF"/>
    <w:rsid w:val="00F71513"/>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05D28B"/>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styleId="Stark">
    <w:name w:val="Strong"/>
    <w:basedOn w:val="Standardstycketeckensnitt"/>
    <w:uiPriority w:val="22"/>
    <w:qFormat/>
    <w:rsid w:val="00263E09"/>
    <w:rPr>
      <w:b/>
      <w:bCs/>
    </w:rPr>
  </w:style>
  <w:style w:type="character" w:styleId="Hyperlnk">
    <w:name w:val="Hyperlink"/>
    <w:basedOn w:val="Standardstycketeckensnitt"/>
    <w:uiPriority w:val="99"/>
    <w:unhideWhenUsed/>
    <w:rsid w:val="00263E09"/>
    <w:rPr>
      <w:color w:val="0000FF"/>
      <w:u w:val="single"/>
    </w:rPr>
  </w:style>
  <w:style w:type="paragraph" w:styleId="Liststycke">
    <w:name w:val="List Paragraph"/>
    <w:basedOn w:val="Normal"/>
    <w:uiPriority w:val="34"/>
    <w:qFormat/>
    <w:rsid w:val="009A5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85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kim.bragee@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ette.henriksson@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2537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2</cp:revision>
  <dcterms:created xsi:type="dcterms:W3CDTF">2017-02-07T13:39:00Z</dcterms:created>
  <dcterms:modified xsi:type="dcterms:W3CDTF">2017-02-07T13:39:00Z</dcterms:modified>
</cp:coreProperties>
</file>