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1CB2" w14:textId="77777777" w:rsidR="009C4878" w:rsidRPr="00A31BEA" w:rsidRDefault="00A31BEA">
      <w:pPr>
        <w:rPr>
          <w:b/>
          <w:sz w:val="32"/>
        </w:rPr>
      </w:pPr>
      <w:r>
        <w:rPr>
          <w:b/>
          <w:sz w:val="32"/>
        </w:rPr>
        <w:t xml:space="preserve">byBrick sends </w:t>
      </w:r>
      <w:r w:rsidR="00A71CA9" w:rsidRPr="00A31BEA">
        <w:rPr>
          <w:b/>
          <w:sz w:val="32"/>
        </w:rPr>
        <w:t xml:space="preserve">Oculus Rift </w:t>
      </w:r>
      <w:r>
        <w:rPr>
          <w:b/>
          <w:sz w:val="32"/>
        </w:rPr>
        <w:t>into</w:t>
      </w:r>
      <w:r w:rsidR="00A71CA9" w:rsidRPr="00A31BEA">
        <w:rPr>
          <w:b/>
          <w:sz w:val="32"/>
        </w:rPr>
        <w:t xml:space="preserve"> the heavy industry segment</w:t>
      </w:r>
    </w:p>
    <w:p w14:paraId="6D39D5DE" w14:textId="5B407879" w:rsidR="00A71CA9" w:rsidRPr="00A31BEA" w:rsidRDefault="00A71CA9">
      <w:pPr>
        <w:rPr>
          <w:b/>
        </w:rPr>
      </w:pPr>
      <w:r w:rsidRPr="00A31BEA">
        <w:rPr>
          <w:b/>
        </w:rPr>
        <w:t>Oculus Rift have yet to launch its first commercial kit, and</w:t>
      </w:r>
      <w:r w:rsidR="00A31BEA" w:rsidRPr="00A31BEA">
        <w:rPr>
          <w:b/>
        </w:rPr>
        <w:t xml:space="preserve"> </w:t>
      </w:r>
      <w:r w:rsidR="00E32422">
        <w:rPr>
          <w:b/>
        </w:rPr>
        <w:t>g</w:t>
      </w:r>
      <w:r w:rsidRPr="00A31BEA">
        <w:rPr>
          <w:b/>
        </w:rPr>
        <w:t>am</w:t>
      </w:r>
      <w:r w:rsidR="00A31BEA" w:rsidRPr="00A31BEA">
        <w:rPr>
          <w:b/>
        </w:rPr>
        <w:t>ers are waiting eagerl</w:t>
      </w:r>
      <w:r w:rsidR="00A31BEA">
        <w:rPr>
          <w:b/>
        </w:rPr>
        <w:t>y to step into their</w:t>
      </w:r>
      <w:r w:rsidRPr="00A31BEA">
        <w:rPr>
          <w:b/>
        </w:rPr>
        <w:t xml:space="preserve"> </w:t>
      </w:r>
      <w:r w:rsidR="00E32422">
        <w:rPr>
          <w:b/>
        </w:rPr>
        <w:t>virtual worlds.</w:t>
      </w:r>
      <w:r w:rsidRPr="00A31BEA">
        <w:rPr>
          <w:b/>
        </w:rPr>
        <w:t xml:space="preserve"> </w:t>
      </w:r>
      <w:r w:rsidR="00E32422">
        <w:rPr>
          <w:b/>
        </w:rPr>
        <w:t>B</w:t>
      </w:r>
      <w:r w:rsidR="00E32422" w:rsidRPr="00A31BEA">
        <w:rPr>
          <w:b/>
        </w:rPr>
        <w:t xml:space="preserve">ut </w:t>
      </w:r>
      <w:r w:rsidRPr="00A31BEA">
        <w:rPr>
          <w:b/>
        </w:rPr>
        <w:t xml:space="preserve">the greatest value may be applying </w:t>
      </w:r>
      <w:r w:rsidR="00E32422">
        <w:rPr>
          <w:b/>
        </w:rPr>
        <w:t xml:space="preserve">new </w:t>
      </w:r>
      <w:r w:rsidR="00BA10EC">
        <w:rPr>
          <w:b/>
        </w:rPr>
        <w:t xml:space="preserve">Virtual Reality </w:t>
      </w:r>
      <w:r w:rsidR="00E32422">
        <w:rPr>
          <w:b/>
        </w:rPr>
        <w:t xml:space="preserve">devices such as the </w:t>
      </w:r>
      <w:r w:rsidRPr="00A31BEA">
        <w:rPr>
          <w:b/>
        </w:rPr>
        <w:t xml:space="preserve">Oculus Rift in industrial applications. </w:t>
      </w:r>
    </w:p>
    <w:p w14:paraId="5ECE937E" w14:textId="77777777" w:rsidR="00A71CA9" w:rsidRDefault="00A71CA9"/>
    <w:p w14:paraId="35FD2DB4" w14:textId="4114374B" w:rsidR="00A71CA9" w:rsidRDefault="00E32422">
      <w:r>
        <w:t xml:space="preserve">At </w:t>
      </w:r>
      <w:r w:rsidR="00570411">
        <w:t>byBrick</w:t>
      </w:r>
      <w:r>
        <w:t xml:space="preserve">, we </w:t>
      </w:r>
      <w:r w:rsidR="00570411">
        <w:t xml:space="preserve">have worked with interactive 3D </w:t>
      </w:r>
      <w:r>
        <w:t xml:space="preserve">focused on </w:t>
      </w:r>
      <w:r w:rsidR="00570411">
        <w:t>industrial applications since 2006</w:t>
      </w:r>
      <w:r>
        <w:t>.</w:t>
      </w:r>
      <w:r w:rsidR="00570411">
        <w:t xml:space="preserve"> </w:t>
      </w:r>
      <w:r>
        <w:t>T</w:t>
      </w:r>
      <w:r w:rsidR="00570411">
        <w:t xml:space="preserve">he </w:t>
      </w:r>
      <w:r>
        <w:t xml:space="preserve">potential in interactively </w:t>
      </w:r>
      <w:r w:rsidR="00570411">
        <w:t>visualizing technical</w:t>
      </w:r>
      <w:r>
        <w:t xml:space="preserve"> </w:t>
      </w:r>
      <w:r w:rsidR="00570411">
        <w:t xml:space="preserve">solutions </w:t>
      </w:r>
      <w:r w:rsidR="000D41AE">
        <w:t xml:space="preserve">has driven us to </w:t>
      </w:r>
      <w:r>
        <w:t xml:space="preserve">continuously </w:t>
      </w:r>
      <w:r w:rsidR="000D41AE">
        <w:t>develop new applications</w:t>
      </w:r>
      <w:r>
        <w:t>,</w:t>
      </w:r>
      <w:r w:rsidR="000D41AE">
        <w:t xml:space="preserve"> lower</w:t>
      </w:r>
      <w:r>
        <w:t>ing</w:t>
      </w:r>
      <w:r w:rsidR="000D41AE">
        <w:t xml:space="preserve"> the barrier </w:t>
      </w:r>
      <w:r w:rsidR="00A31BEA">
        <w:t xml:space="preserve">for sales staff </w:t>
      </w:r>
      <w:r>
        <w:t xml:space="preserve">when </w:t>
      </w:r>
      <w:r w:rsidR="00A31BEA">
        <w:t xml:space="preserve">showing and explaining </w:t>
      </w:r>
      <w:r w:rsidR="000D41AE">
        <w:t>complex product</w:t>
      </w:r>
      <w:r w:rsidR="00A31BEA">
        <w:t>s</w:t>
      </w:r>
      <w:r w:rsidR="000D41AE">
        <w:t xml:space="preserve"> or solution</w:t>
      </w:r>
      <w:r w:rsidR="00A31BEA">
        <w:t>s</w:t>
      </w:r>
      <w:r w:rsidR="000D41AE">
        <w:t>.</w:t>
      </w:r>
    </w:p>
    <w:p w14:paraId="4CCF1F91" w14:textId="77777777" w:rsidR="000D41AE" w:rsidRDefault="000D41AE"/>
    <w:p w14:paraId="40FADAF6" w14:textId="5177C411" w:rsidR="00BA10EC" w:rsidRDefault="00E32422">
      <w:r>
        <w:t>Oculus Rift</w:t>
      </w:r>
      <w:r w:rsidR="000D41AE">
        <w:t xml:space="preserve"> now add</w:t>
      </w:r>
      <w:r w:rsidR="00C37AC1">
        <w:t>s</w:t>
      </w:r>
      <w:r w:rsidR="000D41AE">
        <w:t xml:space="preserve"> a new dimension.</w:t>
      </w:r>
      <w:r w:rsidR="00A31BEA">
        <w:t xml:space="preserve"> </w:t>
      </w:r>
      <w:r w:rsidR="00BA10EC">
        <w:t xml:space="preserve">With Virtual Reality technology, simulators become completely immersive. Instead of looking at </w:t>
      </w:r>
      <w:r w:rsidR="00B37E0F">
        <w:t xml:space="preserve">a simulated world on </w:t>
      </w:r>
      <w:r w:rsidR="00BA10EC">
        <w:t xml:space="preserve">computer screens you can </w:t>
      </w:r>
      <w:r w:rsidR="00B37E0F">
        <w:t xml:space="preserve">now </w:t>
      </w:r>
      <w:r w:rsidR="00BA10EC">
        <w:t xml:space="preserve">actually step into </w:t>
      </w:r>
      <w:r w:rsidR="00C37AC1">
        <w:t>a</w:t>
      </w:r>
      <w:r w:rsidR="00B37E0F">
        <w:t xml:space="preserve"> simulated world</w:t>
      </w:r>
      <w:r w:rsidR="00BA10EC">
        <w:t>.</w:t>
      </w:r>
    </w:p>
    <w:p w14:paraId="72AEEEAC" w14:textId="77777777" w:rsidR="00BA10EC" w:rsidRDefault="00BA10EC"/>
    <w:p w14:paraId="3C073E7C" w14:textId="67C398C3" w:rsidR="000D41AE" w:rsidRDefault="00BA10EC">
      <w:r>
        <w:t>This means that t</w:t>
      </w:r>
      <w:r w:rsidR="00A31BEA">
        <w:t>he customers of our customers</w:t>
      </w:r>
      <w:r w:rsidR="000D41AE">
        <w:t xml:space="preserve"> can not only interact with the technical solution on screen, but also </w:t>
      </w:r>
      <w:r w:rsidR="006561EA">
        <w:t xml:space="preserve">truly </w:t>
      </w:r>
      <w:r w:rsidR="000D41AE">
        <w:t xml:space="preserve">experience the size and power of </w:t>
      </w:r>
      <w:r w:rsidR="006561EA">
        <w:t xml:space="preserve">a </w:t>
      </w:r>
      <w:r w:rsidR="000D41AE">
        <w:t>machine. Or</w:t>
      </w:r>
      <w:r w:rsidR="006561EA">
        <w:t xml:space="preserve"> why not</w:t>
      </w:r>
      <w:r w:rsidR="000D41AE">
        <w:t xml:space="preserve"> </w:t>
      </w:r>
      <w:r w:rsidR="006561EA">
        <w:t xml:space="preserve">actually </w:t>
      </w:r>
      <w:r w:rsidR="000D41AE">
        <w:t xml:space="preserve">move into a </w:t>
      </w:r>
      <w:r w:rsidR="00FB758E">
        <w:t>micro bead</w:t>
      </w:r>
      <w:r w:rsidR="006561EA">
        <w:t>,</w:t>
      </w:r>
      <w:r w:rsidR="000D41AE">
        <w:t xml:space="preserve"> to see how proteins bond to the bead in a separation process. </w:t>
      </w:r>
    </w:p>
    <w:p w14:paraId="7CF4FA94" w14:textId="77777777" w:rsidR="000D41AE" w:rsidRDefault="000D41AE"/>
    <w:p w14:paraId="5D3DF04E" w14:textId="5EC1719A" w:rsidR="006561EA" w:rsidRDefault="000D41AE">
      <w:r>
        <w:t xml:space="preserve">In one of </w:t>
      </w:r>
      <w:r w:rsidR="00A31BEA">
        <w:t>our</w:t>
      </w:r>
      <w:r>
        <w:t xml:space="preserve"> </w:t>
      </w:r>
      <w:r w:rsidR="00A31BEA">
        <w:t xml:space="preserve">recent deliveries, we </w:t>
      </w:r>
      <w:r w:rsidR="006561EA">
        <w:t xml:space="preserve">have </w:t>
      </w:r>
      <w:r w:rsidR="00A31BEA">
        <w:t>help</w:t>
      </w:r>
      <w:r w:rsidR="006561EA">
        <w:t>ed</w:t>
      </w:r>
      <w:r>
        <w:t xml:space="preserve"> our customer to introduce </w:t>
      </w:r>
      <w:r w:rsidR="006561EA">
        <w:t xml:space="preserve">Oculus </w:t>
      </w:r>
      <w:r w:rsidR="008E65F6">
        <w:t xml:space="preserve">Rift </w:t>
      </w:r>
      <w:r w:rsidR="006561EA">
        <w:t xml:space="preserve">based </w:t>
      </w:r>
      <w:r>
        <w:t xml:space="preserve">simulators in their training. Previously, they have relied on large motion platform simulators, where </w:t>
      </w:r>
      <w:r w:rsidR="006561EA">
        <w:t xml:space="preserve">only </w:t>
      </w:r>
      <w:r>
        <w:t xml:space="preserve">one person at a time can get </w:t>
      </w:r>
      <w:r w:rsidR="00FB758E">
        <w:t>face time</w:t>
      </w:r>
      <w:r>
        <w:t xml:space="preserve"> with the machine. The cost</w:t>
      </w:r>
      <w:r w:rsidR="006561EA">
        <w:t>s</w:t>
      </w:r>
      <w:r>
        <w:t xml:space="preserve"> </w:t>
      </w:r>
      <w:r w:rsidR="006561EA">
        <w:t xml:space="preserve">are </w:t>
      </w:r>
      <w:r>
        <w:t xml:space="preserve">very high, and </w:t>
      </w:r>
      <w:r w:rsidR="006561EA">
        <w:t xml:space="preserve">traditional </w:t>
      </w:r>
      <w:r>
        <w:t xml:space="preserve">simulators are </w:t>
      </w:r>
      <w:r w:rsidR="006561EA">
        <w:t xml:space="preserve">large and </w:t>
      </w:r>
      <w:r>
        <w:t xml:space="preserve">difficult to ship to a new location. </w:t>
      </w:r>
      <w:bookmarkStart w:id="0" w:name="_GoBack"/>
      <w:bookmarkEnd w:id="0"/>
    </w:p>
    <w:p w14:paraId="2C38D9F2" w14:textId="77777777" w:rsidR="006561EA" w:rsidRDefault="006561EA"/>
    <w:p w14:paraId="1C0DEB30" w14:textId="61E04428" w:rsidR="000D41AE" w:rsidRDefault="000D41AE">
      <w:r>
        <w:t xml:space="preserve">With the </w:t>
      </w:r>
      <w:r w:rsidR="006561EA">
        <w:t xml:space="preserve">Oculus Rift </w:t>
      </w:r>
      <w:r>
        <w:t xml:space="preserve">adapted simulator, we </w:t>
      </w:r>
      <w:r w:rsidR="006561EA">
        <w:t xml:space="preserve">did </w:t>
      </w:r>
      <w:r>
        <w:t xml:space="preserve">not only enable a better sense of depth (which improves realism for operator), but can </w:t>
      </w:r>
      <w:r w:rsidR="006561EA">
        <w:t xml:space="preserve">now </w:t>
      </w:r>
      <w:r>
        <w:t xml:space="preserve">also multiply the number of simulators in use </w:t>
      </w:r>
      <w:r w:rsidR="006561EA">
        <w:t xml:space="preserve">for </w:t>
      </w:r>
      <w:r>
        <w:t>a fraction of the cost of a large motion simulator. The shipping cost is close to zero, and technical support can be done remotely (as opposed to larger simulators, which require a specialized technician on site).</w:t>
      </w:r>
    </w:p>
    <w:p w14:paraId="5D0454D8" w14:textId="77777777" w:rsidR="000D41AE" w:rsidRDefault="000D41AE"/>
    <w:p w14:paraId="0A37DC75" w14:textId="55EEB951" w:rsidR="000D41AE" w:rsidRDefault="000D41AE">
      <w:r>
        <w:t xml:space="preserve">The first </w:t>
      </w:r>
      <w:r w:rsidR="006561EA">
        <w:t xml:space="preserve">Oculus Rift </w:t>
      </w:r>
      <w:r>
        <w:t xml:space="preserve">training kit is </w:t>
      </w:r>
      <w:r w:rsidR="006561EA">
        <w:t xml:space="preserve">now </w:t>
      </w:r>
      <w:r>
        <w:t>on trial, more have been ordered and a full rollout is around the corner. byBrick supply the kits</w:t>
      </w:r>
      <w:r w:rsidR="00BA10EC">
        <w:t>, including all hardware and software,</w:t>
      </w:r>
      <w:r>
        <w:t xml:space="preserve"> and develop the training material </w:t>
      </w:r>
      <w:r w:rsidR="006561EA">
        <w:t xml:space="preserve">in </w:t>
      </w:r>
      <w:r>
        <w:t>a</w:t>
      </w:r>
      <w:r w:rsidR="006561EA">
        <w:t xml:space="preserve">n immersive </w:t>
      </w:r>
      <w:r>
        <w:t xml:space="preserve">3D </w:t>
      </w:r>
      <w:r w:rsidR="00BA10EC">
        <w:t>environment</w:t>
      </w:r>
      <w:r>
        <w:t xml:space="preserve">. </w:t>
      </w:r>
      <w:r w:rsidR="00BA10EC">
        <w:t>We also provide full support worldwide, and can even update simulator units remotely over the Internet.</w:t>
      </w:r>
    </w:p>
    <w:p w14:paraId="04610822" w14:textId="156CD173" w:rsidR="000D41AE" w:rsidRDefault="000D41AE"/>
    <w:p w14:paraId="1981BD7F" w14:textId="77777777" w:rsidR="000D41AE" w:rsidRDefault="000D41AE">
      <w:r>
        <w:t>To summarize, the benefits are obvious:</w:t>
      </w:r>
    </w:p>
    <w:p w14:paraId="214F6D02" w14:textId="77777777" w:rsidR="000D41AE" w:rsidRDefault="000D41AE">
      <w:r>
        <w:t xml:space="preserve">- Trainees get more </w:t>
      </w:r>
      <w:r w:rsidR="00FB758E">
        <w:t>face time</w:t>
      </w:r>
      <w:r>
        <w:t xml:space="preserve"> with the machine</w:t>
      </w:r>
    </w:p>
    <w:p w14:paraId="7F159E38" w14:textId="77777777" w:rsidR="000D41AE" w:rsidRDefault="000D41AE">
      <w:r>
        <w:t>- Trainers can educate more people at a lower cost</w:t>
      </w:r>
    </w:p>
    <w:p w14:paraId="7B63C8E5" w14:textId="77777777" w:rsidR="000D41AE" w:rsidRDefault="000D41AE">
      <w:r>
        <w:t>- Support and logistics can be done at a fraction of the cost for large simulators</w:t>
      </w:r>
    </w:p>
    <w:p w14:paraId="5C7BF5A2" w14:textId="51DFE0C0" w:rsidR="00BA10EC" w:rsidRPr="00A71CA9" w:rsidRDefault="000D41AE" w:rsidP="00BA10EC">
      <w:r>
        <w:t xml:space="preserve">- </w:t>
      </w:r>
      <w:r w:rsidR="00C37AC1">
        <w:t xml:space="preserve">With same budget as for one large </w:t>
      </w:r>
      <w:r w:rsidR="008E65F6">
        <w:t xml:space="preserve">traditional </w:t>
      </w:r>
      <w:r w:rsidR="00C37AC1">
        <w:t xml:space="preserve">simulator, you can have </w:t>
      </w:r>
      <w:r w:rsidR="00A31BEA">
        <w:t xml:space="preserve">50-100 </w:t>
      </w:r>
      <w:r w:rsidR="00C37AC1">
        <w:t>Oculus Rift simulators</w:t>
      </w:r>
      <w:r w:rsidR="00A31BEA">
        <w:t xml:space="preserve">, which in turn means that </w:t>
      </w:r>
      <w:r w:rsidR="00C37AC1">
        <w:t xml:space="preserve">software </w:t>
      </w:r>
      <w:r w:rsidR="00A31BEA">
        <w:t xml:space="preserve">investment in </w:t>
      </w:r>
      <w:r w:rsidR="00C37AC1">
        <w:t xml:space="preserve">one </w:t>
      </w:r>
      <w:r w:rsidR="00224F58">
        <w:t xml:space="preserve">training </w:t>
      </w:r>
      <w:r w:rsidR="00C37AC1">
        <w:t xml:space="preserve">can </w:t>
      </w:r>
      <w:r w:rsidR="00A31BEA">
        <w:t xml:space="preserve">get 50-100 </w:t>
      </w:r>
      <w:r w:rsidR="00C37AC1">
        <w:t xml:space="preserve">more hours of training in simulators. </w:t>
      </w:r>
    </w:p>
    <w:sectPr w:rsidR="00BA10EC" w:rsidRPr="00A71CA9" w:rsidSect="009C48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F0EC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k.stridell@bybrick.se">
    <w15:presenceInfo w15:providerId="Windows Live" w15:userId="e188959bfed65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A9"/>
    <w:rsid w:val="000D41AE"/>
    <w:rsid w:val="00224F58"/>
    <w:rsid w:val="003F4B25"/>
    <w:rsid w:val="00454BC3"/>
    <w:rsid w:val="00570411"/>
    <w:rsid w:val="006561EA"/>
    <w:rsid w:val="008E65F6"/>
    <w:rsid w:val="009C4878"/>
    <w:rsid w:val="00A05C08"/>
    <w:rsid w:val="00A31BEA"/>
    <w:rsid w:val="00A71CA9"/>
    <w:rsid w:val="00B37E0F"/>
    <w:rsid w:val="00BA10EC"/>
    <w:rsid w:val="00C37AC1"/>
    <w:rsid w:val="00E32422"/>
    <w:rsid w:val="00F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110F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6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1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1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6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1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1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90B0-A845-AF4B-A03D-7471A2E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2264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2Way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Lewen</dc:creator>
  <cp:keywords/>
  <dc:description/>
  <cp:lastModifiedBy>Mathias Lewen</cp:lastModifiedBy>
  <cp:revision>2</cp:revision>
  <dcterms:created xsi:type="dcterms:W3CDTF">2015-03-26T21:30:00Z</dcterms:created>
  <dcterms:modified xsi:type="dcterms:W3CDTF">2015-03-26T21:30:00Z</dcterms:modified>
</cp:coreProperties>
</file>