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19C62" w14:textId="7B05FA58" w:rsidR="00EB007C" w:rsidRDefault="00321394">
      <w:pPr>
        <w:rPr>
          <w:i/>
          <w:iCs/>
        </w:rPr>
      </w:pPr>
      <w:r w:rsidRPr="00321394">
        <w:rPr>
          <w:i/>
          <w:iCs/>
        </w:rPr>
        <w:t xml:space="preserve">Pressemeddelelse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8A56AD">
        <w:rPr>
          <w:i/>
          <w:iCs/>
        </w:rPr>
        <w:tab/>
      </w:r>
      <w:r>
        <w:rPr>
          <w:i/>
          <w:iCs/>
        </w:rPr>
        <w:t xml:space="preserve">Dato: </w:t>
      </w:r>
      <w:r w:rsidR="002116F0">
        <w:rPr>
          <w:i/>
          <w:iCs/>
        </w:rPr>
        <w:t>1.</w:t>
      </w:r>
      <w:r w:rsidR="00002669">
        <w:rPr>
          <w:i/>
          <w:iCs/>
        </w:rPr>
        <w:t xml:space="preserve"> juli</w:t>
      </w:r>
      <w:r>
        <w:rPr>
          <w:i/>
          <w:iCs/>
        </w:rPr>
        <w:t xml:space="preserve"> 2020</w:t>
      </w:r>
    </w:p>
    <w:p w14:paraId="621C138E" w14:textId="77777777" w:rsidR="004D284D" w:rsidRDefault="004E6B8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</w:p>
    <w:p w14:paraId="386875A1" w14:textId="79C05223" w:rsidR="00580B8F" w:rsidRDefault="00D756DC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Ny d</w:t>
      </w:r>
      <w:r w:rsidR="00002669">
        <w:rPr>
          <w:b/>
          <w:bCs/>
          <w:sz w:val="32"/>
          <w:szCs w:val="32"/>
        </w:rPr>
        <w:t xml:space="preserve">irektør for Bygma </w:t>
      </w:r>
      <w:r w:rsidR="00300558">
        <w:rPr>
          <w:b/>
          <w:bCs/>
          <w:sz w:val="32"/>
          <w:szCs w:val="32"/>
        </w:rPr>
        <w:t xml:space="preserve">Jelling </w:t>
      </w:r>
    </w:p>
    <w:p w14:paraId="38C96DD8" w14:textId="2BCFE2BC" w:rsidR="00A5664B" w:rsidRDefault="000429EE">
      <w:pPr>
        <w:rPr>
          <w:b/>
          <w:bCs/>
        </w:rPr>
      </w:pPr>
      <w:r>
        <w:rPr>
          <w:b/>
          <w:bCs/>
        </w:rPr>
        <w:br/>
      </w:r>
      <w:r w:rsidR="00300558">
        <w:rPr>
          <w:b/>
          <w:bCs/>
        </w:rPr>
        <w:t>Caspar Bladt er pr. 1. juli udnævnt til d</w:t>
      </w:r>
      <w:r w:rsidR="00144D8E">
        <w:rPr>
          <w:b/>
          <w:bCs/>
        </w:rPr>
        <w:t xml:space="preserve">irektør for Bygma </w:t>
      </w:r>
      <w:r w:rsidR="00300558">
        <w:rPr>
          <w:b/>
          <w:bCs/>
        </w:rPr>
        <w:t>Jelling</w:t>
      </w:r>
      <w:r w:rsidR="00E14617">
        <w:rPr>
          <w:b/>
          <w:bCs/>
        </w:rPr>
        <w:t xml:space="preserve">, og er dermed Bygmas yngste trælastdirektør. </w:t>
      </w:r>
    </w:p>
    <w:p w14:paraId="3252AF01" w14:textId="6932E379" w:rsidR="00286B26" w:rsidRDefault="00286B26">
      <w:r>
        <w:t>Caspar Bladt</w:t>
      </w:r>
      <w:r w:rsidR="002B18FA">
        <w:t xml:space="preserve"> sta</w:t>
      </w:r>
      <w:r>
        <w:t xml:space="preserve">rtede som pladsmand i Bygma Horsens og gennemgik derefter Bygmas elevuddannelse. I 2011 kom </w:t>
      </w:r>
      <w:r w:rsidR="002B18FA">
        <w:t>han</w:t>
      </w:r>
      <w:r>
        <w:t xml:space="preserve"> til Bygma Jelling som sælger og få år senere blev han udnævnt til salgschef. </w:t>
      </w:r>
      <w:r w:rsidR="002B18FA">
        <w:t xml:space="preserve">Fra den 1. januar i år stod der ’salgsdirektør’ på Caspar Bladts visitkort. </w:t>
      </w:r>
      <w:r>
        <w:br/>
      </w:r>
      <w:r>
        <w:br/>
      </w:r>
      <w:r w:rsidR="004D284D">
        <w:rPr>
          <w:b/>
          <w:bCs/>
        </w:rPr>
        <w:t>Livets lærdom</w:t>
      </w:r>
      <w:r w:rsidR="004D284D">
        <w:rPr>
          <w:b/>
          <w:bCs/>
        </w:rPr>
        <w:br/>
      </w:r>
      <w:r w:rsidR="002B18FA">
        <w:t xml:space="preserve">”Jeg er konkurrencemenneske og elsker udfordringer” siger Casper Bladt om sin beslutning om – som kun 31-årig – at takke ja til direktørjobbet, og dermed til ledelsen af 30 medarbejdere og en velfungerende Bygma-forretning. Man lærer mere ved at være direktør for en trælast end </w:t>
      </w:r>
      <w:r w:rsidR="00E14617">
        <w:t xml:space="preserve">ved </w:t>
      </w:r>
      <w:r w:rsidR="002B18FA">
        <w:t>at sidde mange år på skolebænken. Det passer langt bedre til mit temper</w:t>
      </w:r>
      <w:r w:rsidR="00E14617">
        <w:t>a</w:t>
      </w:r>
      <w:r w:rsidR="002B18FA">
        <w:t xml:space="preserve">ment”. </w:t>
      </w:r>
    </w:p>
    <w:p w14:paraId="419E1AA2" w14:textId="335FF5E6" w:rsidR="00E14617" w:rsidRDefault="00E14617">
      <w:r>
        <w:t xml:space="preserve">Caspar har dog gennemført både Bygmas omfattende 1½-årige salgslederuddannelse, og supplerende fag på aftenskole. ”Den interne uddannelse gav mig mange gode værktøjer og et værdifuldt netværk blandt kolleger i organisationen. Aftenskolen blev mulig i kraft af de ECTS-point, som Bygmas lederuddannelse generede. Hvis man gider at knokle, og ellers har talent, er der uanede muligheder i koncernen”, siger han. </w:t>
      </w:r>
    </w:p>
    <w:p w14:paraId="00FC922A" w14:textId="483EFC40" w:rsidR="008F07CD" w:rsidRDefault="004D284D">
      <w:r>
        <w:rPr>
          <w:b/>
          <w:bCs/>
        </w:rPr>
        <w:t>Et samlet hold</w:t>
      </w:r>
      <w:r>
        <w:rPr>
          <w:b/>
          <w:bCs/>
        </w:rPr>
        <w:br/>
      </w:r>
      <w:r w:rsidR="00EA0E89">
        <w:t>Caspar har allerede indgående kendskab til Bygma Jelling</w:t>
      </w:r>
      <w:r w:rsidR="008F07CD">
        <w:t xml:space="preserve">, der primært henvender sig til </w:t>
      </w:r>
      <w:r w:rsidR="003B1D7F">
        <w:t xml:space="preserve">de </w:t>
      </w:r>
      <w:r w:rsidR="008F07CD">
        <w:t>professionelle håndværkere, og har en kundeportefølje med stor geografisk spredning. Han</w:t>
      </w:r>
      <w:r w:rsidR="00EA0E89">
        <w:t xml:space="preserve"> har varetaget </w:t>
      </w:r>
      <w:r>
        <w:t xml:space="preserve">både </w:t>
      </w:r>
      <w:r w:rsidR="00EA0E89">
        <w:t xml:space="preserve">ledelsesmæssige </w:t>
      </w:r>
      <w:r>
        <w:t xml:space="preserve">og administrative </w:t>
      </w:r>
      <w:r w:rsidR="00EA0E89">
        <w:t xml:space="preserve">opgaver siden den forrige direktør rejste for et stykke tid siden. Det </w:t>
      </w:r>
      <w:r>
        <w:t xml:space="preserve">har </w:t>
      </w:r>
      <w:r w:rsidR="00EA0E89">
        <w:t>været et ualmindelig travlt forår og alle har løftet i flok. ”Jeg er stolt af medarbejderne</w:t>
      </w:r>
      <w:r w:rsidR="008F07CD">
        <w:t xml:space="preserve">, som arbejder som ét hold på tværs af lager, butik og trælast”, siger Caspar Bladt. ”Det er </w:t>
      </w:r>
      <w:r w:rsidR="003B1D7F">
        <w:t>dygtige</w:t>
      </w:r>
      <w:r w:rsidR="008F07CD">
        <w:t xml:space="preserve"> folk, der</w:t>
      </w:r>
      <w:r w:rsidR="003B1D7F">
        <w:t xml:space="preserve"> virkelig</w:t>
      </w:r>
      <w:r w:rsidR="008F07CD">
        <w:t xml:space="preserve"> yder en indsats</w:t>
      </w:r>
      <w:r>
        <w:t xml:space="preserve">, og jeg ser det som en af mine opgaver at motivere og inspirere til at vi kan bevare denne gejst. </w:t>
      </w:r>
      <w:r w:rsidR="008F07CD">
        <w:t>”</w:t>
      </w:r>
    </w:p>
    <w:p w14:paraId="2CE54567" w14:textId="4B96A7A4" w:rsidR="003B1D7F" w:rsidRPr="003B1D7F" w:rsidRDefault="004D284D">
      <w:pPr>
        <w:rPr>
          <w:i/>
          <w:iCs/>
        </w:rPr>
      </w:pPr>
      <w:r>
        <w:rPr>
          <w:i/>
          <w:iCs/>
        </w:rPr>
        <w:br/>
      </w:r>
      <w:r w:rsidR="003B1D7F" w:rsidRPr="003B1D7F">
        <w:rPr>
          <w:i/>
          <w:iCs/>
        </w:rPr>
        <w:t xml:space="preserve">Caspar har god opbakning på hjemmefronten til at lægge </w:t>
      </w:r>
      <w:r>
        <w:rPr>
          <w:i/>
          <w:iCs/>
        </w:rPr>
        <w:t xml:space="preserve">de </w:t>
      </w:r>
      <w:r w:rsidR="003B1D7F" w:rsidRPr="003B1D7F">
        <w:rPr>
          <w:i/>
          <w:iCs/>
        </w:rPr>
        <w:t xml:space="preserve">mange timer på jobbet. Han bor i Horsens – hvor han også selv kommer fra - sammen med sin kæreste Maria og deres lille søn på 2½ år. Fritiden står på </w:t>
      </w:r>
      <w:r w:rsidR="002116F0">
        <w:rPr>
          <w:i/>
          <w:iCs/>
        </w:rPr>
        <w:t>træning</w:t>
      </w:r>
      <w:r w:rsidR="003B1D7F" w:rsidRPr="003B1D7F">
        <w:rPr>
          <w:i/>
          <w:iCs/>
        </w:rPr>
        <w:t xml:space="preserve"> og samvær med familie og venner. </w:t>
      </w:r>
    </w:p>
    <w:p w14:paraId="400B185A" w14:textId="77777777" w:rsidR="004D284D" w:rsidRDefault="004D284D" w:rsidP="00092F22">
      <w:pPr>
        <w:rPr>
          <w:b/>
        </w:rPr>
      </w:pPr>
    </w:p>
    <w:p w14:paraId="78245B09" w14:textId="5E3C07FB" w:rsidR="00092F22" w:rsidRPr="00EC2C2C" w:rsidRDefault="00092F22" w:rsidP="00092F22">
      <w:r>
        <w:rPr>
          <w:b/>
        </w:rPr>
        <w:t>Kontakt</w:t>
      </w:r>
      <w:r w:rsidRPr="005A75F2">
        <w:rPr>
          <w:b/>
        </w:rPr>
        <w:t>:</w:t>
      </w:r>
      <w:r>
        <w:t xml:space="preserve"> </w:t>
      </w:r>
      <w:r>
        <w:br/>
        <w:t xml:space="preserve">Jytte Wolff-Sneedorff, kommunikationsrådgiver, Bygma Gruppen, </w:t>
      </w:r>
      <w:hyperlink r:id="rId4" w:history="1">
        <w:r w:rsidRPr="005A5C70">
          <w:rPr>
            <w:rStyle w:val="Hyperlink"/>
          </w:rPr>
          <w:t>jws@bygma.dk</w:t>
        </w:r>
      </w:hyperlink>
      <w:r>
        <w:t xml:space="preserve">, </w:t>
      </w:r>
      <w:proofErr w:type="spellStart"/>
      <w:r>
        <w:t>tlf</w:t>
      </w:r>
      <w:proofErr w:type="spellEnd"/>
      <w:r>
        <w:t>: 88 51 19 37</w:t>
      </w:r>
    </w:p>
    <w:p w14:paraId="0D96701D" w14:textId="3D68D501" w:rsidR="0037076C" w:rsidRDefault="003B1D7F">
      <w:pPr>
        <w:rPr>
          <w:rFonts w:cs="Arial"/>
          <w:i/>
          <w:iCs/>
          <w:color w:val="222222"/>
        </w:rPr>
      </w:pPr>
      <w:r>
        <w:rPr>
          <w:b/>
          <w:i/>
          <w:sz w:val="20"/>
          <w:szCs w:val="20"/>
        </w:rPr>
        <w:br/>
      </w:r>
      <w:r w:rsidR="00250782" w:rsidRPr="00613376">
        <w:rPr>
          <w:b/>
          <w:i/>
          <w:sz w:val="20"/>
          <w:szCs w:val="20"/>
        </w:rPr>
        <w:t>Fakta om Bygma Gruppen</w:t>
      </w:r>
      <w:r w:rsidR="00250782">
        <w:rPr>
          <w:b/>
          <w:i/>
          <w:sz w:val="20"/>
          <w:szCs w:val="20"/>
        </w:rPr>
        <w:t xml:space="preserve"> A/S:</w:t>
      </w:r>
      <w:r w:rsidR="00250782" w:rsidRPr="00613376">
        <w:rPr>
          <w:b/>
          <w:i/>
          <w:sz w:val="20"/>
          <w:szCs w:val="20"/>
        </w:rPr>
        <w:br/>
      </w:r>
      <w:r w:rsidR="00250782">
        <w:rPr>
          <w:rFonts w:cs="Arial"/>
          <w:i/>
          <w:iCs/>
          <w:color w:val="222222"/>
        </w:rPr>
        <w:t>B</w:t>
      </w:r>
      <w:r w:rsidR="00250782" w:rsidRPr="00E16AAE">
        <w:rPr>
          <w:rFonts w:cs="Arial"/>
          <w:i/>
          <w:iCs/>
          <w:color w:val="222222"/>
        </w:rPr>
        <w:t>ygma Gruppen</w:t>
      </w:r>
      <w:r w:rsidR="00250782">
        <w:rPr>
          <w:rFonts w:cs="Arial"/>
          <w:i/>
          <w:iCs/>
          <w:color w:val="222222"/>
        </w:rPr>
        <w:t xml:space="preserve"> A/S</w:t>
      </w:r>
      <w:r w:rsidR="00250782" w:rsidRPr="00E16AAE">
        <w:rPr>
          <w:rFonts w:cs="Arial"/>
          <w:i/>
          <w:iCs/>
          <w:color w:val="222222"/>
        </w:rPr>
        <w:t xml:space="preserve"> beskæftiger ca. 2.</w:t>
      </w:r>
      <w:r w:rsidR="00250782">
        <w:rPr>
          <w:rFonts w:cs="Arial"/>
          <w:i/>
          <w:iCs/>
          <w:color w:val="222222"/>
        </w:rPr>
        <w:t>4</w:t>
      </w:r>
      <w:r w:rsidR="00250782" w:rsidRPr="00E16AAE">
        <w:rPr>
          <w:rFonts w:cs="Arial"/>
          <w:i/>
          <w:iCs/>
          <w:color w:val="222222"/>
        </w:rPr>
        <w:t xml:space="preserve">00 </w:t>
      </w:r>
      <w:r w:rsidR="00250782">
        <w:rPr>
          <w:rFonts w:cs="Arial"/>
          <w:i/>
          <w:iCs/>
          <w:color w:val="222222"/>
        </w:rPr>
        <w:t>medarbejdere</w:t>
      </w:r>
      <w:r w:rsidR="00250782" w:rsidRPr="00E16AAE">
        <w:rPr>
          <w:rFonts w:cs="Arial"/>
          <w:i/>
          <w:iCs/>
          <w:color w:val="222222"/>
        </w:rPr>
        <w:t xml:space="preserve"> fordelt på </w:t>
      </w:r>
      <w:r w:rsidR="00250782">
        <w:rPr>
          <w:rFonts w:cs="Arial"/>
          <w:i/>
          <w:iCs/>
          <w:color w:val="222222"/>
        </w:rPr>
        <w:t>ca.</w:t>
      </w:r>
      <w:r w:rsidR="00250782" w:rsidRPr="00E16AAE">
        <w:rPr>
          <w:rFonts w:cs="Arial"/>
          <w:i/>
          <w:iCs/>
          <w:color w:val="222222"/>
        </w:rPr>
        <w:t xml:space="preserve"> 100 forretningsenheder i hele Norden. Koncernen er den største danskejede leverandør til byggeriet med aktiviteter inden for salg og </w:t>
      </w:r>
      <w:r w:rsidR="00250782">
        <w:rPr>
          <w:rFonts w:cs="Arial"/>
          <w:i/>
          <w:iCs/>
          <w:color w:val="222222"/>
        </w:rPr>
        <w:t>d</w:t>
      </w:r>
      <w:r w:rsidR="00250782" w:rsidRPr="00E16AAE">
        <w:rPr>
          <w:rFonts w:cs="Arial"/>
          <w:i/>
          <w:iCs/>
          <w:color w:val="222222"/>
        </w:rPr>
        <w:t xml:space="preserve">istribution af byggematerialer. Bygma Gruppen </w:t>
      </w:r>
      <w:r w:rsidR="00250782">
        <w:rPr>
          <w:rFonts w:cs="Arial"/>
          <w:i/>
          <w:iCs/>
          <w:color w:val="222222"/>
        </w:rPr>
        <w:t>A/</w:t>
      </w:r>
      <w:r w:rsidR="00FA040A">
        <w:rPr>
          <w:rFonts w:cs="Arial"/>
          <w:i/>
          <w:iCs/>
          <w:color w:val="222222"/>
        </w:rPr>
        <w:t>S</w:t>
      </w:r>
      <w:r w:rsidR="008A56AD">
        <w:rPr>
          <w:rFonts w:cs="Arial"/>
          <w:i/>
          <w:iCs/>
          <w:color w:val="222222"/>
        </w:rPr>
        <w:t xml:space="preserve">S omsatte i 2019 for 8,4 mia. kr. </w:t>
      </w:r>
    </w:p>
    <w:p w14:paraId="381EB813" w14:textId="4901D7B6" w:rsidR="009F3754" w:rsidRDefault="009F3754">
      <w:pPr>
        <w:rPr>
          <w:rFonts w:cs="Arial"/>
          <w:i/>
          <w:iCs/>
          <w:color w:val="FF0000"/>
        </w:rPr>
      </w:pPr>
    </w:p>
    <w:p w14:paraId="25E01CA2" w14:textId="3B942FF8" w:rsidR="001F6BF2" w:rsidRPr="00286B26" w:rsidRDefault="00144DDB">
      <w:pPr>
        <w:rPr>
          <w:rFonts w:cs="Arial"/>
          <w:color w:val="FF0000"/>
          <w:sz w:val="28"/>
          <w:szCs w:val="28"/>
        </w:rPr>
      </w:pPr>
      <w:r>
        <w:rPr>
          <w:rFonts w:cs="Arial"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9F667C" wp14:editId="369CC262">
            <wp:simplePos x="0" y="0"/>
            <wp:positionH relativeFrom="margin">
              <wp:align>left</wp:align>
            </wp:positionH>
            <wp:positionV relativeFrom="page">
              <wp:posOffset>1921147</wp:posOffset>
            </wp:positionV>
            <wp:extent cx="3070860" cy="3439795"/>
            <wp:effectExtent l="0" t="0" r="0" b="8255"/>
            <wp:wrapTopAndBottom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spar Bladt, Bygma Jelling - r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343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BF2" w:rsidRPr="001F6BF2">
        <w:rPr>
          <w:rFonts w:cs="Arial"/>
          <w:u w:val="single"/>
        </w:rPr>
        <w:t>Billedtekst</w:t>
      </w:r>
      <w:r w:rsidR="001F6BF2">
        <w:rPr>
          <w:rFonts w:cs="Arial"/>
        </w:rPr>
        <w:br/>
      </w:r>
      <w:r w:rsidR="000365D7">
        <w:rPr>
          <w:rFonts w:cs="Arial"/>
        </w:rPr>
        <w:t xml:space="preserve">31-årige </w:t>
      </w:r>
      <w:r w:rsidR="00286B26">
        <w:rPr>
          <w:rFonts w:cs="Arial"/>
        </w:rPr>
        <w:t>Caspar Bladt er pr. 1. juli udnævnt til direktør for Bygma Jelling</w:t>
      </w:r>
      <w:r w:rsidR="00286B26">
        <w:rPr>
          <w:rFonts w:cs="Arial"/>
        </w:rPr>
        <w:br/>
      </w:r>
      <w:r w:rsidR="00286B26">
        <w:rPr>
          <w:rFonts w:cs="Arial"/>
        </w:rPr>
        <w:br/>
      </w:r>
    </w:p>
    <w:p w14:paraId="4C31A6BA" w14:textId="286D60BB" w:rsidR="00B059F0" w:rsidRDefault="00B059F0">
      <w:pPr>
        <w:rPr>
          <w:rFonts w:cs="Arial"/>
        </w:rPr>
      </w:pPr>
    </w:p>
    <w:p w14:paraId="5B7F1AF1" w14:textId="29572E9E" w:rsidR="00B059F0" w:rsidRDefault="00B059F0">
      <w:pPr>
        <w:rPr>
          <w:rFonts w:cs="Arial"/>
        </w:rPr>
      </w:pPr>
    </w:p>
    <w:p w14:paraId="14E90868" w14:textId="3C0A3451" w:rsidR="00436707" w:rsidRDefault="00436707">
      <w:pPr>
        <w:rPr>
          <w:rFonts w:cs="Arial"/>
        </w:rPr>
      </w:pPr>
    </w:p>
    <w:p w14:paraId="14F8A3D1" w14:textId="44F85B22" w:rsidR="00436707" w:rsidRDefault="00436707">
      <w:pPr>
        <w:rPr>
          <w:rFonts w:cs="Arial"/>
        </w:rPr>
      </w:pPr>
    </w:p>
    <w:p w14:paraId="2724F011" w14:textId="457AB9F8" w:rsidR="00436707" w:rsidRDefault="00436707">
      <w:pPr>
        <w:rPr>
          <w:rFonts w:cs="Arial"/>
        </w:rPr>
      </w:pPr>
    </w:p>
    <w:p w14:paraId="4D375F92" w14:textId="0B9AA5B1" w:rsidR="001F6BF2" w:rsidRDefault="001F6BF2">
      <w:pPr>
        <w:rPr>
          <w:rFonts w:cs="Arial"/>
        </w:rPr>
      </w:pPr>
    </w:p>
    <w:p w14:paraId="020D2684" w14:textId="64D0C19C" w:rsidR="001F6BF2" w:rsidRDefault="001F6BF2">
      <w:pPr>
        <w:rPr>
          <w:rFonts w:cs="Arial"/>
        </w:rPr>
      </w:pPr>
    </w:p>
    <w:p w14:paraId="74280BA6" w14:textId="0AFC13F8" w:rsidR="001F6BF2" w:rsidRPr="001F6BF2" w:rsidRDefault="001F6BF2">
      <w:pPr>
        <w:rPr>
          <w:rFonts w:cs="Arial"/>
        </w:rPr>
      </w:pPr>
    </w:p>
    <w:p w14:paraId="4BB51BE2" w14:textId="7515BA4F" w:rsidR="009F3754" w:rsidRPr="001F6BF2" w:rsidRDefault="009F3754"/>
    <w:sectPr w:rsidR="009F3754" w:rsidRPr="001F6B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94"/>
    <w:rsid w:val="00002669"/>
    <w:rsid w:val="000241CA"/>
    <w:rsid w:val="000365D7"/>
    <w:rsid w:val="000429EE"/>
    <w:rsid w:val="00064707"/>
    <w:rsid w:val="00065050"/>
    <w:rsid w:val="00092F22"/>
    <w:rsid w:val="001025F9"/>
    <w:rsid w:val="001242F6"/>
    <w:rsid w:val="0012702F"/>
    <w:rsid w:val="00144D8E"/>
    <w:rsid w:val="00144DDB"/>
    <w:rsid w:val="00160D10"/>
    <w:rsid w:val="00167F6D"/>
    <w:rsid w:val="001A79C9"/>
    <w:rsid w:val="001D0109"/>
    <w:rsid w:val="001D7B17"/>
    <w:rsid w:val="001E5934"/>
    <w:rsid w:val="001F121E"/>
    <w:rsid w:val="001F347D"/>
    <w:rsid w:val="001F6BF2"/>
    <w:rsid w:val="00203774"/>
    <w:rsid w:val="002116F0"/>
    <w:rsid w:val="00250782"/>
    <w:rsid w:val="00250C01"/>
    <w:rsid w:val="00277288"/>
    <w:rsid w:val="00286B26"/>
    <w:rsid w:val="0029148F"/>
    <w:rsid w:val="00291841"/>
    <w:rsid w:val="002B18FA"/>
    <w:rsid w:val="002C2044"/>
    <w:rsid w:val="00300558"/>
    <w:rsid w:val="003212E8"/>
    <w:rsid w:val="00321394"/>
    <w:rsid w:val="0032557B"/>
    <w:rsid w:val="0037076C"/>
    <w:rsid w:val="00387470"/>
    <w:rsid w:val="003B1D7F"/>
    <w:rsid w:val="003F418D"/>
    <w:rsid w:val="003F59E8"/>
    <w:rsid w:val="00436707"/>
    <w:rsid w:val="004578DF"/>
    <w:rsid w:val="004867FB"/>
    <w:rsid w:val="004879EA"/>
    <w:rsid w:val="0049213A"/>
    <w:rsid w:val="004934A8"/>
    <w:rsid w:val="004D284D"/>
    <w:rsid w:val="004E6B83"/>
    <w:rsid w:val="004E6FDD"/>
    <w:rsid w:val="00517D4F"/>
    <w:rsid w:val="00543418"/>
    <w:rsid w:val="00580B8F"/>
    <w:rsid w:val="005A6782"/>
    <w:rsid w:val="006665AF"/>
    <w:rsid w:val="006742C3"/>
    <w:rsid w:val="006B5E50"/>
    <w:rsid w:val="006C328A"/>
    <w:rsid w:val="007229F1"/>
    <w:rsid w:val="007407EB"/>
    <w:rsid w:val="007473F2"/>
    <w:rsid w:val="007C4DA7"/>
    <w:rsid w:val="00853A82"/>
    <w:rsid w:val="0086716A"/>
    <w:rsid w:val="008A56AD"/>
    <w:rsid w:val="008B6579"/>
    <w:rsid w:val="008F07CD"/>
    <w:rsid w:val="00905472"/>
    <w:rsid w:val="0095308D"/>
    <w:rsid w:val="0098640F"/>
    <w:rsid w:val="009C1500"/>
    <w:rsid w:val="009F3754"/>
    <w:rsid w:val="00A2211E"/>
    <w:rsid w:val="00A364E8"/>
    <w:rsid w:val="00A5664B"/>
    <w:rsid w:val="00B0376B"/>
    <w:rsid w:val="00B059F0"/>
    <w:rsid w:val="00B17001"/>
    <w:rsid w:val="00B37FC9"/>
    <w:rsid w:val="00B51435"/>
    <w:rsid w:val="00BD3A65"/>
    <w:rsid w:val="00C12120"/>
    <w:rsid w:val="00C12BEA"/>
    <w:rsid w:val="00CB64B0"/>
    <w:rsid w:val="00D156D9"/>
    <w:rsid w:val="00D51745"/>
    <w:rsid w:val="00D756DC"/>
    <w:rsid w:val="00DC29AD"/>
    <w:rsid w:val="00DC755A"/>
    <w:rsid w:val="00E14617"/>
    <w:rsid w:val="00E610D6"/>
    <w:rsid w:val="00E65B6D"/>
    <w:rsid w:val="00E77508"/>
    <w:rsid w:val="00EA0E89"/>
    <w:rsid w:val="00EA29DF"/>
    <w:rsid w:val="00EB007C"/>
    <w:rsid w:val="00EF0218"/>
    <w:rsid w:val="00F038C6"/>
    <w:rsid w:val="00F31CF9"/>
    <w:rsid w:val="00F41DDE"/>
    <w:rsid w:val="00FA040A"/>
    <w:rsid w:val="00F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EEA0"/>
  <w15:chartTrackingRefBased/>
  <w15:docId w15:val="{5A37A6E2-46CE-4A46-AC77-97BCE95F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92F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jws@bygma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380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10</cp:revision>
  <cp:lastPrinted>2020-07-01T10:41:00Z</cp:lastPrinted>
  <dcterms:created xsi:type="dcterms:W3CDTF">2020-06-30T12:48:00Z</dcterms:created>
  <dcterms:modified xsi:type="dcterms:W3CDTF">2020-07-01T10:57:00Z</dcterms:modified>
</cp:coreProperties>
</file>