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3725" w14:textId="77777777" w:rsidR="003F1E54" w:rsidRPr="006414BC" w:rsidRDefault="003F1E54" w:rsidP="003F1E54">
      <w:pPr>
        <w:pStyle w:val="paragraph"/>
        <w:textAlignment w:val="baseline"/>
        <w:rPr>
          <w:rFonts w:ascii="Arial" w:eastAsiaTheme="majorEastAsia" w:hAnsi="Arial" w:cs="Arial"/>
          <w:b/>
          <w:bCs/>
          <w:sz w:val="20"/>
          <w:szCs w:val="20"/>
          <w:u w:val="single"/>
          <w:lang w:val="da-DK"/>
        </w:rPr>
      </w:pPr>
      <w:r w:rsidRPr="003A31DB">
        <w:rPr>
          <w:rStyle w:val="normaltextrun"/>
          <w:rFonts w:ascii="Arial" w:eastAsiaTheme="majorEastAsia" w:hAnsi="Arial" w:cs="Arial"/>
          <w:b/>
          <w:bCs/>
          <w:sz w:val="20"/>
          <w:szCs w:val="20"/>
          <w:u w:val="single"/>
          <w:lang w:val="da-DK"/>
        </w:rPr>
        <w:t>Specifikationer</w:t>
      </w:r>
    </w:p>
    <w:tbl>
      <w:tblPr>
        <w:tblW w:w="4871" w:type="pct"/>
        <w:tblLayout w:type="fixed"/>
        <w:tblCellMar>
          <w:left w:w="0" w:type="dxa"/>
          <w:right w:w="0" w:type="dxa"/>
        </w:tblCellMar>
        <w:tblLook w:val="04A0" w:firstRow="1" w:lastRow="0" w:firstColumn="1" w:lastColumn="0" w:noHBand="0" w:noVBand="1"/>
      </w:tblPr>
      <w:tblGrid>
        <w:gridCol w:w="1805"/>
        <w:gridCol w:w="2017"/>
        <w:gridCol w:w="5523"/>
      </w:tblGrid>
      <w:tr w:rsidR="003F1E54" w:rsidRPr="004A35F0" w14:paraId="68436C40" w14:textId="77777777" w:rsidTr="00C07DAB">
        <w:trPr>
          <w:trHeight w:val="273"/>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262626"/>
          </w:tcPr>
          <w:p w14:paraId="11AE56C5"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​Galaxy Z Flip</w:t>
            </w:r>
            <w:r>
              <w:rPr>
                <w:rFonts w:ascii="Arial" w:hAnsi="Arial" w:cs="Arial"/>
                <w:b/>
                <w:bCs/>
              </w:rPr>
              <w:t>7</w:t>
            </w:r>
          </w:p>
        </w:tc>
      </w:tr>
      <w:tr w:rsidR="003F1E54" w:rsidRPr="004A35F0" w14:paraId="0DF5E530" w14:textId="77777777" w:rsidTr="00C07DAB">
        <w:trPr>
          <w:trHeight w:val="316"/>
        </w:trPr>
        <w:tc>
          <w:tcPr>
            <w:tcW w:w="966" w:type="pct"/>
            <w:vMerge w:val="restart"/>
            <w:tcBorders>
              <w:top w:val="nil"/>
              <w:left w:val="single" w:sz="4" w:space="0" w:color="auto"/>
              <w:right w:val="single" w:sz="4" w:space="0" w:color="auto"/>
            </w:tcBorders>
            <w:vAlign w:val="center"/>
          </w:tcPr>
          <w:p w14:paraId="7D9CC54A" w14:textId="77777777" w:rsidR="003F1E54" w:rsidRPr="009505F4" w:rsidRDefault="003F1E54" w:rsidP="00C07DAB">
            <w:pPr>
              <w:spacing w:line="276" w:lineRule="auto"/>
              <w:jc w:val="center"/>
              <w:rPr>
                <w:rFonts w:ascii="Arial" w:hAnsi="Arial" w:cs="Arial"/>
                <w:b/>
                <w:bCs/>
              </w:rPr>
            </w:pPr>
            <w:r>
              <w:rPr>
                <w:rFonts w:ascii="Arial" w:hAnsi="Arial" w:cs="Arial"/>
                <w:b/>
                <w:bCs/>
              </w:rPr>
              <w:t>Skærm</w:t>
            </w:r>
          </w:p>
        </w:tc>
        <w:tc>
          <w:tcPr>
            <w:tcW w:w="1079" w:type="pct"/>
            <w:vMerge w:val="restart"/>
            <w:tcBorders>
              <w:top w:val="nil"/>
              <w:left w:val="single" w:sz="4" w:space="0" w:color="auto"/>
              <w:right w:val="single" w:sz="4" w:space="0" w:color="auto"/>
            </w:tcBorders>
            <w:tcMar>
              <w:top w:w="15" w:type="dxa"/>
              <w:left w:w="15" w:type="dxa"/>
              <w:bottom w:w="0" w:type="dxa"/>
              <w:right w:w="15" w:type="dxa"/>
            </w:tcMar>
            <w:vAlign w:val="center"/>
          </w:tcPr>
          <w:p w14:paraId="02499342" w14:textId="77777777" w:rsidR="003F1E54" w:rsidRPr="009505F4" w:rsidRDefault="003F1E54" w:rsidP="00C07DAB">
            <w:pPr>
              <w:spacing w:line="276" w:lineRule="auto"/>
              <w:jc w:val="center"/>
              <w:rPr>
                <w:rFonts w:ascii="Arial" w:hAnsi="Arial" w:cs="Arial"/>
                <w:b/>
                <w:bCs/>
              </w:rPr>
            </w:pPr>
            <w:proofErr w:type="spellStart"/>
            <w:r>
              <w:rPr>
                <w:rFonts w:ascii="Arial" w:hAnsi="Arial" w:cs="Arial"/>
                <w:b/>
                <w:bCs/>
              </w:rPr>
              <w:t>Hovedskærm</w:t>
            </w:r>
            <w:proofErr w:type="spellEnd"/>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5BA309B1" w14:textId="77777777" w:rsidR="003F1E54" w:rsidRPr="009505F4" w:rsidRDefault="003F1E54" w:rsidP="00C07DAB">
            <w:pPr>
              <w:spacing w:line="276" w:lineRule="auto"/>
              <w:jc w:val="center"/>
              <w:rPr>
                <w:rFonts w:ascii="Arial" w:hAnsi="Arial" w:cs="Arial"/>
              </w:rPr>
            </w:pPr>
            <w:proofErr w:type="gramStart"/>
            <w:r w:rsidRPr="009505F4">
              <w:rPr>
                <w:rFonts w:ascii="Arial" w:hAnsi="Arial" w:cs="Arial"/>
              </w:rPr>
              <w:t>6.</w:t>
            </w:r>
            <w:r>
              <w:rPr>
                <w:rFonts w:ascii="Arial" w:hAnsi="Arial" w:cs="Arial"/>
              </w:rPr>
              <w:t>9’’</w:t>
            </w:r>
            <w:proofErr w:type="gramEnd"/>
            <w:r>
              <w:rPr>
                <w:rFonts w:ascii="Arial" w:hAnsi="Arial" w:cs="Arial"/>
              </w:rPr>
              <w:t xml:space="preserve">-inch </w:t>
            </w:r>
            <w:r w:rsidRPr="009505F4">
              <w:rPr>
                <w:rFonts w:ascii="Arial" w:hAnsi="Arial" w:cs="Arial"/>
              </w:rPr>
              <w:t>FHD+*</w:t>
            </w:r>
          </w:p>
          <w:p w14:paraId="18B7A66B" w14:textId="77777777" w:rsidR="003F1E54" w:rsidRPr="009505F4" w:rsidRDefault="003F1E54" w:rsidP="00C07DAB">
            <w:pPr>
              <w:spacing w:line="276" w:lineRule="auto"/>
              <w:jc w:val="center"/>
              <w:rPr>
                <w:rFonts w:ascii="Arial" w:hAnsi="Arial" w:cs="Arial"/>
              </w:rPr>
            </w:pPr>
            <w:r w:rsidRPr="009505F4">
              <w:rPr>
                <w:rFonts w:ascii="Arial" w:hAnsi="Arial" w:cs="Arial"/>
              </w:rPr>
              <w:t>Dynamic AMOLED 2X</w:t>
            </w:r>
          </w:p>
          <w:p w14:paraId="58781C8E" w14:textId="77777777" w:rsidR="003F1E54" w:rsidRPr="009505F4" w:rsidRDefault="003F1E54" w:rsidP="00C07DAB">
            <w:pPr>
              <w:spacing w:line="276" w:lineRule="auto"/>
              <w:jc w:val="center"/>
              <w:rPr>
                <w:rFonts w:ascii="Arial" w:hAnsi="Arial" w:cs="Arial"/>
              </w:rPr>
            </w:pPr>
            <w:r w:rsidRPr="009505F4">
              <w:rPr>
                <w:rFonts w:ascii="Arial" w:hAnsi="Arial" w:cs="Arial"/>
              </w:rPr>
              <w:t>120Hz Adaptive refresh rate (1~120Hz)</w:t>
            </w:r>
          </w:p>
          <w:p w14:paraId="12EC4A95" w14:textId="77777777" w:rsidR="003F1E54" w:rsidRPr="009505F4" w:rsidRDefault="003F1E54" w:rsidP="00C07DAB">
            <w:pPr>
              <w:spacing w:line="276" w:lineRule="auto"/>
              <w:jc w:val="center"/>
              <w:rPr>
                <w:rFonts w:ascii="Arial" w:hAnsi="Arial" w:cs="Arial"/>
              </w:rPr>
            </w:pPr>
            <w:r w:rsidRPr="009505F4">
              <w:rPr>
                <w:rFonts w:ascii="Arial" w:hAnsi="Arial" w:cs="Arial"/>
              </w:rPr>
              <w:t xml:space="preserve"> (2</w:t>
            </w:r>
            <w:r>
              <w:rPr>
                <w:rFonts w:ascii="Arial" w:hAnsi="Arial" w:cs="Arial"/>
              </w:rPr>
              <w:t>52</w:t>
            </w:r>
            <w:r w:rsidRPr="009505F4">
              <w:rPr>
                <w:rFonts w:ascii="Arial" w:hAnsi="Arial" w:cs="Arial"/>
              </w:rPr>
              <w:t>0 x 1080, 2</w:t>
            </w:r>
            <w:r>
              <w:rPr>
                <w:rFonts w:ascii="Arial" w:hAnsi="Arial" w:cs="Arial"/>
              </w:rPr>
              <w:t>1</w:t>
            </w:r>
            <w:r w:rsidRPr="009505F4">
              <w:rPr>
                <w:rFonts w:ascii="Arial" w:hAnsi="Arial" w:cs="Arial"/>
              </w:rPr>
              <w:t>:9)</w:t>
            </w:r>
          </w:p>
        </w:tc>
      </w:tr>
      <w:tr w:rsidR="003F1E54" w:rsidRPr="003F1E54" w14:paraId="78E3C078" w14:textId="77777777" w:rsidTr="00C07DAB">
        <w:trPr>
          <w:trHeight w:val="316"/>
        </w:trPr>
        <w:tc>
          <w:tcPr>
            <w:tcW w:w="966" w:type="pct"/>
            <w:vMerge/>
            <w:tcBorders>
              <w:left w:val="single" w:sz="4" w:space="0" w:color="auto"/>
              <w:right w:val="single" w:sz="4" w:space="0" w:color="auto"/>
            </w:tcBorders>
            <w:vAlign w:val="center"/>
          </w:tcPr>
          <w:p w14:paraId="2D66189D" w14:textId="77777777" w:rsidR="003F1E54" w:rsidRPr="009505F4" w:rsidRDefault="003F1E54" w:rsidP="00C07DAB">
            <w:pPr>
              <w:spacing w:line="276" w:lineRule="auto"/>
              <w:jc w:val="center"/>
              <w:rPr>
                <w:rFonts w:ascii="Arial" w:hAnsi="Arial" w:cs="Arial"/>
                <w:b/>
                <w:bCs/>
              </w:rPr>
            </w:pPr>
          </w:p>
        </w:tc>
        <w:tc>
          <w:tcPr>
            <w:tcW w:w="107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40CAFF06"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46A667AA" w14:textId="77777777" w:rsidR="003F1E54" w:rsidRPr="00854B80" w:rsidRDefault="003F1E54" w:rsidP="00C07DAB">
            <w:pPr>
              <w:spacing w:line="276" w:lineRule="auto"/>
              <w:jc w:val="center"/>
              <w:rPr>
                <w:rFonts w:ascii="Arial" w:hAnsi="Arial" w:cs="Arial"/>
                <w:i/>
                <w:lang w:val="da-DK"/>
              </w:rPr>
            </w:pPr>
            <w:r w:rsidRPr="00854B80">
              <w:rPr>
                <w:rFonts w:ascii="Arial" w:hAnsi="Arial" w:cs="Arial"/>
                <w:i/>
                <w:sz w:val="16"/>
                <w:lang w:val="da-DK"/>
              </w:rPr>
              <w:t>*</w:t>
            </w:r>
            <w:r w:rsidRPr="00854B80">
              <w:rPr>
                <w:lang w:val="da-DK"/>
              </w:rPr>
              <w:t xml:space="preserve"> </w:t>
            </w:r>
            <w:r w:rsidRPr="00854B80">
              <w:rPr>
                <w:rFonts w:ascii="Arial" w:hAnsi="Arial" w:cs="Arial"/>
                <w:i/>
                <w:sz w:val="16"/>
                <w:lang w:val="da-DK"/>
              </w:rPr>
              <w:t>Målt diagonalt er Galaxy Z Flip7's hovedskærm 6,9 tommer i det fulde rektangel og 6,8 tommer med de afrundede hjørner; det faktiske synlige område er mindre på grund af de afrundede hjørner og kamerahullet.</w:t>
            </w:r>
          </w:p>
        </w:tc>
      </w:tr>
      <w:tr w:rsidR="003F1E54" w:rsidRPr="004A35F0" w14:paraId="02729D84" w14:textId="77777777" w:rsidTr="00C07DAB">
        <w:trPr>
          <w:trHeight w:val="574"/>
        </w:trPr>
        <w:tc>
          <w:tcPr>
            <w:tcW w:w="966" w:type="pct"/>
            <w:vMerge/>
            <w:tcBorders>
              <w:left w:val="single" w:sz="4" w:space="0" w:color="auto"/>
              <w:right w:val="single" w:sz="4" w:space="0" w:color="auto"/>
            </w:tcBorders>
            <w:vAlign w:val="center"/>
          </w:tcPr>
          <w:p w14:paraId="545BA205" w14:textId="77777777" w:rsidR="003F1E54" w:rsidRPr="00854B80" w:rsidRDefault="003F1E54" w:rsidP="00C07DAB">
            <w:pPr>
              <w:spacing w:line="276" w:lineRule="auto"/>
              <w:jc w:val="center"/>
              <w:rPr>
                <w:rFonts w:ascii="Arial" w:hAnsi="Arial" w:cs="Arial"/>
                <w:b/>
                <w:bCs/>
                <w:lang w:val="da-DK"/>
              </w:rPr>
            </w:pPr>
          </w:p>
        </w:tc>
        <w:tc>
          <w:tcPr>
            <w:tcW w:w="1079" w:type="pct"/>
            <w:vMerge w:val="restart"/>
            <w:tcBorders>
              <w:top w:val="nil"/>
              <w:left w:val="single" w:sz="4" w:space="0" w:color="auto"/>
              <w:right w:val="single" w:sz="4" w:space="0" w:color="auto"/>
            </w:tcBorders>
            <w:tcMar>
              <w:top w:w="15" w:type="dxa"/>
              <w:left w:w="15" w:type="dxa"/>
              <w:bottom w:w="0" w:type="dxa"/>
              <w:right w:w="15" w:type="dxa"/>
            </w:tcMar>
            <w:vAlign w:val="center"/>
          </w:tcPr>
          <w:p w14:paraId="5A637F58" w14:textId="77777777" w:rsidR="003F1E54" w:rsidRPr="009505F4" w:rsidRDefault="003F1E54" w:rsidP="00C07DAB">
            <w:pPr>
              <w:spacing w:line="276" w:lineRule="auto"/>
              <w:jc w:val="center"/>
              <w:rPr>
                <w:rFonts w:ascii="Arial" w:hAnsi="Arial" w:cs="Arial"/>
                <w:b/>
                <w:bCs/>
              </w:rPr>
            </w:pPr>
            <w:r>
              <w:rPr>
                <w:rFonts w:ascii="Arial" w:hAnsi="Arial" w:cs="Arial"/>
                <w:b/>
                <w:bCs/>
              </w:rPr>
              <w:t xml:space="preserve">Cover </w:t>
            </w:r>
            <w:proofErr w:type="spellStart"/>
            <w:r>
              <w:rPr>
                <w:rFonts w:ascii="Arial" w:hAnsi="Arial" w:cs="Arial"/>
                <w:b/>
                <w:bCs/>
              </w:rPr>
              <w:t>skærm</w:t>
            </w:r>
            <w:proofErr w:type="spellEnd"/>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36193187" w14:textId="77777777" w:rsidR="003F1E54" w:rsidRPr="009505F4" w:rsidRDefault="003F1E54" w:rsidP="00C07DAB">
            <w:pPr>
              <w:spacing w:line="276" w:lineRule="auto"/>
              <w:jc w:val="center"/>
              <w:rPr>
                <w:rFonts w:ascii="Arial" w:hAnsi="Arial" w:cs="Arial"/>
              </w:rPr>
            </w:pPr>
            <w:proofErr w:type="gramStart"/>
            <w:r>
              <w:rPr>
                <w:rFonts w:ascii="Arial" w:hAnsi="Arial" w:cs="Arial"/>
              </w:rPr>
              <w:t>4</w:t>
            </w:r>
            <w:r w:rsidRPr="009505F4">
              <w:rPr>
                <w:rFonts w:ascii="Arial" w:hAnsi="Arial" w:cs="Arial"/>
              </w:rPr>
              <w:t>.</w:t>
            </w:r>
            <w:r>
              <w:rPr>
                <w:rFonts w:ascii="Arial" w:hAnsi="Arial" w:cs="Arial"/>
              </w:rPr>
              <w:t>1’’</w:t>
            </w:r>
            <w:proofErr w:type="gramEnd"/>
            <w:r w:rsidRPr="009505F4">
              <w:rPr>
                <w:rFonts w:ascii="Arial" w:hAnsi="Arial" w:cs="Arial"/>
              </w:rPr>
              <w:t xml:space="preserve"> Super AMOLED *</w:t>
            </w:r>
          </w:p>
          <w:p w14:paraId="7F8DEAB8" w14:textId="77777777" w:rsidR="003F1E54" w:rsidRPr="009505F4" w:rsidRDefault="003F1E54" w:rsidP="00C07DAB">
            <w:pPr>
              <w:spacing w:line="276" w:lineRule="auto"/>
              <w:jc w:val="center"/>
              <w:rPr>
                <w:rFonts w:ascii="Arial" w:hAnsi="Arial" w:cs="Arial"/>
              </w:rPr>
            </w:pPr>
            <w:r>
              <w:rPr>
                <w:rFonts w:ascii="Arial" w:hAnsi="Arial" w:cs="Arial"/>
              </w:rPr>
              <w:t xml:space="preserve">1048 </w:t>
            </w:r>
            <w:r>
              <w:t>x 948</w:t>
            </w:r>
            <w:r>
              <w:rPr>
                <w:rFonts w:ascii="Arial" w:hAnsi="Arial" w:cs="Arial"/>
              </w:rPr>
              <w:t>, 60/120Hz refresh rate</w:t>
            </w:r>
          </w:p>
        </w:tc>
      </w:tr>
      <w:tr w:rsidR="003F1E54" w:rsidRPr="003F1E54" w14:paraId="71C92CA1" w14:textId="77777777" w:rsidTr="00C07DAB">
        <w:trPr>
          <w:trHeight w:val="574"/>
        </w:trPr>
        <w:tc>
          <w:tcPr>
            <w:tcW w:w="966" w:type="pct"/>
            <w:vMerge/>
            <w:tcBorders>
              <w:left w:val="single" w:sz="4" w:space="0" w:color="auto"/>
              <w:bottom w:val="single" w:sz="4" w:space="0" w:color="auto"/>
              <w:right w:val="single" w:sz="4" w:space="0" w:color="auto"/>
            </w:tcBorders>
            <w:vAlign w:val="center"/>
          </w:tcPr>
          <w:p w14:paraId="0211906C" w14:textId="77777777" w:rsidR="003F1E54" w:rsidRPr="009505F4" w:rsidRDefault="003F1E54" w:rsidP="00C07DAB">
            <w:pPr>
              <w:spacing w:line="276" w:lineRule="auto"/>
              <w:jc w:val="center"/>
              <w:rPr>
                <w:rFonts w:ascii="Arial" w:hAnsi="Arial" w:cs="Arial"/>
                <w:b/>
                <w:bCs/>
              </w:rPr>
            </w:pPr>
          </w:p>
        </w:tc>
        <w:tc>
          <w:tcPr>
            <w:tcW w:w="107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76DE2CF1"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446F02BF" w14:textId="77777777" w:rsidR="003F1E54" w:rsidRPr="00854B80" w:rsidRDefault="003F1E54" w:rsidP="00C07DAB">
            <w:pPr>
              <w:spacing w:line="276" w:lineRule="auto"/>
              <w:jc w:val="center"/>
              <w:rPr>
                <w:rFonts w:ascii="Arial" w:hAnsi="Arial" w:cs="Arial"/>
                <w:i/>
                <w:lang w:val="da-DK"/>
              </w:rPr>
            </w:pPr>
            <w:r w:rsidRPr="00854B80">
              <w:rPr>
                <w:rFonts w:ascii="Arial" w:hAnsi="Arial" w:cs="Arial"/>
                <w:i/>
                <w:sz w:val="16"/>
                <w:lang w:val="da-DK"/>
              </w:rPr>
              <w:t>*</w:t>
            </w:r>
            <w:r w:rsidRPr="00854B80">
              <w:rPr>
                <w:lang w:val="da-DK"/>
              </w:rPr>
              <w:t xml:space="preserve"> </w:t>
            </w:r>
            <w:r w:rsidRPr="00854B80">
              <w:rPr>
                <w:rFonts w:ascii="Arial" w:hAnsi="Arial" w:cs="Arial"/>
                <w:i/>
                <w:sz w:val="16"/>
                <w:lang w:val="da-DK"/>
              </w:rPr>
              <w:t>Målt diagonalt er Galaxy Z Flip7's coverskærm 4,1 tommer i fuld rektangulær form; det faktiske synlige område er mindre på grund af de afrundede hjørner og kamerahullet.</w:t>
            </w:r>
          </w:p>
        </w:tc>
      </w:tr>
      <w:tr w:rsidR="003F1E54" w:rsidRPr="004A35F0" w14:paraId="02B6425D" w14:textId="77777777" w:rsidTr="00C07DAB">
        <w:trPr>
          <w:trHeight w:val="326"/>
        </w:trPr>
        <w:tc>
          <w:tcPr>
            <w:tcW w:w="966" w:type="pct"/>
            <w:vMerge w:val="restart"/>
            <w:tcBorders>
              <w:top w:val="nil"/>
              <w:left w:val="single" w:sz="4" w:space="0" w:color="auto"/>
              <w:right w:val="single" w:sz="4" w:space="0" w:color="auto"/>
            </w:tcBorders>
            <w:vAlign w:val="center"/>
          </w:tcPr>
          <w:p w14:paraId="4DC2151F"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Dimension &amp; Weight</w:t>
            </w:r>
          </w:p>
        </w:tc>
        <w:tc>
          <w:tcPr>
            <w:tcW w:w="1079" w:type="pct"/>
            <w:vMerge w:val="restart"/>
            <w:tcBorders>
              <w:top w:val="nil"/>
              <w:left w:val="single" w:sz="4" w:space="0" w:color="auto"/>
              <w:right w:val="single" w:sz="4" w:space="0" w:color="auto"/>
            </w:tcBorders>
            <w:tcMar>
              <w:top w:w="15" w:type="dxa"/>
              <w:left w:w="15" w:type="dxa"/>
              <w:bottom w:w="0" w:type="dxa"/>
              <w:right w:w="15" w:type="dxa"/>
            </w:tcMar>
            <w:vAlign w:val="center"/>
          </w:tcPr>
          <w:p w14:paraId="29B13130"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Fold</w:t>
            </w:r>
            <w:r>
              <w:rPr>
                <w:rFonts w:ascii="Arial" w:hAnsi="Arial" w:cs="Arial"/>
                <w:b/>
                <w:bCs/>
              </w:rPr>
              <w:t>et sammen</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0DB8B9A2" w14:textId="77777777" w:rsidR="003F1E54" w:rsidRPr="009505F4" w:rsidRDefault="003F1E54" w:rsidP="00C07DAB">
            <w:pPr>
              <w:spacing w:line="276" w:lineRule="auto"/>
              <w:jc w:val="center"/>
              <w:rPr>
                <w:rFonts w:ascii="Arial" w:hAnsi="Arial" w:cs="Arial"/>
              </w:rPr>
            </w:pPr>
            <w:r w:rsidRPr="00E64658">
              <w:rPr>
                <w:rFonts w:ascii="Arial" w:hAnsi="Arial" w:cs="Arial"/>
              </w:rPr>
              <w:t>75.2 x 85.5 x 13.7mm</w:t>
            </w:r>
          </w:p>
        </w:tc>
      </w:tr>
      <w:tr w:rsidR="003F1E54" w:rsidRPr="003F1E54" w14:paraId="2FA3E64D" w14:textId="77777777" w:rsidTr="00C07DAB">
        <w:trPr>
          <w:trHeight w:val="326"/>
        </w:trPr>
        <w:tc>
          <w:tcPr>
            <w:tcW w:w="966" w:type="pct"/>
            <w:vMerge/>
            <w:tcBorders>
              <w:top w:val="nil"/>
              <w:left w:val="single" w:sz="4" w:space="0" w:color="auto"/>
              <w:right w:val="single" w:sz="4" w:space="0" w:color="auto"/>
            </w:tcBorders>
            <w:vAlign w:val="center"/>
          </w:tcPr>
          <w:p w14:paraId="251C9A57" w14:textId="77777777" w:rsidR="003F1E54" w:rsidRPr="009505F4" w:rsidRDefault="003F1E54" w:rsidP="00C07DAB">
            <w:pPr>
              <w:spacing w:line="276" w:lineRule="auto"/>
              <w:jc w:val="center"/>
              <w:rPr>
                <w:rFonts w:ascii="Arial" w:hAnsi="Arial" w:cs="Arial"/>
                <w:b/>
                <w:bCs/>
              </w:rPr>
            </w:pPr>
          </w:p>
        </w:tc>
        <w:tc>
          <w:tcPr>
            <w:tcW w:w="107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5559CA0F"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70A972BE" w14:textId="77777777" w:rsidR="003F1E54" w:rsidRPr="00854B80" w:rsidRDefault="003F1E54" w:rsidP="00C07DAB">
            <w:pPr>
              <w:spacing w:line="276" w:lineRule="auto"/>
              <w:jc w:val="center"/>
              <w:rPr>
                <w:rFonts w:ascii="Arial" w:hAnsi="Arial" w:cs="Arial"/>
                <w:lang w:val="da-DK"/>
              </w:rPr>
            </w:pPr>
            <w:r w:rsidRPr="00854B80">
              <w:rPr>
                <w:rFonts w:ascii="Arial" w:hAnsi="Arial" w:cs="Arial"/>
                <w:i/>
                <w:sz w:val="16"/>
                <w:lang w:val="da-DK"/>
              </w:rPr>
              <w:t>*Tykkelse af Galaxy Z Flip7, når den er foldet, målt fra top til bund af glassene på Galaxy Z Flip7.</w:t>
            </w:r>
          </w:p>
        </w:tc>
      </w:tr>
      <w:tr w:rsidR="003F1E54" w:rsidRPr="004A35F0" w14:paraId="798FA52D" w14:textId="77777777" w:rsidTr="00C07DAB">
        <w:trPr>
          <w:trHeight w:val="326"/>
        </w:trPr>
        <w:tc>
          <w:tcPr>
            <w:tcW w:w="966" w:type="pct"/>
            <w:vMerge/>
            <w:tcBorders>
              <w:left w:val="single" w:sz="4" w:space="0" w:color="auto"/>
              <w:right w:val="single" w:sz="4" w:space="0" w:color="auto"/>
            </w:tcBorders>
            <w:vAlign w:val="center"/>
          </w:tcPr>
          <w:p w14:paraId="3DC6D471" w14:textId="77777777" w:rsidR="003F1E54" w:rsidRPr="00854B80" w:rsidRDefault="003F1E54" w:rsidP="00C07DAB">
            <w:pPr>
              <w:spacing w:line="276" w:lineRule="auto"/>
              <w:jc w:val="center"/>
              <w:rPr>
                <w:rFonts w:ascii="Arial" w:hAnsi="Arial" w:cs="Arial"/>
                <w:b/>
                <w:bCs/>
                <w:lang w:val="da-DK"/>
              </w:rPr>
            </w:pPr>
          </w:p>
        </w:tc>
        <w:tc>
          <w:tcPr>
            <w:tcW w:w="1079" w:type="pct"/>
            <w:vMerge w:val="restart"/>
            <w:tcBorders>
              <w:top w:val="nil"/>
              <w:left w:val="single" w:sz="4" w:space="0" w:color="auto"/>
              <w:right w:val="single" w:sz="4" w:space="0" w:color="auto"/>
            </w:tcBorders>
            <w:tcMar>
              <w:top w:w="15" w:type="dxa"/>
              <w:left w:w="15" w:type="dxa"/>
              <w:bottom w:w="0" w:type="dxa"/>
              <w:right w:w="15" w:type="dxa"/>
            </w:tcMar>
            <w:vAlign w:val="center"/>
          </w:tcPr>
          <w:p w14:paraId="0FD0BCEF" w14:textId="77777777" w:rsidR="003F1E54" w:rsidRPr="009505F4" w:rsidRDefault="003F1E54" w:rsidP="00C07DAB">
            <w:pPr>
              <w:spacing w:line="276" w:lineRule="auto"/>
              <w:jc w:val="center"/>
              <w:rPr>
                <w:rFonts w:ascii="Arial" w:hAnsi="Arial" w:cs="Arial"/>
                <w:b/>
                <w:bCs/>
              </w:rPr>
            </w:pPr>
            <w:r>
              <w:rPr>
                <w:rFonts w:ascii="Arial" w:hAnsi="Arial" w:cs="Arial"/>
                <w:b/>
                <w:bCs/>
              </w:rPr>
              <w:t>Foldet ud</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55ECD40C" w14:textId="77777777" w:rsidR="003F1E54" w:rsidRPr="009505F4" w:rsidRDefault="003F1E54" w:rsidP="00C07DAB">
            <w:pPr>
              <w:spacing w:line="276" w:lineRule="auto"/>
              <w:jc w:val="center"/>
              <w:rPr>
                <w:rFonts w:ascii="Arial" w:hAnsi="Arial" w:cs="Arial"/>
              </w:rPr>
            </w:pPr>
            <w:r w:rsidRPr="00E64658">
              <w:rPr>
                <w:rFonts w:ascii="Arial" w:hAnsi="Arial" w:cs="Arial"/>
              </w:rPr>
              <w:t>75.2 x 166.7 x 6.5mm</w:t>
            </w:r>
          </w:p>
        </w:tc>
      </w:tr>
      <w:tr w:rsidR="003F1E54" w:rsidRPr="003F1E54" w14:paraId="0626D3A8" w14:textId="77777777" w:rsidTr="00C07DAB">
        <w:trPr>
          <w:trHeight w:val="326"/>
        </w:trPr>
        <w:tc>
          <w:tcPr>
            <w:tcW w:w="966" w:type="pct"/>
            <w:vMerge/>
            <w:tcBorders>
              <w:left w:val="single" w:sz="4" w:space="0" w:color="auto"/>
              <w:right w:val="single" w:sz="4" w:space="0" w:color="auto"/>
            </w:tcBorders>
            <w:vAlign w:val="center"/>
          </w:tcPr>
          <w:p w14:paraId="16C0A0DE" w14:textId="77777777" w:rsidR="003F1E54" w:rsidRPr="009505F4" w:rsidRDefault="003F1E54" w:rsidP="00C07DAB">
            <w:pPr>
              <w:spacing w:line="276" w:lineRule="auto"/>
              <w:jc w:val="center"/>
              <w:rPr>
                <w:rFonts w:ascii="Arial" w:hAnsi="Arial" w:cs="Arial"/>
                <w:b/>
                <w:bCs/>
              </w:rPr>
            </w:pPr>
          </w:p>
        </w:tc>
        <w:tc>
          <w:tcPr>
            <w:tcW w:w="107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76E81F50"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420648E2" w14:textId="77777777" w:rsidR="003F1E54" w:rsidRPr="00854B80" w:rsidRDefault="003F1E54" w:rsidP="00C07DAB">
            <w:pPr>
              <w:spacing w:line="276" w:lineRule="auto"/>
              <w:jc w:val="center"/>
              <w:rPr>
                <w:rFonts w:ascii="Arial" w:hAnsi="Arial" w:cs="Arial"/>
                <w:i/>
                <w:lang w:val="da-DK"/>
              </w:rPr>
            </w:pPr>
            <w:r w:rsidRPr="00854B80">
              <w:rPr>
                <w:rFonts w:ascii="Arial" w:hAnsi="Arial" w:cs="Arial"/>
                <w:i/>
                <w:sz w:val="16"/>
                <w:lang w:val="da-DK"/>
              </w:rPr>
              <w:t>*</w:t>
            </w:r>
            <w:r w:rsidRPr="00854B80">
              <w:rPr>
                <w:lang w:val="da-DK"/>
              </w:rPr>
              <w:t xml:space="preserve"> </w:t>
            </w:r>
            <w:r w:rsidRPr="00854B80">
              <w:rPr>
                <w:rFonts w:ascii="Arial" w:hAnsi="Arial" w:cs="Arial"/>
                <w:i/>
                <w:sz w:val="16"/>
                <w:lang w:val="da-DK"/>
              </w:rPr>
              <w:t>Tykkelsen på Galaxy Z Flip7, når den er foldet ud, omfatter ikke rammen på hovedskærmen.</w:t>
            </w:r>
          </w:p>
        </w:tc>
      </w:tr>
      <w:tr w:rsidR="003F1E54" w:rsidRPr="004A35F0" w14:paraId="19C120F1" w14:textId="77777777" w:rsidTr="00C07DAB">
        <w:trPr>
          <w:trHeight w:val="326"/>
        </w:trPr>
        <w:tc>
          <w:tcPr>
            <w:tcW w:w="966" w:type="pct"/>
            <w:vMerge/>
            <w:tcBorders>
              <w:left w:val="single" w:sz="4" w:space="0" w:color="auto"/>
              <w:bottom w:val="single" w:sz="4" w:space="0" w:color="auto"/>
              <w:right w:val="single" w:sz="4" w:space="0" w:color="auto"/>
            </w:tcBorders>
            <w:vAlign w:val="center"/>
          </w:tcPr>
          <w:p w14:paraId="1A92876F" w14:textId="77777777" w:rsidR="003F1E54" w:rsidRPr="00854B80" w:rsidRDefault="003F1E54" w:rsidP="00C07DAB">
            <w:pPr>
              <w:spacing w:line="276" w:lineRule="auto"/>
              <w:jc w:val="center"/>
              <w:rPr>
                <w:rFonts w:ascii="Arial" w:hAnsi="Arial" w:cs="Arial"/>
                <w:b/>
                <w:bCs/>
                <w:lang w:val="da-DK"/>
              </w:rPr>
            </w:pPr>
          </w:p>
        </w:tc>
        <w:tc>
          <w:tcPr>
            <w:tcW w:w="107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627808" w14:textId="77777777" w:rsidR="003F1E54" w:rsidRPr="009505F4" w:rsidRDefault="003F1E54" w:rsidP="00C07DAB">
            <w:pPr>
              <w:spacing w:line="276" w:lineRule="auto"/>
              <w:jc w:val="center"/>
              <w:rPr>
                <w:rFonts w:ascii="Arial" w:hAnsi="Arial" w:cs="Arial"/>
                <w:b/>
                <w:bCs/>
              </w:rPr>
            </w:pPr>
            <w:r>
              <w:rPr>
                <w:rFonts w:ascii="Arial" w:hAnsi="Arial" w:cs="Arial"/>
                <w:b/>
                <w:bCs/>
              </w:rPr>
              <w:t>Vægt</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16A3820E" w14:textId="77777777" w:rsidR="003F1E54" w:rsidRPr="009505F4" w:rsidRDefault="003F1E54" w:rsidP="00C07DAB">
            <w:pPr>
              <w:spacing w:line="276" w:lineRule="auto"/>
              <w:jc w:val="center"/>
              <w:rPr>
                <w:rFonts w:ascii="Arial" w:hAnsi="Arial" w:cs="Arial"/>
              </w:rPr>
            </w:pPr>
            <w:r w:rsidRPr="009505F4">
              <w:rPr>
                <w:rFonts w:ascii="Arial" w:hAnsi="Arial" w:cs="Arial"/>
              </w:rPr>
              <w:t>18</w:t>
            </w:r>
            <w:r>
              <w:rPr>
                <w:rFonts w:ascii="Arial" w:hAnsi="Arial" w:cs="Arial"/>
              </w:rPr>
              <w:t>8</w:t>
            </w:r>
            <w:r w:rsidRPr="009505F4">
              <w:rPr>
                <w:rFonts w:ascii="Arial" w:hAnsi="Arial" w:cs="Arial"/>
              </w:rPr>
              <w:t>g</w:t>
            </w:r>
          </w:p>
        </w:tc>
      </w:tr>
      <w:tr w:rsidR="003F1E54" w:rsidRPr="004A35F0" w14:paraId="7B3F0DAA" w14:textId="77777777" w:rsidTr="00C07DAB">
        <w:trPr>
          <w:trHeight w:val="326"/>
        </w:trPr>
        <w:tc>
          <w:tcPr>
            <w:tcW w:w="966" w:type="pct"/>
            <w:vMerge w:val="restart"/>
            <w:tcBorders>
              <w:top w:val="nil"/>
              <w:left w:val="single" w:sz="4" w:space="0" w:color="auto"/>
              <w:right w:val="single" w:sz="4" w:space="0" w:color="auto"/>
            </w:tcBorders>
            <w:vAlign w:val="center"/>
          </w:tcPr>
          <w:p w14:paraId="21197D78"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Camera</w:t>
            </w:r>
          </w:p>
        </w:tc>
        <w:tc>
          <w:tcPr>
            <w:tcW w:w="107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EF15BF"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 xml:space="preserve">Front </w:t>
            </w:r>
            <w:r>
              <w:rPr>
                <w:rFonts w:ascii="Arial" w:hAnsi="Arial" w:cs="Arial"/>
                <w:b/>
                <w:bCs/>
              </w:rPr>
              <w:t>kamera</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14222039" w14:textId="77777777" w:rsidR="003F1E54" w:rsidRPr="009F7BC6" w:rsidRDefault="003F1E54" w:rsidP="00C07DAB">
            <w:pPr>
              <w:spacing w:line="276" w:lineRule="auto"/>
              <w:jc w:val="center"/>
              <w:rPr>
                <w:rFonts w:ascii="Arial" w:hAnsi="Arial" w:cs="Arial"/>
              </w:rPr>
            </w:pPr>
            <w:r w:rsidRPr="009F7BC6">
              <w:rPr>
                <w:rFonts w:ascii="Arial" w:hAnsi="Arial" w:cs="Arial"/>
              </w:rPr>
              <w:t>10MP Selfie Camera</w:t>
            </w:r>
          </w:p>
          <w:p w14:paraId="7C3AEA65" w14:textId="77777777" w:rsidR="003F1E54" w:rsidRPr="009F7BC6" w:rsidRDefault="003F1E54" w:rsidP="00C07DAB">
            <w:pPr>
              <w:spacing w:line="276" w:lineRule="auto"/>
              <w:jc w:val="center"/>
              <w:rPr>
                <w:rFonts w:ascii="Arial" w:hAnsi="Arial" w:cs="Arial"/>
              </w:rPr>
            </w:pPr>
            <w:r w:rsidRPr="009F7BC6">
              <w:rPr>
                <w:rFonts w:ascii="Arial" w:hAnsi="Arial" w:cs="Arial"/>
              </w:rPr>
              <w:t>F2.2, Pixel size: 1.</w:t>
            </w:r>
            <w:r>
              <w:rPr>
                <w:rFonts w:ascii="Arial" w:hAnsi="Arial" w:cs="Arial"/>
              </w:rPr>
              <w:t>1</w:t>
            </w:r>
            <w:r w:rsidRPr="009F7BC6">
              <w:rPr>
                <w:rFonts w:ascii="Arial" w:hAnsi="Arial" w:cs="Arial"/>
              </w:rPr>
              <w:t>2μm, FOV: 85</w:t>
            </w:r>
            <w:r w:rsidRPr="009F7BC6">
              <w:rPr>
                <w:rFonts w:ascii="Arial" w:hAnsi="Arial" w:cs="Arial" w:hint="eastAsia"/>
              </w:rPr>
              <w:t>˚</w:t>
            </w:r>
          </w:p>
        </w:tc>
      </w:tr>
      <w:tr w:rsidR="003F1E54" w:rsidRPr="004A35F0" w14:paraId="6CA76B95" w14:textId="77777777" w:rsidTr="00C07DAB">
        <w:trPr>
          <w:trHeight w:val="852"/>
        </w:trPr>
        <w:tc>
          <w:tcPr>
            <w:tcW w:w="966" w:type="pct"/>
            <w:vMerge/>
            <w:tcBorders>
              <w:left w:val="single" w:sz="4" w:space="0" w:color="auto"/>
              <w:right w:val="single" w:sz="4" w:space="0" w:color="auto"/>
            </w:tcBorders>
            <w:vAlign w:val="center"/>
          </w:tcPr>
          <w:p w14:paraId="3CFC1F08" w14:textId="77777777" w:rsidR="003F1E54" w:rsidRPr="009505F4" w:rsidRDefault="003F1E54" w:rsidP="00C07DAB">
            <w:pPr>
              <w:spacing w:line="276" w:lineRule="auto"/>
              <w:jc w:val="center"/>
              <w:rPr>
                <w:rFonts w:ascii="Arial" w:hAnsi="Arial" w:cs="Arial"/>
                <w:b/>
                <w:bCs/>
              </w:rPr>
            </w:pPr>
          </w:p>
        </w:tc>
        <w:tc>
          <w:tcPr>
            <w:tcW w:w="1079" w:type="pct"/>
            <w:vMerge w:val="restart"/>
            <w:tcBorders>
              <w:top w:val="nil"/>
              <w:left w:val="single" w:sz="4" w:space="0" w:color="auto"/>
              <w:right w:val="single" w:sz="4" w:space="0" w:color="auto"/>
            </w:tcBorders>
            <w:tcMar>
              <w:top w:w="15" w:type="dxa"/>
              <w:left w:w="15" w:type="dxa"/>
              <w:bottom w:w="0" w:type="dxa"/>
              <w:right w:w="15" w:type="dxa"/>
            </w:tcMar>
            <w:vAlign w:val="center"/>
          </w:tcPr>
          <w:p w14:paraId="2F3F3B84"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 xml:space="preserve">Dual </w:t>
            </w:r>
            <w:r>
              <w:rPr>
                <w:rFonts w:ascii="Arial" w:hAnsi="Arial" w:cs="Arial"/>
                <w:b/>
                <w:bCs/>
              </w:rPr>
              <w:t>bagkamera</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27DB06FA" w14:textId="77777777" w:rsidR="003F1E54" w:rsidRPr="009F7BC6" w:rsidRDefault="003F1E54" w:rsidP="00C07DAB">
            <w:pPr>
              <w:jc w:val="center"/>
              <w:rPr>
                <w:rFonts w:ascii="Arial" w:hAnsi="Arial" w:cs="Arial"/>
              </w:rPr>
            </w:pPr>
            <w:r w:rsidRPr="009F7BC6">
              <w:rPr>
                <w:rFonts w:ascii="Arial" w:hAnsi="Arial" w:cs="Arial"/>
              </w:rPr>
              <w:t>12MP Ultra</w:t>
            </w:r>
            <w:r>
              <w:rPr>
                <w:rFonts w:ascii="Arial" w:hAnsi="Arial" w:cs="Arial"/>
              </w:rPr>
              <w:t>-</w:t>
            </w:r>
            <w:r w:rsidRPr="009F7BC6">
              <w:rPr>
                <w:rFonts w:ascii="Arial" w:hAnsi="Arial" w:cs="Arial"/>
              </w:rPr>
              <w:t>Wide Camera</w:t>
            </w:r>
          </w:p>
          <w:p w14:paraId="18A77E5D" w14:textId="77777777" w:rsidR="003F1E54" w:rsidRPr="009F7BC6" w:rsidRDefault="003F1E54" w:rsidP="00C07DAB">
            <w:pPr>
              <w:jc w:val="center"/>
              <w:rPr>
                <w:rFonts w:ascii="Arial" w:hAnsi="Arial" w:cs="Arial"/>
              </w:rPr>
            </w:pPr>
            <w:r w:rsidRPr="009F7BC6">
              <w:rPr>
                <w:rFonts w:ascii="Arial" w:hAnsi="Arial" w:cs="Arial"/>
              </w:rPr>
              <w:t>F2.2, Pixel size: 1.12μm, FOV: 123</w:t>
            </w:r>
            <w:r w:rsidRPr="009F7BC6">
              <w:rPr>
                <w:rFonts w:ascii="Arial" w:hAnsi="Arial" w:cs="Arial" w:hint="eastAsia"/>
              </w:rPr>
              <w:t>˚</w:t>
            </w:r>
          </w:p>
        </w:tc>
      </w:tr>
      <w:tr w:rsidR="003F1E54" w:rsidRPr="004A35F0" w14:paraId="2A275019" w14:textId="77777777" w:rsidTr="00C07DAB">
        <w:trPr>
          <w:trHeight w:val="852"/>
        </w:trPr>
        <w:tc>
          <w:tcPr>
            <w:tcW w:w="966" w:type="pct"/>
            <w:vMerge/>
            <w:tcBorders>
              <w:left w:val="single" w:sz="4" w:space="0" w:color="auto"/>
              <w:bottom w:val="single" w:sz="4" w:space="0" w:color="auto"/>
              <w:right w:val="single" w:sz="4" w:space="0" w:color="auto"/>
            </w:tcBorders>
            <w:vAlign w:val="center"/>
          </w:tcPr>
          <w:p w14:paraId="6DD71D00" w14:textId="77777777" w:rsidR="003F1E54" w:rsidRPr="009505F4" w:rsidRDefault="003F1E54" w:rsidP="00C07DAB">
            <w:pPr>
              <w:spacing w:line="276" w:lineRule="auto"/>
              <w:jc w:val="center"/>
              <w:rPr>
                <w:rFonts w:ascii="Arial" w:hAnsi="Arial" w:cs="Arial"/>
                <w:b/>
                <w:bCs/>
              </w:rPr>
            </w:pPr>
          </w:p>
        </w:tc>
        <w:tc>
          <w:tcPr>
            <w:tcW w:w="1079"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70807C2A"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0C283825" w14:textId="77777777" w:rsidR="003F1E54" w:rsidRPr="009F7BC6" w:rsidRDefault="003F1E54" w:rsidP="00C07DAB">
            <w:pPr>
              <w:jc w:val="center"/>
              <w:rPr>
                <w:rFonts w:ascii="Arial" w:hAnsi="Arial" w:cs="Arial"/>
              </w:rPr>
            </w:pPr>
            <w:r w:rsidRPr="009F7BC6">
              <w:rPr>
                <w:rFonts w:ascii="Arial" w:hAnsi="Arial" w:cs="Arial"/>
              </w:rPr>
              <w:t>50MP Wide-angle Camera</w:t>
            </w:r>
          </w:p>
          <w:p w14:paraId="7DFE91AB" w14:textId="77777777" w:rsidR="003F1E54" w:rsidRPr="009F7BC6" w:rsidRDefault="003F1E54" w:rsidP="00C07DAB">
            <w:pPr>
              <w:jc w:val="center"/>
              <w:rPr>
                <w:rFonts w:ascii="Arial" w:hAnsi="Arial" w:cs="Arial"/>
              </w:rPr>
            </w:pPr>
            <w:r w:rsidRPr="009F7BC6">
              <w:rPr>
                <w:rFonts w:ascii="Arial" w:hAnsi="Arial" w:cs="Arial"/>
              </w:rPr>
              <w:t>Dual Pixel AF, OIS, F1.8, Pixel size: 1.0μm, FOV: 85</w:t>
            </w:r>
            <w:r w:rsidRPr="009F7BC6">
              <w:rPr>
                <w:rFonts w:ascii="Arial" w:hAnsi="Arial" w:cs="Arial" w:hint="eastAsia"/>
              </w:rPr>
              <w:t>˚</w:t>
            </w:r>
          </w:p>
        </w:tc>
      </w:tr>
      <w:tr w:rsidR="003F1E54" w:rsidRPr="004A35F0" w14:paraId="76CB2DB8" w14:textId="77777777" w:rsidTr="00C07DAB">
        <w:trPr>
          <w:trHeight w:val="326"/>
        </w:trPr>
        <w:tc>
          <w:tcPr>
            <w:tcW w:w="2045" w:type="pct"/>
            <w:gridSpan w:val="2"/>
            <w:tcBorders>
              <w:top w:val="single" w:sz="4" w:space="0" w:color="auto"/>
              <w:left w:val="single" w:sz="4" w:space="0" w:color="auto"/>
              <w:bottom w:val="single" w:sz="4" w:space="0" w:color="auto"/>
              <w:right w:val="single" w:sz="4" w:space="0" w:color="auto"/>
            </w:tcBorders>
            <w:vAlign w:val="center"/>
          </w:tcPr>
          <w:p w14:paraId="4138960A"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AP</w:t>
            </w:r>
          </w:p>
        </w:tc>
        <w:tc>
          <w:tcPr>
            <w:tcW w:w="295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E0D7FF" w14:textId="77777777" w:rsidR="003F1E54" w:rsidRPr="009F7BC6" w:rsidRDefault="003F1E54" w:rsidP="00C07DAB">
            <w:pPr>
              <w:spacing w:line="276" w:lineRule="auto"/>
              <w:jc w:val="center"/>
              <w:rPr>
                <w:rFonts w:ascii="Arial" w:hAnsi="Arial" w:cs="Arial"/>
              </w:rPr>
            </w:pPr>
            <w:r>
              <w:rPr>
                <w:rFonts w:ascii="Arial" w:hAnsi="Arial" w:cs="Arial"/>
              </w:rPr>
              <w:t>Exynos2500</w:t>
            </w:r>
          </w:p>
        </w:tc>
      </w:tr>
      <w:tr w:rsidR="003F1E54" w:rsidRPr="003F1E54" w14:paraId="3DCD003E" w14:textId="77777777" w:rsidTr="00C07DAB">
        <w:trPr>
          <w:trHeight w:val="326"/>
        </w:trPr>
        <w:tc>
          <w:tcPr>
            <w:tcW w:w="2045" w:type="pct"/>
            <w:gridSpan w:val="2"/>
            <w:vMerge w:val="restart"/>
            <w:tcBorders>
              <w:top w:val="single" w:sz="4" w:space="0" w:color="auto"/>
              <w:left w:val="single" w:sz="4" w:space="0" w:color="auto"/>
              <w:right w:val="single" w:sz="4" w:space="0" w:color="auto"/>
            </w:tcBorders>
            <w:vAlign w:val="center"/>
          </w:tcPr>
          <w:p w14:paraId="6BA5F51C" w14:textId="77777777" w:rsidR="003F1E54" w:rsidRPr="009505F4" w:rsidRDefault="003F1E54" w:rsidP="00C07DAB">
            <w:pPr>
              <w:spacing w:line="276" w:lineRule="auto"/>
              <w:jc w:val="center"/>
              <w:rPr>
                <w:rFonts w:ascii="Arial" w:hAnsi="Arial" w:cs="Arial"/>
                <w:b/>
                <w:bCs/>
              </w:rPr>
            </w:pPr>
            <w:r>
              <w:rPr>
                <w:rFonts w:ascii="Arial" w:hAnsi="Arial" w:cs="Arial"/>
                <w:b/>
                <w:bCs/>
              </w:rPr>
              <w:t xml:space="preserve">Hukommelse &amp; </w:t>
            </w:r>
            <w:proofErr w:type="spellStart"/>
            <w:r>
              <w:rPr>
                <w:rFonts w:ascii="Arial" w:hAnsi="Arial" w:cs="Arial"/>
                <w:b/>
                <w:bCs/>
              </w:rPr>
              <w:t>opbevaring</w:t>
            </w:r>
            <w:proofErr w:type="spellEnd"/>
          </w:p>
        </w:tc>
        <w:tc>
          <w:tcPr>
            <w:tcW w:w="295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B92A62" w14:textId="77777777" w:rsidR="003F1E54" w:rsidRPr="00854B80" w:rsidRDefault="003F1E54" w:rsidP="00C07DAB">
            <w:pPr>
              <w:spacing w:line="276" w:lineRule="auto"/>
              <w:jc w:val="center"/>
              <w:rPr>
                <w:rFonts w:ascii="Arial" w:hAnsi="Arial" w:cs="Arial"/>
                <w:lang w:val="da-DK"/>
              </w:rPr>
            </w:pPr>
            <w:r w:rsidRPr="00854B80">
              <w:rPr>
                <w:rFonts w:ascii="Arial" w:hAnsi="Arial" w:cs="Arial"/>
                <w:lang w:val="da-DK"/>
              </w:rPr>
              <w:t xml:space="preserve">12GB hukommelse med 512GB </w:t>
            </w:r>
            <w:r>
              <w:rPr>
                <w:rFonts w:ascii="Arial" w:hAnsi="Arial" w:cs="Arial"/>
                <w:lang w:val="da-DK"/>
              </w:rPr>
              <w:t xml:space="preserve">internt </w:t>
            </w:r>
            <w:proofErr w:type="spellStart"/>
            <w:r>
              <w:rPr>
                <w:rFonts w:ascii="Arial" w:hAnsi="Arial" w:cs="Arial"/>
                <w:lang w:val="da-DK"/>
              </w:rPr>
              <w:t>lageringsplads</w:t>
            </w:r>
            <w:proofErr w:type="spellEnd"/>
          </w:p>
          <w:p w14:paraId="529BCB24" w14:textId="77777777" w:rsidR="003F1E54" w:rsidRPr="00854B80" w:rsidRDefault="003F1E54" w:rsidP="00C07DAB">
            <w:pPr>
              <w:spacing w:line="276" w:lineRule="auto"/>
              <w:jc w:val="center"/>
              <w:rPr>
                <w:rFonts w:ascii="Arial" w:hAnsi="Arial" w:cs="Arial"/>
                <w:lang w:val="da-DK"/>
              </w:rPr>
            </w:pPr>
            <w:r w:rsidRPr="00854B80">
              <w:rPr>
                <w:rFonts w:ascii="Arial" w:hAnsi="Arial" w:cs="Arial"/>
                <w:lang w:val="da-DK"/>
              </w:rPr>
              <w:t xml:space="preserve">12GB hukommelse med 256GB </w:t>
            </w:r>
            <w:r>
              <w:rPr>
                <w:rFonts w:ascii="Arial" w:hAnsi="Arial" w:cs="Arial"/>
                <w:lang w:val="da-DK"/>
              </w:rPr>
              <w:t xml:space="preserve">internt </w:t>
            </w:r>
            <w:proofErr w:type="spellStart"/>
            <w:r>
              <w:rPr>
                <w:rFonts w:ascii="Arial" w:hAnsi="Arial" w:cs="Arial"/>
                <w:lang w:val="da-DK"/>
              </w:rPr>
              <w:t>lageringsplads</w:t>
            </w:r>
            <w:proofErr w:type="spellEnd"/>
          </w:p>
        </w:tc>
      </w:tr>
      <w:tr w:rsidR="003F1E54" w:rsidRPr="003F1E54" w14:paraId="647C7F79" w14:textId="77777777" w:rsidTr="00C07DAB">
        <w:trPr>
          <w:trHeight w:val="205"/>
        </w:trPr>
        <w:tc>
          <w:tcPr>
            <w:tcW w:w="2045" w:type="pct"/>
            <w:gridSpan w:val="2"/>
            <w:vMerge/>
            <w:tcBorders>
              <w:left w:val="single" w:sz="4" w:space="0" w:color="auto"/>
              <w:bottom w:val="single" w:sz="4" w:space="0" w:color="auto"/>
              <w:right w:val="single" w:sz="4" w:space="0" w:color="auto"/>
            </w:tcBorders>
            <w:vAlign w:val="center"/>
          </w:tcPr>
          <w:p w14:paraId="7C8F0E08" w14:textId="77777777" w:rsidR="003F1E54" w:rsidRPr="00854B80" w:rsidRDefault="003F1E54" w:rsidP="00C07DAB">
            <w:pPr>
              <w:spacing w:line="276" w:lineRule="auto"/>
              <w:jc w:val="center"/>
              <w:rPr>
                <w:rFonts w:ascii="Arial" w:hAnsi="Arial" w:cs="Arial"/>
                <w:b/>
                <w:bCs/>
                <w:lang w:val="da-DK"/>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171A3C00" w14:textId="77777777" w:rsidR="003F1E54" w:rsidRPr="00854B80" w:rsidRDefault="003F1E54" w:rsidP="00C07DAB">
            <w:pPr>
              <w:spacing w:line="276" w:lineRule="auto"/>
              <w:jc w:val="center"/>
              <w:rPr>
                <w:rFonts w:ascii="Arial" w:hAnsi="Arial" w:cs="Arial"/>
                <w:i/>
                <w:lang w:val="da-DK"/>
              </w:rPr>
            </w:pPr>
            <w:r w:rsidRPr="00854B80">
              <w:rPr>
                <w:rFonts w:ascii="Arial" w:hAnsi="Arial" w:cs="Arial"/>
                <w:i/>
                <w:sz w:val="16"/>
                <w:lang w:val="da-DK"/>
              </w:rPr>
              <w:t>*</w:t>
            </w:r>
            <w:r w:rsidRPr="00854B80">
              <w:rPr>
                <w:lang w:val="da-DK"/>
              </w:rPr>
              <w:t xml:space="preserve"> </w:t>
            </w:r>
            <w:r w:rsidRPr="00854B80">
              <w:rPr>
                <w:rFonts w:ascii="Arial" w:hAnsi="Arial" w:cs="Arial"/>
                <w:i/>
                <w:sz w:val="16"/>
                <w:lang w:val="da-DK"/>
              </w:rPr>
              <w:t xml:space="preserve">Tilgængelig lagerkapacitet afhænger af </w:t>
            </w:r>
            <w:proofErr w:type="spellStart"/>
            <w:r w:rsidRPr="00854B80">
              <w:rPr>
                <w:rFonts w:ascii="Arial" w:hAnsi="Arial" w:cs="Arial"/>
                <w:i/>
                <w:sz w:val="16"/>
                <w:lang w:val="da-DK"/>
              </w:rPr>
              <w:t>forudindlæst</w:t>
            </w:r>
            <w:proofErr w:type="spellEnd"/>
            <w:r w:rsidRPr="00854B80">
              <w:rPr>
                <w:rFonts w:ascii="Arial" w:hAnsi="Arial" w:cs="Arial"/>
                <w:i/>
                <w:sz w:val="16"/>
                <w:lang w:val="da-DK"/>
              </w:rPr>
              <w:t xml:space="preserve"> software. Hukommelsesmulighederne kan variere fra marked til marked.</w:t>
            </w:r>
          </w:p>
        </w:tc>
      </w:tr>
      <w:tr w:rsidR="003F1E54" w:rsidRPr="004A35F0" w14:paraId="59C108FB" w14:textId="77777777" w:rsidTr="00C07DAB">
        <w:trPr>
          <w:trHeight w:val="326"/>
        </w:trPr>
        <w:tc>
          <w:tcPr>
            <w:tcW w:w="2045" w:type="pct"/>
            <w:gridSpan w:val="2"/>
            <w:vMerge w:val="restart"/>
            <w:tcBorders>
              <w:top w:val="nil"/>
              <w:left w:val="single" w:sz="4" w:space="0" w:color="auto"/>
              <w:right w:val="single" w:sz="4" w:space="0" w:color="auto"/>
            </w:tcBorders>
            <w:vAlign w:val="center"/>
          </w:tcPr>
          <w:p w14:paraId="17333CFF"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Batter</w:t>
            </w:r>
            <w:r>
              <w:rPr>
                <w:rFonts w:ascii="Arial" w:hAnsi="Arial" w:cs="Arial"/>
                <w:b/>
                <w:bCs/>
              </w:rPr>
              <w:t>i</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23B7B5AA" w14:textId="77777777" w:rsidR="003F1E54" w:rsidRPr="009F7BC6" w:rsidRDefault="003F1E54" w:rsidP="00C07DAB">
            <w:pPr>
              <w:spacing w:line="276" w:lineRule="auto"/>
              <w:jc w:val="center"/>
              <w:rPr>
                <w:rFonts w:ascii="Arial" w:hAnsi="Arial" w:cs="Arial"/>
              </w:rPr>
            </w:pPr>
            <w:r w:rsidRPr="009F7BC6">
              <w:rPr>
                <w:rFonts w:ascii="Arial" w:hAnsi="Arial" w:cs="Arial"/>
              </w:rPr>
              <w:t>4,</w:t>
            </w:r>
            <w:r>
              <w:rPr>
                <w:rFonts w:ascii="Arial" w:hAnsi="Arial" w:cs="Arial"/>
              </w:rPr>
              <w:t>3</w:t>
            </w:r>
            <w:r w:rsidRPr="009F7BC6">
              <w:rPr>
                <w:rFonts w:ascii="Arial" w:hAnsi="Arial" w:cs="Arial"/>
              </w:rPr>
              <w:t>00mAh (</w:t>
            </w:r>
            <w:r>
              <w:rPr>
                <w:rFonts w:ascii="Arial" w:hAnsi="Arial" w:cs="Arial"/>
              </w:rPr>
              <w:t>type</w:t>
            </w:r>
            <w:r w:rsidRPr="009F7BC6">
              <w:rPr>
                <w:rFonts w:ascii="Arial" w:hAnsi="Arial" w:cs="Arial"/>
              </w:rPr>
              <w:t xml:space="preserve">) </w:t>
            </w:r>
            <w:proofErr w:type="spellStart"/>
            <w:r>
              <w:rPr>
                <w:rFonts w:ascii="Arial" w:hAnsi="Arial" w:cs="Arial"/>
              </w:rPr>
              <w:t>dobbelt</w:t>
            </w:r>
            <w:r w:rsidRPr="009F7BC6">
              <w:rPr>
                <w:rFonts w:ascii="Arial" w:hAnsi="Arial" w:cs="Arial"/>
              </w:rPr>
              <w:t>batter</w:t>
            </w:r>
            <w:r>
              <w:rPr>
                <w:rFonts w:ascii="Arial" w:hAnsi="Arial" w:cs="Arial"/>
              </w:rPr>
              <w:t>i</w:t>
            </w:r>
            <w:proofErr w:type="spellEnd"/>
          </w:p>
        </w:tc>
      </w:tr>
      <w:tr w:rsidR="003F1E54" w:rsidRPr="003F1E54" w14:paraId="15F09B2A"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5D82774C"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712790F3" w14:textId="77777777" w:rsidR="003F1E54" w:rsidRPr="00854B80" w:rsidRDefault="003F1E54" w:rsidP="00C07DAB">
            <w:pPr>
              <w:spacing w:line="276" w:lineRule="auto"/>
              <w:jc w:val="center"/>
              <w:rPr>
                <w:rFonts w:ascii="Arial" w:hAnsi="Arial" w:cs="Arial"/>
                <w:i/>
                <w:lang w:val="da-DK"/>
              </w:rPr>
            </w:pPr>
            <w:r>
              <w:rPr>
                <w:rFonts w:ascii="Arial" w:hAnsi="Arial" w:cs="Arial"/>
                <w:i/>
                <w:sz w:val="16"/>
                <w:lang w:val="da-DK"/>
              </w:rPr>
              <w:t>*</w:t>
            </w:r>
            <w:r w:rsidRPr="00854B80">
              <w:rPr>
                <w:rFonts w:ascii="Arial" w:hAnsi="Arial" w:cs="Arial"/>
                <w:i/>
                <w:sz w:val="16"/>
                <w:lang w:val="da-DK"/>
              </w:rPr>
              <w:t>Typisk værdi testet under tredjeparts laboratorieforhold. Typisk værdi er den anslåede gennemsnitsværdi i betragtning af afvigelsen i batterikapacitet blandt de batteriprøver, der er testet i henhold til IEC 61960-standarden. Den nominelle kapacitet er 4174 mAh for Galaxy Z Flip7. Den faktiske batterilevetid kan variere afhængigt af netværksmiljø, brugsmønstre og andre faktorer.</w:t>
            </w:r>
          </w:p>
        </w:tc>
      </w:tr>
      <w:tr w:rsidR="003F1E54" w:rsidRPr="004A35F0" w14:paraId="406C855A" w14:textId="77777777" w:rsidTr="00C07DAB">
        <w:trPr>
          <w:trHeight w:val="326"/>
        </w:trPr>
        <w:tc>
          <w:tcPr>
            <w:tcW w:w="2045" w:type="pct"/>
            <w:gridSpan w:val="2"/>
            <w:vMerge w:val="restart"/>
            <w:tcBorders>
              <w:top w:val="nil"/>
              <w:left w:val="single" w:sz="4" w:space="0" w:color="auto"/>
              <w:right w:val="single" w:sz="4" w:space="0" w:color="auto"/>
            </w:tcBorders>
            <w:vAlign w:val="center"/>
          </w:tcPr>
          <w:p w14:paraId="4A7D487D" w14:textId="77777777" w:rsidR="003F1E54" w:rsidRPr="009505F4" w:rsidRDefault="003F1E54" w:rsidP="00C07DAB">
            <w:pPr>
              <w:spacing w:line="276" w:lineRule="auto"/>
              <w:jc w:val="center"/>
              <w:rPr>
                <w:rFonts w:ascii="Arial" w:hAnsi="Arial" w:cs="Arial"/>
                <w:b/>
                <w:bCs/>
              </w:rPr>
            </w:pPr>
            <w:r>
              <w:rPr>
                <w:rFonts w:ascii="Arial" w:hAnsi="Arial" w:cs="Arial"/>
                <w:b/>
                <w:bCs/>
              </w:rPr>
              <w:t>Opladning</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4352C006" w14:textId="77777777" w:rsidR="003F1E54" w:rsidRPr="00854B80" w:rsidRDefault="003F1E54" w:rsidP="00C07DAB">
            <w:pPr>
              <w:jc w:val="center"/>
              <w:rPr>
                <w:rFonts w:ascii="Arial" w:hAnsi="Arial" w:cs="Arial"/>
                <w:lang w:val="da-DK"/>
              </w:rPr>
            </w:pPr>
            <w:r w:rsidRPr="00854B80">
              <w:rPr>
                <w:rFonts w:ascii="Arial" w:hAnsi="Arial" w:cs="Arial"/>
                <w:lang w:val="da-DK"/>
              </w:rPr>
              <w:t>Opladning via kabel*: Op til 50% opladning på ca. 30 min. med 25W-adapter** og 3A USB-C-kabel***</w:t>
            </w:r>
          </w:p>
          <w:p w14:paraId="589D6D23" w14:textId="77777777" w:rsidR="003F1E54" w:rsidRPr="00854B80" w:rsidRDefault="003F1E54" w:rsidP="00C07DAB">
            <w:pPr>
              <w:jc w:val="center"/>
              <w:rPr>
                <w:rFonts w:ascii="Arial" w:hAnsi="Arial" w:cs="Arial"/>
              </w:rPr>
            </w:pPr>
            <w:r w:rsidRPr="00854B80">
              <w:rPr>
                <w:rFonts w:ascii="Arial" w:hAnsi="Arial" w:cs="Arial"/>
              </w:rPr>
              <w:t>Fast Wireless Charging 2.0****</w:t>
            </w:r>
          </w:p>
          <w:p w14:paraId="2A70B214" w14:textId="77777777" w:rsidR="003F1E54" w:rsidRPr="009F7BC6" w:rsidRDefault="003F1E54" w:rsidP="00C07DAB">
            <w:pPr>
              <w:jc w:val="center"/>
              <w:rPr>
                <w:rFonts w:ascii="Arial" w:hAnsi="Arial" w:cs="Arial"/>
              </w:rPr>
            </w:pPr>
            <w:r w:rsidRPr="00854B80">
              <w:rPr>
                <w:rFonts w:ascii="Arial" w:hAnsi="Arial" w:cs="Arial"/>
              </w:rPr>
              <w:t>Wireless PowerShare*****</w:t>
            </w:r>
          </w:p>
        </w:tc>
      </w:tr>
      <w:tr w:rsidR="003F1E54" w:rsidRPr="00F33289" w14:paraId="2E674A84"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1E44B09A"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4C37D4CB" w14:textId="77777777" w:rsidR="003F1E54" w:rsidRPr="00854B80" w:rsidRDefault="003F1E54" w:rsidP="00C07DAB">
            <w:pPr>
              <w:jc w:val="center"/>
              <w:rPr>
                <w:rFonts w:ascii="Arial" w:hAnsi="Arial" w:cs="Arial"/>
                <w:i/>
                <w:sz w:val="16"/>
                <w:lang w:val="da-DK"/>
              </w:rPr>
            </w:pPr>
            <w:r w:rsidRPr="00854B80">
              <w:rPr>
                <w:rFonts w:ascii="Arial" w:hAnsi="Arial" w:cs="Arial"/>
                <w:i/>
                <w:sz w:val="16"/>
                <w:lang w:val="da-DK"/>
              </w:rPr>
              <w:t>*Kablet opladning kompatibel med QC2.0 og AFC. Resultater fra interne Samsung-laboratorietest, udført med 25 W rejseadapter, mens den har 0 % strøm tilbage, og alle tjenester, funktioner og skærmen er slået fra. Den faktiske opladningshastighed kan variere afhængigt af den faktiske brug, opladningsforhold og andre faktorer.</w:t>
            </w:r>
          </w:p>
          <w:p w14:paraId="14EB4937" w14:textId="77777777" w:rsidR="003F1E54" w:rsidRPr="00854B80" w:rsidRDefault="003F1E54" w:rsidP="00C07DAB">
            <w:pPr>
              <w:jc w:val="center"/>
              <w:rPr>
                <w:rFonts w:ascii="Arial" w:hAnsi="Arial" w:cs="Arial"/>
                <w:i/>
                <w:sz w:val="16"/>
                <w:lang w:val="da-DK"/>
              </w:rPr>
            </w:pPr>
            <w:r w:rsidRPr="00854B80">
              <w:rPr>
                <w:rFonts w:ascii="Arial" w:hAnsi="Arial" w:cs="Arial"/>
                <w:i/>
                <w:sz w:val="16"/>
                <w:lang w:val="da-DK"/>
              </w:rPr>
              <w:t>**25W strømadapter sælges separat. Brug kun Samsung-godkendte opladere og kabler.</w:t>
            </w:r>
          </w:p>
          <w:p w14:paraId="216471D0" w14:textId="77777777" w:rsidR="003F1E54" w:rsidRPr="00854B80" w:rsidRDefault="003F1E54" w:rsidP="00C07DAB">
            <w:pPr>
              <w:jc w:val="center"/>
              <w:rPr>
                <w:rFonts w:ascii="Arial" w:hAnsi="Arial" w:cs="Arial"/>
                <w:i/>
                <w:sz w:val="16"/>
                <w:lang w:val="da-DK"/>
              </w:rPr>
            </w:pPr>
            <w:r w:rsidRPr="00854B80">
              <w:rPr>
                <w:rFonts w:ascii="Arial" w:hAnsi="Arial" w:cs="Arial"/>
                <w:i/>
                <w:sz w:val="16"/>
                <w:lang w:val="da-DK"/>
              </w:rPr>
              <w:t>***Trådløs opladning er kompatibel med WPC.</w:t>
            </w:r>
          </w:p>
          <w:p w14:paraId="256F0032" w14:textId="77777777" w:rsidR="003F1E54" w:rsidRPr="00854B80" w:rsidRDefault="003F1E54" w:rsidP="00C07DAB">
            <w:pPr>
              <w:jc w:val="center"/>
              <w:rPr>
                <w:rFonts w:ascii="Arial" w:hAnsi="Arial" w:cs="Arial"/>
                <w:lang w:val="da-DK"/>
              </w:rPr>
            </w:pPr>
            <w:r w:rsidRPr="00854B80">
              <w:rPr>
                <w:rFonts w:ascii="Arial" w:hAnsi="Arial" w:cs="Arial"/>
                <w:i/>
                <w:sz w:val="16"/>
              </w:rPr>
              <w:t xml:space="preserve">****Wireless PowerShare er begrænset til Samsung eller andre smartphones med WPC Qi trådløs opladning, såsom Galaxy Z Fold7, Z Flip6, Z Fold5, Z Flip5, Galaxy Z Fold4, Z Flip4, S22-serien, Z Fold3 5G, Z Flip3 5G, S21 FE 5G, S21-serien, Z Fold2, Note20-serien, S20-serien, Z Flip, Note10-serien, </w:t>
            </w:r>
            <w:r w:rsidRPr="00854B80">
              <w:rPr>
                <w:rFonts w:ascii="Arial" w:hAnsi="Arial" w:cs="Arial"/>
                <w:i/>
                <w:sz w:val="16"/>
              </w:rPr>
              <w:lastRenderedPageBreak/>
              <w:t xml:space="preserve">S10-serien, S9-serien, S8-serien, S9-serien, S8-serien, S7-serien, S6-serien, Note9, Note8, Note FE, Note5 og wearables som Galaxy Buds2 Pro, Buds2, Buds Pro, Buds Live, Watch6, Watch6 Classic, Watch5, Watch5 Pro, Watch4, Watch4 Classic, Watch3, Watch Active2, Watch Active, Gear Sport, Gear S3, Galaxy Watch og Galaxy Buds. </w:t>
            </w:r>
            <w:r w:rsidRPr="00854B80">
              <w:rPr>
                <w:rFonts w:ascii="Arial" w:hAnsi="Arial" w:cs="Arial"/>
                <w:i/>
                <w:sz w:val="16"/>
                <w:lang w:val="da-DK"/>
              </w:rPr>
              <w:t xml:space="preserve">Fungerer muligvis ikke med visse former for tilbehør, </w:t>
            </w:r>
            <w:proofErr w:type="gramStart"/>
            <w:r w:rsidRPr="00854B80">
              <w:rPr>
                <w:rFonts w:ascii="Arial" w:hAnsi="Arial" w:cs="Arial"/>
                <w:i/>
                <w:sz w:val="16"/>
                <w:lang w:val="da-DK"/>
              </w:rPr>
              <w:t>covers eller enheder</w:t>
            </w:r>
            <w:proofErr w:type="gramEnd"/>
            <w:r w:rsidRPr="00854B80">
              <w:rPr>
                <w:rFonts w:ascii="Arial" w:hAnsi="Arial" w:cs="Arial"/>
                <w:i/>
                <w:sz w:val="16"/>
                <w:lang w:val="da-DK"/>
              </w:rPr>
              <w:t xml:space="preserve"> af andre mærker. Det kan påvirke modtagelse af opkald eller datatjenester, afhængigt af brugerens </w:t>
            </w:r>
            <w:proofErr w:type="gramStart"/>
            <w:r w:rsidRPr="00854B80">
              <w:rPr>
                <w:rFonts w:ascii="Arial" w:hAnsi="Arial" w:cs="Arial"/>
                <w:i/>
                <w:sz w:val="16"/>
                <w:lang w:val="da-DK"/>
              </w:rPr>
              <w:t>netværksmiljø..</w:t>
            </w:r>
            <w:proofErr w:type="gramEnd"/>
          </w:p>
        </w:tc>
      </w:tr>
      <w:tr w:rsidR="003F1E54" w:rsidRPr="004A35F0" w14:paraId="3E1D571F" w14:textId="77777777" w:rsidTr="00C07DAB">
        <w:trPr>
          <w:trHeight w:val="326"/>
        </w:trPr>
        <w:tc>
          <w:tcPr>
            <w:tcW w:w="2045" w:type="pct"/>
            <w:gridSpan w:val="2"/>
            <w:vMerge w:val="restart"/>
            <w:tcBorders>
              <w:top w:val="nil"/>
              <w:left w:val="single" w:sz="4" w:space="0" w:color="auto"/>
              <w:right w:val="single" w:sz="4" w:space="0" w:color="auto"/>
            </w:tcBorders>
            <w:vAlign w:val="center"/>
          </w:tcPr>
          <w:p w14:paraId="4BA28750" w14:textId="77777777" w:rsidR="003F1E54" w:rsidRPr="009505F4" w:rsidRDefault="003F1E54" w:rsidP="00C07DAB">
            <w:pPr>
              <w:spacing w:line="276" w:lineRule="auto"/>
              <w:jc w:val="center"/>
              <w:rPr>
                <w:rFonts w:ascii="Arial" w:hAnsi="Arial" w:cs="Arial"/>
                <w:b/>
                <w:bCs/>
              </w:rPr>
            </w:pPr>
            <w:proofErr w:type="spellStart"/>
            <w:r>
              <w:rPr>
                <w:rFonts w:ascii="Arial" w:hAnsi="Arial" w:cs="Arial"/>
                <w:b/>
                <w:bCs/>
              </w:rPr>
              <w:lastRenderedPageBreak/>
              <w:t>Vandafvisning</w:t>
            </w:r>
            <w:proofErr w:type="spellEnd"/>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352DEE57" w14:textId="77777777" w:rsidR="003F1E54" w:rsidRPr="009505F4" w:rsidRDefault="003F1E54" w:rsidP="00C07DAB">
            <w:pPr>
              <w:spacing w:line="276" w:lineRule="auto"/>
              <w:jc w:val="center"/>
              <w:rPr>
                <w:rFonts w:ascii="Arial" w:hAnsi="Arial" w:cs="Arial"/>
              </w:rPr>
            </w:pPr>
            <w:r w:rsidRPr="009505F4">
              <w:rPr>
                <w:rFonts w:ascii="Arial" w:hAnsi="Arial" w:cs="Arial"/>
              </w:rPr>
              <w:t>IP</w:t>
            </w:r>
            <w:r>
              <w:rPr>
                <w:rFonts w:ascii="Arial" w:hAnsi="Arial" w:cs="Arial"/>
              </w:rPr>
              <w:t>4</w:t>
            </w:r>
            <w:r w:rsidRPr="009505F4">
              <w:rPr>
                <w:rFonts w:ascii="Arial" w:hAnsi="Arial" w:cs="Arial"/>
              </w:rPr>
              <w:t>8</w:t>
            </w:r>
          </w:p>
        </w:tc>
      </w:tr>
      <w:tr w:rsidR="003F1E54" w:rsidRPr="003F1E54" w14:paraId="2559548B"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06A42019"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61701EC5" w14:textId="77777777" w:rsidR="003F1E54" w:rsidRPr="00854B80" w:rsidRDefault="003F1E54" w:rsidP="00C07DAB">
            <w:pPr>
              <w:spacing w:line="276" w:lineRule="auto"/>
              <w:jc w:val="center"/>
              <w:rPr>
                <w:rFonts w:ascii="Arial" w:hAnsi="Arial" w:cs="Arial"/>
                <w:i/>
                <w:lang w:val="da-DK"/>
              </w:rPr>
            </w:pPr>
            <w:r w:rsidRPr="00854B80">
              <w:rPr>
                <w:rFonts w:ascii="Arial" w:hAnsi="Arial" w:cs="Arial"/>
                <w:i/>
                <w:sz w:val="16"/>
                <w:lang w:val="da-DK"/>
              </w:rPr>
              <w:t>*Baseret på laboratorietestbetingelser for nedsænkning i op til 1,5 meter ferskvand i op til 30 minutter. Frarådes til brug på stranden eller i poolen. Skyl rester/tør, hvis de er våde. Enhedens vandtæthed er ikke permanent og kan mindskes med tiden på grund af normal slitage.</w:t>
            </w:r>
          </w:p>
        </w:tc>
      </w:tr>
      <w:tr w:rsidR="003F1E54" w:rsidRPr="004A35F0" w14:paraId="7E141FA9" w14:textId="77777777" w:rsidTr="00C07DAB">
        <w:trPr>
          <w:trHeight w:val="427"/>
        </w:trPr>
        <w:tc>
          <w:tcPr>
            <w:tcW w:w="2045" w:type="pct"/>
            <w:gridSpan w:val="2"/>
            <w:vMerge w:val="restart"/>
            <w:tcBorders>
              <w:top w:val="nil"/>
              <w:left w:val="single" w:sz="4" w:space="0" w:color="auto"/>
              <w:right w:val="single" w:sz="4" w:space="0" w:color="auto"/>
            </w:tcBorders>
            <w:vAlign w:val="center"/>
          </w:tcPr>
          <w:p w14:paraId="6F0D1E54" w14:textId="77777777" w:rsidR="003F1E54" w:rsidRPr="009505F4" w:rsidRDefault="003F1E54" w:rsidP="00C07DAB">
            <w:pPr>
              <w:spacing w:line="276" w:lineRule="auto"/>
              <w:jc w:val="center"/>
              <w:rPr>
                <w:rFonts w:ascii="Arial" w:hAnsi="Arial" w:cs="Arial"/>
                <w:b/>
                <w:bCs/>
                <w:lang w:eastAsia="ko-KR"/>
              </w:rPr>
            </w:pPr>
            <w:r>
              <w:rPr>
                <w:rFonts w:ascii="Arial" w:hAnsi="Arial" w:cs="Arial" w:hint="eastAsia"/>
                <w:b/>
                <w:bCs/>
                <w:lang w:eastAsia="ko-KR"/>
              </w:rPr>
              <w:t>G</w:t>
            </w:r>
            <w:r>
              <w:rPr>
                <w:rFonts w:ascii="Arial" w:hAnsi="Arial" w:cs="Arial"/>
                <w:b/>
                <w:bCs/>
                <w:lang w:eastAsia="ko-KR"/>
              </w:rPr>
              <w:t>las/Metal</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65516171" w14:textId="77777777" w:rsidR="003F1E54" w:rsidRPr="009F7BC6" w:rsidRDefault="003F1E54" w:rsidP="00C07DAB">
            <w:pPr>
              <w:pStyle w:val="Kommentartekst"/>
              <w:jc w:val="center"/>
              <w:rPr>
                <w:rFonts w:ascii="Arial" w:hAnsi="Arial" w:cs="Arial"/>
                <w:lang w:eastAsia="ko-KR"/>
              </w:rPr>
            </w:pPr>
            <w:r w:rsidRPr="00E63B9D">
              <w:rPr>
                <w:rFonts w:ascii="Arial" w:hAnsi="Arial" w:cs="Arial"/>
              </w:rPr>
              <w:t>Corning® Gorilla® Glass Victus® 2</w:t>
            </w:r>
          </w:p>
        </w:tc>
      </w:tr>
      <w:tr w:rsidR="003F1E54" w:rsidRPr="004A35F0" w14:paraId="6AA8FE8B"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650FA103" w14:textId="77777777" w:rsidR="003F1E54" w:rsidRDefault="003F1E54" w:rsidP="00C07DAB">
            <w:pPr>
              <w:spacing w:line="276" w:lineRule="auto"/>
              <w:jc w:val="center"/>
              <w:rPr>
                <w:rFonts w:ascii="Arial" w:hAnsi="Arial" w:cs="Arial"/>
                <w:b/>
                <w:bCs/>
                <w:lang w:eastAsia="ko-KR"/>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23A0CB6E" w14:textId="77777777" w:rsidR="003F1E54" w:rsidRDefault="003F1E54" w:rsidP="00C07DAB">
            <w:pPr>
              <w:pStyle w:val="Kommentartekst"/>
              <w:jc w:val="center"/>
              <w:rPr>
                <w:rFonts w:ascii="Arial" w:hAnsi="Arial" w:cs="Arial"/>
                <w:lang w:eastAsia="ko-KR"/>
              </w:rPr>
            </w:pPr>
            <w:r>
              <w:rPr>
                <w:rFonts w:ascii="Arial" w:hAnsi="Arial" w:cs="Arial" w:hint="eastAsia"/>
                <w:lang w:eastAsia="ko-KR"/>
              </w:rPr>
              <w:t>A</w:t>
            </w:r>
            <w:r>
              <w:rPr>
                <w:rFonts w:ascii="Arial" w:hAnsi="Arial" w:cs="Arial"/>
                <w:lang w:eastAsia="ko-KR"/>
              </w:rPr>
              <w:t>rmor Aluminum</w:t>
            </w:r>
          </w:p>
        </w:tc>
      </w:tr>
      <w:tr w:rsidR="003F1E54" w:rsidRPr="004A35F0" w14:paraId="4342E88B" w14:textId="77777777" w:rsidTr="00C07DAB">
        <w:trPr>
          <w:trHeight w:val="326"/>
        </w:trPr>
        <w:tc>
          <w:tcPr>
            <w:tcW w:w="2045" w:type="pct"/>
            <w:gridSpan w:val="2"/>
            <w:tcBorders>
              <w:top w:val="nil"/>
              <w:left w:val="single" w:sz="4" w:space="0" w:color="auto"/>
              <w:bottom w:val="single" w:sz="4" w:space="0" w:color="auto"/>
              <w:right w:val="single" w:sz="4" w:space="0" w:color="auto"/>
            </w:tcBorders>
            <w:vAlign w:val="center"/>
          </w:tcPr>
          <w:p w14:paraId="703A148D"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OS</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7F33614D" w14:textId="77777777" w:rsidR="003F1E54" w:rsidRPr="009F7BC6" w:rsidRDefault="003F1E54" w:rsidP="00C07DAB">
            <w:pPr>
              <w:pStyle w:val="Kommentartekst"/>
              <w:jc w:val="center"/>
              <w:rPr>
                <w:rFonts w:ascii="Arial" w:hAnsi="Arial" w:cs="Arial"/>
              </w:rPr>
            </w:pPr>
            <w:r w:rsidRPr="009F7BC6">
              <w:rPr>
                <w:rFonts w:ascii="Arial" w:hAnsi="Arial" w:cs="Arial"/>
              </w:rPr>
              <w:t>Android 1</w:t>
            </w:r>
            <w:r>
              <w:rPr>
                <w:rFonts w:ascii="Arial" w:hAnsi="Arial" w:cs="Arial"/>
              </w:rPr>
              <w:t>6</w:t>
            </w:r>
          </w:p>
          <w:p w14:paraId="7128BF61" w14:textId="77777777" w:rsidR="003F1E54" w:rsidRPr="009F7BC6" w:rsidRDefault="003F1E54" w:rsidP="00C07DAB">
            <w:pPr>
              <w:pStyle w:val="Kommentartekst"/>
              <w:jc w:val="center"/>
              <w:rPr>
                <w:rFonts w:ascii="Arial" w:hAnsi="Arial" w:cs="Arial"/>
              </w:rPr>
            </w:pPr>
            <w:r w:rsidRPr="009F7BC6">
              <w:rPr>
                <w:rFonts w:ascii="Arial" w:hAnsi="Arial" w:cs="Arial"/>
              </w:rPr>
              <w:t xml:space="preserve">One UI </w:t>
            </w:r>
            <w:r>
              <w:rPr>
                <w:rFonts w:ascii="Arial" w:hAnsi="Arial" w:cs="Arial"/>
              </w:rPr>
              <w:t>8</w:t>
            </w:r>
          </w:p>
        </w:tc>
      </w:tr>
      <w:tr w:rsidR="003F1E54" w:rsidRPr="004A35F0" w14:paraId="5F1D414D" w14:textId="77777777" w:rsidTr="00C07DAB">
        <w:trPr>
          <w:trHeight w:val="326"/>
        </w:trPr>
        <w:tc>
          <w:tcPr>
            <w:tcW w:w="2045" w:type="pct"/>
            <w:gridSpan w:val="2"/>
            <w:vMerge w:val="restart"/>
            <w:tcBorders>
              <w:top w:val="nil"/>
              <w:left w:val="single" w:sz="4" w:space="0" w:color="auto"/>
              <w:right w:val="single" w:sz="4" w:space="0" w:color="auto"/>
            </w:tcBorders>
            <w:vAlign w:val="center"/>
          </w:tcPr>
          <w:p w14:paraId="78E00385" w14:textId="77777777" w:rsidR="003F1E54" w:rsidRPr="009505F4" w:rsidRDefault="003F1E54" w:rsidP="00C07DAB">
            <w:pPr>
              <w:spacing w:line="276" w:lineRule="auto"/>
              <w:jc w:val="center"/>
              <w:rPr>
                <w:rFonts w:ascii="Arial" w:hAnsi="Arial" w:cs="Arial"/>
                <w:b/>
                <w:bCs/>
              </w:rPr>
            </w:pPr>
            <w:r w:rsidRPr="00854B80">
              <w:rPr>
                <w:rFonts w:ascii="Arial" w:hAnsi="Arial" w:cs="Arial"/>
                <w:b/>
                <w:bCs/>
              </w:rPr>
              <w:t xml:space="preserve">Netværk </w:t>
            </w:r>
            <w:r>
              <w:rPr>
                <w:rFonts w:ascii="Arial" w:hAnsi="Arial" w:cs="Arial"/>
                <w:b/>
                <w:bCs/>
              </w:rPr>
              <w:t>&amp;</w:t>
            </w:r>
            <w:r w:rsidRPr="00854B80">
              <w:rPr>
                <w:rFonts w:ascii="Arial" w:hAnsi="Arial" w:cs="Arial"/>
                <w:b/>
                <w:bCs/>
              </w:rPr>
              <w:t xml:space="preserve"> </w:t>
            </w:r>
            <w:r>
              <w:rPr>
                <w:rFonts w:ascii="Arial" w:hAnsi="Arial" w:cs="Arial"/>
                <w:b/>
                <w:bCs/>
              </w:rPr>
              <w:t>forbindelse</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44F3FC27" w14:textId="77777777" w:rsidR="003F1E54" w:rsidRPr="009F7BC6" w:rsidRDefault="003F1E54" w:rsidP="00C07DAB">
            <w:pPr>
              <w:spacing w:line="276" w:lineRule="auto"/>
              <w:jc w:val="center"/>
              <w:rPr>
                <w:rFonts w:ascii="Arial" w:hAnsi="Arial" w:cs="Arial"/>
              </w:rPr>
            </w:pPr>
            <w:r w:rsidRPr="009F7BC6">
              <w:rPr>
                <w:rFonts w:ascii="Arial" w:hAnsi="Arial" w:cs="Arial"/>
              </w:rPr>
              <w:t xml:space="preserve">5G*, LTE**, Wi-Fi </w:t>
            </w:r>
            <w:proofErr w:type="gramStart"/>
            <w:r>
              <w:rPr>
                <w:rFonts w:ascii="Arial" w:hAnsi="Arial" w:cs="Arial"/>
              </w:rPr>
              <w:t>7</w:t>
            </w:r>
            <w:r w:rsidRPr="009F7BC6">
              <w:rPr>
                <w:rFonts w:ascii="Arial" w:hAnsi="Arial" w:cs="Arial"/>
              </w:rPr>
              <w:t>**</w:t>
            </w:r>
            <w:proofErr w:type="gramEnd"/>
            <w:r w:rsidRPr="009F7BC6">
              <w:rPr>
                <w:rFonts w:ascii="Arial" w:hAnsi="Arial" w:cs="Arial"/>
              </w:rPr>
              <w:t>*, Bluetooth® v5.</w:t>
            </w:r>
            <w:r>
              <w:rPr>
                <w:rFonts w:ascii="Arial" w:hAnsi="Arial" w:cs="Arial"/>
              </w:rPr>
              <w:t>4</w:t>
            </w:r>
          </w:p>
        </w:tc>
      </w:tr>
      <w:tr w:rsidR="003F1E54" w:rsidRPr="004A35F0" w14:paraId="637A283E"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005F1EB6"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5C29E9A2" w14:textId="77777777" w:rsidR="003F1E54" w:rsidRPr="009F7BC6" w:rsidRDefault="003F1E54" w:rsidP="00C07DAB">
            <w:pPr>
              <w:spacing w:line="276" w:lineRule="auto"/>
              <w:jc w:val="center"/>
              <w:rPr>
                <w:rFonts w:ascii="Arial" w:hAnsi="Arial" w:cs="Arial"/>
                <w:i/>
                <w:sz w:val="16"/>
              </w:rPr>
            </w:pPr>
            <w:r w:rsidRPr="009F7BC6">
              <w:rPr>
                <w:rFonts w:ascii="Arial" w:hAnsi="Arial" w:cs="Arial"/>
                <w:i/>
                <w:sz w:val="16"/>
              </w:rPr>
              <w:t xml:space="preserve">*Requires </w:t>
            </w:r>
            <w:proofErr w:type="gramStart"/>
            <w:r w:rsidRPr="009F7BC6">
              <w:rPr>
                <w:rFonts w:ascii="Arial" w:hAnsi="Arial" w:cs="Arial"/>
                <w:i/>
                <w:sz w:val="16"/>
              </w:rPr>
              <w:t>optimal</w:t>
            </w:r>
            <w:proofErr w:type="gramEnd"/>
            <w:r w:rsidRPr="009F7BC6">
              <w:rPr>
                <w:rFonts w:ascii="Arial" w:hAnsi="Arial" w:cs="Arial"/>
                <w:i/>
                <w:sz w:val="16"/>
              </w:rPr>
              <w:t xml:space="preserve"> 5G network connection, available in select markets. </w:t>
            </w:r>
            <w:r>
              <w:rPr>
                <w:rFonts w:ascii="Arial" w:hAnsi="Arial" w:cs="Arial"/>
                <w:i/>
                <w:sz w:val="16"/>
              </w:rPr>
              <w:t>Users should c</w:t>
            </w:r>
            <w:r w:rsidRPr="009F7BC6">
              <w:rPr>
                <w:rFonts w:ascii="Arial" w:hAnsi="Arial" w:cs="Arial"/>
                <w:i/>
                <w:sz w:val="16"/>
              </w:rPr>
              <w:t xml:space="preserve">heck with </w:t>
            </w:r>
            <w:proofErr w:type="spellStart"/>
            <w:r>
              <w:rPr>
                <w:rFonts w:ascii="Arial" w:hAnsi="Arial" w:cs="Arial"/>
                <w:i/>
                <w:sz w:val="16"/>
              </w:rPr>
              <w:t>thieir</w:t>
            </w:r>
            <w:proofErr w:type="spellEnd"/>
            <w:r w:rsidRPr="009F7BC6">
              <w:rPr>
                <w:rFonts w:ascii="Arial" w:hAnsi="Arial" w:cs="Arial"/>
                <w:i/>
                <w:sz w:val="16"/>
              </w:rPr>
              <w:t xml:space="preserve"> carrier for availability and details. Download and streaming speeds may vary based on content provider, server connection and other factors.</w:t>
            </w:r>
          </w:p>
          <w:p w14:paraId="4EF4CA90" w14:textId="77777777" w:rsidR="003F1E54" w:rsidRPr="009F7BC6" w:rsidRDefault="003F1E54" w:rsidP="00C07DAB">
            <w:pPr>
              <w:spacing w:line="276" w:lineRule="auto"/>
              <w:jc w:val="center"/>
              <w:rPr>
                <w:rFonts w:ascii="Arial" w:hAnsi="Arial" w:cs="Arial"/>
                <w:i/>
                <w:sz w:val="16"/>
              </w:rPr>
            </w:pPr>
          </w:p>
          <w:p w14:paraId="200BCEF4" w14:textId="77777777" w:rsidR="003F1E54" w:rsidRPr="009F7BC6" w:rsidRDefault="003F1E54" w:rsidP="00C07DAB">
            <w:pPr>
              <w:spacing w:line="276" w:lineRule="auto"/>
              <w:jc w:val="center"/>
              <w:rPr>
                <w:rFonts w:ascii="Arial" w:hAnsi="Arial" w:cs="Arial"/>
                <w:i/>
                <w:sz w:val="16"/>
              </w:rPr>
            </w:pPr>
            <w:r w:rsidRPr="009F7BC6">
              <w:rPr>
                <w:rFonts w:ascii="Arial" w:hAnsi="Arial" w:cs="Arial"/>
                <w:i/>
                <w:sz w:val="16"/>
              </w:rPr>
              <w:t xml:space="preserve">**Availability of LTE model varies by market and carrier. Actual speed may vary depending on </w:t>
            </w:r>
            <w:proofErr w:type="gramStart"/>
            <w:r w:rsidRPr="009F7BC6">
              <w:rPr>
                <w:rFonts w:ascii="Arial" w:hAnsi="Arial" w:cs="Arial"/>
                <w:i/>
                <w:sz w:val="16"/>
              </w:rPr>
              <w:t>market</w:t>
            </w:r>
            <w:proofErr w:type="gramEnd"/>
            <w:r w:rsidRPr="009F7BC6">
              <w:rPr>
                <w:rFonts w:ascii="Arial" w:hAnsi="Arial" w:cs="Arial"/>
                <w:i/>
                <w:sz w:val="16"/>
              </w:rPr>
              <w:t>, carrier, and user environment.</w:t>
            </w:r>
          </w:p>
          <w:p w14:paraId="000F3BEA" w14:textId="77777777" w:rsidR="003F1E54" w:rsidRPr="009F7BC6" w:rsidRDefault="003F1E54" w:rsidP="00C07DAB">
            <w:pPr>
              <w:spacing w:line="276" w:lineRule="auto"/>
              <w:jc w:val="center"/>
              <w:rPr>
                <w:rFonts w:ascii="Arial" w:hAnsi="Arial" w:cs="Arial"/>
              </w:rPr>
            </w:pPr>
            <w:r w:rsidRPr="009F7BC6">
              <w:rPr>
                <w:rFonts w:ascii="Arial" w:hAnsi="Arial" w:cs="Arial"/>
                <w:i/>
                <w:sz w:val="16"/>
              </w:rPr>
              <w:t xml:space="preserve">***Wi-Fi </w:t>
            </w:r>
            <w:r>
              <w:rPr>
                <w:rFonts w:ascii="Arial" w:hAnsi="Arial" w:cs="Arial"/>
                <w:i/>
                <w:sz w:val="16"/>
              </w:rPr>
              <w:t>7</w:t>
            </w:r>
            <w:r w:rsidRPr="009F7BC6">
              <w:rPr>
                <w:rFonts w:ascii="Arial" w:hAnsi="Arial" w:cs="Arial"/>
                <w:i/>
                <w:sz w:val="16"/>
              </w:rPr>
              <w:t xml:space="preserve"> network availability may vary by market, network provider and user environment. Requires optimal connection</w:t>
            </w:r>
            <w:r>
              <w:rPr>
                <w:rFonts w:ascii="Arial" w:hAnsi="Arial" w:cs="Arial"/>
                <w:i/>
                <w:sz w:val="16"/>
              </w:rPr>
              <w:t xml:space="preserve"> and</w:t>
            </w:r>
            <w:r w:rsidRPr="009F7BC6">
              <w:rPr>
                <w:rFonts w:ascii="Arial" w:hAnsi="Arial" w:cs="Arial"/>
                <w:i/>
                <w:sz w:val="16"/>
              </w:rPr>
              <w:t xml:space="preserve"> a Wi-Fi </w:t>
            </w:r>
            <w:r>
              <w:rPr>
                <w:rFonts w:ascii="Arial" w:hAnsi="Arial" w:cs="Arial"/>
                <w:i/>
                <w:sz w:val="16"/>
              </w:rPr>
              <w:t>7</w:t>
            </w:r>
            <w:r w:rsidRPr="009F7BC6">
              <w:rPr>
                <w:rFonts w:ascii="Arial" w:hAnsi="Arial" w:cs="Arial"/>
                <w:i/>
                <w:sz w:val="16"/>
              </w:rPr>
              <w:t xml:space="preserve"> router.</w:t>
            </w:r>
          </w:p>
        </w:tc>
      </w:tr>
      <w:tr w:rsidR="003F1E54" w:rsidRPr="003F1E54" w14:paraId="12514713" w14:textId="77777777" w:rsidTr="00C07DAB">
        <w:trPr>
          <w:trHeight w:val="326"/>
        </w:trPr>
        <w:tc>
          <w:tcPr>
            <w:tcW w:w="2045" w:type="pct"/>
            <w:gridSpan w:val="2"/>
            <w:tcBorders>
              <w:top w:val="nil"/>
              <w:left w:val="single" w:sz="4" w:space="0" w:color="auto"/>
              <w:bottom w:val="single" w:sz="4" w:space="0" w:color="auto"/>
              <w:right w:val="single" w:sz="4" w:space="0" w:color="auto"/>
            </w:tcBorders>
            <w:vAlign w:val="center"/>
          </w:tcPr>
          <w:p w14:paraId="6066C11E"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Sensor</w:t>
            </w:r>
            <w:r>
              <w:rPr>
                <w:rFonts w:ascii="Arial" w:hAnsi="Arial" w:cs="Arial"/>
                <w:b/>
                <w:bCs/>
              </w:rPr>
              <w:t>er</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610B8745" w14:textId="77777777" w:rsidR="003F1E54" w:rsidRPr="00854B80" w:rsidRDefault="003F1E54" w:rsidP="00C07DAB">
            <w:pPr>
              <w:spacing w:line="276" w:lineRule="auto"/>
              <w:jc w:val="center"/>
              <w:rPr>
                <w:rFonts w:ascii="Arial" w:hAnsi="Arial" w:cs="Arial"/>
                <w:lang w:val="da-DK"/>
              </w:rPr>
            </w:pPr>
            <w:r w:rsidRPr="00854B80">
              <w:rPr>
                <w:rFonts w:ascii="Arial" w:hAnsi="Arial" w:cs="Arial"/>
                <w:lang w:val="da-DK"/>
              </w:rPr>
              <w:t xml:space="preserve">Kapacitiv fingeraftrykssensor (side), </w:t>
            </w:r>
            <w:proofErr w:type="spellStart"/>
            <w:r w:rsidRPr="00854B80">
              <w:rPr>
                <w:rFonts w:ascii="Arial" w:hAnsi="Arial" w:cs="Arial"/>
                <w:lang w:val="da-DK"/>
              </w:rPr>
              <w:t>accelerometer</w:t>
            </w:r>
            <w:proofErr w:type="spellEnd"/>
            <w:r w:rsidRPr="00854B80">
              <w:rPr>
                <w:rFonts w:ascii="Arial" w:hAnsi="Arial" w:cs="Arial"/>
                <w:lang w:val="da-DK"/>
              </w:rPr>
              <w:t xml:space="preserve">, barometer, gyrosensor, </w:t>
            </w:r>
            <w:proofErr w:type="spellStart"/>
            <w:r w:rsidRPr="00854B80">
              <w:rPr>
                <w:rFonts w:ascii="Arial" w:hAnsi="Arial" w:cs="Arial"/>
                <w:lang w:val="da-DK"/>
              </w:rPr>
              <w:t>geomagnetisk</w:t>
            </w:r>
            <w:proofErr w:type="spellEnd"/>
            <w:r w:rsidRPr="00854B80">
              <w:rPr>
                <w:rFonts w:ascii="Arial" w:hAnsi="Arial" w:cs="Arial"/>
                <w:lang w:val="da-DK"/>
              </w:rPr>
              <w:t xml:space="preserve"> sensor, hall-sensor, nærhedssensor, lyssensor</w:t>
            </w:r>
          </w:p>
        </w:tc>
      </w:tr>
      <w:tr w:rsidR="003F1E54" w:rsidRPr="004A35F0" w14:paraId="54335558" w14:textId="77777777" w:rsidTr="00C07DAB">
        <w:trPr>
          <w:trHeight w:val="326"/>
        </w:trPr>
        <w:tc>
          <w:tcPr>
            <w:tcW w:w="2045" w:type="pct"/>
            <w:gridSpan w:val="2"/>
            <w:tcBorders>
              <w:top w:val="nil"/>
              <w:left w:val="single" w:sz="4" w:space="0" w:color="auto"/>
              <w:bottom w:val="single" w:sz="4" w:space="0" w:color="auto"/>
              <w:right w:val="single" w:sz="4" w:space="0" w:color="auto"/>
            </w:tcBorders>
            <w:vAlign w:val="center"/>
          </w:tcPr>
          <w:p w14:paraId="532051AF" w14:textId="77777777" w:rsidR="003F1E54" w:rsidRPr="009505F4" w:rsidRDefault="003F1E54" w:rsidP="00C07DAB">
            <w:pPr>
              <w:spacing w:line="276" w:lineRule="auto"/>
              <w:jc w:val="center"/>
              <w:rPr>
                <w:rFonts w:ascii="Arial" w:hAnsi="Arial" w:cs="Arial"/>
                <w:b/>
                <w:bCs/>
              </w:rPr>
            </w:pPr>
            <w:r>
              <w:rPr>
                <w:rFonts w:ascii="Arial" w:hAnsi="Arial" w:cs="Arial"/>
                <w:b/>
                <w:bCs/>
              </w:rPr>
              <w:t>Sikkerhed</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19EA7FBE" w14:textId="77777777" w:rsidR="003F1E54" w:rsidRPr="009F7BC6" w:rsidRDefault="003F1E54" w:rsidP="00C07DAB">
            <w:pPr>
              <w:spacing w:line="276" w:lineRule="auto"/>
              <w:jc w:val="center"/>
              <w:rPr>
                <w:rFonts w:ascii="Arial" w:hAnsi="Arial" w:cs="Arial"/>
              </w:rPr>
            </w:pPr>
            <w:r w:rsidRPr="009F7BC6">
              <w:rPr>
                <w:rFonts w:ascii="Arial" w:hAnsi="Arial" w:cs="Arial"/>
              </w:rPr>
              <w:t>Samsung Knox with Samsung Knox Vault</w:t>
            </w:r>
          </w:p>
        </w:tc>
      </w:tr>
      <w:tr w:rsidR="003F1E54" w:rsidRPr="004A35F0" w14:paraId="190A38EB" w14:textId="77777777" w:rsidTr="00C07DAB">
        <w:trPr>
          <w:trHeight w:val="326"/>
        </w:trPr>
        <w:tc>
          <w:tcPr>
            <w:tcW w:w="2045" w:type="pct"/>
            <w:gridSpan w:val="2"/>
            <w:vMerge w:val="restart"/>
            <w:tcBorders>
              <w:top w:val="nil"/>
              <w:left w:val="single" w:sz="4" w:space="0" w:color="auto"/>
              <w:right w:val="single" w:sz="4" w:space="0" w:color="auto"/>
            </w:tcBorders>
            <w:vAlign w:val="center"/>
          </w:tcPr>
          <w:p w14:paraId="505DE915" w14:textId="77777777" w:rsidR="003F1E54" w:rsidRPr="009505F4" w:rsidRDefault="003F1E54" w:rsidP="00C07DAB">
            <w:pPr>
              <w:spacing w:line="276" w:lineRule="auto"/>
              <w:jc w:val="center"/>
              <w:rPr>
                <w:rFonts w:ascii="Arial" w:hAnsi="Arial" w:cs="Arial"/>
                <w:b/>
                <w:bCs/>
              </w:rPr>
            </w:pPr>
            <w:r w:rsidRPr="009505F4">
              <w:rPr>
                <w:rFonts w:ascii="Arial" w:hAnsi="Arial" w:cs="Arial"/>
                <w:b/>
                <w:bCs/>
              </w:rPr>
              <w:t xml:space="preserve">SIM </w:t>
            </w:r>
            <w:r>
              <w:rPr>
                <w:rFonts w:ascii="Arial" w:hAnsi="Arial" w:cs="Arial"/>
                <w:b/>
                <w:bCs/>
              </w:rPr>
              <w:t>kort</w:t>
            </w: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3DC3BBD9" w14:textId="77777777" w:rsidR="003F1E54" w:rsidRPr="009F7BC6" w:rsidRDefault="003F1E54" w:rsidP="00C07DAB">
            <w:pPr>
              <w:spacing w:line="276" w:lineRule="auto"/>
              <w:jc w:val="center"/>
              <w:rPr>
                <w:rFonts w:ascii="Arial" w:hAnsi="Arial" w:cs="Arial"/>
              </w:rPr>
            </w:pPr>
            <w:r w:rsidRPr="009F7BC6">
              <w:rPr>
                <w:rFonts w:ascii="Arial" w:hAnsi="Arial" w:cs="Arial"/>
              </w:rPr>
              <w:t>One Nano SIM* and Multi eSIM**</w:t>
            </w:r>
          </w:p>
        </w:tc>
      </w:tr>
      <w:tr w:rsidR="003F1E54" w:rsidRPr="004A35F0" w14:paraId="3674E2E9"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383654FB" w14:textId="77777777" w:rsidR="003F1E54" w:rsidRPr="009505F4" w:rsidRDefault="003F1E54" w:rsidP="00C07DAB">
            <w:pPr>
              <w:spacing w:line="276" w:lineRule="auto"/>
              <w:jc w:val="center"/>
              <w:rPr>
                <w:rFonts w:ascii="Arial" w:hAnsi="Arial" w:cs="Arial"/>
                <w:b/>
                <w:bCs/>
              </w:rPr>
            </w:pPr>
          </w:p>
        </w:tc>
        <w:tc>
          <w:tcPr>
            <w:tcW w:w="2955" w:type="pct"/>
            <w:tcBorders>
              <w:top w:val="nil"/>
              <w:left w:val="nil"/>
              <w:bottom w:val="single" w:sz="4" w:space="0" w:color="auto"/>
              <w:right w:val="single" w:sz="4" w:space="0" w:color="auto"/>
            </w:tcBorders>
            <w:tcMar>
              <w:top w:w="15" w:type="dxa"/>
              <w:left w:w="15" w:type="dxa"/>
              <w:bottom w:w="0" w:type="dxa"/>
              <w:right w:w="15" w:type="dxa"/>
            </w:tcMar>
            <w:vAlign w:val="center"/>
          </w:tcPr>
          <w:p w14:paraId="1766F136" w14:textId="77777777" w:rsidR="003F1E54" w:rsidRPr="00854B80" w:rsidRDefault="003F1E54" w:rsidP="00C07DAB">
            <w:pPr>
              <w:spacing w:line="276" w:lineRule="auto"/>
              <w:jc w:val="center"/>
              <w:rPr>
                <w:rFonts w:ascii="Arial" w:hAnsi="Arial" w:cs="Arial"/>
                <w:i/>
                <w:sz w:val="16"/>
                <w:lang w:val="da-DK"/>
              </w:rPr>
            </w:pPr>
            <w:r w:rsidRPr="00854B80">
              <w:rPr>
                <w:rFonts w:ascii="Arial" w:hAnsi="Arial" w:cs="Arial"/>
                <w:i/>
                <w:sz w:val="16"/>
                <w:lang w:val="da-DK"/>
              </w:rPr>
              <w:t>*SIM-kort sælges separat. Tilgængelighed kan variere afhængigt af marked og operatør.</w:t>
            </w:r>
          </w:p>
          <w:p w14:paraId="634057CB" w14:textId="77777777" w:rsidR="003F1E54" w:rsidRPr="009F7BC6" w:rsidRDefault="003F1E54" w:rsidP="00C07DAB">
            <w:pPr>
              <w:spacing w:line="276" w:lineRule="auto"/>
              <w:jc w:val="center"/>
              <w:rPr>
                <w:rFonts w:ascii="Arial" w:hAnsi="Arial" w:cs="Arial"/>
              </w:rPr>
            </w:pPr>
            <w:r w:rsidRPr="00854B80">
              <w:rPr>
                <w:rFonts w:ascii="Arial" w:hAnsi="Arial" w:cs="Arial"/>
                <w:i/>
                <w:sz w:val="16"/>
                <w:lang w:val="da-DK"/>
              </w:rPr>
              <w:t xml:space="preserve">**Tilgængeligheden af eSIM kan variere afhængigt af softwareversion, region og operatør. </w:t>
            </w:r>
            <w:r w:rsidRPr="00854B80">
              <w:rPr>
                <w:rFonts w:ascii="Arial" w:hAnsi="Arial" w:cs="Arial"/>
                <w:i/>
                <w:sz w:val="16"/>
              </w:rPr>
              <w:t xml:space="preserve">Tjek med din operatør, om dit </w:t>
            </w:r>
            <w:proofErr w:type="spellStart"/>
            <w:r w:rsidRPr="00854B80">
              <w:rPr>
                <w:rFonts w:ascii="Arial" w:hAnsi="Arial" w:cs="Arial"/>
                <w:i/>
                <w:sz w:val="16"/>
              </w:rPr>
              <w:t>mobilnetværk</w:t>
            </w:r>
            <w:proofErr w:type="spellEnd"/>
            <w:r w:rsidRPr="00854B80">
              <w:rPr>
                <w:rFonts w:ascii="Arial" w:hAnsi="Arial" w:cs="Arial"/>
                <w:i/>
                <w:sz w:val="16"/>
              </w:rPr>
              <w:t xml:space="preserve"> understøtter eSIM.</w:t>
            </w:r>
          </w:p>
        </w:tc>
      </w:tr>
      <w:tr w:rsidR="003F1E54" w:rsidRPr="004A35F0" w14:paraId="57561799" w14:textId="77777777" w:rsidTr="00C07DAB">
        <w:trPr>
          <w:trHeight w:val="326"/>
        </w:trPr>
        <w:tc>
          <w:tcPr>
            <w:tcW w:w="2045" w:type="pct"/>
            <w:gridSpan w:val="2"/>
            <w:vMerge w:val="restart"/>
            <w:tcBorders>
              <w:top w:val="single" w:sz="4" w:space="0" w:color="auto"/>
              <w:left w:val="single" w:sz="4" w:space="0" w:color="auto"/>
              <w:right w:val="single" w:sz="4" w:space="0" w:color="auto"/>
            </w:tcBorders>
            <w:vAlign w:val="center"/>
          </w:tcPr>
          <w:p w14:paraId="3D31C828" w14:textId="77777777" w:rsidR="003F1E54" w:rsidRPr="009505F4" w:rsidRDefault="003F1E54" w:rsidP="00C07DAB">
            <w:pPr>
              <w:spacing w:line="276" w:lineRule="auto"/>
              <w:jc w:val="center"/>
              <w:rPr>
                <w:rFonts w:ascii="Arial" w:hAnsi="Arial" w:cs="Arial"/>
                <w:b/>
                <w:bCs/>
              </w:rPr>
            </w:pPr>
            <w:r>
              <w:rPr>
                <w:rFonts w:ascii="Arial" w:hAnsi="Arial" w:cs="Arial"/>
                <w:b/>
                <w:bCs/>
              </w:rPr>
              <w:t>Farve</w:t>
            </w:r>
          </w:p>
        </w:tc>
        <w:tc>
          <w:tcPr>
            <w:tcW w:w="295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D87342" w14:textId="77777777" w:rsidR="003F1E54" w:rsidRPr="009F7BC6" w:rsidRDefault="003F1E54" w:rsidP="00C07DAB">
            <w:pPr>
              <w:spacing w:line="276" w:lineRule="auto"/>
              <w:jc w:val="center"/>
              <w:rPr>
                <w:rFonts w:ascii="Arial" w:hAnsi="Arial" w:cs="Arial"/>
              </w:rPr>
            </w:pPr>
            <w:r>
              <w:rPr>
                <w:rFonts w:ascii="Arial" w:hAnsi="Arial" w:cs="Arial"/>
              </w:rPr>
              <w:t>Blue Shadow, Jet-Black, Coral-red</w:t>
            </w:r>
            <w:r w:rsidRPr="009F7BC6">
              <w:rPr>
                <w:rFonts w:ascii="Arial" w:hAnsi="Arial" w:cs="Arial"/>
                <w:i/>
              </w:rPr>
              <w:t>*</w:t>
            </w:r>
          </w:p>
          <w:p w14:paraId="3FCA84D1" w14:textId="77777777" w:rsidR="003F1E54" w:rsidRPr="009F7BC6" w:rsidRDefault="003F1E54" w:rsidP="00C07DAB">
            <w:pPr>
              <w:spacing w:line="276" w:lineRule="auto"/>
              <w:jc w:val="center"/>
              <w:rPr>
                <w:rFonts w:ascii="Arial" w:hAnsi="Arial" w:cs="Arial"/>
              </w:rPr>
            </w:pPr>
            <w:r w:rsidRPr="009F7BC6">
              <w:rPr>
                <w:rFonts w:ascii="Arial" w:hAnsi="Arial" w:cs="Arial"/>
                <w:spacing w:val="-3"/>
              </w:rPr>
              <w:t xml:space="preserve">[Samsung.com </w:t>
            </w:r>
            <w:proofErr w:type="spellStart"/>
            <w:r>
              <w:rPr>
                <w:rFonts w:ascii="Arial" w:hAnsi="Arial" w:cs="Arial"/>
                <w:spacing w:val="-3"/>
              </w:rPr>
              <w:t>eksklusiv</w:t>
            </w:r>
            <w:proofErr w:type="spellEnd"/>
            <w:r w:rsidRPr="009F7BC6">
              <w:rPr>
                <w:rFonts w:ascii="Arial" w:hAnsi="Arial" w:cs="Arial"/>
                <w:spacing w:val="-3"/>
              </w:rPr>
              <w:t xml:space="preserve">] </w:t>
            </w:r>
            <w:r>
              <w:rPr>
                <w:rFonts w:ascii="Arial" w:hAnsi="Arial" w:cs="Arial"/>
                <w:spacing w:val="-3"/>
              </w:rPr>
              <w:t>Mint</w:t>
            </w:r>
            <w:r w:rsidRPr="009F7BC6">
              <w:rPr>
                <w:rFonts w:ascii="Arial" w:hAnsi="Arial" w:cs="Arial"/>
                <w:i/>
              </w:rPr>
              <w:t>**</w:t>
            </w:r>
          </w:p>
        </w:tc>
      </w:tr>
      <w:tr w:rsidR="003F1E54" w:rsidRPr="003F1E54" w14:paraId="7C70667D" w14:textId="77777777" w:rsidTr="00C07DAB">
        <w:trPr>
          <w:trHeight w:val="326"/>
        </w:trPr>
        <w:tc>
          <w:tcPr>
            <w:tcW w:w="2045" w:type="pct"/>
            <w:gridSpan w:val="2"/>
            <w:vMerge/>
            <w:tcBorders>
              <w:left w:val="single" w:sz="4" w:space="0" w:color="auto"/>
              <w:bottom w:val="single" w:sz="4" w:space="0" w:color="auto"/>
              <w:right w:val="single" w:sz="4" w:space="0" w:color="auto"/>
            </w:tcBorders>
            <w:vAlign w:val="center"/>
          </w:tcPr>
          <w:p w14:paraId="1CD421F9" w14:textId="77777777" w:rsidR="003F1E54" w:rsidRPr="009505F4" w:rsidRDefault="003F1E54" w:rsidP="00C07DAB">
            <w:pPr>
              <w:spacing w:line="276" w:lineRule="auto"/>
              <w:jc w:val="center"/>
              <w:rPr>
                <w:rFonts w:ascii="Arial" w:hAnsi="Arial" w:cs="Arial"/>
                <w:b/>
                <w:bCs/>
              </w:rPr>
            </w:pPr>
          </w:p>
        </w:tc>
        <w:tc>
          <w:tcPr>
            <w:tcW w:w="295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281BAF" w14:textId="77777777" w:rsidR="003F1E54" w:rsidRPr="00854B80" w:rsidRDefault="003F1E54" w:rsidP="00C07DAB">
            <w:pPr>
              <w:spacing w:line="276" w:lineRule="auto"/>
              <w:jc w:val="center"/>
              <w:rPr>
                <w:rFonts w:ascii="Arial" w:hAnsi="Arial" w:cs="Arial"/>
                <w:i/>
                <w:sz w:val="16"/>
                <w:lang w:val="da-DK"/>
              </w:rPr>
            </w:pPr>
            <w:r w:rsidRPr="00854B80">
              <w:rPr>
                <w:rFonts w:ascii="Arial" w:hAnsi="Arial" w:cs="Arial"/>
                <w:i/>
                <w:sz w:val="16"/>
                <w:lang w:val="da-DK"/>
              </w:rPr>
              <w:t>*Tilgængeligheden af farver kan variere efter marked, region eller operatør.</w:t>
            </w:r>
          </w:p>
          <w:p w14:paraId="4ABAD454" w14:textId="77777777" w:rsidR="003F1E54" w:rsidRPr="00854B80" w:rsidRDefault="003F1E54" w:rsidP="00C07DAB">
            <w:pPr>
              <w:spacing w:line="276" w:lineRule="auto"/>
              <w:jc w:val="center"/>
              <w:rPr>
                <w:rFonts w:ascii="Arial" w:hAnsi="Arial" w:cs="Arial"/>
                <w:i/>
                <w:lang w:val="da-DK"/>
              </w:rPr>
            </w:pPr>
            <w:r w:rsidRPr="00854B80">
              <w:rPr>
                <w:rFonts w:ascii="Arial" w:hAnsi="Arial" w:cs="Arial"/>
                <w:i/>
                <w:sz w:val="16"/>
                <w:lang w:val="da-DK"/>
              </w:rPr>
              <w:t>**Eksklusive online-farver er kun tilgængelige på Samsung.com.</w:t>
            </w:r>
          </w:p>
        </w:tc>
      </w:tr>
    </w:tbl>
    <w:p w14:paraId="7F18D0A7" w14:textId="77777777" w:rsidR="003F1E54" w:rsidRPr="00854B80" w:rsidRDefault="003F1E54" w:rsidP="003F1E54">
      <w:pPr>
        <w:pStyle w:val="paragraph"/>
        <w:spacing w:before="0" w:beforeAutospacing="0" w:after="0" w:afterAutospacing="0"/>
        <w:textAlignment w:val="baseline"/>
        <w:rPr>
          <w:rFonts w:ascii="Arial" w:hAnsi="Arial" w:cs="Arial"/>
          <w:sz w:val="22"/>
          <w:szCs w:val="22"/>
          <w:lang w:val="da-DK"/>
        </w:rPr>
      </w:pPr>
    </w:p>
    <w:p w14:paraId="7609919F" w14:textId="77777777" w:rsidR="003F1E54" w:rsidRPr="00854B80" w:rsidRDefault="003F1E54" w:rsidP="003F1E54">
      <w:pPr>
        <w:pStyle w:val="paragraph"/>
        <w:spacing w:before="0" w:beforeAutospacing="0" w:after="0" w:afterAutospacing="0"/>
        <w:textAlignment w:val="baseline"/>
        <w:rPr>
          <w:sz w:val="22"/>
          <w:szCs w:val="22"/>
          <w:lang w:val="da-DK"/>
        </w:rPr>
      </w:pPr>
    </w:p>
    <w:p w14:paraId="682483CF" w14:textId="77777777" w:rsidR="003F1E54" w:rsidRPr="00854B80" w:rsidRDefault="003F1E54" w:rsidP="003F1E54">
      <w:pPr>
        <w:pStyle w:val="paragraph"/>
        <w:spacing w:before="0" w:beforeAutospacing="0" w:after="0" w:afterAutospacing="0"/>
        <w:textAlignment w:val="baseline"/>
        <w:rPr>
          <w:sz w:val="22"/>
          <w:szCs w:val="22"/>
          <w:lang w:val="da-DK"/>
        </w:rPr>
      </w:pPr>
    </w:p>
    <w:p w14:paraId="5BE19090" w14:textId="77777777" w:rsidR="003F1E54" w:rsidRPr="00854B80" w:rsidRDefault="003F1E54" w:rsidP="003F1E54">
      <w:pPr>
        <w:pStyle w:val="paragraph"/>
        <w:spacing w:before="0" w:beforeAutospacing="0" w:after="0" w:afterAutospacing="0"/>
        <w:textAlignment w:val="baseline"/>
        <w:rPr>
          <w:sz w:val="22"/>
          <w:szCs w:val="22"/>
          <w:lang w:val="da-DK"/>
        </w:rPr>
      </w:pPr>
    </w:p>
    <w:p w14:paraId="7773C185" w14:textId="77777777" w:rsidR="003F1E54" w:rsidRPr="00854B80" w:rsidRDefault="003F1E54" w:rsidP="003F1E54">
      <w:pPr>
        <w:pStyle w:val="paragraph"/>
        <w:spacing w:before="0" w:beforeAutospacing="0" w:after="0" w:afterAutospacing="0"/>
        <w:textAlignment w:val="baseline"/>
        <w:rPr>
          <w:rFonts w:ascii="Arial" w:hAnsi="Arial" w:cs="Arial"/>
          <w:sz w:val="22"/>
          <w:szCs w:val="22"/>
          <w:lang w:val="da-DK"/>
        </w:rPr>
      </w:pP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1885"/>
        <w:gridCol w:w="5908"/>
      </w:tblGrid>
      <w:tr w:rsidR="003F1E54" w:rsidRPr="0095589C" w14:paraId="179141A7" w14:textId="77777777" w:rsidTr="00C07DAB">
        <w:trPr>
          <w:trHeight w:val="270"/>
        </w:trPr>
        <w:tc>
          <w:tcPr>
            <w:tcW w:w="9586" w:type="dxa"/>
            <w:gridSpan w:val="3"/>
            <w:tcBorders>
              <w:top w:val="single" w:sz="6" w:space="0" w:color="auto"/>
              <w:left w:val="single" w:sz="6" w:space="0" w:color="auto"/>
              <w:bottom w:val="single" w:sz="6" w:space="0" w:color="auto"/>
              <w:right w:val="single" w:sz="6" w:space="0" w:color="auto"/>
            </w:tcBorders>
            <w:shd w:val="clear" w:color="auto" w:fill="E1F2FA"/>
            <w:hideMark/>
          </w:tcPr>
          <w:p w14:paraId="2ED40A06" w14:textId="77777777" w:rsidR="003F1E54" w:rsidRPr="0095589C" w:rsidRDefault="003F1E54" w:rsidP="00C07DAB">
            <w:pPr>
              <w:pStyle w:val="paragraph"/>
              <w:jc w:val="center"/>
              <w:rPr>
                <w:rFonts w:ascii="Arial" w:hAnsi="Arial" w:cs="Arial"/>
                <w:lang w:val="da-DK"/>
              </w:rPr>
            </w:pPr>
            <w:r w:rsidRPr="0095589C">
              <w:rPr>
                <w:rFonts w:ascii="Arial" w:hAnsi="Arial" w:cs="Arial"/>
                <w:b/>
                <w:bCs/>
                <w:u w:val="single"/>
              </w:rPr>
              <w:t>​Galaxy Z Flip7 FE</w:t>
            </w:r>
          </w:p>
        </w:tc>
      </w:tr>
      <w:tr w:rsidR="003F1E54" w:rsidRPr="0095589C" w14:paraId="4E3E6802" w14:textId="77777777" w:rsidTr="00C07DAB">
        <w:trPr>
          <w:trHeight w:val="315"/>
        </w:trPr>
        <w:tc>
          <w:tcPr>
            <w:tcW w:w="1793" w:type="dxa"/>
            <w:vMerge w:val="restart"/>
            <w:tcBorders>
              <w:top w:val="nil"/>
              <w:left w:val="single" w:sz="6" w:space="0" w:color="auto"/>
              <w:bottom w:val="nil"/>
              <w:right w:val="single" w:sz="6" w:space="0" w:color="auto"/>
            </w:tcBorders>
            <w:shd w:val="clear" w:color="auto" w:fill="E1F2FA"/>
            <w:vAlign w:val="center"/>
            <w:hideMark/>
          </w:tcPr>
          <w:p w14:paraId="3A90635C" w14:textId="77777777" w:rsidR="003F1E54" w:rsidRPr="0095589C" w:rsidRDefault="003F1E54" w:rsidP="00C07DAB">
            <w:pPr>
              <w:pStyle w:val="paragraph"/>
              <w:jc w:val="center"/>
              <w:rPr>
                <w:rFonts w:ascii="Arial" w:hAnsi="Arial" w:cs="Arial"/>
                <w:lang w:val="da-DK"/>
              </w:rPr>
            </w:pPr>
            <w:r>
              <w:rPr>
                <w:rFonts w:ascii="Arial" w:hAnsi="Arial" w:cs="Arial"/>
                <w:b/>
                <w:bCs/>
                <w:u w:val="single"/>
              </w:rPr>
              <w:t>Skærm</w:t>
            </w:r>
          </w:p>
        </w:tc>
        <w:tc>
          <w:tcPr>
            <w:tcW w:w="1885" w:type="dxa"/>
            <w:vMerge w:val="restart"/>
            <w:tcBorders>
              <w:top w:val="nil"/>
              <w:left w:val="single" w:sz="6" w:space="0" w:color="auto"/>
              <w:bottom w:val="nil"/>
              <w:right w:val="single" w:sz="6" w:space="0" w:color="auto"/>
            </w:tcBorders>
            <w:shd w:val="clear" w:color="auto" w:fill="E1F2FA"/>
            <w:vAlign w:val="center"/>
            <w:hideMark/>
          </w:tcPr>
          <w:p w14:paraId="50408308" w14:textId="77777777" w:rsidR="003F1E54" w:rsidRPr="0095589C" w:rsidRDefault="003F1E54" w:rsidP="00C07DAB">
            <w:pPr>
              <w:pStyle w:val="paragraph"/>
              <w:jc w:val="center"/>
              <w:rPr>
                <w:rFonts w:ascii="Arial" w:hAnsi="Arial" w:cs="Arial"/>
                <w:lang w:val="da-DK"/>
              </w:rPr>
            </w:pPr>
            <w:proofErr w:type="spellStart"/>
            <w:r>
              <w:rPr>
                <w:rFonts w:ascii="Arial" w:hAnsi="Arial" w:cs="Arial"/>
                <w:b/>
                <w:bCs/>
                <w:u w:val="single"/>
              </w:rPr>
              <w:t>Hovedskærm</w:t>
            </w:r>
            <w:proofErr w:type="spellEnd"/>
          </w:p>
        </w:tc>
        <w:tc>
          <w:tcPr>
            <w:tcW w:w="5908" w:type="dxa"/>
            <w:tcBorders>
              <w:top w:val="nil"/>
              <w:left w:val="nil"/>
              <w:bottom w:val="single" w:sz="6" w:space="0" w:color="auto"/>
              <w:right w:val="single" w:sz="6" w:space="0" w:color="auto"/>
            </w:tcBorders>
            <w:shd w:val="clear" w:color="auto" w:fill="E1F2FA"/>
            <w:vAlign w:val="center"/>
            <w:hideMark/>
          </w:tcPr>
          <w:p w14:paraId="55EFB61A" w14:textId="77777777" w:rsidR="003F1E54" w:rsidRPr="0095589C" w:rsidRDefault="003F1E54" w:rsidP="00C07DAB">
            <w:pPr>
              <w:pStyle w:val="paragraph"/>
              <w:jc w:val="center"/>
              <w:rPr>
                <w:rFonts w:ascii="Arial" w:hAnsi="Arial" w:cs="Arial"/>
              </w:rPr>
            </w:pPr>
            <w:proofErr w:type="gramStart"/>
            <w:r w:rsidRPr="0095589C">
              <w:rPr>
                <w:rFonts w:ascii="Arial" w:hAnsi="Arial" w:cs="Arial"/>
                <w:u w:val="single"/>
              </w:rPr>
              <w:t>6.7</w:t>
            </w:r>
            <w:r>
              <w:rPr>
                <w:rFonts w:ascii="Arial" w:hAnsi="Arial" w:cs="Arial"/>
                <w:u w:val="single"/>
              </w:rPr>
              <w:t>’’</w:t>
            </w:r>
            <w:proofErr w:type="gramEnd"/>
            <w:r>
              <w:rPr>
                <w:rFonts w:ascii="Arial" w:hAnsi="Arial" w:cs="Arial"/>
                <w:u w:val="single"/>
              </w:rPr>
              <w:t>-inch</w:t>
            </w:r>
            <w:r w:rsidRPr="0095589C">
              <w:rPr>
                <w:rFonts w:ascii="Arial" w:hAnsi="Arial" w:cs="Arial"/>
                <w:u w:val="single"/>
              </w:rPr>
              <w:t xml:space="preserve"> FHD+*</w:t>
            </w:r>
          </w:p>
          <w:p w14:paraId="6829E85F" w14:textId="77777777" w:rsidR="003F1E54" w:rsidRPr="0095589C" w:rsidRDefault="003F1E54" w:rsidP="00C07DAB">
            <w:pPr>
              <w:pStyle w:val="paragraph"/>
              <w:jc w:val="center"/>
              <w:rPr>
                <w:rFonts w:ascii="Arial" w:hAnsi="Arial" w:cs="Arial"/>
              </w:rPr>
            </w:pPr>
            <w:r w:rsidRPr="0095589C">
              <w:rPr>
                <w:rFonts w:ascii="Arial" w:hAnsi="Arial" w:cs="Arial"/>
                <w:u w:val="single"/>
              </w:rPr>
              <w:t>Dynamic AMOLED 2X</w:t>
            </w:r>
          </w:p>
          <w:p w14:paraId="2AC4780E" w14:textId="77777777" w:rsidR="003F1E54" w:rsidRPr="0095589C" w:rsidRDefault="003F1E54" w:rsidP="00C07DAB">
            <w:pPr>
              <w:pStyle w:val="paragraph"/>
              <w:jc w:val="center"/>
              <w:rPr>
                <w:rFonts w:ascii="Arial" w:hAnsi="Arial" w:cs="Arial"/>
              </w:rPr>
            </w:pPr>
            <w:r w:rsidRPr="0095589C">
              <w:rPr>
                <w:rFonts w:ascii="Arial" w:hAnsi="Arial" w:cs="Arial"/>
                <w:u w:val="single"/>
              </w:rPr>
              <w:t>2640x1080 (22:9), 120Hz Adaptive refresh rate (1~120Hz)</w:t>
            </w:r>
          </w:p>
        </w:tc>
      </w:tr>
      <w:tr w:rsidR="003F1E54" w:rsidRPr="003F1E54" w14:paraId="26A10B63" w14:textId="77777777" w:rsidTr="00C07DAB">
        <w:trPr>
          <w:trHeight w:val="315"/>
        </w:trPr>
        <w:tc>
          <w:tcPr>
            <w:tcW w:w="0" w:type="auto"/>
            <w:vMerge/>
            <w:tcBorders>
              <w:top w:val="nil"/>
              <w:left w:val="single" w:sz="6" w:space="0" w:color="auto"/>
              <w:bottom w:val="nil"/>
              <w:right w:val="single" w:sz="6" w:space="0" w:color="auto"/>
            </w:tcBorders>
            <w:shd w:val="clear" w:color="auto" w:fill="auto"/>
            <w:vAlign w:val="center"/>
            <w:hideMark/>
          </w:tcPr>
          <w:p w14:paraId="4B28F409" w14:textId="77777777" w:rsidR="003F1E54" w:rsidRPr="0095589C" w:rsidRDefault="003F1E54" w:rsidP="00C07DAB">
            <w:pPr>
              <w:pStyle w:val="paragraph"/>
              <w:textAlignment w:val="baseline"/>
              <w:rPr>
                <w:rFonts w:ascii="Arial" w:hAnsi="Arial" w:cs="Arial"/>
              </w:rPr>
            </w:pPr>
          </w:p>
        </w:tc>
        <w:tc>
          <w:tcPr>
            <w:tcW w:w="1885" w:type="dxa"/>
            <w:vMerge/>
            <w:tcBorders>
              <w:top w:val="nil"/>
              <w:left w:val="single" w:sz="6" w:space="0" w:color="auto"/>
              <w:bottom w:val="nil"/>
              <w:right w:val="single" w:sz="6" w:space="0" w:color="auto"/>
            </w:tcBorders>
            <w:shd w:val="clear" w:color="auto" w:fill="auto"/>
            <w:vAlign w:val="center"/>
            <w:hideMark/>
          </w:tcPr>
          <w:p w14:paraId="7D26D8E7" w14:textId="77777777" w:rsidR="003F1E54" w:rsidRPr="0095589C" w:rsidRDefault="003F1E54" w:rsidP="00C07DAB">
            <w:pPr>
              <w:pStyle w:val="paragraph"/>
              <w:textAlignment w:val="baseline"/>
              <w:rPr>
                <w:rFonts w:ascii="Arial" w:hAnsi="Arial" w:cs="Arial"/>
              </w:rPr>
            </w:pPr>
          </w:p>
        </w:tc>
        <w:tc>
          <w:tcPr>
            <w:tcW w:w="5908" w:type="dxa"/>
            <w:tcBorders>
              <w:top w:val="nil"/>
              <w:left w:val="nil"/>
              <w:bottom w:val="single" w:sz="6" w:space="0" w:color="auto"/>
              <w:right w:val="single" w:sz="6" w:space="0" w:color="auto"/>
            </w:tcBorders>
            <w:shd w:val="clear" w:color="auto" w:fill="E1F2FA"/>
            <w:vAlign w:val="center"/>
            <w:hideMark/>
          </w:tcPr>
          <w:p w14:paraId="565C1BBD"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w:t>
            </w:r>
            <w:r w:rsidRPr="003853D6">
              <w:rPr>
                <w:lang w:val="da-DK"/>
              </w:rPr>
              <w:t xml:space="preserve"> </w:t>
            </w:r>
            <w:r w:rsidRPr="003853D6">
              <w:rPr>
                <w:rFonts w:ascii="Arial" w:hAnsi="Arial" w:cs="Arial"/>
                <w:i/>
                <w:iCs/>
                <w:u w:val="single"/>
                <w:lang w:val="da-DK"/>
              </w:rPr>
              <w:t xml:space="preserve">Målt diagonalt er Galaxy Z Flip7 </w:t>
            </w:r>
            <w:proofErr w:type="spellStart"/>
            <w:r w:rsidRPr="003853D6">
              <w:rPr>
                <w:rFonts w:ascii="Arial" w:hAnsi="Arial" w:cs="Arial"/>
                <w:i/>
                <w:iCs/>
                <w:u w:val="single"/>
                <w:lang w:val="da-DK"/>
              </w:rPr>
              <w:t>FE's</w:t>
            </w:r>
            <w:proofErr w:type="spellEnd"/>
            <w:r w:rsidRPr="003853D6">
              <w:rPr>
                <w:rFonts w:ascii="Arial" w:hAnsi="Arial" w:cs="Arial"/>
                <w:i/>
                <w:iCs/>
                <w:u w:val="single"/>
                <w:lang w:val="da-DK"/>
              </w:rPr>
              <w:t xml:space="preserve"> hovedskærm 6,7 tommer i det fulde rektangel og 6,6 tommer med de afrundede hjørner; det faktiske synlige område er </w:t>
            </w:r>
            <w:r w:rsidRPr="003853D6">
              <w:rPr>
                <w:rFonts w:ascii="Arial" w:hAnsi="Arial" w:cs="Arial"/>
                <w:i/>
                <w:iCs/>
                <w:u w:val="single"/>
                <w:lang w:val="da-DK"/>
              </w:rPr>
              <w:lastRenderedPageBreak/>
              <w:t>mindre på grund af de afrundede hjørner og kamerahullet.</w:t>
            </w:r>
          </w:p>
        </w:tc>
      </w:tr>
      <w:tr w:rsidR="003F1E54" w:rsidRPr="0095589C" w14:paraId="3EC632AC" w14:textId="77777777" w:rsidTr="00C07DAB">
        <w:trPr>
          <w:trHeight w:val="570"/>
        </w:trPr>
        <w:tc>
          <w:tcPr>
            <w:tcW w:w="0" w:type="auto"/>
            <w:vMerge/>
            <w:tcBorders>
              <w:top w:val="nil"/>
              <w:left w:val="single" w:sz="6" w:space="0" w:color="auto"/>
              <w:bottom w:val="nil"/>
              <w:right w:val="single" w:sz="6" w:space="0" w:color="auto"/>
            </w:tcBorders>
            <w:shd w:val="clear" w:color="auto" w:fill="auto"/>
            <w:vAlign w:val="center"/>
            <w:hideMark/>
          </w:tcPr>
          <w:p w14:paraId="0B3E93C2" w14:textId="77777777" w:rsidR="003F1E54" w:rsidRPr="003853D6" w:rsidRDefault="003F1E54" w:rsidP="00C07DAB">
            <w:pPr>
              <w:pStyle w:val="paragraph"/>
              <w:textAlignment w:val="baseline"/>
              <w:rPr>
                <w:rFonts w:ascii="Arial" w:hAnsi="Arial" w:cs="Arial"/>
                <w:lang w:val="da-DK"/>
              </w:rPr>
            </w:pPr>
          </w:p>
        </w:tc>
        <w:tc>
          <w:tcPr>
            <w:tcW w:w="1885" w:type="dxa"/>
            <w:vMerge w:val="restart"/>
            <w:tcBorders>
              <w:top w:val="nil"/>
              <w:left w:val="single" w:sz="6" w:space="0" w:color="auto"/>
              <w:bottom w:val="nil"/>
              <w:right w:val="single" w:sz="6" w:space="0" w:color="auto"/>
            </w:tcBorders>
            <w:shd w:val="clear" w:color="auto" w:fill="E1F2FA"/>
            <w:vAlign w:val="center"/>
            <w:hideMark/>
          </w:tcPr>
          <w:p w14:paraId="7AB73531"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 xml:space="preserve">Cover </w:t>
            </w:r>
            <w:proofErr w:type="spellStart"/>
            <w:r>
              <w:rPr>
                <w:rFonts w:ascii="Arial" w:hAnsi="Arial" w:cs="Arial"/>
                <w:b/>
                <w:bCs/>
                <w:u w:val="single"/>
              </w:rPr>
              <w:t>skærm</w:t>
            </w:r>
            <w:proofErr w:type="spellEnd"/>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61809016" w14:textId="77777777" w:rsidR="003F1E54" w:rsidRDefault="003F1E54" w:rsidP="00C07DAB">
            <w:pPr>
              <w:pStyle w:val="paragraph"/>
              <w:jc w:val="center"/>
              <w:rPr>
                <w:rFonts w:ascii="Arial" w:hAnsi="Arial" w:cs="Arial"/>
                <w:u w:val="single"/>
              </w:rPr>
            </w:pPr>
            <w:proofErr w:type="gramStart"/>
            <w:r w:rsidRPr="0095589C">
              <w:rPr>
                <w:rFonts w:ascii="Arial" w:hAnsi="Arial" w:cs="Arial"/>
                <w:u w:val="single"/>
              </w:rPr>
              <w:t>3.4</w:t>
            </w:r>
            <w:r>
              <w:rPr>
                <w:rFonts w:ascii="Arial" w:hAnsi="Arial" w:cs="Arial"/>
                <w:u w:val="single"/>
              </w:rPr>
              <w:t>’’</w:t>
            </w:r>
            <w:proofErr w:type="gramEnd"/>
            <w:r w:rsidRPr="0095589C">
              <w:rPr>
                <w:rFonts w:ascii="Arial" w:hAnsi="Arial" w:cs="Arial"/>
                <w:u w:val="single"/>
              </w:rPr>
              <w:t xml:space="preserve"> </w:t>
            </w:r>
            <w:r>
              <w:rPr>
                <w:rFonts w:ascii="Arial" w:hAnsi="Arial" w:cs="Arial"/>
                <w:u w:val="single"/>
              </w:rPr>
              <w:t xml:space="preserve">-inch </w:t>
            </w:r>
            <w:r w:rsidRPr="0095589C">
              <w:rPr>
                <w:rFonts w:ascii="Arial" w:hAnsi="Arial" w:cs="Arial"/>
                <w:u w:val="single"/>
              </w:rPr>
              <w:t>Super AMOLED*</w:t>
            </w:r>
          </w:p>
          <w:p w14:paraId="1C247C6D" w14:textId="77777777" w:rsidR="003F1E54" w:rsidRPr="004C009D" w:rsidRDefault="003F1E54" w:rsidP="00C07DAB">
            <w:pPr>
              <w:pStyle w:val="paragraph"/>
              <w:jc w:val="center"/>
              <w:rPr>
                <w:rFonts w:ascii="Arial" w:hAnsi="Arial" w:cs="Arial"/>
              </w:rPr>
            </w:pPr>
            <w:r w:rsidRPr="0095589C">
              <w:rPr>
                <w:rFonts w:ascii="Arial" w:hAnsi="Arial" w:cs="Arial"/>
                <w:u w:val="single"/>
              </w:rPr>
              <w:t>720 x 748</w:t>
            </w:r>
          </w:p>
        </w:tc>
      </w:tr>
      <w:tr w:rsidR="003F1E54" w:rsidRPr="003F1E54" w14:paraId="409276F7" w14:textId="77777777" w:rsidTr="00C07DAB">
        <w:trPr>
          <w:trHeight w:val="570"/>
        </w:trPr>
        <w:tc>
          <w:tcPr>
            <w:tcW w:w="0" w:type="auto"/>
            <w:vMerge/>
            <w:tcBorders>
              <w:top w:val="nil"/>
              <w:left w:val="single" w:sz="6" w:space="0" w:color="auto"/>
              <w:bottom w:val="nil"/>
              <w:right w:val="single" w:sz="6" w:space="0" w:color="auto"/>
            </w:tcBorders>
            <w:shd w:val="clear" w:color="auto" w:fill="auto"/>
            <w:vAlign w:val="center"/>
            <w:hideMark/>
          </w:tcPr>
          <w:p w14:paraId="5492B87D" w14:textId="77777777" w:rsidR="003F1E54" w:rsidRPr="004C009D" w:rsidRDefault="003F1E54" w:rsidP="00C07DAB">
            <w:pPr>
              <w:pStyle w:val="paragraph"/>
              <w:textAlignment w:val="baseline"/>
              <w:rPr>
                <w:rFonts w:ascii="Arial" w:hAnsi="Arial" w:cs="Arial"/>
              </w:rPr>
            </w:pPr>
          </w:p>
        </w:tc>
        <w:tc>
          <w:tcPr>
            <w:tcW w:w="1885" w:type="dxa"/>
            <w:vMerge/>
            <w:tcBorders>
              <w:top w:val="nil"/>
              <w:left w:val="single" w:sz="6" w:space="0" w:color="auto"/>
              <w:bottom w:val="nil"/>
              <w:right w:val="single" w:sz="6" w:space="0" w:color="auto"/>
            </w:tcBorders>
            <w:shd w:val="clear" w:color="auto" w:fill="auto"/>
            <w:vAlign w:val="center"/>
            <w:hideMark/>
          </w:tcPr>
          <w:p w14:paraId="1BBC829B" w14:textId="77777777" w:rsidR="003F1E54" w:rsidRPr="004C009D" w:rsidRDefault="003F1E54" w:rsidP="00C07DAB">
            <w:pPr>
              <w:pStyle w:val="paragraph"/>
              <w:textAlignment w:val="baseline"/>
              <w:rPr>
                <w:rFonts w:ascii="Arial" w:hAnsi="Arial" w:cs="Arial"/>
              </w:rPr>
            </w:pPr>
          </w:p>
        </w:tc>
        <w:tc>
          <w:tcPr>
            <w:tcW w:w="5908" w:type="dxa"/>
            <w:tcBorders>
              <w:top w:val="nil"/>
              <w:left w:val="nil"/>
              <w:bottom w:val="single" w:sz="6" w:space="0" w:color="auto"/>
              <w:right w:val="single" w:sz="6" w:space="0" w:color="auto"/>
            </w:tcBorders>
            <w:shd w:val="clear" w:color="auto" w:fill="E1F2FA"/>
            <w:vAlign w:val="center"/>
            <w:hideMark/>
          </w:tcPr>
          <w:p w14:paraId="29EB3D11"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w:t>
            </w:r>
            <w:r w:rsidRPr="003853D6">
              <w:rPr>
                <w:lang w:val="da-DK"/>
              </w:rPr>
              <w:t xml:space="preserve"> </w:t>
            </w:r>
            <w:r w:rsidRPr="003853D6">
              <w:rPr>
                <w:rFonts w:ascii="Arial" w:hAnsi="Arial" w:cs="Arial"/>
                <w:i/>
                <w:iCs/>
                <w:u w:val="single"/>
                <w:lang w:val="da-DK"/>
              </w:rPr>
              <w:t xml:space="preserve">Målt diagonalt er Galaxy Z Flip7 </w:t>
            </w:r>
            <w:proofErr w:type="spellStart"/>
            <w:r w:rsidRPr="003853D6">
              <w:rPr>
                <w:rFonts w:ascii="Arial" w:hAnsi="Arial" w:cs="Arial"/>
                <w:i/>
                <w:iCs/>
                <w:u w:val="single"/>
                <w:lang w:val="da-DK"/>
              </w:rPr>
              <w:t>FE's</w:t>
            </w:r>
            <w:proofErr w:type="spellEnd"/>
            <w:r w:rsidRPr="003853D6">
              <w:rPr>
                <w:rFonts w:ascii="Arial" w:hAnsi="Arial" w:cs="Arial"/>
                <w:i/>
                <w:iCs/>
                <w:u w:val="single"/>
                <w:lang w:val="da-DK"/>
              </w:rPr>
              <w:t xml:space="preserve"> coverskærm 3,4 tommer i fuld rektangulær form; det faktiske synlige område er mindre på grund af de afrundede hjørner og kamerahullet.</w:t>
            </w:r>
          </w:p>
        </w:tc>
      </w:tr>
      <w:tr w:rsidR="003F1E54" w:rsidRPr="0095589C" w14:paraId="42579F84" w14:textId="77777777" w:rsidTr="00C07DAB">
        <w:trPr>
          <w:trHeight w:val="315"/>
        </w:trPr>
        <w:tc>
          <w:tcPr>
            <w:tcW w:w="1793" w:type="dxa"/>
            <w:vMerge w:val="restart"/>
            <w:tcBorders>
              <w:top w:val="nil"/>
              <w:left w:val="single" w:sz="6" w:space="0" w:color="auto"/>
              <w:bottom w:val="nil"/>
              <w:right w:val="single" w:sz="6" w:space="0" w:color="auto"/>
            </w:tcBorders>
            <w:shd w:val="clear" w:color="auto" w:fill="E1F2FA"/>
            <w:vAlign w:val="center"/>
            <w:hideMark/>
          </w:tcPr>
          <w:p w14:paraId="4DEAA7A3" w14:textId="77777777" w:rsidR="003F1E54" w:rsidRPr="0095589C" w:rsidRDefault="003F1E54" w:rsidP="00C07DAB">
            <w:pPr>
              <w:pStyle w:val="paragraph"/>
              <w:rPr>
                <w:rFonts w:ascii="Arial" w:hAnsi="Arial" w:cs="Arial"/>
                <w:lang w:val="da-DK"/>
              </w:rPr>
            </w:pPr>
            <w:proofErr w:type="spellStart"/>
            <w:r w:rsidRPr="0095589C">
              <w:rPr>
                <w:rFonts w:ascii="Arial" w:hAnsi="Arial" w:cs="Arial"/>
                <w:b/>
                <w:bCs/>
                <w:u w:val="single"/>
              </w:rPr>
              <w:t>Dimension</w:t>
            </w:r>
            <w:r>
              <w:rPr>
                <w:rFonts w:ascii="Arial" w:hAnsi="Arial" w:cs="Arial"/>
                <w:b/>
                <w:bCs/>
                <w:u w:val="single"/>
              </w:rPr>
              <w:t>er</w:t>
            </w:r>
            <w:proofErr w:type="spellEnd"/>
            <w:r w:rsidRPr="0095589C">
              <w:rPr>
                <w:rFonts w:ascii="Arial" w:hAnsi="Arial" w:cs="Arial"/>
                <w:b/>
                <w:bCs/>
                <w:u w:val="single"/>
              </w:rPr>
              <w:t xml:space="preserve"> &amp; </w:t>
            </w:r>
            <w:r>
              <w:rPr>
                <w:rFonts w:ascii="Arial" w:hAnsi="Arial" w:cs="Arial"/>
                <w:b/>
                <w:bCs/>
                <w:u w:val="single"/>
              </w:rPr>
              <w:t>vægt</w:t>
            </w:r>
          </w:p>
        </w:tc>
        <w:tc>
          <w:tcPr>
            <w:tcW w:w="1885" w:type="dxa"/>
            <w:vMerge w:val="restart"/>
            <w:tcBorders>
              <w:top w:val="nil"/>
              <w:left w:val="single" w:sz="6" w:space="0" w:color="auto"/>
              <w:bottom w:val="nil"/>
              <w:right w:val="single" w:sz="6" w:space="0" w:color="auto"/>
            </w:tcBorders>
            <w:shd w:val="clear" w:color="auto" w:fill="E1F2FA"/>
            <w:vAlign w:val="center"/>
            <w:hideMark/>
          </w:tcPr>
          <w:p w14:paraId="3E2E041D" w14:textId="77777777" w:rsidR="003F1E54" w:rsidRPr="0095589C" w:rsidRDefault="003F1E54" w:rsidP="00C07DAB">
            <w:pPr>
              <w:pStyle w:val="paragraph"/>
              <w:rPr>
                <w:rFonts w:ascii="Arial" w:hAnsi="Arial" w:cs="Arial"/>
                <w:lang w:val="da-DK"/>
              </w:rPr>
            </w:pPr>
            <w:r>
              <w:rPr>
                <w:rFonts w:ascii="Arial" w:hAnsi="Arial" w:cs="Arial"/>
                <w:b/>
                <w:bCs/>
                <w:u w:val="single"/>
              </w:rPr>
              <w:t>Foldet sammen</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06609598"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71.9 x 85.1 x 14.9mm</w:t>
            </w:r>
          </w:p>
        </w:tc>
      </w:tr>
      <w:tr w:rsidR="003F1E54" w:rsidRPr="003F1E54" w14:paraId="5AC9F0D6" w14:textId="77777777" w:rsidTr="00C07DAB">
        <w:trPr>
          <w:trHeight w:val="315"/>
        </w:trPr>
        <w:tc>
          <w:tcPr>
            <w:tcW w:w="0" w:type="auto"/>
            <w:vMerge/>
            <w:tcBorders>
              <w:top w:val="nil"/>
              <w:left w:val="single" w:sz="6" w:space="0" w:color="auto"/>
              <w:bottom w:val="nil"/>
              <w:right w:val="single" w:sz="6" w:space="0" w:color="auto"/>
            </w:tcBorders>
            <w:shd w:val="clear" w:color="auto" w:fill="auto"/>
            <w:vAlign w:val="center"/>
            <w:hideMark/>
          </w:tcPr>
          <w:p w14:paraId="368F66BE" w14:textId="77777777" w:rsidR="003F1E54" w:rsidRPr="0095589C" w:rsidRDefault="003F1E54" w:rsidP="00C07DAB">
            <w:pPr>
              <w:pStyle w:val="paragraph"/>
              <w:textAlignment w:val="baseline"/>
              <w:rPr>
                <w:rFonts w:ascii="Arial" w:hAnsi="Arial" w:cs="Arial"/>
                <w:lang w:val="da-DK"/>
              </w:rPr>
            </w:pPr>
          </w:p>
        </w:tc>
        <w:tc>
          <w:tcPr>
            <w:tcW w:w="1885" w:type="dxa"/>
            <w:vMerge/>
            <w:tcBorders>
              <w:top w:val="nil"/>
              <w:left w:val="single" w:sz="6" w:space="0" w:color="auto"/>
              <w:bottom w:val="nil"/>
              <w:right w:val="single" w:sz="6" w:space="0" w:color="auto"/>
            </w:tcBorders>
            <w:shd w:val="clear" w:color="auto" w:fill="auto"/>
            <w:vAlign w:val="center"/>
            <w:hideMark/>
          </w:tcPr>
          <w:p w14:paraId="36654E0E" w14:textId="77777777" w:rsidR="003F1E54" w:rsidRPr="0095589C"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6770506A"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w:t>
            </w:r>
            <w:r w:rsidRPr="003853D6">
              <w:rPr>
                <w:lang w:val="da-DK"/>
              </w:rPr>
              <w:t xml:space="preserve"> </w:t>
            </w:r>
            <w:r w:rsidRPr="003853D6">
              <w:rPr>
                <w:rFonts w:ascii="Arial" w:hAnsi="Arial" w:cs="Arial"/>
                <w:i/>
                <w:iCs/>
                <w:u w:val="single"/>
                <w:lang w:val="da-DK"/>
              </w:rPr>
              <w:t>Tykkelse af Galaxy Z Flip7 FE, når den er foldet, målt fra top til bund af glassene på Galaxy Z Flip7 FE.</w:t>
            </w:r>
          </w:p>
        </w:tc>
      </w:tr>
      <w:tr w:rsidR="003F1E54" w:rsidRPr="0095589C" w14:paraId="1BE5A710" w14:textId="77777777" w:rsidTr="00C07DAB">
        <w:trPr>
          <w:trHeight w:val="315"/>
        </w:trPr>
        <w:tc>
          <w:tcPr>
            <w:tcW w:w="0" w:type="auto"/>
            <w:vMerge/>
            <w:tcBorders>
              <w:top w:val="nil"/>
              <w:left w:val="single" w:sz="6" w:space="0" w:color="auto"/>
              <w:bottom w:val="nil"/>
              <w:right w:val="single" w:sz="6" w:space="0" w:color="auto"/>
            </w:tcBorders>
            <w:shd w:val="clear" w:color="auto" w:fill="auto"/>
            <w:vAlign w:val="center"/>
            <w:hideMark/>
          </w:tcPr>
          <w:p w14:paraId="10292507" w14:textId="77777777" w:rsidR="003F1E54" w:rsidRPr="003853D6" w:rsidRDefault="003F1E54" w:rsidP="00C07DAB">
            <w:pPr>
              <w:pStyle w:val="paragraph"/>
              <w:textAlignment w:val="baseline"/>
              <w:rPr>
                <w:rFonts w:ascii="Arial" w:hAnsi="Arial" w:cs="Arial"/>
                <w:lang w:val="da-DK"/>
              </w:rPr>
            </w:pPr>
          </w:p>
        </w:tc>
        <w:tc>
          <w:tcPr>
            <w:tcW w:w="1885" w:type="dxa"/>
            <w:vMerge w:val="restart"/>
            <w:tcBorders>
              <w:top w:val="nil"/>
              <w:left w:val="single" w:sz="6" w:space="0" w:color="auto"/>
              <w:bottom w:val="nil"/>
              <w:right w:val="single" w:sz="6" w:space="0" w:color="auto"/>
            </w:tcBorders>
            <w:shd w:val="clear" w:color="auto" w:fill="E1F2FA"/>
            <w:vAlign w:val="center"/>
            <w:hideMark/>
          </w:tcPr>
          <w:p w14:paraId="157E2482" w14:textId="77777777" w:rsidR="003F1E54" w:rsidRPr="00854B80" w:rsidRDefault="003F1E54" w:rsidP="00C07DAB">
            <w:pPr>
              <w:pStyle w:val="paragraph"/>
              <w:rPr>
                <w:rFonts w:ascii="Arial" w:hAnsi="Arial" w:cs="Arial"/>
                <w:b/>
                <w:bCs/>
                <w:u w:val="single"/>
                <w:lang w:val="da-DK"/>
              </w:rPr>
            </w:pPr>
            <w:r w:rsidRPr="00854B80">
              <w:rPr>
                <w:rFonts w:ascii="Arial" w:hAnsi="Arial" w:cs="Arial"/>
                <w:b/>
                <w:bCs/>
                <w:u w:val="single"/>
                <w:lang w:val="da-DK"/>
              </w:rPr>
              <w:t>Foldet ud </w:t>
            </w:r>
          </w:p>
        </w:tc>
        <w:tc>
          <w:tcPr>
            <w:tcW w:w="5908" w:type="dxa"/>
            <w:tcBorders>
              <w:top w:val="nil"/>
              <w:left w:val="nil"/>
              <w:bottom w:val="single" w:sz="6" w:space="0" w:color="auto"/>
              <w:right w:val="single" w:sz="6" w:space="0" w:color="auto"/>
            </w:tcBorders>
            <w:shd w:val="clear" w:color="auto" w:fill="E1F2FA"/>
            <w:vAlign w:val="center"/>
            <w:hideMark/>
          </w:tcPr>
          <w:p w14:paraId="234B5416"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71.9 x 165.1 x 6.9mm</w:t>
            </w:r>
          </w:p>
        </w:tc>
      </w:tr>
      <w:tr w:rsidR="003F1E54" w:rsidRPr="003F1E54" w14:paraId="760987F0" w14:textId="77777777" w:rsidTr="00C07DAB">
        <w:trPr>
          <w:trHeight w:val="315"/>
        </w:trPr>
        <w:tc>
          <w:tcPr>
            <w:tcW w:w="0" w:type="auto"/>
            <w:vMerge/>
            <w:tcBorders>
              <w:top w:val="nil"/>
              <w:left w:val="single" w:sz="6" w:space="0" w:color="auto"/>
              <w:bottom w:val="nil"/>
              <w:right w:val="single" w:sz="6" w:space="0" w:color="auto"/>
            </w:tcBorders>
            <w:shd w:val="clear" w:color="auto" w:fill="auto"/>
            <w:vAlign w:val="center"/>
            <w:hideMark/>
          </w:tcPr>
          <w:p w14:paraId="5446C6D6" w14:textId="77777777" w:rsidR="003F1E54" w:rsidRPr="0095589C" w:rsidRDefault="003F1E54" w:rsidP="00C07DAB">
            <w:pPr>
              <w:pStyle w:val="paragraph"/>
              <w:textAlignment w:val="baseline"/>
              <w:rPr>
                <w:rFonts w:ascii="Arial" w:hAnsi="Arial" w:cs="Arial"/>
                <w:lang w:val="da-DK"/>
              </w:rPr>
            </w:pPr>
          </w:p>
        </w:tc>
        <w:tc>
          <w:tcPr>
            <w:tcW w:w="1885" w:type="dxa"/>
            <w:vMerge/>
            <w:tcBorders>
              <w:top w:val="nil"/>
              <w:left w:val="single" w:sz="6" w:space="0" w:color="auto"/>
              <w:bottom w:val="nil"/>
              <w:right w:val="single" w:sz="6" w:space="0" w:color="auto"/>
            </w:tcBorders>
            <w:shd w:val="clear" w:color="auto" w:fill="auto"/>
            <w:vAlign w:val="center"/>
            <w:hideMark/>
          </w:tcPr>
          <w:p w14:paraId="3A46D829" w14:textId="77777777" w:rsidR="003F1E54" w:rsidRPr="0095589C"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4ADF5D42"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w:t>
            </w:r>
            <w:r w:rsidRPr="003853D6">
              <w:rPr>
                <w:lang w:val="da-DK"/>
              </w:rPr>
              <w:t xml:space="preserve"> </w:t>
            </w:r>
            <w:r w:rsidRPr="003853D6">
              <w:rPr>
                <w:rFonts w:ascii="Arial" w:hAnsi="Arial" w:cs="Arial"/>
                <w:i/>
                <w:iCs/>
                <w:u w:val="single"/>
                <w:lang w:val="da-DK"/>
              </w:rPr>
              <w:t>Tykkelsen på Galaxy Z Flip7 FE, når den er foldet ud, omfatter ikke rammen på hovedskærmen.</w:t>
            </w:r>
          </w:p>
        </w:tc>
      </w:tr>
      <w:tr w:rsidR="003F1E54" w:rsidRPr="0095589C" w14:paraId="7FAC7EC0" w14:textId="77777777" w:rsidTr="00C07DAB">
        <w:trPr>
          <w:trHeight w:val="315"/>
        </w:trPr>
        <w:tc>
          <w:tcPr>
            <w:tcW w:w="0" w:type="auto"/>
            <w:vMerge/>
            <w:tcBorders>
              <w:top w:val="nil"/>
              <w:left w:val="single" w:sz="6" w:space="0" w:color="auto"/>
              <w:bottom w:val="nil"/>
              <w:right w:val="single" w:sz="6" w:space="0" w:color="auto"/>
            </w:tcBorders>
            <w:shd w:val="clear" w:color="auto" w:fill="auto"/>
            <w:vAlign w:val="center"/>
            <w:hideMark/>
          </w:tcPr>
          <w:p w14:paraId="66B0EFA8" w14:textId="77777777" w:rsidR="003F1E54" w:rsidRPr="003853D6" w:rsidRDefault="003F1E54" w:rsidP="00C07DAB">
            <w:pPr>
              <w:pStyle w:val="paragraph"/>
              <w:textAlignment w:val="baseline"/>
              <w:rPr>
                <w:rFonts w:ascii="Arial" w:hAnsi="Arial" w:cs="Arial"/>
                <w:lang w:val="da-DK"/>
              </w:rPr>
            </w:pPr>
          </w:p>
        </w:tc>
        <w:tc>
          <w:tcPr>
            <w:tcW w:w="1885" w:type="dxa"/>
            <w:tcBorders>
              <w:top w:val="nil"/>
              <w:left w:val="single" w:sz="6" w:space="0" w:color="auto"/>
              <w:bottom w:val="single" w:sz="6" w:space="0" w:color="auto"/>
              <w:right w:val="single" w:sz="6" w:space="0" w:color="auto"/>
            </w:tcBorders>
            <w:shd w:val="clear" w:color="auto" w:fill="E1F2FA"/>
            <w:vAlign w:val="center"/>
            <w:hideMark/>
          </w:tcPr>
          <w:p w14:paraId="2CE6E868" w14:textId="77777777" w:rsidR="003F1E54" w:rsidRPr="0095589C" w:rsidRDefault="003F1E54" w:rsidP="00C07DAB">
            <w:pPr>
              <w:pStyle w:val="paragraph"/>
              <w:rPr>
                <w:rFonts w:ascii="Arial" w:hAnsi="Arial" w:cs="Arial"/>
                <w:lang w:val="da-DK"/>
              </w:rPr>
            </w:pPr>
            <w:r>
              <w:rPr>
                <w:rFonts w:ascii="Arial" w:hAnsi="Arial" w:cs="Arial"/>
                <w:b/>
                <w:bCs/>
                <w:u w:val="single"/>
              </w:rPr>
              <w:t>Vægt</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316EB898"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187g</w:t>
            </w:r>
          </w:p>
        </w:tc>
      </w:tr>
      <w:tr w:rsidR="003F1E54" w:rsidRPr="003F1E54" w14:paraId="5515892F" w14:textId="77777777" w:rsidTr="00C07DAB">
        <w:trPr>
          <w:trHeight w:val="315"/>
        </w:trPr>
        <w:tc>
          <w:tcPr>
            <w:tcW w:w="1793" w:type="dxa"/>
            <w:vMerge w:val="restart"/>
            <w:tcBorders>
              <w:top w:val="nil"/>
              <w:left w:val="single" w:sz="6" w:space="0" w:color="auto"/>
              <w:bottom w:val="nil"/>
              <w:right w:val="single" w:sz="6" w:space="0" w:color="auto"/>
            </w:tcBorders>
            <w:shd w:val="clear" w:color="auto" w:fill="E1F2FA"/>
            <w:vAlign w:val="center"/>
            <w:hideMark/>
          </w:tcPr>
          <w:p w14:paraId="17877C4C" w14:textId="77777777" w:rsidR="003F1E54" w:rsidRPr="0095589C" w:rsidRDefault="003F1E54" w:rsidP="00C07DAB">
            <w:pPr>
              <w:pStyle w:val="paragraph"/>
              <w:rPr>
                <w:rFonts w:ascii="Arial" w:hAnsi="Arial" w:cs="Arial"/>
                <w:lang w:val="da-DK"/>
              </w:rPr>
            </w:pPr>
            <w:r>
              <w:rPr>
                <w:rFonts w:ascii="Arial" w:hAnsi="Arial" w:cs="Arial"/>
                <w:b/>
                <w:bCs/>
                <w:u w:val="single"/>
              </w:rPr>
              <w:t>K</w:t>
            </w:r>
            <w:r w:rsidRPr="0095589C">
              <w:rPr>
                <w:rFonts w:ascii="Arial" w:hAnsi="Arial" w:cs="Arial"/>
                <w:b/>
                <w:bCs/>
                <w:u w:val="single"/>
              </w:rPr>
              <w:t>amera</w:t>
            </w:r>
            <w:r w:rsidRPr="0095589C">
              <w:rPr>
                <w:rFonts w:ascii="Arial" w:hAnsi="Arial" w:cs="Arial"/>
                <w:lang w:val="da-DK"/>
              </w:rPr>
              <w:t> </w:t>
            </w:r>
          </w:p>
        </w:tc>
        <w:tc>
          <w:tcPr>
            <w:tcW w:w="1885" w:type="dxa"/>
            <w:tcBorders>
              <w:top w:val="nil"/>
              <w:left w:val="single" w:sz="6" w:space="0" w:color="auto"/>
              <w:bottom w:val="single" w:sz="6" w:space="0" w:color="auto"/>
              <w:right w:val="single" w:sz="6" w:space="0" w:color="auto"/>
            </w:tcBorders>
            <w:shd w:val="clear" w:color="auto" w:fill="E1F2FA"/>
            <w:vAlign w:val="center"/>
            <w:hideMark/>
          </w:tcPr>
          <w:p w14:paraId="43B81C7E"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 xml:space="preserve">Front </w:t>
            </w:r>
            <w:r>
              <w:rPr>
                <w:rFonts w:ascii="Arial" w:hAnsi="Arial" w:cs="Arial"/>
                <w:b/>
                <w:bCs/>
                <w:u w:val="single"/>
              </w:rPr>
              <w:t>K</w:t>
            </w:r>
            <w:r w:rsidRPr="0095589C">
              <w:rPr>
                <w:rFonts w:ascii="Arial" w:hAnsi="Arial" w:cs="Arial"/>
                <w:b/>
                <w:bCs/>
                <w:u w:val="single"/>
              </w:rPr>
              <w:t>amera</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0929E00C" w14:textId="77777777" w:rsidR="003F1E54" w:rsidRPr="00D557FA" w:rsidRDefault="003F1E54" w:rsidP="00C07DAB">
            <w:pPr>
              <w:pStyle w:val="paragraph"/>
              <w:jc w:val="center"/>
              <w:rPr>
                <w:rFonts w:ascii="Arial" w:hAnsi="Arial" w:cs="Arial"/>
                <w:lang w:val="da-DK"/>
              </w:rPr>
            </w:pPr>
            <w:r w:rsidRPr="00D557FA">
              <w:rPr>
                <w:rFonts w:ascii="Arial" w:hAnsi="Arial" w:cs="Arial"/>
                <w:u w:val="single"/>
                <w:lang w:val="da-DK"/>
              </w:rPr>
              <w:t>10MP Selfie kamera</w:t>
            </w:r>
          </w:p>
          <w:p w14:paraId="2684F0C5" w14:textId="77777777" w:rsidR="003F1E54" w:rsidRPr="003853D6" w:rsidRDefault="003F1E54" w:rsidP="00C07DAB">
            <w:pPr>
              <w:pStyle w:val="paragraph"/>
              <w:jc w:val="center"/>
              <w:rPr>
                <w:rFonts w:ascii="Arial" w:hAnsi="Arial" w:cs="Arial"/>
                <w:lang w:val="da-DK"/>
              </w:rPr>
            </w:pPr>
            <w:r w:rsidRPr="003853D6">
              <w:rPr>
                <w:rFonts w:ascii="Arial" w:hAnsi="Arial" w:cs="Arial"/>
                <w:u w:val="single"/>
                <w:lang w:val="da-DK"/>
              </w:rPr>
              <w:t>F2.2, Pixel størrelse: 1.22</w:t>
            </w:r>
            <w:r w:rsidRPr="0095589C">
              <w:rPr>
                <w:rFonts w:ascii="Arial" w:hAnsi="Arial" w:cs="Arial"/>
                <w:u w:val="single"/>
              </w:rPr>
              <w:t>μ</w:t>
            </w:r>
            <w:r w:rsidRPr="003853D6">
              <w:rPr>
                <w:rFonts w:ascii="Arial" w:hAnsi="Arial" w:cs="Arial"/>
                <w:u w:val="single"/>
                <w:lang w:val="da-DK"/>
              </w:rPr>
              <w:t>m, FOV: 85˚</w:t>
            </w:r>
          </w:p>
        </w:tc>
      </w:tr>
      <w:tr w:rsidR="003F1E54" w:rsidRPr="003F1E54" w14:paraId="5F2A670D" w14:textId="77777777" w:rsidTr="00C07DAB">
        <w:trPr>
          <w:trHeight w:val="840"/>
        </w:trPr>
        <w:tc>
          <w:tcPr>
            <w:tcW w:w="0" w:type="auto"/>
            <w:vMerge/>
            <w:tcBorders>
              <w:top w:val="nil"/>
              <w:left w:val="single" w:sz="6" w:space="0" w:color="auto"/>
              <w:bottom w:val="nil"/>
              <w:right w:val="single" w:sz="6" w:space="0" w:color="auto"/>
            </w:tcBorders>
            <w:shd w:val="clear" w:color="auto" w:fill="auto"/>
            <w:vAlign w:val="center"/>
            <w:hideMark/>
          </w:tcPr>
          <w:p w14:paraId="363CC530" w14:textId="77777777" w:rsidR="003F1E54" w:rsidRPr="003853D6" w:rsidRDefault="003F1E54" w:rsidP="00C07DAB">
            <w:pPr>
              <w:pStyle w:val="paragraph"/>
              <w:textAlignment w:val="baseline"/>
              <w:rPr>
                <w:rFonts w:ascii="Arial" w:hAnsi="Arial" w:cs="Arial"/>
                <w:lang w:val="da-DK"/>
              </w:rPr>
            </w:pPr>
          </w:p>
        </w:tc>
        <w:tc>
          <w:tcPr>
            <w:tcW w:w="1885" w:type="dxa"/>
            <w:vMerge w:val="restart"/>
            <w:tcBorders>
              <w:top w:val="nil"/>
              <w:left w:val="single" w:sz="6" w:space="0" w:color="auto"/>
              <w:bottom w:val="nil"/>
              <w:right w:val="single" w:sz="6" w:space="0" w:color="auto"/>
            </w:tcBorders>
            <w:shd w:val="clear" w:color="auto" w:fill="E1F2FA"/>
            <w:vAlign w:val="center"/>
            <w:hideMark/>
          </w:tcPr>
          <w:p w14:paraId="5465989B"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 xml:space="preserve">Dual </w:t>
            </w:r>
            <w:r>
              <w:rPr>
                <w:rFonts w:ascii="Arial" w:hAnsi="Arial" w:cs="Arial"/>
                <w:b/>
                <w:bCs/>
                <w:u w:val="single"/>
              </w:rPr>
              <w:t>bagk</w:t>
            </w:r>
            <w:r w:rsidRPr="0095589C">
              <w:rPr>
                <w:rFonts w:ascii="Arial" w:hAnsi="Arial" w:cs="Arial"/>
                <w:b/>
                <w:bCs/>
                <w:u w:val="single"/>
              </w:rPr>
              <w:t>amera</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589C47CD" w14:textId="77777777" w:rsidR="003F1E54" w:rsidRPr="003853D6" w:rsidRDefault="003F1E54" w:rsidP="00C07DAB">
            <w:pPr>
              <w:pStyle w:val="paragraph"/>
              <w:jc w:val="center"/>
              <w:rPr>
                <w:rFonts w:ascii="Arial" w:hAnsi="Arial" w:cs="Arial"/>
                <w:lang w:val="da-DK"/>
              </w:rPr>
            </w:pPr>
            <w:r w:rsidRPr="003853D6">
              <w:rPr>
                <w:rFonts w:ascii="Arial" w:hAnsi="Arial" w:cs="Arial"/>
                <w:u w:val="single"/>
                <w:lang w:val="da-DK"/>
              </w:rPr>
              <w:t>12MP Ultrabredt kamera</w:t>
            </w:r>
          </w:p>
          <w:p w14:paraId="7E7B66F9" w14:textId="77777777" w:rsidR="003F1E54" w:rsidRPr="003853D6" w:rsidRDefault="003F1E54" w:rsidP="00C07DAB">
            <w:pPr>
              <w:pStyle w:val="paragraph"/>
              <w:jc w:val="center"/>
              <w:rPr>
                <w:rFonts w:ascii="Arial" w:hAnsi="Arial" w:cs="Arial"/>
                <w:lang w:val="da-DK"/>
              </w:rPr>
            </w:pPr>
            <w:r w:rsidRPr="003853D6">
              <w:rPr>
                <w:rFonts w:ascii="Arial" w:hAnsi="Arial" w:cs="Arial"/>
                <w:u w:val="single"/>
                <w:lang w:val="da-DK"/>
              </w:rPr>
              <w:t>F2.2, Pixel størrelse: 1.12</w:t>
            </w:r>
            <w:r w:rsidRPr="0095589C">
              <w:rPr>
                <w:rFonts w:ascii="Arial" w:hAnsi="Arial" w:cs="Arial"/>
                <w:u w:val="single"/>
              </w:rPr>
              <w:t>μ</w:t>
            </w:r>
            <w:r w:rsidRPr="003853D6">
              <w:rPr>
                <w:rFonts w:ascii="Arial" w:hAnsi="Arial" w:cs="Arial"/>
                <w:u w:val="single"/>
                <w:lang w:val="da-DK"/>
              </w:rPr>
              <w:t>m, FOV: 123˚</w:t>
            </w:r>
          </w:p>
        </w:tc>
      </w:tr>
      <w:tr w:rsidR="003F1E54" w:rsidRPr="003F1E54" w14:paraId="64E2BB22" w14:textId="77777777" w:rsidTr="00C07DAB">
        <w:trPr>
          <w:trHeight w:val="750"/>
        </w:trPr>
        <w:tc>
          <w:tcPr>
            <w:tcW w:w="0" w:type="auto"/>
            <w:vMerge/>
            <w:tcBorders>
              <w:top w:val="nil"/>
              <w:left w:val="single" w:sz="6" w:space="0" w:color="auto"/>
              <w:bottom w:val="nil"/>
              <w:right w:val="single" w:sz="6" w:space="0" w:color="auto"/>
            </w:tcBorders>
            <w:shd w:val="clear" w:color="auto" w:fill="auto"/>
            <w:vAlign w:val="center"/>
            <w:hideMark/>
          </w:tcPr>
          <w:p w14:paraId="78C03CA7" w14:textId="77777777" w:rsidR="003F1E54" w:rsidRPr="003853D6" w:rsidRDefault="003F1E54" w:rsidP="00C07DAB">
            <w:pPr>
              <w:pStyle w:val="paragraph"/>
              <w:textAlignment w:val="baseline"/>
              <w:rPr>
                <w:rFonts w:ascii="Arial" w:hAnsi="Arial" w:cs="Arial"/>
                <w:lang w:val="da-DK"/>
              </w:rPr>
            </w:pPr>
          </w:p>
        </w:tc>
        <w:tc>
          <w:tcPr>
            <w:tcW w:w="1885" w:type="dxa"/>
            <w:vMerge/>
            <w:tcBorders>
              <w:top w:val="nil"/>
              <w:left w:val="single" w:sz="6" w:space="0" w:color="auto"/>
              <w:bottom w:val="nil"/>
              <w:right w:val="single" w:sz="6" w:space="0" w:color="auto"/>
            </w:tcBorders>
            <w:shd w:val="clear" w:color="auto" w:fill="auto"/>
            <w:vAlign w:val="center"/>
            <w:hideMark/>
          </w:tcPr>
          <w:p w14:paraId="01E3D832" w14:textId="77777777" w:rsidR="003F1E54" w:rsidRPr="003853D6"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1CE99DA7" w14:textId="77777777" w:rsidR="003F1E54" w:rsidRPr="00D557FA" w:rsidRDefault="003F1E54" w:rsidP="00C07DAB">
            <w:pPr>
              <w:pStyle w:val="paragraph"/>
              <w:jc w:val="center"/>
              <w:rPr>
                <w:rFonts w:ascii="Arial" w:hAnsi="Arial" w:cs="Arial"/>
                <w:lang w:val="da-DK"/>
              </w:rPr>
            </w:pPr>
            <w:r w:rsidRPr="00D557FA">
              <w:rPr>
                <w:rFonts w:ascii="Arial" w:hAnsi="Arial" w:cs="Arial"/>
                <w:u w:val="single"/>
                <w:lang w:val="da-DK"/>
              </w:rPr>
              <w:t>50MP Vidvinkel kamera</w:t>
            </w:r>
          </w:p>
          <w:p w14:paraId="4951DEF2" w14:textId="77777777" w:rsidR="003F1E54" w:rsidRPr="00D557FA" w:rsidRDefault="003F1E54" w:rsidP="00C07DAB">
            <w:pPr>
              <w:pStyle w:val="paragraph"/>
              <w:jc w:val="center"/>
              <w:rPr>
                <w:rFonts w:ascii="Arial" w:hAnsi="Arial" w:cs="Arial"/>
                <w:lang w:val="da-DK"/>
              </w:rPr>
            </w:pPr>
            <w:r w:rsidRPr="00D557FA">
              <w:rPr>
                <w:rFonts w:ascii="Arial" w:hAnsi="Arial" w:cs="Arial"/>
                <w:u w:val="single"/>
                <w:lang w:val="da-DK"/>
              </w:rPr>
              <w:t xml:space="preserve">Dual Pixel AF, OIS, F1.8, Pixel </w:t>
            </w:r>
            <w:proofErr w:type="spellStart"/>
            <w:r w:rsidRPr="00D557FA">
              <w:rPr>
                <w:rFonts w:ascii="Arial" w:hAnsi="Arial" w:cs="Arial"/>
                <w:u w:val="single"/>
                <w:lang w:val="da-DK"/>
              </w:rPr>
              <w:t>size</w:t>
            </w:r>
            <w:proofErr w:type="spellEnd"/>
            <w:r w:rsidRPr="00D557FA">
              <w:rPr>
                <w:rFonts w:ascii="Arial" w:hAnsi="Arial" w:cs="Arial"/>
                <w:u w:val="single"/>
                <w:lang w:val="da-DK"/>
              </w:rPr>
              <w:t>: 1.0</w:t>
            </w:r>
            <w:r w:rsidRPr="0095589C">
              <w:rPr>
                <w:rFonts w:ascii="Arial" w:hAnsi="Arial" w:cs="Arial"/>
                <w:u w:val="single"/>
              </w:rPr>
              <w:t>μ</w:t>
            </w:r>
            <w:r w:rsidRPr="00D557FA">
              <w:rPr>
                <w:rFonts w:ascii="Arial" w:hAnsi="Arial" w:cs="Arial"/>
                <w:u w:val="single"/>
                <w:lang w:val="da-DK"/>
              </w:rPr>
              <w:t>m, FOV: 85˚</w:t>
            </w:r>
          </w:p>
        </w:tc>
      </w:tr>
      <w:tr w:rsidR="003F1E54" w:rsidRPr="0095589C" w14:paraId="6054CF0D" w14:textId="77777777" w:rsidTr="00C07DAB">
        <w:trPr>
          <w:trHeight w:val="315"/>
        </w:trPr>
        <w:tc>
          <w:tcPr>
            <w:tcW w:w="3678" w:type="dxa"/>
            <w:gridSpan w:val="2"/>
            <w:tcBorders>
              <w:top w:val="single" w:sz="6" w:space="0" w:color="auto"/>
              <w:left w:val="single" w:sz="6" w:space="0" w:color="auto"/>
              <w:bottom w:val="single" w:sz="6" w:space="0" w:color="auto"/>
              <w:right w:val="single" w:sz="6" w:space="0" w:color="auto"/>
            </w:tcBorders>
            <w:shd w:val="clear" w:color="auto" w:fill="E1F2FA"/>
            <w:vAlign w:val="center"/>
            <w:hideMark/>
          </w:tcPr>
          <w:p w14:paraId="693203A8"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AP</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3EC32AFC"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Exynos2400</w:t>
            </w:r>
          </w:p>
        </w:tc>
      </w:tr>
      <w:tr w:rsidR="003F1E54" w:rsidRPr="003F1E54" w14:paraId="2C681D15" w14:textId="77777777" w:rsidTr="00C07DAB">
        <w:trPr>
          <w:trHeight w:val="315"/>
        </w:trPr>
        <w:tc>
          <w:tcPr>
            <w:tcW w:w="3678" w:type="dxa"/>
            <w:gridSpan w:val="2"/>
            <w:vMerge w:val="restart"/>
            <w:tcBorders>
              <w:top w:val="single" w:sz="6" w:space="0" w:color="auto"/>
              <w:left w:val="single" w:sz="6" w:space="0" w:color="auto"/>
              <w:bottom w:val="nil"/>
              <w:right w:val="single" w:sz="6" w:space="0" w:color="auto"/>
            </w:tcBorders>
            <w:shd w:val="clear" w:color="auto" w:fill="E1F2FA"/>
            <w:vAlign w:val="center"/>
            <w:hideMark/>
          </w:tcPr>
          <w:p w14:paraId="309806D5" w14:textId="77777777" w:rsidR="003F1E54" w:rsidRPr="0095589C" w:rsidRDefault="003F1E54" w:rsidP="00C07DAB">
            <w:pPr>
              <w:pStyle w:val="paragraph"/>
              <w:rPr>
                <w:rFonts w:ascii="Arial" w:hAnsi="Arial" w:cs="Arial"/>
                <w:lang w:val="da-DK"/>
              </w:rPr>
            </w:pPr>
            <w:r>
              <w:rPr>
                <w:rFonts w:ascii="Arial" w:hAnsi="Arial" w:cs="Arial"/>
                <w:b/>
                <w:bCs/>
                <w:u w:val="single"/>
              </w:rPr>
              <w:t>Hukommelse</w:t>
            </w:r>
            <w:r w:rsidRPr="0095589C">
              <w:rPr>
                <w:rFonts w:ascii="Arial" w:hAnsi="Arial" w:cs="Arial"/>
                <w:b/>
                <w:bCs/>
                <w:u w:val="single"/>
              </w:rPr>
              <w:t xml:space="preserve"> &amp; </w:t>
            </w:r>
            <w:proofErr w:type="spellStart"/>
            <w:r>
              <w:rPr>
                <w:rFonts w:ascii="Arial" w:hAnsi="Arial" w:cs="Arial"/>
                <w:b/>
                <w:bCs/>
                <w:u w:val="single"/>
              </w:rPr>
              <w:t>opbevaring</w:t>
            </w:r>
            <w:proofErr w:type="spellEnd"/>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534ADC70" w14:textId="77777777" w:rsidR="003F1E54" w:rsidRPr="003853D6" w:rsidRDefault="003F1E54" w:rsidP="00C07DAB">
            <w:pPr>
              <w:pStyle w:val="paragraph"/>
              <w:jc w:val="center"/>
              <w:rPr>
                <w:rFonts w:ascii="Arial" w:hAnsi="Arial" w:cs="Arial"/>
                <w:lang w:val="da-DK"/>
              </w:rPr>
            </w:pPr>
            <w:r w:rsidRPr="003853D6">
              <w:rPr>
                <w:rFonts w:ascii="Arial" w:hAnsi="Arial" w:cs="Arial"/>
                <w:u w:val="single"/>
                <w:lang w:val="da-DK"/>
              </w:rPr>
              <w:t xml:space="preserve">8GB hukommelse med 128GB </w:t>
            </w:r>
            <w:r>
              <w:rPr>
                <w:rFonts w:ascii="Arial" w:hAnsi="Arial" w:cs="Arial"/>
                <w:u w:val="single"/>
                <w:lang w:val="da-DK"/>
              </w:rPr>
              <w:t xml:space="preserve">internt </w:t>
            </w:r>
            <w:proofErr w:type="spellStart"/>
            <w:r>
              <w:rPr>
                <w:rFonts w:ascii="Arial" w:hAnsi="Arial" w:cs="Arial"/>
                <w:u w:val="single"/>
                <w:lang w:val="da-DK"/>
              </w:rPr>
              <w:t>lagering</w:t>
            </w:r>
            <w:proofErr w:type="spellEnd"/>
          </w:p>
          <w:p w14:paraId="79F7A454" w14:textId="77777777" w:rsidR="003F1E54" w:rsidRPr="003853D6" w:rsidRDefault="003F1E54" w:rsidP="00C07DAB">
            <w:pPr>
              <w:pStyle w:val="paragraph"/>
              <w:jc w:val="center"/>
              <w:rPr>
                <w:rFonts w:ascii="Arial" w:hAnsi="Arial" w:cs="Arial"/>
                <w:lang w:val="da-DK"/>
              </w:rPr>
            </w:pPr>
            <w:r w:rsidRPr="003853D6">
              <w:rPr>
                <w:rFonts w:ascii="Arial" w:hAnsi="Arial" w:cs="Arial"/>
                <w:u w:val="single"/>
                <w:lang w:val="da-DK"/>
              </w:rPr>
              <w:t xml:space="preserve">8GB </w:t>
            </w:r>
            <w:r>
              <w:rPr>
                <w:rFonts w:ascii="Arial" w:hAnsi="Arial" w:cs="Arial"/>
                <w:u w:val="single"/>
                <w:lang w:val="da-DK"/>
              </w:rPr>
              <w:t xml:space="preserve">hukommelse med </w:t>
            </w:r>
            <w:r w:rsidRPr="003853D6">
              <w:rPr>
                <w:rFonts w:ascii="Arial" w:hAnsi="Arial" w:cs="Arial"/>
                <w:u w:val="single"/>
                <w:lang w:val="da-DK"/>
              </w:rPr>
              <w:t>256GB inte</w:t>
            </w:r>
            <w:r>
              <w:rPr>
                <w:rFonts w:ascii="Arial" w:hAnsi="Arial" w:cs="Arial"/>
                <w:u w:val="single"/>
                <w:lang w:val="da-DK"/>
              </w:rPr>
              <w:t xml:space="preserve">rnt </w:t>
            </w:r>
            <w:proofErr w:type="spellStart"/>
            <w:r>
              <w:rPr>
                <w:rFonts w:ascii="Arial" w:hAnsi="Arial" w:cs="Arial"/>
                <w:u w:val="single"/>
                <w:lang w:val="da-DK"/>
              </w:rPr>
              <w:t>lagering</w:t>
            </w:r>
            <w:proofErr w:type="spellEnd"/>
          </w:p>
        </w:tc>
      </w:tr>
      <w:tr w:rsidR="003F1E54" w:rsidRPr="003F1E54" w14:paraId="0143362F" w14:textId="77777777" w:rsidTr="00C07DAB">
        <w:trPr>
          <w:trHeight w:val="195"/>
        </w:trPr>
        <w:tc>
          <w:tcPr>
            <w:tcW w:w="3678" w:type="dxa"/>
            <w:gridSpan w:val="2"/>
            <w:vMerge/>
            <w:tcBorders>
              <w:top w:val="single" w:sz="6" w:space="0" w:color="auto"/>
              <w:left w:val="single" w:sz="6" w:space="0" w:color="auto"/>
              <w:bottom w:val="nil"/>
              <w:right w:val="single" w:sz="6" w:space="0" w:color="auto"/>
            </w:tcBorders>
            <w:shd w:val="clear" w:color="auto" w:fill="auto"/>
            <w:vAlign w:val="center"/>
            <w:hideMark/>
          </w:tcPr>
          <w:p w14:paraId="31307E21" w14:textId="77777777" w:rsidR="003F1E54" w:rsidRPr="003853D6"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2C63871D"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 xml:space="preserve">*Tilgængelig lagerkapacitet afhænger af </w:t>
            </w:r>
            <w:proofErr w:type="spellStart"/>
            <w:r w:rsidRPr="003853D6">
              <w:rPr>
                <w:rFonts w:ascii="Arial" w:hAnsi="Arial" w:cs="Arial"/>
                <w:i/>
                <w:iCs/>
                <w:u w:val="single"/>
                <w:lang w:val="da-DK"/>
              </w:rPr>
              <w:t>forudindlæst</w:t>
            </w:r>
            <w:proofErr w:type="spellEnd"/>
            <w:r w:rsidRPr="003853D6">
              <w:rPr>
                <w:rFonts w:ascii="Arial" w:hAnsi="Arial" w:cs="Arial"/>
                <w:i/>
                <w:iCs/>
                <w:u w:val="single"/>
                <w:lang w:val="da-DK"/>
              </w:rPr>
              <w:t xml:space="preserve"> software. Hukommelsesmulighederne kan variere fra marked til marked.</w:t>
            </w:r>
          </w:p>
        </w:tc>
      </w:tr>
      <w:tr w:rsidR="003F1E54" w:rsidRPr="0095589C" w14:paraId="3DF26683" w14:textId="77777777" w:rsidTr="00C07DAB">
        <w:trPr>
          <w:trHeight w:val="315"/>
        </w:trPr>
        <w:tc>
          <w:tcPr>
            <w:tcW w:w="3678" w:type="dxa"/>
            <w:gridSpan w:val="2"/>
            <w:vMerge w:val="restart"/>
            <w:tcBorders>
              <w:top w:val="nil"/>
              <w:left w:val="single" w:sz="6" w:space="0" w:color="auto"/>
              <w:bottom w:val="nil"/>
              <w:right w:val="single" w:sz="6" w:space="0" w:color="auto"/>
            </w:tcBorders>
            <w:shd w:val="clear" w:color="auto" w:fill="E1F2FA"/>
            <w:vAlign w:val="center"/>
            <w:hideMark/>
          </w:tcPr>
          <w:p w14:paraId="0A8269F7"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Batter</w:t>
            </w:r>
            <w:r>
              <w:rPr>
                <w:rFonts w:ascii="Arial" w:hAnsi="Arial" w:cs="Arial"/>
                <w:b/>
                <w:bCs/>
                <w:u w:val="single"/>
              </w:rPr>
              <w:t>i</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4827E7BF"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4,000mAh (typ</w:t>
            </w:r>
            <w:r>
              <w:rPr>
                <w:rFonts w:ascii="Arial" w:hAnsi="Arial" w:cs="Arial"/>
                <w:u w:val="single"/>
              </w:rPr>
              <w:t>e</w:t>
            </w:r>
            <w:r w:rsidRPr="0095589C">
              <w:rPr>
                <w:rFonts w:ascii="Arial" w:hAnsi="Arial" w:cs="Arial"/>
                <w:u w:val="single"/>
              </w:rPr>
              <w:t xml:space="preserve">) dual </w:t>
            </w:r>
            <w:r>
              <w:rPr>
                <w:rFonts w:ascii="Arial" w:hAnsi="Arial" w:cs="Arial"/>
                <w:u w:val="single"/>
              </w:rPr>
              <w:t>batteri</w:t>
            </w:r>
          </w:p>
        </w:tc>
      </w:tr>
      <w:tr w:rsidR="003F1E54" w:rsidRPr="003F1E54" w14:paraId="2B78D9F9" w14:textId="77777777" w:rsidTr="00C07DAB">
        <w:trPr>
          <w:trHeight w:val="315"/>
        </w:trPr>
        <w:tc>
          <w:tcPr>
            <w:tcW w:w="3678" w:type="dxa"/>
            <w:gridSpan w:val="2"/>
            <w:vMerge/>
            <w:tcBorders>
              <w:top w:val="nil"/>
              <w:left w:val="single" w:sz="6" w:space="0" w:color="auto"/>
              <w:bottom w:val="nil"/>
              <w:right w:val="single" w:sz="6" w:space="0" w:color="auto"/>
            </w:tcBorders>
            <w:shd w:val="clear" w:color="auto" w:fill="auto"/>
            <w:vAlign w:val="center"/>
            <w:hideMark/>
          </w:tcPr>
          <w:p w14:paraId="175382C3" w14:textId="77777777" w:rsidR="003F1E54" w:rsidRPr="0095589C"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79CC3E24"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w:t>
            </w:r>
            <w:r w:rsidRPr="003853D6">
              <w:rPr>
                <w:lang w:val="da-DK"/>
              </w:rPr>
              <w:t xml:space="preserve"> </w:t>
            </w:r>
            <w:r w:rsidRPr="003853D6">
              <w:rPr>
                <w:rFonts w:ascii="Arial" w:hAnsi="Arial" w:cs="Arial"/>
                <w:i/>
                <w:iCs/>
                <w:u w:val="single"/>
                <w:lang w:val="da-DK"/>
              </w:rPr>
              <w:t>Typisk værdi testet under tredjeparts laboratorieforhold. Typisk værdi er den anslåede gennemsnitsværdi i betragtning af afvigelsen i batterikapacitet blandt de batteriprøver, der er testet i henhold til IEC 61960-standarden. Den nominelle kapacitet er 3887 mAh for Galaxy Z Flip7 FE. Den faktiske batterilevetid kan variere afhængigt af netværksmiljø, brugsmønstre og andre faktorer.</w:t>
            </w:r>
          </w:p>
        </w:tc>
      </w:tr>
      <w:tr w:rsidR="003F1E54" w:rsidRPr="0095589C" w14:paraId="367B1E99" w14:textId="77777777" w:rsidTr="00C07DAB">
        <w:trPr>
          <w:trHeight w:val="315"/>
        </w:trPr>
        <w:tc>
          <w:tcPr>
            <w:tcW w:w="3678" w:type="dxa"/>
            <w:gridSpan w:val="2"/>
            <w:vMerge w:val="restart"/>
            <w:tcBorders>
              <w:top w:val="nil"/>
              <w:left w:val="single" w:sz="6" w:space="0" w:color="auto"/>
              <w:bottom w:val="nil"/>
              <w:right w:val="single" w:sz="6" w:space="0" w:color="auto"/>
            </w:tcBorders>
            <w:shd w:val="clear" w:color="auto" w:fill="E1F2FA"/>
            <w:vAlign w:val="center"/>
            <w:hideMark/>
          </w:tcPr>
          <w:p w14:paraId="564EF8B4" w14:textId="77777777" w:rsidR="003F1E54" w:rsidRPr="0095589C" w:rsidRDefault="003F1E54" w:rsidP="00C07DAB">
            <w:pPr>
              <w:pStyle w:val="paragraph"/>
              <w:rPr>
                <w:rFonts w:ascii="Arial" w:hAnsi="Arial" w:cs="Arial"/>
                <w:lang w:val="da-DK"/>
              </w:rPr>
            </w:pPr>
            <w:r>
              <w:rPr>
                <w:rFonts w:ascii="Arial" w:hAnsi="Arial" w:cs="Arial"/>
                <w:b/>
                <w:bCs/>
                <w:u w:val="single"/>
              </w:rPr>
              <w:t>Opladning</w:t>
            </w:r>
          </w:p>
        </w:tc>
        <w:tc>
          <w:tcPr>
            <w:tcW w:w="5908" w:type="dxa"/>
            <w:tcBorders>
              <w:top w:val="nil"/>
              <w:left w:val="nil"/>
              <w:bottom w:val="single" w:sz="6" w:space="0" w:color="auto"/>
              <w:right w:val="single" w:sz="6" w:space="0" w:color="auto"/>
            </w:tcBorders>
            <w:shd w:val="clear" w:color="auto" w:fill="E1F2FA"/>
            <w:vAlign w:val="center"/>
            <w:hideMark/>
          </w:tcPr>
          <w:p w14:paraId="2EA7E3AA" w14:textId="77777777" w:rsidR="003F1E54" w:rsidRPr="003853D6" w:rsidRDefault="003F1E54" w:rsidP="00C07DAB">
            <w:pPr>
              <w:pStyle w:val="paragraph"/>
              <w:jc w:val="center"/>
              <w:rPr>
                <w:rFonts w:ascii="Arial" w:hAnsi="Arial" w:cs="Arial"/>
                <w:u w:val="single"/>
                <w:lang w:val="da-DK"/>
              </w:rPr>
            </w:pPr>
            <w:r>
              <w:rPr>
                <w:rFonts w:ascii="Arial" w:hAnsi="Arial" w:cs="Arial"/>
                <w:u w:val="single"/>
                <w:lang w:val="da-DK"/>
              </w:rPr>
              <w:t>O</w:t>
            </w:r>
            <w:r w:rsidRPr="003853D6">
              <w:rPr>
                <w:rFonts w:ascii="Arial" w:hAnsi="Arial" w:cs="Arial"/>
                <w:u w:val="single"/>
                <w:lang w:val="da-DK"/>
              </w:rPr>
              <w:t>pladning</w:t>
            </w:r>
            <w:r>
              <w:rPr>
                <w:rFonts w:ascii="Arial" w:hAnsi="Arial" w:cs="Arial"/>
                <w:u w:val="single"/>
                <w:lang w:val="da-DK"/>
              </w:rPr>
              <w:t xml:space="preserve"> via kabel</w:t>
            </w:r>
            <w:r w:rsidRPr="003853D6">
              <w:rPr>
                <w:rFonts w:ascii="Arial" w:hAnsi="Arial" w:cs="Arial"/>
                <w:u w:val="single"/>
                <w:lang w:val="da-DK"/>
              </w:rPr>
              <w:t>*: Op til 50 % opladning på ca. 30 minutter med 25 W-adapter** og 3 A USB-C-kabel***</w:t>
            </w:r>
          </w:p>
          <w:p w14:paraId="79D5B52A" w14:textId="77777777" w:rsidR="003F1E54" w:rsidRPr="003853D6" w:rsidRDefault="003F1E54" w:rsidP="00C07DAB">
            <w:pPr>
              <w:pStyle w:val="paragraph"/>
              <w:jc w:val="center"/>
              <w:rPr>
                <w:rFonts w:ascii="Arial" w:hAnsi="Arial" w:cs="Arial"/>
                <w:u w:val="single"/>
              </w:rPr>
            </w:pPr>
            <w:r w:rsidRPr="003853D6">
              <w:rPr>
                <w:rFonts w:ascii="Arial" w:hAnsi="Arial" w:cs="Arial"/>
                <w:u w:val="single"/>
              </w:rPr>
              <w:t>Fast Wireless Charging 2.0****</w:t>
            </w:r>
          </w:p>
          <w:p w14:paraId="1694063E" w14:textId="77777777" w:rsidR="003F1E54" w:rsidRPr="0095589C" w:rsidRDefault="003F1E54" w:rsidP="00C07DAB">
            <w:pPr>
              <w:pStyle w:val="paragraph"/>
              <w:jc w:val="center"/>
              <w:rPr>
                <w:rFonts w:ascii="Arial" w:hAnsi="Arial" w:cs="Arial"/>
              </w:rPr>
            </w:pPr>
            <w:r w:rsidRPr="003853D6">
              <w:rPr>
                <w:rFonts w:ascii="Arial" w:hAnsi="Arial" w:cs="Arial"/>
                <w:u w:val="single"/>
              </w:rPr>
              <w:t>Wireless PowerShare*****</w:t>
            </w:r>
            <w:r w:rsidRPr="0095589C">
              <w:rPr>
                <w:rFonts w:ascii="Arial" w:hAnsi="Arial" w:cs="Arial"/>
                <w:u w:val="single"/>
              </w:rPr>
              <w:t>Fast Wireless Charging 2.0****</w:t>
            </w:r>
          </w:p>
          <w:p w14:paraId="47C04746" w14:textId="77777777" w:rsidR="003F1E54" w:rsidRPr="0095589C" w:rsidRDefault="003F1E54" w:rsidP="00C07DAB">
            <w:pPr>
              <w:pStyle w:val="paragraph"/>
              <w:jc w:val="center"/>
              <w:rPr>
                <w:rFonts w:ascii="Arial" w:hAnsi="Arial" w:cs="Arial"/>
              </w:rPr>
            </w:pPr>
            <w:r w:rsidRPr="0095589C">
              <w:rPr>
                <w:rFonts w:ascii="Arial" w:hAnsi="Arial" w:cs="Arial"/>
                <w:u w:val="single"/>
              </w:rPr>
              <w:t>Wireless PowerShare*****</w:t>
            </w:r>
          </w:p>
        </w:tc>
      </w:tr>
      <w:tr w:rsidR="003F1E54" w:rsidRPr="003F1E54" w14:paraId="44976928" w14:textId="77777777" w:rsidTr="00C07DAB">
        <w:trPr>
          <w:trHeight w:val="315"/>
        </w:trPr>
        <w:tc>
          <w:tcPr>
            <w:tcW w:w="3678" w:type="dxa"/>
            <w:gridSpan w:val="2"/>
            <w:vMerge/>
            <w:tcBorders>
              <w:top w:val="nil"/>
              <w:left w:val="single" w:sz="6" w:space="0" w:color="auto"/>
              <w:bottom w:val="nil"/>
              <w:right w:val="single" w:sz="6" w:space="0" w:color="auto"/>
            </w:tcBorders>
            <w:shd w:val="clear" w:color="auto" w:fill="auto"/>
            <w:vAlign w:val="center"/>
            <w:hideMark/>
          </w:tcPr>
          <w:p w14:paraId="2C51A914" w14:textId="77777777" w:rsidR="003F1E54" w:rsidRPr="0095589C" w:rsidRDefault="003F1E54" w:rsidP="00C07DAB">
            <w:pPr>
              <w:pStyle w:val="paragraph"/>
              <w:textAlignment w:val="baseline"/>
              <w:rPr>
                <w:rFonts w:ascii="Arial" w:hAnsi="Arial" w:cs="Arial"/>
              </w:rPr>
            </w:pPr>
          </w:p>
        </w:tc>
        <w:tc>
          <w:tcPr>
            <w:tcW w:w="5908" w:type="dxa"/>
            <w:tcBorders>
              <w:top w:val="nil"/>
              <w:left w:val="nil"/>
              <w:bottom w:val="single" w:sz="6" w:space="0" w:color="auto"/>
              <w:right w:val="single" w:sz="6" w:space="0" w:color="auto"/>
            </w:tcBorders>
            <w:shd w:val="clear" w:color="auto" w:fill="E1F2FA"/>
            <w:vAlign w:val="center"/>
            <w:hideMark/>
          </w:tcPr>
          <w:p w14:paraId="53D02168" w14:textId="77777777" w:rsidR="003F1E54" w:rsidRPr="003853D6" w:rsidRDefault="003F1E54" w:rsidP="00C07DAB">
            <w:pPr>
              <w:pStyle w:val="paragraph"/>
              <w:jc w:val="center"/>
              <w:rPr>
                <w:rFonts w:ascii="Arial" w:hAnsi="Arial" w:cs="Arial"/>
                <w:i/>
                <w:iCs/>
                <w:u w:val="single"/>
                <w:lang w:val="da-DK"/>
              </w:rPr>
            </w:pPr>
            <w:r w:rsidRPr="003853D6">
              <w:rPr>
                <w:rFonts w:ascii="Arial" w:hAnsi="Arial" w:cs="Arial"/>
                <w:i/>
                <w:iCs/>
                <w:u w:val="single"/>
                <w:lang w:val="da-DK"/>
              </w:rPr>
              <w:t>*Kablet opladning kompatibel med QC2.0 og AFC. Resultater fra interne Samsung-laboratorietest, udført med 25 W rejseadapter, mens den har 0 % strøm tilbage, og alle tjenester, funktioner og skærmen er slået fra. Den faktiske opladningshastighed kan variere afhængigt af den faktiske brug, opladningsforhold og andre faktorer.</w:t>
            </w:r>
          </w:p>
          <w:p w14:paraId="729E7502" w14:textId="77777777" w:rsidR="003F1E54" w:rsidRPr="003853D6" w:rsidRDefault="003F1E54" w:rsidP="00C07DAB">
            <w:pPr>
              <w:pStyle w:val="paragraph"/>
              <w:jc w:val="center"/>
              <w:rPr>
                <w:rFonts w:ascii="Arial" w:hAnsi="Arial" w:cs="Arial"/>
                <w:i/>
                <w:iCs/>
                <w:u w:val="single"/>
                <w:lang w:val="da-DK"/>
              </w:rPr>
            </w:pPr>
            <w:r w:rsidRPr="003853D6">
              <w:rPr>
                <w:rFonts w:ascii="Arial" w:hAnsi="Arial" w:cs="Arial"/>
                <w:i/>
                <w:iCs/>
                <w:u w:val="single"/>
                <w:lang w:val="da-DK"/>
              </w:rPr>
              <w:t>**25W strømadapter sælges separat. Brug kun Samsung-godkendte opladere og kabler.</w:t>
            </w:r>
          </w:p>
          <w:p w14:paraId="43FBD2F3" w14:textId="77777777" w:rsidR="003F1E54" w:rsidRPr="003853D6" w:rsidRDefault="003F1E54" w:rsidP="00C07DAB">
            <w:pPr>
              <w:pStyle w:val="paragraph"/>
              <w:jc w:val="center"/>
              <w:rPr>
                <w:rFonts w:ascii="Arial" w:hAnsi="Arial" w:cs="Arial"/>
                <w:i/>
                <w:iCs/>
                <w:u w:val="single"/>
                <w:lang w:val="da-DK"/>
              </w:rPr>
            </w:pPr>
            <w:r w:rsidRPr="003853D6">
              <w:rPr>
                <w:rFonts w:ascii="Arial" w:hAnsi="Arial" w:cs="Arial"/>
                <w:i/>
                <w:iCs/>
                <w:u w:val="single"/>
                <w:lang w:val="da-DK"/>
              </w:rPr>
              <w:t>***Trådløs opladning er kompatibel med WPC.</w:t>
            </w:r>
          </w:p>
          <w:p w14:paraId="2ED88C9F"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rPr>
              <w:t xml:space="preserve">****Wireless PowerShare er begrænset til Samsung eller andre smartphones med WPC Qi trådløs opladning, såsom Galaxy Z Fold7, Z Flip6, Z Fold5, Z Flip5, Galaxy Z Fold4, Z Flip4, S22-serien, Z Fold3 5G, Z Flip3 5G, S21 FE 5G, S21-serien, Z Fold2, Note20-serien, S20-serien, Z Flip, Note10-serien, S10-serien, S9-serien, S8-serien, S9-serien, S8-serien, S7-serien, S6-serien, Note9, Note8, Note FE, Note5 og wearables som Galaxy Buds2 Pro, Buds2, Buds Pro, Buds Live, Watch6, Watch6 Classic, Watch5, Watch5 Pro, Watch4, Watch4 Classic, Watch3, Watch Active2, Watch Active, Gear Sport, Gear S3, Galaxy Watch og Galaxy Buds. </w:t>
            </w:r>
            <w:r w:rsidRPr="003853D6">
              <w:rPr>
                <w:rFonts w:ascii="Arial" w:hAnsi="Arial" w:cs="Arial"/>
                <w:i/>
                <w:iCs/>
                <w:u w:val="single"/>
                <w:lang w:val="da-DK"/>
              </w:rPr>
              <w:t xml:space="preserve">Fungerer muligvis ikke med visse former for tilbehør, </w:t>
            </w:r>
            <w:proofErr w:type="gramStart"/>
            <w:r w:rsidRPr="003853D6">
              <w:rPr>
                <w:rFonts w:ascii="Arial" w:hAnsi="Arial" w:cs="Arial"/>
                <w:i/>
                <w:iCs/>
                <w:u w:val="single"/>
                <w:lang w:val="da-DK"/>
              </w:rPr>
              <w:t>covers eller enheder</w:t>
            </w:r>
            <w:proofErr w:type="gramEnd"/>
            <w:r w:rsidRPr="003853D6">
              <w:rPr>
                <w:rFonts w:ascii="Arial" w:hAnsi="Arial" w:cs="Arial"/>
                <w:i/>
                <w:iCs/>
                <w:u w:val="single"/>
                <w:lang w:val="da-DK"/>
              </w:rPr>
              <w:t xml:space="preserve"> af andre mærker. Det kan påvirke modtagelse af opkald eller datatjenester, afhængigt af brugerens netværksmiljø.</w:t>
            </w:r>
          </w:p>
        </w:tc>
      </w:tr>
      <w:tr w:rsidR="003F1E54" w:rsidRPr="0095589C" w14:paraId="1E7D93D0" w14:textId="77777777" w:rsidTr="00C07DAB">
        <w:trPr>
          <w:trHeight w:val="315"/>
        </w:trPr>
        <w:tc>
          <w:tcPr>
            <w:tcW w:w="3678" w:type="dxa"/>
            <w:gridSpan w:val="2"/>
            <w:vMerge w:val="restart"/>
            <w:tcBorders>
              <w:top w:val="nil"/>
              <w:left w:val="single" w:sz="6" w:space="0" w:color="auto"/>
              <w:bottom w:val="nil"/>
              <w:right w:val="single" w:sz="6" w:space="0" w:color="auto"/>
            </w:tcBorders>
            <w:shd w:val="clear" w:color="auto" w:fill="E1F2FA"/>
            <w:vAlign w:val="center"/>
            <w:hideMark/>
          </w:tcPr>
          <w:p w14:paraId="7FAA029D" w14:textId="77777777" w:rsidR="003F1E54" w:rsidRPr="0095589C" w:rsidRDefault="003F1E54" w:rsidP="00C07DAB">
            <w:pPr>
              <w:pStyle w:val="paragraph"/>
              <w:rPr>
                <w:rFonts w:ascii="Arial" w:hAnsi="Arial" w:cs="Arial"/>
                <w:lang w:val="da-DK"/>
              </w:rPr>
            </w:pPr>
            <w:proofErr w:type="spellStart"/>
            <w:r>
              <w:rPr>
                <w:rFonts w:ascii="Arial" w:hAnsi="Arial" w:cs="Arial"/>
                <w:b/>
                <w:bCs/>
                <w:u w:val="single"/>
              </w:rPr>
              <w:t>Vandafvisning</w:t>
            </w:r>
            <w:proofErr w:type="spellEnd"/>
          </w:p>
        </w:tc>
        <w:tc>
          <w:tcPr>
            <w:tcW w:w="5908" w:type="dxa"/>
            <w:tcBorders>
              <w:top w:val="nil"/>
              <w:left w:val="nil"/>
              <w:bottom w:val="single" w:sz="6" w:space="0" w:color="auto"/>
              <w:right w:val="single" w:sz="6" w:space="0" w:color="auto"/>
            </w:tcBorders>
            <w:shd w:val="clear" w:color="auto" w:fill="E1F2FA"/>
            <w:vAlign w:val="center"/>
            <w:hideMark/>
          </w:tcPr>
          <w:p w14:paraId="38332E22"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IP48</w:t>
            </w:r>
          </w:p>
        </w:tc>
      </w:tr>
      <w:tr w:rsidR="003F1E54" w:rsidRPr="003F1E54" w14:paraId="05559569" w14:textId="77777777" w:rsidTr="00C07DAB">
        <w:trPr>
          <w:trHeight w:val="315"/>
        </w:trPr>
        <w:tc>
          <w:tcPr>
            <w:tcW w:w="3678" w:type="dxa"/>
            <w:gridSpan w:val="2"/>
            <w:vMerge/>
            <w:tcBorders>
              <w:top w:val="nil"/>
              <w:left w:val="single" w:sz="6" w:space="0" w:color="auto"/>
              <w:bottom w:val="nil"/>
              <w:right w:val="single" w:sz="6" w:space="0" w:color="auto"/>
            </w:tcBorders>
            <w:shd w:val="clear" w:color="auto" w:fill="auto"/>
            <w:vAlign w:val="center"/>
            <w:hideMark/>
          </w:tcPr>
          <w:p w14:paraId="529C54A6" w14:textId="77777777" w:rsidR="003F1E54" w:rsidRPr="0095589C"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52684616"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*Baseret på laboratorietestbetingelser for nedsænkning i op til 1,5 meter ferskvand i op til 30 minutter. Frarådes til brug på stranden eller i poolen. Skyl rester/tør, hvis de er våde. Enhedens vandtæthed er ikke permanent og kan mindskes med tiden på grund af normal slitage.</w:t>
            </w:r>
          </w:p>
        </w:tc>
      </w:tr>
      <w:tr w:rsidR="003F1E54" w:rsidRPr="0095589C" w14:paraId="66291B04" w14:textId="77777777" w:rsidTr="00C07DAB">
        <w:trPr>
          <w:trHeight w:val="420"/>
        </w:trPr>
        <w:tc>
          <w:tcPr>
            <w:tcW w:w="3678" w:type="dxa"/>
            <w:gridSpan w:val="2"/>
            <w:vMerge w:val="restart"/>
            <w:tcBorders>
              <w:top w:val="nil"/>
              <w:left w:val="single" w:sz="6" w:space="0" w:color="auto"/>
              <w:bottom w:val="nil"/>
              <w:right w:val="single" w:sz="6" w:space="0" w:color="auto"/>
            </w:tcBorders>
            <w:shd w:val="clear" w:color="auto" w:fill="E1F2FA"/>
            <w:vAlign w:val="center"/>
            <w:hideMark/>
          </w:tcPr>
          <w:p w14:paraId="3F518156"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Glas/Metal</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34DB8FD1"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Corning® Gorilla® Glass Victus® 2</w:t>
            </w:r>
          </w:p>
        </w:tc>
      </w:tr>
      <w:tr w:rsidR="003F1E54" w:rsidRPr="0095589C" w14:paraId="5BA84B4A" w14:textId="77777777" w:rsidTr="00C07DAB">
        <w:trPr>
          <w:trHeight w:val="315"/>
        </w:trPr>
        <w:tc>
          <w:tcPr>
            <w:tcW w:w="3678" w:type="dxa"/>
            <w:gridSpan w:val="2"/>
            <w:vMerge/>
            <w:tcBorders>
              <w:top w:val="nil"/>
              <w:left w:val="single" w:sz="6" w:space="0" w:color="auto"/>
              <w:bottom w:val="nil"/>
              <w:right w:val="single" w:sz="6" w:space="0" w:color="auto"/>
            </w:tcBorders>
            <w:shd w:val="clear" w:color="auto" w:fill="auto"/>
            <w:vAlign w:val="center"/>
            <w:hideMark/>
          </w:tcPr>
          <w:p w14:paraId="51FE5D57" w14:textId="77777777" w:rsidR="003F1E54" w:rsidRPr="0095589C" w:rsidRDefault="003F1E54" w:rsidP="00C07DAB">
            <w:pPr>
              <w:pStyle w:val="paragraph"/>
              <w:textAlignment w:val="baseline"/>
              <w:rPr>
                <w:rFonts w:ascii="Arial" w:hAnsi="Arial" w:cs="Arial"/>
                <w:lang w:val="da-DK"/>
              </w:rPr>
            </w:pPr>
          </w:p>
        </w:tc>
        <w:tc>
          <w:tcPr>
            <w:tcW w:w="5908" w:type="dxa"/>
            <w:tcBorders>
              <w:top w:val="nil"/>
              <w:left w:val="nil"/>
              <w:bottom w:val="single" w:sz="6" w:space="0" w:color="auto"/>
              <w:right w:val="single" w:sz="6" w:space="0" w:color="auto"/>
            </w:tcBorders>
            <w:shd w:val="clear" w:color="auto" w:fill="E1F2FA"/>
            <w:vAlign w:val="center"/>
            <w:hideMark/>
          </w:tcPr>
          <w:p w14:paraId="264FBA3C"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Armor Aluminum</w:t>
            </w:r>
          </w:p>
        </w:tc>
      </w:tr>
      <w:tr w:rsidR="003F1E54" w:rsidRPr="0095589C" w14:paraId="08BE6955" w14:textId="77777777" w:rsidTr="00C07DAB">
        <w:trPr>
          <w:trHeight w:val="315"/>
        </w:trPr>
        <w:tc>
          <w:tcPr>
            <w:tcW w:w="3678" w:type="dxa"/>
            <w:gridSpan w:val="2"/>
            <w:tcBorders>
              <w:top w:val="nil"/>
              <w:left w:val="single" w:sz="6" w:space="0" w:color="auto"/>
              <w:bottom w:val="single" w:sz="6" w:space="0" w:color="auto"/>
              <w:right w:val="single" w:sz="6" w:space="0" w:color="auto"/>
            </w:tcBorders>
            <w:shd w:val="clear" w:color="auto" w:fill="E1F2FA"/>
            <w:vAlign w:val="center"/>
            <w:hideMark/>
          </w:tcPr>
          <w:p w14:paraId="625D3843"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OS</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2D444F23"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Android 16</w:t>
            </w:r>
          </w:p>
          <w:p w14:paraId="309CC1AA"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One UI 8</w:t>
            </w:r>
          </w:p>
        </w:tc>
      </w:tr>
      <w:tr w:rsidR="003F1E54" w:rsidRPr="0095589C" w14:paraId="040D92ED" w14:textId="77777777" w:rsidTr="00C07DAB">
        <w:trPr>
          <w:trHeight w:val="315"/>
        </w:trPr>
        <w:tc>
          <w:tcPr>
            <w:tcW w:w="3678" w:type="dxa"/>
            <w:gridSpan w:val="2"/>
            <w:vMerge w:val="restart"/>
            <w:tcBorders>
              <w:top w:val="nil"/>
              <w:left w:val="single" w:sz="6" w:space="0" w:color="auto"/>
              <w:bottom w:val="nil"/>
              <w:right w:val="single" w:sz="6" w:space="0" w:color="auto"/>
            </w:tcBorders>
            <w:shd w:val="clear" w:color="auto" w:fill="E1F2FA"/>
            <w:vAlign w:val="center"/>
            <w:hideMark/>
          </w:tcPr>
          <w:p w14:paraId="0BDB9BCD" w14:textId="77777777" w:rsidR="003F1E54" w:rsidRPr="0095589C" w:rsidRDefault="003F1E54" w:rsidP="00C07DAB">
            <w:pPr>
              <w:pStyle w:val="paragraph"/>
              <w:rPr>
                <w:rFonts w:ascii="Arial" w:hAnsi="Arial" w:cs="Arial"/>
                <w:lang w:val="da-DK"/>
              </w:rPr>
            </w:pPr>
            <w:r w:rsidRPr="0095589C">
              <w:rPr>
                <w:rFonts w:ascii="Arial" w:hAnsi="Arial" w:cs="Arial"/>
                <w:b/>
                <w:bCs/>
                <w:u w:val="single"/>
              </w:rPr>
              <w:t>N</w:t>
            </w:r>
            <w:r>
              <w:rPr>
                <w:rFonts w:ascii="Arial" w:hAnsi="Arial" w:cs="Arial"/>
                <w:b/>
                <w:bCs/>
                <w:u w:val="single"/>
              </w:rPr>
              <w:t>etværk</w:t>
            </w:r>
            <w:r w:rsidRPr="0095589C">
              <w:rPr>
                <w:rFonts w:ascii="Arial" w:hAnsi="Arial" w:cs="Arial"/>
                <w:b/>
                <w:bCs/>
                <w:u w:val="single"/>
              </w:rPr>
              <w:t xml:space="preserve"> &amp; </w:t>
            </w:r>
            <w:r>
              <w:rPr>
                <w:rFonts w:ascii="Arial" w:hAnsi="Arial" w:cs="Arial"/>
                <w:b/>
                <w:bCs/>
                <w:u w:val="single"/>
              </w:rPr>
              <w:t>forbindelse</w:t>
            </w:r>
            <w:r w:rsidRPr="0095589C">
              <w:rPr>
                <w:rFonts w:ascii="Arial" w:hAnsi="Arial" w:cs="Arial"/>
                <w:lang w:val="da-DK"/>
              </w:rPr>
              <w:t> </w:t>
            </w:r>
          </w:p>
        </w:tc>
        <w:tc>
          <w:tcPr>
            <w:tcW w:w="5908" w:type="dxa"/>
            <w:tcBorders>
              <w:top w:val="nil"/>
              <w:left w:val="nil"/>
              <w:bottom w:val="single" w:sz="6" w:space="0" w:color="auto"/>
              <w:right w:val="single" w:sz="6" w:space="0" w:color="auto"/>
            </w:tcBorders>
            <w:shd w:val="clear" w:color="auto" w:fill="E1F2FA"/>
            <w:vAlign w:val="center"/>
            <w:hideMark/>
          </w:tcPr>
          <w:p w14:paraId="02F4CA9D" w14:textId="77777777" w:rsidR="003F1E54" w:rsidRPr="0095589C" w:rsidRDefault="003F1E54" w:rsidP="00C07DAB">
            <w:pPr>
              <w:pStyle w:val="paragraph"/>
              <w:jc w:val="center"/>
              <w:rPr>
                <w:rFonts w:ascii="Arial" w:hAnsi="Arial" w:cs="Arial"/>
              </w:rPr>
            </w:pPr>
            <w:r w:rsidRPr="0095589C">
              <w:rPr>
                <w:rFonts w:ascii="Arial" w:hAnsi="Arial" w:cs="Arial"/>
                <w:u w:val="single"/>
              </w:rPr>
              <w:t>5G*, LTE**, Wi-Fi 6E***, Bluetooth® v5.4</w:t>
            </w:r>
          </w:p>
        </w:tc>
      </w:tr>
      <w:tr w:rsidR="003F1E54" w:rsidRPr="0095589C" w14:paraId="75552DB5" w14:textId="77777777" w:rsidTr="00C07DAB">
        <w:trPr>
          <w:trHeight w:val="315"/>
        </w:trPr>
        <w:tc>
          <w:tcPr>
            <w:tcW w:w="3678" w:type="dxa"/>
            <w:gridSpan w:val="2"/>
            <w:vMerge/>
            <w:tcBorders>
              <w:top w:val="nil"/>
              <w:left w:val="single" w:sz="6" w:space="0" w:color="auto"/>
              <w:bottom w:val="nil"/>
              <w:right w:val="single" w:sz="6" w:space="0" w:color="auto"/>
            </w:tcBorders>
            <w:shd w:val="clear" w:color="auto" w:fill="auto"/>
            <w:vAlign w:val="center"/>
            <w:hideMark/>
          </w:tcPr>
          <w:p w14:paraId="17CA2FD2" w14:textId="77777777" w:rsidR="003F1E54" w:rsidRPr="0095589C" w:rsidRDefault="003F1E54" w:rsidP="00C07DAB">
            <w:pPr>
              <w:pStyle w:val="paragraph"/>
              <w:textAlignment w:val="baseline"/>
              <w:rPr>
                <w:rFonts w:ascii="Arial" w:hAnsi="Arial" w:cs="Arial"/>
              </w:rPr>
            </w:pPr>
          </w:p>
        </w:tc>
        <w:tc>
          <w:tcPr>
            <w:tcW w:w="5908" w:type="dxa"/>
            <w:tcBorders>
              <w:top w:val="nil"/>
              <w:left w:val="nil"/>
              <w:bottom w:val="single" w:sz="6" w:space="0" w:color="auto"/>
              <w:right w:val="single" w:sz="6" w:space="0" w:color="auto"/>
            </w:tcBorders>
            <w:shd w:val="clear" w:color="auto" w:fill="E1F2FA"/>
            <w:vAlign w:val="center"/>
            <w:hideMark/>
          </w:tcPr>
          <w:p w14:paraId="42994BB8"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w:t>
            </w:r>
            <w:r w:rsidRPr="003853D6">
              <w:rPr>
                <w:lang w:val="da-DK"/>
              </w:rPr>
              <w:t xml:space="preserve"> </w:t>
            </w:r>
            <w:r w:rsidRPr="003853D6">
              <w:rPr>
                <w:rFonts w:ascii="Arial" w:hAnsi="Arial" w:cs="Arial"/>
                <w:i/>
                <w:iCs/>
                <w:u w:val="single"/>
                <w:lang w:val="da-DK"/>
              </w:rPr>
              <w:t>Kræver optimal 5G-netværksforbindelse, tilgængelig på udvalgte markeder. Brugere bør tjekke med deres operatør for tilgængelighed og detaljer. Download- og streaminghastigheder kan variere afhængigt af indholdsudbyder, serverforbindelse og andre faktorer.</w:t>
            </w:r>
          </w:p>
          <w:p w14:paraId="0DFAA488" w14:textId="77777777" w:rsidR="003F1E54" w:rsidRPr="003853D6" w:rsidRDefault="003F1E54" w:rsidP="00C07DAB">
            <w:pPr>
              <w:pStyle w:val="paragraph"/>
              <w:jc w:val="center"/>
              <w:rPr>
                <w:rFonts w:ascii="Arial" w:hAnsi="Arial" w:cs="Arial"/>
                <w:lang w:val="da-DK"/>
              </w:rPr>
            </w:pPr>
          </w:p>
          <w:p w14:paraId="6386A68F" w14:textId="77777777" w:rsidR="003F1E54" w:rsidRPr="003853D6" w:rsidRDefault="003F1E54" w:rsidP="00C07DAB">
            <w:pPr>
              <w:pStyle w:val="paragraph"/>
              <w:jc w:val="center"/>
              <w:rPr>
                <w:rFonts w:ascii="Arial" w:hAnsi="Arial" w:cs="Arial"/>
                <w:i/>
                <w:iCs/>
                <w:u w:val="single"/>
                <w:lang w:val="da-DK"/>
              </w:rPr>
            </w:pPr>
            <w:r w:rsidRPr="003853D6">
              <w:rPr>
                <w:rFonts w:ascii="Arial" w:hAnsi="Arial" w:cs="Arial"/>
                <w:i/>
                <w:iCs/>
                <w:u w:val="single"/>
                <w:lang w:val="da-DK"/>
              </w:rPr>
              <w:lastRenderedPageBreak/>
              <w:t>**</w:t>
            </w:r>
            <w:r w:rsidRPr="003853D6">
              <w:rPr>
                <w:lang w:val="da-DK"/>
              </w:rPr>
              <w:t xml:space="preserve"> </w:t>
            </w:r>
            <w:r w:rsidRPr="003853D6">
              <w:rPr>
                <w:rFonts w:ascii="Arial" w:hAnsi="Arial" w:cs="Arial"/>
                <w:i/>
                <w:iCs/>
                <w:u w:val="single"/>
                <w:lang w:val="da-DK"/>
              </w:rPr>
              <w:t>Tilgængeligheden af LTE-modellen varierer efter marked og operatør. Den faktiske hastighed kan variere afhængigt af marked, operatør og brugermiljø.</w:t>
            </w:r>
          </w:p>
          <w:p w14:paraId="3FB09BC8" w14:textId="77777777" w:rsidR="003F1E54" w:rsidRPr="0095589C" w:rsidRDefault="003F1E54" w:rsidP="00C07DAB">
            <w:pPr>
              <w:pStyle w:val="paragraph"/>
              <w:jc w:val="center"/>
              <w:rPr>
                <w:rFonts w:ascii="Arial" w:hAnsi="Arial" w:cs="Arial"/>
                <w:lang w:val="da-DK"/>
              </w:rPr>
            </w:pPr>
            <w:r w:rsidRPr="003853D6">
              <w:rPr>
                <w:rFonts w:ascii="Arial" w:hAnsi="Arial" w:cs="Arial"/>
                <w:i/>
                <w:iCs/>
                <w:u w:val="single"/>
                <w:lang w:val="da-DK"/>
              </w:rPr>
              <w:t xml:space="preserve">***Wi-Fi 6E-netværkets tilgængelighed kan variere efter marked, netværksudbyder og brugermiljø. </w:t>
            </w:r>
            <w:r w:rsidRPr="003853D6">
              <w:rPr>
                <w:rFonts w:ascii="Arial" w:hAnsi="Arial" w:cs="Arial"/>
                <w:i/>
                <w:iCs/>
                <w:u w:val="single"/>
              </w:rPr>
              <w:t>Kræver optimal forbindelse og en Wi-Fi 6E-router.</w:t>
            </w:r>
          </w:p>
        </w:tc>
      </w:tr>
      <w:tr w:rsidR="003F1E54" w:rsidRPr="003F1E54" w14:paraId="4C490C00" w14:textId="77777777" w:rsidTr="00C07DAB">
        <w:trPr>
          <w:trHeight w:val="315"/>
        </w:trPr>
        <w:tc>
          <w:tcPr>
            <w:tcW w:w="3678" w:type="dxa"/>
            <w:gridSpan w:val="2"/>
            <w:tcBorders>
              <w:top w:val="nil"/>
              <w:left w:val="single" w:sz="6" w:space="0" w:color="auto"/>
              <w:bottom w:val="single" w:sz="6" w:space="0" w:color="auto"/>
              <w:right w:val="single" w:sz="6" w:space="0" w:color="auto"/>
            </w:tcBorders>
            <w:shd w:val="clear" w:color="auto" w:fill="E1F2FA"/>
            <w:vAlign w:val="center"/>
            <w:hideMark/>
          </w:tcPr>
          <w:p w14:paraId="5FC761BA" w14:textId="77777777" w:rsidR="003F1E54" w:rsidRPr="0095589C" w:rsidRDefault="003F1E54" w:rsidP="00C07DAB">
            <w:pPr>
              <w:pStyle w:val="paragraph"/>
              <w:jc w:val="center"/>
              <w:rPr>
                <w:rFonts w:ascii="Arial" w:hAnsi="Arial" w:cs="Arial"/>
                <w:lang w:val="da-DK"/>
              </w:rPr>
            </w:pPr>
            <w:r w:rsidRPr="0095589C">
              <w:rPr>
                <w:rFonts w:ascii="Arial" w:hAnsi="Arial" w:cs="Arial"/>
                <w:b/>
                <w:bCs/>
                <w:u w:val="single"/>
              </w:rPr>
              <w:lastRenderedPageBreak/>
              <w:t>Sensor</w:t>
            </w:r>
            <w:r>
              <w:rPr>
                <w:rFonts w:ascii="Arial" w:hAnsi="Arial" w:cs="Arial"/>
                <w:b/>
                <w:bCs/>
                <w:u w:val="single"/>
              </w:rPr>
              <w:t>er</w:t>
            </w:r>
          </w:p>
        </w:tc>
        <w:tc>
          <w:tcPr>
            <w:tcW w:w="5908" w:type="dxa"/>
            <w:tcBorders>
              <w:top w:val="nil"/>
              <w:left w:val="nil"/>
              <w:bottom w:val="single" w:sz="6" w:space="0" w:color="auto"/>
              <w:right w:val="single" w:sz="6" w:space="0" w:color="auto"/>
            </w:tcBorders>
            <w:shd w:val="clear" w:color="auto" w:fill="E1F2FA"/>
            <w:vAlign w:val="center"/>
            <w:hideMark/>
          </w:tcPr>
          <w:p w14:paraId="7EFD08D7" w14:textId="77777777" w:rsidR="003F1E54" w:rsidRPr="003853D6" w:rsidRDefault="003F1E54" w:rsidP="00C07DAB">
            <w:pPr>
              <w:pStyle w:val="paragraph"/>
              <w:jc w:val="center"/>
              <w:rPr>
                <w:rFonts w:ascii="Arial" w:hAnsi="Arial" w:cs="Arial"/>
                <w:lang w:val="da-DK"/>
              </w:rPr>
            </w:pPr>
            <w:r w:rsidRPr="003853D6">
              <w:rPr>
                <w:rFonts w:ascii="Arial" w:hAnsi="Arial" w:cs="Arial"/>
                <w:u w:val="single"/>
                <w:lang w:val="da-DK"/>
              </w:rPr>
              <w:t xml:space="preserve">Kapacitiv fingeraftrykssensor (side), </w:t>
            </w:r>
            <w:proofErr w:type="spellStart"/>
            <w:r w:rsidRPr="003853D6">
              <w:rPr>
                <w:rFonts w:ascii="Arial" w:hAnsi="Arial" w:cs="Arial"/>
                <w:u w:val="single"/>
                <w:lang w:val="da-DK"/>
              </w:rPr>
              <w:t>accelerometer</w:t>
            </w:r>
            <w:proofErr w:type="spellEnd"/>
            <w:r w:rsidRPr="003853D6">
              <w:rPr>
                <w:rFonts w:ascii="Arial" w:hAnsi="Arial" w:cs="Arial"/>
                <w:u w:val="single"/>
                <w:lang w:val="da-DK"/>
              </w:rPr>
              <w:t xml:space="preserve">, barometer, gyrosensor, </w:t>
            </w:r>
            <w:proofErr w:type="spellStart"/>
            <w:r w:rsidRPr="003853D6">
              <w:rPr>
                <w:rFonts w:ascii="Arial" w:hAnsi="Arial" w:cs="Arial"/>
                <w:u w:val="single"/>
                <w:lang w:val="da-DK"/>
              </w:rPr>
              <w:t>geomagnetisk</w:t>
            </w:r>
            <w:proofErr w:type="spellEnd"/>
            <w:r w:rsidRPr="003853D6">
              <w:rPr>
                <w:rFonts w:ascii="Arial" w:hAnsi="Arial" w:cs="Arial"/>
                <w:u w:val="single"/>
                <w:lang w:val="da-DK"/>
              </w:rPr>
              <w:t xml:space="preserve"> sensor, hall-sensor, nærhedssensor, lyssensor</w:t>
            </w:r>
          </w:p>
        </w:tc>
      </w:tr>
      <w:tr w:rsidR="003F1E54" w:rsidRPr="0095589C" w14:paraId="4C2CAE31" w14:textId="77777777" w:rsidTr="00C07DAB">
        <w:trPr>
          <w:trHeight w:val="315"/>
        </w:trPr>
        <w:tc>
          <w:tcPr>
            <w:tcW w:w="3678" w:type="dxa"/>
            <w:gridSpan w:val="2"/>
            <w:tcBorders>
              <w:top w:val="nil"/>
              <w:left w:val="single" w:sz="6" w:space="0" w:color="auto"/>
              <w:bottom w:val="single" w:sz="6" w:space="0" w:color="auto"/>
              <w:right w:val="single" w:sz="6" w:space="0" w:color="auto"/>
            </w:tcBorders>
            <w:shd w:val="clear" w:color="auto" w:fill="E1F2FA"/>
            <w:vAlign w:val="center"/>
            <w:hideMark/>
          </w:tcPr>
          <w:p w14:paraId="295E4B6C" w14:textId="77777777" w:rsidR="003F1E54" w:rsidRPr="0095589C" w:rsidRDefault="003F1E54" w:rsidP="00C07DAB">
            <w:pPr>
              <w:pStyle w:val="paragraph"/>
              <w:jc w:val="center"/>
              <w:rPr>
                <w:rFonts w:ascii="Arial" w:hAnsi="Arial" w:cs="Arial"/>
                <w:lang w:val="da-DK"/>
              </w:rPr>
            </w:pPr>
            <w:r>
              <w:rPr>
                <w:rFonts w:ascii="Arial" w:hAnsi="Arial" w:cs="Arial"/>
                <w:b/>
                <w:bCs/>
                <w:u w:val="single"/>
              </w:rPr>
              <w:t>Sikkerhed</w:t>
            </w:r>
          </w:p>
        </w:tc>
        <w:tc>
          <w:tcPr>
            <w:tcW w:w="5908" w:type="dxa"/>
            <w:tcBorders>
              <w:top w:val="nil"/>
              <w:left w:val="nil"/>
              <w:bottom w:val="single" w:sz="6" w:space="0" w:color="auto"/>
              <w:right w:val="single" w:sz="6" w:space="0" w:color="auto"/>
            </w:tcBorders>
            <w:shd w:val="clear" w:color="auto" w:fill="E1F2FA"/>
            <w:vAlign w:val="center"/>
            <w:hideMark/>
          </w:tcPr>
          <w:p w14:paraId="21802589" w14:textId="77777777" w:rsidR="003F1E54" w:rsidRPr="0095589C" w:rsidRDefault="003F1E54" w:rsidP="00C07DAB">
            <w:pPr>
              <w:pStyle w:val="paragraph"/>
              <w:jc w:val="center"/>
              <w:rPr>
                <w:rFonts w:ascii="Arial" w:hAnsi="Arial" w:cs="Arial"/>
              </w:rPr>
            </w:pPr>
            <w:r w:rsidRPr="0095589C">
              <w:rPr>
                <w:rFonts w:ascii="Arial" w:hAnsi="Arial" w:cs="Arial"/>
                <w:u w:val="single"/>
              </w:rPr>
              <w:t>Samsung Knox with Samsung Knox Vault</w:t>
            </w:r>
          </w:p>
        </w:tc>
      </w:tr>
      <w:tr w:rsidR="003F1E54" w:rsidRPr="0095589C" w14:paraId="7B4AF619" w14:textId="77777777" w:rsidTr="00C07DAB">
        <w:trPr>
          <w:trHeight w:val="315"/>
        </w:trPr>
        <w:tc>
          <w:tcPr>
            <w:tcW w:w="3678" w:type="dxa"/>
            <w:gridSpan w:val="2"/>
            <w:vMerge w:val="restart"/>
            <w:tcBorders>
              <w:top w:val="nil"/>
              <w:left w:val="single" w:sz="6" w:space="0" w:color="auto"/>
              <w:bottom w:val="nil"/>
              <w:right w:val="single" w:sz="6" w:space="0" w:color="auto"/>
            </w:tcBorders>
            <w:shd w:val="clear" w:color="auto" w:fill="E1F2FA"/>
            <w:vAlign w:val="center"/>
            <w:hideMark/>
          </w:tcPr>
          <w:p w14:paraId="69237B32" w14:textId="77777777" w:rsidR="003F1E54" w:rsidRPr="0095589C" w:rsidRDefault="003F1E54" w:rsidP="00C07DAB">
            <w:pPr>
              <w:pStyle w:val="paragraph"/>
              <w:jc w:val="center"/>
              <w:rPr>
                <w:rFonts w:ascii="Arial" w:hAnsi="Arial" w:cs="Arial"/>
                <w:lang w:val="da-DK"/>
              </w:rPr>
            </w:pPr>
            <w:r w:rsidRPr="0095589C">
              <w:rPr>
                <w:rFonts w:ascii="Arial" w:hAnsi="Arial" w:cs="Arial"/>
                <w:b/>
                <w:bCs/>
                <w:u w:val="single"/>
              </w:rPr>
              <w:t xml:space="preserve">SIM </w:t>
            </w:r>
            <w:r>
              <w:rPr>
                <w:rFonts w:ascii="Arial" w:hAnsi="Arial" w:cs="Arial"/>
                <w:b/>
                <w:bCs/>
                <w:u w:val="single"/>
              </w:rPr>
              <w:t>kort</w:t>
            </w:r>
          </w:p>
        </w:tc>
        <w:tc>
          <w:tcPr>
            <w:tcW w:w="5908" w:type="dxa"/>
            <w:tcBorders>
              <w:top w:val="nil"/>
              <w:left w:val="nil"/>
              <w:bottom w:val="single" w:sz="6" w:space="0" w:color="auto"/>
              <w:right w:val="single" w:sz="6" w:space="0" w:color="auto"/>
            </w:tcBorders>
            <w:shd w:val="clear" w:color="auto" w:fill="E1F2FA"/>
            <w:vAlign w:val="center"/>
            <w:hideMark/>
          </w:tcPr>
          <w:p w14:paraId="113A0E80" w14:textId="77777777" w:rsidR="003F1E54" w:rsidRPr="0095589C" w:rsidRDefault="003F1E54" w:rsidP="00C07DAB">
            <w:pPr>
              <w:pStyle w:val="paragraph"/>
              <w:jc w:val="center"/>
              <w:rPr>
                <w:rFonts w:ascii="Arial" w:hAnsi="Arial" w:cs="Arial"/>
              </w:rPr>
            </w:pPr>
            <w:r w:rsidRPr="0095589C">
              <w:rPr>
                <w:rFonts w:ascii="Arial" w:hAnsi="Arial" w:cs="Arial"/>
                <w:u w:val="single"/>
              </w:rPr>
              <w:t xml:space="preserve">One Nano SIM* </w:t>
            </w:r>
            <w:r>
              <w:rPr>
                <w:rFonts w:ascii="Arial" w:hAnsi="Arial" w:cs="Arial"/>
                <w:u w:val="single"/>
              </w:rPr>
              <w:t>og</w:t>
            </w:r>
            <w:r w:rsidRPr="0095589C">
              <w:rPr>
                <w:rFonts w:ascii="Arial" w:hAnsi="Arial" w:cs="Arial"/>
                <w:u w:val="single"/>
              </w:rPr>
              <w:t xml:space="preserve"> Multi eSIM**</w:t>
            </w:r>
          </w:p>
        </w:tc>
      </w:tr>
      <w:tr w:rsidR="003F1E54" w:rsidRPr="00F33289" w14:paraId="271FB978" w14:textId="77777777" w:rsidTr="00C07DAB">
        <w:trPr>
          <w:trHeight w:val="315"/>
        </w:trPr>
        <w:tc>
          <w:tcPr>
            <w:tcW w:w="3678" w:type="dxa"/>
            <w:gridSpan w:val="2"/>
            <w:vMerge/>
            <w:tcBorders>
              <w:top w:val="nil"/>
              <w:left w:val="single" w:sz="6" w:space="0" w:color="auto"/>
              <w:bottom w:val="nil"/>
              <w:right w:val="single" w:sz="6" w:space="0" w:color="auto"/>
            </w:tcBorders>
            <w:shd w:val="clear" w:color="auto" w:fill="auto"/>
            <w:vAlign w:val="center"/>
            <w:hideMark/>
          </w:tcPr>
          <w:p w14:paraId="05D026BB" w14:textId="77777777" w:rsidR="003F1E54" w:rsidRPr="0095589C" w:rsidRDefault="003F1E54" w:rsidP="00C07DAB">
            <w:pPr>
              <w:pStyle w:val="paragraph"/>
              <w:jc w:val="center"/>
              <w:textAlignment w:val="baseline"/>
              <w:rPr>
                <w:rFonts w:ascii="Arial" w:hAnsi="Arial" w:cs="Arial"/>
              </w:rPr>
            </w:pPr>
          </w:p>
        </w:tc>
        <w:tc>
          <w:tcPr>
            <w:tcW w:w="5908" w:type="dxa"/>
            <w:tcBorders>
              <w:top w:val="nil"/>
              <w:left w:val="nil"/>
              <w:bottom w:val="single" w:sz="6" w:space="0" w:color="auto"/>
              <w:right w:val="single" w:sz="6" w:space="0" w:color="auto"/>
            </w:tcBorders>
            <w:shd w:val="clear" w:color="auto" w:fill="E1F2FA"/>
            <w:vAlign w:val="center"/>
            <w:hideMark/>
          </w:tcPr>
          <w:p w14:paraId="1D6A7AF9" w14:textId="77777777" w:rsidR="003F1E54" w:rsidRPr="003853D6" w:rsidRDefault="003F1E54" w:rsidP="00C07DAB">
            <w:pPr>
              <w:pStyle w:val="paragraph"/>
              <w:jc w:val="center"/>
              <w:rPr>
                <w:rFonts w:ascii="Arial" w:hAnsi="Arial" w:cs="Arial"/>
                <w:i/>
                <w:iCs/>
                <w:u w:val="single"/>
                <w:lang w:val="da-DK"/>
              </w:rPr>
            </w:pPr>
            <w:r w:rsidRPr="003853D6">
              <w:rPr>
                <w:rFonts w:ascii="Arial" w:hAnsi="Arial" w:cs="Arial"/>
                <w:i/>
                <w:iCs/>
                <w:u w:val="single"/>
                <w:lang w:val="da-DK"/>
              </w:rPr>
              <w:t>*SIM-kort sælges separat. Tilgængeligheden kan variere afhængigt af marked og operatør.</w:t>
            </w:r>
          </w:p>
          <w:p w14:paraId="18FC6E4A"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 xml:space="preserve">**Tilgængeligheden af eSIM kan variere afhængigt af softwareversion, region og operatør. Brugere bør tjekke med deres operatør for at se, om deres mobilnetværksplan understøtter </w:t>
            </w:r>
            <w:proofErr w:type="gramStart"/>
            <w:r w:rsidRPr="003853D6">
              <w:rPr>
                <w:rFonts w:ascii="Arial" w:hAnsi="Arial" w:cs="Arial"/>
                <w:i/>
                <w:iCs/>
                <w:u w:val="single"/>
                <w:lang w:val="da-DK"/>
              </w:rPr>
              <w:t>eSIM..</w:t>
            </w:r>
            <w:proofErr w:type="gramEnd"/>
          </w:p>
        </w:tc>
      </w:tr>
      <w:tr w:rsidR="003F1E54" w:rsidRPr="0095589C" w14:paraId="147B0ABF" w14:textId="77777777" w:rsidTr="00C07DAB">
        <w:trPr>
          <w:trHeight w:val="315"/>
        </w:trPr>
        <w:tc>
          <w:tcPr>
            <w:tcW w:w="3678" w:type="dxa"/>
            <w:gridSpan w:val="2"/>
            <w:vMerge w:val="restart"/>
            <w:tcBorders>
              <w:top w:val="single" w:sz="6" w:space="0" w:color="auto"/>
              <w:left w:val="single" w:sz="6" w:space="0" w:color="auto"/>
              <w:bottom w:val="nil"/>
              <w:right w:val="single" w:sz="6" w:space="0" w:color="auto"/>
            </w:tcBorders>
            <w:shd w:val="clear" w:color="auto" w:fill="E1F2FA"/>
            <w:vAlign w:val="center"/>
            <w:hideMark/>
          </w:tcPr>
          <w:p w14:paraId="071AE6FF" w14:textId="77777777" w:rsidR="003F1E54" w:rsidRPr="0095589C" w:rsidRDefault="003F1E54" w:rsidP="00C07DAB">
            <w:pPr>
              <w:pStyle w:val="paragraph"/>
              <w:jc w:val="center"/>
              <w:rPr>
                <w:rFonts w:ascii="Arial" w:hAnsi="Arial" w:cs="Arial"/>
                <w:lang w:val="da-DK"/>
              </w:rPr>
            </w:pPr>
            <w:r>
              <w:rPr>
                <w:rFonts w:ascii="Arial" w:hAnsi="Arial" w:cs="Arial"/>
                <w:b/>
                <w:bCs/>
                <w:u w:val="single"/>
              </w:rPr>
              <w:t>Faver</w:t>
            </w:r>
          </w:p>
        </w:tc>
        <w:tc>
          <w:tcPr>
            <w:tcW w:w="5908" w:type="dxa"/>
            <w:tcBorders>
              <w:top w:val="single" w:sz="6" w:space="0" w:color="auto"/>
              <w:left w:val="nil"/>
              <w:bottom w:val="single" w:sz="6" w:space="0" w:color="auto"/>
              <w:right w:val="single" w:sz="6" w:space="0" w:color="auto"/>
            </w:tcBorders>
            <w:shd w:val="clear" w:color="auto" w:fill="E1F2FA"/>
            <w:vAlign w:val="center"/>
            <w:hideMark/>
          </w:tcPr>
          <w:p w14:paraId="2E1C732B" w14:textId="77777777" w:rsidR="003F1E54" w:rsidRPr="0095589C" w:rsidRDefault="003F1E54" w:rsidP="00C07DAB">
            <w:pPr>
              <w:pStyle w:val="paragraph"/>
              <w:jc w:val="center"/>
              <w:rPr>
                <w:rFonts w:ascii="Arial" w:hAnsi="Arial" w:cs="Arial"/>
                <w:lang w:val="da-DK"/>
              </w:rPr>
            </w:pPr>
            <w:r w:rsidRPr="0095589C">
              <w:rPr>
                <w:rFonts w:ascii="Arial" w:hAnsi="Arial" w:cs="Arial"/>
                <w:u w:val="single"/>
              </w:rPr>
              <w:t>Black, White</w:t>
            </w:r>
            <w:r w:rsidRPr="0095589C">
              <w:rPr>
                <w:rFonts w:ascii="Arial" w:hAnsi="Arial" w:cs="Arial"/>
                <w:i/>
                <w:iCs/>
                <w:u w:val="single"/>
              </w:rPr>
              <w:t>*</w:t>
            </w:r>
          </w:p>
        </w:tc>
      </w:tr>
      <w:tr w:rsidR="003F1E54" w:rsidRPr="003F1E54" w14:paraId="4E8E8305" w14:textId="77777777" w:rsidTr="00C07DAB">
        <w:trPr>
          <w:trHeight w:val="315"/>
        </w:trPr>
        <w:tc>
          <w:tcPr>
            <w:tcW w:w="3678" w:type="dxa"/>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57F7DC" w14:textId="77777777" w:rsidR="003F1E54" w:rsidRPr="0095589C" w:rsidRDefault="003F1E54" w:rsidP="00C07DAB">
            <w:pPr>
              <w:pStyle w:val="paragraph"/>
              <w:jc w:val="center"/>
              <w:textAlignment w:val="baseline"/>
              <w:rPr>
                <w:rFonts w:ascii="Arial" w:hAnsi="Arial" w:cs="Arial"/>
                <w:lang w:val="da-DK"/>
              </w:rPr>
            </w:pPr>
          </w:p>
        </w:tc>
        <w:tc>
          <w:tcPr>
            <w:tcW w:w="5908" w:type="dxa"/>
            <w:tcBorders>
              <w:top w:val="single" w:sz="6" w:space="0" w:color="auto"/>
              <w:left w:val="nil"/>
              <w:bottom w:val="single" w:sz="6" w:space="0" w:color="auto"/>
              <w:right w:val="single" w:sz="6" w:space="0" w:color="auto"/>
            </w:tcBorders>
            <w:shd w:val="clear" w:color="auto" w:fill="E1F2FA"/>
            <w:vAlign w:val="center"/>
            <w:hideMark/>
          </w:tcPr>
          <w:p w14:paraId="7CCC8EC8" w14:textId="77777777" w:rsidR="003F1E54" w:rsidRPr="003853D6" w:rsidRDefault="003F1E54" w:rsidP="00C07DAB">
            <w:pPr>
              <w:pStyle w:val="paragraph"/>
              <w:jc w:val="center"/>
              <w:rPr>
                <w:rFonts w:ascii="Arial" w:hAnsi="Arial" w:cs="Arial"/>
                <w:lang w:val="da-DK"/>
              </w:rPr>
            </w:pPr>
            <w:r w:rsidRPr="003853D6">
              <w:rPr>
                <w:rFonts w:ascii="Arial" w:hAnsi="Arial" w:cs="Arial"/>
                <w:i/>
                <w:iCs/>
                <w:u w:val="single"/>
                <w:lang w:val="da-DK"/>
              </w:rPr>
              <w:t>*Tilgængeligheden af farver kan variere efter marked, region eller operatør.</w:t>
            </w:r>
          </w:p>
        </w:tc>
      </w:tr>
      <w:tr w:rsidR="003F1E54" w:rsidRPr="00D557FA" w14:paraId="6D01B8FB" w14:textId="77777777" w:rsidTr="00C07DAB">
        <w:trPr>
          <w:trHeight w:val="2363"/>
        </w:trPr>
        <w:tc>
          <w:tcPr>
            <w:tcW w:w="3678" w:type="dxa"/>
            <w:gridSpan w:val="2"/>
            <w:tcBorders>
              <w:top w:val="single" w:sz="6" w:space="0" w:color="auto"/>
              <w:left w:val="single" w:sz="6" w:space="0" w:color="auto"/>
              <w:bottom w:val="single" w:sz="4" w:space="0" w:color="auto"/>
              <w:right w:val="single" w:sz="6" w:space="0" w:color="auto"/>
            </w:tcBorders>
            <w:shd w:val="clear" w:color="auto" w:fill="E1F2FA"/>
            <w:vAlign w:val="center"/>
          </w:tcPr>
          <w:p w14:paraId="4C45341A" w14:textId="77777777" w:rsidR="003F1E54" w:rsidRDefault="003F1E54" w:rsidP="00C07DAB">
            <w:pPr>
              <w:pStyle w:val="paragraph"/>
              <w:jc w:val="center"/>
              <w:textAlignment w:val="baseline"/>
              <w:rPr>
                <w:rFonts w:ascii="Arial" w:hAnsi="Arial" w:cs="Arial"/>
                <w:b/>
                <w:bCs/>
                <w:u w:val="single"/>
              </w:rPr>
            </w:pPr>
            <w:r w:rsidRPr="00D557FA">
              <w:rPr>
                <w:rFonts w:ascii="Arial" w:hAnsi="Arial" w:cs="Arial"/>
                <w:b/>
                <w:bCs/>
                <w:u w:val="single"/>
              </w:rPr>
              <w:t>Energy efficiency class</w:t>
            </w:r>
            <w:r w:rsidRPr="00D557FA">
              <w:rPr>
                <w:rFonts w:ascii="Arial" w:hAnsi="Arial" w:cs="Arial"/>
              </w:rPr>
              <w:t> </w:t>
            </w:r>
          </w:p>
          <w:p w14:paraId="15ECA8C2" w14:textId="77777777" w:rsidR="003F1E54" w:rsidRPr="00B947F3" w:rsidRDefault="003F1E54" w:rsidP="00C07DAB">
            <w:pPr>
              <w:rPr>
                <w:lang w:val="da-DK"/>
              </w:rPr>
            </w:pPr>
          </w:p>
          <w:p w14:paraId="3312CFC0" w14:textId="77777777" w:rsidR="003F1E54" w:rsidRDefault="003F1E54" w:rsidP="00C07DAB">
            <w:pPr>
              <w:rPr>
                <w:rFonts w:ascii="Arial" w:eastAsia="Times New Roman" w:hAnsi="Arial" w:cs="Arial"/>
                <w:b/>
                <w:bCs/>
                <w:sz w:val="24"/>
                <w:szCs w:val="24"/>
                <w:u w:val="single"/>
              </w:rPr>
            </w:pPr>
          </w:p>
          <w:p w14:paraId="73B8D835" w14:textId="77777777" w:rsidR="003F1E54" w:rsidRDefault="003F1E54" w:rsidP="00C07DAB">
            <w:pPr>
              <w:rPr>
                <w:rFonts w:ascii="Arial" w:eastAsia="Times New Roman" w:hAnsi="Arial" w:cs="Arial"/>
                <w:b/>
                <w:bCs/>
                <w:sz w:val="24"/>
                <w:szCs w:val="24"/>
                <w:u w:val="single"/>
              </w:rPr>
            </w:pPr>
          </w:p>
          <w:p w14:paraId="154B52D5" w14:textId="77777777" w:rsidR="003F1E54" w:rsidRDefault="003F1E54" w:rsidP="00C07DAB">
            <w:pPr>
              <w:rPr>
                <w:rFonts w:ascii="Arial" w:eastAsia="Times New Roman" w:hAnsi="Arial" w:cs="Arial"/>
                <w:b/>
                <w:bCs/>
                <w:sz w:val="24"/>
                <w:szCs w:val="24"/>
                <w:u w:val="single"/>
              </w:rPr>
            </w:pPr>
          </w:p>
          <w:p w14:paraId="05B56650" w14:textId="77777777" w:rsidR="003F1E54" w:rsidRPr="00B947F3" w:rsidRDefault="003F1E54" w:rsidP="00C07DAB">
            <w:pPr>
              <w:rPr>
                <w:lang w:val="da-DK"/>
              </w:rPr>
            </w:pPr>
          </w:p>
        </w:tc>
        <w:tc>
          <w:tcPr>
            <w:tcW w:w="5908" w:type="dxa"/>
            <w:tcBorders>
              <w:top w:val="single" w:sz="6" w:space="0" w:color="auto"/>
              <w:left w:val="nil"/>
              <w:bottom w:val="single" w:sz="4" w:space="0" w:color="auto"/>
              <w:right w:val="single" w:sz="6" w:space="0" w:color="auto"/>
            </w:tcBorders>
            <w:shd w:val="clear" w:color="auto" w:fill="E1F2FA"/>
            <w:vAlign w:val="center"/>
          </w:tcPr>
          <w:p w14:paraId="1B22AFA1" w14:textId="77777777" w:rsidR="003F1E54" w:rsidRDefault="003F1E54" w:rsidP="00C07DAB">
            <w:pPr>
              <w:pStyle w:val="paragraph"/>
              <w:jc w:val="center"/>
              <w:rPr>
                <w:rFonts w:ascii="Arial" w:hAnsi="Arial" w:cs="Arial"/>
                <w:i/>
                <w:iCs/>
                <w:u w:val="single"/>
                <w:lang w:val="da-DK"/>
              </w:rPr>
            </w:pPr>
            <w:r w:rsidRPr="00D557FA">
              <w:rPr>
                <w:rFonts w:ascii="Arial" w:hAnsi="Arial" w:cs="Arial"/>
                <w:noProof/>
                <w:u w:val="single"/>
                <w:lang w:val="sv-SE"/>
              </w:rPr>
              <w:drawing>
                <wp:inline distT="0" distB="0" distL="0" distR="0" wp14:anchorId="2193F902" wp14:editId="44C49054">
                  <wp:extent cx="1152525" cy="628650"/>
                  <wp:effectExtent l="0" t="0" r="9525" b="0"/>
                  <wp:docPr id="559116690" name="Billede 5" descr="Et billede, der indeholder tekst, Trafikskilt, symbo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16690" name="Billede 5" descr="Et billede, der indeholder tekst, Trafikskilt, symbol, Font/skrifttype&#10;&#10;AI-genereret indhold kan være ukorrek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628650"/>
                          </a:xfrm>
                          <a:prstGeom prst="rect">
                            <a:avLst/>
                          </a:prstGeom>
                          <a:noFill/>
                          <a:ln>
                            <a:noFill/>
                          </a:ln>
                        </pic:spPr>
                      </pic:pic>
                    </a:graphicData>
                  </a:graphic>
                </wp:inline>
              </w:drawing>
            </w:r>
          </w:p>
          <w:p w14:paraId="1CB87F8B" w14:textId="77777777" w:rsidR="003F1E54" w:rsidRPr="00D557FA" w:rsidRDefault="003F1E54" w:rsidP="00C07DAB">
            <w:pPr>
              <w:rPr>
                <w:lang w:val="da-DK"/>
              </w:rPr>
            </w:pPr>
          </w:p>
        </w:tc>
      </w:tr>
    </w:tbl>
    <w:p w14:paraId="76226BF1" w14:textId="77777777" w:rsidR="003F1E54" w:rsidRPr="003853D6" w:rsidRDefault="003F1E54" w:rsidP="003F1E54">
      <w:pPr>
        <w:pStyle w:val="paragraph"/>
        <w:spacing w:before="0" w:beforeAutospacing="0" w:after="0" w:afterAutospacing="0"/>
        <w:textAlignment w:val="baseline"/>
        <w:rPr>
          <w:rFonts w:ascii="Arial" w:hAnsi="Arial" w:cs="Arial"/>
          <w:sz w:val="22"/>
          <w:szCs w:val="22"/>
          <w:lang w:val="da-DK"/>
        </w:rPr>
      </w:pPr>
    </w:p>
    <w:p w14:paraId="1DE88548" w14:textId="77777777" w:rsidR="00EF2E34" w:rsidRDefault="00EF2E34"/>
    <w:sectPr w:rsidR="00EF2E34" w:rsidSect="003F1E54">
      <w:headerReference w:type="even" r:id="rId5"/>
      <w:headerReference w:type="default" r:id="rId6"/>
      <w:footerReference w:type="default" r:id="rId7"/>
      <w:headerReference w:type="first" r:id="rId8"/>
      <w:endnotePr>
        <w:numFmt w:val="decimal"/>
      </w:endnotePr>
      <w:pgSz w:w="11906" w:h="16838" w:code="9"/>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256303"/>
      <w:docPartObj>
        <w:docPartGallery w:val="Page Numbers (Bottom of Page)"/>
        <w:docPartUnique/>
      </w:docPartObj>
    </w:sdtPr>
    <w:sdtEndPr/>
    <w:sdtContent>
      <w:p w14:paraId="44B6DCB8" w14:textId="77777777" w:rsidR="003F1E54" w:rsidRDefault="003F1E54">
        <w:pPr>
          <w:pStyle w:val="Sidefod"/>
          <w:jc w:val="center"/>
        </w:pPr>
        <w:r>
          <w:fldChar w:fldCharType="begin"/>
        </w:r>
        <w:r>
          <w:instrText>PAGE   \* MERGEFORMAT</w:instrText>
        </w:r>
        <w:r>
          <w:fldChar w:fldCharType="separate"/>
        </w:r>
        <w:r w:rsidRPr="004F0E4D">
          <w:rPr>
            <w:noProof/>
            <w:lang w:val="ko-KR" w:eastAsia="ko-KR"/>
          </w:rPr>
          <w:t>8</w:t>
        </w:r>
        <w:r>
          <w:fldChar w:fldCharType="end"/>
        </w:r>
      </w:p>
    </w:sdtContent>
  </w:sdt>
  <w:p w14:paraId="363E4BF2" w14:textId="77777777" w:rsidR="003F1E54" w:rsidRDefault="003F1E54">
    <w:pPr>
      <w:pStyle w:val="Sidefo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5CD6" w14:textId="77777777" w:rsidR="003F1E54" w:rsidRDefault="003F1E54">
    <w:pPr>
      <w:pStyle w:val="Sidehoved"/>
    </w:pPr>
    <w:r>
      <w:rPr>
        <w:noProof/>
        <w:lang w:eastAsia="ko-KR"/>
      </w:rPr>
      <mc:AlternateContent>
        <mc:Choice Requires="wps">
          <w:drawing>
            <wp:anchor distT="0" distB="0" distL="0" distR="0" simplePos="0" relativeHeight="251660288" behindDoc="0" locked="0" layoutInCell="1" allowOverlap="1" wp14:anchorId="6D7A19D6" wp14:editId="003E24ED">
              <wp:simplePos x="635" y="635"/>
              <wp:positionH relativeFrom="page">
                <wp:align>center</wp:align>
              </wp:positionH>
              <wp:positionV relativeFrom="page">
                <wp:align>top</wp:align>
              </wp:positionV>
              <wp:extent cx="1120140" cy="345440"/>
              <wp:effectExtent l="0" t="0" r="3810" b="16510"/>
              <wp:wrapNone/>
              <wp:docPr id="728129329" name="Text Box 2" descr="Samsung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140" cy="345440"/>
                      </a:xfrm>
                      <a:prstGeom prst="rect">
                        <a:avLst/>
                      </a:prstGeom>
                      <a:noFill/>
                      <a:ln>
                        <a:noFill/>
                      </a:ln>
                    </wps:spPr>
                    <wps:txbx>
                      <w:txbxContent>
                        <w:p w14:paraId="43E1AEBF" w14:textId="77777777" w:rsidR="003F1E54" w:rsidRPr="000D780C" w:rsidRDefault="003F1E54"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A19D6" id="_x0000_t202" coordsize="21600,21600" o:spt="202" path="m,l,21600r21600,l21600,xe">
              <v:stroke joinstyle="miter"/>
              <v:path gradientshapeok="t" o:connecttype="rect"/>
            </v:shapetype>
            <v:shape id="Text Box 2" o:spid="_x0000_s1026" type="#_x0000_t202" alt="Samsung Confidential" style="position:absolute;margin-left:0;margin-top:0;width:88.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" filled="f" stroked="f">
              <v:textbox style="mso-fit-shape-to-text:t" inset="0,15pt,0,0">
                <w:txbxContent>
                  <w:p w14:paraId="43E1AEBF" w14:textId="77777777" w:rsidR="003F1E54" w:rsidRPr="000D780C" w:rsidRDefault="003F1E54"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932B" w14:textId="77777777" w:rsidR="003F1E54" w:rsidRDefault="003F1E54">
    <w:pPr>
      <w:pStyle w:val="Sidehoved"/>
    </w:pPr>
    <w:r>
      <w:rPr>
        <w:noProof/>
        <w:lang w:eastAsia="ko-KR"/>
      </w:rPr>
      <mc:AlternateContent>
        <mc:Choice Requires="wps">
          <w:drawing>
            <wp:anchor distT="0" distB="0" distL="0" distR="0" simplePos="0" relativeHeight="251661312" behindDoc="0" locked="0" layoutInCell="1" allowOverlap="1" wp14:anchorId="6B1B4713" wp14:editId="10829FD7">
              <wp:simplePos x="730250" y="457200"/>
              <wp:positionH relativeFrom="page">
                <wp:align>center</wp:align>
              </wp:positionH>
              <wp:positionV relativeFrom="page">
                <wp:align>top</wp:align>
              </wp:positionV>
              <wp:extent cx="1120140" cy="345440"/>
              <wp:effectExtent l="0" t="0" r="3810" b="16510"/>
              <wp:wrapNone/>
              <wp:docPr id="173435048" name="Text Box 3" descr="Samsung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140" cy="345440"/>
                      </a:xfrm>
                      <a:prstGeom prst="rect">
                        <a:avLst/>
                      </a:prstGeom>
                      <a:noFill/>
                      <a:ln>
                        <a:noFill/>
                      </a:ln>
                    </wps:spPr>
                    <wps:txbx>
                      <w:txbxContent>
                        <w:p w14:paraId="5D598F04" w14:textId="77777777" w:rsidR="003F1E54" w:rsidRPr="000D780C" w:rsidRDefault="003F1E54"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B4713" id="_x0000_t202" coordsize="21600,21600" o:spt="202" path="m,l,21600r21600,l21600,xe">
              <v:stroke joinstyle="miter"/>
              <v:path gradientshapeok="t" o:connecttype="rect"/>
            </v:shapetype>
            <v:shape id="Text Box 3" o:spid="_x0000_s1027" type="#_x0000_t202" alt="Samsung Confidential" style="position:absolute;margin-left:0;margin-top:0;width:88.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" filled="f" stroked="f">
              <v:textbox style="mso-fit-shape-to-text:t" inset="0,15pt,0,0">
                <w:txbxContent>
                  <w:p w14:paraId="5D598F04" w14:textId="77777777" w:rsidR="003F1E54" w:rsidRPr="000D780C" w:rsidRDefault="003F1E54"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0FDD" w14:textId="77777777" w:rsidR="003F1E54" w:rsidRDefault="003F1E54">
    <w:pPr>
      <w:pStyle w:val="Sidehoved"/>
    </w:pPr>
    <w:r>
      <w:rPr>
        <w:noProof/>
        <w:lang w:eastAsia="ko-KR"/>
      </w:rPr>
      <mc:AlternateContent>
        <mc:Choice Requires="wps">
          <w:drawing>
            <wp:anchor distT="0" distB="0" distL="0" distR="0" simplePos="0" relativeHeight="251659264" behindDoc="0" locked="0" layoutInCell="1" allowOverlap="1" wp14:anchorId="7E3AA73C" wp14:editId="2B2EA87A">
              <wp:simplePos x="635" y="635"/>
              <wp:positionH relativeFrom="page">
                <wp:align>center</wp:align>
              </wp:positionH>
              <wp:positionV relativeFrom="page">
                <wp:align>top</wp:align>
              </wp:positionV>
              <wp:extent cx="1120140" cy="345440"/>
              <wp:effectExtent l="0" t="0" r="3810" b="16510"/>
              <wp:wrapNone/>
              <wp:docPr id="158386881" name="Text Box 1" descr="Samsung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0140" cy="345440"/>
                      </a:xfrm>
                      <a:prstGeom prst="rect">
                        <a:avLst/>
                      </a:prstGeom>
                      <a:noFill/>
                      <a:ln>
                        <a:noFill/>
                      </a:ln>
                    </wps:spPr>
                    <wps:txbx>
                      <w:txbxContent>
                        <w:p w14:paraId="0B414248" w14:textId="77777777" w:rsidR="003F1E54" w:rsidRPr="000D780C" w:rsidRDefault="003F1E54"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AA73C" id="_x0000_t202" coordsize="21600,21600" o:spt="202" path="m,l,21600r21600,l21600,xe">
              <v:stroke joinstyle="miter"/>
              <v:path gradientshapeok="t" o:connecttype="rect"/>
            </v:shapetype>
            <v:shape id="Text Box 1" o:spid="_x0000_s1028" type="#_x0000_t202" alt="Samsung Confidential" style="position:absolute;margin-left:0;margin-top:0;width:88.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" filled="f" stroked="f">
              <v:textbox style="mso-fit-shape-to-text:t" inset="0,15pt,0,0">
                <w:txbxContent>
                  <w:p w14:paraId="0B414248" w14:textId="77777777" w:rsidR="003F1E54" w:rsidRPr="000D780C" w:rsidRDefault="003F1E54" w:rsidP="000D780C">
                    <w:pPr>
                      <w:rPr>
                        <w:rFonts w:ascii="Calibri" w:eastAsia="Calibri" w:hAnsi="Calibri" w:cs="Calibri"/>
                        <w:noProof/>
                        <w:color w:val="000000"/>
                        <w:sz w:val="20"/>
                        <w:szCs w:val="20"/>
                      </w:rPr>
                    </w:pPr>
                    <w:r w:rsidRPr="000D780C">
                      <w:rPr>
                        <w:rFonts w:ascii="Calibri" w:eastAsia="Calibri" w:hAnsi="Calibri" w:cs="Calibri"/>
                        <w:noProof/>
                        <w:color w:val="000000"/>
                        <w:sz w:val="20"/>
                        <w:szCs w:val="20"/>
                      </w:rPr>
                      <w:t>Samsung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54"/>
    <w:rsid w:val="003F1E54"/>
    <w:rsid w:val="00436678"/>
    <w:rsid w:val="00C526A7"/>
    <w:rsid w:val="00EF2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7E76"/>
  <w15:chartTrackingRefBased/>
  <w15:docId w15:val="{986EFA25-5D7F-41D5-B7D2-48DEAD4C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54"/>
    <w:pPr>
      <w:spacing w:after="0" w:line="240" w:lineRule="auto"/>
    </w:pPr>
    <w:rPr>
      <w:rFonts w:eastAsiaTheme="minorEastAsia"/>
      <w:kern w:val="0"/>
      <w:sz w:val="22"/>
      <w:szCs w:val="22"/>
      <w:lang w:val="en-US"/>
      <w14:ligatures w14:val="none"/>
    </w:rPr>
  </w:style>
  <w:style w:type="paragraph" w:styleId="Overskrift1">
    <w:name w:val="heading 1"/>
    <w:basedOn w:val="Normal"/>
    <w:next w:val="Normal"/>
    <w:link w:val="Overskrift1Tegn"/>
    <w:uiPriority w:val="9"/>
    <w:qFormat/>
    <w:rsid w:val="003F1E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3F1E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3F1E54"/>
    <w:pPr>
      <w:keepNext/>
      <w:keepLines/>
      <w:spacing w:before="160" w:after="80" w:line="278" w:lineRule="auto"/>
      <w:outlineLvl w:val="2"/>
    </w:pPr>
    <w:rPr>
      <w:rFonts w:eastAsiaTheme="majorEastAsia"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3F1E54"/>
    <w:pPr>
      <w:keepNext/>
      <w:keepLines/>
      <w:spacing w:before="80" w:after="40" w:line="278" w:lineRule="auto"/>
      <w:outlineLvl w:val="3"/>
    </w:pPr>
    <w:rPr>
      <w:rFonts w:eastAsiaTheme="majorEastAsia" w:cstheme="majorBidi"/>
      <w:i/>
      <w:iCs/>
      <w:color w:val="0F4761" w:themeColor="accent1" w:themeShade="BF"/>
      <w:kern w:val="2"/>
      <w:sz w:val="24"/>
      <w:szCs w:val="24"/>
      <w:lang w:val="da-DK"/>
      <w14:ligatures w14:val="standardContextual"/>
    </w:rPr>
  </w:style>
  <w:style w:type="paragraph" w:styleId="Overskrift5">
    <w:name w:val="heading 5"/>
    <w:basedOn w:val="Normal"/>
    <w:next w:val="Normal"/>
    <w:link w:val="Overskrift5Tegn"/>
    <w:uiPriority w:val="9"/>
    <w:semiHidden/>
    <w:unhideWhenUsed/>
    <w:qFormat/>
    <w:rsid w:val="003F1E54"/>
    <w:pPr>
      <w:keepNext/>
      <w:keepLines/>
      <w:spacing w:before="80" w:after="40" w:line="278" w:lineRule="auto"/>
      <w:outlineLvl w:val="4"/>
    </w:pPr>
    <w:rPr>
      <w:rFonts w:eastAsiaTheme="majorEastAsia" w:cstheme="majorBidi"/>
      <w:color w:val="0F4761" w:themeColor="accent1" w:themeShade="BF"/>
      <w:kern w:val="2"/>
      <w:sz w:val="24"/>
      <w:szCs w:val="24"/>
      <w:lang w:val="da-DK"/>
      <w14:ligatures w14:val="standardContextual"/>
    </w:rPr>
  </w:style>
  <w:style w:type="paragraph" w:styleId="Overskrift6">
    <w:name w:val="heading 6"/>
    <w:basedOn w:val="Normal"/>
    <w:next w:val="Normal"/>
    <w:link w:val="Overskrift6Tegn"/>
    <w:uiPriority w:val="9"/>
    <w:semiHidden/>
    <w:unhideWhenUsed/>
    <w:qFormat/>
    <w:rsid w:val="003F1E54"/>
    <w:pPr>
      <w:keepNext/>
      <w:keepLines/>
      <w:spacing w:before="40" w:line="278" w:lineRule="auto"/>
      <w:outlineLvl w:val="5"/>
    </w:pPr>
    <w:rPr>
      <w:rFonts w:eastAsiaTheme="majorEastAsia" w:cstheme="majorBidi"/>
      <w:i/>
      <w:iCs/>
      <w:color w:val="595959" w:themeColor="text1" w:themeTint="A6"/>
      <w:kern w:val="2"/>
      <w:sz w:val="24"/>
      <w:szCs w:val="24"/>
      <w:lang w:val="da-DK"/>
      <w14:ligatures w14:val="standardContextual"/>
    </w:rPr>
  </w:style>
  <w:style w:type="paragraph" w:styleId="Overskrift7">
    <w:name w:val="heading 7"/>
    <w:basedOn w:val="Normal"/>
    <w:next w:val="Normal"/>
    <w:link w:val="Overskrift7Tegn"/>
    <w:uiPriority w:val="9"/>
    <w:semiHidden/>
    <w:unhideWhenUsed/>
    <w:qFormat/>
    <w:rsid w:val="003F1E54"/>
    <w:pPr>
      <w:keepNext/>
      <w:keepLines/>
      <w:spacing w:before="40" w:line="278" w:lineRule="auto"/>
      <w:outlineLvl w:val="6"/>
    </w:pPr>
    <w:rPr>
      <w:rFonts w:eastAsiaTheme="majorEastAsia" w:cstheme="majorBidi"/>
      <w:color w:val="595959" w:themeColor="text1" w:themeTint="A6"/>
      <w:kern w:val="2"/>
      <w:sz w:val="24"/>
      <w:szCs w:val="24"/>
      <w:lang w:val="da-DK"/>
      <w14:ligatures w14:val="standardContextual"/>
    </w:rPr>
  </w:style>
  <w:style w:type="paragraph" w:styleId="Overskrift8">
    <w:name w:val="heading 8"/>
    <w:basedOn w:val="Normal"/>
    <w:next w:val="Normal"/>
    <w:link w:val="Overskrift8Tegn"/>
    <w:uiPriority w:val="9"/>
    <w:semiHidden/>
    <w:unhideWhenUsed/>
    <w:qFormat/>
    <w:rsid w:val="003F1E54"/>
    <w:pPr>
      <w:keepNext/>
      <w:keepLines/>
      <w:spacing w:line="278" w:lineRule="auto"/>
      <w:outlineLvl w:val="7"/>
    </w:pPr>
    <w:rPr>
      <w:rFonts w:eastAsiaTheme="majorEastAsia" w:cstheme="majorBidi"/>
      <w:i/>
      <w:iCs/>
      <w:color w:val="272727" w:themeColor="text1" w:themeTint="D8"/>
      <w:kern w:val="2"/>
      <w:sz w:val="24"/>
      <w:szCs w:val="24"/>
      <w:lang w:val="da-DK"/>
      <w14:ligatures w14:val="standardContextual"/>
    </w:rPr>
  </w:style>
  <w:style w:type="paragraph" w:styleId="Overskrift9">
    <w:name w:val="heading 9"/>
    <w:basedOn w:val="Normal"/>
    <w:next w:val="Normal"/>
    <w:link w:val="Overskrift9Tegn"/>
    <w:uiPriority w:val="9"/>
    <w:semiHidden/>
    <w:unhideWhenUsed/>
    <w:qFormat/>
    <w:rsid w:val="003F1E54"/>
    <w:pPr>
      <w:keepNext/>
      <w:keepLines/>
      <w:spacing w:line="278" w:lineRule="auto"/>
      <w:outlineLvl w:val="8"/>
    </w:pPr>
    <w:rPr>
      <w:rFonts w:eastAsiaTheme="majorEastAsia" w:cstheme="majorBidi"/>
      <w:color w:val="272727" w:themeColor="text1" w:themeTint="D8"/>
      <w:kern w:val="2"/>
      <w:sz w:val="24"/>
      <w:szCs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1E5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1E5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1E5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1E5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1E5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1E5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1E5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1E5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1E54"/>
    <w:rPr>
      <w:rFonts w:eastAsiaTheme="majorEastAsia" w:cstheme="majorBidi"/>
      <w:color w:val="272727" w:themeColor="text1" w:themeTint="D8"/>
    </w:rPr>
  </w:style>
  <w:style w:type="paragraph" w:styleId="Titel">
    <w:name w:val="Title"/>
    <w:basedOn w:val="Normal"/>
    <w:next w:val="Normal"/>
    <w:link w:val="TitelTegn"/>
    <w:uiPriority w:val="10"/>
    <w:qFormat/>
    <w:rsid w:val="003F1E54"/>
    <w:pPr>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3F1E5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1E54"/>
    <w:pPr>
      <w:numPr>
        <w:ilvl w:val="1"/>
      </w:numPr>
      <w:spacing w:after="160" w:line="278" w:lineRule="auto"/>
    </w:pPr>
    <w:rPr>
      <w:rFonts w:eastAsiaTheme="majorEastAsia"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3F1E5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1E54"/>
    <w:pPr>
      <w:spacing w:before="160" w:after="160" w:line="278" w:lineRule="auto"/>
      <w:jc w:val="center"/>
    </w:pPr>
    <w:rPr>
      <w:rFonts w:eastAsiaTheme="minorHAnsi"/>
      <w:i/>
      <w:iCs/>
      <w:color w:val="404040" w:themeColor="text1" w:themeTint="BF"/>
      <w:kern w:val="2"/>
      <w:sz w:val="24"/>
      <w:szCs w:val="24"/>
      <w:lang w:val="da-DK"/>
      <w14:ligatures w14:val="standardContextual"/>
    </w:rPr>
  </w:style>
  <w:style w:type="character" w:customStyle="1" w:styleId="CitatTegn">
    <w:name w:val="Citat Tegn"/>
    <w:basedOn w:val="Standardskrifttypeiafsnit"/>
    <w:link w:val="Citat"/>
    <w:uiPriority w:val="29"/>
    <w:rsid w:val="003F1E54"/>
    <w:rPr>
      <w:i/>
      <w:iCs/>
      <w:color w:val="404040" w:themeColor="text1" w:themeTint="BF"/>
    </w:rPr>
  </w:style>
  <w:style w:type="paragraph" w:styleId="Listeafsnit">
    <w:name w:val="List Paragraph"/>
    <w:basedOn w:val="Normal"/>
    <w:uiPriority w:val="34"/>
    <w:qFormat/>
    <w:rsid w:val="003F1E54"/>
    <w:pPr>
      <w:spacing w:after="160" w:line="278" w:lineRule="auto"/>
      <w:ind w:left="720"/>
      <w:contextualSpacing/>
    </w:pPr>
    <w:rPr>
      <w:rFonts w:eastAsiaTheme="minorHAnsi"/>
      <w:kern w:val="2"/>
      <w:sz w:val="24"/>
      <w:szCs w:val="24"/>
      <w:lang w:val="da-DK"/>
      <w14:ligatures w14:val="standardContextual"/>
    </w:rPr>
  </w:style>
  <w:style w:type="character" w:styleId="Kraftigfremhvning">
    <w:name w:val="Intense Emphasis"/>
    <w:basedOn w:val="Standardskrifttypeiafsnit"/>
    <w:uiPriority w:val="21"/>
    <w:qFormat/>
    <w:rsid w:val="003F1E54"/>
    <w:rPr>
      <w:i/>
      <w:iCs/>
      <w:color w:val="0F4761" w:themeColor="accent1" w:themeShade="BF"/>
    </w:rPr>
  </w:style>
  <w:style w:type="paragraph" w:styleId="Strktcitat">
    <w:name w:val="Intense Quote"/>
    <w:basedOn w:val="Normal"/>
    <w:next w:val="Normal"/>
    <w:link w:val="StrktcitatTegn"/>
    <w:uiPriority w:val="30"/>
    <w:qFormat/>
    <w:rsid w:val="003F1E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da-DK"/>
      <w14:ligatures w14:val="standardContextual"/>
    </w:rPr>
  </w:style>
  <w:style w:type="character" w:customStyle="1" w:styleId="StrktcitatTegn">
    <w:name w:val="Stærkt citat Tegn"/>
    <w:basedOn w:val="Standardskrifttypeiafsnit"/>
    <w:link w:val="Strktcitat"/>
    <w:uiPriority w:val="30"/>
    <w:rsid w:val="003F1E54"/>
    <w:rPr>
      <w:i/>
      <w:iCs/>
      <w:color w:val="0F4761" w:themeColor="accent1" w:themeShade="BF"/>
    </w:rPr>
  </w:style>
  <w:style w:type="character" w:styleId="Kraftighenvisning">
    <w:name w:val="Intense Reference"/>
    <w:basedOn w:val="Standardskrifttypeiafsnit"/>
    <w:uiPriority w:val="32"/>
    <w:qFormat/>
    <w:rsid w:val="003F1E54"/>
    <w:rPr>
      <w:b/>
      <w:bCs/>
      <w:smallCaps/>
      <w:color w:val="0F4761" w:themeColor="accent1" w:themeShade="BF"/>
      <w:spacing w:val="5"/>
    </w:rPr>
  </w:style>
  <w:style w:type="character" w:customStyle="1" w:styleId="normaltextrun">
    <w:name w:val="normaltextrun"/>
    <w:basedOn w:val="Standardskrifttypeiafsnit"/>
    <w:rsid w:val="003F1E54"/>
  </w:style>
  <w:style w:type="paragraph" w:customStyle="1" w:styleId="paragraph">
    <w:name w:val="paragraph"/>
    <w:basedOn w:val="Normal"/>
    <w:rsid w:val="003F1E54"/>
    <w:pPr>
      <w:spacing w:before="100" w:beforeAutospacing="1" w:after="100" w:afterAutospacing="1"/>
    </w:pPr>
    <w:rPr>
      <w:rFonts w:ascii="Times New Roman" w:eastAsia="Times New Roman" w:hAnsi="Times New Roman" w:cs="Times New Roman"/>
      <w:sz w:val="24"/>
      <w:szCs w:val="24"/>
    </w:rPr>
  </w:style>
  <w:style w:type="paragraph" w:styleId="Kommentartekst">
    <w:name w:val="annotation text"/>
    <w:basedOn w:val="Normal"/>
    <w:link w:val="KommentartekstTegn"/>
    <w:uiPriority w:val="99"/>
    <w:unhideWhenUsed/>
    <w:rsid w:val="003F1E54"/>
  </w:style>
  <w:style w:type="character" w:customStyle="1" w:styleId="KommentartekstTegn">
    <w:name w:val="Kommentartekst Tegn"/>
    <w:basedOn w:val="Standardskrifttypeiafsnit"/>
    <w:link w:val="Kommentartekst"/>
    <w:uiPriority w:val="99"/>
    <w:rsid w:val="003F1E54"/>
    <w:rPr>
      <w:rFonts w:eastAsiaTheme="minorEastAsia"/>
      <w:kern w:val="0"/>
      <w:sz w:val="22"/>
      <w:szCs w:val="22"/>
      <w:lang w:val="en-US"/>
      <w14:ligatures w14:val="none"/>
    </w:rPr>
  </w:style>
  <w:style w:type="paragraph" w:styleId="Sidehoved">
    <w:name w:val="header"/>
    <w:basedOn w:val="Normal"/>
    <w:link w:val="SidehovedTegn"/>
    <w:uiPriority w:val="99"/>
    <w:unhideWhenUsed/>
    <w:rsid w:val="003F1E54"/>
    <w:pPr>
      <w:tabs>
        <w:tab w:val="center" w:pos="4513"/>
        <w:tab w:val="right" w:pos="9026"/>
      </w:tabs>
      <w:snapToGrid w:val="0"/>
    </w:pPr>
  </w:style>
  <w:style w:type="character" w:customStyle="1" w:styleId="SidehovedTegn">
    <w:name w:val="Sidehoved Tegn"/>
    <w:basedOn w:val="Standardskrifttypeiafsnit"/>
    <w:link w:val="Sidehoved"/>
    <w:uiPriority w:val="99"/>
    <w:rsid w:val="003F1E54"/>
    <w:rPr>
      <w:rFonts w:eastAsiaTheme="minorEastAsia"/>
      <w:kern w:val="0"/>
      <w:sz w:val="22"/>
      <w:szCs w:val="22"/>
      <w:lang w:val="en-US"/>
      <w14:ligatures w14:val="none"/>
    </w:rPr>
  </w:style>
  <w:style w:type="paragraph" w:styleId="Sidefod">
    <w:name w:val="footer"/>
    <w:basedOn w:val="Normal"/>
    <w:link w:val="SidefodTegn"/>
    <w:uiPriority w:val="99"/>
    <w:unhideWhenUsed/>
    <w:rsid w:val="003F1E54"/>
    <w:pPr>
      <w:tabs>
        <w:tab w:val="center" w:pos="4513"/>
        <w:tab w:val="right" w:pos="9026"/>
      </w:tabs>
      <w:snapToGrid w:val="0"/>
    </w:pPr>
  </w:style>
  <w:style w:type="character" w:customStyle="1" w:styleId="SidefodTegn">
    <w:name w:val="Sidefod Tegn"/>
    <w:basedOn w:val="Standardskrifttypeiafsnit"/>
    <w:link w:val="Sidefod"/>
    <w:uiPriority w:val="99"/>
    <w:rsid w:val="003F1E54"/>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8468</Characters>
  <Application>Microsoft Office Word</Application>
  <DocSecurity>0</DocSecurity>
  <Lines>70</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Infantino Charquero</dc:creator>
  <cp:keywords/>
  <dc:description/>
  <cp:lastModifiedBy>Alexandra Infantino Charquero</cp:lastModifiedBy>
  <cp:revision>1</cp:revision>
  <dcterms:created xsi:type="dcterms:W3CDTF">2025-07-09T12:54:00Z</dcterms:created>
  <dcterms:modified xsi:type="dcterms:W3CDTF">2025-07-09T12:54:00Z</dcterms:modified>
</cp:coreProperties>
</file>