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270" w:rsidRDefault="00746270" w:rsidP="00746270">
      <w:pPr>
        <w:pStyle w:val="berschrift1"/>
      </w:pPr>
      <w:r>
        <w:t>Weihnachtsgeschenke-Tipp 2017:</w:t>
      </w:r>
    </w:p>
    <w:p w:rsidR="002F6628" w:rsidRPr="002F6628" w:rsidRDefault="002F6628" w:rsidP="00746270">
      <w:pPr>
        <w:pStyle w:val="Titel"/>
      </w:pPr>
      <w:r w:rsidRPr="002F6628">
        <w:t>Das wertvollste Geschenk aller Zeiten</w:t>
      </w:r>
      <w:r w:rsidR="00746270">
        <w:t>?</w:t>
      </w:r>
    </w:p>
    <w:p w:rsidR="00746270" w:rsidRDefault="00746270">
      <w:pPr>
        <w:rPr>
          <w:sz w:val="28"/>
          <w:szCs w:val="28"/>
        </w:rPr>
      </w:pPr>
    </w:p>
    <w:p w:rsidR="004A52D5" w:rsidRPr="00287B3E" w:rsidRDefault="0005111F">
      <w:pPr>
        <w:rPr>
          <w:sz w:val="24"/>
          <w:szCs w:val="24"/>
        </w:rPr>
      </w:pPr>
      <w:r w:rsidRPr="00287B3E">
        <w:rPr>
          <w:sz w:val="24"/>
          <w:szCs w:val="24"/>
        </w:rPr>
        <w:t xml:space="preserve">München, </w:t>
      </w:r>
      <w:r w:rsidR="00FD5130">
        <w:rPr>
          <w:sz w:val="24"/>
          <w:szCs w:val="24"/>
        </w:rPr>
        <w:t>13</w:t>
      </w:r>
      <w:r w:rsidRPr="00287B3E">
        <w:rPr>
          <w:sz w:val="24"/>
          <w:szCs w:val="24"/>
        </w:rPr>
        <w:t>.1</w:t>
      </w:r>
      <w:r w:rsidR="00FD5130">
        <w:rPr>
          <w:sz w:val="24"/>
          <w:szCs w:val="24"/>
        </w:rPr>
        <w:t>1</w:t>
      </w:r>
      <w:r w:rsidRPr="00287B3E">
        <w:rPr>
          <w:sz w:val="24"/>
          <w:szCs w:val="24"/>
        </w:rPr>
        <w:t xml:space="preserve">.2017 </w:t>
      </w:r>
      <w:r w:rsidR="00A00D73" w:rsidRPr="00287B3E">
        <w:rPr>
          <w:sz w:val="24"/>
          <w:szCs w:val="24"/>
        </w:rPr>
        <w:t>–</w:t>
      </w:r>
      <w:r w:rsidRPr="00287B3E">
        <w:rPr>
          <w:sz w:val="24"/>
          <w:szCs w:val="24"/>
        </w:rPr>
        <w:t xml:space="preserve"> </w:t>
      </w:r>
      <w:r w:rsidR="00A00D73" w:rsidRPr="00287B3E">
        <w:rPr>
          <w:sz w:val="24"/>
          <w:szCs w:val="24"/>
        </w:rPr>
        <w:t>Wer möchte an Weihnachten nicht sinnvolle</w:t>
      </w:r>
      <w:r w:rsidR="00573D81" w:rsidRPr="00287B3E">
        <w:rPr>
          <w:sz w:val="24"/>
          <w:szCs w:val="24"/>
        </w:rPr>
        <w:t xml:space="preserve"> Geschenke</w:t>
      </w:r>
      <w:r w:rsidR="00A00D73" w:rsidRPr="00287B3E">
        <w:rPr>
          <w:sz w:val="24"/>
          <w:szCs w:val="24"/>
        </w:rPr>
        <w:t xml:space="preserve"> </w:t>
      </w:r>
      <w:r w:rsidR="00573D81" w:rsidRPr="00287B3E">
        <w:rPr>
          <w:sz w:val="24"/>
          <w:szCs w:val="24"/>
        </w:rPr>
        <w:t xml:space="preserve">an seine Liebsten überreichen? </w:t>
      </w:r>
      <w:r w:rsidRPr="00287B3E">
        <w:rPr>
          <w:sz w:val="24"/>
          <w:szCs w:val="24"/>
        </w:rPr>
        <w:t xml:space="preserve">Trendsetter </w:t>
      </w:r>
      <w:r w:rsidR="00746270" w:rsidRPr="00287B3E">
        <w:rPr>
          <w:sz w:val="24"/>
          <w:szCs w:val="24"/>
        </w:rPr>
        <w:t xml:space="preserve">überraschen Familie und Freunde </w:t>
      </w:r>
      <w:r w:rsidRPr="00287B3E">
        <w:rPr>
          <w:sz w:val="24"/>
          <w:szCs w:val="24"/>
        </w:rPr>
        <w:t xml:space="preserve">in diesem Jahr </w:t>
      </w:r>
      <w:r w:rsidR="00573D81" w:rsidRPr="00287B3E">
        <w:rPr>
          <w:sz w:val="24"/>
          <w:szCs w:val="24"/>
        </w:rPr>
        <w:t xml:space="preserve">daher </w:t>
      </w:r>
      <w:r w:rsidRPr="00287B3E">
        <w:rPr>
          <w:sz w:val="24"/>
          <w:szCs w:val="24"/>
        </w:rPr>
        <w:t xml:space="preserve">mit dem </w:t>
      </w:r>
      <w:bookmarkStart w:id="0" w:name="_Hlk496098034"/>
      <w:r w:rsidRPr="00287B3E">
        <w:rPr>
          <w:b/>
          <w:i/>
          <w:sz w:val="24"/>
          <w:szCs w:val="24"/>
        </w:rPr>
        <w:t>powerbrain</w:t>
      </w:r>
      <w:r w:rsidRPr="00287B3E">
        <w:rPr>
          <w:i/>
          <w:sz w:val="24"/>
          <w:szCs w:val="24"/>
        </w:rPr>
        <w:t>tuner</w:t>
      </w:r>
      <w:bookmarkEnd w:id="0"/>
      <w:r w:rsidRPr="00287B3E">
        <w:rPr>
          <w:sz w:val="24"/>
          <w:szCs w:val="24"/>
        </w:rPr>
        <w:t>. Der kleine Player aus dem Hause des gleichnamigen Instituts in Aller</w:t>
      </w:r>
      <w:r w:rsidR="005850AA" w:rsidRPr="00287B3E">
        <w:rPr>
          <w:sz w:val="24"/>
          <w:szCs w:val="24"/>
        </w:rPr>
        <w:t>s</w:t>
      </w:r>
      <w:r w:rsidRPr="00287B3E">
        <w:rPr>
          <w:sz w:val="24"/>
          <w:szCs w:val="24"/>
        </w:rPr>
        <w:t xml:space="preserve">hausen bei München schaut aus wie ein MP3-Player, </w:t>
      </w:r>
      <w:r w:rsidR="004A52D5" w:rsidRPr="00287B3E">
        <w:rPr>
          <w:sz w:val="24"/>
          <w:szCs w:val="24"/>
        </w:rPr>
        <w:t xml:space="preserve">ist aber </w:t>
      </w:r>
      <w:r w:rsidR="003D4048" w:rsidRPr="00287B3E">
        <w:rPr>
          <w:sz w:val="24"/>
          <w:szCs w:val="24"/>
        </w:rPr>
        <w:t>defacto</w:t>
      </w:r>
      <w:r w:rsidR="004A52D5" w:rsidRPr="00287B3E">
        <w:rPr>
          <w:sz w:val="24"/>
          <w:szCs w:val="24"/>
        </w:rPr>
        <w:t xml:space="preserve"> </w:t>
      </w:r>
      <w:r w:rsidRPr="00287B3E">
        <w:rPr>
          <w:sz w:val="24"/>
          <w:szCs w:val="24"/>
        </w:rPr>
        <w:t>keiner. Vielmehr handelt es sich um einen hochwertigen WAV-Player, auf dem geschützte Sounds und eigens entwickelte Frequenzen gespeichert sind</w:t>
      </w:r>
      <w:r w:rsidR="005A6905" w:rsidRPr="00287B3E">
        <w:rPr>
          <w:sz w:val="24"/>
          <w:szCs w:val="24"/>
        </w:rPr>
        <w:t>. Bei</w:t>
      </w:r>
      <w:r w:rsidR="006573FA">
        <w:rPr>
          <w:sz w:val="24"/>
          <w:szCs w:val="24"/>
        </w:rPr>
        <w:t>m</w:t>
      </w:r>
      <w:r w:rsidR="005A6905" w:rsidRPr="00287B3E">
        <w:rPr>
          <w:sz w:val="24"/>
          <w:szCs w:val="24"/>
        </w:rPr>
        <w:t xml:space="preserve"> regelmäßigen Anhören der Stücke und Naturgeräusche kann die </w:t>
      </w:r>
      <w:r w:rsidRPr="00287B3E">
        <w:rPr>
          <w:sz w:val="24"/>
          <w:szCs w:val="24"/>
        </w:rPr>
        <w:t xml:space="preserve">Leistungsfähigkeit des </w:t>
      </w:r>
      <w:r w:rsidR="00313541">
        <w:rPr>
          <w:sz w:val="24"/>
          <w:szCs w:val="24"/>
        </w:rPr>
        <w:t>G</w:t>
      </w:r>
      <w:r w:rsidRPr="00287B3E">
        <w:rPr>
          <w:sz w:val="24"/>
          <w:szCs w:val="24"/>
        </w:rPr>
        <w:t xml:space="preserve">ehirns </w:t>
      </w:r>
      <w:r w:rsidR="004A52D5" w:rsidRPr="00287B3E">
        <w:rPr>
          <w:sz w:val="24"/>
          <w:szCs w:val="24"/>
        </w:rPr>
        <w:t>erweiter</w:t>
      </w:r>
      <w:r w:rsidR="005A6905" w:rsidRPr="00287B3E">
        <w:rPr>
          <w:sz w:val="24"/>
          <w:szCs w:val="24"/>
        </w:rPr>
        <w:t xml:space="preserve">t werden. </w:t>
      </w:r>
      <w:r w:rsidR="00313541">
        <w:rPr>
          <w:sz w:val="24"/>
          <w:szCs w:val="24"/>
        </w:rPr>
        <w:t xml:space="preserve">Eines der damit </w:t>
      </w:r>
      <w:r w:rsidR="004A52D5" w:rsidRPr="00287B3E">
        <w:rPr>
          <w:sz w:val="24"/>
          <w:szCs w:val="24"/>
        </w:rPr>
        <w:t>wohl wertvollste</w:t>
      </w:r>
      <w:r w:rsidR="00313541">
        <w:rPr>
          <w:sz w:val="24"/>
          <w:szCs w:val="24"/>
        </w:rPr>
        <w:t>n</w:t>
      </w:r>
      <w:r w:rsidR="004A52D5" w:rsidRPr="00287B3E">
        <w:rPr>
          <w:sz w:val="24"/>
          <w:szCs w:val="24"/>
        </w:rPr>
        <w:t xml:space="preserve"> Geschenk</w:t>
      </w:r>
      <w:r w:rsidR="00313541">
        <w:rPr>
          <w:sz w:val="24"/>
          <w:szCs w:val="24"/>
        </w:rPr>
        <w:t>e</w:t>
      </w:r>
      <w:r w:rsidR="004A52D5" w:rsidRPr="00287B3E">
        <w:rPr>
          <w:sz w:val="24"/>
          <w:szCs w:val="24"/>
        </w:rPr>
        <w:t xml:space="preserve"> überhaupt ist zum </w:t>
      </w:r>
      <w:r w:rsidR="005850AA" w:rsidRPr="00287B3E">
        <w:rPr>
          <w:sz w:val="24"/>
          <w:szCs w:val="24"/>
        </w:rPr>
        <w:t>P</w:t>
      </w:r>
      <w:r w:rsidR="004A52D5" w:rsidRPr="00287B3E">
        <w:rPr>
          <w:sz w:val="24"/>
          <w:szCs w:val="24"/>
        </w:rPr>
        <w:t xml:space="preserve">reis von unter 180 Euro </w:t>
      </w:r>
      <w:r w:rsidR="005850AA" w:rsidRPr="00287B3E">
        <w:rPr>
          <w:sz w:val="24"/>
          <w:szCs w:val="24"/>
        </w:rPr>
        <w:t>unter</w:t>
      </w:r>
      <w:r w:rsidR="00313541">
        <w:rPr>
          <w:sz w:val="24"/>
          <w:szCs w:val="24"/>
        </w:rPr>
        <w:t xml:space="preserve"> </w:t>
      </w:r>
      <w:hyperlink r:id="rId5" w:history="1">
        <w:r w:rsidR="00313541" w:rsidRPr="00313541">
          <w:rPr>
            <w:rStyle w:val="Hyperlink"/>
            <w:sz w:val="24"/>
            <w:szCs w:val="24"/>
          </w:rPr>
          <w:t>powerbraining.com</w:t>
        </w:r>
      </w:hyperlink>
      <w:r w:rsidR="00313541">
        <w:rPr>
          <w:sz w:val="24"/>
          <w:szCs w:val="24"/>
        </w:rPr>
        <w:t>* erhältlich</w:t>
      </w:r>
      <w:r w:rsidR="004A52D5" w:rsidRPr="00287B3E">
        <w:rPr>
          <w:sz w:val="24"/>
          <w:szCs w:val="24"/>
        </w:rPr>
        <w:t xml:space="preserve">. </w:t>
      </w:r>
    </w:p>
    <w:p w:rsidR="00A00D73" w:rsidRPr="00287B3E" w:rsidRDefault="004A52D5">
      <w:pPr>
        <w:rPr>
          <w:sz w:val="24"/>
          <w:szCs w:val="24"/>
        </w:rPr>
      </w:pPr>
      <w:r w:rsidRPr="00287B3E">
        <w:rPr>
          <w:sz w:val="24"/>
          <w:szCs w:val="24"/>
        </w:rPr>
        <w:t>Auf dem Gerät findet sich je ein</w:t>
      </w:r>
      <w:r w:rsidR="00573D81" w:rsidRPr="00287B3E">
        <w:rPr>
          <w:sz w:val="24"/>
          <w:szCs w:val="24"/>
        </w:rPr>
        <w:t>e Frequenz</w:t>
      </w:r>
      <w:r w:rsidR="00B66EBE" w:rsidRPr="00287B3E">
        <w:rPr>
          <w:sz w:val="24"/>
          <w:szCs w:val="24"/>
        </w:rPr>
        <w:t xml:space="preserve"> für die Anwendungsbereiche</w:t>
      </w:r>
      <w:r w:rsidRPr="00287B3E">
        <w:rPr>
          <w:sz w:val="24"/>
          <w:szCs w:val="24"/>
        </w:rPr>
        <w:t xml:space="preserve"> Regeneration</w:t>
      </w:r>
      <w:r w:rsidR="00573D81" w:rsidRPr="00287B3E">
        <w:rPr>
          <w:sz w:val="24"/>
          <w:szCs w:val="24"/>
        </w:rPr>
        <w:t xml:space="preserve"> (Delta)</w:t>
      </w:r>
      <w:r w:rsidRPr="00287B3E">
        <w:rPr>
          <w:sz w:val="24"/>
          <w:szCs w:val="24"/>
        </w:rPr>
        <w:t>, Meditation</w:t>
      </w:r>
      <w:r w:rsidR="00573D81" w:rsidRPr="00287B3E">
        <w:rPr>
          <w:sz w:val="24"/>
          <w:szCs w:val="24"/>
        </w:rPr>
        <w:t xml:space="preserve"> (Theta)</w:t>
      </w:r>
      <w:r w:rsidRPr="00287B3E">
        <w:rPr>
          <w:sz w:val="24"/>
          <w:szCs w:val="24"/>
        </w:rPr>
        <w:t>, Wohlbefinden</w:t>
      </w:r>
      <w:r w:rsidR="00573D81" w:rsidRPr="00287B3E">
        <w:rPr>
          <w:sz w:val="24"/>
          <w:szCs w:val="24"/>
        </w:rPr>
        <w:t xml:space="preserve"> (Low Alpha)</w:t>
      </w:r>
      <w:r w:rsidRPr="00287B3E">
        <w:rPr>
          <w:sz w:val="24"/>
          <w:szCs w:val="24"/>
        </w:rPr>
        <w:t>, Kreativität</w:t>
      </w:r>
      <w:r w:rsidR="00573D81" w:rsidRPr="00287B3E">
        <w:rPr>
          <w:sz w:val="24"/>
          <w:szCs w:val="24"/>
        </w:rPr>
        <w:t xml:space="preserve"> (Alpha)</w:t>
      </w:r>
      <w:r w:rsidRPr="00287B3E">
        <w:rPr>
          <w:sz w:val="24"/>
          <w:szCs w:val="24"/>
        </w:rPr>
        <w:t xml:space="preserve"> und Lernfähigkeit</w:t>
      </w:r>
      <w:r w:rsidR="00573D81" w:rsidRPr="00287B3E">
        <w:rPr>
          <w:sz w:val="24"/>
          <w:szCs w:val="24"/>
        </w:rPr>
        <w:t xml:space="preserve"> (Low Beta)</w:t>
      </w:r>
      <w:r w:rsidRPr="00287B3E">
        <w:rPr>
          <w:sz w:val="24"/>
          <w:szCs w:val="24"/>
        </w:rPr>
        <w:t xml:space="preserve"> sowie Konzentration</w:t>
      </w:r>
      <w:r w:rsidR="00573D81" w:rsidRPr="00287B3E">
        <w:rPr>
          <w:sz w:val="24"/>
          <w:szCs w:val="24"/>
        </w:rPr>
        <w:t xml:space="preserve"> (Beta)</w:t>
      </w:r>
      <w:r w:rsidRPr="00287B3E">
        <w:rPr>
          <w:sz w:val="24"/>
          <w:szCs w:val="24"/>
        </w:rPr>
        <w:t xml:space="preserve"> und Spitzenleistung</w:t>
      </w:r>
      <w:r w:rsidR="00573D81" w:rsidRPr="00287B3E">
        <w:rPr>
          <w:sz w:val="24"/>
          <w:szCs w:val="24"/>
        </w:rPr>
        <w:t xml:space="preserve"> (Gamma)</w:t>
      </w:r>
      <w:r w:rsidRPr="00287B3E">
        <w:rPr>
          <w:sz w:val="24"/>
          <w:szCs w:val="24"/>
        </w:rPr>
        <w:t xml:space="preserve">. </w:t>
      </w:r>
      <w:r w:rsidR="00B66EBE" w:rsidRPr="00287B3E">
        <w:rPr>
          <w:sz w:val="24"/>
          <w:szCs w:val="24"/>
        </w:rPr>
        <w:t xml:space="preserve">Die jeweilige Frequenz spricht nachweislich die entsprechenden Regionen im Gehirn an und optimiert diese bei regelmäßiger Nutzung. </w:t>
      </w:r>
      <w:r w:rsidR="00A00D73" w:rsidRPr="00287B3E">
        <w:rPr>
          <w:sz w:val="24"/>
          <w:szCs w:val="24"/>
        </w:rPr>
        <w:t xml:space="preserve">Im Gegensatz zu einigen anderen Binaural Beats – so nennt die Fachwelt diese Art gehirnstimulierender Frequenzen – sorgt die Kombination folgender Leistungsmerkmale für ein echtes Alleinstellungsmerkmal auf dem </w:t>
      </w:r>
      <w:r w:rsidR="00573D81" w:rsidRPr="00287B3E">
        <w:rPr>
          <w:sz w:val="24"/>
          <w:szCs w:val="24"/>
        </w:rPr>
        <w:t xml:space="preserve">gesamten </w:t>
      </w:r>
      <w:r w:rsidR="00A00D73" w:rsidRPr="00287B3E">
        <w:rPr>
          <w:sz w:val="24"/>
          <w:szCs w:val="24"/>
        </w:rPr>
        <w:t xml:space="preserve">Anbietermarkt: </w:t>
      </w:r>
    </w:p>
    <w:p w:rsidR="00573D81" w:rsidRPr="00287B3E" w:rsidRDefault="00573D81" w:rsidP="00573D81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287B3E">
        <w:rPr>
          <w:sz w:val="24"/>
          <w:szCs w:val="24"/>
        </w:rPr>
        <w:t xml:space="preserve">Es handelt sich um eine geschützte Umgebung. </w:t>
      </w:r>
      <w:r w:rsidR="006573FA">
        <w:rPr>
          <w:sz w:val="24"/>
          <w:szCs w:val="24"/>
        </w:rPr>
        <w:t>N</w:t>
      </w:r>
      <w:r w:rsidRPr="00287B3E">
        <w:rPr>
          <w:sz w:val="24"/>
          <w:szCs w:val="24"/>
        </w:rPr>
        <w:t xml:space="preserve">utzloses Abspielen durch falsche Player-Software oder </w:t>
      </w:r>
      <w:r w:rsidR="006573FA">
        <w:rPr>
          <w:sz w:val="24"/>
          <w:szCs w:val="24"/>
        </w:rPr>
        <w:t xml:space="preserve">nicht kompatible </w:t>
      </w:r>
      <w:r w:rsidRPr="00287B3E">
        <w:rPr>
          <w:sz w:val="24"/>
          <w:szCs w:val="24"/>
        </w:rPr>
        <w:t xml:space="preserve">Geräte </w:t>
      </w:r>
      <w:r w:rsidR="006573FA">
        <w:rPr>
          <w:sz w:val="24"/>
          <w:szCs w:val="24"/>
        </w:rPr>
        <w:t xml:space="preserve">ist damit ausgeschlossen.  </w:t>
      </w:r>
      <w:r w:rsidRPr="00287B3E">
        <w:rPr>
          <w:sz w:val="24"/>
          <w:szCs w:val="24"/>
        </w:rPr>
        <w:t xml:space="preserve"> </w:t>
      </w:r>
    </w:p>
    <w:p w:rsidR="00573D81" w:rsidRPr="00287B3E" w:rsidRDefault="00573D81" w:rsidP="00573D81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287B3E">
        <w:rPr>
          <w:sz w:val="24"/>
          <w:szCs w:val="24"/>
        </w:rPr>
        <w:t>Der mitgelieferte Kopfhörer ist genau auf die Erfordernisse der Gehirnstimulation ausgerichtet.</w:t>
      </w:r>
    </w:p>
    <w:p w:rsidR="005850AA" w:rsidRPr="00537CB3" w:rsidRDefault="00A00D73" w:rsidP="00FC5D7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37CB3">
        <w:rPr>
          <w:sz w:val="24"/>
          <w:szCs w:val="24"/>
        </w:rPr>
        <w:t xml:space="preserve">Das Dateiformat WAV ist nicht komprimiert und transportiert damit im Gegensatz zu MP3 die volle Bandbreite der Frequenz ins Ohr und </w:t>
      </w:r>
      <w:r w:rsidR="00625BB5" w:rsidRPr="00537CB3">
        <w:rPr>
          <w:sz w:val="24"/>
          <w:szCs w:val="24"/>
        </w:rPr>
        <w:t xml:space="preserve">erzielt </w:t>
      </w:r>
      <w:r w:rsidRPr="00537CB3">
        <w:rPr>
          <w:sz w:val="24"/>
          <w:szCs w:val="24"/>
        </w:rPr>
        <w:t xml:space="preserve">damit </w:t>
      </w:r>
      <w:r w:rsidR="00625BB5" w:rsidRPr="00537CB3">
        <w:rPr>
          <w:sz w:val="24"/>
          <w:szCs w:val="24"/>
        </w:rPr>
        <w:t xml:space="preserve">die gewünschten </w:t>
      </w:r>
      <w:proofErr w:type="spellStart"/>
      <w:r w:rsidR="00625BB5" w:rsidRPr="00537CB3">
        <w:rPr>
          <w:sz w:val="24"/>
          <w:szCs w:val="24"/>
        </w:rPr>
        <w:t>Ergebnisse.</w:t>
      </w:r>
      <w:r w:rsidR="005850AA" w:rsidRPr="00537CB3">
        <w:rPr>
          <w:sz w:val="24"/>
          <w:szCs w:val="24"/>
        </w:rPr>
        <w:t>Alle</w:t>
      </w:r>
      <w:proofErr w:type="spellEnd"/>
      <w:r w:rsidR="005850AA" w:rsidRPr="00537CB3">
        <w:rPr>
          <w:sz w:val="24"/>
          <w:szCs w:val="24"/>
        </w:rPr>
        <w:t xml:space="preserve"> Frequenzen sind </w:t>
      </w:r>
      <w:r w:rsidR="005A6905" w:rsidRPr="00537CB3">
        <w:rPr>
          <w:sz w:val="24"/>
          <w:szCs w:val="24"/>
        </w:rPr>
        <w:t xml:space="preserve">so </w:t>
      </w:r>
      <w:r w:rsidR="005850AA" w:rsidRPr="00537CB3">
        <w:rPr>
          <w:sz w:val="24"/>
          <w:szCs w:val="24"/>
        </w:rPr>
        <w:t>nicht auf dem Markt erhältlich. Sämtliche Stücke sind</w:t>
      </w:r>
      <w:r w:rsidR="005A6905" w:rsidRPr="00537CB3">
        <w:rPr>
          <w:sz w:val="24"/>
          <w:szCs w:val="24"/>
        </w:rPr>
        <w:t xml:space="preserve"> </w:t>
      </w:r>
      <w:r w:rsidR="005850AA" w:rsidRPr="00537CB3">
        <w:rPr>
          <w:sz w:val="24"/>
          <w:szCs w:val="24"/>
        </w:rPr>
        <w:t xml:space="preserve">eigens </w:t>
      </w:r>
      <w:r w:rsidR="005A6905" w:rsidRPr="00537CB3">
        <w:rPr>
          <w:sz w:val="24"/>
          <w:szCs w:val="24"/>
        </w:rPr>
        <w:t xml:space="preserve">vom professionellen Soundartist </w:t>
      </w:r>
      <w:r w:rsidR="005850AA" w:rsidRPr="00537CB3">
        <w:rPr>
          <w:sz w:val="24"/>
          <w:szCs w:val="24"/>
        </w:rPr>
        <w:t>komponiert und programmiert worden.</w:t>
      </w:r>
    </w:p>
    <w:p w:rsidR="005850AA" w:rsidRPr="00287B3E" w:rsidRDefault="005850AA" w:rsidP="00573D8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287B3E">
        <w:rPr>
          <w:sz w:val="24"/>
          <w:szCs w:val="24"/>
        </w:rPr>
        <w:t>Es gibt keine untergemischten, manipulativen Sprachbefehle (Subliminals)</w:t>
      </w:r>
      <w:r w:rsidR="005A6905" w:rsidRPr="00287B3E">
        <w:rPr>
          <w:sz w:val="24"/>
          <w:szCs w:val="24"/>
        </w:rPr>
        <w:t xml:space="preserve"> auf dem Gerät. Dieser Gefahr ist man vor allem bei Downloads aus dem Internet ausgesetzt. </w:t>
      </w:r>
      <w:r w:rsidRPr="00287B3E">
        <w:rPr>
          <w:sz w:val="24"/>
          <w:szCs w:val="24"/>
        </w:rPr>
        <w:t xml:space="preserve"> </w:t>
      </w:r>
    </w:p>
    <w:p w:rsidR="00625BB5" w:rsidRPr="00313541" w:rsidRDefault="005A6905" w:rsidP="00573D8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313541">
        <w:rPr>
          <w:sz w:val="24"/>
          <w:szCs w:val="24"/>
        </w:rPr>
        <w:t xml:space="preserve">Die Wirkung ist im ärztlich betreuten „brainboost Neurofeedback“ Labor in München </w:t>
      </w:r>
      <w:r w:rsidR="00C83AB8" w:rsidRPr="00313541">
        <w:rPr>
          <w:sz w:val="24"/>
          <w:szCs w:val="24"/>
        </w:rPr>
        <w:t xml:space="preserve">erfolgreich </w:t>
      </w:r>
      <w:r w:rsidR="00625BB5" w:rsidRPr="00313541">
        <w:rPr>
          <w:sz w:val="24"/>
          <w:szCs w:val="24"/>
        </w:rPr>
        <w:t>getestet</w:t>
      </w:r>
      <w:r w:rsidRPr="00313541">
        <w:rPr>
          <w:sz w:val="24"/>
          <w:szCs w:val="24"/>
        </w:rPr>
        <w:t xml:space="preserve"> worden. </w:t>
      </w:r>
    </w:p>
    <w:p w:rsidR="00A00D73" w:rsidRPr="00625BB5" w:rsidRDefault="00A00D73" w:rsidP="00573D8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25BB5">
        <w:rPr>
          <w:sz w:val="24"/>
          <w:szCs w:val="24"/>
        </w:rPr>
        <w:t>Zu jedem Anwendungsbereich gibt es ein persönliches Erklärvideo direkt auf dem Player.</w:t>
      </w:r>
    </w:p>
    <w:p w:rsidR="001E36D7" w:rsidRDefault="001E36D7">
      <w:pPr>
        <w:rPr>
          <w:sz w:val="24"/>
          <w:szCs w:val="24"/>
        </w:rPr>
      </w:pPr>
      <w:r w:rsidRPr="00287B3E">
        <w:rPr>
          <w:b/>
          <w:sz w:val="24"/>
          <w:szCs w:val="24"/>
        </w:rPr>
        <w:t>Fazit:</w:t>
      </w:r>
      <w:r w:rsidRPr="00287B3E">
        <w:rPr>
          <w:sz w:val="24"/>
          <w:szCs w:val="24"/>
        </w:rPr>
        <w:t xml:space="preserve"> Ein Geschenk, das u.a. </w:t>
      </w:r>
      <w:r w:rsidR="00B66EBE" w:rsidRPr="00287B3E">
        <w:rPr>
          <w:sz w:val="24"/>
          <w:szCs w:val="24"/>
        </w:rPr>
        <w:t xml:space="preserve">das </w:t>
      </w:r>
      <w:r w:rsidRPr="00287B3E">
        <w:rPr>
          <w:sz w:val="24"/>
          <w:szCs w:val="24"/>
        </w:rPr>
        <w:t xml:space="preserve">Wohlbefinden </w:t>
      </w:r>
      <w:r w:rsidR="00B66EBE" w:rsidRPr="00287B3E">
        <w:rPr>
          <w:sz w:val="24"/>
          <w:szCs w:val="24"/>
        </w:rPr>
        <w:t>steigert</w:t>
      </w:r>
      <w:r w:rsidRPr="00287B3E">
        <w:rPr>
          <w:sz w:val="24"/>
          <w:szCs w:val="24"/>
        </w:rPr>
        <w:t>, die Leistungsfähigkeit</w:t>
      </w:r>
      <w:r w:rsidR="00B66EBE" w:rsidRPr="00287B3E">
        <w:rPr>
          <w:sz w:val="24"/>
          <w:szCs w:val="24"/>
        </w:rPr>
        <w:t xml:space="preserve"> pimpt </w:t>
      </w:r>
      <w:r w:rsidRPr="00287B3E">
        <w:rPr>
          <w:sz w:val="24"/>
          <w:szCs w:val="24"/>
        </w:rPr>
        <w:t>und die Konzentration auf ein neues Level hebt</w:t>
      </w:r>
      <w:r w:rsidR="003D4048">
        <w:rPr>
          <w:sz w:val="24"/>
          <w:szCs w:val="24"/>
        </w:rPr>
        <w:t>,</w:t>
      </w:r>
      <w:r w:rsidRPr="00287B3E">
        <w:rPr>
          <w:sz w:val="24"/>
          <w:szCs w:val="24"/>
        </w:rPr>
        <w:t xml:space="preserve"> da kann </w:t>
      </w:r>
      <w:r w:rsidR="003D4048">
        <w:rPr>
          <w:sz w:val="24"/>
          <w:szCs w:val="24"/>
        </w:rPr>
        <w:t>j</w:t>
      </w:r>
      <w:r w:rsidRPr="00287B3E">
        <w:rPr>
          <w:sz w:val="24"/>
          <w:szCs w:val="24"/>
        </w:rPr>
        <w:t xml:space="preserve">a nicht mehr </w:t>
      </w:r>
      <w:r w:rsidR="003D4048">
        <w:rPr>
          <w:sz w:val="24"/>
          <w:szCs w:val="24"/>
        </w:rPr>
        <w:t xml:space="preserve">viel </w:t>
      </w:r>
      <w:r w:rsidR="00B66EBE" w:rsidRPr="00287B3E">
        <w:rPr>
          <w:sz w:val="24"/>
          <w:szCs w:val="24"/>
        </w:rPr>
        <w:t xml:space="preserve">schiefgehen. </w:t>
      </w:r>
      <w:r w:rsidRPr="00287B3E">
        <w:rPr>
          <w:sz w:val="24"/>
          <w:szCs w:val="24"/>
        </w:rPr>
        <w:t>Wertvoller</w:t>
      </w:r>
      <w:r w:rsidR="003D4048">
        <w:rPr>
          <w:sz w:val="24"/>
          <w:szCs w:val="24"/>
        </w:rPr>
        <w:t xml:space="preserve"> lässt sich wo</w:t>
      </w:r>
      <w:r w:rsidR="00B66EBE" w:rsidRPr="00287B3E">
        <w:rPr>
          <w:sz w:val="24"/>
          <w:szCs w:val="24"/>
        </w:rPr>
        <w:t xml:space="preserve">hl nicht schenken. </w:t>
      </w:r>
      <w:r w:rsidRPr="00287B3E">
        <w:rPr>
          <w:sz w:val="24"/>
          <w:szCs w:val="24"/>
        </w:rPr>
        <w:t xml:space="preserve"> </w:t>
      </w:r>
    </w:p>
    <w:p w:rsidR="00313541" w:rsidRPr="00287B3E" w:rsidRDefault="00313541">
      <w:pPr>
        <w:rPr>
          <w:sz w:val="24"/>
          <w:szCs w:val="24"/>
        </w:rPr>
      </w:pPr>
      <w:r>
        <w:rPr>
          <w:sz w:val="24"/>
          <w:szCs w:val="24"/>
        </w:rPr>
        <w:t>###</w:t>
      </w:r>
    </w:p>
    <w:p w:rsidR="00313541" w:rsidRDefault="00313541">
      <w:pPr>
        <w:rPr>
          <w:b/>
          <w:sz w:val="24"/>
          <w:szCs w:val="24"/>
        </w:rPr>
      </w:pPr>
    </w:p>
    <w:p w:rsidR="00313541" w:rsidRDefault="00313541">
      <w:pPr>
        <w:rPr>
          <w:b/>
          <w:sz w:val="24"/>
          <w:szCs w:val="24"/>
        </w:rPr>
      </w:pPr>
    </w:p>
    <w:p w:rsidR="00B66EBE" w:rsidRPr="00287B3E" w:rsidRDefault="00287B3E">
      <w:pPr>
        <w:rPr>
          <w:b/>
          <w:sz w:val="24"/>
          <w:szCs w:val="24"/>
        </w:rPr>
      </w:pPr>
      <w:r w:rsidRPr="00287B3E">
        <w:rPr>
          <w:b/>
          <w:sz w:val="24"/>
          <w:szCs w:val="24"/>
        </w:rPr>
        <w:lastRenderedPageBreak/>
        <w:t xml:space="preserve">Zum </w:t>
      </w:r>
      <w:proofErr w:type="spellStart"/>
      <w:r w:rsidRPr="00287B3E">
        <w:rPr>
          <w:b/>
          <w:sz w:val="24"/>
          <w:szCs w:val="24"/>
        </w:rPr>
        <w:t>powerbrain</w:t>
      </w:r>
      <w:proofErr w:type="spellEnd"/>
      <w:r w:rsidRPr="00287B3E">
        <w:rPr>
          <w:b/>
          <w:sz w:val="24"/>
          <w:szCs w:val="24"/>
        </w:rPr>
        <w:t xml:space="preserve"> Institut (</w:t>
      </w:r>
      <w:proofErr w:type="spellStart"/>
      <w:r w:rsidRPr="00287B3E">
        <w:rPr>
          <w:b/>
          <w:sz w:val="24"/>
          <w:szCs w:val="24"/>
        </w:rPr>
        <w:t>powerbrain</w:t>
      </w:r>
      <w:proofErr w:type="spellEnd"/>
      <w:r w:rsidRPr="00287B3E">
        <w:rPr>
          <w:b/>
          <w:sz w:val="24"/>
          <w:szCs w:val="24"/>
        </w:rPr>
        <w:t xml:space="preserve"> GmbH):</w:t>
      </w:r>
    </w:p>
    <w:p w:rsidR="004C6C44" w:rsidRDefault="00287B3E" w:rsidP="004C6C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Die Coaches und Trainer des powerbrain Instituts </w:t>
      </w:r>
      <w:r w:rsidRPr="00287B3E">
        <w:rPr>
          <w:sz w:val="24"/>
          <w:szCs w:val="24"/>
        </w:rPr>
        <w:t>sind Experten im Bereich Mentaltraining</w:t>
      </w:r>
      <w:r w:rsidR="004C6C44">
        <w:rPr>
          <w:sz w:val="24"/>
          <w:szCs w:val="24"/>
        </w:rPr>
        <w:t xml:space="preserve">. Das Ziel: </w:t>
      </w:r>
      <w:r w:rsidRPr="00287B3E">
        <w:rPr>
          <w:sz w:val="24"/>
          <w:szCs w:val="24"/>
        </w:rPr>
        <w:t xml:space="preserve">die mentale Kraft, Stärke und Energie </w:t>
      </w:r>
      <w:r w:rsidR="004C6C44">
        <w:rPr>
          <w:sz w:val="24"/>
          <w:szCs w:val="24"/>
        </w:rPr>
        <w:t xml:space="preserve">von </w:t>
      </w:r>
      <w:r w:rsidRPr="00287B3E">
        <w:rPr>
          <w:sz w:val="24"/>
          <w:szCs w:val="24"/>
        </w:rPr>
        <w:t>Kinder</w:t>
      </w:r>
      <w:r w:rsidR="004C6C44">
        <w:rPr>
          <w:sz w:val="24"/>
          <w:szCs w:val="24"/>
        </w:rPr>
        <w:t>n</w:t>
      </w:r>
      <w:r w:rsidRPr="00287B3E">
        <w:rPr>
          <w:sz w:val="24"/>
          <w:szCs w:val="24"/>
        </w:rPr>
        <w:t>, Erwachsene</w:t>
      </w:r>
      <w:r w:rsidR="004C6C44">
        <w:rPr>
          <w:sz w:val="24"/>
          <w:szCs w:val="24"/>
        </w:rPr>
        <w:t>n</w:t>
      </w:r>
      <w:r w:rsidRPr="00287B3E">
        <w:rPr>
          <w:sz w:val="24"/>
          <w:szCs w:val="24"/>
        </w:rPr>
        <w:t>, Führungskräfte</w:t>
      </w:r>
      <w:r w:rsidR="004C6C44">
        <w:rPr>
          <w:sz w:val="24"/>
          <w:szCs w:val="24"/>
        </w:rPr>
        <w:t>n</w:t>
      </w:r>
      <w:r w:rsidRPr="00287B3E">
        <w:rPr>
          <w:sz w:val="24"/>
          <w:szCs w:val="24"/>
        </w:rPr>
        <w:t>, Unternehmer</w:t>
      </w:r>
      <w:r w:rsidR="004C6C44">
        <w:rPr>
          <w:sz w:val="24"/>
          <w:szCs w:val="24"/>
        </w:rPr>
        <w:t>n</w:t>
      </w:r>
      <w:r w:rsidRPr="00287B3E">
        <w:rPr>
          <w:sz w:val="24"/>
          <w:szCs w:val="24"/>
        </w:rPr>
        <w:t xml:space="preserve"> und </w:t>
      </w:r>
      <w:r w:rsidR="004C6C44">
        <w:rPr>
          <w:sz w:val="24"/>
          <w:szCs w:val="24"/>
        </w:rPr>
        <w:t>S</w:t>
      </w:r>
      <w:r w:rsidRPr="00287B3E">
        <w:rPr>
          <w:sz w:val="24"/>
          <w:szCs w:val="24"/>
        </w:rPr>
        <w:t>port</w:t>
      </w:r>
      <w:r w:rsidR="004C6C44">
        <w:rPr>
          <w:sz w:val="24"/>
          <w:szCs w:val="24"/>
        </w:rPr>
        <w:t xml:space="preserve">lern </w:t>
      </w:r>
      <w:r w:rsidRPr="00287B3E">
        <w:rPr>
          <w:sz w:val="24"/>
          <w:szCs w:val="24"/>
        </w:rPr>
        <w:t>in ihren jeweiligen individuellen Lebens- bzw. Arbeitsbereich</w:t>
      </w:r>
      <w:r w:rsidR="004C6C44">
        <w:rPr>
          <w:sz w:val="24"/>
          <w:szCs w:val="24"/>
        </w:rPr>
        <w:t>en</w:t>
      </w:r>
      <w:r w:rsidRPr="00287B3E">
        <w:rPr>
          <w:sz w:val="24"/>
          <w:szCs w:val="24"/>
        </w:rPr>
        <w:t xml:space="preserve"> zu wecken und zu stärken. Das Abrufen der Leistung, Kreativität und Konzentration zum richtigen Zeitpunkt, aber auch das Wiederfinden von innerer Ruhe, Gelassenheit und Lebensfreude gehören dazu. </w:t>
      </w:r>
      <w:r w:rsidR="004C6C44">
        <w:rPr>
          <w:sz w:val="24"/>
          <w:szCs w:val="24"/>
        </w:rPr>
        <w:t>Das System besteht aus Coachings, Seminaren, Workshops und eigens entwickelte Tools und Geräte. Außerdem bildet das Institut Interessenten in f</w:t>
      </w:r>
      <w:r w:rsidR="004C6C44" w:rsidRPr="00287B3E">
        <w:rPr>
          <w:sz w:val="24"/>
          <w:szCs w:val="24"/>
        </w:rPr>
        <w:t xml:space="preserve">undierten und </w:t>
      </w:r>
      <w:r w:rsidR="004C6C44">
        <w:rPr>
          <w:sz w:val="24"/>
          <w:szCs w:val="24"/>
        </w:rPr>
        <w:t>hoch-</w:t>
      </w:r>
      <w:r w:rsidR="004C6C44" w:rsidRPr="00287B3E">
        <w:rPr>
          <w:sz w:val="24"/>
          <w:szCs w:val="24"/>
        </w:rPr>
        <w:t xml:space="preserve">praxisorientierten </w:t>
      </w:r>
      <w:r w:rsidR="004C6C44">
        <w:rPr>
          <w:sz w:val="24"/>
          <w:szCs w:val="24"/>
        </w:rPr>
        <w:t xml:space="preserve">Modulen </w:t>
      </w:r>
      <w:r w:rsidR="004C6C44" w:rsidRPr="00287B3E">
        <w:rPr>
          <w:sz w:val="24"/>
          <w:szCs w:val="24"/>
        </w:rPr>
        <w:t>zum Mentaltrainer</w:t>
      </w:r>
      <w:r w:rsidR="004C6C44">
        <w:rPr>
          <w:sz w:val="24"/>
          <w:szCs w:val="24"/>
        </w:rPr>
        <w:t xml:space="preserve"> aus. </w:t>
      </w:r>
    </w:p>
    <w:p w:rsidR="004C6C44" w:rsidRDefault="004C6C44" w:rsidP="004C6C44">
      <w:pPr>
        <w:spacing w:after="0"/>
        <w:rPr>
          <w:sz w:val="24"/>
          <w:szCs w:val="24"/>
        </w:rPr>
      </w:pPr>
      <w:r>
        <w:rPr>
          <w:sz w:val="24"/>
          <w:szCs w:val="24"/>
        </w:rPr>
        <w:t>##</w:t>
      </w:r>
    </w:p>
    <w:p w:rsidR="004C6C44" w:rsidRPr="006573FA" w:rsidRDefault="004C6C44" w:rsidP="004C6C44">
      <w:pPr>
        <w:spacing w:after="0"/>
        <w:rPr>
          <w:i/>
          <w:sz w:val="24"/>
          <w:szCs w:val="24"/>
        </w:rPr>
      </w:pPr>
      <w:r w:rsidRPr="006573FA">
        <w:rPr>
          <w:i/>
          <w:sz w:val="24"/>
          <w:szCs w:val="24"/>
        </w:rPr>
        <w:t>Registergericht: München, Registernummer: 174478</w:t>
      </w:r>
    </w:p>
    <w:bookmarkStart w:id="1" w:name="_Hlk496096977"/>
    <w:p w:rsidR="004C6C44" w:rsidRPr="006573FA" w:rsidRDefault="001D05E5" w:rsidP="004C6C44">
      <w:pPr>
        <w:spacing w:after="0"/>
        <w:rPr>
          <w:i/>
          <w:sz w:val="24"/>
          <w:szCs w:val="24"/>
        </w:rPr>
      </w:pPr>
      <w:r w:rsidRPr="006573FA">
        <w:rPr>
          <w:i/>
          <w:sz w:val="24"/>
          <w:szCs w:val="24"/>
        </w:rPr>
        <w:fldChar w:fldCharType="begin"/>
      </w:r>
      <w:r w:rsidRPr="006573FA">
        <w:rPr>
          <w:i/>
          <w:sz w:val="24"/>
          <w:szCs w:val="24"/>
        </w:rPr>
        <w:instrText xml:space="preserve"> HYPERLINK "https://www.powerbrain-institut.de" </w:instrText>
      </w:r>
      <w:r w:rsidRPr="006573FA">
        <w:rPr>
          <w:i/>
          <w:sz w:val="24"/>
          <w:szCs w:val="24"/>
        </w:rPr>
        <w:fldChar w:fldCharType="separate"/>
      </w:r>
      <w:r w:rsidRPr="006573FA">
        <w:rPr>
          <w:rStyle w:val="Hyperlink"/>
          <w:i/>
          <w:sz w:val="24"/>
          <w:szCs w:val="24"/>
        </w:rPr>
        <w:t>https://www.powerbrain-institut.de</w:t>
      </w:r>
      <w:bookmarkEnd w:id="1"/>
      <w:r w:rsidRPr="006573FA">
        <w:rPr>
          <w:i/>
          <w:sz w:val="24"/>
          <w:szCs w:val="24"/>
        </w:rPr>
        <w:fldChar w:fldCharType="end"/>
      </w:r>
      <w:r w:rsidRPr="006573FA">
        <w:rPr>
          <w:i/>
          <w:sz w:val="24"/>
          <w:szCs w:val="24"/>
        </w:rPr>
        <w:t xml:space="preserve"> </w:t>
      </w:r>
    </w:p>
    <w:p w:rsidR="004C6C44" w:rsidRDefault="004C6C44">
      <w:pPr>
        <w:rPr>
          <w:sz w:val="24"/>
          <w:szCs w:val="24"/>
        </w:rPr>
      </w:pPr>
    </w:p>
    <w:p w:rsidR="00313541" w:rsidRPr="00313541" w:rsidRDefault="00313541" w:rsidP="00313541">
      <w:pPr>
        <w:rPr>
          <w:b/>
          <w:sz w:val="24"/>
          <w:szCs w:val="24"/>
        </w:rPr>
      </w:pPr>
      <w:r w:rsidRPr="00313541">
        <w:rPr>
          <w:b/>
          <w:sz w:val="24"/>
          <w:szCs w:val="24"/>
        </w:rPr>
        <w:t>Hinweis</w:t>
      </w:r>
      <w:r w:rsidRPr="00313541">
        <w:rPr>
          <w:b/>
          <w:sz w:val="24"/>
          <w:szCs w:val="24"/>
        </w:rPr>
        <w:t>e</w:t>
      </w:r>
      <w:r w:rsidRPr="00313541">
        <w:rPr>
          <w:b/>
          <w:sz w:val="24"/>
          <w:szCs w:val="24"/>
        </w:rPr>
        <w:t xml:space="preserve"> an die Medien: </w:t>
      </w:r>
    </w:p>
    <w:p w:rsidR="00313541" w:rsidRDefault="00313541" w:rsidP="00313541">
      <w:pPr>
        <w:rPr>
          <w:sz w:val="24"/>
          <w:szCs w:val="24"/>
        </w:rPr>
      </w:pPr>
      <w:r>
        <w:rPr>
          <w:sz w:val="24"/>
          <w:szCs w:val="24"/>
        </w:rPr>
        <w:t>Bildmaterial: Sie</w:t>
      </w:r>
      <w:r w:rsidR="00252142">
        <w:rPr>
          <w:sz w:val="24"/>
          <w:szCs w:val="24"/>
        </w:rPr>
        <w:t>he</w:t>
      </w:r>
      <w:r>
        <w:rPr>
          <w:sz w:val="24"/>
          <w:szCs w:val="24"/>
        </w:rPr>
        <w:t xml:space="preserve"> in der Online-Variante dieser Presseinformation unter zugehöriges Material. </w:t>
      </w:r>
    </w:p>
    <w:p w:rsidR="00313541" w:rsidRDefault="00313541" w:rsidP="00313541">
      <w:pPr>
        <w:rPr>
          <w:sz w:val="24"/>
          <w:szCs w:val="24"/>
        </w:rPr>
      </w:pPr>
      <w:r>
        <w:rPr>
          <w:sz w:val="24"/>
          <w:szCs w:val="24"/>
        </w:rPr>
        <w:t xml:space="preserve">Erklärende Videos: </w:t>
      </w:r>
      <w:r w:rsidRPr="00313541">
        <w:rPr>
          <w:sz w:val="24"/>
          <w:szCs w:val="24"/>
        </w:rPr>
        <w:t>https://www.powerbraining.com/ref/fit</w:t>
      </w:r>
      <w:bookmarkStart w:id="2" w:name="_GoBack"/>
      <w:bookmarkEnd w:id="2"/>
    </w:p>
    <w:p w:rsidR="00313541" w:rsidRDefault="00313541">
      <w:pPr>
        <w:rPr>
          <w:sz w:val="24"/>
          <w:szCs w:val="24"/>
        </w:rPr>
      </w:pPr>
      <w:r w:rsidRPr="00313541">
        <w:rPr>
          <w:sz w:val="24"/>
          <w:szCs w:val="24"/>
        </w:rPr>
        <w:t>Haben Sie Interesse an einem Test</w:t>
      </w:r>
      <w:r>
        <w:rPr>
          <w:sz w:val="24"/>
          <w:szCs w:val="24"/>
        </w:rPr>
        <w:t>g</w:t>
      </w:r>
      <w:r w:rsidRPr="00313541">
        <w:rPr>
          <w:sz w:val="24"/>
          <w:szCs w:val="24"/>
        </w:rPr>
        <w:t>erät? Wollen Sie ein Gerät verlosen? Benötigen Sie noch weitere Informationen? Wir sind für sie da:</w:t>
      </w:r>
    </w:p>
    <w:p w:rsidR="00313541" w:rsidRDefault="00313541" w:rsidP="00287B3E">
      <w:pPr>
        <w:spacing w:after="0"/>
        <w:rPr>
          <w:b/>
          <w:sz w:val="24"/>
          <w:szCs w:val="24"/>
        </w:rPr>
      </w:pPr>
    </w:p>
    <w:p w:rsidR="00287B3E" w:rsidRPr="00287B3E" w:rsidRDefault="00287B3E" w:rsidP="00287B3E">
      <w:pPr>
        <w:spacing w:after="0"/>
        <w:rPr>
          <w:b/>
          <w:sz w:val="24"/>
          <w:szCs w:val="24"/>
        </w:rPr>
      </w:pPr>
      <w:r w:rsidRPr="00287B3E">
        <w:rPr>
          <w:b/>
          <w:sz w:val="24"/>
          <w:szCs w:val="24"/>
        </w:rPr>
        <w:t>Unternehmenskontakt:</w:t>
      </w:r>
    </w:p>
    <w:p w:rsidR="00287B3E" w:rsidRPr="00287B3E" w:rsidRDefault="00287B3E" w:rsidP="00287B3E">
      <w:pPr>
        <w:spacing w:after="0"/>
        <w:rPr>
          <w:sz w:val="24"/>
          <w:szCs w:val="24"/>
        </w:rPr>
      </w:pPr>
      <w:r w:rsidRPr="00287B3E">
        <w:rPr>
          <w:sz w:val="24"/>
          <w:szCs w:val="24"/>
        </w:rPr>
        <w:t>powerbrain GmbH</w:t>
      </w:r>
    </w:p>
    <w:p w:rsidR="00287B3E" w:rsidRPr="00287B3E" w:rsidRDefault="00287B3E" w:rsidP="00287B3E">
      <w:pPr>
        <w:spacing w:after="0"/>
        <w:rPr>
          <w:sz w:val="24"/>
          <w:szCs w:val="24"/>
        </w:rPr>
      </w:pPr>
      <w:r w:rsidRPr="00287B3E">
        <w:rPr>
          <w:sz w:val="24"/>
          <w:szCs w:val="24"/>
        </w:rPr>
        <w:t>Dominikus-Käser-Str. 28</w:t>
      </w:r>
    </w:p>
    <w:p w:rsidR="00287B3E" w:rsidRPr="00287B3E" w:rsidRDefault="00287B3E" w:rsidP="00287B3E">
      <w:pPr>
        <w:spacing w:after="0"/>
        <w:rPr>
          <w:sz w:val="24"/>
          <w:szCs w:val="24"/>
        </w:rPr>
      </w:pPr>
      <w:r w:rsidRPr="00287B3E">
        <w:rPr>
          <w:sz w:val="24"/>
          <w:szCs w:val="24"/>
        </w:rPr>
        <w:t>85391 Allershausen</w:t>
      </w:r>
    </w:p>
    <w:p w:rsidR="00287B3E" w:rsidRPr="00287B3E" w:rsidRDefault="00287B3E" w:rsidP="00287B3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Projekt-</w:t>
      </w:r>
      <w:r w:rsidRPr="00287B3E">
        <w:rPr>
          <w:sz w:val="24"/>
          <w:szCs w:val="24"/>
        </w:rPr>
        <w:t>Ansprechpartner: Rainer Franke</w:t>
      </w:r>
      <w:r w:rsidR="00102A89">
        <w:rPr>
          <w:sz w:val="24"/>
          <w:szCs w:val="24"/>
        </w:rPr>
        <w:t>, Sepp Spreitzer</w:t>
      </w:r>
    </w:p>
    <w:p w:rsidR="00B66EBE" w:rsidRPr="00287B3E" w:rsidRDefault="00252142" w:rsidP="00287B3E">
      <w:pPr>
        <w:spacing w:after="0"/>
        <w:rPr>
          <w:sz w:val="24"/>
          <w:szCs w:val="24"/>
        </w:rPr>
      </w:pPr>
      <w:hyperlink r:id="rId6" w:history="1">
        <w:r w:rsidR="001D05E5" w:rsidRPr="005056EC">
          <w:rPr>
            <w:rStyle w:val="Hyperlink"/>
            <w:sz w:val="24"/>
            <w:szCs w:val="24"/>
          </w:rPr>
          <w:t>https://www.powerbrain-institut.de</w:t>
        </w:r>
      </w:hyperlink>
      <w:r w:rsidR="001D05E5">
        <w:rPr>
          <w:sz w:val="24"/>
          <w:szCs w:val="24"/>
        </w:rPr>
        <w:t xml:space="preserve"> </w:t>
      </w:r>
    </w:p>
    <w:p w:rsidR="00287B3E" w:rsidRPr="00287B3E" w:rsidRDefault="00287B3E" w:rsidP="00287B3E">
      <w:pPr>
        <w:spacing w:after="0"/>
        <w:rPr>
          <w:sz w:val="24"/>
          <w:szCs w:val="24"/>
        </w:rPr>
      </w:pPr>
    </w:p>
    <w:p w:rsidR="00287B3E" w:rsidRPr="00287B3E" w:rsidRDefault="00287B3E" w:rsidP="00287B3E">
      <w:pPr>
        <w:spacing w:after="0"/>
        <w:rPr>
          <w:rFonts w:cstheme="minorHAnsi"/>
          <w:b/>
          <w:color w:val="333333"/>
          <w:sz w:val="24"/>
          <w:szCs w:val="24"/>
        </w:rPr>
      </w:pPr>
      <w:r w:rsidRPr="00287B3E">
        <w:rPr>
          <w:rFonts w:cstheme="minorHAnsi"/>
          <w:b/>
          <w:color w:val="333333"/>
          <w:sz w:val="24"/>
          <w:szCs w:val="24"/>
        </w:rPr>
        <w:t>Pressekontakt:</w:t>
      </w:r>
    </w:p>
    <w:p w:rsidR="00287B3E" w:rsidRPr="00287B3E" w:rsidRDefault="00287B3E" w:rsidP="00287B3E">
      <w:pPr>
        <w:spacing w:after="0"/>
        <w:rPr>
          <w:rFonts w:cstheme="minorHAnsi"/>
          <w:color w:val="333333"/>
          <w:sz w:val="24"/>
          <w:szCs w:val="24"/>
        </w:rPr>
      </w:pPr>
      <w:r w:rsidRPr="00287B3E">
        <w:rPr>
          <w:rFonts w:cstheme="minorHAnsi"/>
          <w:color w:val="333333"/>
          <w:sz w:val="24"/>
          <w:szCs w:val="24"/>
        </w:rPr>
        <w:t>pressebüro laaks</w:t>
      </w:r>
    </w:p>
    <w:p w:rsidR="00287B3E" w:rsidRPr="00287B3E" w:rsidRDefault="00287B3E" w:rsidP="00287B3E">
      <w:pPr>
        <w:spacing w:after="0"/>
        <w:rPr>
          <w:rFonts w:cstheme="minorHAnsi"/>
          <w:color w:val="333333"/>
          <w:sz w:val="24"/>
          <w:szCs w:val="24"/>
        </w:rPr>
      </w:pPr>
      <w:r w:rsidRPr="00287B3E">
        <w:rPr>
          <w:rFonts w:cstheme="minorHAnsi"/>
          <w:color w:val="333333"/>
          <w:sz w:val="24"/>
          <w:szCs w:val="24"/>
        </w:rPr>
        <w:t>Peter Laaks</w:t>
      </w:r>
    </w:p>
    <w:p w:rsidR="00287B3E" w:rsidRPr="00287B3E" w:rsidRDefault="00287B3E" w:rsidP="00287B3E">
      <w:pPr>
        <w:spacing w:after="0"/>
        <w:rPr>
          <w:rFonts w:cstheme="minorHAnsi"/>
          <w:color w:val="333333"/>
          <w:sz w:val="24"/>
          <w:szCs w:val="24"/>
        </w:rPr>
      </w:pPr>
      <w:r w:rsidRPr="00287B3E">
        <w:rPr>
          <w:rFonts w:cstheme="minorHAnsi"/>
          <w:color w:val="333333"/>
          <w:sz w:val="24"/>
          <w:szCs w:val="24"/>
        </w:rPr>
        <w:t>Kieler Str. 11</w:t>
      </w:r>
    </w:p>
    <w:p w:rsidR="00287B3E" w:rsidRPr="00102A89" w:rsidRDefault="00287B3E" w:rsidP="00287B3E">
      <w:pPr>
        <w:spacing w:after="0"/>
        <w:rPr>
          <w:rFonts w:cstheme="minorHAnsi"/>
          <w:color w:val="333333"/>
          <w:sz w:val="24"/>
          <w:szCs w:val="24"/>
          <w:lang w:val="en-US"/>
        </w:rPr>
      </w:pPr>
      <w:r w:rsidRPr="00102A89">
        <w:rPr>
          <w:rFonts w:cstheme="minorHAnsi"/>
          <w:color w:val="333333"/>
          <w:sz w:val="24"/>
          <w:szCs w:val="24"/>
          <w:lang w:val="en-US"/>
        </w:rPr>
        <w:t>45145 Essen</w:t>
      </w:r>
    </w:p>
    <w:p w:rsidR="00287B3E" w:rsidRPr="00102A89" w:rsidRDefault="00287B3E" w:rsidP="00287B3E">
      <w:pPr>
        <w:spacing w:after="0"/>
        <w:rPr>
          <w:rFonts w:cstheme="minorHAnsi"/>
          <w:color w:val="333333"/>
          <w:sz w:val="24"/>
          <w:szCs w:val="24"/>
          <w:lang w:val="en-US"/>
        </w:rPr>
      </w:pPr>
      <w:r w:rsidRPr="00102A89">
        <w:rPr>
          <w:rFonts w:cstheme="minorHAnsi"/>
          <w:color w:val="333333"/>
          <w:sz w:val="24"/>
          <w:szCs w:val="24"/>
          <w:lang w:val="en-US"/>
        </w:rPr>
        <w:t>Phone: 0201-50 73 34 54</w:t>
      </w:r>
    </w:p>
    <w:p w:rsidR="00287B3E" w:rsidRPr="00102A89" w:rsidRDefault="00287B3E" w:rsidP="00287B3E">
      <w:pPr>
        <w:spacing w:after="0"/>
        <w:rPr>
          <w:rFonts w:cstheme="minorHAnsi"/>
          <w:color w:val="333333"/>
          <w:sz w:val="24"/>
          <w:szCs w:val="24"/>
          <w:lang w:val="en-US"/>
        </w:rPr>
      </w:pPr>
      <w:r w:rsidRPr="00102A89">
        <w:rPr>
          <w:rFonts w:cstheme="minorHAnsi"/>
          <w:color w:val="333333"/>
          <w:sz w:val="24"/>
          <w:szCs w:val="24"/>
          <w:lang w:val="en-US"/>
        </w:rPr>
        <w:t>info@pressebuero-laaks.de</w:t>
      </w:r>
    </w:p>
    <w:p w:rsidR="00287B3E" w:rsidRDefault="00252142" w:rsidP="006573FA">
      <w:pPr>
        <w:rPr>
          <w:rStyle w:val="Hyperlink"/>
          <w:sz w:val="24"/>
          <w:szCs w:val="24"/>
        </w:rPr>
      </w:pPr>
      <w:hyperlink r:id="rId7" w:history="1">
        <w:r w:rsidR="001D05E5" w:rsidRPr="005056EC">
          <w:rPr>
            <w:rStyle w:val="Hyperlink"/>
            <w:sz w:val="24"/>
            <w:szCs w:val="24"/>
          </w:rPr>
          <w:t>https://www.pressebuero-laaks.de</w:t>
        </w:r>
      </w:hyperlink>
    </w:p>
    <w:p w:rsidR="00313541" w:rsidRDefault="00313541" w:rsidP="006573FA">
      <w:pPr>
        <w:rPr>
          <w:rStyle w:val="Hyperlink"/>
          <w:sz w:val="24"/>
          <w:szCs w:val="24"/>
        </w:rPr>
      </w:pPr>
    </w:p>
    <w:p w:rsidR="00313541" w:rsidRPr="00313541" w:rsidRDefault="00313541" w:rsidP="006573FA">
      <w:pPr>
        <w:rPr>
          <w:sz w:val="20"/>
          <w:szCs w:val="20"/>
        </w:rPr>
      </w:pPr>
      <w:r w:rsidRPr="00313541">
        <w:rPr>
          <w:sz w:val="20"/>
          <w:szCs w:val="20"/>
        </w:rPr>
        <w:t xml:space="preserve">*Werbe-Hinweis: Der Link führt zu einer Seite, die weitere Informationen und Videos zum </w:t>
      </w:r>
      <w:proofErr w:type="spellStart"/>
      <w:r w:rsidRPr="00313541">
        <w:rPr>
          <w:sz w:val="20"/>
          <w:szCs w:val="20"/>
        </w:rPr>
        <w:t>powerbraintuner</w:t>
      </w:r>
      <w:proofErr w:type="spellEnd"/>
      <w:r w:rsidRPr="00313541">
        <w:rPr>
          <w:sz w:val="20"/>
          <w:szCs w:val="20"/>
        </w:rPr>
        <w:t xml:space="preserve"> liefert. Das Gerät kann dort </w:t>
      </w:r>
      <w:r>
        <w:rPr>
          <w:sz w:val="20"/>
          <w:szCs w:val="20"/>
        </w:rPr>
        <w:t xml:space="preserve">von Interessenten </w:t>
      </w:r>
      <w:r w:rsidRPr="00313541">
        <w:rPr>
          <w:sz w:val="20"/>
          <w:szCs w:val="20"/>
        </w:rPr>
        <w:t>auch direkt bestellt werden. Bei einer Bestellung erhalten wir (</w:t>
      </w:r>
      <w:proofErr w:type="spellStart"/>
      <w:r w:rsidRPr="00313541">
        <w:rPr>
          <w:sz w:val="20"/>
          <w:szCs w:val="20"/>
        </w:rPr>
        <w:t>pressebüro</w:t>
      </w:r>
      <w:proofErr w:type="spellEnd"/>
      <w:r w:rsidRPr="00313541">
        <w:rPr>
          <w:sz w:val="20"/>
          <w:szCs w:val="20"/>
        </w:rPr>
        <w:t xml:space="preserve"> </w:t>
      </w:r>
      <w:proofErr w:type="spellStart"/>
      <w:r w:rsidRPr="00313541">
        <w:rPr>
          <w:sz w:val="20"/>
          <w:szCs w:val="20"/>
        </w:rPr>
        <w:t>laaks</w:t>
      </w:r>
      <w:proofErr w:type="spellEnd"/>
      <w:r w:rsidRPr="00313541">
        <w:rPr>
          <w:sz w:val="20"/>
          <w:szCs w:val="20"/>
        </w:rPr>
        <w:t>) eine Provision, die unsere Bezahlung für diese Pressearbeit darstellt.</w:t>
      </w:r>
      <w:r>
        <w:rPr>
          <w:sz w:val="20"/>
          <w:szCs w:val="20"/>
        </w:rPr>
        <w:t xml:space="preserve"> </w:t>
      </w:r>
    </w:p>
    <w:sectPr w:rsidR="00313541" w:rsidRPr="003135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275"/>
    <w:multiLevelType w:val="hybridMultilevel"/>
    <w:tmpl w:val="46A0F1D8"/>
    <w:lvl w:ilvl="0" w:tplc="4B4AE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5B81"/>
    <w:multiLevelType w:val="hybridMultilevel"/>
    <w:tmpl w:val="2684E07A"/>
    <w:lvl w:ilvl="0" w:tplc="2FE4BD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3837"/>
    <w:multiLevelType w:val="hybridMultilevel"/>
    <w:tmpl w:val="98346DA6"/>
    <w:lvl w:ilvl="0" w:tplc="4B4AE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D47C2"/>
    <w:multiLevelType w:val="hybridMultilevel"/>
    <w:tmpl w:val="361E6B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C71C1"/>
    <w:multiLevelType w:val="hybridMultilevel"/>
    <w:tmpl w:val="70606F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83A69"/>
    <w:multiLevelType w:val="hybridMultilevel"/>
    <w:tmpl w:val="491C3C88"/>
    <w:lvl w:ilvl="0" w:tplc="52202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628"/>
    <w:rsid w:val="00016231"/>
    <w:rsid w:val="0005111F"/>
    <w:rsid w:val="00102A89"/>
    <w:rsid w:val="001D05E5"/>
    <w:rsid w:val="001E36D7"/>
    <w:rsid w:val="001F420B"/>
    <w:rsid w:val="00252142"/>
    <w:rsid w:val="00274F5B"/>
    <w:rsid w:val="00287B3E"/>
    <w:rsid w:val="002F6628"/>
    <w:rsid w:val="00313541"/>
    <w:rsid w:val="003D4048"/>
    <w:rsid w:val="004A52D5"/>
    <w:rsid w:val="004C6C44"/>
    <w:rsid w:val="00537CB3"/>
    <w:rsid w:val="00573D81"/>
    <w:rsid w:val="005850AA"/>
    <w:rsid w:val="005A353D"/>
    <w:rsid w:val="005A6905"/>
    <w:rsid w:val="00625BB5"/>
    <w:rsid w:val="006573FA"/>
    <w:rsid w:val="00746270"/>
    <w:rsid w:val="007E223B"/>
    <w:rsid w:val="009C1D83"/>
    <w:rsid w:val="00A00D73"/>
    <w:rsid w:val="00AF54F6"/>
    <w:rsid w:val="00B66EBE"/>
    <w:rsid w:val="00C83AB8"/>
    <w:rsid w:val="00DD296B"/>
    <w:rsid w:val="00EE2DA9"/>
    <w:rsid w:val="00F419FC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FCBF"/>
  <w15:docId w15:val="{C66B36C6-1D84-4C7B-A76C-CD5BF095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6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5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462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6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5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5850A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7B3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D05E5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A89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5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4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ssebuero-laak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erbrain-institut.de" TargetMode="External"/><Relationship Id="rId5" Type="http://schemas.openxmlformats.org/officeDocument/2006/relationships/hyperlink" Target="https://www.powerbraining.com/ref/f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Laaks</dc:creator>
  <cp:keywords/>
  <dc:description/>
  <cp:lastModifiedBy>Peter Laaks</cp:lastModifiedBy>
  <cp:revision>3</cp:revision>
  <dcterms:created xsi:type="dcterms:W3CDTF">2017-11-13T12:15:00Z</dcterms:created>
  <dcterms:modified xsi:type="dcterms:W3CDTF">2017-11-13T12:16:00Z</dcterms:modified>
</cp:coreProperties>
</file>