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AA" w:rsidRPr="002100AA" w:rsidRDefault="002100AA" w:rsidP="002100AA">
      <w:pPr>
        <w:spacing w:before="100" w:beforeAutospacing="1" w:after="100" w:afterAutospacing="1" w:line="240" w:lineRule="auto"/>
        <w:outlineLvl w:val="0"/>
        <w:rPr>
          <w:rFonts w:ascii="Arial" w:eastAsia="Times New Roman" w:hAnsi="Arial" w:cs="Arial"/>
          <w:b/>
          <w:bCs/>
          <w:kern w:val="36"/>
          <w:sz w:val="32"/>
          <w:szCs w:val="32"/>
          <w:lang w:val="en-US" w:eastAsia="sv-SE"/>
        </w:rPr>
      </w:pPr>
      <w:r w:rsidRPr="001F697F">
        <w:rPr>
          <w:rFonts w:ascii="Arial" w:eastAsia="Times New Roman" w:hAnsi="Arial" w:cs="Arial"/>
          <w:b/>
          <w:bCs/>
          <w:kern w:val="36"/>
          <w:sz w:val="32"/>
          <w:szCs w:val="32"/>
          <w:lang w:val="en-US" w:eastAsia="sv-SE"/>
        </w:rPr>
        <w:t xml:space="preserve">Inkubatorsbolaget </w:t>
      </w:r>
      <w:r w:rsidRPr="002100AA">
        <w:rPr>
          <w:rFonts w:ascii="Arial" w:eastAsia="Times New Roman" w:hAnsi="Arial" w:cs="Arial"/>
          <w:b/>
          <w:bCs/>
          <w:kern w:val="36"/>
          <w:sz w:val="32"/>
          <w:szCs w:val="32"/>
          <w:lang w:val="en-US" w:eastAsia="sv-SE"/>
        </w:rPr>
        <w:t>Svenska Aerogel AB ​- Cleantech Company of the Year</w:t>
      </w:r>
    </w:p>
    <w:p w:rsidR="002100AA" w:rsidRPr="002100AA" w:rsidRDefault="002100AA" w:rsidP="002100AA">
      <w:pPr>
        <w:spacing w:before="100" w:beforeAutospacing="1" w:after="100" w:afterAutospacing="1" w:line="240" w:lineRule="auto"/>
        <w:rPr>
          <w:rFonts w:asciiTheme="majorBidi" w:eastAsia="Times New Roman" w:hAnsiTheme="majorBidi" w:cstheme="majorBidi"/>
          <w:sz w:val="24"/>
          <w:szCs w:val="24"/>
          <w:lang w:eastAsia="sv-SE"/>
        </w:rPr>
      </w:pPr>
      <w:r w:rsidRPr="002100AA">
        <w:rPr>
          <w:rFonts w:asciiTheme="majorBidi" w:eastAsia="Times New Roman" w:hAnsiTheme="majorBidi" w:cstheme="majorBidi"/>
          <w:sz w:val="24"/>
          <w:szCs w:val="24"/>
          <w:lang w:val="en-US" w:eastAsia="sv-SE"/>
        </w:rPr>
        <w:t xml:space="preserve">Svenska Aerogel utsågs till Cleantech Company of the Year 2010 vid Stockholm Cleantech Venture Day. </w:t>
      </w:r>
      <w:r w:rsidRPr="002100AA">
        <w:rPr>
          <w:rFonts w:asciiTheme="majorBidi" w:eastAsia="Times New Roman" w:hAnsiTheme="majorBidi" w:cstheme="majorBidi"/>
          <w:sz w:val="24"/>
          <w:szCs w:val="24"/>
          <w:lang w:eastAsia="sv-SE"/>
        </w:rPr>
        <w:t xml:space="preserve">Företaget tog emot priset </w:t>
      </w:r>
      <w:r w:rsidR="001F697F">
        <w:rPr>
          <w:rFonts w:asciiTheme="majorBidi" w:eastAsia="Times New Roman" w:hAnsiTheme="majorBidi" w:cstheme="majorBidi"/>
          <w:sz w:val="24"/>
          <w:szCs w:val="24"/>
          <w:lang w:eastAsia="sv-SE"/>
        </w:rPr>
        <w:t xml:space="preserve">på 100 000 kronor </w:t>
      </w:r>
      <w:r w:rsidRPr="002100AA">
        <w:rPr>
          <w:rFonts w:asciiTheme="majorBidi" w:eastAsia="Times New Roman" w:hAnsiTheme="majorBidi" w:cstheme="majorBidi"/>
          <w:sz w:val="24"/>
          <w:szCs w:val="24"/>
          <w:lang w:eastAsia="sv-SE"/>
        </w:rPr>
        <w:t>vid en ceremoni på Nationalmuseum den 30 september.</w:t>
      </w:r>
    </w:p>
    <w:p w:rsidR="002100AA" w:rsidRPr="002100AA" w:rsidRDefault="002100AA" w:rsidP="002100AA">
      <w:pPr>
        <w:pStyle w:val="Normalwebb"/>
        <w:rPr>
          <w:rFonts w:asciiTheme="majorBidi" w:hAnsiTheme="majorBidi" w:cstheme="majorBidi"/>
          <w:lang w:val="en-US"/>
        </w:rPr>
      </w:pPr>
      <w:r w:rsidRPr="002100AA">
        <w:rPr>
          <w:rFonts w:asciiTheme="majorBidi" w:hAnsiTheme="majorBidi" w:cstheme="majorBidi"/>
        </w:rPr>
        <w:t xml:space="preserve"> </w:t>
      </w:r>
      <w:r w:rsidRPr="002100AA">
        <w:rPr>
          <w:rFonts w:asciiTheme="majorBidi" w:hAnsiTheme="majorBidi" w:cstheme="majorBidi"/>
          <w:lang w:val="en-US"/>
        </w:rPr>
        <w:t>Juryns motivering:</w:t>
      </w:r>
      <w:r w:rsidRPr="002100AA">
        <w:rPr>
          <w:rStyle w:val="Betoning"/>
          <w:rFonts w:asciiTheme="majorBidi" w:hAnsiTheme="majorBidi" w:cstheme="majorBidi"/>
          <w:lang w:val="en-US"/>
        </w:rPr>
        <w:t xml:space="preserve"> “The winner is a company with a very scalable business model and a clear path to the a huge market. The benefits are obvious both for the customer </w:t>
      </w:r>
      <w:r w:rsidRPr="002100AA">
        <w:rPr>
          <w:rStyle w:val="Betoning"/>
          <w:rFonts w:asciiTheme="majorBidi" w:hAnsiTheme="majorBidi" w:cstheme="majorBidi"/>
          <w:u w:val="single"/>
          <w:lang w:val="en-US"/>
        </w:rPr>
        <w:t>and</w:t>
      </w:r>
      <w:r w:rsidRPr="002100AA">
        <w:rPr>
          <w:rStyle w:val="Betoning"/>
          <w:rFonts w:asciiTheme="majorBidi" w:hAnsiTheme="majorBidi" w:cstheme="majorBidi"/>
          <w:lang w:val="en-US"/>
        </w:rPr>
        <w:t xml:space="preserve"> for the environment. The company has also shown the ability to express this live.”</w:t>
      </w:r>
    </w:p>
    <w:p w:rsidR="002100AA" w:rsidRPr="002100AA" w:rsidRDefault="002100AA" w:rsidP="002C4544">
      <w:pPr>
        <w:pStyle w:val="Normalwebb"/>
        <w:rPr>
          <w:rFonts w:asciiTheme="majorBidi" w:hAnsiTheme="majorBidi" w:cstheme="majorBidi"/>
          <w:color w:val="000000"/>
        </w:rPr>
      </w:pPr>
      <w:r w:rsidRPr="002100AA">
        <w:rPr>
          <w:rStyle w:val="Stark"/>
          <w:rFonts w:asciiTheme="majorBidi" w:hAnsiTheme="majorBidi" w:cstheme="majorBidi"/>
          <w:b w:val="0"/>
          <w:bCs w:val="0"/>
        </w:rPr>
        <w:t xml:space="preserve">Under Stockholm Cleantech Venture Day i Kista </w:t>
      </w:r>
      <w:r w:rsidR="002C4544">
        <w:rPr>
          <w:rStyle w:val="Stark"/>
          <w:rFonts w:asciiTheme="majorBidi" w:hAnsiTheme="majorBidi" w:cstheme="majorBidi"/>
          <w:b w:val="0"/>
          <w:bCs w:val="0"/>
        </w:rPr>
        <w:t xml:space="preserve">presenterade sig </w:t>
      </w:r>
      <w:r w:rsidRPr="002100AA">
        <w:rPr>
          <w:rStyle w:val="Stark"/>
          <w:rFonts w:asciiTheme="majorBidi" w:hAnsiTheme="majorBidi" w:cstheme="majorBidi"/>
          <w:b w:val="0"/>
          <w:bCs w:val="0"/>
        </w:rPr>
        <w:t>25 utvalda cleantechföretag både på scenen och vid snabba möten under dagen. </w:t>
      </w:r>
      <w:r w:rsidR="001F697F">
        <w:rPr>
          <w:rStyle w:val="Stark"/>
          <w:rFonts w:asciiTheme="majorBidi" w:hAnsiTheme="majorBidi" w:cstheme="majorBidi"/>
          <w:b w:val="0"/>
          <w:bCs w:val="0"/>
        </w:rPr>
        <w:t xml:space="preserve"> Inkubator</w:t>
      </w:r>
      <w:r w:rsidRPr="002100AA">
        <w:rPr>
          <w:rStyle w:val="Stark"/>
          <w:rFonts w:asciiTheme="majorBidi" w:hAnsiTheme="majorBidi" w:cstheme="majorBidi"/>
          <w:b w:val="0"/>
          <w:bCs w:val="0"/>
        </w:rPr>
        <w:t>bolaget och vinnarna</w:t>
      </w:r>
      <w:r w:rsidRPr="002100AA">
        <w:rPr>
          <w:rFonts w:asciiTheme="majorBidi" w:hAnsiTheme="majorBidi" w:cstheme="majorBidi"/>
          <w:color w:val="000000"/>
        </w:rPr>
        <w:t xml:space="preserve"> Svenska Aerogel </w:t>
      </w:r>
      <w:r w:rsidR="001F697F">
        <w:rPr>
          <w:rFonts w:asciiTheme="majorBidi" w:hAnsiTheme="majorBidi" w:cstheme="majorBidi"/>
          <w:color w:val="000000"/>
        </w:rPr>
        <w:t xml:space="preserve">bildades </w:t>
      </w:r>
      <w:r w:rsidRPr="002100AA">
        <w:rPr>
          <w:rFonts w:asciiTheme="majorBidi" w:hAnsiTheme="majorBidi" w:cstheme="majorBidi"/>
          <w:color w:val="000000"/>
        </w:rPr>
        <w:t xml:space="preserve">har utvecklat ett aerogelmaterial som har stor potential inom bland annat byggindustrin. Materialet är både miljövänligt och återanvändbart och sänker kostnaderna för byggmaterial med 90 procent. </w:t>
      </w:r>
    </w:p>
    <w:p w:rsidR="002100AA" w:rsidRDefault="002100AA" w:rsidP="002100AA">
      <w:pPr>
        <w:shd w:val="clear" w:color="auto" w:fill="FFFFFF"/>
        <w:spacing w:before="360" w:after="360" w:line="240" w:lineRule="auto"/>
        <w:rPr>
          <w:rFonts w:asciiTheme="majorBidi" w:eastAsia="Times New Roman" w:hAnsiTheme="majorBidi" w:cstheme="majorBidi"/>
          <w:color w:val="000000"/>
          <w:sz w:val="24"/>
          <w:szCs w:val="24"/>
          <w:lang w:eastAsia="sv-SE"/>
        </w:rPr>
      </w:pPr>
      <w:r w:rsidRPr="002100AA">
        <w:rPr>
          <w:rFonts w:asciiTheme="majorBidi" w:eastAsia="Times New Roman" w:hAnsiTheme="majorBidi" w:cstheme="majorBidi"/>
          <w:color w:val="000000"/>
          <w:sz w:val="24"/>
          <w:szCs w:val="24"/>
          <w:lang w:eastAsia="sv-SE"/>
        </w:rPr>
        <w:t>- Det blir inte champagne efter det här, men väl tårta. Resten av pengarna ska användas till att utveckla företaget, säger Anders Lundström</w:t>
      </w:r>
      <w:r w:rsidR="001F697F">
        <w:rPr>
          <w:rFonts w:asciiTheme="majorBidi" w:eastAsia="Times New Roman" w:hAnsiTheme="majorBidi" w:cstheme="majorBidi"/>
          <w:color w:val="000000"/>
          <w:sz w:val="24"/>
          <w:szCs w:val="24"/>
          <w:lang w:eastAsia="sv-SE"/>
        </w:rPr>
        <w:t xml:space="preserve"> Vd på Svenska Aerogel AB</w:t>
      </w:r>
      <w:r w:rsidRPr="002100AA">
        <w:rPr>
          <w:rFonts w:asciiTheme="majorBidi" w:eastAsia="Times New Roman" w:hAnsiTheme="majorBidi" w:cstheme="majorBidi"/>
          <w:color w:val="000000"/>
          <w:sz w:val="24"/>
          <w:szCs w:val="24"/>
          <w:lang w:eastAsia="sv-SE"/>
        </w:rPr>
        <w:t>.</w:t>
      </w:r>
    </w:p>
    <w:p w:rsidR="0061189D" w:rsidRPr="0061189D" w:rsidRDefault="004B6457" w:rsidP="0061189D">
      <w:pPr>
        <w:shd w:val="clear" w:color="auto" w:fill="FFFFFF"/>
        <w:spacing w:after="0" w:line="240" w:lineRule="auto"/>
        <w:rPr>
          <w:rFonts w:asciiTheme="majorBidi" w:eastAsia="Times New Roman" w:hAnsiTheme="majorBidi" w:cstheme="majorBidi"/>
          <w:b/>
          <w:bCs/>
          <w:color w:val="000000"/>
          <w:sz w:val="24"/>
          <w:szCs w:val="24"/>
          <w:lang w:eastAsia="sv-SE"/>
        </w:rPr>
      </w:pPr>
      <w:r w:rsidRPr="0061189D">
        <w:rPr>
          <w:rFonts w:asciiTheme="majorBidi" w:eastAsia="Times New Roman" w:hAnsiTheme="majorBidi" w:cstheme="majorBidi"/>
          <w:b/>
          <w:bCs/>
          <w:color w:val="000000"/>
          <w:sz w:val="24"/>
          <w:szCs w:val="24"/>
          <w:lang w:eastAsia="sv-SE"/>
        </w:rPr>
        <w:t>Kontakt:</w:t>
      </w:r>
    </w:p>
    <w:p w:rsidR="004B6457" w:rsidRDefault="004B6457" w:rsidP="0061189D">
      <w:pPr>
        <w:shd w:val="clear" w:color="auto" w:fill="FFFFFF"/>
        <w:spacing w:after="0" w:line="240" w:lineRule="auto"/>
        <w:rPr>
          <w:rFonts w:asciiTheme="majorBidi" w:hAnsiTheme="majorBidi" w:cstheme="majorBidi"/>
          <w:sz w:val="24"/>
          <w:szCs w:val="24"/>
        </w:rPr>
      </w:pPr>
      <w:r w:rsidRPr="00F8212B">
        <w:rPr>
          <w:rFonts w:asciiTheme="majorBidi" w:hAnsiTheme="majorBidi" w:cstheme="majorBidi"/>
          <w:sz w:val="24"/>
          <w:szCs w:val="24"/>
        </w:rPr>
        <w:t>Anders Lundström, VD Svenska Aerogel AB, mobil: 070-656 80 42</w:t>
      </w:r>
    </w:p>
    <w:p w:rsidR="0061189D" w:rsidRPr="002100AA" w:rsidRDefault="0061189D" w:rsidP="0061189D">
      <w:pPr>
        <w:shd w:val="clear" w:color="auto" w:fill="FFFFFF"/>
        <w:spacing w:after="0" w:line="240" w:lineRule="auto"/>
        <w:rPr>
          <w:rFonts w:asciiTheme="majorBidi" w:eastAsia="Times New Roman" w:hAnsiTheme="majorBidi" w:cstheme="majorBidi"/>
          <w:sz w:val="24"/>
          <w:szCs w:val="24"/>
          <w:lang w:eastAsia="sv-SE"/>
        </w:rPr>
      </w:pPr>
    </w:p>
    <w:p w:rsidR="0017128B" w:rsidRPr="00606CAC" w:rsidRDefault="0017128B" w:rsidP="0017128B">
      <w:pPr>
        <w:autoSpaceDE w:val="0"/>
        <w:autoSpaceDN w:val="0"/>
        <w:adjustRightInd w:val="0"/>
        <w:spacing w:after="0" w:line="240" w:lineRule="auto"/>
        <w:rPr>
          <w:rFonts w:asciiTheme="majorBidi" w:hAnsiTheme="majorBidi" w:cstheme="majorBidi"/>
          <w:color w:val="000000"/>
          <w:sz w:val="24"/>
          <w:szCs w:val="24"/>
        </w:rPr>
      </w:pPr>
      <w:r w:rsidRPr="00652BF3">
        <w:rPr>
          <w:rFonts w:asciiTheme="majorBidi" w:hAnsiTheme="majorBidi" w:cstheme="majorBidi"/>
          <w:b/>
          <w:bCs/>
          <w:color w:val="000000"/>
          <w:sz w:val="24"/>
          <w:szCs w:val="24"/>
        </w:rPr>
        <w:t>Movexum AB är</w:t>
      </w:r>
      <w:r w:rsidRPr="00606CAC">
        <w:rPr>
          <w:rFonts w:asciiTheme="majorBidi" w:hAnsiTheme="majorBidi" w:cstheme="majorBidi"/>
          <w:color w:val="000000"/>
          <w:sz w:val="24"/>
          <w:szCs w:val="24"/>
        </w:rPr>
        <w:t xml:space="preserve"> Gävleborgs företagsinkubator - en kreativ utvecklingsmiljö för tillväxtföretag. </w:t>
      </w:r>
    </w:p>
    <w:p w:rsidR="0017128B" w:rsidRDefault="0017128B" w:rsidP="0017128B">
      <w:pPr>
        <w:autoSpaceDE w:val="0"/>
        <w:autoSpaceDN w:val="0"/>
        <w:adjustRightInd w:val="0"/>
        <w:spacing w:after="0" w:line="240" w:lineRule="auto"/>
        <w:rPr>
          <w:rFonts w:asciiTheme="majorBidi" w:hAnsiTheme="majorBidi" w:cstheme="majorBidi"/>
          <w:color w:val="000000"/>
          <w:sz w:val="24"/>
          <w:szCs w:val="24"/>
        </w:rPr>
      </w:pPr>
      <w:r w:rsidRPr="009F0932">
        <w:rPr>
          <w:rFonts w:asciiTheme="majorBidi" w:hAnsiTheme="majorBidi" w:cstheme="majorBidi"/>
          <w:b/>
          <w:bCs/>
          <w:sz w:val="24"/>
          <w:szCs w:val="24"/>
        </w:rPr>
        <w:t>Movexum</w:t>
      </w:r>
      <w:r w:rsidRPr="001D286F">
        <w:rPr>
          <w:rFonts w:asciiTheme="majorBidi" w:hAnsiTheme="majorBidi" w:cstheme="majorBidi"/>
          <w:b/>
          <w:bCs/>
          <w:i/>
          <w:iCs/>
          <w:sz w:val="24"/>
          <w:szCs w:val="24"/>
        </w:rPr>
        <w:t xml:space="preserve"> </w:t>
      </w:r>
      <w:r w:rsidRPr="001D286F">
        <w:rPr>
          <w:rFonts w:asciiTheme="majorBidi" w:hAnsiTheme="majorBidi" w:cstheme="majorBidi"/>
          <w:b/>
          <w:bCs/>
          <w:sz w:val="24"/>
          <w:szCs w:val="24"/>
        </w:rPr>
        <w:t>erbjuder</w:t>
      </w:r>
      <w:r w:rsidRPr="009F0932">
        <w:rPr>
          <w:rFonts w:asciiTheme="majorBidi" w:hAnsiTheme="majorBidi" w:cstheme="majorBidi"/>
          <w:sz w:val="24"/>
          <w:szCs w:val="24"/>
        </w:rPr>
        <w:t xml:space="preserve"> en effektiv process för att ta innovationer från idé till marknad</w:t>
      </w:r>
      <w:r>
        <w:rPr>
          <w:rFonts w:asciiTheme="majorBidi" w:hAnsiTheme="majorBidi" w:cstheme="majorBidi"/>
          <w:sz w:val="24"/>
          <w:szCs w:val="24"/>
        </w:rPr>
        <w:t xml:space="preserve">. Genom att ge </w:t>
      </w:r>
      <w:r w:rsidRPr="00606CAC">
        <w:rPr>
          <w:rFonts w:asciiTheme="majorBidi" w:hAnsiTheme="majorBidi" w:cstheme="majorBidi"/>
          <w:color w:val="000000"/>
          <w:sz w:val="24"/>
          <w:szCs w:val="24"/>
        </w:rPr>
        <w:t>tillgång till k</w:t>
      </w:r>
      <w:r>
        <w:rPr>
          <w:rFonts w:asciiTheme="majorBidi" w:hAnsiTheme="majorBidi" w:cstheme="majorBidi"/>
          <w:color w:val="000000"/>
          <w:sz w:val="24"/>
          <w:szCs w:val="24"/>
        </w:rPr>
        <w:t>ompetens, kontakter och kapital via professionellt stöd och</w:t>
      </w:r>
      <w:r w:rsidRPr="00606CAC">
        <w:rPr>
          <w:rFonts w:asciiTheme="majorBidi" w:hAnsiTheme="majorBidi" w:cstheme="majorBidi"/>
          <w:color w:val="000000"/>
          <w:sz w:val="24"/>
          <w:szCs w:val="24"/>
        </w:rPr>
        <w:t xml:space="preserve"> effektiv företagsutveckling</w:t>
      </w:r>
      <w:r>
        <w:rPr>
          <w:rFonts w:asciiTheme="majorBidi" w:hAnsiTheme="majorBidi" w:cstheme="majorBidi"/>
          <w:color w:val="000000"/>
          <w:sz w:val="24"/>
          <w:szCs w:val="24"/>
        </w:rPr>
        <w:t xml:space="preserve"> är Movexum med och skapar nya tillväxtbolag i Gävleborg</w:t>
      </w:r>
      <w:r w:rsidRPr="00606CAC">
        <w:rPr>
          <w:rFonts w:asciiTheme="majorBidi" w:hAnsiTheme="majorBidi" w:cstheme="majorBidi"/>
          <w:color w:val="000000"/>
          <w:sz w:val="24"/>
          <w:szCs w:val="24"/>
        </w:rPr>
        <w:t>.</w:t>
      </w:r>
    </w:p>
    <w:p w:rsidR="004B6457" w:rsidRPr="004B6457" w:rsidRDefault="004B6457" w:rsidP="0017128B">
      <w:pPr>
        <w:spacing w:before="100" w:beforeAutospacing="1" w:after="100" w:afterAutospacing="1" w:line="240" w:lineRule="auto"/>
        <w:rPr>
          <w:rFonts w:asciiTheme="majorBidi" w:eastAsia="Times New Roman" w:hAnsiTheme="majorBidi" w:cstheme="majorBidi"/>
          <w:sz w:val="24"/>
          <w:szCs w:val="24"/>
          <w:lang w:eastAsia="sv-SE"/>
        </w:rPr>
      </w:pPr>
      <w:r w:rsidRPr="004B6457">
        <w:rPr>
          <w:rFonts w:asciiTheme="majorBidi" w:eastAsia="Times New Roman" w:hAnsiTheme="majorBidi" w:cstheme="majorBidi"/>
          <w:b/>
          <w:bCs/>
          <w:sz w:val="24"/>
          <w:szCs w:val="24"/>
          <w:lang w:eastAsia="sv-SE"/>
        </w:rPr>
        <w:t>Movexum</w:t>
      </w:r>
      <w:r w:rsidRPr="004B6457">
        <w:rPr>
          <w:rFonts w:asciiTheme="majorBidi" w:eastAsia="Times New Roman" w:hAnsiTheme="majorBidi" w:cstheme="majorBidi"/>
          <w:sz w:val="24"/>
          <w:szCs w:val="24"/>
          <w:lang w:eastAsia="sv-SE"/>
        </w:rPr>
        <w:t xml:space="preserve"> antar företag som verkar i Gävleborg och har affärsidéer hög innovationshöjd och tillväxtpotential. Det innebär bland annat att den tänkta produkten eller tjänsten ska kunna nå en stor marknad och att företaget ska kunna växa. Movexum vänder sig både till nya och befintliga företag.</w:t>
      </w:r>
    </w:p>
    <w:p w:rsidR="004B6457" w:rsidRPr="004B6457" w:rsidRDefault="004B6457" w:rsidP="0017128B">
      <w:pPr>
        <w:spacing w:before="100" w:beforeAutospacing="1" w:after="100" w:afterAutospacing="1" w:line="240" w:lineRule="auto"/>
        <w:rPr>
          <w:rFonts w:asciiTheme="majorBidi" w:eastAsia="Times New Roman" w:hAnsiTheme="majorBidi" w:cstheme="majorBidi"/>
          <w:sz w:val="24"/>
          <w:szCs w:val="24"/>
          <w:lang w:eastAsia="sv-SE"/>
        </w:rPr>
      </w:pPr>
      <w:r w:rsidRPr="004B6457">
        <w:rPr>
          <w:rFonts w:asciiTheme="majorBidi" w:eastAsia="Times New Roman" w:hAnsiTheme="majorBidi" w:cstheme="majorBidi"/>
          <w:sz w:val="24"/>
          <w:szCs w:val="24"/>
          <w:lang w:eastAsia="sv-SE"/>
        </w:rPr>
        <w:t>Movexums VD och styrelse – som består av erfarna och kunniga entreprenörer och affärsmän – beslutar om vilka affärsidéer som antas till programmet. Här gäller business – inte byråkrati.</w:t>
      </w:r>
    </w:p>
    <w:p w:rsidR="004B6457" w:rsidRPr="004B6457" w:rsidRDefault="004B6457" w:rsidP="0017128B">
      <w:pPr>
        <w:spacing w:before="100" w:beforeAutospacing="1" w:after="100" w:afterAutospacing="1" w:line="240" w:lineRule="auto"/>
        <w:rPr>
          <w:rFonts w:asciiTheme="majorBidi" w:eastAsia="Times New Roman" w:hAnsiTheme="majorBidi" w:cstheme="majorBidi"/>
          <w:sz w:val="24"/>
          <w:szCs w:val="24"/>
          <w:lang w:eastAsia="sv-SE"/>
        </w:rPr>
      </w:pPr>
      <w:r w:rsidRPr="004B6457">
        <w:rPr>
          <w:rFonts w:asciiTheme="majorBidi" w:eastAsia="Times New Roman" w:hAnsiTheme="majorBidi" w:cstheme="majorBidi"/>
          <w:i/>
          <w:iCs/>
          <w:sz w:val="24"/>
          <w:szCs w:val="24"/>
          <w:lang w:eastAsia="sv-SE"/>
        </w:rPr>
        <w:t> </w:t>
      </w:r>
      <w:r w:rsidRPr="004B6457">
        <w:rPr>
          <w:rFonts w:asciiTheme="majorBidi" w:eastAsia="Times New Roman" w:hAnsiTheme="majorBidi" w:cstheme="majorBidi"/>
          <w:sz w:val="24"/>
          <w:szCs w:val="24"/>
          <w:lang w:eastAsia="sv-SE"/>
        </w:rPr>
        <w:t>Företagen erbjuds affärscoachning i tre olika steg:</w:t>
      </w:r>
    </w:p>
    <w:p w:rsidR="004B6457" w:rsidRPr="004B6457" w:rsidRDefault="004B6457" w:rsidP="0017128B">
      <w:pPr>
        <w:spacing w:before="100" w:beforeAutospacing="1" w:after="100" w:afterAutospacing="1" w:line="240" w:lineRule="auto"/>
        <w:rPr>
          <w:rFonts w:asciiTheme="majorBidi" w:eastAsia="Times New Roman" w:hAnsiTheme="majorBidi" w:cstheme="majorBidi"/>
          <w:sz w:val="24"/>
          <w:szCs w:val="24"/>
          <w:lang w:eastAsia="sv-SE"/>
        </w:rPr>
      </w:pPr>
      <w:r w:rsidRPr="004B6457">
        <w:rPr>
          <w:rFonts w:asciiTheme="majorBidi" w:eastAsia="Times New Roman" w:hAnsiTheme="majorBidi" w:cstheme="majorBidi"/>
          <w:b/>
          <w:bCs/>
          <w:sz w:val="24"/>
          <w:szCs w:val="24"/>
          <w:lang w:eastAsia="sv-SE"/>
        </w:rPr>
        <w:t>Pre Lab</w:t>
      </w:r>
      <w:r w:rsidR="0017128B">
        <w:rPr>
          <w:rFonts w:asciiTheme="majorBidi" w:eastAsia="Times New Roman" w:hAnsiTheme="majorBidi" w:cstheme="majorBidi"/>
          <w:sz w:val="24"/>
          <w:szCs w:val="24"/>
          <w:lang w:eastAsia="sv-SE"/>
        </w:rPr>
        <w:t>/</w:t>
      </w:r>
      <w:r w:rsidR="0017128B">
        <w:rPr>
          <w:rFonts w:asciiTheme="majorBidi" w:eastAsia="Times New Roman" w:hAnsiTheme="majorBidi" w:cstheme="majorBidi"/>
          <w:b/>
          <w:bCs/>
          <w:sz w:val="24"/>
          <w:szCs w:val="24"/>
          <w:lang w:eastAsia="sv-SE"/>
        </w:rPr>
        <w:t xml:space="preserve"> Pre accelerator</w:t>
      </w:r>
      <w:r w:rsidRPr="004B6457">
        <w:rPr>
          <w:rFonts w:asciiTheme="majorBidi" w:eastAsia="Times New Roman" w:hAnsiTheme="majorBidi" w:cstheme="majorBidi"/>
          <w:sz w:val="24"/>
          <w:szCs w:val="24"/>
          <w:lang w:eastAsia="sv-SE"/>
        </w:rPr>
        <w:t>– från idé till affärsidé (3 månader)</w:t>
      </w:r>
    </w:p>
    <w:p w:rsidR="004B6457" w:rsidRPr="004B6457" w:rsidRDefault="004B6457" w:rsidP="0017128B">
      <w:pPr>
        <w:spacing w:before="100" w:beforeAutospacing="1" w:after="100" w:afterAutospacing="1" w:line="240" w:lineRule="auto"/>
        <w:rPr>
          <w:rFonts w:asciiTheme="majorBidi" w:eastAsia="Times New Roman" w:hAnsiTheme="majorBidi" w:cstheme="majorBidi"/>
          <w:sz w:val="24"/>
          <w:szCs w:val="24"/>
          <w:lang w:eastAsia="sv-SE"/>
        </w:rPr>
      </w:pPr>
      <w:r w:rsidRPr="004B6457">
        <w:rPr>
          <w:rFonts w:asciiTheme="majorBidi" w:eastAsia="Times New Roman" w:hAnsiTheme="majorBidi" w:cstheme="majorBidi"/>
          <w:b/>
          <w:bCs/>
          <w:sz w:val="24"/>
          <w:szCs w:val="24"/>
          <w:lang w:eastAsia="sv-SE"/>
        </w:rPr>
        <w:t>Business Lab</w:t>
      </w:r>
      <w:r w:rsidRPr="004B6457">
        <w:rPr>
          <w:rFonts w:asciiTheme="majorBidi" w:eastAsia="Times New Roman" w:hAnsiTheme="majorBidi" w:cstheme="majorBidi"/>
          <w:sz w:val="24"/>
          <w:szCs w:val="24"/>
          <w:lang w:eastAsia="sv-SE"/>
        </w:rPr>
        <w:t xml:space="preserve"> – affärsutveckling, första steget ut på marknaden (9 månader)</w:t>
      </w:r>
    </w:p>
    <w:p w:rsidR="00F8212B" w:rsidRPr="004B6457" w:rsidRDefault="004B6457" w:rsidP="004B6457">
      <w:pPr>
        <w:spacing w:before="100" w:beforeAutospacing="1" w:after="100" w:afterAutospacing="1" w:line="240" w:lineRule="auto"/>
        <w:rPr>
          <w:rFonts w:asciiTheme="majorBidi" w:eastAsia="Times New Roman" w:hAnsiTheme="majorBidi" w:cstheme="majorBidi"/>
          <w:sz w:val="24"/>
          <w:szCs w:val="24"/>
          <w:lang w:eastAsia="sv-SE"/>
        </w:rPr>
      </w:pPr>
      <w:r w:rsidRPr="004B6457">
        <w:rPr>
          <w:rFonts w:asciiTheme="majorBidi" w:eastAsia="Times New Roman" w:hAnsiTheme="majorBidi" w:cstheme="majorBidi"/>
          <w:b/>
          <w:bCs/>
          <w:sz w:val="24"/>
          <w:szCs w:val="24"/>
          <w:lang w:eastAsia="sv-SE"/>
        </w:rPr>
        <w:t>Business Accelerator</w:t>
      </w:r>
      <w:r w:rsidRPr="004B6457">
        <w:rPr>
          <w:rFonts w:asciiTheme="majorBidi" w:eastAsia="Times New Roman" w:hAnsiTheme="majorBidi" w:cstheme="majorBidi"/>
          <w:sz w:val="24"/>
          <w:szCs w:val="24"/>
          <w:lang w:eastAsia="sv-SE"/>
        </w:rPr>
        <w:t xml:space="preserve"> – etablering på marknaden (upp till 24 månader)</w:t>
      </w:r>
    </w:p>
    <w:sectPr w:rsidR="00F8212B" w:rsidRPr="004B6457" w:rsidSect="00FA4F8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67" w:rsidRDefault="00344967" w:rsidP="001F697F">
      <w:pPr>
        <w:spacing w:after="0" w:line="240" w:lineRule="auto"/>
      </w:pPr>
      <w:r>
        <w:separator/>
      </w:r>
    </w:p>
  </w:endnote>
  <w:endnote w:type="continuationSeparator" w:id="0">
    <w:p w:rsidR="00344967" w:rsidRDefault="00344967" w:rsidP="001F6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0" w:rsidRDefault="009D0EA0">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0" w:rsidRDefault="009D0EA0">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0" w:rsidRDefault="009D0EA0">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67" w:rsidRDefault="00344967" w:rsidP="001F697F">
      <w:pPr>
        <w:spacing w:after="0" w:line="240" w:lineRule="auto"/>
      </w:pPr>
      <w:r>
        <w:separator/>
      </w:r>
    </w:p>
  </w:footnote>
  <w:footnote w:type="continuationSeparator" w:id="0">
    <w:p w:rsidR="00344967" w:rsidRDefault="00344967" w:rsidP="001F69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0" w:rsidRDefault="009D0EA0">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97F" w:rsidRDefault="001F697F" w:rsidP="001F697F">
    <w:pPr>
      <w:pStyle w:val="Sidhuvud"/>
    </w:pPr>
    <w:r>
      <w:rPr>
        <w:noProof/>
        <w:lang w:eastAsia="sv-SE"/>
      </w:rPr>
      <w:drawing>
        <wp:inline distT="0" distB="0" distL="0" distR="0">
          <wp:extent cx="1454786" cy="781200"/>
          <wp:effectExtent l="19050" t="0" r="0" b="0"/>
          <wp:docPr id="1" name="Bildobjekt 0" descr="movexum+sw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exum+swe+cmyk.jpg"/>
                  <pic:cNvPicPr/>
                </pic:nvPicPr>
                <pic:blipFill>
                  <a:blip r:embed="rId1"/>
                  <a:stretch>
                    <a:fillRect/>
                  </a:stretch>
                </pic:blipFill>
                <pic:spPr>
                  <a:xfrm>
                    <a:off x="0" y="0"/>
                    <a:ext cx="1454786" cy="781200"/>
                  </a:xfrm>
                  <a:prstGeom prst="rect">
                    <a:avLst/>
                  </a:prstGeom>
                </pic:spPr>
              </pic:pic>
            </a:graphicData>
          </a:graphic>
        </wp:inline>
      </w:drawing>
    </w:r>
    <w:r w:rsidR="009D0EA0">
      <w:tab/>
    </w:r>
    <w:r w:rsidR="009D0EA0">
      <w:tab/>
      <w:t>2010-10-05</w:t>
    </w:r>
  </w:p>
  <w:p w:rsidR="001F697F" w:rsidRDefault="001F697F">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0" w:rsidRDefault="009D0EA0">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3074"/>
  </w:hdrShapeDefaults>
  <w:footnotePr>
    <w:footnote w:id="-1"/>
    <w:footnote w:id="0"/>
  </w:footnotePr>
  <w:endnotePr>
    <w:endnote w:id="-1"/>
    <w:endnote w:id="0"/>
  </w:endnotePr>
  <w:compat/>
  <w:rsids>
    <w:rsidRoot w:val="002100AA"/>
    <w:rsid w:val="00022FC8"/>
    <w:rsid w:val="0017128B"/>
    <w:rsid w:val="001F697F"/>
    <w:rsid w:val="002100AA"/>
    <w:rsid w:val="002C4544"/>
    <w:rsid w:val="00344967"/>
    <w:rsid w:val="004B6457"/>
    <w:rsid w:val="0061189D"/>
    <w:rsid w:val="006B4833"/>
    <w:rsid w:val="00735C0A"/>
    <w:rsid w:val="007733B7"/>
    <w:rsid w:val="009D0EA0"/>
    <w:rsid w:val="00EB0E8D"/>
    <w:rsid w:val="00EF6DAC"/>
    <w:rsid w:val="00F8212B"/>
    <w:rsid w:val="00FA4F8B"/>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8B"/>
  </w:style>
  <w:style w:type="paragraph" w:styleId="Rubrik1">
    <w:name w:val="heading 1"/>
    <w:basedOn w:val="Normal"/>
    <w:link w:val="Rubrik1Char"/>
    <w:uiPriority w:val="9"/>
    <w:qFormat/>
    <w:rsid w:val="00210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00AA"/>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unhideWhenUsed/>
    <w:rsid w:val="002100A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100AA"/>
    <w:rPr>
      <w:b/>
      <w:bCs/>
    </w:rPr>
  </w:style>
  <w:style w:type="character" w:styleId="Betoning">
    <w:name w:val="Emphasis"/>
    <w:basedOn w:val="Standardstycketeckensnitt"/>
    <w:uiPriority w:val="20"/>
    <w:qFormat/>
    <w:rsid w:val="002100AA"/>
    <w:rPr>
      <w:i/>
      <w:iCs/>
    </w:rPr>
  </w:style>
  <w:style w:type="paragraph" w:styleId="Sidhuvud">
    <w:name w:val="header"/>
    <w:basedOn w:val="Normal"/>
    <w:link w:val="SidhuvudChar"/>
    <w:uiPriority w:val="99"/>
    <w:unhideWhenUsed/>
    <w:rsid w:val="001F697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697F"/>
  </w:style>
  <w:style w:type="paragraph" w:styleId="Sidfot">
    <w:name w:val="footer"/>
    <w:basedOn w:val="Normal"/>
    <w:link w:val="SidfotChar"/>
    <w:uiPriority w:val="99"/>
    <w:semiHidden/>
    <w:unhideWhenUsed/>
    <w:rsid w:val="001F697F"/>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1F697F"/>
  </w:style>
  <w:style w:type="paragraph" w:styleId="Ballongtext">
    <w:name w:val="Balloon Text"/>
    <w:basedOn w:val="Normal"/>
    <w:link w:val="BallongtextChar"/>
    <w:uiPriority w:val="99"/>
    <w:semiHidden/>
    <w:unhideWhenUsed/>
    <w:rsid w:val="001F6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F6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363122">
      <w:bodyDiv w:val="1"/>
      <w:marLeft w:val="120"/>
      <w:marRight w:val="120"/>
      <w:marTop w:val="120"/>
      <w:marBottom w:val="120"/>
      <w:divBdr>
        <w:top w:val="none" w:sz="0" w:space="0" w:color="auto"/>
        <w:left w:val="none" w:sz="0" w:space="0" w:color="auto"/>
        <w:bottom w:val="none" w:sz="0" w:space="0" w:color="auto"/>
        <w:right w:val="none" w:sz="0" w:space="0" w:color="auto"/>
      </w:divBdr>
    </w:div>
    <w:div w:id="543057160">
      <w:bodyDiv w:val="1"/>
      <w:marLeft w:val="0"/>
      <w:marRight w:val="0"/>
      <w:marTop w:val="0"/>
      <w:marBottom w:val="0"/>
      <w:divBdr>
        <w:top w:val="none" w:sz="0" w:space="0" w:color="auto"/>
        <w:left w:val="none" w:sz="0" w:space="0" w:color="auto"/>
        <w:bottom w:val="none" w:sz="0" w:space="0" w:color="auto"/>
        <w:right w:val="none" w:sz="0" w:space="0" w:color="auto"/>
      </w:divBdr>
      <w:divsChild>
        <w:div w:id="1799495760">
          <w:marLeft w:val="0"/>
          <w:marRight w:val="0"/>
          <w:marTop w:val="0"/>
          <w:marBottom w:val="0"/>
          <w:divBdr>
            <w:top w:val="none" w:sz="0" w:space="0" w:color="auto"/>
            <w:left w:val="none" w:sz="0" w:space="0" w:color="auto"/>
            <w:bottom w:val="none" w:sz="0" w:space="0" w:color="auto"/>
            <w:right w:val="none" w:sz="0" w:space="0" w:color="auto"/>
          </w:divBdr>
          <w:divsChild>
            <w:div w:id="989408372">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10783">
      <w:bodyDiv w:val="1"/>
      <w:marLeft w:val="0"/>
      <w:marRight w:val="0"/>
      <w:marTop w:val="0"/>
      <w:marBottom w:val="0"/>
      <w:divBdr>
        <w:top w:val="none" w:sz="0" w:space="0" w:color="auto"/>
        <w:left w:val="none" w:sz="0" w:space="0" w:color="auto"/>
        <w:bottom w:val="none" w:sz="0" w:space="0" w:color="auto"/>
        <w:right w:val="none" w:sz="0" w:space="0" w:color="auto"/>
      </w:divBdr>
      <w:divsChild>
        <w:div w:id="1343242810">
          <w:marLeft w:val="0"/>
          <w:marRight w:val="0"/>
          <w:marTop w:val="0"/>
          <w:marBottom w:val="0"/>
          <w:divBdr>
            <w:top w:val="none" w:sz="0" w:space="0" w:color="auto"/>
            <w:left w:val="none" w:sz="0" w:space="0" w:color="auto"/>
            <w:bottom w:val="none" w:sz="0" w:space="0" w:color="auto"/>
            <w:right w:val="none" w:sz="0" w:space="0" w:color="auto"/>
          </w:divBdr>
          <w:divsChild>
            <w:div w:id="740952060">
              <w:marLeft w:val="0"/>
              <w:marRight w:val="0"/>
              <w:marTop w:val="0"/>
              <w:marBottom w:val="0"/>
              <w:divBdr>
                <w:top w:val="none" w:sz="0" w:space="0" w:color="auto"/>
                <w:left w:val="none" w:sz="0" w:space="0" w:color="auto"/>
                <w:bottom w:val="none" w:sz="0" w:space="0" w:color="auto"/>
                <w:right w:val="none" w:sz="0" w:space="0" w:color="auto"/>
              </w:divBdr>
              <w:divsChild>
                <w:div w:id="1336767584">
                  <w:marLeft w:val="0"/>
                  <w:marRight w:val="0"/>
                  <w:marTop w:val="0"/>
                  <w:marBottom w:val="0"/>
                  <w:divBdr>
                    <w:top w:val="none" w:sz="0" w:space="0" w:color="auto"/>
                    <w:left w:val="none" w:sz="0" w:space="0" w:color="auto"/>
                    <w:bottom w:val="none" w:sz="0" w:space="0" w:color="auto"/>
                    <w:right w:val="none" w:sz="0" w:space="0" w:color="auto"/>
                  </w:divBdr>
                  <w:divsChild>
                    <w:div w:id="390806347">
                      <w:marLeft w:val="0"/>
                      <w:marRight w:val="0"/>
                      <w:marTop w:val="0"/>
                      <w:marBottom w:val="0"/>
                      <w:divBdr>
                        <w:top w:val="none" w:sz="0" w:space="0" w:color="auto"/>
                        <w:left w:val="none" w:sz="0" w:space="0" w:color="auto"/>
                        <w:bottom w:val="none" w:sz="0" w:space="0" w:color="auto"/>
                        <w:right w:val="none" w:sz="0" w:space="0" w:color="auto"/>
                      </w:divBdr>
                      <w:divsChild>
                        <w:div w:id="61223536">
                          <w:marLeft w:val="0"/>
                          <w:marRight w:val="0"/>
                          <w:marTop w:val="0"/>
                          <w:marBottom w:val="0"/>
                          <w:divBdr>
                            <w:top w:val="none" w:sz="0" w:space="0" w:color="auto"/>
                            <w:left w:val="none" w:sz="0" w:space="0" w:color="auto"/>
                            <w:bottom w:val="none" w:sz="0" w:space="0" w:color="auto"/>
                            <w:right w:val="none" w:sz="0" w:space="0" w:color="auto"/>
                          </w:divBdr>
                          <w:divsChild>
                            <w:div w:id="3824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020383">
      <w:bodyDiv w:val="1"/>
      <w:marLeft w:val="0"/>
      <w:marRight w:val="0"/>
      <w:marTop w:val="0"/>
      <w:marBottom w:val="0"/>
      <w:divBdr>
        <w:top w:val="none" w:sz="0" w:space="0" w:color="auto"/>
        <w:left w:val="none" w:sz="0" w:space="0" w:color="auto"/>
        <w:bottom w:val="none" w:sz="0" w:space="0" w:color="auto"/>
        <w:right w:val="none" w:sz="0" w:space="0" w:color="auto"/>
      </w:divBdr>
      <w:divsChild>
        <w:div w:id="428936441">
          <w:marLeft w:val="0"/>
          <w:marRight w:val="0"/>
          <w:marTop w:val="0"/>
          <w:marBottom w:val="0"/>
          <w:divBdr>
            <w:top w:val="none" w:sz="0" w:space="0" w:color="auto"/>
            <w:left w:val="none" w:sz="0" w:space="0" w:color="auto"/>
            <w:bottom w:val="none" w:sz="0" w:space="0" w:color="auto"/>
            <w:right w:val="none" w:sz="0" w:space="0" w:color="auto"/>
          </w:divBdr>
          <w:divsChild>
            <w:div w:id="1920602851">
              <w:marLeft w:val="0"/>
              <w:marRight w:val="0"/>
              <w:marTop w:val="90"/>
              <w:marBottom w:val="0"/>
              <w:divBdr>
                <w:top w:val="none" w:sz="0" w:space="0" w:color="auto"/>
                <w:left w:val="none" w:sz="0" w:space="0" w:color="auto"/>
                <w:bottom w:val="none" w:sz="0" w:space="0" w:color="auto"/>
                <w:right w:val="none" w:sz="0" w:space="0" w:color="auto"/>
              </w:divBdr>
              <w:divsChild>
                <w:div w:id="1516260740">
                  <w:marLeft w:val="0"/>
                  <w:marRight w:val="0"/>
                  <w:marTop w:val="0"/>
                  <w:marBottom w:val="0"/>
                  <w:divBdr>
                    <w:top w:val="none" w:sz="0" w:space="0" w:color="auto"/>
                    <w:left w:val="none" w:sz="0" w:space="0" w:color="auto"/>
                    <w:bottom w:val="none" w:sz="0" w:space="0" w:color="auto"/>
                    <w:right w:val="none" w:sz="0" w:space="0" w:color="auto"/>
                  </w:divBdr>
                  <w:divsChild>
                    <w:div w:id="1911425824">
                      <w:marLeft w:val="0"/>
                      <w:marRight w:val="0"/>
                      <w:marTop w:val="0"/>
                      <w:marBottom w:val="0"/>
                      <w:divBdr>
                        <w:top w:val="none" w:sz="0" w:space="0" w:color="auto"/>
                        <w:left w:val="none" w:sz="0" w:space="0" w:color="auto"/>
                        <w:bottom w:val="none" w:sz="0" w:space="0" w:color="auto"/>
                        <w:right w:val="none" w:sz="0" w:space="0" w:color="auto"/>
                      </w:divBdr>
                      <w:divsChild>
                        <w:div w:id="958029643">
                          <w:marLeft w:val="0"/>
                          <w:marRight w:val="0"/>
                          <w:marTop w:val="0"/>
                          <w:marBottom w:val="0"/>
                          <w:divBdr>
                            <w:top w:val="none" w:sz="0" w:space="0" w:color="auto"/>
                            <w:left w:val="none" w:sz="0" w:space="0" w:color="auto"/>
                            <w:bottom w:val="none" w:sz="0" w:space="0" w:color="auto"/>
                            <w:right w:val="none" w:sz="0" w:space="0" w:color="auto"/>
                          </w:divBdr>
                        </w:div>
                        <w:div w:id="1156996185">
                          <w:marLeft w:val="0"/>
                          <w:marRight w:val="0"/>
                          <w:marTop w:val="0"/>
                          <w:marBottom w:val="0"/>
                          <w:divBdr>
                            <w:top w:val="none" w:sz="0" w:space="0" w:color="auto"/>
                            <w:left w:val="none" w:sz="0" w:space="0" w:color="auto"/>
                            <w:bottom w:val="none" w:sz="0" w:space="0" w:color="auto"/>
                            <w:right w:val="none" w:sz="0" w:space="0" w:color="auto"/>
                          </w:divBdr>
                          <w:divsChild>
                            <w:div w:id="17438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908776">
      <w:bodyDiv w:val="1"/>
      <w:marLeft w:val="0"/>
      <w:marRight w:val="0"/>
      <w:marTop w:val="0"/>
      <w:marBottom w:val="0"/>
      <w:divBdr>
        <w:top w:val="none" w:sz="0" w:space="0" w:color="auto"/>
        <w:left w:val="none" w:sz="0" w:space="0" w:color="auto"/>
        <w:bottom w:val="none" w:sz="0" w:space="0" w:color="auto"/>
        <w:right w:val="none" w:sz="0" w:space="0" w:color="auto"/>
      </w:divBdr>
      <w:divsChild>
        <w:div w:id="1626961434">
          <w:marLeft w:val="0"/>
          <w:marRight w:val="0"/>
          <w:marTop w:val="240"/>
          <w:marBottom w:val="240"/>
          <w:divBdr>
            <w:top w:val="none" w:sz="0" w:space="0" w:color="auto"/>
            <w:left w:val="none" w:sz="0" w:space="0" w:color="auto"/>
            <w:bottom w:val="none" w:sz="0" w:space="0" w:color="auto"/>
            <w:right w:val="none" w:sz="0" w:space="0" w:color="auto"/>
          </w:divBdr>
          <w:divsChild>
            <w:div w:id="609747477">
              <w:marLeft w:val="0"/>
              <w:marRight w:val="-240"/>
              <w:marTop w:val="0"/>
              <w:marBottom w:val="0"/>
              <w:divBdr>
                <w:top w:val="single" w:sz="2" w:space="0" w:color="E3E3E3"/>
                <w:left w:val="single" w:sz="2" w:space="0" w:color="E3E3E3"/>
                <w:bottom w:val="single" w:sz="2" w:space="0" w:color="E3E3E3"/>
                <w:right w:val="single" w:sz="48" w:space="0" w:color="E3E3E3"/>
              </w:divBdr>
              <w:divsChild>
                <w:div w:id="617880305">
                  <w:marLeft w:val="0"/>
                  <w:marRight w:val="-240"/>
                  <w:marTop w:val="0"/>
                  <w:marBottom w:val="0"/>
                  <w:divBdr>
                    <w:top w:val="single" w:sz="2" w:space="0" w:color="E3E3E3"/>
                    <w:left w:val="single" w:sz="2" w:space="0" w:color="E3E3E3"/>
                    <w:bottom w:val="single" w:sz="48" w:space="0" w:color="E3E3E3"/>
                    <w:right w:val="single" w:sz="48" w:space="0" w:color="E3E3E3"/>
                  </w:divBdr>
                  <w:divsChild>
                    <w:div w:id="267661286">
                      <w:marLeft w:val="0"/>
                      <w:marRight w:val="0"/>
                      <w:marTop w:val="0"/>
                      <w:marBottom w:val="0"/>
                      <w:divBdr>
                        <w:top w:val="none" w:sz="0" w:space="0" w:color="auto"/>
                        <w:left w:val="none" w:sz="0" w:space="0" w:color="auto"/>
                        <w:bottom w:val="none" w:sz="0" w:space="0" w:color="auto"/>
                        <w:right w:val="none" w:sz="0" w:space="0" w:color="auto"/>
                      </w:divBdr>
                      <w:divsChild>
                        <w:div w:id="15334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375860">
      <w:bodyDiv w:val="1"/>
      <w:marLeft w:val="0"/>
      <w:marRight w:val="0"/>
      <w:marTop w:val="0"/>
      <w:marBottom w:val="0"/>
      <w:divBdr>
        <w:top w:val="none" w:sz="0" w:space="0" w:color="auto"/>
        <w:left w:val="none" w:sz="0" w:space="0" w:color="auto"/>
        <w:bottom w:val="none" w:sz="0" w:space="0" w:color="auto"/>
        <w:right w:val="none" w:sz="0" w:space="0" w:color="auto"/>
      </w:divBdr>
      <w:divsChild>
        <w:div w:id="247347907">
          <w:marLeft w:val="0"/>
          <w:marRight w:val="0"/>
          <w:marTop w:val="0"/>
          <w:marBottom w:val="0"/>
          <w:divBdr>
            <w:top w:val="none" w:sz="0" w:space="0" w:color="auto"/>
            <w:left w:val="none" w:sz="0" w:space="0" w:color="auto"/>
            <w:bottom w:val="none" w:sz="0" w:space="0" w:color="auto"/>
            <w:right w:val="none" w:sz="0" w:space="0" w:color="auto"/>
          </w:divBdr>
          <w:divsChild>
            <w:div w:id="1229606334">
              <w:marLeft w:val="0"/>
              <w:marRight w:val="0"/>
              <w:marTop w:val="0"/>
              <w:marBottom w:val="0"/>
              <w:divBdr>
                <w:top w:val="none" w:sz="0" w:space="0" w:color="auto"/>
                <w:left w:val="none" w:sz="0" w:space="0" w:color="auto"/>
                <w:bottom w:val="none" w:sz="0" w:space="0" w:color="auto"/>
                <w:right w:val="none" w:sz="0" w:space="0" w:color="auto"/>
              </w:divBdr>
              <w:divsChild>
                <w:div w:id="21102687">
                  <w:marLeft w:val="0"/>
                  <w:marRight w:val="0"/>
                  <w:marTop w:val="0"/>
                  <w:marBottom w:val="0"/>
                  <w:divBdr>
                    <w:top w:val="none" w:sz="0" w:space="0" w:color="auto"/>
                    <w:left w:val="none" w:sz="0" w:space="0" w:color="auto"/>
                    <w:bottom w:val="none" w:sz="0" w:space="0" w:color="auto"/>
                    <w:right w:val="none" w:sz="0" w:space="0" w:color="auto"/>
                  </w:divBdr>
                  <w:divsChild>
                    <w:div w:id="213007067">
                      <w:marLeft w:val="0"/>
                      <w:marRight w:val="0"/>
                      <w:marTop w:val="0"/>
                      <w:marBottom w:val="0"/>
                      <w:divBdr>
                        <w:top w:val="none" w:sz="0" w:space="0" w:color="auto"/>
                        <w:left w:val="none" w:sz="0" w:space="0" w:color="auto"/>
                        <w:bottom w:val="none" w:sz="0" w:space="0" w:color="auto"/>
                        <w:right w:val="none" w:sz="0" w:space="0" w:color="auto"/>
                      </w:divBdr>
                      <w:divsChild>
                        <w:div w:id="1633706284">
                          <w:marLeft w:val="0"/>
                          <w:marRight w:val="0"/>
                          <w:marTop w:val="0"/>
                          <w:marBottom w:val="0"/>
                          <w:divBdr>
                            <w:top w:val="none" w:sz="0" w:space="0" w:color="auto"/>
                            <w:left w:val="none" w:sz="0" w:space="0" w:color="auto"/>
                            <w:bottom w:val="none" w:sz="0" w:space="0" w:color="auto"/>
                            <w:right w:val="none" w:sz="0" w:space="0" w:color="auto"/>
                          </w:divBdr>
                          <w:divsChild>
                            <w:div w:id="413358722">
                              <w:marLeft w:val="0"/>
                              <w:marRight w:val="0"/>
                              <w:marTop w:val="0"/>
                              <w:marBottom w:val="0"/>
                              <w:divBdr>
                                <w:top w:val="none" w:sz="0" w:space="0" w:color="auto"/>
                                <w:left w:val="none" w:sz="0" w:space="0" w:color="auto"/>
                                <w:bottom w:val="none" w:sz="0" w:space="0" w:color="auto"/>
                                <w:right w:val="none" w:sz="0" w:space="0" w:color="auto"/>
                              </w:divBdr>
                              <w:divsChild>
                                <w:div w:id="2063822369">
                                  <w:marLeft w:val="0"/>
                                  <w:marRight w:val="0"/>
                                  <w:marTop w:val="180"/>
                                  <w:marBottom w:val="0"/>
                                  <w:divBdr>
                                    <w:top w:val="none" w:sz="0" w:space="0" w:color="auto"/>
                                    <w:left w:val="none" w:sz="0" w:space="0" w:color="auto"/>
                                    <w:bottom w:val="none" w:sz="0" w:space="0" w:color="auto"/>
                                    <w:right w:val="none" w:sz="0" w:space="0" w:color="auto"/>
                                  </w:divBdr>
                                  <w:divsChild>
                                    <w:div w:id="1364676460">
                                      <w:marLeft w:val="0"/>
                                      <w:marRight w:val="0"/>
                                      <w:marTop w:val="0"/>
                                      <w:marBottom w:val="0"/>
                                      <w:divBdr>
                                        <w:top w:val="none" w:sz="0" w:space="0" w:color="auto"/>
                                        <w:left w:val="none" w:sz="0" w:space="0" w:color="auto"/>
                                        <w:bottom w:val="none" w:sz="0" w:space="0" w:color="auto"/>
                                        <w:right w:val="none" w:sz="0" w:space="0" w:color="auto"/>
                                      </w:divBdr>
                                      <w:divsChild>
                                        <w:div w:id="15466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08428">
      <w:bodyDiv w:val="1"/>
      <w:marLeft w:val="0"/>
      <w:marRight w:val="0"/>
      <w:marTop w:val="0"/>
      <w:marBottom w:val="0"/>
      <w:divBdr>
        <w:top w:val="none" w:sz="0" w:space="0" w:color="auto"/>
        <w:left w:val="none" w:sz="0" w:space="0" w:color="auto"/>
        <w:bottom w:val="none" w:sz="0" w:space="0" w:color="auto"/>
        <w:right w:val="none" w:sz="0" w:space="0" w:color="auto"/>
      </w:divBdr>
      <w:divsChild>
        <w:div w:id="1408111944">
          <w:marLeft w:val="0"/>
          <w:marRight w:val="0"/>
          <w:marTop w:val="0"/>
          <w:marBottom w:val="0"/>
          <w:divBdr>
            <w:top w:val="none" w:sz="0" w:space="0" w:color="auto"/>
            <w:left w:val="none" w:sz="0" w:space="0" w:color="auto"/>
            <w:bottom w:val="none" w:sz="0" w:space="0" w:color="auto"/>
            <w:right w:val="none" w:sz="0" w:space="0" w:color="auto"/>
          </w:divBdr>
          <w:divsChild>
            <w:div w:id="832719329">
              <w:marLeft w:val="0"/>
              <w:marRight w:val="0"/>
              <w:marTop w:val="0"/>
              <w:marBottom w:val="0"/>
              <w:divBdr>
                <w:top w:val="none" w:sz="0" w:space="0" w:color="auto"/>
                <w:left w:val="none" w:sz="0" w:space="0" w:color="auto"/>
                <w:bottom w:val="none" w:sz="0" w:space="0" w:color="auto"/>
                <w:right w:val="none" w:sz="0" w:space="0" w:color="auto"/>
              </w:divBdr>
              <w:divsChild>
                <w:div w:id="943342831">
                  <w:marLeft w:val="0"/>
                  <w:marRight w:val="0"/>
                  <w:marTop w:val="0"/>
                  <w:marBottom w:val="0"/>
                  <w:divBdr>
                    <w:top w:val="none" w:sz="0" w:space="0" w:color="auto"/>
                    <w:left w:val="none" w:sz="0" w:space="0" w:color="auto"/>
                    <w:bottom w:val="none" w:sz="0" w:space="0" w:color="auto"/>
                    <w:right w:val="none" w:sz="0" w:space="0" w:color="auto"/>
                  </w:divBdr>
                  <w:divsChild>
                    <w:div w:id="1279603991">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0"/>
                          <w:divBdr>
                            <w:top w:val="none" w:sz="0" w:space="0" w:color="auto"/>
                            <w:left w:val="none" w:sz="0" w:space="0" w:color="auto"/>
                            <w:bottom w:val="none" w:sz="0" w:space="0" w:color="auto"/>
                            <w:right w:val="none" w:sz="0" w:space="0" w:color="auto"/>
                          </w:divBdr>
                          <w:divsChild>
                            <w:div w:id="431361767">
                              <w:marLeft w:val="0"/>
                              <w:marRight w:val="0"/>
                              <w:marTop w:val="0"/>
                              <w:marBottom w:val="0"/>
                              <w:divBdr>
                                <w:top w:val="none" w:sz="0" w:space="0" w:color="auto"/>
                                <w:left w:val="none" w:sz="0" w:space="0" w:color="auto"/>
                                <w:bottom w:val="none" w:sz="0" w:space="0" w:color="auto"/>
                                <w:right w:val="none" w:sz="0" w:space="0" w:color="auto"/>
                              </w:divBdr>
                              <w:divsChild>
                                <w:div w:id="1314485844">
                                  <w:marLeft w:val="0"/>
                                  <w:marRight w:val="0"/>
                                  <w:marTop w:val="180"/>
                                  <w:marBottom w:val="0"/>
                                  <w:divBdr>
                                    <w:top w:val="none" w:sz="0" w:space="0" w:color="auto"/>
                                    <w:left w:val="none" w:sz="0" w:space="0" w:color="auto"/>
                                    <w:bottom w:val="none" w:sz="0" w:space="0" w:color="auto"/>
                                    <w:right w:val="none" w:sz="0" w:space="0" w:color="auto"/>
                                  </w:divBdr>
                                  <w:divsChild>
                                    <w:div w:id="52507850">
                                      <w:marLeft w:val="0"/>
                                      <w:marRight w:val="0"/>
                                      <w:marTop w:val="0"/>
                                      <w:marBottom w:val="0"/>
                                      <w:divBdr>
                                        <w:top w:val="none" w:sz="0" w:space="0" w:color="auto"/>
                                        <w:left w:val="none" w:sz="0" w:space="0" w:color="auto"/>
                                        <w:bottom w:val="none" w:sz="0" w:space="0" w:color="auto"/>
                                        <w:right w:val="none" w:sz="0" w:space="0" w:color="auto"/>
                                      </w:divBdr>
                                      <w:divsChild>
                                        <w:div w:id="18672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736271">
      <w:bodyDiv w:val="1"/>
      <w:marLeft w:val="0"/>
      <w:marRight w:val="0"/>
      <w:marTop w:val="0"/>
      <w:marBottom w:val="0"/>
      <w:divBdr>
        <w:top w:val="none" w:sz="0" w:space="0" w:color="auto"/>
        <w:left w:val="none" w:sz="0" w:space="0" w:color="auto"/>
        <w:bottom w:val="none" w:sz="0" w:space="0" w:color="auto"/>
        <w:right w:val="none" w:sz="0" w:space="0" w:color="auto"/>
      </w:divBdr>
      <w:divsChild>
        <w:div w:id="2128505680">
          <w:marLeft w:val="0"/>
          <w:marRight w:val="0"/>
          <w:marTop w:val="0"/>
          <w:marBottom w:val="0"/>
          <w:divBdr>
            <w:top w:val="none" w:sz="0" w:space="0" w:color="auto"/>
            <w:left w:val="none" w:sz="0" w:space="0" w:color="auto"/>
            <w:bottom w:val="none" w:sz="0" w:space="0" w:color="auto"/>
            <w:right w:val="none" w:sz="0" w:space="0" w:color="auto"/>
          </w:divBdr>
          <w:divsChild>
            <w:div w:id="1812207821">
              <w:marLeft w:val="0"/>
              <w:marRight w:val="0"/>
              <w:marTop w:val="0"/>
              <w:marBottom w:val="0"/>
              <w:divBdr>
                <w:top w:val="none" w:sz="0" w:space="0" w:color="auto"/>
                <w:left w:val="none" w:sz="0" w:space="0" w:color="auto"/>
                <w:bottom w:val="none" w:sz="0" w:space="0" w:color="auto"/>
                <w:right w:val="none" w:sz="0" w:space="0" w:color="auto"/>
              </w:divBdr>
              <w:divsChild>
                <w:div w:id="1484663737">
                  <w:marLeft w:val="0"/>
                  <w:marRight w:val="0"/>
                  <w:marTop w:val="0"/>
                  <w:marBottom w:val="0"/>
                  <w:divBdr>
                    <w:top w:val="none" w:sz="0" w:space="0" w:color="auto"/>
                    <w:left w:val="none" w:sz="0" w:space="0" w:color="auto"/>
                    <w:bottom w:val="none" w:sz="0" w:space="0" w:color="auto"/>
                    <w:right w:val="none" w:sz="0" w:space="0" w:color="auto"/>
                  </w:divBdr>
                  <w:divsChild>
                    <w:div w:id="3258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355</Words>
  <Characters>1885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2010-10-05T08:43:00Z</cp:lastPrinted>
  <dcterms:created xsi:type="dcterms:W3CDTF">2010-10-05T07:50:00Z</dcterms:created>
  <dcterms:modified xsi:type="dcterms:W3CDTF">2010-10-05T08:45:00Z</dcterms:modified>
</cp:coreProperties>
</file>