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DEE" w:rsidRPr="00AD56C2" w:rsidRDefault="00331C76" w:rsidP="00B94DEE">
      <w:pPr>
        <w:spacing w:after="0" w:line="240" w:lineRule="atLeast"/>
        <w:rPr>
          <w:rFonts w:ascii="Arial" w:hAnsi="Arial" w:cs="Arial"/>
          <w:b/>
          <w:sz w:val="24"/>
          <w:szCs w:val="24"/>
          <w:u w:val="single"/>
        </w:rPr>
      </w:pPr>
      <w:r w:rsidRPr="00AD56C2">
        <w:rPr>
          <w:rFonts w:ascii="Arial" w:hAnsi="Arial" w:cs="Arial"/>
          <w:b/>
          <w:sz w:val="24"/>
          <w:szCs w:val="24"/>
          <w:u w:val="single"/>
        </w:rPr>
        <w:t xml:space="preserve">SIGNAL IDUNA </w:t>
      </w:r>
      <w:r w:rsidR="00B94DEE" w:rsidRPr="00AD56C2">
        <w:rPr>
          <w:rFonts w:ascii="Arial" w:hAnsi="Arial" w:cs="Arial"/>
          <w:b/>
          <w:sz w:val="24"/>
          <w:szCs w:val="24"/>
          <w:u w:val="single"/>
        </w:rPr>
        <w:t>in der Kategorie Versicherungs-Telematik</w:t>
      </w:r>
      <w:r w:rsidRPr="00AD56C2">
        <w:rPr>
          <w:rFonts w:ascii="Arial" w:hAnsi="Arial" w:cs="Arial"/>
          <w:b/>
          <w:sz w:val="24"/>
          <w:szCs w:val="24"/>
          <w:u w:val="single"/>
        </w:rPr>
        <w:t xml:space="preserve"> ausgezeichnet</w:t>
      </w:r>
    </w:p>
    <w:p w:rsidR="00465ACB" w:rsidRPr="00AD56C2" w:rsidRDefault="00465ACB" w:rsidP="00465ACB">
      <w:pPr>
        <w:spacing w:after="0" w:line="240" w:lineRule="atLeast"/>
        <w:rPr>
          <w:rFonts w:ascii="Arial" w:hAnsi="Arial" w:cs="Arial"/>
          <w:b/>
          <w:sz w:val="48"/>
          <w:szCs w:val="48"/>
        </w:rPr>
      </w:pPr>
      <w:r w:rsidRPr="00AD56C2">
        <w:rPr>
          <w:rFonts w:ascii="Arial" w:hAnsi="Arial" w:cs="Arial"/>
          <w:b/>
          <w:sz w:val="48"/>
          <w:szCs w:val="48"/>
        </w:rPr>
        <w:t xml:space="preserve">Telematik Award für </w:t>
      </w:r>
      <w:proofErr w:type="spellStart"/>
      <w:r w:rsidR="00331C76" w:rsidRPr="00AD56C2">
        <w:rPr>
          <w:rFonts w:ascii="Arial" w:hAnsi="Arial" w:cs="Arial"/>
          <w:b/>
          <w:sz w:val="48"/>
          <w:szCs w:val="48"/>
        </w:rPr>
        <w:t>sijox</w:t>
      </w:r>
      <w:proofErr w:type="spellEnd"/>
      <w:r w:rsidR="00331C76" w:rsidRPr="00AD56C2">
        <w:rPr>
          <w:rFonts w:ascii="Arial" w:hAnsi="Arial" w:cs="Arial"/>
          <w:b/>
          <w:sz w:val="48"/>
          <w:szCs w:val="48"/>
        </w:rPr>
        <w:t xml:space="preserve"> </w:t>
      </w:r>
      <w:proofErr w:type="spellStart"/>
      <w:r w:rsidRPr="00AD56C2">
        <w:rPr>
          <w:rFonts w:ascii="Arial" w:hAnsi="Arial" w:cs="Arial"/>
          <w:b/>
          <w:sz w:val="48"/>
          <w:szCs w:val="48"/>
        </w:rPr>
        <w:t>AppDrive</w:t>
      </w:r>
      <w:proofErr w:type="spellEnd"/>
      <w:r w:rsidR="00B5042B" w:rsidRPr="00AD56C2">
        <w:rPr>
          <w:rFonts w:ascii="Arial" w:hAnsi="Arial" w:cs="Arial"/>
          <w:sz w:val="48"/>
          <w:szCs w:val="48"/>
        </w:rPr>
        <w:t>®</w:t>
      </w:r>
    </w:p>
    <w:p w:rsidR="00B94DEE" w:rsidRPr="00465ACB" w:rsidRDefault="00B94DEE" w:rsidP="00B94DEE">
      <w:pPr>
        <w:pStyle w:val="Default"/>
        <w:spacing w:line="240" w:lineRule="atLeast"/>
        <w:rPr>
          <w:rFonts w:ascii="Arial" w:hAnsi="Arial" w:cs="Arial"/>
          <w:b/>
          <w:color w:val="auto"/>
          <w:sz w:val="32"/>
          <w:szCs w:val="32"/>
          <w:lang w:val="de-DE"/>
        </w:rPr>
      </w:pPr>
    </w:p>
    <w:p w:rsidR="00336B2D" w:rsidRPr="0013381B" w:rsidRDefault="00AD56C2" w:rsidP="00B94DEE">
      <w:pPr>
        <w:spacing w:after="0" w:line="240" w:lineRule="atLeast"/>
        <w:rPr>
          <w:rFonts w:ascii="Arial" w:hAnsi="Arial" w:cs="Arial"/>
        </w:rPr>
      </w:pPr>
      <w:r w:rsidRPr="00AD56C2">
        <w:rPr>
          <w:rFonts w:ascii="Arial" w:hAnsi="Arial" w:cs="Arial"/>
          <w:b/>
        </w:rPr>
        <w:t>Dortmund, 11.09.2015 -</w:t>
      </w:r>
      <w:r>
        <w:rPr>
          <w:rFonts w:ascii="Arial" w:hAnsi="Arial" w:cs="Arial"/>
        </w:rPr>
        <w:t xml:space="preserve"> </w:t>
      </w:r>
      <w:r w:rsidR="00B94DEE" w:rsidRPr="0013381B">
        <w:rPr>
          <w:rFonts w:ascii="Arial" w:hAnsi="Arial" w:cs="Arial"/>
        </w:rPr>
        <w:t xml:space="preserve">Der diesjährige Telematik Award in der Kategorie „Versicherungs-Telematik“ geht an </w:t>
      </w:r>
      <w:proofErr w:type="spellStart"/>
      <w:r w:rsidR="00B94DEE" w:rsidRPr="0013381B">
        <w:rPr>
          <w:rFonts w:ascii="Arial" w:hAnsi="Arial" w:cs="Arial"/>
        </w:rPr>
        <w:t>sijox</w:t>
      </w:r>
      <w:proofErr w:type="spellEnd"/>
      <w:r w:rsidR="00B94DEE" w:rsidRPr="0013381B">
        <w:rPr>
          <w:rFonts w:ascii="Arial" w:hAnsi="Arial" w:cs="Arial"/>
        </w:rPr>
        <w:t xml:space="preserve">, die junge Marke der SIGNAL IDUNA, und ihren Kooperationspartner </w:t>
      </w:r>
      <w:proofErr w:type="spellStart"/>
      <w:r w:rsidR="00B94DEE" w:rsidRPr="0013381B">
        <w:rPr>
          <w:rFonts w:ascii="Arial" w:hAnsi="Arial" w:cs="Arial"/>
        </w:rPr>
        <w:t>TomTom</w:t>
      </w:r>
      <w:proofErr w:type="spellEnd"/>
      <w:r w:rsidR="00B94DEE" w:rsidRPr="0013381B">
        <w:rPr>
          <w:rFonts w:ascii="Arial" w:hAnsi="Arial" w:cs="Arial"/>
        </w:rPr>
        <w:t xml:space="preserve"> </w:t>
      </w:r>
      <w:proofErr w:type="spellStart"/>
      <w:r w:rsidR="00B94DEE" w:rsidRPr="0013381B">
        <w:rPr>
          <w:rFonts w:ascii="Arial" w:hAnsi="Arial" w:cs="Arial"/>
        </w:rPr>
        <w:t>Telematics</w:t>
      </w:r>
      <w:proofErr w:type="spellEnd"/>
      <w:r w:rsidR="00B94DEE" w:rsidRPr="0013381B">
        <w:rPr>
          <w:rFonts w:ascii="Arial" w:hAnsi="Arial" w:cs="Arial"/>
        </w:rPr>
        <w:t xml:space="preserve">. </w:t>
      </w:r>
      <w:r w:rsidR="00336B2D" w:rsidRPr="0013381B">
        <w:rPr>
          <w:rFonts w:ascii="Arial" w:hAnsi="Arial" w:cs="Arial"/>
        </w:rPr>
        <w:t>Die unabhängige Jury zeichnete</w:t>
      </w:r>
      <w:r w:rsidR="00B94DEE" w:rsidRPr="0013381B">
        <w:rPr>
          <w:rFonts w:ascii="Arial" w:hAnsi="Arial" w:cs="Arial"/>
        </w:rPr>
        <w:t xml:space="preserve"> </w:t>
      </w:r>
      <w:proofErr w:type="spellStart"/>
      <w:r w:rsidR="00B94DEE" w:rsidRPr="0013381B">
        <w:rPr>
          <w:rFonts w:ascii="Arial" w:hAnsi="Arial" w:cs="Arial"/>
        </w:rPr>
        <w:t>AppDrive</w:t>
      </w:r>
      <w:proofErr w:type="spellEnd"/>
      <w:r w:rsidR="00B5042B" w:rsidRPr="00B5042B">
        <w:rPr>
          <w:rFonts w:ascii="Arial" w:hAnsi="Arial" w:cs="Arial"/>
        </w:rPr>
        <w:t>®</w:t>
      </w:r>
      <w:r w:rsidR="00B5042B">
        <w:rPr>
          <w:rFonts w:ascii="Arial" w:hAnsi="Arial" w:cs="Arial"/>
        </w:rPr>
        <w:t xml:space="preserve"> </w:t>
      </w:r>
      <w:proofErr w:type="spellStart"/>
      <w:r w:rsidR="00B5042B">
        <w:rPr>
          <w:rFonts w:ascii="Arial" w:hAnsi="Arial" w:cs="Arial"/>
        </w:rPr>
        <w:t>powered</w:t>
      </w:r>
      <w:proofErr w:type="spellEnd"/>
      <w:r w:rsidR="00B5042B">
        <w:rPr>
          <w:rFonts w:ascii="Arial" w:hAnsi="Arial" w:cs="Arial"/>
        </w:rPr>
        <w:t xml:space="preserve"> </w:t>
      </w:r>
      <w:proofErr w:type="spellStart"/>
      <w:r w:rsidR="00B5042B">
        <w:rPr>
          <w:rFonts w:ascii="Arial" w:hAnsi="Arial" w:cs="Arial"/>
        </w:rPr>
        <w:t>by</w:t>
      </w:r>
      <w:proofErr w:type="spellEnd"/>
      <w:r w:rsidR="00B5042B">
        <w:rPr>
          <w:rFonts w:ascii="Arial" w:hAnsi="Arial" w:cs="Arial"/>
        </w:rPr>
        <w:t xml:space="preserve"> </w:t>
      </w:r>
      <w:proofErr w:type="spellStart"/>
      <w:r w:rsidR="00B5042B">
        <w:rPr>
          <w:rFonts w:ascii="Arial" w:hAnsi="Arial" w:cs="Arial"/>
        </w:rPr>
        <w:t>TomTom</w:t>
      </w:r>
      <w:proofErr w:type="spellEnd"/>
      <w:r w:rsidR="00336B2D" w:rsidRPr="0013381B">
        <w:rPr>
          <w:rFonts w:ascii="Arial" w:hAnsi="Arial" w:cs="Arial"/>
        </w:rPr>
        <w:t xml:space="preserve"> </w:t>
      </w:r>
      <w:r w:rsidR="00331C76">
        <w:rPr>
          <w:rFonts w:ascii="Arial" w:hAnsi="Arial" w:cs="Arial"/>
        </w:rPr>
        <w:t xml:space="preserve">im Rahmen der Internationalen Funkausstellung (IFA) in Berlin </w:t>
      </w:r>
      <w:r w:rsidR="00336B2D" w:rsidRPr="0013381B">
        <w:rPr>
          <w:rFonts w:ascii="Arial" w:hAnsi="Arial" w:cs="Arial"/>
        </w:rPr>
        <w:t>aus:</w:t>
      </w:r>
      <w:r w:rsidR="00B94DEE" w:rsidRPr="0013381B">
        <w:rPr>
          <w:rFonts w:ascii="Arial" w:hAnsi="Arial" w:cs="Arial"/>
        </w:rPr>
        <w:t xml:space="preserve"> eine Kombination aus App und Versicherungslösung, mit deren Hilfe junge Fahrer </w:t>
      </w:r>
      <w:r w:rsidR="00465ACB" w:rsidRPr="0013381B">
        <w:rPr>
          <w:rFonts w:ascii="Arial" w:hAnsi="Arial" w:cs="Arial"/>
        </w:rPr>
        <w:t xml:space="preserve">unter 30 </w:t>
      </w:r>
      <w:r w:rsidR="00B94DEE" w:rsidRPr="0013381B">
        <w:rPr>
          <w:rFonts w:ascii="Arial" w:hAnsi="Arial" w:cs="Arial"/>
        </w:rPr>
        <w:t>aufgrund ihrer Fahrweise Beitragsnachlässe bei ihrer Kfz-Versicherung erwerben können.</w:t>
      </w:r>
    </w:p>
    <w:p w:rsidR="00465ACB" w:rsidRPr="0013381B" w:rsidRDefault="00465ACB" w:rsidP="00336B2D">
      <w:pPr>
        <w:spacing w:after="0" w:line="240" w:lineRule="atLeast"/>
        <w:rPr>
          <w:rFonts w:ascii="Arial" w:hAnsi="Arial" w:cs="Arial"/>
        </w:rPr>
      </w:pPr>
    </w:p>
    <w:p w:rsidR="00B5042B" w:rsidRDefault="00B5042B" w:rsidP="00336B2D">
      <w:pPr>
        <w:spacing w:after="0" w:line="24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Seit </w:t>
      </w:r>
      <w:r w:rsidR="00336B2D" w:rsidRPr="0013381B">
        <w:rPr>
          <w:rFonts w:ascii="Arial" w:hAnsi="Arial" w:cs="Arial"/>
        </w:rPr>
        <w:t xml:space="preserve">Oktober 2014 </w:t>
      </w:r>
      <w:r>
        <w:rPr>
          <w:rFonts w:ascii="Arial" w:hAnsi="Arial" w:cs="Arial"/>
        </w:rPr>
        <w:t xml:space="preserve">bietet die SIGNAL IDUNA über </w:t>
      </w:r>
      <w:proofErr w:type="spellStart"/>
      <w:r>
        <w:rPr>
          <w:rFonts w:ascii="Arial" w:hAnsi="Arial" w:cs="Arial"/>
        </w:rPr>
        <w:t>sijox</w:t>
      </w:r>
      <w:proofErr w:type="spellEnd"/>
      <w:r>
        <w:rPr>
          <w:rFonts w:ascii="Arial" w:hAnsi="Arial" w:cs="Arial"/>
        </w:rPr>
        <w:t xml:space="preserve"> den </w:t>
      </w:r>
      <w:proofErr w:type="spellStart"/>
      <w:r>
        <w:rPr>
          <w:rFonts w:ascii="Arial" w:hAnsi="Arial" w:cs="Arial"/>
        </w:rPr>
        <w:t>AppDrive</w:t>
      </w:r>
      <w:proofErr w:type="spellEnd"/>
      <w:r w:rsidRPr="00B5042B">
        <w:rPr>
          <w:rFonts w:ascii="Arial" w:hAnsi="Arial" w:cs="Arial"/>
        </w:rPr>
        <w:t>®</w:t>
      </w:r>
      <w:r>
        <w:rPr>
          <w:rFonts w:ascii="Arial" w:hAnsi="Arial" w:cs="Arial"/>
        </w:rPr>
        <w:t xml:space="preserve">-Tarif an, der von Beginn an auf großes Interesse stieß. </w:t>
      </w:r>
      <w:r w:rsidRPr="00B5042B">
        <w:rPr>
          <w:rFonts w:ascii="Arial" w:hAnsi="Arial" w:cs="Arial"/>
        </w:rPr>
        <w:t xml:space="preserve">Wer den </w:t>
      </w:r>
      <w:proofErr w:type="spellStart"/>
      <w:r w:rsidRPr="00B5042B">
        <w:rPr>
          <w:rFonts w:ascii="Arial" w:hAnsi="Arial" w:cs="Arial"/>
        </w:rPr>
        <w:t>AppDrive</w:t>
      </w:r>
      <w:proofErr w:type="spellEnd"/>
      <w:r w:rsidRPr="00B5042B">
        <w:rPr>
          <w:rFonts w:ascii="Arial" w:hAnsi="Arial" w:cs="Arial"/>
        </w:rPr>
        <w:t xml:space="preserve">®-Tarif abschließt, erhält von </w:t>
      </w:r>
      <w:proofErr w:type="spellStart"/>
      <w:r w:rsidRPr="00B5042B">
        <w:rPr>
          <w:rFonts w:ascii="Arial" w:hAnsi="Arial" w:cs="Arial"/>
        </w:rPr>
        <w:t>sijox</w:t>
      </w:r>
      <w:proofErr w:type="spellEnd"/>
      <w:r w:rsidRPr="00B5042B">
        <w:rPr>
          <w:rFonts w:ascii="Arial" w:hAnsi="Arial" w:cs="Arial"/>
        </w:rPr>
        <w:t xml:space="preserve"> kostenlos den OBD-Stecker </w:t>
      </w:r>
      <w:proofErr w:type="spellStart"/>
      <w:r w:rsidRPr="00B5042B">
        <w:rPr>
          <w:rFonts w:ascii="Arial" w:hAnsi="Arial" w:cs="Arial"/>
        </w:rPr>
        <w:t>TomTom</w:t>
      </w:r>
      <w:proofErr w:type="spellEnd"/>
      <w:r w:rsidRPr="00B5042B">
        <w:rPr>
          <w:rFonts w:ascii="Arial" w:hAnsi="Arial" w:cs="Arial"/>
        </w:rPr>
        <w:t xml:space="preserve"> LINK 100. Das Kürzel OBD steht für On-Board-Diagnose. Das heißt: Das Fahrverhalten wird mit Hilfe des Steckers dokumentiert und analysiert. Eine Ortung findet dagegen nicht statt, da das System ganz ohne GPS auskommt. Der </w:t>
      </w:r>
      <w:proofErr w:type="spellStart"/>
      <w:r w:rsidRPr="00B5042B">
        <w:rPr>
          <w:rFonts w:ascii="Arial" w:hAnsi="Arial" w:cs="Arial"/>
        </w:rPr>
        <w:t>TomTom</w:t>
      </w:r>
      <w:proofErr w:type="spellEnd"/>
      <w:r w:rsidRPr="00B5042B">
        <w:rPr>
          <w:rFonts w:ascii="Arial" w:hAnsi="Arial" w:cs="Arial"/>
        </w:rPr>
        <w:t xml:space="preserve"> LINK 100 verbindet sich via Bluetooth mit </w:t>
      </w:r>
      <w:proofErr w:type="spellStart"/>
      <w:r w:rsidRPr="00B5042B">
        <w:rPr>
          <w:rFonts w:ascii="Arial" w:hAnsi="Arial" w:cs="Arial"/>
        </w:rPr>
        <w:t>AppDrive</w:t>
      </w:r>
      <w:proofErr w:type="spellEnd"/>
      <w:r w:rsidRPr="00B5042B">
        <w:rPr>
          <w:rFonts w:ascii="Arial" w:hAnsi="Arial" w:cs="Arial"/>
        </w:rPr>
        <w:t xml:space="preserve">®, das man auf </w:t>
      </w:r>
      <w:proofErr w:type="spellStart"/>
      <w:r w:rsidRPr="00B5042B">
        <w:rPr>
          <w:rFonts w:ascii="Arial" w:hAnsi="Arial" w:cs="Arial"/>
        </w:rPr>
        <w:t>iOS</w:t>
      </w:r>
      <w:proofErr w:type="spellEnd"/>
      <w:r w:rsidRPr="00B5042B">
        <w:rPr>
          <w:rFonts w:ascii="Arial" w:hAnsi="Arial" w:cs="Arial"/>
        </w:rPr>
        <w:t xml:space="preserve">- und Android-Smartphones installieren kann. Auf Basis der Daten zum Fahrverhalten berechnet </w:t>
      </w:r>
      <w:proofErr w:type="spellStart"/>
      <w:r w:rsidRPr="00B5042B">
        <w:rPr>
          <w:rFonts w:ascii="Arial" w:hAnsi="Arial" w:cs="Arial"/>
        </w:rPr>
        <w:t>AppDrive</w:t>
      </w:r>
      <w:proofErr w:type="spellEnd"/>
      <w:r w:rsidRPr="00B5042B">
        <w:rPr>
          <w:rFonts w:ascii="Arial" w:hAnsi="Arial" w:cs="Arial"/>
        </w:rPr>
        <w:t xml:space="preserve">® automatisch und individuell, um wieviel Prozent sich der Versicherungsbeitrag des Fahrers verringert. Wie hoch seine Einsparung genau ausfällt, zeigt ihm der </w:t>
      </w:r>
      <w:proofErr w:type="spellStart"/>
      <w:r w:rsidRPr="00B5042B">
        <w:rPr>
          <w:rFonts w:ascii="Arial" w:hAnsi="Arial" w:cs="Arial"/>
        </w:rPr>
        <w:t>AppDrive</w:t>
      </w:r>
      <w:proofErr w:type="spellEnd"/>
      <w:r w:rsidRPr="00B5042B">
        <w:rPr>
          <w:rFonts w:ascii="Arial" w:hAnsi="Arial" w:cs="Arial"/>
        </w:rPr>
        <w:t>®-Score auf seinem Smartphone an. Es geht dabei einzig und allein um zusätzliche Spareffekte. Der Fahrer muss also keinerlei Nachzahlung befürchten, falls seine Werte einmal weniger gut ausfallen.</w:t>
      </w:r>
    </w:p>
    <w:p w:rsidR="00B5042B" w:rsidRDefault="00B5042B" w:rsidP="00336B2D">
      <w:pPr>
        <w:spacing w:after="0" w:line="240" w:lineRule="atLeast"/>
        <w:rPr>
          <w:rFonts w:ascii="Arial" w:hAnsi="Arial" w:cs="Arial"/>
        </w:rPr>
      </w:pPr>
    </w:p>
    <w:p w:rsidR="00B5042B" w:rsidRDefault="00B5042B" w:rsidP="00336B2D">
      <w:pPr>
        <w:spacing w:after="0" w:line="240" w:lineRule="atLeast"/>
        <w:rPr>
          <w:rFonts w:ascii="Arial" w:hAnsi="Arial" w:cs="Arial"/>
        </w:rPr>
      </w:pPr>
      <w:r w:rsidRPr="00B5042B">
        <w:rPr>
          <w:rFonts w:ascii="Arial" w:hAnsi="Arial" w:cs="Arial"/>
        </w:rPr>
        <w:t xml:space="preserve">Weitere Vorteile von </w:t>
      </w:r>
      <w:proofErr w:type="spellStart"/>
      <w:r w:rsidRPr="00B5042B">
        <w:rPr>
          <w:rFonts w:ascii="Arial" w:hAnsi="Arial" w:cs="Arial"/>
        </w:rPr>
        <w:t>AppDrive</w:t>
      </w:r>
      <w:proofErr w:type="spellEnd"/>
      <w:r w:rsidRPr="00B5042B">
        <w:rPr>
          <w:rFonts w:ascii="Arial" w:hAnsi="Arial" w:cs="Arial"/>
        </w:rPr>
        <w:t xml:space="preserve">®: Die Nutzer erhalten per Smartphone eine Analyse ihres Fahrstils im Hinblick auf Beschleunigung, Kurvengeschwindigkeit und Bremsverhalten. Sie können die Informationen mit </w:t>
      </w:r>
      <w:proofErr w:type="spellStart"/>
      <w:r w:rsidRPr="00B5042B">
        <w:rPr>
          <w:rFonts w:ascii="Arial" w:hAnsi="Arial" w:cs="Arial"/>
        </w:rPr>
        <w:t>AppDrive</w:t>
      </w:r>
      <w:proofErr w:type="spellEnd"/>
      <w:r w:rsidRPr="00B5042B">
        <w:rPr>
          <w:rFonts w:ascii="Arial" w:hAnsi="Arial" w:cs="Arial"/>
        </w:rPr>
        <w:t xml:space="preserve">® für jede Einzelfahrt oder als Gesamtauswertung abrufen. Dazu kommen wertvolle Tipps, wie man das Fahrverhalten und damit den eigenen </w:t>
      </w:r>
      <w:proofErr w:type="spellStart"/>
      <w:r w:rsidRPr="00B5042B">
        <w:rPr>
          <w:rFonts w:ascii="Arial" w:hAnsi="Arial" w:cs="Arial"/>
        </w:rPr>
        <w:t>AppDrive</w:t>
      </w:r>
      <w:proofErr w:type="spellEnd"/>
      <w:r w:rsidRPr="00B5042B">
        <w:rPr>
          <w:rFonts w:ascii="Arial" w:hAnsi="Arial" w:cs="Arial"/>
        </w:rPr>
        <w:t xml:space="preserve">®-Score weiter verbessern kann. </w:t>
      </w:r>
    </w:p>
    <w:p w:rsidR="00465ACB" w:rsidRPr="0013381B" w:rsidRDefault="00B5042B" w:rsidP="00336B2D">
      <w:pPr>
        <w:spacing w:after="0" w:line="240" w:lineRule="atLeast"/>
        <w:rPr>
          <w:rFonts w:ascii="Arial" w:hAnsi="Arial" w:cs="Arial"/>
        </w:rPr>
      </w:pPr>
      <w:r w:rsidRPr="0013381B">
        <w:rPr>
          <w:rFonts w:ascii="Arial" w:hAnsi="Arial" w:cs="Arial"/>
        </w:rPr>
        <w:t xml:space="preserve"> </w:t>
      </w:r>
    </w:p>
    <w:p w:rsidR="00B94DEE" w:rsidRPr="0013381B" w:rsidRDefault="00336B2D" w:rsidP="00336B2D">
      <w:pPr>
        <w:spacing w:after="0" w:line="240" w:lineRule="atLeast"/>
        <w:rPr>
          <w:rFonts w:ascii="Arial" w:hAnsi="Arial" w:cs="Arial"/>
        </w:rPr>
      </w:pPr>
      <w:r w:rsidRPr="0013381B">
        <w:rPr>
          <w:rFonts w:ascii="Arial" w:hAnsi="Arial" w:cs="Arial"/>
        </w:rPr>
        <w:t xml:space="preserve">Bei Abschluss des </w:t>
      </w:r>
      <w:proofErr w:type="spellStart"/>
      <w:r w:rsidRPr="0013381B">
        <w:rPr>
          <w:rFonts w:ascii="Arial" w:hAnsi="Arial" w:cs="Arial"/>
        </w:rPr>
        <w:t>AppDrive</w:t>
      </w:r>
      <w:proofErr w:type="spellEnd"/>
      <w:r w:rsidR="00B5042B" w:rsidRPr="00B5042B">
        <w:rPr>
          <w:rFonts w:ascii="Arial" w:hAnsi="Arial" w:cs="Arial"/>
        </w:rPr>
        <w:t>®</w:t>
      </w:r>
      <w:r w:rsidRPr="0013381B">
        <w:rPr>
          <w:rFonts w:ascii="Arial" w:hAnsi="Arial" w:cs="Arial"/>
        </w:rPr>
        <w:t xml:space="preserve">-Tarifes erhält der Kunde bereits bis zu 15 Prozent Nachlass. Durch </w:t>
      </w:r>
      <w:r w:rsidR="00B5042B">
        <w:rPr>
          <w:rFonts w:ascii="Arial" w:hAnsi="Arial" w:cs="Arial"/>
        </w:rPr>
        <w:t xml:space="preserve">das persönliche Fahrverhalten </w:t>
      </w:r>
      <w:r w:rsidRPr="0013381B">
        <w:rPr>
          <w:rFonts w:ascii="Arial" w:hAnsi="Arial" w:cs="Arial"/>
        </w:rPr>
        <w:t xml:space="preserve">können die Versicherten zusätzlich bis zu 25 Prozent </w:t>
      </w:r>
      <w:r w:rsidR="00331C76">
        <w:rPr>
          <w:rFonts w:ascii="Arial" w:hAnsi="Arial" w:cs="Arial"/>
        </w:rPr>
        <w:t xml:space="preserve">Beitrag sparen. </w:t>
      </w:r>
      <w:proofErr w:type="spellStart"/>
      <w:r w:rsidR="00331C76">
        <w:rPr>
          <w:rFonts w:ascii="Arial" w:hAnsi="Arial" w:cs="Arial"/>
        </w:rPr>
        <w:t>AppDrive</w:t>
      </w:r>
      <w:proofErr w:type="spellEnd"/>
      <w:r w:rsidR="00331C76">
        <w:rPr>
          <w:rFonts w:ascii="Arial" w:hAnsi="Arial" w:cs="Arial"/>
        </w:rPr>
        <w:t>®</w:t>
      </w:r>
      <w:r w:rsidRPr="0013381B">
        <w:rPr>
          <w:rFonts w:ascii="Arial" w:hAnsi="Arial" w:cs="Arial"/>
        </w:rPr>
        <w:t xml:space="preserve"> ist </w:t>
      </w:r>
      <w:r w:rsidR="00331C76">
        <w:rPr>
          <w:rFonts w:ascii="Arial" w:hAnsi="Arial" w:cs="Arial"/>
        </w:rPr>
        <w:t xml:space="preserve">nur </w:t>
      </w:r>
      <w:r w:rsidRPr="0013381B">
        <w:rPr>
          <w:rFonts w:ascii="Arial" w:hAnsi="Arial" w:cs="Arial"/>
        </w:rPr>
        <w:t>ein Beispiel für die Interaktion zwischen Kunden und Versicherer, die im Zuge der Digitalisierung der SIGNAL IDUNA Gruppe weiter forciert werden soll.</w:t>
      </w:r>
    </w:p>
    <w:p w:rsidR="00B94DEE" w:rsidRPr="0013381B" w:rsidRDefault="00B94DEE" w:rsidP="00B94DEE">
      <w:pPr>
        <w:spacing w:after="0" w:line="240" w:lineRule="atLeast"/>
        <w:rPr>
          <w:rFonts w:ascii="Arial" w:hAnsi="Arial" w:cs="Arial"/>
        </w:rPr>
      </w:pPr>
    </w:p>
    <w:p w:rsidR="00B40726" w:rsidRDefault="00F731FA" w:rsidP="00B94DEE">
      <w:pPr>
        <w:spacing w:after="0" w:line="240" w:lineRule="atLeast"/>
        <w:rPr>
          <w:rFonts w:ascii="Arial" w:hAnsi="Arial" w:cs="Arial"/>
        </w:rPr>
      </w:pPr>
      <w:r w:rsidRPr="0013381B">
        <w:rPr>
          <w:rFonts w:ascii="Arial" w:hAnsi="Arial" w:cs="Arial"/>
        </w:rPr>
        <w:t xml:space="preserve">Beim diesjährigen Telematik Award wurden Auszeichnungen in neun Telematik-Kategorien sowie ein Sonderpreis vergeben. Insgesamt 107 gültige Bewerbungen waren bei der Redaktion eingereicht worden. </w:t>
      </w:r>
    </w:p>
    <w:p w:rsidR="00B5042B" w:rsidRDefault="00B5042B" w:rsidP="00B94DEE">
      <w:pPr>
        <w:spacing w:after="0" w:line="240" w:lineRule="atLeast"/>
        <w:rPr>
          <w:rFonts w:ascii="Arial" w:hAnsi="Arial" w:cs="Arial"/>
        </w:rPr>
      </w:pPr>
    </w:p>
    <w:p w:rsidR="00B5042B" w:rsidRDefault="00B5042B" w:rsidP="00B94DEE">
      <w:pPr>
        <w:spacing w:after="0" w:line="240" w:lineRule="atLeast"/>
        <w:rPr>
          <w:rFonts w:ascii="Arial" w:eastAsiaTheme="minorHAnsi" w:hAnsi="Arial" w:cs="Arial"/>
        </w:rPr>
      </w:pPr>
      <w:r w:rsidRPr="00B5042B">
        <w:rPr>
          <w:rFonts w:ascii="Arial" w:eastAsiaTheme="minorHAnsi" w:hAnsi="Arial" w:cs="Arial"/>
        </w:rPr>
        <w:t xml:space="preserve">Weitere Informationen zu </w:t>
      </w:r>
      <w:proofErr w:type="spellStart"/>
      <w:r w:rsidRPr="00B5042B">
        <w:rPr>
          <w:rFonts w:ascii="Arial" w:eastAsiaTheme="minorHAnsi" w:hAnsi="Arial" w:cs="Arial"/>
        </w:rPr>
        <w:t>AppDrive</w:t>
      </w:r>
      <w:proofErr w:type="spellEnd"/>
      <w:r w:rsidRPr="00B5042B">
        <w:rPr>
          <w:rFonts w:ascii="Arial" w:eastAsiaTheme="minorHAnsi" w:hAnsi="Arial" w:cs="Arial"/>
        </w:rPr>
        <w:t>®: app-drive.de</w:t>
      </w:r>
    </w:p>
    <w:p w:rsidR="00AD56C2" w:rsidRDefault="00AD56C2" w:rsidP="00B94DEE">
      <w:pPr>
        <w:spacing w:after="0" w:line="240" w:lineRule="atLeast"/>
        <w:rPr>
          <w:rFonts w:ascii="Arial" w:eastAsiaTheme="minorHAnsi" w:hAnsi="Arial" w:cs="Arial"/>
        </w:rPr>
      </w:pPr>
    </w:p>
    <w:p w:rsidR="00AD56C2" w:rsidRDefault="00AD56C2" w:rsidP="00B94DEE">
      <w:pPr>
        <w:spacing w:after="0" w:line="240" w:lineRule="atLeast"/>
        <w:rPr>
          <w:rFonts w:ascii="Arial" w:eastAsiaTheme="minorHAnsi" w:hAnsi="Arial" w:cs="Arial"/>
          <w:b/>
        </w:rPr>
      </w:pPr>
    </w:p>
    <w:p w:rsidR="00AD56C2" w:rsidRDefault="00AD56C2" w:rsidP="00B94DEE">
      <w:pPr>
        <w:spacing w:after="0" w:line="240" w:lineRule="atLeast"/>
        <w:rPr>
          <w:rFonts w:ascii="Arial" w:eastAsiaTheme="minorHAnsi" w:hAnsi="Arial" w:cs="Arial"/>
          <w:b/>
        </w:rPr>
      </w:pPr>
      <w:bookmarkStart w:id="0" w:name="_GoBack"/>
      <w:bookmarkEnd w:id="0"/>
    </w:p>
    <w:p w:rsidR="00AD56C2" w:rsidRDefault="00AD56C2" w:rsidP="00B94DEE">
      <w:pPr>
        <w:spacing w:after="0" w:line="240" w:lineRule="atLeast"/>
        <w:rPr>
          <w:rFonts w:ascii="Arial" w:eastAsiaTheme="minorHAnsi" w:hAnsi="Arial" w:cs="Arial"/>
          <w:b/>
        </w:rPr>
      </w:pPr>
    </w:p>
    <w:p w:rsidR="00AD56C2" w:rsidRDefault="00AD56C2" w:rsidP="00B94DEE">
      <w:pPr>
        <w:spacing w:after="0" w:line="240" w:lineRule="atLeast"/>
        <w:rPr>
          <w:rFonts w:ascii="Arial" w:eastAsiaTheme="minorHAnsi" w:hAnsi="Arial" w:cs="Arial"/>
          <w:b/>
        </w:rPr>
      </w:pPr>
    </w:p>
    <w:p w:rsidR="00AD56C2" w:rsidRDefault="00AD56C2" w:rsidP="00B94DEE">
      <w:pPr>
        <w:spacing w:after="0" w:line="240" w:lineRule="atLeast"/>
        <w:rPr>
          <w:rFonts w:ascii="Arial" w:eastAsiaTheme="minorHAnsi" w:hAnsi="Arial" w:cs="Arial"/>
          <w:b/>
        </w:rPr>
      </w:pPr>
    </w:p>
    <w:p w:rsidR="00AD56C2" w:rsidRDefault="00AD56C2" w:rsidP="00B94DEE">
      <w:pPr>
        <w:spacing w:after="0" w:line="240" w:lineRule="atLeast"/>
        <w:rPr>
          <w:rFonts w:ascii="Arial" w:eastAsiaTheme="minorHAnsi" w:hAnsi="Arial" w:cs="Arial"/>
          <w:b/>
        </w:rPr>
      </w:pPr>
    </w:p>
    <w:p w:rsidR="00AD56C2" w:rsidRDefault="00AD56C2" w:rsidP="00B94DEE">
      <w:pPr>
        <w:spacing w:after="0" w:line="240" w:lineRule="atLeast"/>
        <w:rPr>
          <w:rFonts w:ascii="Arial" w:eastAsiaTheme="minorHAnsi" w:hAnsi="Arial" w:cs="Arial"/>
          <w:b/>
        </w:rPr>
      </w:pPr>
    </w:p>
    <w:p w:rsidR="00AD56C2" w:rsidRDefault="00AD56C2" w:rsidP="00B94DEE">
      <w:pPr>
        <w:spacing w:after="0" w:line="240" w:lineRule="atLeast"/>
        <w:rPr>
          <w:rFonts w:ascii="Arial" w:eastAsiaTheme="minorHAnsi" w:hAnsi="Arial" w:cs="Arial"/>
          <w:b/>
        </w:rPr>
      </w:pPr>
    </w:p>
    <w:p w:rsidR="00AD56C2" w:rsidRDefault="00AD56C2" w:rsidP="00B94DEE">
      <w:pPr>
        <w:spacing w:after="0" w:line="240" w:lineRule="atLeast"/>
        <w:rPr>
          <w:rFonts w:ascii="Arial" w:eastAsiaTheme="minorHAnsi" w:hAnsi="Arial" w:cs="Arial"/>
          <w:b/>
        </w:rPr>
      </w:pPr>
    </w:p>
    <w:p w:rsidR="00AD56C2" w:rsidRDefault="00AD56C2" w:rsidP="00B94DEE">
      <w:pPr>
        <w:spacing w:after="0" w:line="240" w:lineRule="atLeast"/>
        <w:rPr>
          <w:rFonts w:ascii="Arial" w:eastAsiaTheme="minorHAnsi" w:hAnsi="Arial" w:cs="Arial"/>
          <w:b/>
        </w:rPr>
      </w:pPr>
    </w:p>
    <w:p w:rsidR="00AD56C2" w:rsidRDefault="00AD56C2" w:rsidP="00B94DEE">
      <w:pPr>
        <w:spacing w:after="0" w:line="240" w:lineRule="atLeast"/>
        <w:rPr>
          <w:rFonts w:ascii="Arial" w:eastAsiaTheme="minorHAnsi" w:hAnsi="Arial" w:cs="Arial"/>
          <w:b/>
        </w:rPr>
      </w:pPr>
    </w:p>
    <w:p w:rsidR="00AD56C2" w:rsidRDefault="00AD56C2" w:rsidP="00B94DEE">
      <w:pPr>
        <w:spacing w:after="0" w:line="240" w:lineRule="atLeast"/>
        <w:rPr>
          <w:rFonts w:ascii="Arial" w:eastAsiaTheme="minorHAnsi" w:hAnsi="Arial" w:cs="Arial"/>
          <w:b/>
        </w:rPr>
      </w:pPr>
    </w:p>
    <w:p w:rsidR="00B5042B" w:rsidRPr="00B5042B" w:rsidRDefault="00B5042B" w:rsidP="00B94DEE">
      <w:pPr>
        <w:spacing w:after="0" w:line="240" w:lineRule="atLeast"/>
        <w:rPr>
          <w:rFonts w:ascii="Arial" w:eastAsiaTheme="minorHAnsi" w:hAnsi="Arial" w:cs="Arial"/>
          <w:b/>
        </w:rPr>
      </w:pPr>
      <w:r w:rsidRPr="00B5042B">
        <w:rPr>
          <w:rFonts w:ascii="Arial" w:eastAsiaTheme="minorHAnsi" w:hAnsi="Arial" w:cs="Arial"/>
          <w:b/>
        </w:rPr>
        <w:lastRenderedPageBreak/>
        <w:t>Auf dem Bild (v. l. n. r.):</w:t>
      </w:r>
    </w:p>
    <w:p w:rsidR="00B5042B" w:rsidRPr="00B5042B" w:rsidRDefault="00B5042B" w:rsidP="00B94DEE">
      <w:pPr>
        <w:spacing w:after="0" w:line="240" w:lineRule="atLeast"/>
        <w:rPr>
          <w:rFonts w:ascii="Arial" w:eastAsiaTheme="minorHAnsi" w:hAnsi="Arial" w:cs="Arial"/>
        </w:rPr>
      </w:pPr>
    </w:p>
    <w:p w:rsidR="00B5042B" w:rsidRPr="00B5042B" w:rsidRDefault="00B5042B" w:rsidP="00B5042B">
      <w:pPr>
        <w:spacing w:after="0" w:line="240" w:lineRule="atLeast"/>
        <w:rPr>
          <w:rFonts w:ascii="Arial" w:eastAsiaTheme="minorHAnsi" w:hAnsi="Arial" w:cs="Arial"/>
          <w:lang w:val="en-US"/>
        </w:rPr>
      </w:pPr>
      <w:r w:rsidRPr="00B5042B">
        <w:rPr>
          <w:rFonts w:ascii="Arial" w:eastAsiaTheme="minorHAnsi" w:hAnsi="Arial" w:cs="Arial"/>
          <w:lang w:val="en-US"/>
        </w:rPr>
        <w:t xml:space="preserve">Thomas Schmidt, Managing Director TomTom Telematics </w:t>
      </w:r>
    </w:p>
    <w:p w:rsidR="00B5042B" w:rsidRPr="00331C76" w:rsidRDefault="00B5042B" w:rsidP="00B5042B">
      <w:pPr>
        <w:spacing w:after="0" w:line="240" w:lineRule="atLeast"/>
        <w:rPr>
          <w:rFonts w:ascii="Arial" w:eastAsiaTheme="minorHAnsi" w:hAnsi="Arial" w:cs="Arial"/>
        </w:rPr>
      </w:pPr>
      <w:r w:rsidRPr="00331C76">
        <w:rPr>
          <w:rFonts w:ascii="Arial" w:eastAsiaTheme="minorHAnsi" w:hAnsi="Arial" w:cs="Arial"/>
        </w:rPr>
        <w:t xml:space="preserve">John-Sebastian </w:t>
      </w:r>
      <w:proofErr w:type="spellStart"/>
      <w:r w:rsidRPr="00331C76">
        <w:rPr>
          <w:rFonts w:ascii="Arial" w:eastAsiaTheme="minorHAnsi" w:hAnsi="Arial" w:cs="Arial"/>
        </w:rPr>
        <w:t>Komander</w:t>
      </w:r>
      <w:proofErr w:type="spellEnd"/>
      <w:r w:rsidRPr="00331C76">
        <w:rPr>
          <w:rFonts w:ascii="Arial" w:eastAsiaTheme="minorHAnsi" w:hAnsi="Arial" w:cs="Arial"/>
        </w:rPr>
        <w:t xml:space="preserve">, Leiter Marketing und Kommunikation </w:t>
      </w:r>
      <w:proofErr w:type="spellStart"/>
      <w:r w:rsidRPr="00331C76">
        <w:rPr>
          <w:rFonts w:ascii="Arial" w:eastAsiaTheme="minorHAnsi" w:hAnsi="Arial" w:cs="Arial"/>
        </w:rPr>
        <w:t>sijox</w:t>
      </w:r>
      <w:proofErr w:type="spellEnd"/>
      <w:r w:rsidRPr="00331C76">
        <w:rPr>
          <w:rFonts w:ascii="Arial" w:eastAsiaTheme="minorHAnsi" w:hAnsi="Arial" w:cs="Arial"/>
        </w:rPr>
        <w:t xml:space="preserve">/SIGNAL IDUNA </w:t>
      </w:r>
    </w:p>
    <w:p w:rsidR="00B5042B" w:rsidRPr="00B5042B" w:rsidRDefault="00B5042B" w:rsidP="00B5042B">
      <w:pPr>
        <w:spacing w:after="0" w:line="240" w:lineRule="atLeast"/>
        <w:rPr>
          <w:rFonts w:ascii="Arial" w:eastAsiaTheme="minorHAnsi" w:hAnsi="Arial" w:cs="Arial"/>
          <w:lang w:val="en-US"/>
        </w:rPr>
      </w:pPr>
      <w:r w:rsidRPr="00B5042B">
        <w:rPr>
          <w:rFonts w:ascii="Arial" w:eastAsiaTheme="minorHAnsi" w:hAnsi="Arial" w:cs="Arial"/>
          <w:lang w:val="en-US"/>
        </w:rPr>
        <w:t xml:space="preserve">Thomas </w:t>
      </w:r>
      <w:proofErr w:type="spellStart"/>
      <w:r w:rsidRPr="00B5042B">
        <w:rPr>
          <w:rFonts w:ascii="Arial" w:eastAsiaTheme="minorHAnsi" w:hAnsi="Arial" w:cs="Arial"/>
          <w:lang w:val="en-US"/>
        </w:rPr>
        <w:t>Becher</w:t>
      </w:r>
      <w:proofErr w:type="spellEnd"/>
      <w:r w:rsidRPr="00B5042B">
        <w:rPr>
          <w:rFonts w:ascii="Arial" w:eastAsiaTheme="minorHAnsi" w:hAnsi="Arial" w:cs="Arial"/>
          <w:lang w:val="en-US"/>
        </w:rPr>
        <w:t>, Vice President Business Development TomTom Telematics</w:t>
      </w:r>
    </w:p>
    <w:p w:rsidR="00B5042B" w:rsidRDefault="00B5042B" w:rsidP="00B5042B">
      <w:pPr>
        <w:spacing w:after="0" w:line="240" w:lineRule="atLeast"/>
        <w:rPr>
          <w:rFonts w:ascii="Arial" w:eastAsiaTheme="minorHAnsi" w:hAnsi="Arial" w:cs="Arial"/>
          <w:lang w:val="en-US"/>
        </w:rPr>
      </w:pPr>
      <w:r w:rsidRPr="00B5042B">
        <w:rPr>
          <w:rFonts w:ascii="Arial" w:eastAsiaTheme="minorHAnsi" w:hAnsi="Arial" w:cs="Arial"/>
          <w:lang w:val="en-US"/>
        </w:rPr>
        <w:t xml:space="preserve">Simon </w:t>
      </w:r>
      <w:proofErr w:type="spellStart"/>
      <w:r w:rsidRPr="00B5042B">
        <w:rPr>
          <w:rFonts w:ascii="Arial" w:eastAsiaTheme="minorHAnsi" w:hAnsi="Arial" w:cs="Arial"/>
          <w:lang w:val="en-US"/>
        </w:rPr>
        <w:t>Formanowski</w:t>
      </w:r>
      <w:proofErr w:type="spellEnd"/>
      <w:r w:rsidRPr="00B5042B">
        <w:rPr>
          <w:rFonts w:ascii="Arial" w:eastAsiaTheme="minorHAnsi" w:hAnsi="Arial" w:cs="Arial"/>
          <w:lang w:val="en-US"/>
        </w:rPr>
        <w:t>, Marketing Manager D-A-CH TomTom Telematics</w:t>
      </w:r>
    </w:p>
    <w:p w:rsidR="00AD56C2" w:rsidRDefault="00AD56C2" w:rsidP="00B5042B">
      <w:pPr>
        <w:spacing w:after="0" w:line="240" w:lineRule="atLeast"/>
        <w:rPr>
          <w:rFonts w:ascii="Arial" w:eastAsiaTheme="minorHAnsi" w:hAnsi="Arial" w:cs="Arial"/>
          <w:lang w:val="en-US"/>
        </w:rPr>
      </w:pPr>
    </w:p>
    <w:p w:rsidR="00AD56C2" w:rsidRDefault="00AD56C2" w:rsidP="00B5042B">
      <w:pPr>
        <w:spacing w:after="0" w:line="240" w:lineRule="atLeast"/>
        <w:rPr>
          <w:rFonts w:ascii="Arial" w:eastAsiaTheme="minorHAnsi" w:hAnsi="Arial" w:cs="Arial"/>
          <w:b/>
        </w:rPr>
      </w:pPr>
    </w:p>
    <w:p w:rsidR="00AD56C2" w:rsidRDefault="00AD56C2" w:rsidP="00B5042B">
      <w:pPr>
        <w:spacing w:after="0" w:line="240" w:lineRule="atLeast"/>
        <w:rPr>
          <w:rFonts w:ascii="Arial" w:eastAsiaTheme="minorHAnsi" w:hAnsi="Arial" w:cs="Arial"/>
          <w:b/>
        </w:rPr>
      </w:pPr>
    </w:p>
    <w:p w:rsidR="00AD56C2" w:rsidRDefault="00AD56C2" w:rsidP="00B5042B">
      <w:pPr>
        <w:spacing w:after="0" w:line="240" w:lineRule="atLeast"/>
        <w:rPr>
          <w:rFonts w:ascii="Arial" w:eastAsiaTheme="minorHAnsi" w:hAnsi="Arial" w:cs="Arial"/>
          <w:b/>
        </w:rPr>
      </w:pPr>
    </w:p>
    <w:p w:rsidR="00AD56C2" w:rsidRPr="00AD56C2" w:rsidRDefault="00AD56C2" w:rsidP="00B5042B">
      <w:pPr>
        <w:spacing w:after="0" w:line="240" w:lineRule="atLeast"/>
        <w:rPr>
          <w:rFonts w:ascii="Arial" w:eastAsiaTheme="minorHAnsi" w:hAnsi="Arial" w:cs="Arial"/>
          <w:b/>
        </w:rPr>
      </w:pPr>
      <w:r w:rsidRPr="00AD56C2">
        <w:rPr>
          <w:rFonts w:ascii="Arial" w:eastAsiaTheme="minorHAnsi" w:hAnsi="Arial" w:cs="Arial"/>
          <w:b/>
        </w:rPr>
        <w:t>Für weitere Informationen wenden Sie sich bitte an</w:t>
      </w:r>
    </w:p>
    <w:p w:rsidR="00AD56C2" w:rsidRDefault="00AD56C2" w:rsidP="00B5042B">
      <w:pPr>
        <w:spacing w:after="0" w:line="240" w:lineRule="atLeast"/>
        <w:rPr>
          <w:rFonts w:ascii="Arial" w:eastAsiaTheme="minorHAnsi" w:hAnsi="Arial" w:cs="Arial"/>
        </w:rPr>
      </w:pPr>
    </w:p>
    <w:p w:rsidR="00AD56C2" w:rsidRDefault="00AD56C2" w:rsidP="00B5042B">
      <w:pPr>
        <w:spacing w:after="0" w:line="240" w:lineRule="atLeast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SIGNAL IDUNA Gruppe</w:t>
      </w:r>
    </w:p>
    <w:p w:rsidR="00AD56C2" w:rsidRDefault="00AD56C2" w:rsidP="00B5042B">
      <w:pPr>
        <w:spacing w:after="0" w:line="240" w:lineRule="atLeast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 xml:space="preserve">John-Sebastian </w:t>
      </w:r>
      <w:proofErr w:type="spellStart"/>
      <w:r>
        <w:rPr>
          <w:rFonts w:ascii="Arial" w:eastAsiaTheme="minorHAnsi" w:hAnsi="Arial" w:cs="Arial"/>
        </w:rPr>
        <w:t>Komander</w:t>
      </w:r>
      <w:proofErr w:type="spellEnd"/>
    </w:p>
    <w:p w:rsidR="00AD56C2" w:rsidRDefault="00AD56C2" w:rsidP="00B5042B">
      <w:pPr>
        <w:spacing w:after="0" w:line="240" w:lineRule="atLeast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Joseph-Scherer-Straße 3</w:t>
      </w:r>
    </w:p>
    <w:p w:rsidR="00AD56C2" w:rsidRDefault="00AD56C2" w:rsidP="00B5042B">
      <w:pPr>
        <w:spacing w:after="0" w:line="240" w:lineRule="atLeast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44139 Dortmund</w:t>
      </w:r>
    </w:p>
    <w:p w:rsidR="00AD56C2" w:rsidRDefault="00AD56C2" w:rsidP="00B5042B">
      <w:pPr>
        <w:spacing w:after="0" w:line="240" w:lineRule="atLeast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0231-135 2817</w:t>
      </w:r>
    </w:p>
    <w:p w:rsidR="00AD56C2" w:rsidRPr="00AD56C2" w:rsidRDefault="00AD56C2" w:rsidP="00B5042B">
      <w:pPr>
        <w:spacing w:after="0" w:line="240" w:lineRule="atLeast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john-sebastian.komander@signal-iduna.de</w:t>
      </w:r>
    </w:p>
    <w:sectPr w:rsidR="00AD56C2" w:rsidRPr="00AD56C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70BE92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0D6E6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BB05B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734FB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5F414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D92C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E4ACA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086A2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334F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8C0D0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DEE"/>
    <w:rsid w:val="0013381B"/>
    <w:rsid w:val="002964BC"/>
    <w:rsid w:val="00331C76"/>
    <w:rsid w:val="00336B2D"/>
    <w:rsid w:val="00465ACB"/>
    <w:rsid w:val="00972BFB"/>
    <w:rsid w:val="00AD56C2"/>
    <w:rsid w:val="00B40726"/>
    <w:rsid w:val="00B5042B"/>
    <w:rsid w:val="00B94DEE"/>
    <w:rsid w:val="00C47EF2"/>
    <w:rsid w:val="00D3129C"/>
    <w:rsid w:val="00F73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E11854-7BAE-47AE-BFB8-38B054751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94DEE"/>
    <w:pPr>
      <w:spacing w:after="200" w:line="276" w:lineRule="auto"/>
    </w:pPr>
    <w:rPr>
      <w:rFonts w:ascii="Calibri" w:eastAsia="Times New Roman" w:hAnsi="Calibri" w:cs="Times New Roman"/>
      <w:sz w:val="22"/>
      <w:szCs w:val="22"/>
      <w:lang w:eastAsia="en-GB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964BC"/>
    <w:pPr>
      <w:keepNext/>
      <w:keepLines/>
      <w:spacing w:before="240" w:after="0" w:line="240" w:lineRule="auto"/>
      <w:outlineLvl w:val="0"/>
    </w:pPr>
    <w:rPr>
      <w:rFonts w:ascii="Arial" w:eastAsiaTheme="majorEastAsia" w:hAnsi="Arial" w:cstheme="majorBidi"/>
      <w:sz w:val="32"/>
      <w:szCs w:val="32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964BC"/>
    <w:pPr>
      <w:keepNext/>
      <w:keepLines/>
      <w:spacing w:before="40" w:after="0" w:line="240" w:lineRule="auto"/>
      <w:outlineLvl w:val="1"/>
    </w:pPr>
    <w:rPr>
      <w:rFonts w:ascii="Arial" w:eastAsiaTheme="majorEastAsia" w:hAnsi="Arial" w:cstheme="majorBidi"/>
      <w:sz w:val="26"/>
      <w:szCs w:val="26"/>
      <w:lang w:eastAsia="en-US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964BC"/>
    <w:pPr>
      <w:keepNext/>
      <w:keepLines/>
      <w:spacing w:before="40" w:after="0" w:line="240" w:lineRule="auto"/>
      <w:outlineLvl w:val="2"/>
    </w:pPr>
    <w:rPr>
      <w:rFonts w:ascii="Arial" w:eastAsiaTheme="majorEastAsia" w:hAnsi="Arial" w:cstheme="majorBidi"/>
      <w:sz w:val="24"/>
      <w:szCs w:val="24"/>
      <w:lang w:eastAsia="en-US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964BC"/>
    <w:pPr>
      <w:keepNext/>
      <w:keepLines/>
      <w:spacing w:before="40" w:after="0" w:line="240" w:lineRule="auto"/>
      <w:outlineLvl w:val="3"/>
    </w:pPr>
    <w:rPr>
      <w:rFonts w:ascii="Arial" w:eastAsiaTheme="majorEastAsia" w:hAnsi="Arial" w:cstheme="majorBidi"/>
      <w:i/>
      <w:iCs/>
      <w:sz w:val="20"/>
      <w:szCs w:val="20"/>
      <w:lang w:eastAsia="en-US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964BC"/>
    <w:pPr>
      <w:keepNext/>
      <w:keepLines/>
      <w:spacing w:before="40" w:after="0" w:line="240" w:lineRule="auto"/>
      <w:outlineLvl w:val="4"/>
    </w:pPr>
    <w:rPr>
      <w:rFonts w:ascii="Arial" w:eastAsiaTheme="majorEastAsia" w:hAnsi="Arial" w:cstheme="majorBidi"/>
      <w:sz w:val="20"/>
      <w:szCs w:val="20"/>
      <w:lang w:eastAsia="en-US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964BC"/>
    <w:pPr>
      <w:keepNext/>
      <w:keepLines/>
      <w:spacing w:before="40" w:after="0" w:line="240" w:lineRule="auto"/>
      <w:outlineLvl w:val="5"/>
    </w:pPr>
    <w:rPr>
      <w:rFonts w:ascii="Arial" w:eastAsiaTheme="majorEastAsia" w:hAnsi="Arial" w:cstheme="majorBidi"/>
      <w:sz w:val="20"/>
      <w:szCs w:val="20"/>
      <w:lang w:eastAsia="en-US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964BC"/>
    <w:pPr>
      <w:keepNext/>
      <w:keepLines/>
      <w:spacing w:before="40" w:after="0" w:line="240" w:lineRule="auto"/>
      <w:outlineLvl w:val="6"/>
    </w:pPr>
    <w:rPr>
      <w:rFonts w:ascii="Arial" w:eastAsiaTheme="majorEastAsia" w:hAnsi="Arial" w:cstheme="majorBidi"/>
      <w:i/>
      <w:iCs/>
      <w:sz w:val="20"/>
      <w:szCs w:val="20"/>
      <w:lang w:eastAsia="en-US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964BC"/>
    <w:pPr>
      <w:keepNext/>
      <w:keepLines/>
      <w:spacing w:before="40" w:after="0" w:line="240" w:lineRule="auto"/>
      <w:outlineLvl w:val="7"/>
    </w:pPr>
    <w:rPr>
      <w:rFonts w:ascii="Arial" w:eastAsiaTheme="majorEastAsia" w:hAnsi="Arial" w:cstheme="majorBidi"/>
      <w:color w:val="272727" w:themeColor="text1" w:themeTint="D8"/>
      <w:sz w:val="21"/>
      <w:szCs w:val="21"/>
      <w:lang w:eastAsia="en-US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964BC"/>
    <w:pPr>
      <w:keepNext/>
      <w:keepLines/>
      <w:spacing w:before="40" w:after="0" w:line="240" w:lineRule="auto"/>
      <w:outlineLvl w:val="8"/>
    </w:pPr>
    <w:rPr>
      <w:rFonts w:ascii="Arial" w:eastAsiaTheme="majorEastAsia" w:hAnsi="Arial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TMLBeispiel">
    <w:name w:val="HTML Sample"/>
    <w:basedOn w:val="Absatz-Standardschriftart"/>
    <w:uiPriority w:val="99"/>
    <w:semiHidden/>
    <w:unhideWhenUsed/>
    <w:rsid w:val="00972BFB"/>
    <w:rPr>
      <w:rFonts w:ascii="Arial" w:hAnsi="Arial" w:cs="Consolas"/>
      <w:sz w:val="24"/>
      <w:szCs w:val="24"/>
    </w:rPr>
  </w:style>
  <w:style w:type="character" w:styleId="HTMLCode">
    <w:name w:val="HTML Code"/>
    <w:basedOn w:val="Absatz-Standardschriftart"/>
    <w:uiPriority w:val="99"/>
    <w:semiHidden/>
    <w:unhideWhenUsed/>
    <w:rsid w:val="00972BFB"/>
    <w:rPr>
      <w:rFonts w:ascii="Arial" w:hAnsi="Arial" w:cs="Consolas"/>
      <w:sz w:val="20"/>
      <w:szCs w:val="20"/>
    </w:rPr>
  </w:style>
  <w:style w:type="character" w:styleId="HTMLSchreibmaschine">
    <w:name w:val="HTML Typewriter"/>
    <w:basedOn w:val="Absatz-Standardschriftart"/>
    <w:uiPriority w:val="99"/>
    <w:semiHidden/>
    <w:unhideWhenUsed/>
    <w:rsid w:val="00972BFB"/>
    <w:rPr>
      <w:rFonts w:ascii="Arial" w:hAnsi="Arial" w:cs="Consolas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unhideWhenUsed/>
    <w:rsid w:val="00972BFB"/>
    <w:rPr>
      <w:rFonts w:ascii="Arial" w:hAnsi="Arial" w:cs="Consolas"/>
      <w:sz w:val="20"/>
      <w:szCs w:val="20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972BFB"/>
    <w:pPr>
      <w:spacing w:after="0" w:line="240" w:lineRule="auto"/>
    </w:pPr>
    <w:rPr>
      <w:rFonts w:ascii="Arial" w:eastAsiaTheme="minorHAnsi" w:hAnsi="Arial" w:cs="Consolas"/>
      <w:sz w:val="20"/>
      <w:szCs w:val="20"/>
      <w:lang w:eastAsia="en-US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972BFB"/>
    <w:rPr>
      <w:rFonts w:cs="Consolas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972BFB"/>
    <w:pPr>
      <w:spacing w:after="0" w:line="240" w:lineRule="auto"/>
      <w:ind w:left="200" w:hanging="200"/>
    </w:pPr>
    <w:rPr>
      <w:rFonts w:ascii="Arial" w:eastAsiaTheme="minorHAnsi" w:hAnsi="Arial" w:cstheme="minorBidi"/>
      <w:sz w:val="20"/>
      <w:szCs w:val="20"/>
      <w:lang w:eastAsia="en-US"/>
    </w:rPr>
  </w:style>
  <w:style w:type="paragraph" w:styleId="Indexberschrift">
    <w:name w:val="index heading"/>
    <w:basedOn w:val="Standard"/>
    <w:next w:val="Index1"/>
    <w:uiPriority w:val="99"/>
    <w:semiHidden/>
    <w:unhideWhenUsed/>
    <w:rsid w:val="00972BFB"/>
    <w:pPr>
      <w:spacing w:after="0" w:line="240" w:lineRule="auto"/>
    </w:pPr>
    <w:rPr>
      <w:rFonts w:ascii="Arial" w:eastAsiaTheme="majorEastAsia" w:hAnsi="Arial" w:cstheme="majorBidi"/>
      <w:b/>
      <w:bCs/>
      <w:sz w:val="20"/>
      <w:szCs w:val="20"/>
      <w:lang w:eastAsia="en-US"/>
    </w:rPr>
  </w:style>
  <w:style w:type="paragraph" w:styleId="Makrotext">
    <w:name w:val="macro"/>
    <w:link w:val="MakrotextZchn"/>
    <w:uiPriority w:val="99"/>
    <w:semiHidden/>
    <w:unhideWhenUsed/>
    <w:rsid w:val="002964B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Consolas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2964BC"/>
    <w:rPr>
      <w:rFonts w:cs="Consolas"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2964B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Theme="majorEastAsia" w:hAnsi="Arial" w:cstheme="majorBidi"/>
      <w:sz w:val="24"/>
      <w:szCs w:val="24"/>
      <w:lang w:eastAsia="en-US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2964BC"/>
    <w:rPr>
      <w:rFonts w:eastAsiaTheme="majorEastAsia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semiHidden/>
    <w:unhideWhenUsed/>
    <w:rsid w:val="002964BC"/>
    <w:pPr>
      <w:spacing w:after="0" w:line="240" w:lineRule="auto"/>
    </w:pPr>
    <w:rPr>
      <w:rFonts w:ascii="Arial" w:eastAsiaTheme="minorHAnsi" w:hAnsi="Arial" w:cs="Consolas"/>
      <w:sz w:val="21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2964BC"/>
    <w:rPr>
      <w:rFonts w:cs="Consolas"/>
      <w:sz w:val="21"/>
      <w:szCs w:val="21"/>
    </w:rPr>
  </w:style>
  <w:style w:type="paragraph" w:styleId="RGV-berschrift">
    <w:name w:val="toa heading"/>
    <w:basedOn w:val="Standard"/>
    <w:next w:val="Standard"/>
    <w:uiPriority w:val="99"/>
    <w:semiHidden/>
    <w:unhideWhenUsed/>
    <w:rsid w:val="002964BC"/>
    <w:pPr>
      <w:spacing w:before="120" w:after="0" w:line="240" w:lineRule="auto"/>
    </w:pPr>
    <w:rPr>
      <w:rFonts w:ascii="Arial" w:eastAsiaTheme="majorEastAsia" w:hAnsi="Arial" w:cstheme="majorBidi"/>
      <w:b/>
      <w:bCs/>
      <w:sz w:val="24"/>
      <w:szCs w:val="24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964BC"/>
    <w:pPr>
      <w:spacing w:after="0" w:line="240" w:lineRule="auto"/>
    </w:pPr>
    <w:rPr>
      <w:rFonts w:ascii="Arial" w:eastAsiaTheme="minorHAnsi" w:hAnsi="Arial" w:cs="Segoe UI"/>
      <w:sz w:val="18"/>
      <w:szCs w:val="18"/>
      <w:lang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964BC"/>
    <w:rPr>
      <w:rFonts w:cs="Segoe UI"/>
      <w:sz w:val="18"/>
      <w:szCs w:val="18"/>
    </w:rPr>
  </w:style>
  <w:style w:type="paragraph" w:styleId="StandardWeb">
    <w:name w:val="Normal (Web)"/>
    <w:basedOn w:val="Standard"/>
    <w:uiPriority w:val="99"/>
    <w:semiHidden/>
    <w:unhideWhenUsed/>
    <w:rsid w:val="002964BC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2964BC"/>
    <w:pPr>
      <w:spacing w:after="0" w:line="240" w:lineRule="auto"/>
      <w:contextualSpacing/>
    </w:pPr>
    <w:rPr>
      <w:rFonts w:ascii="Arial" w:eastAsiaTheme="majorEastAsia" w:hAnsi="Arial" w:cstheme="majorBidi"/>
      <w:spacing w:val="-10"/>
      <w:kern w:val="28"/>
      <w:sz w:val="56"/>
      <w:szCs w:val="56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2964BC"/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964BC"/>
    <w:rPr>
      <w:rFonts w:eastAsiaTheme="majorEastAsia" w:cstheme="majorBidi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964BC"/>
    <w:rPr>
      <w:rFonts w:eastAsiaTheme="majorEastAsia" w:cstheme="majorBidi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964BC"/>
    <w:rPr>
      <w:rFonts w:eastAsiaTheme="majorEastAsia" w:cstheme="majorBidi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964BC"/>
    <w:rPr>
      <w:rFonts w:eastAsiaTheme="majorEastAsia" w:cstheme="majorBidi"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964BC"/>
    <w:rPr>
      <w:rFonts w:eastAsiaTheme="majorEastAsia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964BC"/>
    <w:rPr>
      <w:rFonts w:eastAsiaTheme="majorEastAsia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964BC"/>
    <w:rPr>
      <w:rFonts w:eastAsiaTheme="majorEastAsia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964BC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964BC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Umschlagabsenderadresse">
    <w:name w:val="envelope return"/>
    <w:basedOn w:val="Standard"/>
    <w:uiPriority w:val="99"/>
    <w:semiHidden/>
    <w:unhideWhenUsed/>
    <w:rsid w:val="002964BC"/>
    <w:pPr>
      <w:spacing w:after="0" w:line="240" w:lineRule="auto"/>
    </w:pPr>
    <w:rPr>
      <w:rFonts w:ascii="Arial" w:eastAsiaTheme="majorEastAsia" w:hAnsi="Arial" w:cstheme="majorBidi"/>
      <w:sz w:val="20"/>
      <w:szCs w:val="20"/>
      <w:lang w:eastAsia="en-US"/>
    </w:rPr>
  </w:style>
  <w:style w:type="paragraph" w:styleId="Umschlagadresse">
    <w:name w:val="envelope address"/>
    <w:basedOn w:val="Standard"/>
    <w:uiPriority w:val="99"/>
    <w:semiHidden/>
    <w:unhideWhenUsed/>
    <w:rsid w:val="002964BC"/>
    <w:pPr>
      <w:framePr w:w="4320" w:h="2160" w:hRule="exact" w:hSpace="141" w:wrap="auto" w:hAnchor="page" w:xAlign="center" w:yAlign="bottom"/>
      <w:spacing w:after="0" w:line="240" w:lineRule="auto"/>
      <w:ind w:left="1"/>
    </w:pPr>
    <w:rPr>
      <w:rFonts w:ascii="Arial" w:eastAsiaTheme="majorEastAsia" w:hAnsi="Arial" w:cstheme="majorBidi"/>
      <w:sz w:val="24"/>
      <w:szCs w:val="24"/>
      <w:lang w:eastAsia="en-US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964BC"/>
    <w:pPr>
      <w:numPr>
        <w:ilvl w:val="1"/>
      </w:numPr>
      <w:spacing w:after="160" w:line="240" w:lineRule="auto"/>
    </w:pPr>
    <w:rPr>
      <w:rFonts w:ascii="Arial" w:eastAsiaTheme="minorEastAsia" w:hAnsi="Arial" w:cstheme="minorBidi"/>
      <w:color w:val="5A5A5A" w:themeColor="text1" w:themeTint="A5"/>
      <w:spacing w:val="15"/>
      <w:lang w:eastAsia="en-US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964BC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Default">
    <w:name w:val="Default"/>
    <w:rsid w:val="00B94DEE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val="en-US" w:eastAsia="en-GB"/>
    </w:rPr>
  </w:style>
  <w:style w:type="character" w:customStyle="1" w:styleId="remaining-body">
    <w:name w:val="remaining-body"/>
    <w:basedOn w:val="Absatz-Standardschriftart"/>
    <w:rsid w:val="00B94D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421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SIGNAL IDUNA Gruppe</Company>
  <LinksUpToDate>false</LinksUpToDate>
  <CharactersWithSpaces>3068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u008944</dc:creator>
  <cp:keywords/>
  <dc:description/>
  <cp:lastModifiedBy>u099568</cp:lastModifiedBy>
  <cp:revision>4</cp:revision>
  <cp:lastPrinted>2015-09-10T09:32:00Z</cp:lastPrinted>
  <dcterms:created xsi:type="dcterms:W3CDTF">2015-09-10T15:29:00Z</dcterms:created>
  <dcterms:modified xsi:type="dcterms:W3CDTF">2015-09-11T09:47:00Z</dcterms:modified>
</cp:coreProperties>
</file>