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940" w:rsidRDefault="00F10940" w:rsidP="005644AF">
      <w:pPr>
        <w:spacing w:after="150"/>
        <w:ind w:left="4956" w:right="-567" w:firstLine="708"/>
        <w:jc w:val="both"/>
        <w:outlineLvl w:val="0"/>
      </w:pPr>
      <w:r w:rsidRPr="001F0786">
        <w:rPr>
          <w:rFonts w:eastAsia="Times New Roman" w:cs="Arial"/>
          <w:b/>
          <w:bCs/>
          <w:noProof/>
          <w:color w:val="000000"/>
          <w:kern w:val="36"/>
          <w:lang w:eastAsia="de-DE"/>
        </w:rPr>
        <w:drawing>
          <wp:inline distT="0" distB="0" distL="0" distR="0" wp14:anchorId="7F923005" wp14:editId="2649272E">
            <wp:extent cx="2251494" cy="719227"/>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FS_Logo_quer_ne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4932" cy="720325"/>
                    </a:xfrm>
                    <a:prstGeom prst="rect">
                      <a:avLst/>
                    </a:prstGeom>
                  </pic:spPr>
                </pic:pic>
              </a:graphicData>
            </a:graphic>
          </wp:inline>
        </w:drawing>
      </w:r>
    </w:p>
    <w:p w:rsidR="005644AF" w:rsidRDefault="005644AF" w:rsidP="001F0786">
      <w:pPr>
        <w:spacing w:after="150"/>
        <w:ind w:right="-567"/>
        <w:jc w:val="both"/>
        <w:outlineLvl w:val="0"/>
      </w:pPr>
    </w:p>
    <w:p w:rsidR="00DE00BA" w:rsidRPr="001F0786" w:rsidRDefault="00DE00BA" w:rsidP="001F0786">
      <w:pPr>
        <w:spacing w:after="150"/>
        <w:ind w:right="-567"/>
        <w:jc w:val="both"/>
        <w:outlineLvl w:val="0"/>
        <w:rPr>
          <w:rFonts w:eastAsia="Times New Roman" w:cs="Arial"/>
          <w:b/>
          <w:bCs/>
          <w:color w:val="000000"/>
          <w:kern w:val="36"/>
          <w:lang w:eastAsia="de-DE"/>
        </w:rPr>
      </w:pPr>
      <w:r w:rsidRPr="001F0786">
        <w:t>PRESSEMITTEILUNG</w:t>
      </w:r>
      <w:r w:rsidRPr="001F0786">
        <w:tab/>
      </w:r>
      <w:r w:rsidRPr="001F0786">
        <w:tab/>
      </w:r>
      <w:r w:rsidRPr="001F0786">
        <w:rPr>
          <w:rFonts w:eastAsia="Times New Roman" w:cs="Arial"/>
          <w:b/>
          <w:bCs/>
          <w:color w:val="000000"/>
          <w:kern w:val="36"/>
          <w:lang w:eastAsia="de-DE"/>
        </w:rPr>
        <w:t xml:space="preserve"> </w:t>
      </w:r>
    </w:p>
    <w:p w:rsidR="00426046" w:rsidRPr="00F10940" w:rsidRDefault="00426046" w:rsidP="00426046">
      <w:pPr>
        <w:autoSpaceDE w:val="0"/>
        <w:autoSpaceDN w:val="0"/>
        <w:spacing w:after="160" w:line="520" w:lineRule="atLeast"/>
        <w:rPr>
          <w:rFonts w:cs="Helvetica"/>
          <w:bCs/>
          <w:sz w:val="28"/>
          <w:szCs w:val="28"/>
        </w:rPr>
      </w:pPr>
      <w:r w:rsidRPr="00F10940">
        <w:rPr>
          <w:rFonts w:cs="Helvetica"/>
          <w:bCs/>
          <w:sz w:val="28"/>
          <w:szCs w:val="28"/>
        </w:rPr>
        <w:t xml:space="preserve">AIFS </w:t>
      </w:r>
      <w:proofErr w:type="spellStart"/>
      <w:r w:rsidRPr="00F10940">
        <w:rPr>
          <w:rFonts w:cs="Helvetica"/>
          <w:bCs/>
          <w:sz w:val="28"/>
          <w:szCs w:val="28"/>
        </w:rPr>
        <w:t>Join</w:t>
      </w:r>
      <w:proofErr w:type="spellEnd"/>
      <w:r w:rsidRPr="00F10940">
        <w:rPr>
          <w:rFonts w:cs="Helvetica"/>
          <w:bCs/>
          <w:sz w:val="28"/>
          <w:szCs w:val="28"/>
        </w:rPr>
        <w:t xml:space="preserve"> </w:t>
      </w:r>
      <w:proofErr w:type="spellStart"/>
      <w:r w:rsidRPr="00F10940">
        <w:rPr>
          <w:rFonts w:cs="Helvetica"/>
          <w:bCs/>
          <w:sz w:val="28"/>
          <w:szCs w:val="28"/>
        </w:rPr>
        <w:t>the</w:t>
      </w:r>
      <w:proofErr w:type="spellEnd"/>
      <w:r w:rsidRPr="00F10940">
        <w:rPr>
          <w:rFonts w:cs="Helvetica"/>
          <w:bCs/>
          <w:sz w:val="28"/>
          <w:szCs w:val="28"/>
        </w:rPr>
        <w:t xml:space="preserve"> World Tour 2019: So geht man ins Ausland</w:t>
      </w:r>
    </w:p>
    <w:p w:rsidR="00426046" w:rsidRPr="008D7F28" w:rsidRDefault="00426046" w:rsidP="00426046">
      <w:pPr>
        <w:pStyle w:val="berschrift6"/>
        <w:rPr>
          <w:rFonts w:asciiTheme="minorHAnsi" w:eastAsia="Times New Roman" w:hAnsiTheme="minorHAnsi"/>
          <w:sz w:val="24"/>
          <w:szCs w:val="24"/>
        </w:rPr>
      </w:pPr>
      <w:r w:rsidRPr="008D7F28">
        <w:rPr>
          <w:rFonts w:asciiTheme="minorHAnsi" w:eastAsia="Times New Roman" w:hAnsiTheme="minorHAnsi"/>
          <w:sz w:val="24"/>
          <w:szCs w:val="24"/>
        </w:rPr>
        <w:t xml:space="preserve">AIFS informiert über Möglichkeiten eines Auslandsaufenthaltes </w:t>
      </w:r>
    </w:p>
    <w:p w:rsidR="00426046" w:rsidRPr="00F10940" w:rsidRDefault="00426046" w:rsidP="00426046">
      <w:pPr>
        <w:rPr>
          <w:b/>
          <w:bCs/>
        </w:rPr>
      </w:pPr>
      <w:r>
        <w:rPr>
          <w:b/>
          <w:bCs/>
          <w:sz w:val="24"/>
        </w:rPr>
        <w:br/>
      </w:r>
      <w:r w:rsidRPr="00F10940">
        <w:rPr>
          <w:b/>
          <w:bCs/>
          <w:i/>
        </w:rPr>
        <w:t>Bonn 07.03.2019</w:t>
      </w:r>
      <w:r w:rsidRPr="00F10940">
        <w:rPr>
          <w:b/>
          <w:bCs/>
        </w:rPr>
        <w:t xml:space="preserve"> </w:t>
      </w:r>
    </w:p>
    <w:p w:rsidR="00421424" w:rsidRDefault="00426046" w:rsidP="001329C8">
      <w:pPr>
        <w:autoSpaceDE w:val="0"/>
        <w:autoSpaceDN w:val="0"/>
        <w:jc w:val="both"/>
        <w:rPr>
          <w:sz w:val="24"/>
        </w:rPr>
      </w:pPr>
      <w:r>
        <w:rPr>
          <w:sz w:val="24"/>
        </w:rPr>
        <w:t>Au P</w:t>
      </w:r>
      <w:r w:rsidRPr="008D7F28">
        <w:rPr>
          <w:sz w:val="24"/>
        </w:rPr>
        <w:t xml:space="preserve">air, Freiwilligenarbeit, Work and Travel, Auslandsstudium, Sprachreisen, Auslandspraktika, Schüleraustausch, Auslandssemester: Es gibt so viele Möglichkeiten, um während und nach der Schule ins Ausland zu gehen, dass viele den Überblick verlieren. </w:t>
      </w:r>
      <w:r w:rsidR="00833BE9">
        <w:rPr>
          <w:sz w:val="24"/>
        </w:rPr>
        <w:br/>
      </w:r>
      <w:r w:rsidRPr="008D7F28">
        <w:rPr>
          <w:sz w:val="24"/>
        </w:rPr>
        <w:t>Der Reiseveranstalter AIFS Educational Travel, einer der führenden Anbieter von Auslandsprogrammen</w:t>
      </w:r>
      <w:r>
        <w:rPr>
          <w:sz w:val="24"/>
        </w:rPr>
        <w:t xml:space="preserve"> und Marktführer in Deutschland</w:t>
      </w:r>
      <w:r w:rsidRPr="008D7F28">
        <w:rPr>
          <w:sz w:val="24"/>
        </w:rPr>
        <w:t xml:space="preserve">, stellt bei </w:t>
      </w:r>
      <w:r>
        <w:rPr>
          <w:sz w:val="24"/>
        </w:rPr>
        <w:t>kostenlosen Infotagen</w:t>
      </w:r>
      <w:r w:rsidRPr="008D7F28">
        <w:rPr>
          <w:sz w:val="24"/>
        </w:rPr>
        <w:t xml:space="preserve"> die zahlreichen Austauschprogramme vor</w:t>
      </w:r>
      <w:r w:rsidR="001329C8">
        <w:rPr>
          <w:sz w:val="24"/>
        </w:rPr>
        <w:t xml:space="preserve">. Die </w:t>
      </w:r>
      <w:r>
        <w:rPr>
          <w:sz w:val="24"/>
        </w:rPr>
        <w:t>Besucher</w:t>
      </w:r>
      <w:r w:rsidR="001329C8">
        <w:rPr>
          <w:sz w:val="24"/>
        </w:rPr>
        <w:t xml:space="preserve"> erhalten </w:t>
      </w:r>
      <w:r>
        <w:rPr>
          <w:sz w:val="24"/>
        </w:rPr>
        <w:t>die Möglichkeit sich von AIFS Beratern</w:t>
      </w:r>
      <w:r w:rsidRPr="008D7F28">
        <w:rPr>
          <w:sz w:val="24"/>
        </w:rPr>
        <w:t xml:space="preserve"> </w:t>
      </w:r>
      <w:r>
        <w:rPr>
          <w:sz w:val="24"/>
        </w:rPr>
        <w:t>und ehemaligen AIFS Teilnehmern informieren und Fragen beantworten zu lassen.</w:t>
      </w:r>
    </w:p>
    <w:p w:rsidR="00426046" w:rsidRDefault="00421424" w:rsidP="007D44D0">
      <w:pPr>
        <w:autoSpaceDE w:val="0"/>
        <w:autoSpaceDN w:val="0"/>
        <w:jc w:val="both"/>
        <w:rPr>
          <w:sz w:val="24"/>
        </w:rPr>
      </w:pPr>
      <w:r>
        <w:rPr>
          <w:sz w:val="24"/>
        </w:rPr>
        <w:t>V</w:t>
      </w:r>
      <w:r w:rsidR="00426046" w:rsidRPr="008D7F28">
        <w:rPr>
          <w:sz w:val="24"/>
        </w:rPr>
        <w:t xml:space="preserve">orab können sich Jugendliche, junge Erwachsene und ihre Eltern im Internet auf </w:t>
      </w:r>
      <w:hyperlink r:id="rId10" w:history="1">
        <w:r w:rsidR="00426046" w:rsidRPr="008D7F28">
          <w:rPr>
            <w:rStyle w:val="Hyperlink"/>
            <w:sz w:val="24"/>
          </w:rPr>
          <w:t>www.aifs.de</w:t>
        </w:r>
      </w:hyperlink>
      <w:r w:rsidR="00426046" w:rsidRPr="008D7F28">
        <w:rPr>
          <w:sz w:val="24"/>
        </w:rPr>
        <w:t xml:space="preserve"> schon mal einen Überblick verschaffen und für die kostenlose Veranstaltung </w:t>
      </w:r>
      <w:r w:rsidR="00426046">
        <w:rPr>
          <w:sz w:val="24"/>
        </w:rPr>
        <w:t xml:space="preserve">hier </w:t>
      </w:r>
      <w:r w:rsidR="00426046" w:rsidRPr="008D7F28">
        <w:rPr>
          <w:sz w:val="24"/>
        </w:rPr>
        <w:t>anmelden</w:t>
      </w:r>
      <w:r w:rsidR="00426046">
        <w:rPr>
          <w:sz w:val="24"/>
        </w:rPr>
        <w:t xml:space="preserve">: </w:t>
      </w:r>
      <w:hyperlink r:id="rId11" w:history="1">
        <w:r w:rsidR="00426046" w:rsidRPr="007422E4">
          <w:rPr>
            <w:rStyle w:val="Hyperlink"/>
            <w:sz w:val="24"/>
          </w:rPr>
          <w:t>www.aifs-tour.com</w:t>
        </w:r>
      </w:hyperlink>
      <w:r w:rsidR="00426046">
        <w:rPr>
          <w:rStyle w:val="Hyperlink"/>
          <w:sz w:val="24"/>
        </w:rPr>
        <w:t>.</w:t>
      </w:r>
      <w:r w:rsidR="00426046">
        <w:rPr>
          <w:sz w:val="24"/>
        </w:rPr>
        <w:t xml:space="preserve"> Dort finden Sie auch alle Termine der AIFS Joint he World Tour in Deutschland, Österreich und der Schweiz. </w:t>
      </w:r>
      <w:r w:rsidR="00426046" w:rsidRPr="008D7F28">
        <w:rPr>
          <w:sz w:val="24"/>
        </w:rPr>
        <w:t xml:space="preserve">Dabei lohnt sich der Besuch </w:t>
      </w:r>
      <w:r w:rsidR="00426046">
        <w:rPr>
          <w:sz w:val="24"/>
        </w:rPr>
        <w:t>eines</w:t>
      </w:r>
      <w:r w:rsidR="00426046" w:rsidRPr="008D7F28">
        <w:rPr>
          <w:sz w:val="24"/>
        </w:rPr>
        <w:t xml:space="preserve"> Events zusätzlich: </w:t>
      </w:r>
      <w:r w:rsidR="00426046">
        <w:rPr>
          <w:sz w:val="24"/>
        </w:rPr>
        <w:t>Alle Besucher, die sich vorab anmelden, bekommen ein Willkommensgeschenk.</w:t>
      </w:r>
      <w:r w:rsidR="001329C8">
        <w:rPr>
          <w:sz w:val="24"/>
        </w:rPr>
        <w:br/>
      </w:r>
      <w:r w:rsidR="00426046" w:rsidRPr="008D7F28">
        <w:rPr>
          <w:sz w:val="24"/>
        </w:rPr>
        <w:t>Um einen Überblick der vielfältigen Möglichkeiten zu bekommen, gibt es ein Vortragsprogramm, das die Vorteile der verschiedenen Auslandsprogramme erläutert. Dabei geht es zum einen um die Programmtypen wie Work and Travel oder Auslandspraktika, aber auch um Bedingungen und Vorbereitungen, die man treffen muss. Das reicht von der Visabeschaffung über die Krankenversicherung bis hin zu Unterkunft und Verpflegung. „Hier bieten renommierte Organisationen wie AIFS, die schon seit Jahrzehnten solche Programme anbieten, Komplettpakete an, die vom Flug bis zur Studentenbude auf dem Campus oder dem Zimmer in der Gastfamilie inklusive Verpflegung alles enthalten. Unangenehme Überraschungen gibt es da nicht“, sagt AIFS</w:t>
      </w:r>
      <w:r w:rsidR="00426046">
        <w:rPr>
          <w:sz w:val="24"/>
        </w:rPr>
        <w:t xml:space="preserve"> </w:t>
      </w:r>
      <w:r w:rsidR="00426046" w:rsidRPr="008D7F28">
        <w:rPr>
          <w:sz w:val="24"/>
        </w:rPr>
        <w:t xml:space="preserve">Sprecherin Sybille Schmitz. </w:t>
      </w:r>
      <w:r w:rsidR="007D44D0">
        <w:rPr>
          <w:sz w:val="24"/>
        </w:rPr>
        <w:br/>
      </w:r>
      <w:bookmarkStart w:id="0" w:name="_GoBack"/>
      <w:bookmarkEnd w:id="0"/>
      <w:r w:rsidR="00426046" w:rsidRPr="008D7F28">
        <w:rPr>
          <w:sz w:val="24"/>
        </w:rPr>
        <w:t xml:space="preserve">Bei Komplettprogrammen wissen die Teilnehmer schon vor dem Abflug, was der Auslandsaufenthalt kostet. Die Suche nach einer Wohnung, günstigen Versicherungen und Flügen entfällt, selbst Kosten wie Studien- oder Schulgebühren sind in den Paketen enthalten. „Es gibt bei Auslandsaufenthalten immer wieder Probleme oder Kosten, an die man vorher nicht gedacht hat. Deshalb ist es so wichtig, sich im Vorfeld umfassend zu informieren“, so Schmitz. „Das geht auf </w:t>
      </w:r>
      <w:r w:rsidR="00426046">
        <w:rPr>
          <w:sz w:val="24"/>
        </w:rPr>
        <w:t xml:space="preserve">unseren Infotagen der </w:t>
      </w:r>
      <w:proofErr w:type="spellStart"/>
      <w:r w:rsidR="00426046">
        <w:rPr>
          <w:sz w:val="24"/>
        </w:rPr>
        <w:t>Join</w:t>
      </w:r>
      <w:proofErr w:type="spellEnd"/>
      <w:r w:rsidR="00426046">
        <w:rPr>
          <w:sz w:val="24"/>
        </w:rPr>
        <w:t xml:space="preserve"> </w:t>
      </w:r>
      <w:proofErr w:type="spellStart"/>
      <w:r w:rsidR="00426046">
        <w:rPr>
          <w:sz w:val="24"/>
        </w:rPr>
        <w:t>the</w:t>
      </w:r>
      <w:proofErr w:type="spellEnd"/>
      <w:r w:rsidR="00426046">
        <w:rPr>
          <w:sz w:val="24"/>
        </w:rPr>
        <w:t xml:space="preserve"> World Tour </w:t>
      </w:r>
      <w:r w:rsidR="00426046" w:rsidRPr="008D7F28">
        <w:rPr>
          <w:sz w:val="24"/>
        </w:rPr>
        <w:t>in kurzer Zeit in geballter Form.“</w:t>
      </w:r>
    </w:p>
    <w:p w:rsidR="00426046" w:rsidRDefault="00426046" w:rsidP="005644AF">
      <w:pPr>
        <w:jc w:val="both"/>
        <w:rPr>
          <w:sz w:val="24"/>
        </w:rPr>
      </w:pPr>
      <w:r w:rsidRPr="008D7F28">
        <w:rPr>
          <w:sz w:val="24"/>
        </w:rPr>
        <w:lastRenderedPageBreak/>
        <w:t>AIFS als amerikanischer Anbieter</w:t>
      </w:r>
      <w:r>
        <w:rPr>
          <w:sz w:val="24"/>
        </w:rPr>
        <w:t xml:space="preserve"> vermittelt Aufenthalte in alle englischsprachigen Länder</w:t>
      </w:r>
      <w:r w:rsidRPr="008D7F28">
        <w:rPr>
          <w:sz w:val="24"/>
        </w:rPr>
        <w:t xml:space="preserve"> wie den USA und Großbritannien, Australien und Neuseeland, Kanada und Irland. Angeboten werden aber auch Programme in Asien, etwa auf Bali, in Sri Lanka, Nepal, Thailand und Japan, in den afrikanischen Ländern Madagaskar, Mauritius, Südafrika, Sansibar und Swasiland sowie in Süd- und Mittelamerika, etwa in Peru, Argentinien und Costa Rica.</w:t>
      </w:r>
    </w:p>
    <w:p w:rsidR="00426046" w:rsidRDefault="00426046" w:rsidP="005644AF">
      <w:pPr>
        <w:jc w:val="both"/>
        <w:rPr>
          <w:sz w:val="24"/>
        </w:rPr>
      </w:pPr>
      <w:r w:rsidRPr="008D7F28">
        <w:rPr>
          <w:sz w:val="24"/>
        </w:rPr>
        <w:t xml:space="preserve">Für den kostenlosen Besuch ist eine Anmeldung unter </w:t>
      </w:r>
      <w:hyperlink r:id="rId12" w:history="1">
        <w:r w:rsidRPr="007422E4">
          <w:rPr>
            <w:rStyle w:val="Hyperlink"/>
            <w:sz w:val="24"/>
          </w:rPr>
          <w:t>www.aifs-tour.com</w:t>
        </w:r>
      </w:hyperlink>
      <w:r>
        <w:rPr>
          <w:sz w:val="24"/>
        </w:rPr>
        <w:t xml:space="preserve"> </w:t>
      </w:r>
      <w:r w:rsidRPr="008D7F28">
        <w:rPr>
          <w:sz w:val="24"/>
        </w:rPr>
        <w:t xml:space="preserve">erwünscht, um AIFS die Möglichkeit zu geben, auf die verschiedenen Informationsbedürfnisse reagieren zu können. </w:t>
      </w:r>
    </w:p>
    <w:p w:rsidR="00831F6E" w:rsidRDefault="00831F6E" w:rsidP="00831F6E">
      <w:pPr>
        <w:rPr>
          <w:b/>
          <w:bCs/>
          <w:sz w:val="24"/>
        </w:rPr>
      </w:pPr>
      <w:r w:rsidRPr="008D7F28">
        <w:rPr>
          <w:b/>
          <w:bCs/>
          <w:sz w:val="24"/>
        </w:rPr>
        <w:t>Bei Rückfragen melden Sie sich bitte bei:</w:t>
      </w:r>
    </w:p>
    <w:p w:rsidR="00831F6E" w:rsidRPr="008D7F28" w:rsidRDefault="00831F6E" w:rsidP="00831F6E">
      <w:pPr>
        <w:rPr>
          <w:b/>
          <w:bCs/>
          <w:sz w:val="24"/>
        </w:rPr>
      </w:pPr>
      <w:r w:rsidRPr="001F0786">
        <w:rPr>
          <w:rFonts w:cs="Arial"/>
          <w:u w:val="single"/>
        </w:rPr>
        <w:t>Pressekontakt:</w:t>
      </w:r>
      <w:r w:rsidRPr="001F0786">
        <w:rPr>
          <w:rFonts w:cs="Arial"/>
        </w:rPr>
        <w:br/>
        <w:t xml:space="preserve">Sybille Schmitz </w:t>
      </w:r>
      <w:r w:rsidRPr="001F0786">
        <w:rPr>
          <w:rFonts w:cs="Arial"/>
        </w:rPr>
        <w:br/>
        <w:t>t: +49(0)228-95730-0</w:t>
      </w:r>
      <w:r w:rsidRPr="001F0786">
        <w:rPr>
          <w:rFonts w:cs="Arial"/>
        </w:rPr>
        <w:br/>
        <w:t>e: </w:t>
      </w:r>
      <w:hyperlink r:id="rId13" w:history="1">
        <w:r w:rsidRPr="001F0786">
          <w:rPr>
            <w:rStyle w:val="Hyperlink"/>
            <w:rFonts w:cs="Arial"/>
          </w:rPr>
          <w:t>sschmitz@aifs.de</w:t>
        </w:r>
      </w:hyperlink>
      <w:r w:rsidRPr="001F0786">
        <w:rPr>
          <w:rFonts w:cs="Arial"/>
        </w:rPr>
        <w:br/>
      </w:r>
      <w:hyperlink r:id="rId14" w:history="1">
        <w:r w:rsidRPr="00F10940">
          <w:rPr>
            <w:rStyle w:val="Hyperlink"/>
            <w:rFonts w:cs="Arial"/>
          </w:rPr>
          <w:t>www.aifs.de</w:t>
        </w:r>
      </w:hyperlink>
    </w:p>
    <w:p w:rsidR="00831F6E" w:rsidRPr="001F0786" w:rsidRDefault="00831F6E" w:rsidP="00831F6E">
      <w:pPr>
        <w:ind w:right="1134"/>
        <w:jc w:val="both"/>
        <w:rPr>
          <w:rFonts w:cs="Arial"/>
          <w:b/>
          <w:sz w:val="20"/>
          <w:szCs w:val="20"/>
          <w:lang w:val="en-US"/>
        </w:rPr>
      </w:pPr>
      <w:r w:rsidRPr="001F0786">
        <w:rPr>
          <w:rFonts w:cs="Arial"/>
          <w:b/>
          <w:bCs/>
          <w:color w:val="222222"/>
          <w:sz w:val="20"/>
          <w:szCs w:val="20"/>
          <w:lang w:val="en-US"/>
        </w:rPr>
        <w:t xml:space="preserve">American Institute </w:t>
      </w:r>
      <w:proofErr w:type="gramStart"/>
      <w:r w:rsidRPr="001F0786">
        <w:rPr>
          <w:rFonts w:cs="Arial"/>
          <w:b/>
          <w:bCs/>
          <w:color w:val="222222"/>
          <w:sz w:val="20"/>
          <w:szCs w:val="20"/>
          <w:lang w:val="en-US"/>
        </w:rPr>
        <w:t>For</w:t>
      </w:r>
      <w:proofErr w:type="gramEnd"/>
      <w:r w:rsidRPr="001F0786">
        <w:rPr>
          <w:rFonts w:cs="Arial"/>
          <w:b/>
          <w:bCs/>
          <w:color w:val="222222"/>
          <w:sz w:val="20"/>
          <w:szCs w:val="20"/>
          <w:lang w:val="en-US"/>
        </w:rPr>
        <w:t xml:space="preserve"> Foreign Study</w:t>
      </w:r>
      <w:r w:rsidRPr="001F0786">
        <w:rPr>
          <w:rFonts w:cs="Arial"/>
          <w:b/>
          <w:color w:val="222222"/>
          <w:sz w:val="20"/>
          <w:szCs w:val="20"/>
          <w:lang w:val="en-US"/>
        </w:rPr>
        <w:t> (AIFS)</w:t>
      </w:r>
    </w:p>
    <w:p w:rsidR="00831F6E" w:rsidRPr="00831F6E" w:rsidRDefault="00831F6E" w:rsidP="005644AF">
      <w:pPr>
        <w:jc w:val="both"/>
        <w:rPr>
          <w:sz w:val="16"/>
          <w:szCs w:val="16"/>
        </w:rPr>
      </w:pPr>
      <w:r w:rsidRPr="00831F6E">
        <w:rPr>
          <w:sz w:val="16"/>
          <w:szCs w:val="16"/>
        </w:rPr>
        <w:t xml:space="preserve">Das American Institute </w:t>
      </w:r>
      <w:proofErr w:type="spellStart"/>
      <w:r w:rsidRPr="00831F6E">
        <w:rPr>
          <w:sz w:val="16"/>
          <w:szCs w:val="16"/>
        </w:rPr>
        <w:t>For</w:t>
      </w:r>
      <w:proofErr w:type="spellEnd"/>
      <w:r w:rsidRPr="00831F6E">
        <w:rPr>
          <w:sz w:val="16"/>
          <w:szCs w:val="16"/>
        </w:rPr>
        <w:t xml:space="preserve"> </w:t>
      </w:r>
      <w:proofErr w:type="spellStart"/>
      <w:r w:rsidRPr="00831F6E">
        <w:rPr>
          <w:sz w:val="16"/>
          <w:szCs w:val="16"/>
        </w:rPr>
        <w:t>Foreign</w:t>
      </w:r>
      <w:proofErr w:type="spellEnd"/>
      <w:r w:rsidRPr="00831F6E">
        <w:rPr>
          <w:sz w:val="16"/>
          <w:szCs w:val="16"/>
        </w:rPr>
        <w:t xml:space="preserve"> Study (AIFS) mit Hauptsitz in Stamford (USA), wurde 1964 von Sir Cyril Taylor gegründet und hat sich seither weltweit als Anbieter von weltweiten Bildungsreisen – von Au Pair- und High School-Aufenthalten über Sprachreisen bis hin zu „Work and Travel"-Programmen einen Namen gemacht. AIFS Educational Travel in Deutschland mit Hauptsitz in Bonn ist mit jährlich rund 5.000 Teilnehmern Marktführer in Deutschland. Neben der deutschen Zentrale in Bonn gibt es weitere Büros in Berlin, Wien, London, Sydney und Warschau. AIFS  ist unter anderem Gründungsmitglied von IAPA (International Au Pair Assoziation), Mitglied im DFH (Deutscher Fachverband High School e.V.), FDSV (Fachverband Deutscher Sprachr</w:t>
      </w:r>
      <w:r>
        <w:rPr>
          <w:sz w:val="16"/>
          <w:szCs w:val="16"/>
        </w:rPr>
        <w:t>eise-Veranstalter e.V.), Bundes</w:t>
      </w:r>
      <w:r w:rsidRPr="00831F6E">
        <w:rPr>
          <w:sz w:val="16"/>
          <w:szCs w:val="16"/>
        </w:rPr>
        <w:t xml:space="preserve">forum Kinder- und Jugendreisen e.V., American Chambers </w:t>
      </w:r>
      <w:proofErr w:type="spellStart"/>
      <w:r w:rsidRPr="00831F6E">
        <w:rPr>
          <w:sz w:val="16"/>
          <w:szCs w:val="16"/>
        </w:rPr>
        <w:t>of</w:t>
      </w:r>
      <w:proofErr w:type="spellEnd"/>
      <w:r w:rsidRPr="00831F6E">
        <w:rPr>
          <w:sz w:val="16"/>
          <w:szCs w:val="16"/>
        </w:rPr>
        <w:t xml:space="preserve"> Commerce und WYSETC (World Youth Student &amp; Educational Travel </w:t>
      </w:r>
      <w:proofErr w:type="spellStart"/>
      <w:r w:rsidRPr="00831F6E">
        <w:rPr>
          <w:sz w:val="16"/>
          <w:szCs w:val="16"/>
        </w:rPr>
        <w:t>Confederation</w:t>
      </w:r>
      <w:proofErr w:type="spellEnd"/>
      <w:r w:rsidRPr="00831F6E">
        <w:rPr>
          <w:sz w:val="16"/>
          <w:szCs w:val="16"/>
        </w:rPr>
        <w:t>) dem weltweit führenden Verband der Veranstalter von Jugend- und Bildungsreisen.</w:t>
      </w:r>
    </w:p>
    <w:p w:rsidR="00081CA1" w:rsidRPr="005644AF" w:rsidRDefault="001F0786" w:rsidP="00831F6E">
      <w:pPr>
        <w:ind w:right="1134"/>
        <w:jc w:val="both"/>
        <w:rPr>
          <w:rFonts w:cs="Arial"/>
          <w:color w:val="222222"/>
          <w:sz w:val="18"/>
          <w:szCs w:val="18"/>
        </w:rPr>
      </w:pPr>
      <w:r w:rsidRPr="005644AF">
        <w:rPr>
          <w:rFonts w:cs="Arial"/>
          <w:sz w:val="18"/>
          <w:szCs w:val="18"/>
          <w:highlight w:val="yellow"/>
        </w:rPr>
        <w:br/>
      </w:r>
    </w:p>
    <w:sectPr w:rsidR="00081CA1" w:rsidRPr="005644A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D7E" w:rsidRDefault="00F23D7E" w:rsidP="00683E5D">
      <w:pPr>
        <w:spacing w:after="0" w:line="240" w:lineRule="auto"/>
      </w:pPr>
      <w:r>
        <w:separator/>
      </w:r>
    </w:p>
  </w:endnote>
  <w:endnote w:type="continuationSeparator" w:id="0">
    <w:p w:rsidR="00F23D7E" w:rsidRDefault="00F23D7E" w:rsidP="0068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D7E" w:rsidRDefault="00F23D7E" w:rsidP="00683E5D">
      <w:pPr>
        <w:spacing w:after="0" w:line="240" w:lineRule="auto"/>
      </w:pPr>
      <w:r>
        <w:separator/>
      </w:r>
    </w:p>
  </w:footnote>
  <w:footnote w:type="continuationSeparator" w:id="0">
    <w:p w:rsidR="00F23D7E" w:rsidRDefault="00F23D7E" w:rsidP="00683E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F458D"/>
    <w:multiLevelType w:val="hybridMultilevel"/>
    <w:tmpl w:val="71D68198"/>
    <w:lvl w:ilvl="0" w:tplc="59C8D02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A4046AB"/>
    <w:multiLevelType w:val="hybridMultilevel"/>
    <w:tmpl w:val="FE9C6A34"/>
    <w:lvl w:ilvl="0" w:tplc="61F687E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BA6663C"/>
    <w:multiLevelType w:val="hybridMultilevel"/>
    <w:tmpl w:val="9FAE43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B6C4122"/>
    <w:multiLevelType w:val="hybridMultilevel"/>
    <w:tmpl w:val="EADEF118"/>
    <w:lvl w:ilvl="0" w:tplc="61F687E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94F"/>
    <w:rsid w:val="00071511"/>
    <w:rsid w:val="00081CA1"/>
    <w:rsid w:val="000E560E"/>
    <w:rsid w:val="000F1BB7"/>
    <w:rsid w:val="00111DD9"/>
    <w:rsid w:val="001329C8"/>
    <w:rsid w:val="001762F5"/>
    <w:rsid w:val="001C7649"/>
    <w:rsid w:val="001F0786"/>
    <w:rsid w:val="00240F32"/>
    <w:rsid w:val="00321F5D"/>
    <w:rsid w:val="003D2321"/>
    <w:rsid w:val="00421424"/>
    <w:rsid w:val="00426046"/>
    <w:rsid w:val="00460898"/>
    <w:rsid w:val="00495217"/>
    <w:rsid w:val="004A0694"/>
    <w:rsid w:val="004E499B"/>
    <w:rsid w:val="0050120A"/>
    <w:rsid w:val="00506B90"/>
    <w:rsid w:val="005502DC"/>
    <w:rsid w:val="005644AF"/>
    <w:rsid w:val="005F7A8D"/>
    <w:rsid w:val="00602C88"/>
    <w:rsid w:val="00617908"/>
    <w:rsid w:val="006556A3"/>
    <w:rsid w:val="006675AF"/>
    <w:rsid w:val="00683E5D"/>
    <w:rsid w:val="00697177"/>
    <w:rsid w:val="00721A37"/>
    <w:rsid w:val="007255A3"/>
    <w:rsid w:val="007338FE"/>
    <w:rsid w:val="007D44D0"/>
    <w:rsid w:val="007F71B2"/>
    <w:rsid w:val="00813F26"/>
    <w:rsid w:val="00817C6A"/>
    <w:rsid w:val="00831F6E"/>
    <w:rsid w:val="00833BE9"/>
    <w:rsid w:val="00834D08"/>
    <w:rsid w:val="00885622"/>
    <w:rsid w:val="008D50BF"/>
    <w:rsid w:val="009426F1"/>
    <w:rsid w:val="00996662"/>
    <w:rsid w:val="009D1A0B"/>
    <w:rsid w:val="00A73759"/>
    <w:rsid w:val="00A7691B"/>
    <w:rsid w:val="00AF7A98"/>
    <w:rsid w:val="00B05E80"/>
    <w:rsid w:val="00BF1C83"/>
    <w:rsid w:val="00C46AD0"/>
    <w:rsid w:val="00CA6076"/>
    <w:rsid w:val="00D55774"/>
    <w:rsid w:val="00D63D51"/>
    <w:rsid w:val="00D92966"/>
    <w:rsid w:val="00DE00BA"/>
    <w:rsid w:val="00E3794F"/>
    <w:rsid w:val="00E72949"/>
    <w:rsid w:val="00F10940"/>
    <w:rsid w:val="00F23D7E"/>
    <w:rsid w:val="00F751D8"/>
    <w:rsid w:val="00F82B05"/>
    <w:rsid w:val="00FA6A4F"/>
    <w:rsid w:val="00FB0F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E379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6">
    <w:name w:val="heading 6"/>
    <w:basedOn w:val="Standard"/>
    <w:next w:val="Standard"/>
    <w:link w:val="berschrift6Zchn"/>
    <w:uiPriority w:val="9"/>
    <w:semiHidden/>
    <w:unhideWhenUsed/>
    <w:qFormat/>
    <w:rsid w:val="0042604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3794F"/>
    <w:rPr>
      <w:rFonts w:ascii="Times New Roman" w:eastAsia="Times New Roman" w:hAnsi="Times New Roman" w:cs="Times New Roman"/>
      <w:b/>
      <w:bCs/>
      <w:kern w:val="36"/>
      <w:sz w:val="48"/>
      <w:szCs w:val="48"/>
      <w:lang w:eastAsia="de-DE"/>
    </w:rPr>
  </w:style>
  <w:style w:type="character" w:customStyle="1" w:styleId="story-date">
    <w:name w:val="story-date"/>
    <w:basedOn w:val="Absatz-Standardschriftart"/>
    <w:rsid w:val="00E3794F"/>
  </w:style>
  <w:style w:type="paragraph" w:styleId="StandardWeb">
    <w:name w:val="Normal (Web)"/>
    <w:basedOn w:val="Standard"/>
    <w:uiPriority w:val="99"/>
    <w:semiHidden/>
    <w:unhideWhenUsed/>
    <w:rsid w:val="00E3794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E3794F"/>
    <w:rPr>
      <w:color w:val="0000FF"/>
      <w:u w:val="single"/>
    </w:rPr>
  </w:style>
  <w:style w:type="paragraph" w:styleId="Sprechblasentext">
    <w:name w:val="Balloon Text"/>
    <w:basedOn w:val="Standard"/>
    <w:link w:val="SprechblasentextZchn"/>
    <w:uiPriority w:val="99"/>
    <w:semiHidden/>
    <w:unhideWhenUsed/>
    <w:rsid w:val="00E7294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72949"/>
    <w:rPr>
      <w:rFonts w:ascii="Tahoma" w:hAnsi="Tahoma" w:cs="Tahoma"/>
      <w:sz w:val="16"/>
      <w:szCs w:val="16"/>
    </w:rPr>
  </w:style>
  <w:style w:type="paragraph" w:styleId="Listenabsatz">
    <w:name w:val="List Paragraph"/>
    <w:basedOn w:val="Standard"/>
    <w:uiPriority w:val="34"/>
    <w:qFormat/>
    <w:rsid w:val="00460898"/>
    <w:pPr>
      <w:ind w:left="720"/>
      <w:contextualSpacing/>
    </w:pPr>
  </w:style>
  <w:style w:type="paragraph" w:styleId="Kopfzeile">
    <w:name w:val="header"/>
    <w:basedOn w:val="Standard"/>
    <w:link w:val="KopfzeileZchn"/>
    <w:uiPriority w:val="99"/>
    <w:unhideWhenUsed/>
    <w:rsid w:val="00683E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83E5D"/>
  </w:style>
  <w:style w:type="paragraph" w:styleId="Fuzeile">
    <w:name w:val="footer"/>
    <w:basedOn w:val="Standard"/>
    <w:link w:val="FuzeileZchn"/>
    <w:uiPriority w:val="99"/>
    <w:unhideWhenUsed/>
    <w:rsid w:val="00683E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3E5D"/>
  </w:style>
  <w:style w:type="character" w:styleId="BesuchterHyperlink">
    <w:name w:val="FollowedHyperlink"/>
    <w:basedOn w:val="Absatz-Standardschriftart"/>
    <w:uiPriority w:val="99"/>
    <w:semiHidden/>
    <w:unhideWhenUsed/>
    <w:rsid w:val="00CA6076"/>
    <w:rPr>
      <w:color w:val="800080" w:themeColor="followedHyperlink"/>
      <w:u w:val="single"/>
    </w:rPr>
  </w:style>
  <w:style w:type="character" w:styleId="Fett">
    <w:name w:val="Strong"/>
    <w:basedOn w:val="Absatz-Standardschriftart"/>
    <w:uiPriority w:val="22"/>
    <w:qFormat/>
    <w:rsid w:val="009D1A0B"/>
    <w:rPr>
      <w:b/>
      <w:bCs/>
    </w:rPr>
  </w:style>
  <w:style w:type="character" w:customStyle="1" w:styleId="berschrift6Zchn">
    <w:name w:val="Überschrift 6 Zchn"/>
    <w:basedOn w:val="Absatz-Standardschriftart"/>
    <w:link w:val="berschrift6"/>
    <w:uiPriority w:val="9"/>
    <w:semiHidden/>
    <w:rsid w:val="00426046"/>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E379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6">
    <w:name w:val="heading 6"/>
    <w:basedOn w:val="Standard"/>
    <w:next w:val="Standard"/>
    <w:link w:val="berschrift6Zchn"/>
    <w:uiPriority w:val="9"/>
    <w:semiHidden/>
    <w:unhideWhenUsed/>
    <w:qFormat/>
    <w:rsid w:val="0042604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3794F"/>
    <w:rPr>
      <w:rFonts w:ascii="Times New Roman" w:eastAsia="Times New Roman" w:hAnsi="Times New Roman" w:cs="Times New Roman"/>
      <w:b/>
      <w:bCs/>
      <w:kern w:val="36"/>
      <w:sz w:val="48"/>
      <w:szCs w:val="48"/>
      <w:lang w:eastAsia="de-DE"/>
    </w:rPr>
  </w:style>
  <w:style w:type="character" w:customStyle="1" w:styleId="story-date">
    <w:name w:val="story-date"/>
    <w:basedOn w:val="Absatz-Standardschriftart"/>
    <w:rsid w:val="00E3794F"/>
  </w:style>
  <w:style w:type="paragraph" w:styleId="StandardWeb">
    <w:name w:val="Normal (Web)"/>
    <w:basedOn w:val="Standard"/>
    <w:uiPriority w:val="99"/>
    <w:semiHidden/>
    <w:unhideWhenUsed/>
    <w:rsid w:val="00E3794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E3794F"/>
    <w:rPr>
      <w:color w:val="0000FF"/>
      <w:u w:val="single"/>
    </w:rPr>
  </w:style>
  <w:style w:type="paragraph" w:styleId="Sprechblasentext">
    <w:name w:val="Balloon Text"/>
    <w:basedOn w:val="Standard"/>
    <w:link w:val="SprechblasentextZchn"/>
    <w:uiPriority w:val="99"/>
    <w:semiHidden/>
    <w:unhideWhenUsed/>
    <w:rsid w:val="00E7294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72949"/>
    <w:rPr>
      <w:rFonts w:ascii="Tahoma" w:hAnsi="Tahoma" w:cs="Tahoma"/>
      <w:sz w:val="16"/>
      <w:szCs w:val="16"/>
    </w:rPr>
  </w:style>
  <w:style w:type="paragraph" w:styleId="Listenabsatz">
    <w:name w:val="List Paragraph"/>
    <w:basedOn w:val="Standard"/>
    <w:uiPriority w:val="34"/>
    <w:qFormat/>
    <w:rsid w:val="00460898"/>
    <w:pPr>
      <w:ind w:left="720"/>
      <w:contextualSpacing/>
    </w:pPr>
  </w:style>
  <w:style w:type="paragraph" w:styleId="Kopfzeile">
    <w:name w:val="header"/>
    <w:basedOn w:val="Standard"/>
    <w:link w:val="KopfzeileZchn"/>
    <w:uiPriority w:val="99"/>
    <w:unhideWhenUsed/>
    <w:rsid w:val="00683E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83E5D"/>
  </w:style>
  <w:style w:type="paragraph" w:styleId="Fuzeile">
    <w:name w:val="footer"/>
    <w:basedOn w:val="Standard"/>
    <w:link w:val="FuzeileZchn"/>
    <w:uiPriority w:val="99"/>
    <w:unhideWhenUsed/>
    <w:rsid w:val="00683E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3E5D"/>
  </w:style>
  <w:style w:type="character" w:styleId="BesuchterHyperlink">
    <w:name w:val="FollowedHyperlink"/>
    <w:basedOn w:val="Absatz-Standardschriftart"/>
    <w:uiPriority w:val="99"/>
    <w:semiHidden/>
    <w:unhideWhenUsed/>
    <w:rsid w:val="00CA6076"/>
    <w:rPr>
      <w:color w:val="800080" w:themeColor="followedHyperlink"/>
      <w:u w:val="single"/>
    </w:rPr>
  </w:style>
  <w:style w:type="character" w:styleId="Fett">
    <w:name w:val="Strong"/>
    <w:basedOn w:val="Absatz-Standardschriftart"/>
    <w:uiPriority w:val="22"/>
    <w:qFormat/>
    <w:rsid w:val="009D1A0B"/>
    <w:rPr>
      <w:b/>
      <w:bCs/>
    </w:rPr>
  </w:style>
  <w:style w:type="character" w:customStyle="1" w:styleId="berschrift6Zchn">
    <w:name w:val="Überschrift 6 Zchn"/>
    <w:basedOn w:val="Absatz-Standardschriftart"/>
    <w:link w:val="berschrift6"/>
    <w:uiPriority w:val="9"/>
    <w:semiHidden/>
    <w:rsid w:val="00426046"/>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15401">
      <w:bodyDiv w:val="1"/>
      <w:marLeft w:val="0"/>
      <w:marRight w:val="0"/>
      <w:marTop w:val="0"/>
      <w:marBottom w:val="0"/>
      <w:divBdr>
        <w:top w:val="none" w:sz="0" w:space="0" w:color="auto"/>
        <w:left w:val="none" w:sz="0" w:space="0" w:color="auto"/>
        <w:bottom w:val="none" w:sz="0" w:space="0" w:color="auto"/>
        <w:right w:val="none" w:sz="0" w:space="0" w:color="auto"/>
      </w:divBdr>
    </w:div>
    <w:div w:id="597717638">
      <w:bodyDiv w:val="1"/>
      <w:marLeft w:val="0"/>
      <w:marRight w:val="0"/>
      <w:marTop w:val="0"/>
      <w:marBottom w:val="0"/>
      <w:divBdr>
        <w:top w:val="none" w:sz="0" w:space="0" w:color="auto"/>
        <w:left w:val="none" w:sz="0" w:space="0" w:color="auto"/>
        <w:bottom w:val="none" w:sz="0" w:space="0" w:color="auto"/>
        <w:right w:val="none" w:sz="0" w:space="0" w:color="auto"/>
      </w:divBdr>
    </w:div>
    <w:div w:id="1223440263">
      <w:bodyDiv w:val="1"/>
      <w:marLeft w:val="0"/>
      <w:marRight w:val="0"/>
      <w:marTop w:val="0"/>
      <w:marBottom w:val="0"/>
      <w:divBdr>
        <w:top w:val="none" w:sz="0" w:space="0" w:color="auto"/>
        <w:left w:val="none" w:sz="0" w:space="0" w:color="auto"/>
        <w:bottom w:val="none" w:sz="0" w:space="0" w:color="auto"/>
        <w:right w:val="none" w:sz="0" w:space="0" w:color="auto"/>
      </w:divBdr>
    </w:div>
    <w:div w:id="1450079463">
      <w:bodyDiv w:val="1"/>
      <w:marLeft w:val="0"/>
      <w:marRight w:val="0"/>
      <w:marTop w:val="0"/>
      <w:marBottom w:val="0"/>
      <w:divBdr>
        <w:top w:val="none" w:sz="0" w:space="0" w:color="auto"/>
        <w:left w:val="none" w:sz="0" w:space="0" w:color="auto"/>
        <w:bottom w:val="none" w:sz="0" w:space="0" w:color="auto"/>
        <w:right w:val="none" w:sz="0" w:space="0" w:color="auto"/>
      </w:divBdr>
    </w:div>
    <w:div w:id="1627811277">
      <w:bodyDiv w:val="1"/>
      <w:marLeft w:val="0"/>
      <w:marRight w:val="0"/>
      <w:marTop w:val="0"/>
      <w:marBottom w:val="0"/>
      <w:divBdr>
        <w:top w:val="none" w:sz="0" w:space="0" w:color="auto"/>
        <w:left w:val="none" w:sz="0" w:space="0" w:color="auto"/>
        <w:bottom w:val="none" w:sz="0" w:space="0" w:color="auto"/>
        <w:right w:val="none" w:sz="0" w:space="0" w:color="auto"/>
      </w:divBdr>
      <w:divsChild>
        <w:div w:id="1615861585">
          <w:marLeft w:val="0"/>
          <w:marRight w:val="0"/>
          <w:marTop w:val="0"/>
          <w:marBottom w:val="0"/>
          <w:divBdr>
            <w:top w:val="none" w:sz="0" w:space="0" w:color="auto"/>
            <w:left w:val="none" w:sz="0" w:space="0" w:color="auto"/>
            <w:bottom w:val="none" w:sz="0" w:space="0" w:color="auto"/>
            <w:right w:val="none" w:sz="0" w:space="0" w:color="auto"/>
          </w:divBdr>
          <w:divsChild>
            <w:div w:id="1247686545">
              <w:marLeft w:val="150"/>
              <w:marRight w:val="150"/>
              <w:marTop w:val="0"/>
              <w:marBottom w:val="0"/>
              <w:divBdr>
                <w:top w:val="none" w:sz="0" w:space="0" w:color="auto"/>
                <w:left w:val="none" w:sz="0" w:space="0" w:color="auto"/>
                <w:bottom w:val="none" w:sz="0" w:space="0" w:color="auto"/>
                <w:right w:val="none" w:sz="0" w:space="0" w:color="auto"/>
              </w:divBdr>
              <w:divsChild>
                <w:div w:id="1049182611">
                  <w:marLeft w:val="0"/>
                  <w:marRight w:val="0"/>
                  <w:marTop w:val="150"/>
                  <w:marBottom w:val="600"/>
                  <w:divBdr>
                    <w:top w:val="none" w:sz="0" w:space="0" w:color="auto"/>
                    <w:left w:val="none" w:sz="0" w:space="0" w:color="auto"/>
                    <w:bottom w:val="none" w:sz="0" w:space="0" w:color="auto"/>
                    <w:right w:val="none" w:sz="0" w:space="0" w:color="auto"/>
                  </w:divBdr>
                </w:div>
              </w:divsChild>
            </w:div>
          </w:divsChild>
        </w:div>
        <w:div w:id="2071221500">
          <w:marLeft w:val="0"/>
          <w:marRight w:val="0"/>
          <w:marTop w:val="0"/>
          <w:marBottom w:val="0"/>
          <w:divBdr>
            <w:top w:val="none" w:sz="0" w:space="0" w:color="auto"/>
            <w:left w:val="none" w:sz="0" w:space="0" w:color="auto"/>
            <w:bottom w:val="none" w:sz="0" w:space="0" w:color="auto"/>
            <w:right w:val="none" w:sz="0" w:space="0" w:color="auto"/>
          </w:divBdr>
          <w:divsChild>
            <w:div w:id="1106002148">
              <w:marLeft w:val="150"/>
              <w:marRight w:val="150"/>
              <w:marTop w:val="0"/>
              <w:marBottom w:val="0"/>
              <w:divBdr>
                <w:top w:val="none" w:sz="0" w:space="0" w:color="auto"/>
                <w:left w:val="none" w:sz="0" w:space="0" w:color="auto"/>
                <w:bottom w:val="none" w:sz="0" w:space="0" w:color="auto"/>
                <w:right w:val="none" w:sz="0" w:space="0" w:color="auto"/>
              </w:divBdr>
              <w:divsChild>
                <w:div w:id="1879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schmitz@aifs.d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ifs-tou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ifs-tour.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aifs.d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file:///\\aifsdc01\marketing\PRESSE\Pressemitteilungen\IT\www.aifs.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B3010-A684-4572-9B6B-2CA9D2D72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614</Words>
  <Characters>3875</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AIFS</Company>
  <LinksUpToDate>false</LinksUpToDate>
  <CharactersWithSpaces>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giraffe1969</dc:creator>
  <cp:lastModifiedBy>Deniz Aksu</cp:lastModifiedBy>
  <cp:revision>7</cp:revision>
  <cp:lastPrinted>2019-03-07T10:31:00Z</cp:lastPrinted>
  <dcterms:created xsi:type="dcterms:W3CDTF">2019-03-07T10:30:00Z</dcterms:created>
  <dcterms:modified xsi:type="dcterms:W3CDTF">2019-03-07T10:46:00Z</dcterms:modified>
</cp:coreProperties>
</file>