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BF8" w14:textId="78038272" w:rsidR="00AF438D" w:rsidRPr="006E6DAB" w:rsidRDefault="00C377BB" w:rsidP="00A93098">
      <w:pPr>
        <w:pStyle w:val="Rubrik"/>
        <w:spacing w:line="276" w:lineRule="auto"/>
        <w:ind w:right="283"/>
        <w:outlineLvl w:val="0"/>
        <w:rPr>
          <w:rFonts w:ascii="Berling LT Std Roman" w:hAnsi="Berling LT Std Roman"/>
          <w:sz w:val="16"/>
          <w:szCs w:val="16"/>
        </w:rPr>
      </w:pPr>
      <w:bookmarkStart w:id="0" w:name="_GoBack"/>
      <w:bookmarkEnd w:id="0"/>
      <w:r>
        <w:rPr>
          <w:sz w:val="26"/>
          <w:szCs w:val="26"/>
        </w:rPr>
        <w:t>S</w:t>
      </w:r>
      <w:r w:rsidR="004657AC">
        <w:rPr>
          <w:sz w:val="26"/>
          <w:szCs w:val="26"/>
        </w:rPr>
        <w:t xml:space="preserve">undstorget förvandlas till </w:t>
      </w:r>
      <w:r w:rsidR="002649BC">
        <w:rPr>
          <w:sz w:val="26"/>
          <w:szCs w:val="26"/>
        </w:rPr>
        <w:t xml:space="preserve">ett </w:t>
      </w:r>
      <w:r w:rsidR="004657AC">
        <w:rPr>
          <w:sz w:val="26"/>
          <w:szCs w:val="26"/>
        </w:rPr>
        <w:t>smultronställe</w:t>
      </w:r>
      <w:r w:rsidR="00AD7747">
        <w:rPr>
          <w:sz w:val="26"/>
          <w:szCs w:val="26"/>
        </w:rPr>
        <w:br/>
      </w:r>
    </w:p>
    <w:p w14:paraId="099D6EDA" w14:textId="77777777" w:rsidR="0020011D" w:rsidRPr="00A768AB" w:rsidRDefault="006B176E" w:rsidP="00974FBA">
      <w:pPr>
        <w:pStyle w:val="Rubrik"/>
        <w:spacing w:line="276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13 juli får Sundstorget en egen grönskande park och mötesplats. Samtidigt öp</w:t>
      </w:r>
      <w:r>
        <w:rPr>
          <w:sz w:val="20"/>
          <w:szCs w:val="20"/>
        </w:rPr>
        <w:t>p</w:t>
      </w:r>
      <w:r>
        <w:rPr>
          <w:sz w:val="20"/>
          <w:szCs w:val="20"/>
        </w:rPr>
        <w:t xml:space="preserve">nar utställningen ”At </w:t>
      </w:r>
      <w:proofErr w:type="spellStart"/>
      <w:r>
        <w:rPr>
          <w:sz w:val="20"/>
          <w:szCs w:val="20"/>
        </w:rPr>
        <w:t>least</w:t>
      </w:r>
      <w:proofErr w:type="spellEnd"/>
      <w:r>
        <w:rPr>
          <w:sz w:val="20"/>
          <w:szCs w:val="20"/>
        </w:rPr>
        <w:t xml:space="preserve"> plant a </w:t>
      </w:r>
      <w:proofErr w:type="spellStart"/>
      <w:r>
        <w:rPr>
          <w:sz w:val="20"/>
          <w:szCs w:val="20"/>
        </w:rPr>
        <w:t>tree</w:t>
      </w:r>
      <w:proofErr w:type="spellEnd"/>
      <w:r w:rsidR="002649BC">
        <w:rPr>
          <w:sz w:val="20"/>
          <w:szCs w:val="20"/>
        </w:rPr>
        <w:t>!</w:t>
      </w:r>
      <w:r>
        <w:rPr>
          <w:sz w:val="20"/>
          <w:szCs w:val="20"/>
        </w:rPr>
        <w:t xml:space="preserve">” på </w:t>
      </w:r>
      <w:proofErr w:type="spellStart"/>
      <w:r>
        <w:rPr>
          <w:sz w:val="20"/>
          <w:szCs w:val="20"/>
        </w:rPr>
        <w:t>Dunkers</w:t>
      </w:r>
      <w:proofErr w:type="spellEnd"/>
      <w:r>
        <w:rPr>
          <w:sz w:val="20"/>
          <w:szCs w:val="20"/>
        </w:rPr>
        <w:t xml:space="preserve"> kulturhus.</w:t>
      </w:r>
    </w:p>
    <w:p w14:paraId="77B247EE" w14:textId="024EDB1F" w:rsidR="00FD3929" w:rsidRPr="00FD3929" w:rsidRDefault="00BA1E48" w:rsidP="00FD3929">
      <w:pPr>
        <w:rPr>
          <w:sz w:val="20"/>
          <w:szCs w:val="20"/>
        </w:rPr>
      </w:pPr>
      <w:r>
        <w:rPr>
          <w:sz w:val="20"/>
          <w:szCs w:val="20"/>
        </w:rPr>
        <w:t>U</w:t>
      </w:r>
      <w:r w:rsidR="00FD3929" w:rsidRPr="00FD3929">
        <w:rPr>
          <w:sz w:val="20"/>
          <w:szCs w:val="20"/>
        </w:rPr>
        <w:t xml:space="preserve">nder de närmaste veckorna </w:t>
      </w:r>
      <w:r w:rsidR="00FD3929">
        <w:rPr>
          <w:sz w:val="20"/>
          <w:szCs w:val="20"/>
        </w:rPr>
        <w:t>fylls</w:t>
      </w:r>
      <w:r w:rsidR="00FD3929" w:rsidRPr="00FD3929">
        <w:rPr>
          <w:sz w:val="20"/>
          <w:szCs w:val="20"/>
        </w:rPr>
        <w:t xml:space="preserve"> Sundstorget med grönska i form av träd, sommarblo</w:t>
      </w:r>
      <w:r w:rsidR="00FD3929" w:rsidRPr="00FD3929">
        <w:rPr>
          <w:sz w:val="20"/>
          <w:szCs w:val="20"/>
        </w:rPr>
        <w:t>m</w:t>
      </w:r>
      <w:r w:rsidR="00FD3929" w:rsidRPr="00FD3929">
        <w:rPr>
          <w:sz w:val="20"/>
          <w:szCs w:val="20"/>
        </w:rPr>
        <w:t xml:space="preserve">mor, rosor och kryddor i en prunkande plantering. Närmare 200 pallkragar </w:t>
      </w:r>
      <w:r w:rsidR="000F0A06">
        <w:rPr>
          <w:sz w:val="20"/>
          <w:szCs w:val="20"/>
        </w:rPr>
        <w:t>ska</w:t>
      </w:r>
      <w:r w:rsidR="00FD3929" w:rsidRPr="00FD3929">
        <w:rPr>
          <w:sz w:val="20"/>
          <w:szCs w:val="20"/>
        </w:rPr>
        <w:t xml:space="preserve"> utgöra stommen till den 30 meter långa och </w:t>
      </w:r>
      <w:r w:rsidR="00AF01F3">
        <w:rPr>
          <w:sz w:val="20"/>
          <w:szCs w:val="20"/>
        </w:rPr>
        <w:t>10</w:t>
      </w:r>
      <w:r w:rsidR="00FD3929" w:rsidRPr="00FD3929">
        <w:rPr>
          <w:sz w:val="20"/>
          <w:szCs w:val="20"/>
        </w:rPr>
        <w:t xml:space="preserve"> meter breda parken där sittplatser och lummig grönska inta</w:t>
      </w:r>
      <w:r w:rsidR="009B2B0A">
        <w:rPr>
          <w:sz w:val="20"/>
          <w:szCs w:val="20"/>
        </w:rPr>
        <w:t>r</w:t>
      </w:r>
      <w:r w:rsidR="00FD3929" w:rsidRPr="00FD3929">
        <w:rPr>
          <w:sz w:val="20"/>
          <w:szCs w:val="20"/>
        </w:rPr>
        <w:t xml:space="preserve"> torget. Initiativet kommer f</w:t>
      </w:r>
      <w:r w:rsidR="009B075C">
        <w:rPr>
          <w:sz w:val="20"/>
          <w:szCs w:val="20"/>
        </w:rPr>
        <w:t xml:space="preserve">rån </w:t>
      </w:r>
      <w:r w:rsidR="00BB1058">
        <w:rPr>
          <w:sz w:val="20"/>
          <w:szCs w:val="20"/>
        </w:rPr>
        <w:t xml:space="preserve">Yves Rocher i samarbete med </w:t>
      </w:r>
      <w:r w:rsidR="00FD3929" w:rsidRPr="00FD3929">
        <w:rPr>
          <w:sz w:val="20"/>
          <w:szCs w:val="20"/>
        </w:rPr>
        <w:t>Helsingborgs stad för att uppmärksamma de gröna miljöerna och hur viktig</w:t>
      </w:r>
      <w:r w:rsidR="00121B4B">
        <w:rPr>
          <w:sz w:val="20"/>
          <w:szCs w:val="20"/>
        </w:rPr>
        <w:t>a de är för människan</w:t>
      </w:r>
      <w:r w:rsidR="000F0A06">
        <w:rPr>
          <w:sz w:val="20"/>
          <w:szCs w:val="20"/>
        </w:rPr>
        <w:t>.</w:t>
      </w:r>
      <w:r w:rsidR="000B6417">
        <w:rPr>
          <w:sz w:val="20"/>
          <w:szCs w:val="20"/>
        </w:rPr>
        <w:t xml:space="preserve"> G</w:t>
      </w:r>
      <w:r w:rsidR="000B6417">
        <w:rPr>
          <w:sz w:val="20"/>
          <w:szCs w:val="20"/>
        </w:rPr>
        <w:t>e</w:t>
      </w:r>
      <w:r w:rsidR="000B6417">
        <w:rPr>
          <w:sz w:val="20"/>
          <w:szCs w:val="20"/>
        </w:rPr>
        <w:t>nom att göra Sundstorget grönt vill vi också visa upp alla de gröna viktiga parker och gröna mi</w:t>
      </w:r>
      <w:r w:rsidR="000B6417">
        <w:rPr>
          <w:sz w:val="20"/>
          <w:szCs w:val="20"/>
        </w:rPr>
        <w:t>l</w:t>
      </w:r>
      <w:r w:rsidR="000B6417">
        <w:rPr>
          <w:sz w:val="20"/>
          <w:szCs w:val="20"/>
        </w:rPr>
        <w:t>jöer som vi har i staden.</w:t>
      </w:r>
    </w:p>
    <w:p w14:paraId="0D7E7225" w14:textId="77777777" w:rsidR="00FD3929" w:rsidRPr="00FD3929" w:rsidRDefault="00FD3929" w:rsidP="00FD3929">
      <w:pPr>
        <w:rPr>
          <w:sz w:val="20"/>
          <w:szCs w:val="20"/>
        </w:rPr>
      </w:pPr>
      <w:r w:rsidRPr="00FD3929">
        <w:rPr>
          <w:sz w:val="20"/>
          <w:szCs w:val="20"/>
        </w:rPr>
        <w:t xml:space="preserve">I parken som byggs upp av pallkragar och målas i </w:t>
      </w:r>
      <w:proofErr w:type="spellStart"/>
      <w:r w:rsidRPr="00FD3929">
        <w:rPr>
          <w:sz w:val="20"/>
          <w:szCs w:val="20"/>
        </w:rPr>
        <w:t>falusvart</w:t>
      </w:r>
      <w:proofErr w:type="spellEnd"/>
      <w:r w:rsidRPr="00FD3929">
        <w:rPr>
          <w:sz w:val="20"/>
          <w:szCs w:val="20"/>
        </w:rPr>
        <w:t xml:space="preserve"> kommer besökarna att kunna slå sig ner på en parkbänk och sitta och njuta under trädens skugga, plocka smultron och dofta på </w:t>
      </w:r>
      <w:proofErr w:type="spellStart"/>
      <w:r w:rsidRPr="00FD3929">
        <w:rPr>
          <w:sz w:val="20"/>
          <w:szCs w:val="20"/>
        </w:rPr>
        <w:t>luktärtor</w:t>
      </w:r>
      <w:proofErr w:type="spellEnd"/>
      <w:r w:rsidRPr="00FD3929">
        <w:rPr>
          <w:sz w:val="20"/>
          <w:szCs w:val="20"/>
        </w:rPr>
        <w:t xml:space="preserve">, kryddörter och sommarens vackra rosor. Parken blir en grön oas </w:t>
      </w:r>
      <w:r w:rsidR="00815B70">
        <w:rPr>
          <w:sz w:val="20"/>
          <w:szCs w:val="20"/>
        </w:rPr>
        <w:t>som</w:t>
      </w:r>
      <w:r w:rsidRPr="00FD3929">
        <w:rPr>
          <w:sz w:val="20"/>
          <w:szCs w:val="20"/>
        </w:rPr>
        <w:t xml:space="preserve"> stanna</w:t>
      </w:r>
      <w:r w:rsidR="00815B70">
        <w:rPr>
          <w:sz w:val="20"/>
          <w:szCs w:val="20"/>
        </w:rPr>
        <w:t>r</w:t>
      </w:r>
      <w:r w:rsidRPr="00FD3929">
        <w:rPr>
          <w:sz w:val="20"/>
          <w:szCs w:val="20"/>
        </w:rPr>
        <w:t xml:space="preserve"> </w:t>
      </w:r>
      <w:r w:rsidR="00815B70">
        <w:rPr>
          <w:sz w:val="20"/>
          <w:szCs w:val="20"/>
        </w:rPr>
        <w:t xml:space="preserve">ända </w:t>
      </w:r>
      <w:r w:rsidRPr="00FD3929">
        <w:rPr>
          <w:sz w:val="20"/>
          <w:szCs w:val="20"/>
        </w:rPr>
        <w:t>till början av oktober.</w:t>
      </w:r>
      <w:r w:rsidR="000B6417">
        <w:rPr>
          <w:sz w:val="20"/>
          <w:szCs w:val="20"/>
        </w:rPr>
        <w:t xml:space="preserve"> </w:t>
      </w:r>
      <w:r w:rsidRPr="00FD3929">
        <w:rPr>
          <w:sz w:val="20"/>
          <w:szCs w:val="20"/>
        </w:rPr>
        <w:t xml:space="preserve"> </w:t>
      </w:r>
    </w:p>
    <w:p w14:paraId="46EDB282" w14:textId="53C1A38E" w:rsidR="002649BC" w:rsidRDefault="00EB2F8A" w:rsidP="00FD3929">
      <w:pPr>
        <w:rPr>
          <w:sz w:val="20"/>
          <w:szCs w:val="20"/>
        </w:rPr>
      </w:pPr>
      <w:r>
        <w:rPr>
          <w:sz w:val="20"/>
          <w:szCs w:val="20"/>
        </w:rPr>
        <w:t xml:space="preserve">Samtidigt visas på </w:t>
      </w:r>
      <w:proofErr w:type="spellStart"/>
      <w:r>
        <w:rPr>
          <w:sz w:val="20"/>
          <w:szCs w:val="20"/>
        </w:rPr>
        <w:t>Dunkers</w:t>
      </w:r>
      <w:proofErr w:type="spellEnd"/>
      <w:r>
        <w:rPr>
          <w:sz w:val="20"/>
          <w:szCs w:val="20"/>
        </w:rPr>
        <w:t xml:space="preserve"> k</w:t>
      </w:r>
      <w:r w:rsidR="00FD3929" w:rsidRPr="00FD3929">
        <w:rPr>
          <w:sz w:val="20"/>
          <w:szCs w:val="20"/>
        </w:rPr>
        <w:t>ulturhus utstä</w:t>
      </w:r>
      <w:r w:rsidR="00D74D69">
        <w:rPr>
          <w:sz w:val="20"/>
          <w:szCs w:val="20"/>
        </w:rPr>
        <w:t xml:space="preserve">llningen ”At </w:t>
      </w:r>
      <w:proofErr w:type="spellStart"/>
      <w:r w:rsidR="00D74D69">
        <w:rPr>
          <w:sz w:val="20"/>
          <w:szCs w:val="20"/>
        </w:rPr>
        <w:t>least</w:t>
      </w:r>
      <w:proofErr w:type="spellEnd"/>
      <w:r w:rsidR="00D74D69">
        <w:rPr>
          <w:sz w:val="20"/>
          <w:szCs w:val="20"/>
        </w:rPr>
        <w:t xml:space="preserve"> plant a </w:t>
      </w:r>
      <w:proofErr w:type="spellStart"/>
      <w:r w:rsidR="00D74D69">
        <w:rPr>
          <w:sz w:val="20"/>
          <w:szCs w:val="20"/>
        </w:rPr>
        <w:t>tree</w:t>
      </w:r>
      <w:proofErr w:type="spellEnd"/>
      <w:r w:rsidR="002649BC">
        <w:rPr>
          <w:sz w:val="20"/>
          <w:szCs w:val="20"/>
        </w:rPr>
        <w:t>!</w:t>
      </w:r>
      <w:r w:rsidR="00FD3929" w:rsidRPr="00FD3929">
        <w:rPr>
          <w:sz w:val="20"/>
          <w:szCs w:val="20"/>
        </w:rPr>
        <w:t>” som berättar om trädplanteringskampanjen Plant for the planet</w:t>
      </w:r>
      <w:r w:rsidR="009D6D0C">
        <w:rPr>
          <w:sz w:val="20"/>
          <w:szCs w:val="20"/>
        </w:rPr>
        <w:t>. Kampanjen</w:t>
      </w:r>
      <w:r w:rsidR="009B075C">
        <w:rPr>
          <w:sz w:val="20"/>
          <w:szCs w:val="20"/>
        </w:rPr>
        <w:t>, som är FN-initierad,</w:t>
      </w:r>
      <w:r w:rsidR="00FD3929" w:rsidRPr="00FD3929">
        <w:rPr>
          <w:sz w:val="20"/>
          <w:szCs w:val="20"/>
        </w:rPr>
        <w:t xml:space="preserve"> drivs </w:t>
      </w:r>
      <w:r w:rsidR="000862B9">
        <w:rPr>
          <w:sz w:val="20"/>
          <w:szCs w:val="20"/>
        </w:rPr>
        <w:t xml:space="preserve">vidare </w:t>
      </w:r>
      <w:r w:rsidR="00FD3929" w:rsidRPr="00FD3929">
        <w:rPr>
          <w:sz w:val="20"/>
          <w:szCs w:val="20"/>
        </w:rPr>
        <w:t xml:space="preserve">av </w:t>
      </w:r>
      <w:r w:rsidR="009B075C">
        <w:rPr>
          <w:sz w:val="20"/>
          <w:szCs w:val="20"/>
        </w:rPr>
        <w:t xml:space="preserve">Stiftelsen </w:t>
      </w:r>
      <w:r w:rsidR="00FD3929" w:rsidRPr="00FD3929">
        <w:rPr>
          <w:sz w:val="20"/>
          <w:szCs w:val="20"/>
        </w:rPr>
        <w:t>Yves Roche</w:t>
      </w:r>
      <w:r w:rsidR="00B31A3F">
        <w:rPr>
          <w:sz w:val="20"/>
          <w:szCs w:val="20"/>
        </w:rPr>
        <w:t>r</w:t>
      </w:r>
      <w:r w:rsidR="00E20579">
        <w:rPr>
          <w:sz w:val="20"/>
          <w:szCs w:val="20"/>
        </w:rPr>
        <w:t xml:space="preserve">, som i sin tur </w:t>
      </w:r>
      <w:r w:rsidR="00B31A3F">
        <w:rPr>
          <w:sz w:val="20"/>
          <w:szCs w:val="20"/>
        </w:rPr>
        <w:t xml:space="preserve">leds av </w:t>
      </w:r>
      <w:r w:rsidR="009B075C">
        <w:rPr>
          <w:sz w:val="20"/>
          <w:szCs w:val="20"/>
        </w:rPr>
        <w:t>franska vetenskapsakademin. S</w:t>
      </w:r>
      <w:r w:rsidR="00FD3929" w:rsidRPr="00FD3929">
        <w:rPr>
          <w:sz w:val="20"/>
          <w:szCs w:val="20"/>
        </w:rPr>
        <w:t>yfte</w:t>
      </w:r>
      <w:r w:rsidR="009B075C">
        <w:rPr>
          <w:sz w:val="20"/>
          <w:szCs w:val="20"/>
        </w:rPr>
        <w:t>t är att sprida kun</w:t>
      </w:r>
      <w:r w:rsidR="002649BC">
        <w:rPr>
          <w:sz w:val="20"/>
          <w:szCs w:val="20"/>
        </w:rPr>
        <w:t>skap om hur viktiga</w:t>
      </w:r>
      <w:r w:rsidR="009B075C">
        <w:rPr>
          <w:sz w:val="20"/>
          <w:szCs w:val="20"/>
        </w:rPr>
        <w:t xml:space="preserve"> träden är för vår jord</w:t>
      </w:r>
      <w:r w:rsidR="00121B4B">
        <w:rPr>
          <w:sz w:val="20"/>
          <w:szCs w:val="20"/>
        </w:rPr>
        <w:t xml:space="preserve"> och Yves Rocher, som deltar i projektet, </w:t>
      </w:r>
      <w:r w:rsidR="009A5D90">
        <w:rPr>
          <w:sz w:val="20"/>
          <w:szCs w:val="20"/>
        </w:rPr>
        <w:t xml:space="preserve">ska </w:t>
      </w:r>
      <w:r w:rsidR="009B075C">
        <w:rPr>
          <w:sz w:val="20"/>
          <w:szCs w:val="20"/>
        </w:rPr>
        <w:t>plantera minst 50 miljoner träd</w:t>
      </w:r>
      <w:r w:rsidR="009A5D90">
        <w:rPr>
          <w:sz w:val="20"/>
          <w:szCs w:val="20"/>
        </w:rPr>
        <w:t xml:space="preserve"> senast</w:t>
      </w:r>
      <w:r w:rsidR="009B075C">
        <w:rPr>
          <w:sz w:val="20"/>
          <w:szCs w:val="20"/>
        </w:rPr>
        <w:t xml:space="preserve"> 2015</w:t>
      </w:r>
      <w:r w:rsidR="002649BC">
        <w:rPr>
          <w:sz w:val="20"/>
          <w:szCs w:val="20"/>
        </w:rPr>
        <w:t>,</w:t>
      </w:r>
      <w:r w:rsidR="0091252A">
        <w:rPr>
          <w:sz w:val="20"/>
          <w:szCs w:val="20"/>
        </w:rPr>
        <w:t xml:space="preserve"> runt om på jordklotet. Ju</w:t>
      </w:r>
      <w:r w:rsidR="009B075C">
        <w:rPr>
          <w:sz w:val="20"/>
          <w:szCs w:val="20"/>
        </w:rPr>
        <w:t>st nu är halva m</w:t>
      </w:r>
      <w:r w:rsidR="009B075C">
        <w:rPr>
          <w:sz w:val="20"/>
          <w:szCs w:val="20"/>
        </w:rPr>
        <w:t>å</w:t>
      </w:r>
      <w:r w:rsidR="009B075C">
        <w:rPr>
          <w:sz w:val="20"/>
          <w:szCs w:val="20"/>
        </w:rPr>
        <w:t xml:space="preserve">let redan uppnått.                                                                                                                              </w:t>
      </w:r>
    </w:p>
    <w:p w14:paraId="27E6007E" w14:textId="512F7E16" w:rsidR="00FD3929" w:rsidRDefault="00FD3929" w:rsidP="00FD3929">
      <w:pPr>
        <w:rPr>
          <w:sz w:val="20"/>
          <w:szCs w:val="20"/>
        </w:rPr>
      </w:pPr>
      <w:r w:rsidRPr="00FD3929">
        <w:rPr>
          <w:sz w:val="20"/>
          <w:szCs w:val="20"/>
        </w:rPr>
        <w:t xml:space="preserve">Utställningen som </w:t>
      </w:r>
      <w:r w:rsidR="00836922">
        <w:rPr>
          <w:sz w:val="20"/>
          <w:szCs w:val="20"/>
        </w:rPr>
        <w:t xml:space="preserve">visas på entréplan i utställningslokalen </w:t>
      </w:r>
      <w:r w:rsidRPr="00FD3929">
        <w:rPr>
          <w:sz w:val="20"/>
          <w:szCs w:val="20"/>
        </w:rPr>
        <w:t>81</w:t>
      </w:r>
      <w:r w:rsidR="00EC29A0">
        <w:rPr>
          <w:sz w:val="20"/>
          <w:szCs w:val="20"/>
        </w:rPr>
        <w:t xml:space="preserve"> </w:t>
      </w:r>
      <w:r w:rsidRPr="00FD3929">
        <w:rPr>
          <w:sz w:val="20"/>
          <w:szCs w:val="20"/>
        </w:rPr>
        <w:t>m2 visar både det l</w:t>
      </w:r>
      <w:r w:rsidRPr="00FD3929">
        <w:rPr>
          <w:sz w:val="20"/>
          <w:szCs w:val="20"/>
        </w:rPr>
        <w:t>o</w:t>
      </w:r>
      <w:r w:rsidRPr="00FD3929">
        <w:rPr>
          <w:sz w:val="20"/>
          <w:szCs w:val="20"/>
        </w:rPr>
        <w:t>kala och det globala perspektivet</w:t>
      </w:r>
      <w:r w:rsidR="00D22D71">
        <w:rPr>
          <w:sz w:val="20"/>
          <w:szCs w:val="20"/>
        </w:rPr>
        <w:t>. Den visar</w:t>
      </w:r>
      <w:r w:rsidRPr="00FD3929">
        <w:rPr>
          <w:sz w:val="20"/>
          <w:szCs w:val="20"/>
        </w:rPr>
        <w:t xml:space="preserve"> på hur viktigt det är med nyplantering av grönska</w:t>
      </w:r>
      <w:r w:rsidR="00A258C2">
        <w:rPr>
          <w:sz w:val="20"/>
          <w:szCs w:val="20"/>
        </w:rPr>
        <w:t>,</w:t>
      </w:r>
      <w:r w:rsidRPr="00FD3929">
        <w:rPr>
          <w:sz w:val="20"/>
          <w:szCs w:val="20"/>
        </w:rPr>
        <w:t xml:space="preserve"> och framför allt träd</w:t>
      </w:r>
      <w:r w:rsidR="00A258C2">
        <w:rPr>
          <w:sz w:val="20"/>
          <w:szCs w:val="20"/>
        </w:rPr>
        <w:t>,</w:t>
      </w:r>
      <w:r w:rsidRPr="00FD3929">
        <w:rPr>
          <w:sz w:val="20"/>
          <w:szCs w:val="20"/>
        </w:rPr>
        <w:t xml:space="preserve"> för den framtida generationens välbefinnande på jorden. </w:t>
      </w:r>
      <w:r w:rsidR="002649BC">
        <w:rPr>
          <w:sz w:val="20"/>
          <w:szCs w:val="20"/>
        </w:rPr>
        <w:t>Ur det lokala pe</w:t>
      </w:r>
      <w:r w:rsidR="002649BC">
        <w:rPr>
          <w:sz w:val="20"/>
          <w:szCs w:val="20"/>
        </w:rPr>
        <w:t>r</w:t>
      </w:r>
      <w:r w:rsidR="002649BC">
        <w:rPr>
          <w:sz w:val="20"/>
          <w:szCs w:val="20"/>
        </w:rPr>
        <w:t>spektivet presen</w:t>
      </w:r>
      <w:r w:rsidR="002649BC">
        <w:rPr>
          <w:sz w:val="20"/>
          <w:szCs w:val="20"/>
        </w:rPr>
        <w:t>t</w:t>
      </w:r>
      <w:r w:rsidR="002649BC">
        <w:rPr>
          <w:sz w:val="20"/>
          <w:szCs w:val="20"/>
        </w:rPr>
        <w:t xml:space="preserve">eras gröna utvecklingsprojekt som drivs i Helsingborg för att värna om den hållbara miljön. Men framför allt är utställningen en upplevelse av ett naturrum med både ljus &amp; ljud i en sinnlig harmoni.  </w:t>
      </w:r>
    </w:p>
    <w:p w14:paraId="3DAD9E64" w14:textId="38621EC9" w:rsidR="00FD3929" w:rsidRDefault="00A9306B" w:rsidP="00FD3929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FD3929" w:rsidRPr="00FD3929">
        <w:rPr>
          <w:sz w:val="20"/>
          <w:szCs w:val="20"/>
        </w:rPr>
        <w:t xml:space="preserve">rbetet med parken </w:t>
      </w:r>
      <w:r w:rsidR="00EB4686">
        <w:rPr>
          <w:sz w:val="20"/>
          <w:szCs w:val="20"/>
        </w:rPr>
        <w:t>börjar på måndag den 1 juli. I</w:t>
      </w:r>
      <w:r w:rsidR="00FD3929" w:rsidRPr="00FD3929">
        <w:rPr>
          <w:sz w:val="20"/>
          <w:szCs w:val="20"/>
        </w:rPr>
        <w:t>nvigning är</w:t>
      </w:r>
      <w:r>
        <w:rPr>
          <w:sz w:val="20"/>
          <w:szCs w:val="20"/>
        </w:rPr>
        <w:t xml:space="preserve"> bestämt till den 13 juli </w:t>
      </w:r>
      <w:proofErr w:type="spellStart"/>
      <w:r>
        <w:rPr>
          <w:sz w:val="20"/>
          <w:szCs w:val="20"/>
        </w:rPr>
        <w:t>kl</w:t>
      </w:r>
      <w:proofErr w:type="spellEnd"/>
      <w:r>
        <w:rPr>
          <w:sz w:val="20"/>
          <w:szCs w:val="20"/>
        </w:rPr>
        <w:t xml:space="preserve"> 12:</w:t>
      </w:r>
      <w:r w:rsidR="00FD3929" w:rsidRPr="00FD3929">
        <w:rPr>
          <w:sz w:val="20"/>
          <w:szCs w:val="20"/>
        </w:rPr>
        <w:t>00 då även utstäl</w:t>
      </w:r>
      <w:r w:rsidR="002A0065">
        <w:rPr>
          <w:sz w:val="20"/>
          <w:szCs w:val="20"/>
        </w:rPr>
        <w:t xml:space="preserve">lningen </w:t>
      </w:r>
      <w:r w:rsidR="00337087">
        <w:rPr>
          <w:sz w:val="20"/>
          <w:szCs w:val="20"/>
        </w:rPr>
        <w:t xml:space="preserve">på </w:t>
      </w:r>
      <w:proofErr w:type="spellStart"/>
      <w:r w:rsidR="002A0065">
        <w:rPr>
          <w:sz w:val="20"/>
          <w:szCs w:val="20"/>
        </w:rPr>
        <w:t>Dunkers</w:t>
      </w:r>
      <w:proofErr w:type="spellEnd"/>
      <w:r w:rsidR="002A0065">
        <w:rPr>
          <w:sz w:val="20"/>
          <w:szCs w:val="20"/>
        </w:rPr>
        <w:t xml:space="preserve"> k</w:t>
      </w:r>
      <w:r w:rsidR="00FD3929" w:rsidRPr="00FD3929">
        <w:rPr>
          <w:sz w:val="20"/>
          <w:szCs w:val="20"/>
        </w:rPr>
        <w:t>ulturhus öppnar.</w:t>
      </w:r>
    </w:p>
    <w:p w14:paraId="78CE5411" w14:textId="77777777" w:rsidR="009C0FDE" w:rsidRPr="00FD3929" w:rsidRDefault="009C0FDE" w:rsidP="00FD3929">
      <w:pPr>
        <w:rPr>
          <w:sz w:val="20"/>
          <w:szCs w:val="20"/>
        </w:rPr>
      </w:pPr>
    </w:p>
    <w:p w14:paraId="48A23A25" w14:textId="77777777" w:rsidR="00FD3929" w:rsidRPr="000E778F" w:rsidRDefault="00FD3929" w:rsidP="00FD3929">
      <w:pPr>
        <w:rPr>
          <w:b/>
        </w:rPr>
      </w:pPr>
      <w:r w:rsidRPr="000E778F">
        <w:rPr>
          <w:b/>
        </w:rPr>
        <w:t>Varmt välkomna!</w:t>
      </w:r>
    </w:p>
    <w:p w14:paraId="129D72CA" w14:textId="77777777" w:rsidR="00AA2C91" w:rsidRPr="00FD3929" w:rsidRDefault="00D2474A" w:rsidP="009237E1">
      <w:pPr>
        <w:rPr>
          <w:sz w:val="20"/>
          <w:szCs w:val="20"/>
        </w:rPr>
      </w:pPr>
      <w:bookmarkStart w:id="1" w:name="DisplayName"/>
      <w:r w:rsidRPr="00FD3929">
        <w:rPr>
          <w:b/>
          <w:sz w:val="20"/>
          <w:szCs w:val="20"/>
        </w:rPr>
        <w:lastRenderedPageBreak/>
        <w:t>För information kontakta</w:t>
      </w:r>
      <w:bookmarkStart w:id="2" w:name="Title"/>
      <w:bookmarkEnd w:id="1"/>
      <w:r w:rsidRPr="00FD3929">
        <w:rPr>
          <w:b/>
          <w:sz w:val="20"/>
          <w:szCs w:val="20"/>
        </w:rPr>
        <w:t>:</w:t>
      </w:r>
      <w:r w:rsidRPr="00FD3929">
        <w:rPr>
          <w:b/>
          <w:sz w:val="20"/>
          <w:szCs w:val="20"/>
        </w:rPr>
        <w:br/>
      </w:r>
      <w:bookmarkEnd w:id="2"/>
      <w:r w:rsidR="009237E1" w:rsidRPr="00FD3929">
        <w:rPr>
          <w:sz w:val="20"/>
          <w:szCs w:val="20"/>
        </w:rPr>
        <w:t>Magnus Jälminger, ordf</w:t>
      </w:r>
      <w:r w:rsidR="009237E1">
        <w:rPr>
          <w:sz w:val="20"/>
          <w:szCs w:val="20"/>
        </w:rPr>
        <w:t>örande</w:t>
      </w:r>
      <w:r w:rsidR="009237E1" w:rsidRPr="00FD3929">
        <w:rPr>
          <w:sz w:val="20"/>
          <w:szCs w:val="20"/>
        </w:rPr>
        <w:t xml:space="preserve"> </w:t>
      </w:r>
      <w:r w:rsidR="009237E1">
        <w:rPr>
          <w:sz w:val="20"/>
          <w:szCs w:val="20"/>
        </w:rPr>
        <w:t>s</w:t>
      </w:r>
      <w:r w:rsidR="009237E1" w:rsidRPr="00FD3929">
        <w:rPr>
          <w:sz w:val="20"/>
          <w:szCs w:val="20"/>
        </w:rPr>
        <w:t>tadsbyg</w:t>
      </w:r>
      <w:r w:rsidR="009237E1">
        <w:rPr>
          <w:sz w:val="20"/>
          <w:szCs w:val="20"/>
        </w:rPr>
        <w:t>gnadsnämnden.</w:t>
      </w:r>
      <w:r w:rsidR="009237E1" w:rsidRPr="00FD3929">
        <w:rPr>
          <w:sz w:val="20"/>
          <w:szCs w:val="20"/>
        </w:rPr>
        <w:t xml:space="preserve"> </w:t>
      </w:r>
      <w:r w:rsidR="009237E1">
        <w:rPr>
          <w:sz w:val="20"/>
          <w:szCs w:val="20"/>
        </w:rPr>
        <w:t>T</w:t>
      </w:r>
      <w:r w:rsidR="009237E1" w:rsidRPr="00FD3929">
        <w:rPr>
          <w:sz w:val="20"/>
          <w:szCs w:val="20"/>
        </w:rPr>
        <w:t>el</w:t>
      </w:r>
      <w:r w:rsidR="009237E1">
        <w:rPr>
          <w:sz w:val="20"/>
          <w:szCs w:val="20"/>
        </w:rPr>
        <w:t xml:space="preserve">: </w:t>
      </w:r>
      <w:r w:rsidR="00E51E36">
        <w:rPr>
          <w:sz w:val="20"/>
          <w:szCs w:val="20"/>
        </w:rPr>
        <w:t>042-10 39 15</w:t>
      </w:r>
      <w:r w:rsidR="009237E1">
        <w:rPr>
          <w:sz w:val="20"/>
          <w:szCs w:val="20"/>
        </w:rPr>
        <w:br/>
        <w:t xml:space="preserve">Kristina Magnusson, stadsbyggnadsdirektör. Tel: </w:t>
      </w:r>
      <w:r w:rsidR="00371842">
        <w:rPr>
          <w:sz w:val="20"/>
          <w:szCs w:val="20"/>
        </w:rPr>
        <w:t>042-10 37 66</w:t>
      </w:r>
      <w:r w:rsidR="009237E1">
        <w:rPr>
          <w:sz w:val="20"/>
          <w:szCs w:val="20"/>
        </w:rPr>
        <w:br/>
        <w:t>Annelie Johansson, VD Yves Rocher</w:t>
      </w:r>
      <w:r w:rsidR="009237E1" w:rsidRPr="002649BC">
        <w:rPr>
          <w:color w:val="auto"/>
          <w:sz w:val="20"/>
          <w:szCs w:val="20"/>
        </w:rPr>
        <w:t xml:space="preserve">. Tel </w:t>
      </w:r>
      <w:r w:rsidR="00B31A3F" w:rsidRPr="002649BC">
        <w:rPr>
          <w:color w:val="auto"/>
          <w:sz w:val="20"/>
          <w:szCs w:val="20"/>
        </w:rPr>
        <w:t>042-17 77 00</w:t>
      </w:r>
      <w:r w:rsidR="009237E1">
        <w:rPr>
          <w:sz w:val="20"/>
          <w:szCs w:val="20"/>
        </w:rPr>
        <w:br/>
      </w:r>
      <w:proofErr w:type="spellStart"/>
      <w:r w:rsidR="00AA2C91">
        <w:rPr>
          <w:sz w:val="20"/>
          <w:szCs w:val="20"/>
        </w:rPr>
        <w:t>Katti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Hoflin</w:t>
      </w:r>
      <w:proofErr w:type="spellEnd"/>
      <w:r w:rsidR="00AA2C91">
        <w:rPr>
          <w:sz w:val="20"/>
          <w:szCs w:val="20"/>
        </w:rPr>
        <w:t xml:space="preserve">, verksamhetschef </w:t>
      </w:r>
      <w:proofErr w:type="spellStart"/>
      <w:r w:rsidR="00AA2C91">
        <w:rPr>
          <w:sz w:val="20"/>
          <w:szCs w:val="20"/>
        </w:rPr>
        <w:t>Dunkers</w:t>
      </w:r>
      <w:proofErr w:type="spellEnd"/>
      <w:r w:rsidR="00AA2C91">
        <w:rPr>
          <w:sz w:val="20"/>
          <w:szCs w:val="20"/>
        </w:rPr>
        <w:t xml:space="preserve"> kulturhus. Tel: </w:t>
      </w:r>
      <w:r w:rsidR="00E252FA">
        <w:rPr>
          <w:sz w:val="20"/>
          <w:szCs w:val="20"/>
        </w:rPr>
        <w:t>042-10 40 98</w:t>
      </w:r>
      <w:r w:rsidR="00AA2C91">
        <w:rPr>
          <w:sz w:val="20"/>
          <w:szCs w:val="20"/>
        </w:rPr>
        <w:br/>
      </w:r>
      <w:r w:rsidR="009237E1">
        <w:rPr>
          <w:sz w:val="20"/>
          <w:szCs w:val="20"/>
        </w:rPr>
        <w:t>Cecilia Liljedahl, projektledare. Tel: 0702-63 30 82</w:t>
      </w:r>
    </w:p>
    <w:p w14:paraId="3D495E97" w14:textId="77777777" w:rsidR="002649BC" w:rsidRDefault="002649BC" w:rsidP="001E1EE4">
      <w:pPr>
        <w:rPr>
          <w:b/>
        </w:rPr>
      </w:pPr>
    </w:p>
    <w:p w14:paraId="42BE8AF7" w14:textId="77777777" w:rsidR="00E15C45" w:rsidRDefault="00C01B7C" w:rsidP="001E1EE4">
      <w:pPr>
        <w:rPr>
          <w:sz w:val="20"/>
          <w:szCs w:val="20"/>
        </w:rPr>
      </w:pPr>
      <w:r w:rsidRPr="00047FBA">
        <w:rPr>
          <w:b/>
        </w:rPr>
        <w:t>Helsingborgs stad</w:t>
      </w:r>
      <w:r w:rsidRPr="00047FBA">
        <w:rPr>
          <w:i/>
          <w:sz w:val="20"/>
          <w:szCs w:val="20"/>
        </w:rPr>
        <w:br/>
      </w:r>
      <w:r w:rsidRPr="005C3AB6">
        <w:rPr>
          <w:sz w:val="20"/>
          <w:szCs w:val="20"/>
        </w:rPr>
        <w:t xml:space="preserve">… har en vision </w:t>
      </w:r>
      <w:r w:rsidR="00EC686E">
        <w:rPr>
          <w:sz w:val="20"/>
          <w:szCs w:val="20"/>
        </w:rPr>
        <w:t xml:space="preserve">för år </w:t>
      </w:r>
      <w:r w:rsidRPr="005C3AB6">
        <w:rPr>
          <w:sz w:val="20"/>
          <w:szCs w:val="20"/>
        </w:rPr>
        <w:t xml:space="preserve">2035 som </w:t>
      </w:r>
      <w:r w:rsidR="00EC686E">
        <w:rPr>
          <w:sz w:val="20"/>
          <w:szCs w:val="20"/>
        </w:rPr>
        <w:t xml:space="preserve">bland annat </w:t>
      </w:r>
      <w:r w:rsidRPr="005C3AB6">
        <w:rPr>
          <w:sz w:val="20"/>
          <w:szCs w:val="20"/>
        </w:rPr>
        <w:t>handlar om den balanserade staden där vi lever i samklang med våra resurser</w:t>
      </w:r>
      <w:r>
        <w:rPr>
          <w:sz w:val="20"/>
          <w:szCs w:val="20"/>
        </w:rPr>
        <w:t xml:space="preserve">. Våra parker och naturområden är självklara delar av stad </w:t>
      </w:r>
      <w:r w:rsidRPr="00C01B7C">
        <w:rPr>
          <w:sz w:val="20"/>
          <w:szCs w:val="20"/>
        </w:rPr>
        <w:t xml:space="preserve">och landsbygd. De ger oss andrum och avkoppling, upplevelser av årstidsväxlingar, möten med människor, växter och djur och möjlighet till motion i </w:t>
      </w:r>
      <w:proofErr w:type="spellStart"/>
      <w:r w:rsidRPr="00C01B7C">
        <w:rPr>
          <w:sz w:val="20"/>
          <w:szCs w:val="20"/>
        </w:rPr>
        <w:t>naturlika</w:t>
      </w:r>
      <w:proofErr w:type="spellEnd"/>
      <w:r w:rsidRPr="00C01B7C">
        <w:rPr>
          <w:sz w:val="20"/>
          <w:szCs w:val="20"/>
        </w:rPr>
        <w:t xml:space="preserve"> miljöer.</w:t>
      </w:r>
    </w:p>
    <w:p w14:paraId="22E603D8" w14:textId="5F9C62B2" w:rsidR="00826943" w:rsidRDefault="00826943" w:rsidP="00826943">
      <w:pPr>
        <w:rPr>
          <w:sz w:val="20"/>
          <w:szCs w:val="20"/>
        </w:rPr>
      </w:pPr>
      <w:r w:rsidRPr="00047FBA">
        <w:rPr>
          <w:b/>
        </w:rPr>
        <w:t>Yves Rocher</w:t>
      </w:r>
      <w:r w:rsidRPr="00047FBA">
        <w:rPr>
          <w:sz w:val="20"/>
          <w:szCs w:val="20"/>
        </w:rPr>
        <w:br/>
      </w:r>
      <w:r w:rsidRPr="005C3AB6">
        <w:rPr>
          <w:sz w:val="20"/>
          <w:szCs w:val="20"/>
        </w:rPr>
        <w:t>… har sedan starten för 30 år sedan alltid värnat om de gröna värdena</w:t>
      </w:r>
      <w:r w:rsidR="009B075C">
        <w:rPr>
          <w:sz w:val="20"/>
          <w:szCs w:val="20"/>
        </w:rPr>
        <w:t xml:space="preserve">, då vi </w:t>
      </w:r>
      <w:r w:rsidR="005E6A7A">
        <w:rPr>
          <w:sz w:val="20"/>
          <w:szCs w:val="20"/>
        </w:rPr>
        <w:t xml:space="preserve">har </w:t>
      </w:r>
      <w:r w:rsidR="009B075C">
        <w:rPr>
          <w:sz w:val="20"/>
          <w:szCs w:val="20"/>
        </w:rPr>
        <w:t>naturen att tacka för allt.</w:t>
      </w:r>
      <w:r w:rsidRPr="005C3AB6">
        <w:rPr>
          <w:sz w:val="20"/>
          <w:szCs w:val="20"/>
        </w:rPr>
        <w:t xml:space="preserve"> Genom att engagera sig för att plantera nytt </w:t>
      </w:r>
      <w:r w:rsidR="009B075C">
        <w:rPr>
          <w:sz w:val="20"/>
          <w:szCs w:val="20"/>
        </w:rPr>
        <w:t>ger man tillbaka till</w:t>
      </w:r>
      <w:r w:rsidRPr="005C3AB6">
        <w:rPr>
          <w:sz w:val="20"/>
          <w:szCs w:val="20"/>
        </w:rPr>
        <w:t xml:space="preserve"> naturen. H</w:t>
      </w:r>
      <w:r w:rsidRPr="005C3AB6">
        <w:rPr>
          <w:sz w:val="20"/>
          <w:szCs w:val="20"/>
        </w:rPr>
        <w:t>u</w:t>
      </w:r>
      <w:r w:rsidRPr="005C3AB6">
        <w:rPr>
          <w:sz w:val="20"/>
          <w:szCs w:val="20"/>
        </w:rPr>
        <w:t>vudkontoret för Yves Rochers nordiska länder ligger på Planteringen i Helsingborg</w:t>
      </w:r>
      <w:r w:rsidR="00FD522C">
        <w:rPr>
          <w:sz w:val="20"/>
          <w:szCs w:val="20"/>
        </w:rPr>
        <w:t xml:space="preserve"> och d</w:t>
      </w:r>
      <w:r w:rsidR="009B075C">
        <w:rPr>
          <w:sz w:val="20"/>
          <w:szCs w:val="20"/>
        </w:rPr>
        <w:t>en nordiska division</w:t>
      </w:r>
      <w:r w:rsidR="00EC4A16">
        <w:rPr>
          <w:sz w:val="20"/>
          <w:szCs w:val="20"/>
        </w:rPr>
        <w:t>en</w:t>
      </w:r>
      <w:r w:rsidR="009B075C">
        <w:rPr>
          <w:sz w:val="20"/>
          <w:szCs w:val="20"/>
        </w:rPr>
        <w:t xml:space="preserve"> bidrar med </w:t>
      </w:r>
      <w:r w:rsidRPr="005C3AB6">
        <w:rPr>
          <w:sz w:val="20"/>
          <w:szCs w:val="20"/>
        </w:rPr>
        <w:t xml:space="preserve">5 miljoner träd </w:t>
      </w:r>
      <w:r w:rsidR="00532215">
        <w:rPr>
          <w:sz w:val="20"/>
          <w:szCs w:val="20"/>
        </w:rPr>
        <w:t xml:space="preserve">av Gruppen </w:t>
      </w:r>
      <w:r w:rsidR="009B075C">
        <w:rPr>
          <w:sz w:val="20"/>
          <w:szCs w:val="20"/>
        </w:rPr>
        <w:t>Yves Rocher</w:t>
      </w:r>
      <w:r w:rsidR="00B87DA4">
        <w:rPr>
          <w:sz w:val="20"/>
          <w:szCs w:val="20"/>
        </w:rPr>
        <w:t>s</w:t>
      </w:r>
      <w:r w:rsidR="009C0FDE">
        <w:rPr>
          <w:sz w:val="20"/>
          <w:szCs w:val="20"/>
        </w:rPr>
        <w:t xml:space="preserve"> </w:t>
      </w:r>
      <w:r w:rsidR="00532215">
        <w:rPr>
          <w:sz w:val="20"/>
          <w:szCs w:val="20"/>
        </w:rPr>
        <w:t>globala målsät</w:t>
      </w:r>
      <w:r w:rsidR="00532215">
        <w:rPr>
          <w:sz w:val="20"/>
          <w:szCs w:val="20"/>
        </w:rPr>
        <w:t>t</w:t>
      </w:r>
      <w:r w:rsidR="00532215">
        <w:rPr>
          <w:sz w:val="20"/>
          <w:szCs w:val="20"/>
        </w:rPr>
        <w:t xml:space="preserve">ning om </w:t>
      </w:r>
      <w:r w:rsidR="009B075C">
        <w:rPr>
          <w:sz w:val="20"/>
          <w:szCs w:val="20"/>
        </w:rPr>
        <w:t xml:space="preserve">50 miljoner </w:t>
      </w:r>
      <w:r w:rsidR="00532215">
        <w:rPr>
          <w:sz w:val="20"/>
          <w:szCs w:val="20"/>
        </w:rPr>
        <w:t>träd.</w:t>
      </w:r>
    </w:p>
    <w:p w14:paraId="6D2E2E56" w14:textId="77777777" w:rsidR="00FD25D6" w:rsidRDefault="00FD25D6" w:rsidP="00826943">
      <w:pPr>
        <w:rPr>
          <w:sz w:val="20"/>
          <w:szCs w:val="20"/>
        </w:rPr>
      </w:pPr>
    </w:p>
    <w:p w14:paraId="1FB49447" w14:textId="77777777" w:rsidR="00FD25D6" w:rsidRDefault="008F0C7E" w:rsidP="00826943">
      <w:pPr>
        <w:rPr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inline distT="0" distB="0" distL="0" distR="0" wp14:anchorId="724C90A5" wp14:editId="7E5610E2">
            <wp:extent cx="1594602" cy="464712"/>
            <wp:effectExtent l="0" t="0" r="571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G_logo_liggande_CMYK.ep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974" cy="46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9C7">
        <w:rPr>
          <w:sz w:val="20"/>
          <w:szCs w:val="20"/>
        </w:rPr>
        <w:t xml:space="preserve">            </w:t>
      </w:r>
      <w:r w:rsidR="009E1ECE">
        <w:rPr>
          <w:sz w:val="20"/>
          <w:szCs w:val="20"/>
        </w:rPr>
        <w:t xml:space="preserve"> </w:t>
      </w:r>
      <w:r w:rsidR="009E1ECE">
        <w:rPr>
          <w:noProof/>
          <w:sz w:val="20"/>
          <w:szCs w:val="20"/>
          <w:lang w:eastAsia="sv-SE"/>
        </w:rPr>
        <w:drawing>
          <wp:inline distT="0" distB="0" distL="0" distR="0" wp14:anchorId="46D2B38C" wp14:editId="1C3EEF08">
            <wp:extent cx="1156030" cy="662690"/>
            <wp:effectExtent l="0" t="0" r="635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1" t="41014" r="28837" b="41656"/>
                    <a:stretch/>
                  </pic:blipFill>
                  <pic:spPr bwMode="auto">
                    <a:xfrm>
                      <a:off x="0" y="0"/>
                      <a:ext cx="1162668" cy="66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ECE">
        <w:rPr>
          <w:sz w:val="20"/>
          <w:szCs w:val="20"/>
        </w:rPr>
        <w:t xml:space="preserve">               </w:t>
      </w:r>
    </w:p>
    <w:p w14:paraId="6DA92528" w14:textId="77777777" w:rsidR="00FD25D6" w:rsidRDefault="00FD25D6" w:rsidP="00826943">
      <w:pPr>
        <w:rPr>
          <w:sz w:val="20"/>
          <w:szCs w:val="20"/>
        </w:rPr>
      </w:pPr>
    </w:p>
    <w:p w14:paraId="0D0366AC" w14:textId="77777777" w:rsidR="00FD25D6" w:rsidRDefault="00FD25D6" w:rsidP="00826943">
      <w:pPr>
        <w:rPr>
          <w:sz w:val="20"/>
          <w:szCs w:val="20"/>
        </w:rPr>
      </w:pPr>
    </w:p>
    <w:p w14:paraId="568680C4" w14:textId="77777777" w:rsidR="00047ADF" w:rsidRDefault="00992F83" w:rsidP="0082694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106C675" w14:textId="77777777" w:rsidR="007A64FF" w:rsidRDefault="007A64FF" w:rsidP="00826943">
      <w:pPr>
        <w:rPr>
          <w:sz w:val="20"/>
          <w:szCs w:val="20"/>
        </w:rPr>
      </w:pPr>
    </w:p>
    <w:p w14:paraId="7BF83584" w14:textId="77777777" w:rsidR="007A64FF" w:rsidRDefault="007A64FF" w:rsidP="00826943">
      <w:pPr>
        <w:rPr>
          <w:sz w:val="20"/>
          <w:szCs w:val="20"/>
        </w:rPr>
      </w:pPr>
    </w:p>
    <w:p w14:paraId="7C29FFF0" w14:textId="77777777" w:rsidR="00826943" w:rsidRPr="00C01B7C" w:rsidRDefault="00826943" w:rsidP="001E1EE4">
      <w:pPr>
        <w:rPr>
          <w:sz w:val="20"/>
          <w:szCs w:val="20"/>
        </w:rPr>
      </w:pPr>
    </w:p>
    <w:sectPr w:rsidR="00826943" w:rsidRPr="00C01B7C" w:rsidSect="00992F8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385" w:right="1700" w:bottom="1985" w:left="1985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830D7" w14:textId="77777777" w:rsidR="00CA28A1" w:rsidRDefault="00CA28A1" w:rsidP="0077065C">
      <w:pPr>
        <w:spacing w:after="0" w:line="240" w:lineRule="auto"/>
      </w:pPr>
      <w:r>
        <w:separator/>
      </w:r>
    </w:p>
  </w:endnote>
  <w:endnote w:type="continuationSeparator" w:id="0">
    <w:p w14:paraId="4F2F01FE" w14:textId="77777777" w:rsidR="00CA28A1" w:rsidRDefault="00CA28A1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altName w:val="Georg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045B5" w14:textId="77777777" w:rsidR="00D40107" w:rsidRDefault="00D4010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5648" behindDoc="0" locked="0" layoutInCell="1" allowOverlap="1" wp14:anchorId="3DF82AB5" wp14:editId="748B2F27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D40107" w14:paraId="28895DE6" w14:textId="77777777" w:rsidTr="00DA683E">
      <w:trPr>
        <w:trHeight w:val="165"/>
      </w:trPr>
      <w:tc>
        <w:tcPr>
          <w:tcW w:w="8958" w:type="dxa"/>
          <w:vAlign w:val="center"/>
        </w:tcPr>
        <w:p w14:paraId="642CDF8F" w14:textId="77777777" w:rsidR="00D40107" w:rsidRPr="00F73E49" w:rsidRDefault="00D40107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5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6" w:name="ZipBox"/>
          <w:r w:rsidRPr="00F73E49">
            <w:rPr>
              <w:b w:val="0"/>
              <w:sz w:val="15"/>
              <w:szCs w:val="15"/>
            </w:rPr>
            <w:t>251 89</w:t>
          </w:r>
          <w:bookmarkEnd w:id="6"/>
          <w:r w:rsidRPr="00F73E49">
            <w:rPr>
              <w:b w:val="0"/>
              <w:sz w:val="15"/>
              <w:szCs w:val="15"/>
            </w:rPr>
            <w:t xml:space="preserve"> </w:t>
          </w:r>
          <w:bookmarkStart w:id="7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7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8" w:name="CompanyEmail"/>
          <w:r w:rsidR="003F2D79" w:rsidRPr="00E2168C">
            <w:rPr>
              <w:b w:val="0"/>
              <w:color w:val="auto"/>
              <w:sz w:val="15"/>
              <w:szCs w:val="15"/>
            </w:rPr>
            <w:fldChar w:fldCharType="begin"/>
          </w:r>
          <w:r w:rsidRPr="00E2168C">
            <w:rPr>
              <w:b w:val="0"/>
              <w:color w:val="auto"/>
              <w:sz w:val="15"/>
              <w:szCs w:val="15"/>
            </w:rPr>
            <w:instrText xml:space="preserve"> HYPERLINK "mailto:kundservice.sbf@helsingborg.se" </w:instrText>
          </w:r>
          <w:r w:rsidR="003F2D79" w:rsidRPr="00E2168C">
            <w:rPr>
              <w:b w:val="0"/>
              <w:color w:val="auto"/>
              <w:sz w:val="15"/>
              <w:szCs w:val="15"/>
            </w:rPr>
            <w:fldChar w:fldCharType="separate"/>
          </w:r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kundservice.sbf@helsingborg.</w:t>
          </w:r>
          <w:proofErr w:type="gramStart"/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se</w:t>
          </w:r>
          <w:bookmarkEnd w:id="8"/>
          <w:r w:rsidR="003F2D79" w:rsidRPr="00E2168C">
            <w:rPr>
              <w:b w:val="0"/>
              <w:color w:val="auto"/>
              <w:sz w:val="15"/>
              <w:szCs w:val="15"/>
            </w:rPr>
            <w:fldChar w:fldCharType="end"/>
          </w:r>
          <w:bookmarkEnd w:id="5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</w:t>
          </w:r>
          <w:proofErr w:type="gramEnd"/>
          <w:r w:rsidRPr="000B28E4">
            <w:rPr>
              <w:color w:val="auto"/>
            </w:rPr>
            <w:t>.se</w:t>
          </w:r>
        </w:p>
      </w:tc>
    </w:tr>
  </w:tbl>
  <w:p w14:paraId="38E3F814" w14:textId="77777777" w:rsidR="00D40107" w:rsidRDefault="00D40107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E655C" w14:textId="77777777" w:rsidR="00CA28A1" w:rsidRDefault="00CA28A1" w:rsidP="0077065C">
      <w:pPr>
        <w:spacing w:after="0" w:line="240" w:lineRule="auto"/>
      </w:pPr>
      <w:r>
        <w:separator/>
      </w:r>
    </w:p>
  </w:footnote>
  <w:footnote w:type="continuationSeparator" w:id="0">
    <w:p w14:paraId="1A4790C1" w14:textId="77777777" w:rsidR="00CA28A1" w:rsidRDefault="00CA28A1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D40107" w14:paraId="2238E50D" w14:textId="77777777" w:rsidTr="005D2CC4">
      <w:trPr>
        <w:trHeight w:val="1279"/>
      </w:trPr>
      <w:tc>
        <w:tcPr>
          <w:tcW w:w="5211" w:type="dxa"/>
        </w:tcPr>
        <w:p w14:paraId="11837B8D" w14:textId="77777777" w:rsidR="00D40107" w:rsidRDefault="00D40107" w:rsidP="00772D55">
          <w:pPr>
            <w:pStyle w:val="Sidhuvud"/>
          </w:pPr>
        </w:p>
      </w:tc>
      <w:tc>
        <w:tcPr>
          <w:tcW w:w="3742" w:type="dxa"/>
        </w:tcPr>
        <w:p w14:paraId="7C278425" w14:textId="13B5922E" w:rsidR="00D40107" w:rsidRPr="00635C0B" w:rsidRDefault="00902746" w:rsidP="005954B4">
          <w:pPr>
            <w:pStyle w:val="Sidhuvud"/>
          </w:pPr>
          <w:bookmarkStart w:id="3" w:name="ToDate1"/>
          <w:r>
            <w:t>2013-07</w:t>
          </w:r>
          <w:r w:rsidR="00C70F12">
            <w:t>-</w:t>
          </w:r>
          <w:bookmarkEnd w:id="3"/>
          <w:r>
            <w:t>01</w:t>
          </w:r>
        </w:p>
        <w:p w14:paraId="13057AED" w14:textId="77777777" w:rsidR="00D40107" w:rsidRPr="00635C0B" w:rsidRDefault="00D40107" w:rsidP="0010030C">
          <w:pPr>
            <w:pStyle w:val="Sidhuvud"/>
            <w:jc w:val="center"/>
          </w:pPr>
          <w:r w:rsidRPr="00635C0B">
            <w:t xml:space="preserve"> </w:t>
          </w:r>
        </w:p>
        <w:p w14:paraId="544996C3" w14:textId="77777777" w:rsidR="00D40107" w:rsidRPr="00635C0B" w:rsidRDefault="00D40107" w:rsidP="005954B4">
          <w:pPr>
            <w:pStyle w:val="Sidhuvud"/>
          </w:pPr>
        </w:p>
        <w:p w14:paraId="26298751" w14:textId="77777777" w:rsidR="00D40107" w:rsidRDefault="00D40107" w:rsidP="0010030C">
          <w:pPr>
            <w:pStyle w:val="Sidhuvud"/>
          </w:pPr>
        </w:p>
      </w:tc>
    </w:tr>
  </w:tbl>
  <w:p w14:paraId="7BB7E728" w14:textId="77777777" w:rsidR="00D40107" w:rsidRDefault="00D40107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28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7"/>
      <w:gridCol w:w="2258"/>
      <w:gridCol w:w="3254"/>
    </w:tblGrid>
    <w:tr w:rsidR="00D40107" w14:paraId="0CDB44D8" w14:textId="77777777" w:rsidTr="008A0BD4">
      <w:trPr>
        <w:trHeight w:val="121"/>
      </w:trPr>
      <w:tc>
        <w:tcPr>
          <w:tcW w:w="7035" w:type="dxa"/>
          <w:gridSpan w:val="2"/>
        </w:tcPr>
        <w:p w14:paraId="52FA1FD3" w14:textId="77777777" w:rsidR="00D40107" w:rsidRPr="00D905CB" w:rsidRDefault="00CC495E" w:rsidP="00992F83">
          <w:pPr>
            <w:pStyle w:val="Sidfot"/>
          </w:pPr>
          <w:r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1A9CDD5C" wp14:editId="0EE4E55F">
                <wp:extent cx="1338812" cy="1317114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T0000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28" t="27279" r="29557" b="45443"/>
                        <a:stretch/>
                      </pic:blipFill>
                      <pic:spPr bwMode="auto">
                        <a:xfrm>
                          <a:off x="0" y="0"/>
                          <a:ext cx="1347501" cy="132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0A3B57F" w14:textId="77777777" w:rsidR="00D40107" w:rsidRPr="00D905CB" w:rsidRDefault="00D40107" w:rsidP="008418D1">
          <w:pPr>
            <w:pStyle w:val="Sidhuvud1"/>
          </w:pPr>
        </w:p>
      </w:tc>
      <w:tc>
        <w:tcPr>
          <w:tcW w:w="3254" w:type="dxa"/>
          <w:vMerge w:val="restart"/>
        </w:tcPr>
        <w:p w14:paraId="0376ACCC" w14:textId="632C4F5A" w:rsidR="00D40107" w:rsidRPr="005954B4" w:rsidRDefault="005F09D8" w:rsidP="008A0BD4">
          <w:pPr>
            <w:pStyle w:val="Sidhuvud"/>
            <w:jc w:val="center"/>
          </w:pPr>
          <w:r>
            <w:t>2013</w:t>
          </w:r>
          <w:r w:rsidR="00BE74D2">
            <w:t>-</w:t>
          </w:r>
          <w:r w:rsidR="00902746">
            <w:t>07</w:t>
          </w:r>
          <w:r w:rsidR="00BE74D2">
            <w:t>-</w:t>
          </w:r>
          <w:r w:rsidR="00902746">
            <w:t>01</w:t>
          </w:r>
        </w:p>
        <w:p w14:paraId="7ACFB18C" w14:textId="77777777" w:rsidR="00D40107" w:rsidRPr="004C0D3B" w:rsidRDefault="00D40107" w:rsidP="008A0BD4">
          <w:pPr>
            <w:pStyle w:val="Sidhuvud"/>
            <w:jc w:val="center"/>
          </w:pPr>
        </w:p>
      </w:tc>
    </w:tr>
    <w:tr w:rsidR="00D40107" w14:paraId="7E20AB31" w14:textId="77777777" w:rsidTr="008A0BD4">
      <w:trPr>
        <w:trHeight w:val="258"/>
      </w:trPr>
      <w:tc>
        <w:tcPr>
          <w:tcW w:w="7035" w:type="dxa"/>
          <w:gridSpan w:val="2"/>
        </w:tcPr>
        <w:p w14:paraId="52ECC50B" w14:textId="77777777" w:rsidR="00D40107" w:rsidRPr="00BA0073" w:rsidRDefault="00D40107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3254" w:type="dxa"/>
          <w:vMerge/>
        </w:tcPr>
        <w:p w14:paraId="60502823" w14:textId="77777777" w:rsidR="00D40107" w:rsidRPr="00BA0073" w:rsidRDefault="00D40107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D40107" w14:paraId="1B9DCB2B" w14:textId="77777777" w:rsidTr="008A0BD4">
      <w:trPr>
        <w:trHeight w:val="623"/>
      </w:trPr>
      <w:tc>
        <w:tcPr>
          <w:tcW w:w="4777" w:type="dxa"/>
        </w:tcPr>
        <w:p w14:paraId="465466E5" w14:textId="77777777" w:rsidR="00D40107" w:rsidRPr="00595646" w:rsidRDefault="00D40107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5512" w:type="dxa"/>
          <w:gridSpan w:val="2"/>
        </w:tcPr>
        <w:p w14:paraId="2EFC2ED7" w14:textId="77777777" w:rsidR="00D40107" w:rsidRPr="00A93098" w:rsidRDefault="00D40107" w:rsidP="00A93098">
          <w:pPr>
            <w:pStyle w:val="Adressat"/>
            <w:ind w:left="958" w:right="-567"/>
            <w:rPr>
              <w:rFonts w:asciiTheme="minorHAnsi" w:hAnsiTheme="minorHAnsi"/>
              <w:i/>
              <w:sz w:val="48"/>
              <w:szCs w:val="48"/>
            </w:rPr>
          </w:pPr>
          <w:bookmarkStart w:id="4" w:name="ToAddress"/>
          <w:r w:rsidRPr="006A41CD">
            <w:rPr>
              <w:rFonts w:asciiTheme="minorHAnsi" w:hAnsiTheme="minorHAnsi"/>
              <w:i/>
              <w:sz w:val="48"/>
              <w:szCs w:val="48"/>
            </w:rPr>
            <w:t>Press</w:t>
          </w:r>
          <w:bookmarkEnd w:id="4"/>
          <w:r w:rsidR="00A93098">
            <w:rPr>
              <w:rFonts w:asciiTheme="minorHAnsi" w:hAnsiTheme="minorHAnsi"/>
              <w:i/>
              <w:sz w:val="48"/>
              <w:szCs w:val="48"/>
            </w:rPr>
            <w:t>meddelande</w:t>
          </w:r>
        </w:p>
      </w:tc>
    </w:tr>
    <w:tr w:rsidR="00992F83" w14:paraId="56BEAC0B" w14:textId="77777777" w:rsidTr="008A0BD4">
      <w:trPr>
        <w:trHeight w:val="623"/>
      </w:trPr>
      <w:tc>
        <w:tcPr>
          <w:tcW w:w="4777" w:type="dxa"/>
        </w:tcPr>
        <w:p w14:paraId="0F87FB07" w14:textId="77777777" w:rsidR="00992F83" w:rsidRPr="00595646" w:rsidRDefault="00992F83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5512" w:type="dxa"/>
          <w:gridSpan w:val="2"/>
        </w:tcPr>
        <w:p w14:paraId="6EB5FD2D" w14:textId="77777777" w:rsidR="00992F83" w:rsidRDefault="00992F83" w:rsidP="006A41CD">
          <w:pPr>
            <w:pStyle w:val="Adressat"/>
            <w:ind w:left="1531"/>
            <w:jc w:val="right"/>
          </w:pPr>
        </w:p>
      </w:tc>
    </w:tr>
  </w:tbl>
  <w:p w14:paraId="6BDB1635" w14:textId="77777777" w:rsidR="00D40107" w:rsidRDefault="00D40107" w:rsidP="00992F83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0546"/>
    <w:multiLevelType w:val="multilevel"/>
    <w:tmpl w:val="D8A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7C7161"/>
    <w:multiLevelType w:val="hybridMultilevel"/>
    <w:tmpl w:val="BBFAFEA6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5358F"/>
    <w:multiLevelType w:val="hybridMultilevel"/>
    <w:tmpl w:val="F3D86DF2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73397"/>
    <w:multiLevelType w:val="hybridMultilevel"/>
    <w:tmpl w:val="EACE6B24"/>
    <w:lvl w:ilvl="0" w:tplc="E8FE20BA">
      <w:numFmt w:val="bullet"/>
      <w:lvlText w:val="-"/>
      <w:lvlJc w:val="left"/>
      <w:pPr>
        <w:ind w:left="720" w:hanging="360"/>
      </w:pPr>
      <w:rPr>
        <w:rFonts w:ascii="Berling LT Std Roman" w:eastAsiaTheme="majorEastAsia" w:hAnsi="Berling LT Std Roman" w:cstheme="majorBidi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95228"/>
    <w:multiLevelType w:val="hybridMultilevel"/>
    <w:tmpl w:val="159ED0CC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E0F18"/>
    <w:multiLevelType w:val="multilevel"/>
    <w:tmpl w:val="CA2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C8101A"/>
    <w:multiLevelType w:val="multilevel"/>
    <w:tmpl w:val="AB0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F860DE"/>
    <w:multiLevelType w:val="hybridMultilevel"/>
    <w:tmpl w:val="2098F074"/>
    <w:lvl w:ilvl="0" w:tplc="B568D162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E39C1"/>
    <w:multiLevelType w:val="hybridMultilevel"/>
    <w:tmpl w:val="D77E73A8"/>
    <w:lvl w:ilvl="0" w:tplc="C602E3E6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64A7D"/>
    <w:multiLevelType w:val="hybridMultilevel"/>
    <w:tmpl w:val="C0A89FDC"/>
    <w:lvl w:ilvl="0" w:tplc="C08A21D8">
      <w:start w:val="2013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F5D4B"/>
    <w:multiLevelType w:val="multilevel"/>
    <w:tmpl w:val="A82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1617F3"/>
    <w:multiLevelType w:val="hybridMultilevel"/>
    <w:tmpl w:val="B5A63D90"/>
    <w:lvl w:ilvl="0" w:tplc="C602E3E6">
      <w:numFmt w:val="bullet"/>
      <w:lvlText w:val="-"/>
      <w:lvlJc w:val="left"/>
      <w:pPr>
        <w:ind w:left="1080" w:hanging="360"/>
      </w:pPr>
      <w:rPr>
        <w:rFonts w:ascii="Berling LT Std Roman" w:eastAsiaTheme="minorHAnsi" w:hAnsi="Berling LT Std Roman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32E4"/>
    <w:rsid w:val="00004C65"/>
    <w:rsid w:val="00006FA3"/>
    <w:rsid w:val="00014E8E"/>
    <w:rsid w:val="0002019F"/>
    <w:rsid w:val="00022A86"/>
    <w:rsid w:val="00025E93"/>
    <w:rsid w:val="00037CA1"/>
    <w:rsid w:val="00045D93"/>
    <w:rsid w:val="0004653B"/>
    <w:rsid w:val="000468CD"/>
    <w:rsid w:val="00047ADF"/>
    <w:rsid w:val="00047FBA"/>
    <w:rsid w:val="00060943"/>
    <w:rsid w:val="00060C36"/>
    <w:rsid w:val="00063AF6"/>
    <w:rsid w:val="00073263"/>
    <w:rsid w:val="000809FF"/>
    <w:rsid w:val="000811B3"/>
    <w:rsid w:val="000838F9"/>
    <w:rsid w:val="000856FF"/>
    <w:rsid w:val="000862B9"/>
    <w:rsid w:val="00095075"/>
    <w:rsid w:val="000A0103"/>
    <w:rsid w:val="000A1237"/>
    <w:rsid w:val="000A5114"/>
    <w:rsid w:val="000B28E4"/>
    <w:rsid w:val="000B6417"/>
    <w:rsid w:val="000B70AA"/>
    <w:rsid w:val="000C355E"/>
    <w:rsid w:val="000C5BBB"/>
    <w:rsid w:val="000D0F8F"/>
    <w:rsid w:val="000D6B33"/>
    <w:rsid w:val="000E778F"/>
    <w:rsid w:val="000F0A06"/>
    <w:rsid w:val="000F4635"/>
    <w:rsid w:val="000F7325"/>
    <w:rsid w:val="0010030C"/>
    <w:rsid w:val="001040C4"/>
    <w:rsid w:val="001064A4"/>
    <w:rsid w:val="001067BE"/>
    <w:rsid w:val="00117126"/>
    <w:rsid w:val="00121B4B"/>
    <w:rsid w:val="00135C06"/>
    <w:rsid w:val="00137D14"/>
    <w:rsid w:val="001540CA"/>
    <w:rsid w:val="00157B0B"/>
    <w:rsid w:val="00163E5D"/>
    <w:rsid w:val="00166D10"/>
    <w:rsid w:val="00167404"/>
    <w:rsid w:val="00181362"/>
    <w:rsid w:val="00192ADF"/>
    <w:rsid w:val="00192D7A"/>
    <w:rsid w:val="001946A6"/>
    <w:rsid w:val="001969BD"/>
    <w:rsid w:val="001A0DCE"/>
    <w:rsid w:val="001A7584"/>
    <w:rsid w:val="001B2906"/>
    <w:rsid w:val="001B67AF"/>
    <w:rsid w:val="001B7BCC"/>
    <w:rsid w:val="001C2436"/>
    <w:rsid w:val="001C73AD"/>
    <w:rsid w:val="001E1EE4"/>
    <w:rsid w:val="001F64E0"/>
    <w:rsid w:val="002000C4"/>
    <w:rsid w:val="0020011D"/>
    <w:rsid w:val="002007F8"/>
    <w:rsid w:val="002049EA"/>
    <w:rsid w:val="00205730"/>
    <w:rsid w:val="00223DDE"/>
    <w:rsid w:val="00224556"/>
    <w:rsid w:val="0024637F"/>
    <w:rsid w:val="0025133D"/>
    <w:rsid w:val="00254E59"/>
    <w:rsid w:val="002649BC"/>
    <w:rsid w:val="00264FFC"/>
    <w:rsid w:val="00270E6E"/>
    <w:rsid w:val="002904DA"/>
    <w:rsid w:val="002A0065"/>
    <w:rsid w:val="002A466E"/>
    <w:rsid w:val="002A6920"/>
    <w:rsid w:val="002A6A62"/>
    <w:rsid w:val="002C55D7"/>
    <w:rsid w:val="002D110F"/>
    <w:rsid w:val="002D380F"/>
    <w:rsid w:val="0030305D"/>
    <w:rsid w:val="00305066"/>
    <w:rsid w:val="00314044"/>
    <w:rsid w:val="0031790A"/>
    <w:rsid w:val="003212BF"/>
    <w:rsid w:val="00321E04"/>
    <w:rsid w:val="00332E64"/>
    <w:rsid w:val="00337087"/>
    <w:rsid w:val="00342A2C"/>
    <w:rsid w:val="003451FF"/>
    <w:rsid w:val="00347DB7"/>
    <w:rsid w:val="00353E5E"/>
    <w:rsid w:val="00355ED0"/>
    <w:rsid w:val="00356E8C"/>
    <w:rsid w:val="003678F8"/>
    <w:rsid w:val="00371842"/>
    <w:rsid w:val="00375ACE"/>
    <w:rsid w:val="00377616"/>
    <w:rsid w:val="003854B5"/>
    <w:rsid w:val="003910CC"/>
    <w:rsid w:val="00393707"/>
    <w:rsid w:val="003A1FEF"/>
    <w:rsid w:val="003A5D00"/>
    <w:rsid w:val="003C259C"/>
    <w:rsid w:val="003F2D79"/>
    <w:rsid w:val="003F33D7"/>
    <w:rsid w:val="00402D2F"/>
    <w:rsid w:val="004047CF"/>
    <w:rsid w:val="00404DB1"/>
    <w:rsid w:val="00405117"/>
    <w:rsid w:val="004061F9"/>
    <w:rsid w:val="00414FDA"/>
    <w:rsid w:val="00422CB9"/>
    <w:rsid w:val="00426DE2"/>
    <w:rsid w:val="00431A48"/>
    <w:rsid w:val="0043481C"/>
    <w:rsid w:val="00440103"/>
    <w:rsid w:val="00440A14"/>
    <w:rsid w:val="00446651"/>
    <w:rsid w:val="00453B36"/>
    <w:rsid w:val="004577F9"/>
    <w:rsid w:val="00460235"/>
    <w:rsid w:val="0046403F"/>
    <w:rsid w:val="004657AC"/>
    <w:rsid w:val="004673FE"/>
    <w:rsid w:val="00470A5F"/>
    <w:rsid w:val="00472196"/>
    <w:rsid w:val="00472E0F"/>
    <w:rsid w:val="00475202"/>
    <w:rsid w:val="0048608B"/>
    <w:rsid w:val="00492AD0"/>
    <w:rsid w:val="00495C65"/>
    <w:rsid w:val="00497F2A"/>
    <w:rsid w:val="004B114B"/>
    <w:rsid w:val="004C0D3B"/>
    <w:rsid w:val="004C35F9"/>
    <w:rsid w:val="004C77CA"/>
    <w:rsid w:val="004D399D"/>
    <w:rsid w:val="004D54E5"/>
    <w:rsid w:val="004E2F29"/>
    <w:rsid w:val="004F05E0"/>
    <w:rsid w:val="004F0887"/>
    <w:rsid w:val="004F24E3"/>
    <w:rsid w:val="004F6AE1"/>
    <w:rsid w:val="00511D87"/>
    <w:rsid w:val="00522876"/>
    <w:rsid w:val="00522F61"/>
    <w:rsid w:val="00531BCC"/>
    <w:rsid w:val="00532215"/>
    <w:rsid w:val="00535A47"/>
    <w:rsid w:val="00537C3B"/>
    <w:rsid w:val="00552A36"/>
    <w:rsid w:val="0056434C"/>
    <w:rsid w:val="005708F2"/>
    <w:rsid w:val="00572C1B"/>
    <w:rsid w:val="00577D99"/>
    <w:rsid w:val="005805EC"/>
    <w:rsid w:val="00583B77"/>
    <w:rsid w:val="005954B4"/>
    <w:rsid w:val="00595646"/>
    <w:rsid w:val="005A18AB"/>
    <w:rsid w:val="005B5D3B"/>
    <w:rsid w:val="005C3AB6"/>
    <w:rsid w:val="005D1C6F"/>
    <w:rsid w:val="005D1F7F"/>
    <w:rsid w:val="005D2CC4"/>
    <w:rsid w:val="005D3BE4"/>
    <w:rsid w:val="005D6D0B"/>
    <w:rsid w:val="005D7A64"/>
    <w:rsid w:val="005E1919"/>
    <w:rsid w:val="005E6A7A"/>
    <w:rsid w:val="005F09D8"/>
    <w:rsid w:val="005F0EB1"/>
    <w:rsid w:val="005F2FCA"/>
    <w:rsid w:val="00600CD2"/>
    <w:rsid w:val="00610D47"/>
    <w:rsid w:val="00611CCC"/>
    <w:rsid w:val="00613075"/>
    <w:rsid w:val="0061358E"/>
    <w:rsid w:val="00616221"/>
    <w:rsid w:val="006239BE"/>
    <w:rsid w:val="00634476"/>
    <w:rsid w:val="00635C0B"/>
    <w:rsid w:val="006428E1"/>
    <w:rsid w:val="006452D7"/>
    <w:rsid w:val="00645D77"/>
    <w:rsid w:val="006473F3"/>
    <w:rsid w:val="00647648"/>
    <w:rsid w:val="006508DD"/>
    <w:rsid w:val="00671361"/>
    <w:rsid w:val="00672A39"/>
    <w:rsid w:val="00673317"/>
    <w:rsid w:val="00677ABF"/>
    <w:rsid w:val="006820C6"/>
    <w:rsid w:val="0068531D"/>
    <w:rsid w:val="00693AC5"/>
    <w:rsid w:val="0069474B"/>
    <w:rsid w:val="006A41CD"/>
    <w:rsid w:val="006A46EF"/>
    <w:rsid w:val="006A59F4"/>
    <w:rsid w:val="006A6733"/>
    <w:rsid w:val="006B176E"/>
    <w:rsid w:val="006B421F"/>
    <w:rsid w:val="006B71C6"/>
    <w:rsid w:val="006C75B0"/>
    <w:rsid w:val="006D0E33"/>
    <w:rsid w:val="006D4257"/>
    <w:rsid w:val="006D5763"/>
    <w:rsid w:val="006E192D"/>
    <w:rsid w:val="006E6359"/>
    <w:rsid w:val="006E6DAB"/>
    <w:rsid w:val="006F2930"/>
    <w:rsid w:val="006F4EFE"/>
    <w:rsid w:val="006F6D98"/>
    <w:rsid w:val="00752057"/>
    <w:rsid w:val="00761B68"/>
    <w:rsid w:val="00765D44"/>
    <w:rsid w:val="00765D72"/>
    <w:rsid w:val="00765DCC"/>
    <w:rsid w:val="00766B20"/>
    <w:rsid w:val="0077065C"/>
    <w:rsid w:val="0077099D"/>
    <w:rsid w:val="00772D55"/>
    <w:rsid w:val="00773E9F"/>
    <w:rsid w:val="00775691"/>
    <w:rsid w:val="007759BB"/>
    <w:rsid w:val="0077607C"/>
    <w:rsid w:val="00782EF8"/>
    <w:rsid w:val="007A1CD5"/>
    <w:rsid w:val="007A64FF"/>
    <w:rsid w:val="007B09A5"/>
    <w:rsid w:val="007B2A89"/>
    <w:rsid w:val="007B72D8"/>
    <w:rsid w:val="007C330B"/>
    <w:rsid w:val="007C3B31"/>
    <w:rsid w:val="007C5957"/>
    <w:rsid w:val="007D03A1"/>
    <w:rsid w:val="007D0819"/>
    <w:rsid w:val="007D68E7"/>
    <w:rsid w:val="007E5C6B"/>
    <w:rsid w:val="007E628B"/>
    <w:rsid w:val="007E7818"/>
    <w:rsid w:val="007F7DCE"/>
    <w:rsid w:val="008009D2"/>
    <w:rsid w:val="00807B0D"/>
    <w:rsid w:val="00815B70"/>
    <w:rsid w:val="00817483"/>
    <w:rsid w:val="0082230D"/>
    <w:rsid w:val="0082486B"/>
    <w:rsid w:val="00825B74"/>
    <w:rsid w:val="00826943"/>
    <w:rsid w:val="008314BB"/>
    <w:rsid w:val="00833D4F"/>
    <w:rsid w:val="00836922"/>
    <w:rsid w:val="008418D1"/>
    <w:rsid w:val="00841C53"/>
    <w:rsid w:val="00844438"/>
    <w:rsid w:val="00850E9B"/>
    <w:rsid w:val="00862239"/>
    <w:rsid w:val="008663C4"/>
    <w:rsid w:val="00870012"/>
    <w:rsid w:val="008705B2"/>
    <w:rsid w:val="00870D52"/>
    <w:rsid w:val="00875246"/>
    <w:rsid w:val="00875DD6"/>
    <w:rsid w:val="00877D90"/>
    <w:rsid w:val="008821B0"/>
    <w:rsid w:val="00897725"/>
    <w:rsid w:val="008A0BD4"/>
    <w:rsid w:val="008A31D5"/>
    <w:rsid w:val="008B08E5"/>
    <w:rsid w:val="008B27FD"/>
    <w:rsid w:val="008B793E"/>
    <w:rsid w:val="008B7FB1"/>
    <w:rsid w:val="008C2D82"/>
    <w:rsid w:val="008C65A3"/>
    <w:rsid w:val="008C779F"/>
    <w:rsid w:val="008D1548"/>
    <w:rsid w:val="008D3780"/>
    <w:rsid w:val="008E2BFF"/>
    <w:rsid w:val="008E41E0"/>
    <w:rsid w:val="008E7BDA"/>
    <w:rsid w:val="008F0C7E"/>
    <w:rsid w:val="008F171D"/>
    <w:rsid w:val="00902746"/>
    <w:rsid w:val="009051C1"/>
    <w:rsid w:val="0091252A"/>
    <w:rsid w:val="00916572"/>
    <w:rsid w:val="009237E1"/>
    <w:rsid w:val="00927FE7"/>
    <w:rsid w:val="00934339"/>
    <w:rsid w:val="00943D87"/>
    <w:rsid w:val="00945109"/>
    <w:rsid w:val="0095150A"/>
    <w:rsid w:val="0095438F"/>
    <w:rsid w:val="00962287"/>
    <w:rsid w:val="009626B4"/>
    <w:rsid w:val="00966C48"/>
    <w:rsid w:val="00972C0E"/>
    <w:rsid w:val="00974FBA"/>
    <w:rsid w:val="0098095F"/>
    <w:rsid w:val="00992F83"/>
    <w:rsid w:val="009939BA"/>
    <w:rsid w:val="00997312"/>
    <w:rsid w:val="00997BF4"/>
    <w:rsid w:val="009A2F02"/>
    <w:rsid w:val="009A43F3"/>
    <w:rsid w:val="009A48A9"/>
    <w:rsid w:val="009A5D90"/>
    <w:rsid w:val="009B075C"/>
    <w:rsid w:val="009B1672"/>
    <w:rsid w:val="009B2B0A"/>
    <w:rsid w:val="009B791A"/>
    <w:rsid w:val="009C0FDE"/>
    <w:rsid w:val="009C61FF"/>
    <w:rsid w:val="009D6D0C"/>
    <w:rsid w:val="009D76FD"/>
    <w:rsid w:val="009E1ECE"/>
    <w:rsid w:val="009E6B7F"/>
    <w:rsid w:val="00A002B8"/>
    <w:rsid w:val="00A02D93"/>
    <w:rsid w:val="00A0641B"/>
    <w:rsid w:val="00A155AE"/>
    <w:rsid w:val="00A24BAD"/>
    <w:rsid w:val="00A258C2"/>
    <w:rsid w:val="00A25BDE"/>
    <w:rsid w:val="00A27E07"/>
    <w:rsid w:val="00A305D1"/>
    <w:rsid w:val="00A30AD5"/>
    <w:rsid w:val="00A40A2A"/>
    <w:rsid w:val="00A51855"/>
    <w:rsid w:val="00A5674B"/>
    <w:rsid w:val="00A56AC3"/>
    <w:rsid w:val="00A6341A"/>
    <w:rsid w:val="00A66C90"/>
    <w:rsid w:val="00A7086F"/>
    <w:rsid w:val="00A768AB"/>
    <w:rsid w:val="00A77C4D"/>
    <w:rsid w:val="00A811DD"/>
    <w:rsid w:val="00A83AED"/>
    <w:rsid w:val="00A841BD"/>
    <w:rsid w:val="00A84C78"/>
    <w:rsid w:val="00A8654F"/>
    <w:rsid w:val="00A910EC"/>
    <w:rsid w:val="00A9266E"/>
    <w:rsid w:val="00A9306B"/>
    <w:rsid w:val="00A93098"/>
    <w:rsid w:val="00AA0E91"/>
    <w:rsid w:val="00AA1A5F"/>
    <w:rsid w:val="00AA2C91"/>
    <w:rsid w:val="00AA7C0E"/>
    <w:rsid w:val="00AB6D52"/>
    <w:rsid w:val="00AC0854"/>
    <w:rsid w:val="00AC2293"/>
    <w:rsid w:val="00AC4FFB"/>
    <w:rsid w:val="00AC6FC0"/>
    <w:rsid w:val="00AD283D"/>
    <w:rsid w:val="00AD7747"/>
    <w:rsid w:val="00AD7D72"/>
    <w:rsid w:val="00AE03A2"/>
    <w:rsid w:val="00AE0B16"/>
    <w:rsid w:val="00AE487C"/>
    <w:rsid w:val="00AF01F3"/>
    <w:rsid w:val="00AF2457"/>
    <w:rsid w:val="00AF3EAD"/>
    <w:rsid w:val="00AF438D"/>
    <w:rsid w:val="00B07D90"/>
    <w:rsid w:val="00B16FFB"/>
    <w:rsid w:val="00B17C74"/>
    <w:rsid w:val="00B22E16"/>
    <w:rsid w:val="00B25EE7"/>
    <w:rsid w:val="00B27488"/>
    <w:rsid w:val="00B31A3F"/>
    <w:rsid w:val="00B416A0"/>
    <w:rsid w:val="00B43F08"/>
    <w:rsid w:val="00B4459B"/>
    <w:rsid w:val="00B4499A"/>
    <w:rsid w:val="00B5424D"/>
    <w:rsid w:val="00B61BFF"/>
    <w:rsid w:val="00B71686"/>
    <w:rsid w:val="00B86CC3"/>
    <w:rsid w:val="00B87DA4"/>
    <w:rsid w:val="00B905BA"/>
    <w:rsid w:val="00B9080D"/>
    <w:rsid w:val="00BA0073"/>
    <w:rsid w:val="00BA1E48"/>
    <w:rsid w:val="00BA4DB1"/>
    <w:rsid w:val="00BA5346"/>
    <w:rsid w:val="00BB1058"/>
    <w:rsid w:val="00BB5B60"/>
    <w:rsid w:val="00BC1802"/>
    <w:rsid w:val="00BC1D0E"/>
    <w:rsid w:val="00BC314B"/>
    <w:rsid w:val="00BC6062"/>
    <w:rsid w:val="00BD60A2"/>
    <w:rsid w:val="00BE14AA"/>
    <w:rsid w:val="00BE3CC9"/>
    <w:rsid w:val="00BE527A"/>
    <w:rsid w:val="00BE74D2"/>
    <w:rsid w:val="00BE7825"/>
    <w:rsid w:val="00BF20A1"/>
    <w:rsid w:val="00BF32E8"/>
    <w:rsid w:val="00BF3FA8"/>
    <w:rsid w:val="00C01B7C"/>
    <w:rsid w:val="00C0598F"/>
    <w:rsid w:val="00C10AE6"/>
    <w:rsid w:val="00C25E51"/>
    <w:rsid w:val="00C377BB"/>
    <w:rsid w:val="00C41E00"/>
    <w:rsid w:val="00C44926"/>
    <w:rsid w:val="00C53184"/>
    <w:rsid w:val="00C5331C"/>
    <w:rsid w:val="00C542F4"/>
    <w:rsid w:val="00C70F12"/>
    <w:rsid w:val="00C74242"/>
    <w:rsid w:val="00C80850"/>
    <w:rsid w:val="00C90646"/>
    <w:rsid w:val="00C9588D"/>
    <w:rsid w:val="00C96650"/>
    <w:rsid w:val="00CA1546"/>
    <w:rsid w:val="00CA28A1"/>
    <w:rsid w:val="00CA4A5F"/>
    <w:rsid w:val="00CB2887"/>
    <w:rsid w:val="00CB7F62"/>
    <w:rsid w:val="00CC495E"/>
    <w:rsid w:val="00CC5C00"/>
    <w:rsid w:val="00CD010C"/>
    <w:rsid w:val="00CD6B09"/>
    <w:rsid w:val="00CE530C"/>
    <w:rsid w:val="00CF6FED"/>
    <w:rsid w:val="00D0521F"/>
    <w:rsid w:val="00D12AC5"/>
    <w:rsid w:val="00D12EF1"/>
    <w:rsid w:val="00D22D71"/>
    <w:rsid w:val="00D2474A"/>
    <w:rsid w:val="00D32BDC"/>
    <w:rsid w:val="00D32F5F"/>
    <w:rsid w:val="00D36AFC"/>
    <w:rsid w:val="00D40107"/>
    <w:rsid w:val="00D40B49"/>
    <w:rsid w:val="00D46DA3"/>
    <w:rsid w:val="00D4737C"/>
    <w:rsid w:val="00D50119"/>
    <w:rsid w:val="00D54122"/>
    <w:rsid w:val="00D6185B"/>
    <w:rsid w:val="00D63D87"/>
    <w:rsid w:val="00D6679B"/>
    <w:rsid w:val="00D711CA"/>
    <w:rsid w:val="00D74D69"/>
    <w:rsid w:val="00D8672A"/>
    <w:rsid w:val="00D9024A"/>
    <w:rsid w:val="00D905CB"/>
    <w:rsid w:val="00D90FA7"/>
    <w:rsid w:val="00D958C0"/>
    <w:rsid w:val="00D96D98"/>
    <w:rsid w:val="00DA683E"/>
    <w:rsid w:val="00DA78ED"/>
    <w:rsid w:val="00DB09C7"/>
    <w:rsid w:val="00DB52BC"/>
    <w:rsid w:val="00DC4226"/>
    <w:rsid w:val="00DD0702"/>
    <w:rsid w:val="00DD2E52"/>
    <w:rsid w:val="00DE1670"/>
    <w:rsid w:val="00DE4172"/>
    <w:rsid w:val="00DE5343"/>
    <w:rsid w:val="00DE5E0C"/>
    <w:rsid w:val="00DE6FED"/>
    <w:rsid w:val="00DF4CB8"/>
    <w:rsid w:val="00E018E7"/>
    <w:rsid w:val="00E0250C"/>
    <w:rsid w:val="00E15938"/>
    <w:rsid w:val="00E15C45"/>
    <w:rsid w:val="00E20579"/>
    <w:rsid w:val="00E2168C"/>
    <w:rsid w:val="00E22CA0"/>
    <w:rsid w:val="00E234BF"/>
    <w:rsid w:val="00E252FA"/>
    <w:rsid w:val="00E4365F"/>
    <w:rsid w:val="00E50EBE"/>
    <w:rsid w:val="00E51E36"/>
    <w:rsid w:val="00E618BE"/>
    <w:rsid w:val="00E7046F"/>
    <w:rsid w:val="00E72911"/>
    <w:rsid w:val="00E852C5"/>
    <w:rsid w:val="00E900B2"/>
    <w:rsid w:val="00E9238F"/>
    <w:rsid w:val="00E92F52"/>
    <w:rsid w:val="00E93E5A"/>
    <w:rsid w:val="00E96E69"/>
    <w:rsid w:val="00EA0C8A"/>
    <w:rsid w:val="00EA5E44"/>
    <w:rsid w:val="00EB2DAD"/>
    <w:rsid w:val="00EB2F8A"/>
    <w:rsid w:val="00EB4686"/>
    <w:rsid w:val="00EC1487"/>
    <w:rsid w:val="00EC269D"/>
    <w:rsid w:val="00EC29A0"/>
    <w:rsid w:val="00EC3285"/>
    <w:rsid w:val="00EC3FC1"/>
    <w:rsid w:val="00EC4A16"/>
    <w:rsid w:val="00EC686E"/>
    <w:rsid w:val="00ED12B3"/>
    <w:rsid w:val="00ED51F9"/>
    <w:rsid w:val="00ED529C"/>
    <w:rsid w:val="00ED728B"/>
    <w:rsid w:val="00EF728B"/>
    <w:rsid w:val="00EF73E0"/>
    <w:rsid w:val="00F0258C"/>
    <w:rsid w:val="00F04D5C"/>
    <w:rsid w:val="00F120BE"/>
    <w:rsid w:val="00F12FD5"/>
    <w:rsid w:val="00F13371"/>
    <w:rsid w:val="00F236A5"/>
    <w:rsid w:val="00F241F6"/>
    <w:rsid w:val="00F30FDD"/>
    <w:rsid w:val="00F316F7"/>
    <w:rsid w:val="00F34436"/>
    <w:rsid w:val="00F3469E"/>
    <w:rsid w:val="00F370E7"/>
    <w:rsid w:val="00F3735B"/>
    <w:rsid w:val="00F445D0"/>
    <w:rsid w:val="00F5123F"/>
    <w:rsid w:val="00F515A3"/>
    <w:rsid w:val="00F5330D"/>
    <w:rsid w:val="00F55161"/>
    <w:rsid w:val="00F5649E"/>
    <w:rsid w:val="00F56B57"/>
    <w:rsid w:val="00F6466E"/>
    <w:rsid w:val="00F6523F"/>
    <w:rsid w:val="00F66A13"/>
    <w:rsid w:val="00F7285F"/>
    <w:rsid w:val="00F73E49"/>
    <w:rsid w:val="00F81A3A"/>
    <w:rsid w:val="00F84C3C"/>
    <w:rsid w:val="00F858FF"/>
    <w:rsid w:val="00F85954"/>
    <w:rsid w:val="00F93E60"/>
    <w:rsid w:val="00F9460B"/>
    <w:rsid w:val="00FA2F9C"/>
    <w:rsid w:val="00FA68A0"/>
    <w:rsid w:val="00FB3532"/>
    <w:rsid w:val="00FB51A1"/>
    <w:rsid w:val="00FD25D6"/>
    <w:rsid w:val="00FD3929"/>
    <w:rsid w:val="00FD43A1"/>
    <w:rsid w:val="00FD522C"/>
    <w:rsid w:val="00FD5234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AE7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F0258C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0838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72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72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728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7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72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F0258C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0838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72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72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728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7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7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1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992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5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390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39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50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0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122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6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88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A94C-A0F1-4E88-82CC-3D5BE99451CF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9F8905-1035-4FB6-BC2A-E58B0B73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3</TotalTime>
  <Pages>2</Pages>
  <Words>543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Lexicon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Andersson Malin - SBF</cp:lastModifiedBy>
  <cp:revision>8</cp:revision>
  <cp:lastPrinted>2013-06-25T06:16:00Z</cp:lastPrinted>
  <dcterms:created xsi:type="dcterms:W3CDTF">2013-07-01T05:27:00Z</dcterms:created>
  <dcterms:modified xsi:type="dcterms:W3CDTF">2013-07-01T05:30:00Z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