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EA" w:rsidRPr="00223ADF" w:rsidRDefault="000539EA" w:rsidP="000539EA">
      <w:pPr>
        <w:pStyle w:val="Formatmall1"/>
        <w:rPr>
          <w:b w:val="0"/>
          <w:bCs/>
          <w:i/>
          <w:sz w:val="24"/>
          <w:szCs w:val="26"/>
          <w:lang w:val="da-DK"/>
        </w:rPr>
      </w:pPr>
      <w:r>
        <w:rPr>
          <w:b w:val="0"/>
          <w:bCs/>
          <w:i/>
          <w:sz w:val="24"/>
          <w:szCs w:val="26"/>
          <w:lang w:val="da-DK"/>
        </w:rPr>
        <w:t>Det f</w:t>
      </w:r>
      <w:r w:rsidRPr="00223ADF">
        <w:rPr>
          <w:b w:val="0"/>
          <w:bCs/>
          <w:i/>
          <w:sz w:val="24"/>
          <w:szCs w:val="26"/>
          <w:lang w:val="da-DK"/>
        </w:rPr>
        <w:t>ørst</w:t>
      </w:r>
      <w:r>
        <w:rPr>
          <w:b w:val="0"/>
          <w:bCs/>
          <w:i/>
          <w:sz w:val="24"/>
          <w:szCs w:val="26"/>
          <w:lang w:val="da-DK"/>
        </w:rPr>
        <w:t>e produkt i jubilæumsserien</w:t>
      </w:r>
    </w:p>
    <w:p w:rsidR="000539EA" w:rsidRPr="00223ADF" w:rsidRDefault="000539EA" w:rsidP="000539EA">
      <w:pPr>
        <w:pStyle w:val="Formatmall1"/>
        <w:rPr>
          <w:lang w:val="da-DK"/>
        </w:rPr>
      </w:pPr>
      <w:r w:rsidRPr="00223ADF">
        <w:rPr>
          <w:lang w:val="da-DK"/>
        </w:rPr>
        <w:t xml:space="preserve">Bosch </w:t>
      </w:r>
      <w:r>
        <w:rPr>
          <w:lang w:val="da-DK"/>
        </w:rPr>
        <w:t>skaber</w:t>
      </w:r>
      <w:r w:rsidRPr="00223ADF">
        <w:rPr>
          <w:lang w:val="da-DK"/>
        </w:rPr>
        <w:t xml:space="preserve"> nyt mesterstykke</w:t>
      </w:r>
    </w:p>
    <w:p w:rsidR="000539EA" w:rsidRPr="00223ADF" w:rsidRDefault="000539EA" w:rsidP="000539EA">
      <w:pPr>
        <w:spacing w:line="240" w:lineRule="auto"/>
        <w:rPr>
          <w:rFonts w:ascii="Arial Bold" w:hAnsi="Arial Bold"/>
          <w:lang w:val="da-DK"/>
        </w:rPr>
      </w:pPr>
    </w:p>
    <w:p w:rsidR="000539EA" w:rsidRPr="00330C5E" w:rsidRDefault="000539EA" w:rsidP="000539EA">
      <w:pPr>
        <w:spacing w:line="240" w:lineRule="auto"/>
        <w:rPr>
          <w:rFonts w:ascii="Arial" w:hAnsi="Arial"/>
          <w:b/>
          <w:lang w:val="da-DK"/>
        </w:rPr>
      </w:pPr>
      <w:r>
        <w:rPr>
          <w:rFonts w:ascii="Arial" w:hAnsi="Arial"/>
          <w:b/>
          <w:lang w:val="da-DK"/>
        </w:rPr>
        <w:t xml:space="preserve">I anledning af Bosch’ 125-års jubilæum lanceres opvaskemaskinen </w:t>
      </w:r>
      <w:proofErr w:type="spellStart"/>
      <w:r>
        <w:rPr>
          <w:rFonts w:ascii="Arial" w:hAnsi="Arial"/>
          <w:b/>
          <w:lang w:val="da-DK"/>
        </w:rPr>
        <w:t>MeisterStück</w:t>
      </w:r>
      <w:proofErr w:type="spellEnd"/>
      <w:r>
        <w:rPr>
          <w:rFonts w:ascii="Arial" w:hAnsi="Arial"/>
          <w:b/>
          <w:lang w:val="da-DK"/>
        </w:rPr>
        <w:t xml:space="preserve"> fra serien af samme navn. </w:t>
      </w:r>
      <w:proofErr w:type="spellStart"/>
      <w:r>
        <w:rPr>
          <w:rFonts w:ascii="Arial" w:hAnsi="Arial"/>
          <w:b/>
          <w:lang w:val="da-DK"/>
        </w:rPr>
        <w:t>MeisterStück</w:t>
      </w:r>
      <w:proofErr w:type="spellEnd"/>
      <w:r>
        <w:rPr>
          <w:rFonts w:ascii="Arial" w:hAnsi="Arial"/>
          <w:b/>
          <w:lang w:val="da-DK"/>
        </w:rPr>
        <w:t xml:space="preserve"> byder på stor teknisk kvalitet og prisvenlighed. Opvaskemaskinen har ingen unødvendige ekstra funktioner - udelukkende de rigtige funktioner.</w:t>
      </w:r>
    </w:p>
    <w:p w:rsidR="000539EA" w:rsidRPr="00223ADF" w:rsidRDefault="000539EA" w:rsidP="000539EA">
      <w:pPr>
        <w:spacing w:line="240" w:lineRule="auto"/>
        <w:rPr>
          <w:rFonts w:ascii="Arial" w:hAnsi="Arial"/>
          <w:i/>
          <w:lang w:val="da-DK"/>
        </w:rPr>
      </w:pPr>
      <w:r w:rsidRPr="00223ADF">
        <w:rPr>
          <w:rFonts w:ascii="Arial" w:hAnsi="Arial"/>
          <w:i/>
          <w:lang w:val="da-DK"/>
        </w:rPr>
        <w:t xml:space="preserve"> </w:t>
      </w:r>
    </w:p>
    <w:p w:rsidR="000539EA" w:rsidRDefault="000539EA" w:rsidP="000539EA">
      <w:pPr>
        <w:spacing w:line="240" w:lineRule="auto"/>
        <w:rPr>
          <w:rFonts w:ascii="Arial" w:hAnsi="Arial"/>
          <w:lang w:val="da-DK"/>
        </w:rPr>
      </w:pPr>
      <w:r>
        <w:rPr>
          <w:rFonts w:ascii="Arial" w:hAnsi="Arial"/>
          <w:lang w:val="da-DK"/>
        </w:rPr>
        <w:t xml:space="preserve">Konceptet </w:t>
      </w:r>
      <w:proofErr w:type="spellStart"/>
      <w:r>
        <w:rPr>
          <w:rFonts w:ascii="Arial" w:hAnsi="Arial"/>
          <w:lang w:val="da-DK"/>
        </w:rPr>
        <w:t>MeisterStück</w:t>
      </w:r>
      <w:proofErr w:type="spellEnd"/>
      <w:r>
        <w:rPr>
          <w:rFonts w:ascii="Arial" w:hAnsi="Arial"/>
          <w:lang w:val="da-DK"/>
        </w:rPr>
        <w:t xml:space="preserve"> fra Bosch er en serie af hvidevarer udviklet til at give forbrugeren den bedste maskine til den bedste pris. En </w:t>
      </w:r>
      <w:proofErr w:type="spellStart"/>
      <w:r>
        <w:rPr>
          <w:rFonts w:ascii="Arial" w:hAnsi="Arial"/>
          <w:lang w:val="da-DK"/>
        </w:rPr>
        <w:t>MeisterStück</w:t>
      </w:r>
      <w:proofErr w:type="spellEnd"/>
      <w:r>
        <w:rPr>
          <w:rFonts w:ascii="Arial" w:hAnsi="Arial"/>
          <w:lang w:val="da-DK"/>
        </w:rPr>
        <w:t xml:space="preserve"> har derfor ikke mange ekstra finesser; den har bare lige præcis de funktioner, der er brug for. </w:t>
      </w:r>
    </w:p>
    <w:p w:rsidR="000539EA" w:rsidRDefault="000539EA" w:rsidP="000539EA">
      <w:pPr>
        <w:spacing w:line="240" w:lineRule="auto"/>
        <w:rPr>
          <w:rFonts w:ascii="Arial" w:hAnsi="Arial"/>
          <w:lang w:val="da-DK"/>
        </w:rPr>
      </w:pPr>
    </w:p>
    <w:p w:rsidR="000539EA" w:rsidRPr="00865536" w:rsidRDefault="000539EA" w:rsidP="000539EA">
      <w:pPr>
        <w:spacing w:line="240" w:lineRule="auto"/>
        <w:rPr>
          <w:rFonts w:ascii="Arial" w:hAnsi="Arial"/>
          <w:lang w:val="da-DK"/>
        </w:rPr>
      </w:pPr>
      <w:r>
        <w:rPr>
          <w:rFonts w:ascii="Arial" w:hAnsi="Arial"/>
          <w:lang w:val="da-DK"/>
        </w:rPr>
        <w:t>”</w:t>
      </w:r>
      <w:r>
        <w:rPr>
          <w:rFonts w:ascii="Arial" w:hAnsi="Arial"/>
          <w:i/>
          <w:lang w:val="da-DK"/>
        </w:rPr>
        <w:t xml:space="preserve">Ordet </w:t>
      </w:r>
      <w:proofErr w:type="spellStart"/>
      <w:r>
        <w:rPr>
          <w:rFonts w:ascii="Arial" w:hAnsi="Arial"/>
          <w:i/>
          <w:lang w:val="da-DK"/>
        </w:rPr>
        <w:t>MeisterStück</w:t>
      </w:r>
      <w:proofErr w:type="spellEnd"/>
      <w:r>
        <w:rPr>
          <w:rFonts w:ascii="Arial" w:hAnsi="Arial"/>
          <w:i/>
          <w:lang w:val="da-DK"/>
        </w:rPr>
        <w:t xml:space="preserve"> stammer fra det gamle mester- og lærlingesystem.</w:t>
      </w:r>
      <w:r w:rsidRPr="00223ADF">
        <w:rPr>
          <w:rFonts w:ascii="Arial" w:hAnsi="Arial"/>
          <w:i/>
          <w:lang w:val="da-DK"/>
        </w:rPr>
        <w:t xml:space="preserve"> </w:t>
      </w:r>
      <w:r>
        <w:rPr>
          <w:rFonts w:ascii="Arial" w:hAnsi="Arial"/>
          <w:i/>
          <w:lang w:val="da-DK"/>
        </w:rPr>
        <w:t xml:space="preserve">Når et emne eller en duelighedsprøve blev godkendt af mesteren fik det navnet mesterstykke – </w:t>
      </w:r>
      <w:proofErr w:type="spellStart"/>
      <w:r>
        <w:rPr>
          <w:rFonts w:ascii="Arial" w:hAnsi="Arial"/>
          <w:i/>
          <w:lang w:val="da-DK"/>
        </w:rPr>
        <w:t>Meister</w:t>
      </w:r>
      <w:proofErr w:type="spellEnd"/>
      <w:r>
        <w:rPr>
          <w:rFonts w:ascii="Arial" w:hAnsi="Arial"/>
          <w:i/>
          <w:lang w:val="da-DK"/>
        </w:rPr>
        <w:t xml:space="preserve"> </w:t>
      </w:r>
      <w:proofErr w:type="spellStart"/>
      <w:r>
        <w:rPr>
          <w:rFonts w:ascii="Arial" w:hAnsi="Arial"/>
          <w:i/>
          <w:lang w:val="da-DK"/>
        </w:rPr>
        <w:t>stück</w:t>
      </w:r>
      <w:proofErr w:type="spellEnd"/>
      <w:r>
        <w:rPr>
          <w:rFonts w:ascii="Arial" w:hAnsi="Arial"/>
          <w:i/>
          <w:lang w:val="da-DK"/>
        </w:rPr>
        <w:t xml:space="preserve">. Vi tænker på samme måde, når vi udfordrer vores ingeniører i Tyskland, til at skabe en optimal opvaskemaskine”, </w:t>
      </w:r>
      <w:r>
        <w:rPr>
          <w:rFonts w:ascii="Arial" w:hAnsi="Arial"/>
          <w:lang w:val="da-DK"/>
        </w:rPr>
        <w:t>si</w:t>
      </w:r>
      <w:r w:rsidRPr="00865536">
        <w:rPr>
          <w:rFonts w:ascii="Arial" w:hAnsi="Arial"/>
          <w:lang w:val="da-DK"/>
        </w:rPr>
        <w:t xml:space="preserve">ger Jonas </w:t>
      </w:r>
      <w:proofErr w:type="spellStart"/>
      <w:r w:rsidRPr="00865536">
        <w:rPr>
          <w:rFonts w:ascii="Arial" w:hAnsi="Arial"/>
          <w:lang w:val="da-DK"/>
        </w:rPr>
        <w:t>Eklöf</w:t>
      </w:r>
      <w:proofErr w:type="spellEnd"/>
      <w:r w:rsidRPr="00865536">
        <w:rPr>
          <w:rFonts w:ascii="Arial" w:hAnsi="Arial"/>
          <w:lang w:val="da-DK"/>
        </w:rPr>
        <w:t>, Brand Manager på Bosch.</w:t>
      </w:r>
    </w:p>
    <w:p w:rsidR="000539EA" w:rsidRPr="00223ADF" w:rsidRDefault="000539EA" w:rsidP="000539EA">
      <w:pPr>
        <w:spacing w:line="240" w:lineRule="auto"/>
        <w:rPr>
          <w:rFonts w:ascii="Arial" w:hAnsi="Arial"/>
          <w:lang w:val="da-DK"/>
        </w:rPr>
      </w:pPr>
    </w:p>
    <w:p w:rsidR="000539EA" w:rsidRPr="00223ADF" w:rsidRDefault="000539EA" w:rsidP="000539EA">
      <w:pPr>
        <w:pStyle w:val="BodyText"/>
        <w:spacing w:line="240" w:lineRule="auto"/>
        <w:jc w:val="left"/>
        <w:rPr>
          <w:b/>
          <w:sz w:val="21"/>
          <w:lang w:val="da-DK"/>
        </w:rPr>
      </w:pPr>
      <w:r w:rsidRPr="00223ADF">
        <w:rPr>
          <w:b/>
          <w:sz w:val="21"/>
          <w:lang w:val="da-DK"/>
        </w:rPr>
        <w:t xml:space="preserve">6,5 liter </w:t>
      </w:r>
      <w:r>
        <w:rPr>
          <w:b/>
          <w:sz w:val="21"/>
          <w:lang w:val="da-DK"/>
        </w:rPr>
        <w:t>vand pr. opvask</w:t>
      </w:r>
    </w:p>
    <w:p w:rsidR="000539EA" w:rsidRDefault="000539EA" w:rsidP="000539EA">
      <w:pPr>
        <w:pStyle w:val="BodyText"/>
        <w:spacing w:line="240" w:lineRule="auto"/>
        <w:jc w:val="left"/>
        <w:rPr>
          <w:sz w:val="21"/>
          <w:lang w:val="da-DK"/>
        </w:rPr>
      </w:pPr>
      <w:r>
        <w:rPr>
          <w:sz w:val="21"/>
          <w:lang w:val="da-DK"/>
        </w:rPr>
        <w:t xml:space="preserve">Opvaskemaskinen </w:t>
      </w:r>
      <w:proofErr w:type="spellStart"/>
      <w:r>
        <w:rPr>
          <w:sz w:val="21"/>
          <w:lang w:val="da-DK"/>
        </w:rPr>
        <w:t>MeisterStück</w:t>
      </w:r>
      <w:proofErr w:type="spellEnd"/>
      <w:r>
        <w:rPr>
          <w:sz w:val="21"/>
          <w:lang w:val="da-DK"/>
        </w:rPr>
        <w:t xml:space="preserve"> har en række smarte funktioner, som både er gode for miljøet og som samtidig sikrer et skinnende flot resultat. Med energiklasse A++ og et særligt udviklet vandfilter, bruger </w:t>
      </w:r>
      <w:proofErr w:type="spellStart"/>
      <w:r>
        <w:rPr>
          <w:sz w:val="21"/>
          <w:lang w:val="da-DK"/>
        </w:rPr>
        <w:t>MeisterStück</w:t>
      </w:r>
      <w:proofErr w:type="spellEnd"/>
      <w:r>
        <w:rPr>
          <w:sz w:val="21"/>
          <w:lang w:val="da-DK"/>
        </w:rPr>
        <w:t xml:space="preserve"> kun 6,5 liter vand pr. opvask. Opvaskemaskinen gemmer en del af det sidste, rene skyllevand, så det kan anvendes ved forskyl ved næste opvask. Det reducerede vandforbrug er godt for både pengepung, miljø og opvasken bliver fortsat ligeså flot.</w:t>
      </w:r>
    </w:p>
    <w:p w:rsidR="000539EA" w:rsidRPr="00223ADF" w:rsidRDefault="000539EA" w:rsidP="000539EA">
      <w:pPr>
        <w:pStyle w:val="BodyText"/>
        <w:spacing w:line="240" w:lineRule="auto"/>
        <w:jc w:val="left"/>
        <w:rPr>
          <w:sz w:val="21"/>
          <w:lang w:val="da-DK"/>
        </w:rPr>
      </w:pPr>
    </w:p>
    <w:p w:rsidR="000539EA" w:rsidRPr="008D3138" w:rsidRDefault="000539EA" w:rsidP="000539EA">
      <w:pPr>
        <w:pStyle w:val="BodyText"/>
        <w:spacing w:line="240" w:lineRule="auto"/>
        <w:jc w:val="left"/>
        <w:rPr>
          <w:b/>
          <w:sz w:val="21"/>
          <w:lang w:val="da-DK"/>
        </w:rPr>
      </w:pPr>
      <w:r w:rsidRPr="00CE2935">
        <w:rPr>
          <w:b/>
          <w:sz w:val="21"/>
          <w:lang w:val="da-DK"/>
        </w:rPr>
        <w:t>Nogle gange skal det gå hurtigt</w:t>
      </w:r>
    </w:p>
    <w:p w:rsidR="000539EA" w:rsidRPr="007877FB" w:rsidRDefault="000539EA" w:rsidP="000539EA">
      <w:pPr>
        <w:pStyle w:val="BodyText"/>
        <w:spacing w:line="240" w:lineRule="auto"/>
        <w:jc w:val="left"/>
        <w:rPr>
          <w:sz w:val="21"/>
          <w:lang w:val="da-DK"/>
        </w:rPr>
      </w:pPr>
      <w:r>
        <w:rPr>
          <w:sz w:val="21"/>
          <w:lang w:val="da-DK"/>
        </w:rPr>
        <w:t xml:space="preserve">Med </w:t>
      </w:r>
      <w:proofErr w:type="spellStart"/>
      <w:r>
        <w:rPr>
          <w:sz w:val="21"/>
          <w:lang w:val="da-DK"/>
        </w:rPr>
        <w:t>VarioSpeed</w:t>
      </w:r>
      <w:proofErr w:type="spellEnd"/>
      <w:r>
        <w:rPr>
          <w:sz w:val="21"/>
          <w:lang w:val="da-DK"/>
        </w:rPr>
        <w:t xml:space="preserve"> kan du reducere tiden på de almindelige programmer med op til 50% - dog med lidt højere energiforbrug. </w:t>
      </w:r>
      <w:proofErr w:type="spellStart"/>
      <w:r>
        <w:rPr>
          <w:sz w:val="21"/>
          <w:lang w:val="da-DK"/>
        </w:rPr>
        <w:t>VarioSpeed</w:t>
      </w:r>
      <w:proofErr w:type="spellEnd"/>
      <w:r>
        <w:rPr>
          <w:sz w:val="21"/>
          <w:lang w:val="da-DK"/>
        </w:rPr>
        <w:t xml:space="preserve"> bruges mest i nødstilfælde, hvis der pludselig mangler rent service. Programmet </w:t>
      </w:r>
      <w:proofErr w:type="spellStart"/>
      <w:r>
        <w:rPr>
          <w:sz w:val="21"/>
          <w:lang w:val="da-DK"/>
        </w:rPr>
        <w:t>TurboSpeed</w:t>
      </w:r>
      <w:proofErr w:type="spellEnd"/>
      <w:r>
        <w:rPr>
          <w:sz w:val="21"/>
          <w:lang w:val="da-DK"/>
        </w:rPr>
        <w:t xml:space="preserve"> kan med forudgående opvarmning vaske ved 60 grader på bare 20 minutter. Ideelt til åbent hus eller reception, hvor man pludselig er løbet tør for bestik eller tallerkner.  Resultatet er det samme som ved regelmæssig opvask på trods af en meget kortere </w:t>
      </w:r>
      <w:proofErr w:type="spellStart"/>
      <w:r>
        <w:rPr>
          <w:sz w:val="21"/>
          <w:lang w:val="da-DK"/>
        </w:rPr>
        <w:t>vasketid</w:t>
      </w:r>
      <w:proofErr w:type="spellEnd"/>
      <w:r>
        <w:rPr>
          <w:sz w:val="21"/>
          <w:lang w:val="da-DK"/>
        </w:rPr>
        <w:t xml:space="preserve">. Det kræver dog en ”frisk” opvask uden indtørrede madrester. </w:t>
      </w:r>
      <w:proofErr w:type="spellStart"/>
      <w:r>
        <w:rPr>
          <w:sz w:val="21"/>
          <w:lang w:val="da-DK"/>
        </w:rPr>
        <w:t>MeisterStück</w:t>
      </w:r>
      <w:proofErr w:type="spellEnd"/>
      <w:r>
        <w:rPr>
          <w:sz w:val="21"/>
          <w:lang w:val="da-DK"/>
        </w:rPr>
        <w:t xml:space="preserve"> er også optimeret med </w:t>
      </w:r>
      <w:r>
        <w:rPr>
          <w:color w:val="auto"/>
          <w:sz w:val="21"/>
          <w:lang w:val="da-DK"/>
        </w:rPr>
        <w:t xml:space="preserve">kurvesystemet </w:t>
      </w:r>
      <w:proofErr w:type="spellStart"/>
      <w:r>
        <w:rPr>
          <w:color w:val="auto"/>
          <w:sz w:val="21"/>
          <w:lang w:val="da-DK"/>
        </w:rPr>
        <w:t>VarioFlexPlus</w:t>
      </w:r>
      <w:proofErr w:type="spellEnd"/>
      <w:r>
        <w:rPr>
          <w:color w:val="auto"/>
          <w:sz w:val="21"/>
          <w:lang w:val="da-DK"/>
        </w:rPr>
        <w:t>, som sørger for plads til både de store og de mere skrøbelige ting i maskinen.</w:t>
      </w:r>
    </w:p>
    <w:p w:rsidR="000539EA" w:rsidRPr="00223ADF" w:rsidRDefault="000539EA" w:rsidP="000539EA">
      <w:pPr>
        <w:pStyle w:val="BodyText"/>
        <w:spacing w:line="240" w:lineRule="auto"/>
        <w:jc w:val="left"/>
        <w:rPr>
          <w:sz w:val="21"/>
          <w:lang w:val="da-DK"/>
        </w:rPr>
      </w:pPr>
    </w:p>
    <w:p w:rsidR="000539EA" w:rsidRPr="00223ADF" w:rsidRDefault="000539EA" w:rsidP="000539EA">
      <w:pPr>
        <w:pStyle w:val="BodyText"/>
        <w:spacing w:line="240" w:lineRule="auto"/>
        <w:jc w:val="left"/>
        <w:rPr>
          <w:sz w:val="21"/>
          <w:lang w:val="da-DK"/>
        </w:rPr>
      </w:pPr>
      <w:r>
        <w:rPr>
          <w:sz w:val="21"/>
          <w:lang w:val="da-DK"/>
        </w:rPr>
        <w:t xml:space="preserve">Opvaskemaskinen </w:t>
      </w:r>
      <w:proofErr w:type="spellStart"/>
      <w:r>
        <w:rPr>
          <w:sz w:val="21"/>
          <w:lang w:val="da-DK"/>
        </w:rPr>
        <w:t>MeisterStück</w:t>
      </w:r>
      <w:proofErr w:type="spellEnd"/>
      <w:r>
        <w:rPr>
          <w:sz w:val="21"/>
          <w:lang w:val="da-DK"/>
        </w:rPr>
        <w:t xml:space="preserve"> findes i farverne hvid og rustfrit stål, og er i butikkerne nu. Senere på året vil serien blive udvidet </w:t>
      </w:r>
      <w:r w:rsidRPr="004675BE">
        <w:rPr>
          <w:sz w:val="21"/>
          <w:lang w:val="da-DK"/>
        </w:rPr>
        <w:t xml:space="preserve">med andre særlige hvidevarer. </w:t>
      </w:r>
    </w:p>
    <w:p w:rsidR="007D579F" w:rsidRPr="004A7701" w:rsidRDefault="007D579F" w:rsidP="004A45D3">
      <w:pPr>
        <w:spacing w:line="240" w:lineRule="auto"/>
        <w:rPr>
          <w:rFonts w:ascii="Arial" w:hAnsi="Arial"/>
          <w:lang w:val="sv-SE"/>
        </w:rPr>
      </w:pPr>
    </w:p>
    <w:p w:rsidR="000539EA" w:rsidRPr="00223ADF" w:rsidRDefault="000539EA" w:rsidP="000539EA">
      <w:pPr>
        <w:spacing w:line="240" w:lineRule="auto"/>
        <w:rPr>
          <w:rFonts w:ascii="Arial" w:hAnsi="Arial"/>
          <w:b/>
          <w:sz w:val="16"/>
          <w:lang w:val="da-DK"/>
        </w:rPr>
      </w:pPr>
      <w:r>
        <w:rPr>
          <w:rFonts w:ascii="Arial" w:hAnsi="Arial"/>
          <w:b/>
          <w:sz w:val="16"/>
          <w:lang w:val="da-DK"/>
        </w:rPr>
        <w:t>For mere information om Bosch opvaskemaskiner, besøg venligst:</w:t>
      </w:r>
    </w:p>
    <w:p w:rsidR="000539EA" w:rsidRDefault="000539EA" w:rsidP="000539EA">
      <w:pPr>
        <w:pStyle w:val="BodyText"/>
        <w:spacing w:line="240" w:lineRule="auto"/>
        <w:jc w:val="left"/>
        <w:rPr>
          <w:b/>
          <w:color w:val="auto"/>
          <w:sz w:val="16"/>
          <w:szCs w:val="21"/>
          <w:lang w:val="da-DK" w:eastAsia="en-US"/>
        </w:rPr>
      </w:pPr>
      <w:hyperlink r:id="rId7" w:history="1">
        <w:r w:rsidRPr="00C254F5">
          <w:rPr>
            <w:rStyle w:val="Hyperlink"/>
            <w:b/>
            <w:sz w:val="16"/>
            <w:lang w:val="da-DK" w:eastAsia="en-US"/>
          </w:rPr>
          <w:t>www.bosch-home.dk/produkter/opvaskemaskiner.html</w:t>
        </w:r>
      </w:hyperlink>
    </w:p>
    <w:p w:rsidR="000539EA" w:rsidRPr="00223ADF" w:rsidRDefault="000539EA" w:rsidP="000539EA">
      <w:pPr>
        <w:pStyle w:val="BodyText"/>
        <w:spacing w:line="240" w:lineRule="auto"/>
        <w:jc w:val="left"/>
        <w:rPr>
          <w:b/>
          <w:sz w:val="16"/>
          <w:lang w:val="da-DK"/>
        </w:rPr>
      </w:pPr>
    </w:p>
    <w:p w:rsidR="000539EA" w:rsidRDefault="000539EA" w:rsidP="000539EA">
      <w:pPr>
        <w:pStyle w:val="BodyText"/>
        <w:spacing w:line="240" w:lineRule="auto"/>
        <w:jc w:val="left"/>
        <w:rPr>
          <w:b/>
          <w:sz w:val="16"/>
          <w:lang w:val="da-DK"/>
        </w:rPr>
      </w:pPr>
      <w:r>
        <w:rPr>
          <w:b/>
          <w:sz w:val="16"/>
          <w:lang w:val="da-DK"/>
        </w:rPr>
        <w:t xml:space="preserve">For selv at regne ud hvor meget vand og energi du kan spare se </w:t>
      </w:r>
      <w:hyperlink r:id="rId8" w:history="1">
        <w:r w:rsidRPr="0012603D">
          <w:rPr>
            <w:rStyle w:val="Hyperlink"/>
            <w:b/>
            <w:sz w:val="16"/>
            <w:lang w:val="da-DK"/>
          </w:rPr>
          <w:t>www.bosch-home.dk/energy-calculator.html</w:t>
        </w:r>
      </w:hyperlink>
    </w:p>
    <w:p w:rsidR="007D579F" w:rsidRDefault="007D579F">
      <w:pPr>
        <w:spacing w:line="240" w:lineRule="auto"/>
        <w:rPr>
          <w:rFonts w:ascii="Arial" w:hAnsi="Arial"/>
          <w:lang w:val="sv-SE"/>
        </w:rPr>
      </w:pPr>
      <w:r>
        <w:rPr>
          <w:rFonts w:ascii="Arial" w:hAnsi="Arial"/>
          <w:lang w:val="sv-SE"/>
        </w:rPr>
        <w:br w:type="page"/>
      </w:r>
    </w:p>
    <w:tbl>
      <w:tblPr>
        <w:tblW w:w="7984" w:type="dxa"/>
        <w:tblInd w:w="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1674"/>
        <w:gridCol w:w="2268"/>
        <w:gridCol w:w="2127"/>
        <w:gridCol w:w="1915"/>
      </w:tblGrid>
      <w:tr w:rsidR="007D579F" w:rsidRPr="004A7701" w:rsidTr="00AD234A">
        <w:trPr>
          <w:trHeight w:val="547"/>
        </w:trPr>
        <w:tc>
          <w:tcPr>
            <w:tcW w:w="1674" w:type="dxa"/>
            <w:tcBorders>
              <w:top w:val="single" w:sz="12" w:space="0" w:color="auto"/>
            </w:tcBorders>
            <w:shd w:val="clear" w:color="auto" w:fill="D9D9D9"/>
          </w:tcPr>
          <w:p w:rsidR="007D579F" w:rsidRPr="004A7701" w:rsidRDefault="000539EA" w:rsidP="00A54D6D">
            <w:pPr>
              <w:pStyle w:val="BodyText"/>
              <w:spacing w:line="360" w:lineRule="auto"/>
              <w:ind w:left="-27"/>
              <w:jc w:val="left"/>
              <w:rPr>
                <w:b/>
                <w:lang w:val="sv-SE"/>
              </w:rPr>
            </w:pPr>
            <w:proofErr w:type="spellStart"/>
            <w:r>
              <w:rPr>
                <w:b/>
                <w:sz w:val="20"/>
                <w:lang w:val="sv-SE"/>
              </w:rPr>
              <w:t>Produktnav</w:t>
            </w:r>
            <w:r w:rsidR="007D579F" w:rsidRPr="004A7701">
              <w:rPr>
                <w:b/>
                <w:sz w:val="20"/>
                <w:lang w:val="sv-SE"/>
              </w:rPr>
              <w:t>n</w:t>
            </w:r>
            <w:proofErr w:type="spellEnd"/>
          </w:p>
        </w:tc>
        <w:tc>
          <w:tcPr>
            <w:tcW w:w="2268" w:type="dxa"/>
            <w:tcBorders>
              <w:top w:val="single" w:sz="12" w:space="0" w:color="auto"/>
            </w:tcBorders>
            <w:shd w:val="clear" w:color="auto" w:fill="D9D9D9"/>
          </w:tcPr>
          <w:p w:rsidR="007D579F" w:rsidRPr="004A7701" w:rsidRDefault="007D579F" w:rsidP="00A54D6D">
            <w:pPr>
              <w:pStyle w:val="BodyText"/>
              <w:spacing w:line="360" w:lineRule="auto"/>
              <w:jc w:val="left"/>
              <w:rPr>
                <w:b/>
                <w:sz w:val="20"/>
                <w:lang w:val="sv-SE"/>
              </w:rPr>
            </w:pPr>
            <w:r w:rsidRPr="004A7701">
              <w:rPr>
                <w:b/>
                <w:sz w:val="20"/>
                <w:lang w:val="sv-SE"/>
              </w:rPr>
              <w:t>Artikelnummer</w:t>
            </w:r>
          </w:p>
        </w:tc>
        <w:tc>
          <w:tcPr>
            <w:tcW w:w="2127" w:type="dxa"/>
            <w:tcBorders>
              <w:top w:val="single" w:sz="12" w:space="0" w:color="auto"/>
            </w:tcBorders>
            <w:shd w:val="clear" w:color="auto" w:fill="D9D9D9"/>
          </w:tcPr>
          <w:p w:rsidR="007D579F" w:rsidRPr="004A7701" w:rsidRDefault="007D579F" w:rsidP="000539EA">
            <w:pPr>
              <w:pStyle w:val="BodyText"/>
              <w:spacing w:line="240" w:lineRule="auto"/>
              <w:jc w:val="left"/>
              <w:rPr>
                <w:b/>
                <w:sz w:val="20"/>
                <w:lang w:val="sv-SE"/>
              </w:rPr>
            </w:pPr>
            <w:proofErr w:type="spellStart"/>
            <w:r w:rsidRPr="004A7701">
              <w:rPr>
                <w:b/>
                <w:sz w:val="20"/>
                <w:lang w:val="sv-SE"/>
              </w:rPr>
              <w:t>Egensk</w:t>
            </w:r>
            <w:r w:rsidR="000539EA">
              <w:rPr>
                <w:b/>
                <w:sz w:val="20"/>
                <w:lang w:val="sv-SE"/>
              </w:rPr>
              <w:t>aber</w:t>
            </w:r>
            <w:proofErr w:type="spellEnd"/>
          </w:p>
        </w:tc>
        <w:tc>
          <w:tcPr>
            <w:tcW w:w="1915" w:type="dxa"/>
            <w:tcBorders>
              <w:top w:val="single" w:sz="12" w:space="0" w:color="auto"/>
            </w:tcBorders>
            <w:shd w:val="clear" w:color="auto" w:fill="D9D9D9"/>
          </w:tcPr>
          <w:p w:rsidR="007D579F" w:rsidRPr="004A7701" w:rsidRDefault="000539EA" w:rsidP="00A54D6D">
            <w:pPr>
              <w:pStyle w:val="BodyText"/>
              <w:spacing w:line="240" w:lineRule="auto"/>
              <w:jc w:val="left"/>
              <w:rPr>
                <w:b/>
                <w:sz w:val="20"/>
                <w:lang w:val="sv-SE"/>
              </w:rPr>
            </w:pPr>
            <w:proofErr w:type="spellStart"/>
            <w:r>
              <w:rPr>
                <w:b/>
                <w:sz w:val="20"/>
                <w:lang w:val="sv-SE"/>
              </w:rPr>
              <w:t>Vejledende</w:t>
            </w:r>
            <w:proofErr w:type="spellEnd"/>
            <w:r>
              <w:rPr>
                <w:b/>
                <w:sz w:val="20"/>
                <w:lang w:val="sv-SE"/>
              </w:rPr>
              <w:t xml:space="preserve"> pris</w:t>
            </w:r>
          </w:p>
        </w:tc>
      </w:tr>
      <w:tr w:rsidR="007D579F" w:rsidRPr="004A7701" w:rsidTr="00AD234A">
        <w:trPr>
          <w:trHeight w:val="443"/>
        </w:trPr>
        <w:tc>
          <w:tcPr>
            <w:tcW w:w="1674" w:type="dxa"/>
            <w:tcBorders>
              <w:bottom w:val="single" w:sz="12" w:space="0" w:color="auto"/>
            </w:tcBorders>
          </w:tcPr>
          <w:p w:rsidR="007D579F" w:rsidRPr="004A7701" w:rsidRDefault="007D579F" w:rsidP="000539EA">
            <w:pPr>
              <w:pStyle w:val="BodyText"/>
              <w:spacing w:line="360" w:lineRule="auto"/>
              <w:ind w:left="-27"/>
              <w:jc w:val="left"/>
              <w:rPr>
                <w:sz w:val="20"/>
                <w:lang w:val="sv-SE"/>
              </w:rPr>
            </w:pPr>
            <w:proofErr w:type="spellStart"/>
            <w:r w:rsidRPr="008F237A">
              <w:rPr>
                <w:sz w:val="21"/>
                <w:lang w:val="sv-SE"/>
              </w:rPr>
              <w:t>MeisterStück</w:t>
            </w:r>
            <w:proofErr w:type="spellEnd"/>
            <w:r w:rsidRPr="008F237A">
              <w:rPr>
                <w:sz w:val="21"/>
                <w:lang w:val="sv-SE"/>
              </w:rPr>
              <w:t xml:space="preserve"> </w:t>
            </w:r>
            <w:proofErr w:type="spellStart"/>
            <w:r w:rsidR="000539EA">
              <w:rPr>
                <w:sz w:val="20"/>
                <w:lang w:val="sv-SE"/>
              </w:rPr>
              <w:t>opvaskemaskine</w:t>
            </w:r>
            <w:proofErr w:type="spellEnd"/>
          </w:p>
        </w:tc>
        <w:tc>
          <w:tcPr>
            <w:tcW w:w="2268" w:type="dxa"/>
            <w:tcBorders>
              <w:bottom w:val="single" w:sz="12" w:space="0" w:color="auto"/>
            </w:tcBorders>
          </w:tcPr>
          <w:p w:rsidR="007D579F" w:rsidRDefault="007D579F" w:rsidP="00A54D6D">
            <w:pPr>
              <w:pStyle w:val="BodyText"/>
              <w:spacing w:line="360" w:lineRule="auto"/>
              <w:ind w:left="-27"/>
              <w:jc w:val="left"/>
              <w:rPr>
                <w:sz w:val="20"/>
                <w:lang w:val="sv-SE"/>
              </w:rPr>
            </w:pPr>
            <w:r>
              <w:rPr>
                <w:sz w:val="20"/>
                <w:lang w:val="sv-SE"/>
              </w:rPr>
              <w:t>SMU 55</w:t>
            </w:r>
            <w:r w:rsidR="000539EA">
              <w:rPr>
                <w:sz w:val="20"/>
                <w:lang w:val="sv-SE"/>
              </w:rPr>
              <w:t>M</w:t>
            </w:r>
            <w:r>
              <w:rPr>
                <w:sz w:val="20"/>
                <w:lang w:val="sv-SE"/>
              </w:rPr>
              <w:t>02SK (</w:t>
            </w:r>
            <w:proofErr w:type="spellStart"/>
            <w:r w:rsidR="000539EA">
              <w:rPr>
                <w:sz w:val="20"/>
                <w:lang w:val="sv-SE"/>
              </w:rPr>
              <w:t>hvid</w:t>
            </w:r>
            <w:proofErr w:type="spellEnd"/>
            <w:r>
              <w:rPr>
                <w:sz w:val="20"/>
                <w:lang w:val="sv-SE"/>
              </w:rPr>
              <w:t>)</w:t>
            </w:r>
          </w:p>
          <w:p w:rsidR="007D579F" w:rsidRPr="004A7701" w:rsidRDefault="000539EA" w:rsidP="00AE5BA5">
            <w:pPr>
              <w:pStyle w:val="BodyText"/>
              <w:spacing w:line="360" w:lineRule="auto"/>
              <w:ind w:left="-27"/>
              <w:jc w:val="left"/>
              <w:rPr>
                <w:sz w:val="20"/>
                <w:lang w:val="sv-SE"/>
              </w:rPr>
            </w:pPr>
            <w:r>
              <w:rPr>
                <w:sz w:val="20"/>
                <w:lang w:val="sv-SE"/>
              </w:rPr>
              <w:t>SMU 55M05SK (rustfri</w:t>
            </w:r>
            <w:r w:rsidR="007D579F">
              <w:rPr>
                <w:sz w:val="20"/>
                <w:lang w:val="sv-SE"/>
              </w:rPr>
              <w:t>)</w:t>
            </w:r>
          </w:p>
        </w:tc>
        <w:tc>
          <w:tcPr>
            <w:tcW w:w="2127" w:type="dxa"/>
            <w:tcBorders>
              <w:bottom w:val="single" w:sz="12" w:space="0" w:color="auto"/>
            </w:tcBorders>
          </w:tcPr>
          <w:p w:rsidR="007D579F" w:rsidRDefault="007D579F" w:rsidP="00AE5BA5">
            <w:pPr>
              <w:pStyle w:val="BodyText"/>
              <w:numPr>
                <w:ilvl w:val="0"/>
                <w:numId w:val="9"/>
              </w:numPr>
              <w:spacing w:line="240" w:lineRule="auto"/>
              <w:ind w:left="340"/>
              <w:jc w:val="left"/>
              <w:rPr>
                <w:sz w:val="20"/>
                <w:lang w:val="sv-SE"/>
              </w:rPr>
            </w:pPr>
            <w:proofErr w:type="spellStart"/>
            <w:r>
              <w:rPr>
                <w:sz w:val="20"/>
                <w:lang w:val="sv-SE"/>
              </w:rPr>
              <w:t>Energiklass</w:t>
            </w:r>
            <w:r w:rsidR="000539EA">
              <w:rPr>
                <w:sz w:val="20"/>
                <w:lang w:val="sv-SE"/>
              </w:rPr>
              <w:t>e</w:t>
            </w:r>
            <w:proofErr w:type="spellEnd"/>
            <w:r>
              <w:rPr>
                <w:sz w:val="20"/>
                <w:lang w:val="sv-SE"/>
              </w:rPr>
              <w:t xml:space="preserve"> A++</w:t>
            </w:r>
          </w:p>
          <w:p w:rsidR="007D579F" w:rsidRDefault="000539EA" w:rsidP="00AE5BA5">
            <w:pPr>
              <w:pStyle w:val="BodyText"/>
              <w:numPr>
                <w:ilvl w:val="0"/>
                <w:numId w:val="9"/>
              </w:numPr>
              <w:spacing w:line="240" w:lineRule="auto"/>
              <w:ind w:left="340"/>
              <w:jc w:val="left"/>
              <w:rPr>
                <w:sz w:val="20"/>
                <w:lang w:val="sv-SE"/>
              </w:rPr>
            </w:pPr>
            <w:proofErr w:type="spellStart"/>
            <w:r>
              <w:rPr>
                <w:sz w:val="20"/>
                <w:lang w:val="sv-SE"/>
              </w:rPr>
              <w:t>VarioFlexPlus</w:t>
            </w:r>
            <w:proofErr w:type="spellEnd"/>
            <w:r>
              <w:rPr>
                <w:sz w:val="20"/>
                <w:lang w:val="sv-SE"/>
              </w:rPr>
              <w:t xml:space="preserve"> </w:t>
            </w:r>
            <w:proofErr w:type="spellStart"/>
            <w:r>
              <w:rPr>
                <w:sz w:val="20"/>
                <w:lang w:val="sv-SE"/>
              </w:rPr>
              <w:t>kurvesystem</w:t>
            </w:r>
            <w:proofErr w:type="spellEnd"/>
          </w:p>
          <w:p w:rsidR="007D579F" w:rsidRDefault="000539EA" w:rsidP="00AE5BA5">
            <w:pPr>
              <w:pStyle w:val="BodyText"/>
              <w:numPr>
                <w:ilvl w:val="0"/>
                <w:numId w:val="9"/>
              </w:numPr>
              <w:spacing w:line="240" w:lineRule="auto"/>
              <w:ind w:left="340"/>
              <w:jc w:val="left"/>
              <w:rPr>
                <w:sz w:val="20"/>
                <w:lang w:val="sv-SE"/>
              </w:rPr>
            </w:pPr>
            <w:proofErr w:type="spellStart"/>
            <w:r>
              <w:rPr>
                <w:sz w:val="20"/>
                <w:lang w:val="sv-SE"/>
              </w:rPr>
              <w:t>TurboSpeed</w:t>
            </w:r>
            <w:proofErr w:type="spellEnd"/>
            <w:r>
              <w:rPr>
                <w:sz w:val="20"/>
                <w:lang w:val="sv-SE"/>
              </w:rPr>
              <w:t xml:space="preserve"> </w:t>
            </w:r>
            <w:proofErr w:type="spellStart"/>
            <w:r>
              <w:rPr>
                <w:sz w:val="20"/>
                <w:lang w:val="sv-SE"/>
              </w:rPr>
              <w:t>og</w:t>
            </w:r>
            <w:proofErr w:type="spellEnd"/>
            <w:r w:rsidR="007D579F">
              <w:rPr>
                <w:sz w:val="20"/>
                <w:lang w:val="sv-SE"/>
              </w:rPr>
              <w:t xml:space="preserve"> </w:t>
            </w:r>
            <w:proofErr w:type="spellStart"/>
            <w:r w:rsidR="007D579F">
              <w:rPr>
                <w:sz w:val="20"/>
                <w:lang w:val="sv-SE"/>
              </w:rPr>
              <w:t>VarioSpeed</w:t>
            </w:r>
            <w:proofErr w:type="spellEnd"/>
          </w:p>
          <w:p w:rsidR="007D579F" w:rsidRDefault="000539EA" w:rsidP="00AE5BA5">
            <w:pPr>
              <w:pStyle w:val="BodyText"/>
              <w:numPr>
                <w:ilvl w:val="0"/>
                <w:numId w:val="9"/>
              </w:numPr>
              <w:spacing w:line="240" w:lineRule="auto"/>
              <w:ind w:left="340"/>
              <w:jc w:val="left"/>
              <w:rPr>
                <w:sz w:val="20"/>
                <w:lang w:val="sv-SE"/>
              </w:rPr>
            </w:pPr>
            <w:r>
              <w:rPr>
                <w:sz w:val="20"/>
                <w:lang w:val="sv-SE"/>
              </w:rPr>
              <w:t>6,5 l vand</w:t>
            </w:r>
          </w:p>
          <w:p w:rsidR="007D579F" w:rsidRPr="004A7701" w:rsidRDefault="007D579F" w:rsidP="006E4CFF">
            <w:pPr>
              <w:pStyle w:val="BodyText"/>
              <w:spacing w:line="240" w:lineRule="auto"/>
              <w:ind w:left="-20"/>
              <w:jc w:val="left"/>
              <w:rPr>
                <w:sz w:val="20"/>
                <w:lang w:val="sv-SE"/>
              </w:rPr>
            </w:pPr>
          </w:p>
        </w:tc>
        <w:tc>
          <w:tcPr>
            <w:tcW w:w="1915" w:type="dxa"/>
            <w:tcBorders>
              <w:bottom w:val="single" w:sz="12" w:space="0" w:color="auto"/>
            </w:tcBorders>
          </w:tcPr>
          <w:p w:rsidR="007D579F" w:rsidRDefault="000539EA" w:rsidP="00A54D6D">
            <w:pPr>
              <w:pStyle w:val="BodyText"/>
              <w:spacing w:line="360" w:lineRule="auto"/>
              <w:jc w:val="left"/>
              <w:rPr>
                <w:sz w:val="20"/>
                <w:lang w:val="sv-SE"/>
              </w:rPr>
            </w:pPr>
            <w:proofErr w:type="gramStart"/>
            <w:r>
              <w:rPr>
                <w:sz w:val="20"/>
                <w:lang w:val="sv-SE"/>
              </w:rPr>
              <w:t>7.495</w:t>
            </w:r>
            <w:proofErr w:type="gramEnd"/>
            <w:r>
              <w:rPr>
                <w:sz w:val="20"/>
                <w:lang w:val="sv-SE"/>
              </w:rPr>
              <w:t xml:space="preserve"> kr. (</w:t>
            </w:r>
            <w:proofErr w:type="spellStart"/>
            <w:r>
              <w:rPr>
                <w:sz w:val="20"/>
                <w:lang w:val="sv-SE"/>
              </w:rPr>
              <w:t>hvid</w:t>
            </w:r>
            <w:proofErr w:type="spellEnd"/>
            <w:r w:rsidR="007D579F">
              <w:rPr>
                <w:sz w:val="20"/>
                <w:lang w:val="sv-SE"/>
              </w:rPr>
              <w:t>)</w:t>
            </w:r>
          </w:p>
          <w:p w:rsidR="007D579F" w:rsidRPr="004A7701" w:rsidRDefault="000539EA" w:rsidP="00A54D6D">
            <w:pPr>
              <w:pStyle w:val="BodyText"/>
              <w:spacing w:line="360" w:lineRule="auto"/>
              <w:jc w:val="left"/>
              <w:rPr>
                <w:sz w:val="20"/>
                <w:lang w:val="sv-SE"/>
              </w:rPr>
            </w:pPr>
            <w:proofErr w:type="gramStart"/>
            <w:r>
              <w:rPr>
                <w:sz w:val="20"/>
                <w:lang w:val="sv-SE"/>
              </w:rPr>
              <w:t>7.995</w:t>
            </w:r>
            <w:proofErr w:type="gramEnd"/>
            <w:r>
              <w:rPr>
                <w:sz w:val="20"/>
                <w:lang w:val="sv-SE"/>
              </w:rPr>
              <w:t xml:space="preserve"> kr. (ru</w:t>
            </w:r>
            <w:r w:rsidR="007D579F">
              <w:rPr>
                <w:sz w:val="20"/>
                <w:lang w:val="sv-SE"/>
              </w:rPr>
              <w:t>stfri)</w:t>
            </w:r>
          </w:p>
          <w:p w:rsidR="007D579F" w:rsidRPr="004A7701" w:rsidRDefault="007D579F" w:rsidP="00A54D6D">
            <w:pPr>
              <w:pStyle w:val="BodyText"/>
              <w:spacing w:line="360" w:lineRule="auto"/>
              <w:jc w:val="left"/>
              <w:rPr>
                <w:sz w:val="20"/>
                <w:lang w:val="sv-SE"/>
              </w:rPr>
            </w:pPr>
          </w:p>
        </w:tc>
      </w:tr>
    </w:tbl>
    <w:p w:rsidR="007D579F" w:rsidRDefault="007D579F" w:rsidP="001A32AB">
      <w:pPr>
        <w:pStyle w:val="Zwischenberschrift"/>
        <w:spacing w:line="240" w:lineRule="auto"/>
        <w:rPr>
          <w:rFonts w:ascii="Arial" w:hAnsi="Arial"/>
          <w:lang w:val="sv-SE"/>
        </w:rPr>
      </w:pPr>
    </w:p>
    <w:p w:rsidR="007D579F" w:rsidRDefault="007D579F" w:rsidP="001A32AB">
      <w:pPr>
        <w:pStyle w:val="Zwischenberschrift"/>
        <w:spacing w:line="240" w:lineRule="auto"/>
        <w:rPr>
          <w:rFonts w:ascii="Arial" w:hAnsi="Arial"/>
          <w:lang w:val="sv-SE"/>
        </w:rPr>
      </w:pPr>
    </w:p>
    <w:tbl>
      <w:tblPr>
        <w:tblW w:w="8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4"/>
        <w:gridCol w:w="2693"/>
        <w:gridCol w:w="2693"/>
      </w:tblGrid>
      <w:tr w:rsidR="007D579F" w:rsidRPr="004A7701">
        <w:trPr>
          <w:trHeight w:val="2402"/>
        </w:trPr>
        <w:tc>
          <w:tcPr>
            <w:tcW w:w="2694" w:type="dxa"/>
          </w:tcPr>
          <w:p w:rsidR="007D579F" w:rsidRPr="00D43074" w:rsidRDefault="00733944" w:rsidP="00A54D6D">
            <w:pPr>
              <w:pStyle w:val="Zwischenberschrift"/>
              <w:rPr>
                <w:rFonts w:ascii="Arial" w:hAnsi="Arial"/>
                <w:lang w:val="sv-SE"/>
              </w:rPr>
            </w:pPr>
            <w:r w:rsidRPr="00733944">
              <w:rPr>
                <w:rFonts w:ascii="Arial" w:hAnsi="Arial"/>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PR:Sweden:CLIENTS:BSH:Bosch:MeisterStuck:Pictures:Low res:MeisterStuck samlingsbild.jpg" style="width:141.6pt;height:132.8pt;visibility:visible">
                  <v:imagedata r:id="rId9" o:title="" cropbottom="11759f" cropleft="18593f" cropright="4781f"/>
                </v:shape>
              </w:pict>
            </w:r>
          </w:p>
        </w:tc>
        <w:tc>
          <w:tcPr>
            <w:tcW w:w="2693" w:type="dxa"/>
          </w:tcPr>
          <w:p w:rsidR="007D579F" w:rsidRPr="00D43074" w:rsidRDefault="00733944" w:rsidP="00A54D6D">
            <w:pPr>
              <w:pStyle w:val="Zwischenberschrift"/>
              <w:rPr>
                <w:rFonts w:ascii="Arial" w:hAnsi="Arial"/>
                <w:lang w:val="sv-SE"/>
              </w:rPr>
            </w:pPr>
            <w:r w:rsidRPr="00733944">
              <w:rPr>
                <w:rFonts w:ascii="Arial" w:hAnsi="Arial"/>
                <w:noProof/>
                <w:lang w:val="sv-SE" w:eastAsia="sv-SE"/>
              </w:rPr>
              <w:pict>
                <v:shape id="_x0000_i1026" type="#_x0000_t75" alt="StarPR:Sweden:CLIENTS:BSH:Bosch:MeisterStuck:Pictures:Low res:MeisterStuck vit.jpg" style="width:120pt;height:160pt;visibility:visible">
                  <v:imagedata r:id="rId10" o:title=""/>
                </v:shape>
              </w:pict>
            </w:r>
          </w:p>
        </w:tc>
        <w:tc>
          <w:tcPr>
            <w:tcW w:w="2693" w:type="dxa"/>
          </w:tcPr>
          <w:p w:rsidR="007D579F" w:rsidRPr="00D43074" w:rsidRDefault="00733944" w:rsidP="00A54D6D">
            <w:pPr>
              <w:pStyle w:val="Zwischenberschrift"/>
              <w:rPr>
                <w:rFonts w:ascii="Arial" w:hAnsi="Arial"/>
                <w:lang w:val="sv-SE"/>
              </w:rPr>
            </w:pPr>
            <w:r w:rsidRPr="00733944">
              <w:rPr>
                <w:rFonts w:ascii="Arial" w:hAnsi="Arial"/>
                <w:noProof/>
                <w:lang w:val="sv-SE" w:eastAsia="sv-SE"/>
              </w:rPr>
              <w:pict>
                <v:shape id="Bild 3" o:spid="_x0000_i1027" type="#_x0000_t75" alt="StarPR:Sweden:CLIENTS:BSH:Bosch:MeisterStuck:Pictures:Low res:MeisterStuck rostfritt.jpg" style="width:120pt;height:160pt;visibility:visible">
                  <v:imagedata r:id="rId11" o:title=""/>
                </v:shape>
              </w:pict>
            </w:r>
          </w:p>
        </w:tc>
      </w:tr>
      <w:tr w:rsidR="007D579F" w:rsidRPr="004A7701">
        <w:trPr>
          <w:trHeight w:val="431"/>
        </w:trPr>
        <w:tc>
          <w:tcPr>
            <w:tcW w:w="2694" w:type="dxa"/>
          </w:tcPr>
          <w:p w:rsidR="007D579F" w:rsidRPr="002E1F7B" w:rsidRDefault="007D579F" w:rsidP="00776C30">
            <w:pPr>
              <w:pStyle w:val="Zwischenberschrift"/>
              <w:rPr>
                <w:rFonts w:ascii="Arial" w:hAnsi="Arial"/>
                <w:sz w:val="20"/>
                <w:lang w:val="sv-SE"/>
              </w:rPr>
            </w:pPr>
            <w:r>
              <w:rPr>
                <w:rFonts w:ascii="Arial" w:hAnsi="Arial"/>
                <w:sz w:val="20"/>
                <w:lang w:val="sv-SE"/>
              </w:rPr>
              <w:t>Bil</w:t>
            </w:r>
            <w:r w:rsidR="000539EA">
              <w:rPr>
                <w:rFonts w:ascii="Arial" w:hAnsi="Arial"/>
                <w:sz w:val="20"/>
                <w:lang w:val="sv-SE"/>
              </w:rPr>
              <w:t>le</w:t>
            </w:r>
            <w:r>
              <w:rPr>
                <w:rFonts w:ascii="Arial" w:hAnsi="Arial"/>
                <w:sz w:val="20"/>
                <w:lang w:val="sv-SE"/>
              </w:rPr>
              <w:t>dnummer: 4774</w:t>
            </w:r>
          </w:p>
        </w:tc>
        <w:tc>
          <w:tcPr>
            <w:tcW w:w="2693" w:type="dxa"/>
          </w:tcPr>
          <w:p w:rsidR="007D579F" w:rsidRPr="002E1F7B" w:rsidRDefault="007D579F" w:rsidP="00776C30">
            <w:pPr>
              <w:pStyle w:val="Zwischenberschrift"/>
              <w:rPr>
                <w:rFonts w:ascii="Arial" w:hAnsi="Arial"/>
                <w:sz w:val="20"/>
                <w:lang w:val="sv-SE"/>
              </w:rPr>
            </w:pPr>
            <w:r>
              <w:rPr>
                <w:rFonts w:ascii="Arial" w:hAnsi="Arial"/>
                <w:sz w:val="20"/>
                <w:lang w:val="sv-SE"/>
              </w:rPr>
              <w:t>Bil</w:t>
            </w:r>
            <w:r w:rsidR="000539EA">
              <w:rPr>
                <w:rFonts w:ascii="Arial" w:hAnsi="Arial"/>
                <w:sz w:val="20"/>
                <w:lang w:val="sv-SE"/>
              </w:rPr>
              <w:t>le</w:t>
            </w:r>
            <w:r>
              <w:rPr>
                <w:rFonts w:ascii="Arial" w:hAnsi="Arial"/>
                <w:sz w:val="20"/>
                <w:lang w:val="sv-SE"/>
              </w:rPr>
              <w:t>dnummer: 4777</w:t>
            </w:r>
          </w:p>
        </w:tc>
        <w:tc>
          <w:tcPr>
            <w:tcW w:w="2693" w:type="dxa"/>
          </w:tcPr>
          <w:p w:rsidR="007D579F" w:rsidRPr="002E1F7B" w:rsidRDefault="007D579F" w:rsidP="00776C30">
            <w:pPr>
              <w:pStyle w:val="Zwischenberschrift"/>
              <w:rPr>
                <w:rFonts w:ascii="Arial" w:hAnsi="Arial"/>
                <w:sz w:val="20"/>
                <w:lang w:val="sv-SE"/>
              </w:rPr>
            </w:pPr>
            <w:r>
              <w:rPr>
                <w:rFonts w:ascii="Arial" w:hAnsi="Arial"/>
                <w:sz w:val="20"/>
                <w:lang w:val="sv-SE"/>
              </w:rPr>
              <w:t>Bil</w:t>
            </w:r>
            <w:r w:rsidR="000539EA">
              <w:rPr>
                <w:rFonts w:ascii="Arial" w:hAnsi="Arial"/>
                <w:sz w:val="20"/>
                <w:lang w:val="sv-SE"/>
              </w:rPr>
              <w:t>le</w:t>
            </w:r>
            <w:r>
              <w:rPr>
                <w:rFonts w:ascii="Arial" w:hAnsi="Arial"/>
                <w:sz w:val="20"/>
                <w:lang w:val="sv-SE"/>
              </w:rPr>
              <w:t>dnummer: 4778</w:t>
            </w:r>
          </w:p>
        </w:tc>
      </w:tr>
    </w:tbl>
    <w:p w:rsidR="007D579F" w:rsidRDefault="007D579F" w:rsidP="00BB5728">
      <w:pPr>
        <w:pStyle w:val="Zwischenberschrift"/>
        <w:spacing w:line="240" w:lineRule="auto"/>
        <w:rPr>
          <w:rFonts w:ascii="Arial" w:hAnsi="Arial"/>
          <w:lang w:val="sv-SE"/>
        </w:rPr>
      </w:pPr>
    </w:p>
    <w:p w:rsidR="007D579F" w:rsidRPr="004A7701" w:rsidRDefault="000539EA" w:rsidP="001A32AB">
      <w:pPr>
        <w:pStyle w:val="Zwischenberschrift"/>
        <w:spacing w:line="240" w:lineRule="auto"/>
        <w:rPr>
          <w:rFonts w:ascii="Arial" w:hAnsi="Arial"/>
          <w:lang w:val="sv-SE"/>
        </w:rPr>
      </w:pPr>
      <w:proofErr w:type="spellStart"/>
      <w:r>
        <w:rPr>
          <w:rFonts w:ascii="Arial" w:hAnsi="Arial"/>
          <w:lang w:val="sv-SE"/>
        </w:rPr>
        <w:t>Højopløselige</w:t>
      </w:r>
      <w:proofErr w:type="spellEnd"/>
      <w:r>
        <w:rPr>
          <w:rFonts w:ascii="Arial" w:hAnsi="Arial"/>
          <w:lang w:val="sv-SE"/>
        </w:rPr>
        <w:t xml:space="preserve"> billeder kan </w:t>
      </w:r>
      <w:proofErr w:type="spellStart"/>
      <w:r>
        <w:rPr>
          <w:rFonts w:ascii="Arial" w:hAnsi="Arial"/>
          <w:lang w:val="sv-SE"/>
        </w:rPr>
        <w:t>downloades</w:t>
      </w:r>
      <w:proofErr w:type="spellEnd"/>
      <w:r>
        <w:rPr>
          <w:rFonts w:ascii="Arial" w:hAnsi="Arial"/>
          <w:lang w:val="sv-SE"/>
        </w:rPr>
        <w:t xml:space="preserve"> </w:t>
      </w:r>
      <w:proofErr w:type="spellStart"/>
      <w:r>
        <w:rPr>
          <w:rFonts w:ascii="Arial" w:hAnsi="Arial"/>
          <w:lang w:val="sv-SE"/>
        </w:rPr>
        <w:t>fra</w:t>
      </w:r>
      <w:proofErr w:type="spellEnd"/>
      <w:r>
        <w:rPr>
          <w:rFonts w:ascii="Arial" w:hAnsi="Arial"/>
          <w:lang w:val="sv-SE"/>
        </w:rPr>
        <w:t xml:space="preserve">: </w:t>
      </w:r>
      <w:proofErr w:type="spellStart"/>
      <w:r>
        <w:rPr>
          <w:rFonts w:ascii="Arial" w:hAnsi="Arial"/>
          <w:lang w:val="sv-SE"/>
        </w:rPr>
        <w:t>www.bosch-home.dk/billedarkiv</w:t>
      </w:r>
      <w:proofErr w:type="spellEnd"/>
    </w:p>
    <w:p w:rsidR="007D579F" w:rsidRPr="004A7701" w:rsidRDefault="007D579F" w:rsidP="00A54D6D">
      <w:pPr>
        <w:pStyle w:val="Zwischenberschrift"/>
        <w:spacing w:line="240" w:lineRule="auto"/>
        <w:rPr>
          <w:rFonts w:ascii="Arial" w:hAnsi="Arial"/>
          <w:lang w:val="sv-SE"/>
        </w:rPr>
      </w:pPr>
    </w:p>
    <w:p w:rsidR="007D579F" w:rsidRPr="004A7701" w:rsidRDefault="007D579F" w:rsidP="00A54D6D">
      <w:pPr>
        <w:rPr>
          <w:rFonts w:ascii="Arial" w:hAnsi="Arial"/>
          <w:lang w:val="sv-SE"/>
        </w:rPr>
        <w:sectPr w:rsidR="007D579F" w:rsidRPr="004A7701">
          <w:headerReference w:type="default" r:id="rId12"/>
          <w:footerReference w:type="default" r:id="rId13"/>
          <w:headerReference w:type="first" r:id="rId14"/>
          <w:footerReference w:type="first" r:id="rId15"/>
          <w:type w:val="continuous"/>
          <w:pgSz w:w="11906" w:h="16838" w:code="9"/>
          <w:pgMar w:top="1718" w:right="3016" w:bottom="680" w:left="1270" w:header="0" w:footer="0" w:gutter="0"/>
          <w:titlePg/>
        </w:sectPr>
      </w:pPr>
    </w:p>
    <w:p w:rsidR="007D579F" w:rsidRPr="004A7701" w:rsidRDefault="00216FDF" w:rsidP="00A54D6D">
      <w:pPr>
        <w:pStyle w:val="Zwischenberschrift"/>
        <w:spacing w:line="240" w:lineRule="auto"/>
        <w:rPr>
          <w:rFonts w:ascii="Arial" w:hAnsi="Arial"/>
          <w:b/>
          <w:sz w:val="20"/>
          <w:lang w:val="sv-SE"/>
        </w:rPr>
      </w:pPr>
      <w:r>
        <w:rPr>
          <w:rFonts w:ascii="Arial" w:hAnsi="Arial"/>
          <w:b/>
          <w:sz w:val="20"/>
          <w:lang w:val="sv-SE"/>
        </w:rPr>
        <w:t xml:space="preserve">For </w:t>
      </w:r>
      <w:proofErr w:type="spellStart"/>
      <w:r>
        <w:rPr>
          <w:rFonts w:ascii="Arial" w:hAnsi="Arial"/>
          <w:b/>
          <w:sz w:val="20"/>
          <w:lang w:val="sv-SE"/>
        </w:rPr>
        <w:t>yderligere</w:t>
      </w:r>
      <w:proofErr w:type="spellEnd"/>
      <w:r>
        <w:rPr>
          <w:rFonts w:ascii="Arial" w:hAnsi="Arial"/>
          <w:b/>
          <w:sz w:val="20"/>
          <w:lang w:val="sv-SE"/>
        </w:rPr>
        <w:t xml:space="preserve"> produktinformation</w:t>
      </w:r>
      <w:r w:rsidR="00FF46FE">
        <w:rPr>
          <w:rFonts w:ascii="Arial" w:hAnsi="Arial"/>
          <w:b/>
          <w:sz w:val="20"/>
          <w:lang w:val="sv-SE"/>
        </w:rPr>
        <w:t xml:space="preserve"> kontakt</w:t>
      </w:r>
      <w:r w:rsidR="007D579F" w:rsidRPr="004A7701">
        <w:rPr>
          <w:rFonts w:ascii="Arial" w:hAnsi="Arial"/>
          <w:b/>
          <w:sz w:val="20"/>
          <w:lang w:val="sv-SE"/>
        </w:rPr>
        <w:t>:</w:t>
      </w:r>
    </w:p>
    <w:p w:rsidR="00216FDF" w:rsidRDefault="00216FDF" w:rsidP="00A54D6D">
      <w:pPr>
        <w:pStyle w:val="Zwischenberschrift"/>
        <w:spacing w:line="240" w:lineRule="auto"/>
        <w:rPr>
          <w:rFonts w:ascii="Arial" w:hAnsi="Arial" w:cs="Arial"/>
          <w:sz w:val="20"/>
          <w:szCs w:val="24"/>
          <w:lang w:val="sv-SE" w:eastAsia="sv-SE"/>
        </w:rPr>
      </w:pPr>
      <w:r>
        <w:rPr>
          <w:rFonts w:ascii="Arial" w:hAnsi="Arial" w:cs="Arial"/>
          <w:sz w:val="20"/>
          <w:szCs w:val="24"/>
          <w:lang w:val="sv-SE" w:eastAsia="sv-SE"/>
        </w:rPr>
        <w:t xml:space="preserve">Mette </w:t>
      </w:r>
      <w:proofErr w:type="spellStart"/>
      <w:r>
        <w:rPr>
          <w:rFonts w:ascii="Arial" w:hAnsi="Arial" w:cs="Arial"/>
          <w:sz w:val="20"/>
          <w:szCs w:val="24"/>
          <w:lang w:val="sv-SE" w:eastAsia="sv-SE"/>
        </w:rPr>
        <w:t>Ertel</w:t>
      </w:r>
      <w:proofErr w:type="spellEnd"/>
      <w:r>
        <w:rPr>
          <w:rFonts w:ascii="Arial" w:hAnsi="Arial" w:cs="Arial"/>
          <w:sz w:val="20"/>
          <w:szCs w:val="24"/>
          <w:lang w:val="sv-SE" w:eastAsia="sv-SE"/>
        </w:rPr>
        <w:t xml:space="preserve">, Bosch </w:t>
      </w:r>
      <w:proofErr w:type="spellStart"/>
      <w:r>
        <w:rPr>
          <w:rFonts w:ascii="Arial" w:hAnsi="Arial" w:cs="Arial"/>
          <w:sz w:val="20"/>
          <w:szCs w:val="24"/>
          <w:lang w:val="sv-SE" w:eastAsia="sv-SE"/>
        </w:rPr>
        <w:t>Hvidevarer</w:t>
      </w:r>
      <w:proofErr w:type="spellEnd"/>
    </w:p>
    <w:p w:rsidR="007D579F" w:rsidRPr="00216FDF" w:rsidRDefault="00216FDF" w:rsidP="00A54D6D">
      <w:pPr>
        <w:pStyle w:val="Zwischenberschrift"/>
        <w:spacing w:line="240" w:lineRule="auto"/>
        <w:rPr>
          <w:rFonts w:ascii="Arial" w:hAnsi="Arial" w:cs="Arial"/>
          <w:sz w:val="20"/>
          <w:szCs w:val="24"/>
          <w:lang w:val="sv-SE" w:eastAsia="sv-SE"/>
        </w:rPr>
      </w:pPr>
      <w:proofErr w:type="spellStart"/>
      <w:r>
        <w:rPr>
          <w:rFonts w:ascii="Arial" w:hAnsi="Arial" w:cs="Arial"/>
          <w:sz w:val="20"/>
          <w:szCs w:val="24"/>
          <w:lang w:val="sv-SE" w:eastAsia="sv-SE"/>
        </w:rPr>
        <w:t>Tlf</w:t>
      </w:r>
      <w:proofErr w:type="spellEnd"/>
      <w:proofErr w:type="gramStart"/>
      <w:r>
        <w:rPr>
          <w:rFonts w:ascii="Arial" w:hAnsi="Arial" w:cs="Arial"/>
          <w:sz w:val="20"/>
          <w:szCs w:val="24"/>
          <w:lang w:val="sv-SE" w:eastAsia="sv-SE"/>
        </w:rPr>
        <w:t>.:</w:t>
      </w:r>
      <w:proofErr w:type="gramEnd"/>
      <w:r>
        <w:rPr>
          <w:rFonts w:ascii="Arial" w:hAnsi="Arial" w:cs="Arial"/>
          <w:sz w:val="20"/>
          <w:szCs w:val="24"/>
          <w:lang w:val="sv-SE" w:eastAsia="sv-SE"/>
        </w:rPr>
        <w:t xml:space="preserve"> 4489 8581</w:t>
      </w:r>
      <w:r w:rsidR="007D579F" w:rsidRPr="004A7701">
        <w:rPr>
          <w:rFonts w:ascii="MS Gothic" w:eastAsia="MS Gothic" w:hAnsi="MS Gothic" w:cs="MS Gothic" w:hint="eastAsia"/>
          <w:sz w:val="20"/>
          <w:szCs w:val="24"/>
          <w:lang w:val="sv-SE" w:eastAsia="sv-SE"/>
        </w:rPr>
        <w:t> </w:t>
      </w:r>
    </w:p>
    <w:p w:rsidR="007D579F" w:rsidRPr="00AA54E0" w:rsidRDefault="00216FDF" w:rsidP="00A54D6D">
      <w:pPr>
        <w:pStyle w:val="Zwischenberschrift"/>
        <w:spacing w:line="240" w:lineRule="auto"/>
        <w:rPr>
          <w:rFonts w:ascii="Arial" w:hAnsi="Arial" w:cs="Arial"/>
          <w:sz w:val="20"/>
          <w:szCs w:val="24"/>
          <w:lang w:eastAsia="sv-SE"/>
        </w:rPr>
      </w:pPr>
      <w:proofErr w:type="spellStart"/>
      <w:r>
        <w:rPr>
          <w:rFonts w:ascii="Arial" w:hAnsi="Arial" w:cs="Arial"/>
          <w:sz w:val="20"/>
          <w:szCs w:val="24"/>
          <w:lang w:eastAsia="sv-SE"/>
        </w:rPr>
        <w:t>e-mail</w:t>
      </w:r>
      <w:proofErr w:type="spellEnd"/>
      <w:r w:rsidR="007D579F" w:rsidRPr="00AA54E0">
        <w:rPr>
          <w:rFonts w:ascii="Arial" w:hAnsi="Arial" w:cs="Arial"/>
          <w:sz w:val="20"/>
          <w:szCs w:val="24"/>
          <w:lang w:eastAsia="sv-SE"/>
        </w:rPr>
        <w:t xml:space="preserve">: </w:t>
      </w:r>
      <w:r>
        <w:t>mette.ertel@bshg.com</w:t>
      </w:r>
    </w:p>
    <w:p w:rsidR="007D579F" w:rsidRPr="004A7701" w:rsidRDefault="007D579F" w:rsidP="00A54D6D">
      <w:pPr>
        <w:spacing w:line="240" w:lineRule="auto"/>
        <w:rPr>
          <w:rFonts w:ascii="Arial" w:hAnsi="Arial"/>
          <w:b/>
          <w:sz w:val="20"/>
          <w:lang w:val="sv-SE"/>
        </w:rPr>
      </w:pPr>
      <w:r w:rsidRPr="00AA54E0">
        <w:rPr>
          <w:rFonts w:ascii="Arial" w:hAnsi="Arial"/>
          <w:b/>
          <w:sz w:val="20"/>
          <w:lang w:val="sv-SE"/>
        </w:rPr>
        <w:br w:type="column"/>
      </w:r>
      <w:r w:rsidR="00FF46FE">
        <w:rPr>
          <w:rFonts w:ascii="Arial" w:hAnsi="Arial"/>
          <w:b/>
          <w:sz w:val="20"/>
          <w:lang w:val="sv-SE"/>
        </w:rPr>
        <w:t xml:space="preserve">For praktiske </w:t>
      </w:r>
      <w:proofErr w:type="spellStart"/>
      <w:r w:rsidR="00FF46FE">
        <w:rPr>
          <w:rFonts w:ascii="Arial" w:hAnsi="Arial"/>
          <w:b/>
          <w:sz w:val="20"/>
          <w:lang w:val="sv-SE"/>
        </w:rPr>
        <w:t>spørgsmål</w:t>
      </w:r>
      <w:proofErr w:type="spellEnd"/>
      <w:r w:rsidR="00FF46FE">
        <w:rPr>
          <w:rFonts w:ascii="Arial" w:hAnsi="Arial"/>
          <w:b/>
          <w:sz w:val="20"/>
          <w:lang w:val="sv-SE"/>
        </w:rPr>
        <w:t xml:space="preserve"> </w:t>
      </w:r>
      <w:proofErr w:type="spellStart"/>
      <w:r w:rsidR="00FF46FE">
        <w:rPr>
          <w:rFonts w:ascii="Arial" w:hAnsi="Arial"/>
          <w:b/>
          <w:sz w:val="20"/>
          <w:lang w:val="sv-SE"/>
        </w:rPr>
        <w:t>og</w:t>
      </w:r>
      <w:proofErr w:type="spellEnd"/>
      <w:r w:rsidR="00FF46FE">
        <w:rPr>
          <w:rFonts w:ascii="Arial" w:hAnsi="Arial"/>
          <w:b/>
          <w:sz w:val="20"/>
          <w:lang w:val="sv-SE"/>
        </w:rPr>
        <w:t xml:space="preserve"> billeder kontakt</w:t>
      </w:r>
      <w:r w:rsidRPr="004A7701">
        <w:rPr>
          <w:rFonts w:ascii="Arial" w:hAnsi="Arial"/>
          <w:b/>
          <w:sz w:val="20"/>
          <w:lang w:val="sv-SE"/>
        </w:rPr>
        <w:t>:</w:t>
      </w:r>
    </w:p>
    <w:p w:rsidR="007D579F" w:rsidRPr="004A7701" w:rsidRDefault="00FF46FE" w:rsidP="00A54D6D">
      <w:pPr>
        <w:spacing w:line="240" w:lineRule="auto"/>
        <w:rPr>
          <w:rFonts w:ascii="Arial" w:hAnsi="Arial"/>
          <w:sz w:val="20"/>
          <w:lang w:val="sv-SE"/>
        </w:rPr>
      </w:pPr>
      <w:r>
        <w:rPr>
          <w:rFonts w:ascii="Arial" w:hAnsi="Arial"/>
          <w:sz w:val="20"/>
          <w:lang w:val="sv-SE"/>
        </w:rPr>
        <w:t>Gitte Lund, Star PR Group</w:t>
      </w:r>
    </w:p>
    <w:p w:rsidR="007D579F" w:rsidRPr="004A7701" w:rsidRDefault="00FF46FE" w:rsidP="00A54D6D">
      <w:pPr>
        <w:spacing w:line="240" w:lineRule="auto"/>
        <w:rPr>
          <w:rFonts w:ascii="Arial" w:hAnsi="Arial"/>
          <w:sz w:val="20"/>
          <w:lang w:val="sv-SE"/>
        </w:rPr>
      </w:pPr>
      <w:proofErr w:type="spellStart"/>
      <w:r>
        <w:rPr>
          <w:rFonts w:ascii="Arial" w:hAnsi="Arial"/>
          <w:sz w:val="20"/>
          <w:lang w:val="sv-SE"/>
        </w:rPr>
        <w:t>Tlf</w:t>
      </w:r>
      <w:proofErr w:type="spellEnd"/>
      <w:proofErr w:type="gramStart"/>
      <w:r>
        <w:rPr>
          <w:rFonts w:ascii="Arial" w:hAnsi="Arial"/>
          <w:sz w:val="20"/>
          <w:lang w:val="sv-SE"/>
        </w:rPr>
        <w:t>.:</w:t>
      </w:r>
      <w:proofErr w:type="gramEnd"/>
      <w:r>
        <w:rPr>
          <w:rFonts w:ascii="Arial" w:hAnsi="Arial"/>
          <w:sz w:val="20"/>
          <w:lang w:val="sv-SE"/>
        </w:rPr>
        <w:t xml:space="preserve"> 7211 2140</w:t>
      </w:r>
    </w:p>
    <w:p w:rsidR="007D579F" w:rsidRPr="004A7701" w:rsidRDefault="007D579F" w:rsidP="00A54D6D">
      <w:pPr>
        <w:spacing w:line="240" w:lineRule="auto"/>
        <w:rPr>
          <w:rFonts w:ascii="Arial" w:hAnsi="Arial"/>
          <w:sz w:val="20"/>
          <w:lang w:val="sv-SE"/>
        </w:rPr>
        <w:sectPr w:rsidR="007D579F" w:rsidRPr="004A7701">
          <w:type w:val="continuous"/>
          <w:pgSz w:w="11906" w:h="16838" w:code="9"/>
          <w:pgMar w:top="1718" w:right="3016" w:bottom="680" w:left="1270" w:header="0" w:footer="0" w:gutter="0"/>
          <w:cols w:num="2"/>
          <w:titlePg/>
        </w:sectPr>
      </w:pPr>
      <w:proofErr w:type="spellStart"/>
      <w:r w:rsidRPr="004A7701">
        <w:rPr>
          <w:rFonts w:ascii="Arial" w:hAnsi="Arial"/>
          <w:sz w:val="20"/>
          <w:lang w:val="sv-SE"/>
        </w:rPr>
        <w:t>e-</w:t>
      </w:r>
      <w:r w:rsidR="00FF46FE">
        <w:rPr>
          <w:rFonts w:ascii="Arial" w:hAnsi="Arial"/>
          <w:sz w:val="20"/>
          <w:lang w:val="sv-SE"/>
        </w:rPr>
        <w:t>mail</w:t>
      </w:r>
      <w:proofErr w:type="spellEnd"/>
      <w:r w:rsidR="00FF46FE">
        <w:rPr>
          <w:rFonts w:ascii="Arial" w:hAnsi="Arial"/>
          <w:sz w:val="20"/>
          <w:lang w:val="sv-SE"/>
        </w:rPr>
        <w:t>: gitte.lund@starprgroup.com</w:t>
      </w:r>
    </w:p>
    <w:p w:rsidR="007D579F" w:rsidRPr="004A7701" w:rsidRDefault="007D579F" w:rsidP="00A54D6D">
      <w:pPr>
        <w:rPr>
          <w:rFonts w:ascii="Arial" w:hAnsi="Arial"/>
          <w:lang w:val="sv-SE"/>
        </w:rPr>
      </w:pPr>
    </w:p>
    <w:p w:rsidR="00427982" w:rsidRPr="00760C0E" w:rsidRDefault="00427982" w:rsidP="00427982">
      <w:pPr>
        <w:widowControl w:val="0"/>
        <w:autoSpaceDE w:val="0"/>
        <w:autoSpaceDN w:val="0"/>
        <w:adjustRightInd w:val="0"/>
        <w:spacing w:line="240" w:lineRule="auto"/>
        <w:rPr>
          <w:rFonts w:ascii="Arial-ItalicMT" w:hAnsi="Arial-ItalicMT" w:cs="Arial-ItalicMT"/>
          <w:i/>
          <w:iCs/>
          <w:sz w:val="18"/>
          <w:szCs w:val="18"/>
          <w:lang w:val="da-DK"/>
        </w:rPr>
      </w:pPr>
      <w:r w:rsidRPr="00760C0E">
        <w:rPr>
          <w:rFonts w:eastAsia="Batang" w:cs="Bosch Office Sans"/>
          <w:i/>
          <w:sz w:val="18"/>
          <w:szCs w:val="18"/>
          <w:lang w:val="da-DK" w:eastAsia="ko-KR"/>
        </w:rPr>
        <w:t xml:space="preserve">I 2011 fejrer Bosch Group 125-års fødselsdag - og i over 75 år har navnet Bosch Hvidevarer </w:t>
      </w:r>
      <w:r w:rsidRPr="00760C0E">
        <w:rPr>
          <w:rFonts w:cs="Arial-ItalicMT"/>
          <w:i/>
          <w:iCs/>
          <w:sz w:val="18"/>
          <w:szCs w:val="18"/>
          <w:lang w:val="da-DK"/>
        </w:rPr>
        <w:t>været kendetegnet ved ekspertudvikling, høj teknisk kvalitet og pålidelighed.</w:t>
      </w:r>
      <w:r w:rsidRPr="00760C0E">
        <w:rPr>
          <w:rFonts w:eastAsia="Batang" w:cs="Bosch Office Sans"/>
          <w:i/>
          <w:sz w:val="18"/>
          <w:szCs w:val="18"/>
          <w:lang w:val="da-DK" w:eastAsia="ko-KR"/>
        </w:rPr>
        <w:t xml:space="preserve"> Firmaets grundlægger Robert Bosch, som ville være blevet 150 år i 2011, var allerede tro mod det ledende princip, som stadig gælder i dag, at producere ”</w:t>
      </w:r>
      <w:proofErr w:type="spellStart"/>
      <w:r w:rsidRPr="00760C0E">
        <w:rPr>
          <w:rFonts w:eastAsia="Batang" w:cs="Bosch Office Sans"/>
          <w:i/>
          <w:sz w:val="18"/>
          <w:szCs w:val="18"/>
          <w:lang w:val="da-DK" w:eastAsia="ko-KR"/>
        </w:rPr>
        <w:t>technology</w:t>
      </w:r>
      <w:proofErr w:type="spellEnd"/>
      <w:r w:rsidRPr="00760C0E">
        <w:rPr>
          <w:rFonts w:eastAsia="Batang" w:cs="Bosch Office Sans"/>
          <w:i/>
          <w:sz w:val="18"/>
          <w:szCs w:val="18"/>
          <w:lang w:val="da-DK" w:eastAsia="ko-KR"/>
        </w:rPr>
        <w:t xml:space="preserve"> for </w:t>
      </w:r>
      <w:proofErr w:type="spellStart"/>
      <w:r w:rsidRPr="00760C0E">
        <w:rPr>
          <w:rFonts w:eastAsia="Batang" w:cs="Bosch Office Sans"/>
          <w:i/>
          <w:sz w:val="18"/>
          <w:szCs w:val="18"/>
          <w:lang w:val="da-DK" w:eastAsia="ko-KR"/>
        </w:rPr>
        <w:t>life</w:t>
      </w:r>
      <w:proofErr w:type="spellEnd"/>
      <w:r w:rsidRPr="00760C0E">
        <w:rPr>
          <w:rFonts w:eastAsia="Batang" w:cs="Bosch Office Sans"/>
          <w:i/>
          <w:sz w:val="18"/>
          <w:szCs w:val="18"/>
          <w:lang w:val="da-DK" w:eastAsia="ko-KR"/>
        </w:rPr>
        <w:t xml:space="preserve">“.  Denne tradition er både en forpligtelse og en motivation for virksomheden den dag i dag: Som det førende mærke indenfor husholdningsapparater i Europa, producerer Bosch køleapparater, vaskemaskiner, tørretumblere, opvaskemaskiner, komfurer og forbrugsvarer til husholdninger i hele verden. I generationer har disse produkter gjort folks hverdag lettere og forbedret deres livskvalitet. At stræbe efter kvalitet og perfektion afspejles ikke kun i den dokumenterede funktionalitet af apparaterne og den kraftfulde teknologi, men også i produktdesignet, der gentagne gange er blevet anerkendt med priser. At behandle mennesker og naturen med respekt, har været et forretningsprincip fra begyndelsen og afspejler sig i selskabets energieffektive, ressourcebesparende og bæredygtige produkter og processer. </w:t>
      </w:r>
    </w:p>
    <w:p w:rsidR="00427982" w:rsidRPr="00760C0E" w:rsidRDefault="00427982" w:rsidP="00427982">
      <w:pPr>
        <w:autoSpaceDE w:val="0"/>
        <w:autoSpaceDN w:val="0"/>
        <w:adjustRightInd w:val="0"/>
        <w:spacing w:line="240" w:lineRule="auto"/>
        <w:rPr>
          <w:rFonts w:eastAsia="Batang" w:cs="Bosch Office Sans"/>
          <w:i/>
          <w:sz w:val="18"/>
          <w:szCs w:val="18"/>
          <w:lang w:val="da-DK" w:eastAsia="ko-KR"/>
        </w:rPr>
      </w:pPr>
    </w:p>
    <w:p w:rsidR="00427982" w:rsidRPr="00760C0E" w:rsidRDefault="00427982" w:rsidP="00427982">
      <w:pPr>
        <w:autoSpaceDE w:val="0"/>
        <w:autoSpaceDN w:val="0"/>
        <w:adjustRightInd w:val="0"/>
        <w:spacing w:line="240" w:lineRule="auto"/>
        <w:rPr>
          <w:rFonts w:eastAsia="Batang" w:cs="Bosch Office Sans"/>
          <w:i/>
          <w:sz w:val="18"/>
          <w:szCs w:val="18"/>
          <w:lang w:val="da-DK" w:eastAsia="ko-KR"/>
        </w:rPr>
      </w:pPr>
      <w:r w:rsidRPr="00760C0E">
        <w:rPr>
          <w:rFonts w:eastAsia="Batang" w:cs="Bosch Office Sans"/>
          <w:i/>
          <w:sz w:val="18"/>
          <w:szCs w:val="18"/>
          <w:lang w:val="da-DK" w:eastAsia="ko-KR"/>
        </w:rPr>
        <w:t>Se mere information på bosch-home.dk</w:t>
      </w:r>
    </w:p>
    <w:p w:rsidR="00427982" w:rsidRPr="00223ADF" w:rsidRDefault="00427982" w:rsidP="00427982">
      <w:pPr>
        <w:rPr>
          <w:rFonts w:ascii="Times New Roman" w:hAnsi="Times New Roman"/>
          <w:sz w:val="24"/>
          <w:szCs w:val="24"/>
          <w:lang w:val="da-DK" w:eastAsia="sv-SE"/>
        </w:rPr>
      </w:pPr>
      <w:r>
        <w:rPr>
          <w:rFonts w:ascii="Times New Roman" w:hAnsi="Times New Roman"/>
          <w:sz w:val="24"/>
          <w:szCs w:val="24"/>
          <w:lang w:val="da-DK" w:eastAsia="sv-SE"/>
        </w:rPr>
        <w:t xml:space="preserve"> </w:t>
      </w:r>
    </w:p>
    <w:p w:rsidR="00427982" w:rsidRDefault="00427982">
      <w:pPr>
        <w:rPr>
          <w:rFonts w:ascii="Times New Roman" w:hAnsi="Times New Roman"/>
          <w:sz w:val="24"/>
          <w:szCs w:val="24"/>
          <w:lang w:val="sv-SE" w:eastAsia="sv-SE"/>
        </w:rPr>
      </w:pPr>
    </w:p>
    <w:p w:rsidR="007D579F" w:rsidRPr="00427982" w:rsidRDefault="007D579F" w:rsidP="00427982">
      <w:pPr>
        <w:jc w:val="right"/>
        <w:rPr>
          <w:rFonts w:ascii="Times New Roman" w:hAnsi="Times New Roman"/>
          <w:sz w:val="24"/>
          <w:szCs w:val="24"/>
          <w:lang w:val="sv-SE"/>
        </w:rPr>
      </w:pPr>
    </w:p>
    <w:sectPr w:rsidR="007D579F" w:rsidRPr="00427982" w:rsidSect="00D8001E">
      <w:type w:val="continuous"/>
      <w:pgSz w:w="11906" w:h="16838" w:code="9"/>
      <w:pgMar w:top="1718" w:right="3016" w:bottom="680" w:left="1270" w:header="0" w:footer="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901" w:rsidRDefault="00655901">
      <w:r>
        <w:separator/>
      </w:r>
    </w:p>
  </w:endnote>
  <w:endnote w:type="continuationSeparator" w:id="0">
    <w:p w:rsidR="00655901" w:rsidRDefault="00655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Wingdings 3">
    <w:panose1 w:val="05040102010807070707"/>
    <w:charset w:val="02"/>
    <w:family w:val="auto"/>
    <w:pitch w:val="variable"/>
    <w:sig w:usb0="00000000" w:usb1="00000000" w:usb2="00010000" w:usb3="00000000" w:csb0="80000000" w:csb1="00000000"/>
  </w:font>
  <w:font w:name="AGaramond">
    <w:charset w:val="00"/>
    <w:family w:val="auto"/>
    <w:pitch w:val="variable"/>
    <w:sig w:usb0="00000003" w:usb1="00000000" w:usb2="00000000" w:usb3="00000000" w:csb0="00000001" w:csb1="00000000"/>
  </w:font>
  <w:font w:name="Bosch Sans Regular">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LStat">
    <w:altName w:val="Times New Roman"/>
    <w:panose1 w:val="00000000000000000000"/>
    <w:charset w:val="00"/>
    <w:family w:val="roman"/>
    <w:notTrueType/>
    <w:pitch w:val="default"/>
    <w:sig w:usb0="00000003" w:usb1="00000000" w:usb2="00000000" w:usb3="00000000" w:csb0="00000001" w:csb1="00000000"/>
  </w:font>
  <w:font w:name="Bosch Sans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Batang">
    <w:altName w:val="바탕"/>
    <w:charset w:val="81"/>
    <w:family w:val="roman"/>
    <w:pitch w:val="variable"/>
    <w:sig w:usb0="B00002AF" w:usb1="69D77CFB" w:usb2="00000030" w:usb3="00000000" w:csb0="0008009F" w:csb1="00000000"/>
  </w:font>
  <w:font w:name="Bosch Office Sans">
    <w:charset w:val="00"/>
    <w:family w:val="swiss"/>
    <w:pitch w:val="variable"/>
    <w:sig w:usb0="A00000AF" w:usb1="1000205B" w:usb2="00000000" w:usb3="00000000" w:csb0="00000093" w:csb1="00000000"/>
  </w:font>
  <w:font w:name="Arial-Italic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01" w:rsidRDefault="00655901">
    <w:pPr>
      <w:pStyle w:val="MLStat"/>
      <w:framePr w:w="2608" w:h="284" w:hSpace="408" w:wrap="around" w:vAnchor="page" w:hAnchor="page" w:xAlign="right" w:y="15979" w:anchorLock="1"/>
      <w:tabs>
        <w:tab w:val="left" w:pos="-9656"/>
      </w:tabs>
      <w:spacing w:before="0" w:after="0" w:line="240" w:lineRule="auto"/>
      <w:ind w:left="0" w:right="454" w:firstLine="0"/>
      <w:rPr>
        <w:rFonts w:ascii="Bosch Sans Regular" w:hAnsi="Bosch Sans Regular"/>
        <w:spacing w:val="4"/>
        <w:sz w:val="15"/>
        <w:szCs w:val="15"/>
        <w:lang w:val="en-GB"/>
      </w:rPr>
    </w:pPr>
    <w:r>
      <w:rPr>
        <w:rFonts w:ascii="Bosch Sans Regular" w:hAnsi="Bosch Sans Regular"/>
        <w:spacing w:val="4"/>
        <w:sz w:val="15"/>
        <w:szCs w:val="15"/>
        <w:lang w:val="en-GB"/>
      </w:rPr>
      <w:t xml:space="preserve">Side </w:t>
    </w:r>
    <w:fldSimple w:instr=" PAGE   \* MERGEFORMAT ">
      <w:r w:rsidR="00CC4343" w:rsidRPr="00CC4343">
        <w:rPr>
          <w:rFonts w:ascii="Bosch Sans Regular" w:hAnsi="Bosch Sans Regular"/>
          <w:spacing w:val="4"/>
          <w:sz w:val="15"/>
          <w:szCs w:val="15"/>
          <w:lang w:val="en-GB"/>
        </w:rPr>
        <w:t>2</w:t>
      </w:r>
    </w:fldSimple>
    <w:r>
      <w:rPr>
        <w:rFonts w:ascii="Bosch Sans Regular" w:hAnsi="Bosch Sans Regular"/>
        <w:spacing w:val="4"/>
        <w:sz w:val="15"/>
        <w:szCs w:val="15"/>
        <w:lang w:val="en-GB"/>
      </w:rPr>
      <w:t xml:space="preserve"> af </w:t>
    </w:r>
    <w:fldSimple w:instr=" NUMPAGES   \* MERGEFORMAT ">
      <w:r w:rsidR="00CC4343" w:rsidRPr="00CC4343">
        <w:rPr>
          <w:rFonts w:ascii="Bosch Sans Regular" w:hAnsi="Bosch Sans Regular"/>
          <w:spacing w:val="4"/>
          <w:sz w:val="15"/>
          <w:szCs w:val="15"/>
          <w:lang w:val="en-GB"/>
        </w:rPr>
        <w:t>2</w:t>
      </w:r>
    </w:fldSimple>
  </w:p>
  <w:p w:rsidR="00655901" w:rsidRDefault="00655901">
    <w:pPr>
      <w:pStyle w:val="MLStat"/>
      <w:tabs>
        <w:tab w:val="center" w:pos="4153"/>
        <w:tab w:val="right" w:pos="8306"/>
      </w:tabs>
      <w:spacing w:before="0" w:after="0" w:line="272" w:lineRule="atLeast"/>
      <w:ind w:left="0" w:right="0" w:firstLine="0"/>
      <w:rPr>
        <w:rFonts w:ascii="Times New Roman" w:hAnsi="Times New Roman"/>
        <w:sz w:val="22"/>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01" w:rsidRDefault="00655901" w:rsidP="00A54D6D">
    <w:pPr>
      <w:spacing w:line="240" w:lineRule="auto"/>
      <w:rPr>
        <w:sz w:val="16"/>
        <w:szCs w:val="16"/>
      </w:rPr>
    </w:pPr>
  </w:p>
  <w:p w:rsidR="00655901" w:rsidRPr="003D2E9D" w:rsidRDefault="00655901" w:rsidP="00A54D6D">
    <w:pPr>
      <w:spacing w:line="240" w:lineRule="auto"/>
      <w:rPr>
        <w:sz w:val="16"/>
        <w:szCs w:val="16"/>
        <w:lang w:val="en-GB"/>
      </w:rPr>
    </w:pPr>
    <w:r w:rsidRPr="003D2E9D">
      <w:rPr>
        <w:sz w:val="16"/>
        <w:szCs w:val="16"/>
        <w:lang w:val="en-GB"/>
      </w:rPr>
      <w:t>_____________________________________________________________________________________</w:t>
    </w:r>
  </w:p>
  <w:p w:rsidR="00655901" w:rsidRPr="003D2E9D" w:rsidRDefault="00655901" w:rsidP="00A54D6D">
    <w:pPr>
      <w:spacing w:line="240" w:lineRule="auto"/>
      <w:rPr>
        <w:sz w:val="16"/>
        <w:szCs w:val="16"/>
        <w:lang w:val="en-GB"/>
      </w:rPr>
    </w:pPr>
  </w:p>
  <w:p w:rsidR="00655901" w:rsidRPr="00D52E75" w:rsidRDefault="00655901" w:rsidP="000539EA">
    <w:pPr>
      <w:spacing w:line="240" w:lineRule="auto"/>
      <w:rPr>
        <w:sz w:val="16"/>
        <w:szCs w:val="16"/>
        <w:lang w:val="it-IT"/>
      </w:rPr>
    </w:pPr>
    <w:r w:rsidRPr="003D2E9D">
      <w:rPr>
        <w:sz w:val="16"/>
        <w:szCs w:val="16"/>
        <w:lang w:val="en-GB"/>
      </w:rPr>
      <w:t xml:space="preserve"> </w:t>
    </w:r>
    <w:r>
      <w:rPr>
        <w:noProof/>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3" type="#_x0000_t75" alt="125-Bosch_4C_S" style="position:absolute;margin-left:397.6pt;margin-top:5.7pt;width:82.05pt;height:35.15pt;z-index:251659264;visibility:visible;mso-wrap-style:square;mso-wrap-distance-left:9pt;mso-wrap-distance-top:0;mso-wrap-distance-right:9pt;mso-wrap-distance-bottom:0;mso-position-horizontal:absolute;mso-position-horizontal-relative:text;mso-position-vertical:absolute;mso-position-vertical-relative:text">
          <v:imagedata r:id="rId1" o:title="125-Bosch_4C_S"/>
          <v:textbox style="mso-rotate-with-shape:t"/>
          <w10:wrap type="square"/>
        </v:shape>
      </w:pict>
    </w:r>
    <w:r w:rsidRPr="003226C3">
      <w:rPr>
        <w:sz w:val="16"/>
        <w:szCs w:val="16"/>
        <w:lang w:val="it-IT"/>
      </w:rPr>
      <w:t xml:space="preserve">BSH </w:t>
    </w:r>
    <w:proofErr w:type="spellStart"/>
    <w:r w:rsidRPr="003226C3">
      <w:rPr>
        <w:sz w:val="16"/>
        <w:szCs w:val="16"/>
        <w:lang w:val="it-IT"/>
      </w:rPr>
      <w:t>Hvidevarer</w:t>
    </w:r>
    <w:proofErr w:type="spellEnd"/>
    <w:r w:rsidRPr="003226C3">
      <w:rPr>
        <w:sz w:val="16"/>
        <w:szCs w:val="16"/>
        <w:lang w:val="it-IT"/>
      </w:rPr>
      <w:t xml:space="preserve"> A/S </w:t>
    </w:r>
    <w:r>
      <w:rPr>
        <w:sz w:val="16"/>
        <w:szCs w:val="16"/>
        <w:lang w:val="it-IT"/>
      </w:rPr>
      <w:tab/>
    </w:r>
    <w:r>
      <w:rPr>
        <w:sz w:val="16"/>
        <w:szCs w:val="16"/>
        <w:lang w:val="it-IT"/>
      </w:rPr>
      <w:tab/>
    </w:r>
    <w:proofErr w:type="spellStart"/>
    <w:r w:rsidRPr="003226C3">
      <w:rPr>
        <w:sz w:val="16"/>
        <w:szCs w:val="16"/>
        <w:lang w:val="it-IT"/>
      </w:rPr>
      <w:t>Telegrafvej</w:t>
    </w:r>
    <w:proofErr w:type="spellEnd"/>
    <w:r w:rsidRPr="003226C3">
      <w:rPr>
        <w:sz w:val="16"/>
        <w:szCs w:val="16"/>
        <w:lang w:val="it-IT"/>
      </w:rPr>
      <w:t xml:space="preserve"> 4</w:t>
    </w:r>
    <w:proofErr w:type="gramStart"/>
    <w:r w:rsidRPr="003226C3">
      <w:rPr>
        <w:sz w:val="16"/>
        <w:szCs w:val="16"/>
        <w:lang w:val="it-IT"/>
      </w:rPr>
      <w:t xml:space="preserve">                         </w:t>
    </w:r>
    <w:proofErr w:type="gramEnd"/>
    <w:r>
      <w:rPr>
        <w:sz w:val="16"/>
        <w:szCs w:val="16"/>
        <w:lang w:val="it-IT"/>
      </w:rPr>
      <w:tab/>
    </w:r>
    <w:r w:rsidRPr="003226C3">
      <w:rPr>
        <w:sz w:val="16"/>
        <w:szCs w:val="16"/>
        <w:lang w:val="it-IT"/>
      </w:rPr>
      <w:t>E-mail:</w:t>
    </w:r>
  </w:p>
  <w:p w:rsidR="00655901" w:rsidRPr="00D52E75" w:rsidRDefault="00655901" w:rsidP="000539EA">
    <w:pPr>
      <w:spacing w:line="240" w:lineRule="auto"/>
      <w:rPr>
        <w:sz w:val="16"/>
        <w:szCs w:val="16"/>
        <w:lang w:val="nl-NL"/>
      </w:rPr>
    </w:pPr>
    <w:r>
      <w:rPr>
        <w:sz w:val="16"/>
        <w:szCs w:val="16"/>
        <w:lang w:val="it-IT"/>
      </w:rPr>
      <w:tab/>
    </w:r>
    <w:r>
      <w:rPr>
        <w:sz w:val="16"/>
        <w:szCs w:val="16"/>
        <w:lang w:val="it-IT"/>
      </w:rPr>
      <w:tab/>
    </w:r>
    <w:r>
      <w:rPr>
        <w:sz w:val="16"/>
        <w:szCs w:val="16"/>
        <w:lang w:val="it-IT"/>
      </w:rPr>
      <w:tab/>
    </w:r>
    <w:r>
      <w:rPr>
        <w:sz w:val="16"/>
        <w:szCs w:val="16"/>
        <w:lang w:val="it-IT"/>
      </w:rPr>
      <w:tab/>
    </w:r>
    <w:r w:rsidRPr="003226C3">
      <w:rPr>
        <w:sz w:val="16"/>
        <w:szCs w:val="16"/>
        <w:lang w:val="nl-NL"/>
      </w:rPr>
      <w:t xml:space="preserve">DK - 2750 </w:t>
    </w:r>
    <w:proofErr w:type="spellStart"/>
    <w:r w:rsidRPr="003226C3">
      <w:rPr>
        <w:sz w:val="16"/>
        <w:szCs w:val="16"/>
        <w:lang w:val="nl-NL"/>
      </w:rPr>
      <w:t>Ballerup</w:t>
    </w:r>
    <w:proofErr w:type="spellEnd"/>
    <w:r>
      <w:rPr>
        <w:sz w:val="16"/>
        <w:szCs w:val="16"/>
        <w:lang w:val="nl-NL"/>
      </w:rPr>
      <w:tab/>
    </w:r>
    <w:r>
      <w:rPr>
        <w:sz w:val="16"/>
        <w:szCs w:val="16"/>
        <w:lang w:val="nl-NL"/>
      </w:rPr>
      <w:tab/>
    </w:r>
    <w:hyperlink r:id="rId2" w:history="1">
      <w:proofErr w:type="spellStart"/>
      <w:r w:rsidRPr="003226C3">
        <w:rPr>
          <w:rStyle w:val="Hyperlink"/>
          <w:sz w:val="16"/>
          <w:szCs w:val="16"/>
          <w:lang w:val="nl-NL"/>
        </w:rPr>
        <w:t>BSH.Hvidevarer</w:t>
      </w:r>
      <w:proofErr w:type="spellEnd"/>
      <w:r w:rsidRPr="003226C3">
        <w:rPr>
          <w:rStyle w:val="Hyperlink"/>
          <w:sz w:val="16"/>
          <w:szCs w:val="16"/>
          <w:lang w:val="nl-NL"/>
        </w:rPr>
        <w:t>@BSHG.com</w:t>
      </w:r>
    </w:hyperlink>
  </w:p>
  <w:p w:rsidR="00655901" w:rsidRPr="00F50235" w:rsidRDefault="00655901" w:rsidP="000539EA">
    <w:pPr>
      <w:spacing w:line="240" w:lineRule="auto"/>
      <w:rPr>
        <w:sz w:val="16"/>
        <w:szCs w:val="16"/>
        <w:lang w:val="da-DK"/>
      </w:rPr>
    </w:pPr>
    <w:r w:rsidRPr="003226C3">
      <w:rPr>
        <w:sz w:val="16"/>
        <w:szCs w:val="16"/>
        <w:lang w:val="nl-NL"/>
      </w:rPr>
      <w:tab/>
    </w:r>
    <w:r w:rsidRPr="003226C3">
      <w:rPr>
        <w:sz w:val="16"/>
        <w:szCs w:val="16"/>
        <w:lang w:val="nl-NL"/>
      </w:rPr>
      <w:tab/>
    </w:r>
    <w:r w:rsidRPr="003226C3">
      <w:rPr>
        <w:sz w:val="16"/>
        <w:szCs w:val="16"/>
        <w:lang w:val="nl-NL"/>
      </w:rPr>
      <w:tab/>
    </w:r>
    <w:r w:rsidRPr="003226C3">
      <w:rPr>
        <w:sz w:val="16"/>
        <w:szCs w:val="16"/>
        <w:lang w:val="nl-NL"/>
      </w:rPr>
      <w:tab/>
    </w:r>
    <w:proofErr w:type="spellStart"/>
    <w:r w:rsidRPr="003226C3">
      <w:rPr>
        <w:sz w:val="16"/>
        <w:szCs w:val="16"/>
        <w:lang w:val="nl-NL"/>
      </w:rPr>
      <w:t>Telefon</w:t>
    </w:r>
    <w:proofErr w:type="spellEnd"/>
    <w:r w:rsidRPr="003226C3">
      <w:rPr>
        <w:sz w:val="16"/>
        <w:szCs w:val="16"/>
        <w:lang w:val="nl-NL"/>
      </w:rPr>
      <w:t xml:space="preserve"> +45 44 89 80 </w:t>
    </w:r>
    <w:proofErr w:type="spellStart"/>
    <w:r w:rsidRPr="003226C3">
      <w:rPr>
        <w:sz w:val="16"/>
        <w:szCs w:val="16"/>
        <w:lang w:val="nl-NL"/>
      </w:rPr>
      <w:t>80</w:t>
    </w:r>
    <w:proofErr w:type="spellEnd"/>
    <w:r w:rsidRPr="003226C3">
      <w:rPr>
        <w:sz w:val="16"/>
        <w:szCs w:val="16"/>
        <w:lang w:val="nl-NL"/>
      </w:rPr>
      <w:tab/>
    </w:r>
    <w:proofErr w:type="spellStart"/>
    <w:r w:rsidRPr="003226C3">
      <w:rPr>
        <w:sz w:val="16"/>
        <w:szCs w:val="16"/>
        <w:lang w:val="nl-NL"/>
      </w:rPr>
      <w:t>CVR-nr</w:t>
    </w:r>
    <w:proofErr w:type="spellEnd"/>
    <w:r w:rsidRPr="003226C3">
      <w:rPr>
        <w:sz w:val="16"/>
        <w:szCs w:val="16"/>
        <w:lang w:val="nl-NL"/>
      </w:rPr>
      <w:t xml:space="preserve">. </w:t>
    </w:r>
    <w:r w:rsidRPr="00F50235">
      <w:rPr>
        <w:sz w:val="16"/>
        <w:szCs w:val="16"/>
        <w:lang w:val="da-DK"/>
      </w:rPr>
      <w:t xml:space="preserve">20 17 31 73 </w:t>
    </w:r>
  </w:p>
  <w:p w:rsidR="00655901" w:rsidRPr="000539EA" w:rsidRDefault="00655901" w:rsidP="000539EA">
    <w:pPr>
      <w:spacing w:line="240" w:lineRule="auto"/>
    </w:pPr>
    <w:r w:rsidRPr="00F50235">
      <w:rPr>
        <w:sz w:val="16"/>
        <w:szCs w:val="16"/>
        <w:lang w:val="da-DK"/>
      </w:rPr>
      <w:tab/>
    </w:r>
    <w:r w:rsidRPr="00F50235">
      <w:rPr>
        <w:sz w:val="16"/>
        <w:szCs w:val="16"/>
        <w:lang w:val="da-DK"/>
      </w:rPr>
      <w:tab/>
    </w:r>
    <w:r w:rsidRPr="00F50235">
      <w:rPr>
        <w:sz w:val="16"/>
        <w:szCs w:val="16"/>
        <w:lang w:val="da-DK"/>
      </w:rPr>
      <w:tab/>
    </w:r>
    <w:r w:rsidRPr="00F50235">
      <w:rPr>
        <w:sz w:val="16"/>
        <w:szCs w:val="16"/>
        <w:lang w:val="da-DK"/>
      </w:rPr>
      <w:tab/>
      <w:t xml:space="preserve">Telefax +45 44 89 86 </w:t>
    </w:r>
    <w:proofErr w:type="spellStart"/>
    <w:r w:rsidRPr="00F50235">
      <w:rPr>
        <w:sz w:val="16"/>
        <w:szCs w:val="16"/>
        <w:lang w:val="da-DK"/>
      </w:rPr>
      <w:t>86</w:t>
    </w:r>
    <w:proofErr w:type="spellEnd"/>
    <w:r w:rsidRPr="00F50235">
      <w:rPr>
        <w:sz w:val="16"/>
        <w:szCs w:val="16"/>
        <w:lang w:val="da-DK"/>
      </w:rPr>
      <w:t xml:space="preserve">          Da</w:t>
    </w:r>
    <w:r>
      <w:rPr>
        <w:sz w:val="16"/>
        <w:szCs w:val="16"/>
        <w:lang w:val="da-DK"/>
      </w:rPr>
      <w:t>nske Bank 3100 3100048663</w:t>
    </w:r>
  </w:p>
  <w:p w:rsidR="00655901" w:rsidRDefault="00655901">
    <w:pPr>
      <w:pStyle w:val="MLStat"/>
      <w:tabs>
        <w:tab w:val="left" w:pos="-9656"/>
      </w:tabs>
      <w:spacing w:before="414" w:after="0" w:line="226" w:lineRule="atLeast"/>
      <w:ind w:left="0" w:right="454" w:firstLine="0"/>
      <w:rPr>
        <w:rFonts w:ascii="Bosch Sans Regular" w:hAnsi="Bosch Sans Regular"/>
        <w:sz w:val="15"/>
        <w:szCs w:val="15"/>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901" w:rsidRDefault="00655901">
      <w:r>
        <w:separator/>
      </w:r>
    </w:p>
  </w:footnote>
  <w:footnote w:type="continuationSeparator" w:id="0">
    <w:p w:rsidR="00655901" w:rsidRDefault="0065590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01" w:rsidRDefault="00655901">
    <w:pPr>
      <w:pStyle w:val="MLStat"/>
      <w:tabs>
        <w:tab w:val="center" w:pos="4153"/>
        <w:tab w:val="right" w:pos="8306"/>
      </w:tabs>
      <w:spacing w:before="0" w:after="0" w:line="295" w:lineRule="atLeast"/>
      <w:ind w:left="0" w:right="0" w:firstLine="0"/>
      <w:rPr>
        <w:rFonts w:ascii="Times New Roman" w:hAnsi="Times New Roman"/>
      </w:rP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901" w:rsidRDefault="00655901" w:rsidP="00A54D6D">
    <w:pPr>
      <w:pStyle w:val="MLStat"/>
      <w:framePr w:w="2608" w:h="3187" w:hSpace="408" w:wrap="around" w:vAnchor="page" w:hAnchor="page" w:xAlign="right" w:y="2791" w:anchorLock="1"/>
      <w:tabs>
        <w:tab w:val="left" w:pos="-9656"/>
      </w:tabs>
      <w:spacing w:before="0" w:after="0" w:line="340" w:lineRule="atLeast"/>
      <w:ind w:left="0" w:right="454" w:firstLine="0"/>
      <w:rPr>
        <w:rFonts w:ascii="Bosch Sans Regular" w:hAnsi="Bosch Sans Regular"/>
        <w:spacing w:val="4"/>
        <w:sz w:val="21"/>
        <w:lang w:val="fr-FR"/>
      </w:rPr>
    </w:pPr>
    <w:r>
      <w:rPr>
        <w:rFonts w:ascii="Bosch Sans Regular" w:hAnsi="Bosch Sans Regular"/>
        <w:spacing w:val="4"/>
        <w:sz w:val="21"/>
        <w:lang w:val="fr-FR"/>
      </w:rPr>
      <w:t>Juni 2011</w:t>
    </w:r>
  </w:p>
  <w:p w:rsidR="00655901" w:rsidRDefault="00655901">
    <w:pPr>
      <w:pStyle w:val="MLStat"/>
      <w:framePr w:w="6532" w:h="2121" w:wrap="notBeside" w:vAnchor="page" w:hAnchor="margin" w:y="659" w:anchorLock="1"/>
      <w:spacing w:before="0" w:after="0" w:line="240" w:lineRule="auto"/>
      <w:ind w:left="0" w:right="0" w:firstLine="0"/>
      <w:rPr>
        <w:rFonts w:ascii="Bosch Sans Bold" w:hAnsi="Bosch Sans Bold"/>
        <w:sz w:val="40"/>
        <w:szCs w:val="40"/>
        <w:lang w:val="fr-FR"/>
      </w:rPr>
    </w:pPr>
    <w:r>
      <w:rPr>
        <w:rFonts w:ascii="Bosch Sans Bold" w:hAnsi="Bosch Sans Bold"/>
        <w:sz w:val="40"/>
        <w:szCs w:val="40"/>
        <w:lang w:val="fr-FR"/>
      </w:rPr>
      <w:t>Press</w:t>
    </w:r>
    <w:r w:rsidR="007977B6">
      <w:rPr>
        <w:rFonts w:ascii="Bosch Sans Bold" w:hAnsi="Bosch Sans Bold"/>
        <w:sz w:val="40"/>
        <w:szCs w:val="40"/>
        <w:lang w:val="fr-FR"/>
      </w:rPr>
      <w:t>emeddelelse</w:t>
    </w:r>
  </w:p>
  <w:p w:rsidR="00655901" w:rsidRDefault="00655901">
    <w:pPr>
      <w:pStyle w:val="MLStat"/>
      <w:tabs>
        <w:tab w:val="center" w:pos="4153"/>
        <w:tab w:val="right" w:pos="8306"/>
      </w:tabs>
      <w:spacing w:before="0" w:after="0" w:line="295" w:lineRule="atLeast"/>
      <w:ind w:left="0" w:right="0" w:firstLine="0"/>
      <w:rPr>
        <w:rFonts w:ascii="Times New Roman" w:hAnsi="Times New Roman"/>
        <w:lang w:val="fr-FR"/>
      </w:rPr>
    </w:pPr>
  </w:p>
  <w:p w:rsidR="00655901" w:rsidRDefault="00655901">
    <w:pPr>
      <w:pStyle w:val="MLStat"/>
      <w:tabs>
        <w:tab w:val="center" w:pos="4153"/>
        <w:tab w:val="right" w:pos="8306"/>
      </w:tabs>
      <w:spacing w:before="0" w:after="0" w:line="295" w:lineRule="atLeast"/>
      <w:ind w:left="0" w:right="0" w:firstLine="0"/>
      <w:rPr>
        <w:rFonts w:ascii="Times New Roman" w:hAnsi="Times New Roman"/>
        <w:lang w:val="fr-FR"/>
      </w:rPr>
    </w:pPr>
  </w:p>
  <w:p w:rsidR="00655901" w:rsidRDefault="00655901">
    <w:pPr>
      <w:pStyle w:val="MLStat"/>
      <w:framePr w:w="709" w:h="561" w:wrap="around" w:vAnchor="page" w:hAnchor="page" w:x="8330" w:y="630" w:anchorLock="1"/>
      <w:spacing w:before="0" w:after="0"/>
      <w:ind w:left="0" w:right="0" w:firstLine="0"/>
      <w:rPr>
        <w:rFonts w:ascii="Times New Roman" w:hAnsi="Times New Roman"/>
        <w:lang w:val="fr-FR"/>
      </w:rPr>
    </w:pPr>
  </w:p>
  <w:p w:rsidR="00655901" w:rsidRDefault="00655901">
    <w:pPr>
      <w:pStyle w:val="MLStat"/>
      <w:framePr w:w="709" w:h="561" w:wrap="around" w:vAnchor="page" w:hAnchor="page" w:x="8330" w:y="630" w:anchorLock="1"/>
      <w:spacing w:before="0" w:after="0" w:line="272" w:lineRule="atLeast"/>
      <w:ind w:left="0" w:right="0" w:firstLine="0"/>
      <w:jc w:val="right"/>
      <w:rPr>
        <w:rFonts w:ascii="Times New Roman" w:hAnsi="Times New Roman"/>
        <w:color w:val="FFFFFF"/>
        <w:sz w:val="22"/>
        <w:lang w:val="fr-FR"/>
      </w:rPr>
    </w:pPr>
    <w:r>
      <w:rPr>
        <w:rFonts w:ascii="Times New Roman" w:hAnsi="Times New Roman"/>
        <w:sz w:val="22"/>
        <w:lang w:val="fr-FR"/>
      </w:rPr>
      <w:t xml:space="preserve"> </w:t>
    </w:r>
    <w:r w:rsidRPr="00733944">
      <w:rPr>
        <w:rFonts w:ascii="Times New Roman" w:hAnsi="Times New Roman"/>
        <w:sz w:val="22"/>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8" type="#_x0000_t75" alt="Bosch_GR_Bildmarke_9,6" style="width:28.8pt;height:28.8pt;visibility:visible">
          <v:imagedata r:id="rId1" o:title=""/>
        </v:shape>
      </w:pict>
    </w:r>
    <w:r>
      <w:rPr>
        <w:rFonts w:ascii="Times New Roman" w:hAnsi="Times New Roman"/>
        <w:sz w:val="22"/>
        <w:lang w:val="fr-FR"/>
      </w:rPr>
      <w:t xml:space="preserve"> </w:t>
    </w:r>
  </w:p>
  <w:p w:rsidR="00655901" w:rsidRDefault="00655901">
    <w:pPr>
      <w:pStyle w:val="MLStat"/>
      <w:framePr w:w="5670" w:wrap="around" w:vAnchor="page" w:hAnchor="page" w:xAlign="right" w:yAlign="top" w:anchorLock="1"/>
      <w:tabs>
        <w:tab w:val="right" w:pos="3289"/>
      </w:tabs>
      <w:spacing w:before="0" w:after="0" w:line="567" w:lineRule="exact"/>
      <w:ind w:left="0" w:right="0" w:firstLine="0"/>
      <w:rPr>
        <w:rFonts w:ascii="Times New Roman" w:hAnsi="Times New Roman"/>
        <w:lang w:val="fr-FR"/>
      </w:rPr>
    </w:pPr>
  </w:p>
  <w:p w:rsidR="00655901" w:rsidRDefault="00655901">
    <w:pPr>
      <w:pStyle w:val="MLStat"/>
      <w:framePr w:w="5670" w:wrap="around" w:vAnchor="page" w:hAnchor="page" w:xAlign="right" w:yAlign="top" w:anchorLock="1"/>
      <w:tabs>
        <w:tab w:val="right" w:pos="5103"/>
      </w:tabs>
      <w:spacing w:before="0" w:after="0" w:line="240" w:lineRule="atLeast"/>
      <w:ind w:left="0" w:right="0" w:firstLine="0"/>
      <w:rPr>
        <w:rFonts w:ascii="Times New Roman" w:hAnsi="Times New Roman"/>
        <w:color w:val="FFFFFF"/>
        <w:sz w:val="22"/>
        <w:lang w:val="fr-FR"/>
      </w:rPr>
    </w:pPr>
    <w:r>
      <w:rPr>
        <w:rFonts w:ascii="Times New Roman" w:hAnsi="Times New Roman"/>
        <w:sz w:val="22"/>
        <w:lang w:val="fr-FR"/>
      </w:rPr>
      <w:tab/>
    </w:r>
    <w:r w:rsidRPr="00733944">
      <w:rPr>
        <w:rFonts w:ascii="Times New Roman" w:hAnsi="Times New Roman"/>
        <w:sz w:val="22"/>
        <w:lang w:val="sv-SE" w:eastAsia="sv-SE"/>
      </w:rPr>
      <w:pict>
        <v:shape id="Bild 2" o:spid="_x0000_i1029" type="#_x0000_t75" alt="bosch_" style="width:100.8pt;height:35.2pt;visibility:visible">
          <v:imagedata r:id="rId2" o:title="" croptop="-12594f" cropbottom="-10026f" cropright="-17336f"/>
        </v:shape>
      </w:pict>
    </w:r>
    <w:r>
      <w:rPr>
        <w:rFonts w:ascii="Times New Roman" w:hAnsi="Times New Roman"/>
        <w:sz w:val="22"/>
        <w:lang w:val="fr-FR"/>
      </w:rPr>
      <w:t xml:space="preserve"> </w:t>
    </w:r>
  </w:p>
  <w:p w:rsidR="00655901" w:rsidRDefault="00655901">
    <w:pPr>
      <w:pStyle w:val="MLStat"/>
      <w:tabs>
        <w:tab w:val="center" w:pos="4153"/>
        <w:tab w:val="right" w:pos="8306"/>
      </w:tabs>
      <w:spacing w:before="0" w:after="0" w:line="295" w:lineRule="atLeast"/>
      <w:ind w:left="0" w:right="0" w:firstLine="0"/>
      <w:rPr>
        <w:rFonts w:ascii="Times New Roman" w:hAnsi="Times New Roman"/>
        <w:lang w:val="fr-FR"/>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DC47FFA"/>
    <w:lvl w:ilvl="0" w:tplc="00925D12">
      <w:numFmt w:val="none"/>
      <w:lvlText w:val=""/>
      <w:lvlJc w:val="left"/>
      <w:pPr>
        <w:tabs>
          <w:tab w:val="num" w:pos="360"/>
        </w:tabs>
      </w:pPr>
      <w:rPr>
        <w:rFonts w:cs="Times New Roman"/>
      </w:rPr>
    </w:lvl>
    <w:lvl w:ilvl="1" w:tplc="FFA4FA86">
      <w:numFmt w:val="decimal"/>
      <w:lvlText w:val=""/>
      <w:lvlJc w:val="left"/>
      <w:rPr>
        <w:rFonts w:cs="Times New Roman"/>
      </w:rPr>
    </w:lvl>
    <w:lvl w:ilvl="2" w:tplc="9AAADA4A">
      <w:numFmt w:val="decimal"/>
      <w:lvlText w:val=""/>
      <w:lvlJc w:val="left"/>
      <w:rPr>
        <w:rFonts w:cs="Times New Roman"/>
      </w:rPr>
    </w:lvl>
    <w:lvl w:ilvl="3" w:tplc="E8EEB7A8">
      <w:numFmt w:val="decimal"/>
      <w:lvlText w:val=""/>
      <w:lvlJc w:val="left"/>
      <w:rPr>
        <w:rFonts w:cs="Times New Roman"/>
      </w:rPr>
    </w:lvl>
    <w:lvl w:ilvl="4" w:tplc="41A01D60">
      <w:numFmt w:val="decimal"/>
      <w:lvlText w:val=""/>
      <w:lvlJc w:val="left"/>
      <w:rPr>
        <w:rFonts w:cs="Times New Roman"/>
      </w:rPr>
    </w:lvl>
    <w:lvl w:ilvl="5" w:tplc="5C3E0E78">
      <w:numFmt w:val="decimal"/>
      <w:lvlText w:val=""/>
      <w:lvlJc w:val="left"/>
      <w:rPr>
        <w:rFonts w:cs="Times New Roman"/>
      </w:rPr>
    </w:lvl>
    <w:lvl w:ilvl="6" w:tplc="77E6536C">
      <w:numFmt w:val="decimal"/>
      <w:lvlText w:val=""/>
      <w:lvlJc w:val="left"/>
      <w:rPr>
        <w:rFonts w:cs="Times New Roman"/>
      </w:rPr>
    </w:lvl>
    <w:lvl w:ilvl="7" w:tplc="CB3C5C10">
      <w:numFmt w:val="decimal"/>
      <w:lvlText w:val=""/>
      <w:lvlJc w:val="left"/>
      <w:rPr>
        <w:rFonts w:cs="Times New Roman"/>
      </w:rPr>
    </w:lvl>
    <w:lvl w:ilvl="8" w:tplc="554EF74C">
      <w:numFmt w:val="decimal"/>
      <w:lvlText w:val=""/>
      <w:lvlJc w:val="left"/>
      <w:rPr>
        <w:rFonts w:cs="Times New Roman"/>
      </w:rPr>
    </w:lvl>
  </w:abstractNum>
  <w:abstractNum w:abstractNumId="1">
    <w:nsid w:val="222175D5"/>
    <w:multiLevelType w:val="hybridMultilevel"/>
    <w:tmpl w:val="94FE4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05E3DC2"/>
    <w:multiLevelType w:val="hybridMultilevel"/>
    <w:tmpl w:val="64B2612C"/>
    <w:lvl w:ilvl="0" w:tplc="24868A3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6152F8"/>
    <w:multiLevelType w:val="singleLevel"/>
    <w:tmpl w:val="5846CCC6"/>
    <w:lvl w:ilvl="0">
      <w:start w:val="1"/>
      <w:numFmt w:val="upperLetter"/>
      <w:lvlText w:val="%1."/>
      <w:lvlJc w:val="left"/>
      <w:pPr>
        <w:tabs>
          <w:tab w:val="num" w:pos="360"/>
        </w:tabs>
        <w:ind w:left="360" w:hanging="360"/>
      </w:pPr>
      <w:rPr>
        <w:rFonts w:cs="Times New Roman" w:hint="default"/>
      </w:rPr>
    </w:lvl>
  </w:abstractNum>
  <w:abstractNum w:abstractNumId="4">
    <w:nsid w:val="44B21875"/>
    <w:multiLevelType w:val="hybridMultilevel"/>
    <w:tmpl w:val="C5106E26"/>
    <w:lvl w:ilvl="0" w:tplc="C400C19A">
      <w:start w:val="1"/>
      <w:numFmt w:val="bullet"/>
      <w:pStyle w:val="Strichpunkt"/>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11B3AA3"/>
    <w:multiLevelType w:val="hybridMultilevel"/>
    <w:tmpl w:val="ACD03BFE"/>
    <w:lvl w:ilvl="0" w:tplc="B99ADAE2">
      <w:numFmt w:val="bullet"/>
      <w:lvlText w:val="-"/>
      <w:lvlJc w:val="left"/>
      <w:pPr>
        <w:ind w:left="720" w:hanging="360"/>
      </w:pPr>
      <w:rPr>
        <w:rFonts w:ascii="AGaramond" w:eastAsia="Times New Roman" w:hAnsi="AGaramond"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C01410A"/>
    <w:multiLevelType w:val="singleLevel"/>
    <w:tmpl w:val="A8D0D198"/>
    <w:lvl w:ilvl="0">
      <w:start w:val="1"/>
      <w:numFmt w:val="upperLetter"/>
      <w:lvlText w:val="%1."/>
      <w:lvlJc w:val="left"/>
      <w:pPr>
        <w:tabs>
          <w:tab w:val="num" w:pos="360"/>
        </w:tabs>
        <w:ind w:left="360" w:hanging="360"/>
      </w:pPr>
      <w:rPr>
        <w:rFonts w:cs="Times New Roman" w:hint="default"/>
      </w:rPr>
    </w:lvl>
  </w:abstractNum>
  <w:abstractNum w:abstractNumId="8">
    <w:nsid w:val="6CDF03E8"/>
    <w:multiLevelType w:val="singleLevel"/>
    <w:tmpl w:val="2ADE068E"/>
    <w:lvl w:ilvl="0">
      <w:start w:val="1"/>
      <w:numFmt w:val="upperLetter"/>
      <w:lvlText w:val="%1."/>
      <w:lvlJc w:val="left"/>
      <w:pPr>
        <w:tabs>
          <w:tab w:val="num" w:pos="360"/>
        </w:tabs>
        <w:ind w:left="360" w:hanging="360"/>
      </w:pPr>
      <w:rPr>
        <w:rFonts w:cs="Times New Roman" w:hint="default"/>
      </w:rPr>
    </w:lvl>
  </w:abstractNum>
  <w:num w:numId="1">
    <w:abstractNumId w:val="8"/>
  </w:num>
  <w:num w:numId="2">
    <w:abstractNumId w:val="7"/>
  </w:num>
  <w:num w:numId="3">
    <w:abstractNumId w:val="3"/>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hyphenationZone w:val="142"/>
  <w:drawingGridHorizontalSpacing w:val="142"/>
  <w:drawingGridVerticalSpacing w:val="14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0C2"/>
    <w:rsid w:val="000047F9"/>
    <w:rsid w:val="000237E3"/>
    <w:rsid w:val="000253FE"/>
    <w:rsid w:val="00041AEA"/>
    <w:rsid w:val="0004577B"/>
    <w:rsid w:val="0004670E"/>
    <w:rsid w:val="00051079"/>
    <w:rsid w:val="000539EA"/>
    <w:rsid w:val="00073A36"/>
    <w:rsid w:val="00077B8A"/>
    <w:rsid w:val="00082D01"/>
    <w:rsid w:val="00085739"/>
    <w:rsid w:val="0008784F"/>
    <w:rsid w:val="00090DA3"/>
    <w:rsid w:val="000A30BC"/>
    <w:rsid w:val="000A31D9"/>
    <w:rsid w:val="000A3977"/>
    <w:rsid w:val="000B3EC2"/>
    <w:rsid w:val="000D1C81"/>
    <w:rsid w:val="000D5A8B"/>
    <w:rsid w:val="000E2EF3"/>
    <w:rsid w:val="00107601"/>
    <w:rsid w:val="00112204"/>
    <w:rsid w:val="0012012C"/>
    <w:rsid w:val="00123920"/>
    <w:rsid w:val="0012724C"/>
    <w:rsid w:val="001347F6"/>
    <w:rsid w:val="00167C66"/>
    <w:rsid w:val="001721EC"/>
    <w:rsid w:val="001745AE"/>
    <w:rsid w:val="00197653"/>
    <w:rsid w:val="001A192F"/>
    <w:rsid w:val="001A32AB"/>
    <w:rsid w:val="001B0DF9"/>
    <w:rsid w:val="001B131F"/>
    <w:rsid w:val="001C4890"/>
    <w:rsid w:val="001D10A4"/>
    <w:rsid w:val="001D5B99"/>
    <w:rsid w:val="001E0698"/>
    <w:rsid w:val="00202286"/>
    <w:rsid w:val="00216FDF"/>
    <w:rsid w:val="002301A5"/>
    <w:rsid w:val="00231639"/>
    <w:rsid w:val="00234149"/>
    <w:rsid w:val="0023793A"/>
    <w:rsid w:val="00246279"/>
    <w:rsid w:val="00251C33"/>
    <w:rsid w:val="00251C6D"/>
    <w:rsid w:val="00264A60"/>
    <w:rsid w:val="0027297D"/>
    <w:rsid w:val="0029162B"/>
    <w:rsid w:val="00295DFA"/>
    <w:rsid w:val="002B5993"/>
    <w:rsid w:val="002C2098"/>
    <w:rsid w:val="002C39EF"/>
    <w:rsid w:val="002D7D05"/>
    <w:rsid w:val="002E1F7B"/>
    <w:rsid w:val="002E51E1"/>
    <w:rsid w:val="00302E86"/>
    <w:rsid w:val="00305659"/>
    <w:rsid w:val="00305F02"/>
    <w:rsid w:val="00306FCC"/>
    <w:rsid w:val="00322770"/>
    <w:rsid w:val="00363F86"/>
    <w:rsid w:val="00370853"/>
    <w:rsid w:val="00390395"/>
    <w:rsid w:val="00397E56"/>
    <w:rsid w:val="003B1661"/>
    <w:rsid w:val="003B1D6B"/>
    <w:rsid w:val="003B4CCD"/>
    <w:rsid w:val="003C3EF8"/>
    <w:rsid w:val="003C6594"/>
    <w:rsid w:val="003D2340"/>
    <w:rsid w:val="003D2E9D"/>
    <w:rsid w:val="003D58FC"/>
    <w:rsid w:val="003E1418"/>
    <w:rsid w:val="003F6821"/>
    <w:rsid w:val="00401C6D"/>
    <w:rsid w:val="004058B2"/>
    <w:rsid w:val="00420768"/>
    <w:rsid w:val="00421F41"/>
    <w:rsid w:val="00427982"/>
    <w:rsid w:val="00431BD8"/>
    <w:rsid w:val="00432BCD"/>
    <w:rsid w:val="00434CFA"/>
    <w:rsid w:val="0043732A"/>
    <w:rsid w:val="00437CF6"/>
    <w:rsid w:val="00463D9C"/>
    <w:rsid w:val="004812DB"/>
    <w:rsid w:val="00483358"/>
    <w:rsid w:val="004A3A42"/>
    <w:rsid w:val="004A45D3"/>
    <w:rsid w:val="004A7701"/>
    <w:rsid w:val="004A7793"/>
    <w:rsid w:val="004D1C10"/>
    <w:rsid w:val="004D6278"/>
    <w:rsid w:val="004D6BF9"/>
    <w:rsid w:val="004E7C8E"/>
    <w:rsid w:val="004F25CF"/>
    <w:rsid w:val="004F339D"/>
    <w:rsid w:val="00500E32"/>
    <w:rsid w:val="0050439A"/>
    <w:rsid w:val="00505F9C"/>
    <w:rsid w:val="00511727"/>
    <w:rsid w:val="00531CBD"/>
    <w:rsid w:val="0053353F"/>
    <w:rsid w:val="00540726"/>
    <w:rsid w:val="00543824"/>
    <w:rsid w:val="00554833"/>
    <w:rsid w:val="0055645F"/>
    <w:rsid w:val="005647FC"/>
    <w:rsid w:val="00572071"/>
    <w:rsid w:val="00573C80"/>
    <w:rsid w:val="00576F03"/>
    <w:rsid w:val="00587EA6"/>
    <w:rsid w:val="0059277E"/>
    <w:rsid w:val="005A6D55"/>
    <w:rsid w:val="005B3009"/>
    <w:rsid w:val="005D49A9"/>
    <w:rsid w:val="005E5BDC"/>
    <w:rsid w:val="00605BF4"/>
    <w:rsid w:val="00611FF1"/>
    <w:rsid w:val="00612BBE"/>
    <w:rsid w:val="00630013"/>
    <w:rsid w:val="00640D75"/>
    <w:rsid w:val="00644E8D"/>
    <w:rsid w:val="00650739"/>
    <w:rsid w:val="00655901"/>
    <w:rsid w:val="00667537"/>
    <w:rsid w:val="00680AB4"/>
    <w:rsid w:val="00681074"/>
    <w:rsid w:val="00687C1C"/>
    <w:rsid w:val="006957B4"/>
    <w:rsid w:val="00695EC8"/>
    <w:rsid w:val="006A00A5"/>
    <w:rsid w:val="006A2400"/>
    <w:rsid w:val="006A7A69"/>
    <w:rsid w:val="006B195E"/>
    <w:rsid w:val="006B7D1C"/>
    <w:rsid w:val="006C1FBD"/>
    <w:rsid w:val="006C2A86"/>
    <w:rsid w:val="006D70F6"/>
    <w:rsid w:val="006E018E"/>
    <w:rsid w:val="006E13DF"/>
    <w:rsid w:val="006E4CFF"/>
    <w:rsid w:val="006F648D"/>
    <w:rsid w:val="00703F49"/>
    <w:rsid w:val="007071DF"/>
    <w:rsid w:val="00733944"/>
    <w:rsid w:val="00736238"/>
    <w:rsid w:val="00755E53"/>
    <w:rsid w:val="00765532"/>
    <w:rsid w:val="0077551B"/>
    <w:rsid w:val="00776C30"/>
    <w:rsid w:val="00786F53"/>
    <w:rsid w:val="007977B6"/>
    <w:rsid w:val="007B2076"/>
    <w:rsid w:val="007B3101"/>
    <w:rsid w:val="007C76C2"/>
    <w:rsid w:val="007D579F"/>
    <w:rsid w:val="007D714F"/>
    <w:rsid w:val="007E3A4E"/>
    <w:rsid w:val="007F0FA9"/>
    <w:rsid w:val="007F3838"/>
    <w:rsid w:val="007F5472"/>
    <w:rsid w:val="00815D94"/>
    <w:rsid w:val="00832E5D"/>
    <w:rsid w:val="00833768"/>
    <w:rsid w:val="00851CD2"/>
    <w:rsid w:val="0085215B"/>
    <w:rsid w:val="008529C5"/>
    <w:rsid w:val="0085536C"/>
    <w:rsid w:val="0087036D"/>
    <w:rsid w:val="00877C12"/>
    <w:rsid w:val="00884C2D"/>
    <w:rsid w:val="008A5D86"/>
    <w:rsid w:val="008C7380"/>
    <w:rsid w:val="008D0FDA"/>
    <w:rsid w:val="008D1E51"/>
    <w:rsid w:val="008D2E6C"/>
    <w:rsid w:val="008E121D"/>
    <w:rsid w:val="008F1EB9"/>
    <w:rsid w:val="008F237A"/>
    <w:rsid w:val="00910E9B"/>
    <w:rsid w:val="00920DE6"/>
    <w:rsid w:val="00926D6F"/>
    <w:rsid w:val="00934BCA"/>
    <w:rsid w:val="009355BE"/>
    <w:rsid w:val="009406EA"/>
    <w:rsid w:val="009444C0"/>
    <w:rsid w:val="009512E9"/>
    <w:rsid w:val="00953738"/>
    <w:rsid w:val="00970FB2"/>
    <w:rsid w:val="00971C54"/>
    <w:rsid w:val="00977351"/>
    <w:rsid w:val="00980E9C"/>
    <w:rsid w:val="0098653E"/>
    <w:rsid w:val="009930A6"/>
    <w:rsid w:val="009B5F33"/>
    <w:rsid w:val="009C7396"/>
    <w:rsid w:val="009D3B98"/>
    <w:rsid w:val="009E1599"/>
    <w:rsid w:val="009F5237"/>
    <w:rsid w:val="009F559C"/>
    <w:rsid w:val="00A073C8"/>
    <w:rsid w:val="00A3587F"/>
    <w:rsid w:val="00A54D6D"/>
    <w:rsid w:val="00A60771"/>
    <w:rsid w:val="00A7023E"/>
    <w:rsid w:val="00A75272"/>
    <w:rsid w:val="00A76710"/>
    <w:rsid w:val="00A90F05"/>
    <w:rsid w:val="00A9400D"/>
    <w:rsid w:val="00A94B94"/>
    <w:rsid w:val="00A95F0A"/>
    <w:rsid w:val="00AA2220"/>
    <w:rsid w:val="00AA54E0"/>
    <w:rsid w:val="00AB13D3"/>
    <w:rsid w:val="00AB7691"/>
    <w:rsid w:val="00AC7541"/>
    <w:rsid w:val="00AD0A64"/>
    <w:rsid w:val="00AD234A"/>
    <w:rsid w:val="00AD3198"/>
    <w:rsid w:val="00AE5BA5"/>
    <w:rsid w:val="00AF2385"/>
    <w:rsid w:val="00B30160"/>
    <w:rsid w:val="00B370DD"/>
    <w:rsid w:val="00B42410"/>
    <w:rsid w:val="00B565C4"/>
    <w:rsid w:val="00B6302F"/>
    <w:rsid w:val="00B76E9A"/>
    <w:rsid w:val="00B84FD0"/>
    <w:rsid w:val="00B96A28"/>
    <w:rsid w:val="00B9725E"/>
    <w:rsid w:val="00B976A4"/>
    <w:rsid w:val="00BB257F"/>
    <w:rsid w:val="00BB5728"/>
    <w:rsid w:val="00BC3964"/>
    <w:rsid w:val="00BC5DE3"/>
    <w:rsid w:val="00BD3B6A"/>
    <w:rsid w:val="00BE54A1"/>
    <w:rsid w:val="00C24DE5"/>
    <w:rsid w:val="00C42F45"/>
    <w:rsid w:val="00C500C2"/>
    <w:rsid w:val="00C50D07"/>
    <w:rsid w:val="00C91BFB"/>
    <w:rsid w:val="00CA6D7C"/>
    <w:rsid w:val="00CB3A98"/>
    <w:rsid w:val="00CB745F"/>
    <w:rsid w:val="00CC15FC"/>
    <w:rsid w:val="00CC4343"/>
    <w:rsid w:val="00CC67D2"/>
    <w:rsid w:val="00CD5998"/>
    <w:rsid w:val="00CE6F52"/>
    <w:rsid w:val="00CE7549"/>
    <w:rsid w:val="00CF4BC0"/>
    <w:rsid w:val="00D03A38"/>
    <w:rsid w:val="00D175C3"/>
    <w:rsid w:val="00D43074"/>
    <w:rsid w:val="00D57395"/>
    <w:rsid w:val="00D575AF"/>
    <w:rsid w:val="00D72A5A"/>
    <w:rsid w:val="00D8001E"/>
    <w:rsid w:val="00D87E32"/>
    <w:rsid w:val="00D93F1F"/>
    <w:rsid w:val="00DB56F3"/>
    <w:rsid w:val="00DC4C41"/>
    <w:rsid w:val="00DD4C50"/>
    <w:rsid w:val="00DF0A34"/>
    <w:rsid w:val="00DF2AF1"/>
    <w:rsid w:val="00E03065"/>
    <w:rsid w:val="00E058B0"/>
    <w:rsid w:val="00E11B0E"/>
    <w:rsid w:val="00E11EE2"/>
    <w:rsid w:val="00E251E2"/>
    <w:rsid w:val="00E25D63"/>
    <w:rsid w:val="00E45760"/>
    <w:rsid w:val="00E46547"/>
    <w:rsid w:val="00E47646"/>
    <w:rsid w:val="00E5298A"/>
    <w:rsid w:val="00E61E61"/>
    <w:rsid w:val="00E8263E"/>
    <w:rsid w:val="00E84F9B"/>
    <w:rsid w:val="00E85110"/>
    <w:rsid w:val="00E914CF"/>
    <w:rsid w:val="00EB1D2B"/>
    <w:rsid w:val="00EC3AF1"/>
    <w:rsid w:val="00ED3100"/>
    <w:rsid w:val="00EE117F"/>
    <w:rsid w:val="00EF7711"/>
    <w:rsid w:val="00F043D5"/>
    <w:rsid w:val="00F141F6"/>
    <w:rsid w:val="00F17172"/>
    <w:rsid w:val="00F20EAB"/>
    <w:rsid w:val="00F22234"/>
    <w:rsid w:val="00F354EE"/>
    <w:rsid w:val="00F4207A"/>
    <w:rsid w:val="00F76FCA"/>
    <w:rsid w:val="00F9573C"/>
    <w:rsid w:val="00FB79F8"/>
    <w:rsid w:val="00FC05B3"/>
    <w:rsid w:val="00FC508B"/>
    <w:rsid w:val="00FD378E"/>
    <w:rsid w:val="00FD73C1"/>
    <w:rsid w:val="00FF46FE"/>
    <w:rsid w:val="00FF53CA"/>
  </w:rsids>
  <m:mathPr>
    <m:mathFont m:val="SimSun"/>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01E"/>
    <w:pPr>
      <w:spacing w:line="340" w:lineRule="atLeast"/>
    </w:pPr>
    <w:rPr>
      <w:rFonts w:ascii="Bosch Sans Regular" w:hAnsi="Bosch Sans Regular"/>
      <w:sz w:val="21"/>
      <w:szCs w:val="21"/>
      <w:lang w:val="de-DE" w:eastAsia="en-US"/>
    </w:rPr>
  </w:style>
  <w:style w:type="paragraph" w:styleId="Heading2">
    <w:name w:val="heading 2"/>
    <w:basedOn w:val="Normal"/>
    <w:next w:val="Normal"/>
    <w:link w:val="Heading2Char"/>
    <w:uiPriority w:val="99"/>
    <w:qFormat/>
    <w:rsid w:val="00085739"/>
    <w:pPr>
      <w:keepNext/>
      <w:keepLines/>
      <w:spacing w:before="200" w:line="240" w:lineRule="auto"/>
      <w:outlineLvl w:val="1"/>
    </w:pPr>
    <w:rPr>
      <w:rFonts w:ascii="Calibri" w:hAnsi="Calibri"/>
      <w:b/>
      <w:bCs/>
      <w:color w:val="4F81BD"/>
      <w:sz w:val="26"/>
      <w:szCs w:val="26"/>
      <w:lang w:val="sv-S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9"/>
    <w:locked/>
    <w:rsid w:val="00085739"/>
    <w:rPr>
      <w:rFonts w:ascii="Calibri" w:hAnsi="Calibri" w:cs="Times New Roman"/>
      <w:b/>
      <w:bCs/>
      <w:color w:val="4F81BD"/>
      <w:sz w:val="26"/>
      <w:szCs w:val="26"/>
      <w:lang w:eastAsia="en-US"/>
    </w:rPr>
  </w:style>
  <w:style w:type="paragraph" w:customStyle="1" w:styleId="MLStat">
    <w:name w:val="MLStat"/>
    <w:basedOn w:val="Normal"/>
    <w:uiPriority w:val="99"/>
    <w:rsid w:val="00D8001E"/>
    <w:pPr>
      <w:spacing w:before="2" w:after="2" w:line="20" w:lineRule="exact"/>
      <w:ind w:left="2000" w:right="2000" w:firstLine="2000"/>
    </w:pPr>
    <w:rPr>
      <w:rFonts w:ascii="MLStat" w:hAnsi="MLStat"/>
      <w:noProof/>
      <w:sz w:val="2"/>
    </w:rPr>
  </w:style>
  <w:style w:type="paragraph" w:styleId="Header">
    <w:name w:val="header"/>
    <w:basedOn w:val="Normal"/>
    <w:link w:val="HeaderChar"/>
    <w:uiPriority w:val="99"/>
    <w:rsid w:val="00D8001E"/>
    <w:pPr>
      <w:tabs>
        <w:tab w:val="center" w:pos="4153"/>
        <w:tab w:val="right" w:pos="8306"/>
      </w:tabs>
    </w:pPr>
  </w:style>
  <w:style w:type="character" w:customStyle="1" w:styleId="HeaderChar">
    <w:name w:val="Header Char"/>
    <w:basedOn w:val="DefaultParagraphFont"/>
    <w:link w:val="Header"/>
    <w:uiPriority w:val="99"/>
    <w:semiHidden/>
    <w:locked/>
    <w:rsid w:val="00A76710"/>
    <w:rPr>
      <w:rFonts w:ascii="Bosch Sans Regular" w:hAnsi="Bosch Sans Regular" w:cs="Times New Roman"/>
      <w:sz w:val="21"/>
      <w:szCs w:val="21"/>
      <w:lang w:val="de-DE" w:eastAsia="en-US"/>
    </w:rPr>
  </w:style>
  <w:style w:type="paragraph" w:styleId="Footer">
    <w:name w:val="footer"/>
    <w:basedOn w:val="Normal"/>
    <w:link w:val="FooterChar"/>
    <w:uiPriority w:val="99"/>
    <w:rsid w:val="00D8001E"/>
    <w:pPr>
      <w:tabs>
        <w:tab w:val="center" w:pos="4153"/>
        <w:tab w:val="right" w:pos="8306"/>
      </w:tabs>
    </w:pPr>
  </w:style>
  <w:style w:type="character" w:customStyle="1" w:styleId="FooterChar">
    <w:name w:val="Footer Char"/>
    <w:basedOn w:val="DefaultParagraphFont"/>
    <w:link w:val="Footer"/>
    <w:uiPriority w:val="99"/>
    <w:semiHidden/>
    <w:locked/>
    <w:rsid w:val="00A76710"/>
    <w:rPr>
      <w:rFonts w:ascii="Bosch Sans Regular" w:hAnsi="Bosch Sans Regular" w:cs="Times New Roman"/>
      <w:sz w:val="21"/>
      <w:szCs w:val="21"/>
      <w:lang w:val="de-DE" w:eastAsia="en-US"/>
    </w:rPr>
  </w:style>
  <w:style w:type="paragraph" w:customStyle="1" w:styleId="Oberzeile">
    <w:name w:val="Oberzeile"/>
    <w:basedOn w:val="Normal"/>
    <w:next w:val="Headline"/>
    <w:uiPriority w:val="99"/>
    <w:rsid w:val="00D8001E"/>
    <w:pPr>
      <w:spacing w:line="240" w:lineRule="auto"/>
    </w:pPr>
    <w:rPr>
      <w:sz w:val="30"/>
    </w:rPr>
  </w:style>
  <w:style w:type="paragraph" w:customStyle="1" w:styleId="Headline">
    <w:name w:val="Headline"/>
    <w:basedOn w:val="Normal"/>
    <w:next w:val="Unterzeile"/>
    <w:uiPriority w:val="99"/>
    <w:rsid w:val="00D8001E"/>
    <w:pPr>
      <w:spacing w:line="240" w:lineRule="auto"/>
    </w:pPr>
    <w:rPr>
      <w:rFonts w:ascii="Bosch Sans Bold" w:hAnsi="Bosch Sans Bold"/>
      <w:sz w:val="30"/>
      <w:szCs w:val="30"/>
    </w:rPr>
  </w:style>
  <w:style w:type="paragraph" w:customStyle="1" w:styleId="Unterzeile">
    <w:name w:val="Unterzeile"/>
    <w:basedOn w:val="Normal"/>
    <w:next w:val="Normal"/>
    <w:uiPriority w:val="99"/>
    <w:rsid w:val="00D8001E"/>
    <w:pPr>
      <w:spacing w:line="240" w:lineRule="auto"/>
    </w:pPr>
    <w:rPr>
      <w:sz w:val="30"/>
      <w:szCs w:val="30"/>
    </w:rPr>
  </w:style>
  <w:style w:type="paragraph" w:customStyle="1" w:styleId="Strichpunkt">
    <w:name w:val="Strichpunkt"/>
    <w:basedOn w:val="Normal"/>
    <w:uiPriority w:val="99"/>
    <w:rsid w:val="00D8001E"/>
    <w:pPr>
      <w:numPr>
        <w:numId w:val="4"/>
      </w:numPr>
    </w:pPr>
  </w:style>
  <w:style w:type="paragraph" w:customStyle="1" w:styleId="Zwischenberschrift">
    <w:name w:val="Zwischenüberschrift"/>
    <w:basedOn w:val="Normal"/>
    <w:next w:val="Normal"/>
    <w:uiPriority w:val="99"/>
    <w:rsid w:val="00D8001E"/>
    <w:rPr>
      <w:rFonts w:ascii="Bosch Sans Bold" w:hAnsi="Bosch Sans Bold"/>
    </w:rPr>
  </w:style>
  <w:style w:type="paragraph" w:styleId="BodyText">
    <w:name w:val="Body Text"/>
    <w:basedOn w:val="Normal"/>
    <w:link w:val="BodyTextChar"/>
    <w:uiPriority w:val="99"/>
    <w:rsid w:val="00085739"/>
    <w:pPr>
      <w:spacing w:line="360" w:lineRule="atLeast"/>
      <w:jc w:val="both"/>
    </w:pPr>
    <w:rPr>
      <w:rFonts w:ascii="Arial" w:hAnsi="Arial"/>
      <w:color w:val="000000"/>
      <w:sz w:val="24"/>
      <w:szCs w:val="20"/>
      <w:lang w:eastAsia="de-DE"/>
    </w:rPr>
  </w:style>
  <w:style w:type="character" w:customStyle="1" w:styleId="BodyTextChar">
    <w:name w:val="Body Text Char"/>
    <w:basedOn w:val="DefaultParagraphFont"/>
    <w:link w:val="BodyText"/>
    <w:uiPriority w:val="99"/>
    <w:semiHidden/>
    <w:locked/>
    <w:rsid w:val="00A76710"/>
    <w:rPr>
      <w:rFonts w:ascii="Bosch Sans Regular" w:hAnsi="Bosch Sans Regular" w:cs="Times New Roman"/>
      <w:sz w:val="21"/>
      <w:szCs w:val="21"/>
      <w:lang w:val="de-DE" w:eastAsia="en-US"/>
    </w:rPr>
  </w:style>
  <w:style w:type="character" w:styleId="Hyperlink">
    <w:name w:val="Hyperlink"/>
    <w:basedOn w:val="DefaultParagraphFont"/>
    <w:uiPriority w:val="99"/>
    <w:rsid w:val="00D8001E"/>
    <w:rPr>
      <w:rFonts w:cs="Times New Roman"/>
      <w:color w:val="0000FF"/>
      <w:u w:val="single"/>
    </w:rPr>
  </w:style>
  <w:style w:type="paragraph" w:styleId="BalloonText">
    <w:name w:val="Balloon Text"/>
    <w:basedOn w:val="Normal"/>
    <w:link w:val="BalloonTextChar"/>
    <w:uiPriority w:val="99"/>
    <w:semiHidden/>
    <w:rsid w:val="00D800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6710"/>
    <w:rPr>
      <w:rFonts w:cs="Times New Roman"/>
      <w:sz w:val="2"/>
      <w:lang w:val="de-DE" w:eastAsia="en-US"/>
    </w:rPr>
  </w:style>
  <w:style w:type="character" w:styleId="FollowedHyperlink">
    <w:name w:val="FollowedHyperlink"/>
    <w:basedOn w:val="DefaultParagraphFont"/>
    <w:uiPriority w:val="99"/>
    <w:rsid w:val="00085739"/>
    <w:rPr>
      <w:rFonts w:cs="Times New Roman"/>
      <w:color w:val="800080"/>
      <w:u w:val="single"/>
    </w:rPr>
  </w:style>
  <w:style w:type="paragraph" w:customStyle="1" w:styleId="Formatmall1">
    <w:name w:val="Formatmall1"/>
    <w:basedOn w:val="Normal"/>
    <w:uiPriority w:val="99"/>
    <w:rsid w:val="00085739"/>
    <w:pPr>
      <w:spacing w:line="240" w:lineRule="auto"/>
    </w:pPr>
    <w:rPr>
      <w:rFonts w:ascii="Arial" w:hAnsi="Arial"/>
      <w:b/>
      <w:sz w:val="32"/>
      <w:szCs w:val="24"/>
      <w:lang w:val="sv-SE"/>
    </w:rPr>
  </w:style>
  <w:style w:type="paragraph" w:styleId="CommentText">
    <w:name w:val="annotation text"/>
    <w:basedOn w:val="Normal"/>
    <w:link w:val="CommentTextChar"/>
    <w:uiPriority w:val="99"/>
    <w:rsid w:val="00085739"/>
    <w:rPr>
      <w:sz w:val="24"/>
      <w:szCs w:val="24"/>
    </w:rPr>
  </w:style>
  <w:style w:type="character" w:customStyle="1" w:styleId="CommentTextChar">
    <w:name w:val="Comment Text Char"/>
    <w:basedOn w:val="DefaultParagraphFont"/>
    <w:link w:val="CommentText"/>
    <w:uiPriority w:val="99"/>
    <w:locked/>
    <w:rsid w:val="00085739"/>
    <w:rPr>
      <w:rFonts w:ascii="Bosch Sans Regular" w:hAnsi="Bosch Sans Regular" w:cs="Times New Roman"/>
      <w:sz w:val="24"/>
      <w:szCs w:val="24"/>
      <w:lang w:val="de-DE" w:eastAsia="en-US"/>
    </w:rPr>
  </w:style>
  <w:style w:type="paragraph" w:styleId="ListParagraph">
    <w:name w:val="List Paragraph"/>
    <w:basedOn w:val="Normal"/>
    <w:uiPriority w:val="99"/>
    <w:qFormat/>
    <w:rsid w:val="00437CF6"/>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2.xml"/><Relationship Id="rId4" Type="http://schemas.openxmlformats.org/officeDocument/2006/relationships/webSettings" Target="webSettings.xml"/><Relationship Id="rId7" Type="http://schemas.openxmlformats.org/officeDocument/2006/relationships/hyperlink" Target="http://www.bosch-home.dk/produkter/opvaskemaskiner.html" TargetMode="External"/><Relationship Id="rId1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www.bosch-home.dk/energy-calculator.html" TargetMode="External"/><Relationship Id="rId13" Type="http://schemas.openxmlformats.org/officeDocument/2006/relationships/footer" Target="footer1.xml"/><Relationship Id="rId10"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image" Target="media/image1.jpeg"/><Relationship Id="rId3"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mailto:BSH.Hvidevarer@BSHG.com" TargetMode="External"/><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3723</Characters>
  <Application>Microsoft Macintosh Word</Application>
  <DocSecurity>0</DocSecurity>
  <Lines>31</Lines>
  <Paragraphs>7</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Information</dc:title>
  <dc:subject/>
  <dc:creator>Stephanie Froehling-Randow</dc:creator>
  <cp:keywords/>
  <dc:description/>
  <cp:lastModifiedBy>Maria Jensen</cp:lastModifiedBy>
  <cp:revision>3</cp:revision>
  <cp:lastPrinted>2011-06-07T11:16:00Z</cp:lastPrinted>
  <dcterms:created xsi:type="dcterms:W3CDTF">2011-06-07T11:16:00Z</dcterms:created>
  <dcterms:modified xsi:type="dcterms:W3CDTF">2011-06-07T11:16:00Z</dcterms:modified>
</cp:coreProperties>
</file>