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49ECE9FC"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p>
    <w:p w14:paraId="1CAE597C" w14:textId="1D329AA2" w:rsidR="00D179D4" w:rsidRPr="00D7507D" w:rsidRDefault="00D179D4" w:rsidP="00F61FE9">
      <w:pPr>
        <w:jc w:val="center"/>
        <w:rPr>
          <w:rFonts w:ascii="Arial" w:hAnsi="Arial" w:cs="Arial"/>
          <w:b/>
          <w:sz w:val="38"/>
          <w:szCs w:val="38"/>
        </w:rPr>
      </w:pPr>
    </w:p>
    <w:p w14:paraId="0E55D08B" w14:textId="6F5562A2" w:rsidR="006A2BBD" w:rsidRPr="00D7507D" w:rsidRDefault="00D7507D" w:rsidP="00344F91">
      <w:pPr>
        <w:pStyle w:val="Listenabsatz"/>
        <w:ind w:left="410"/>
        <w:rPr>
          <w:rFonts w:ascii="Segoe UI" w:hAnsi="Segoe UI" w:cs="Segoe UI"/>
          <w:b/>
          <w:bCs/>
          <w:sz w:val="36"/>
          <w:szCs w:val="36"/>
        </w:rPr>
      </w:pPr>
      <w:r>
        <w:rPr>
          <w:rFonts w:ascii="Segoe UI" w:hAnsi="Segoe UI" w:cs="Segoe UI"/>
          <w:b/>
          <w:bCs/>
          <w:sz w:val="36"/>
          <w:szCs w:val="36"/>
        </w:rPr>
        <w:t xml:space="preserve">Descubre los top </w:t>
      </w:r>
      <w:r w:rsidR="008D36A5">
        <w:rPr>
          <w:rFonts w:ascii="Segoe UI" w:hAnsi="Segoe UI" w:cs="Segoe UI"/>
          <w:b/>
          <w:bCs/>
          <w:sz w:val="36"/>
          <w:szCs w:val="36"/>
        </w:rPr>
        <w:t>7</w:t>
      </w:r>
      <w:r>
        <w:rPr>
          <w:rFonts w:ascii="Segoe UI" w:hAnsi="Segoe UI" w:cs="Segoe UI"/>
          <w:b/>
          <w:bCs/>
          <w:sz w:val="36"/>
          <w:szCs w:val="36"/>
        </w:rPr>
        <w:t xml:space="preserve"> destinos vegetarianos de Europa</w:t>
      </w:r>
    </w:p>
    <w:p w14:paraId="6970A6C6" w14:textId="77777777" w:rsidR="00D7507D" w:rsidRPr="006A2BBD" w:rsidRDefault="00D7507D" w:rsidP="00344F91">
      <w:pPr>
        <w:pStyle w:val="Listenabsatz"/>
        <w:ind w:left="410"/>
        <w:rPr>
          <w:rFonts w:ascii="Segoe UI" w:hAnsi="Segoe UI" w:cs="Segoe UI"/>
          <w:b/>
          <w:bCs/>
          <w:color w:val="808080" w:themeColor="text1" w:themeTint="7F"/>
          <w:sz w:val="40"/>
          <w:szCs w:val="40"/>
        </w:rPr>
      </w:pPr>
    </w:p>
    <w:p w14:paraId="11029CB9" w14:textId="0A697783" w:rsidR="00592331" w:rsidRPr="00592331" w:rsidRDefault="00F4377D" w:rsidP="008E69FF">
      <w:pPr>
        <w:pStyle w:val="Listenabsatz"/>
        <w:numPr>
          <w:ilvl w:val="0"/>
          <w:numId w:val="8"/>
        </w:numPr>
        <w:jc w:val="center"/>
        <w:rPr>
          <w:b/>
          <w:bCs/>
          <w:color w:val="808080" w:themeColor="text1" w:themeTint="7F"/>
          <w:sz w:val="24"/>
          <w:szCs w:val="24"/>
        </w:rPr>
      </w:pPr>
      <w:r>
        <w:rPr>
          <w:b/>
          <w:bCs/>
          <w:color w:val="808080" w:themeColor="text1" w:themeTint="7F"/>
        </w:rPr>
        <w:t>Una ciudad española se cuela en la lista, ordenada por número de restaurantes por urbe</w:t>
      </w:r>
    </w:p>
    <w:p w14:paraId="351BC8A4" w14:textId="09AA3BCB" w:rsidR="00AE1639" w:rsidRPr="00AE1639" w:rsidRDefault="00AE1639" w:rsidP="00A00D45">
      <w:pPr>
        <w:pStyle w:val="Listenabsatz"/>
        <w:ind w:left="410"/>
        <w:rPr>
          <w:b/>
          <w:bCs/>
          <w:color w:val="808080" w:themeColor="text1" w:themeTint="7F"/>
          <w:sz w:val="24"/>
          <w:szCs w:val="24"/>
        </w:rPr>
      </w:pPr>
    </w:p>
    <w:p w14:paraId="304B9460" w14:textId="77777777" w:rsidR="008E69FF" w:rsidRPr="008E69FF" w:rsidRDefault="008E69FF" w:rsidP="008E69FF">
      <w:pPr>
        <w:pStyle w:val="Listenabsatz"/>
        <w:ind w:left="410"/>
        <w:rPr>
          <w:b/>
          <w:bCs/>
          <w:color w:val="808080" w:themeColor="text1" w:themeTint="7F"/>
        </w:rPr>
      </w:pPr>
    </w:p>
    <w:p w14:paraId="5BA89FB8" w14:textId="493F6FC6" w:rsidR="00BC2C70" w:rsidRPr="00425646" w:rsidRDefault="000D76F7" w:rsidP="00BC2C70">
      <w:pPr>
        <w:shd w:val="clear" w:color="auto" w:fill="FFFFFF" w:themeFill="background1"/>
        <w:jc w:val="both"/>
        <w:textAlignment w:val="top"/>
        <w:rPr>
          <w:rFonts w:cstheme="minorHAnsi"/>
          <w:color w:val="000000" w:themeColor="text1"/>
        </w:rPr>
      </w:pPr>
      <w:r>
        <w:rPr>
          <w:rFonts w:cstheme="minorHAnsi"/>
          <w:b/>
          <w:bCs/>
          <w:color w:val="000000" w:themeColor="text1"/>
        </w:rPr>
        <w:t>Valencia</w:t>
      </w:r>
      <w:r w:rsidR="1A8ECC61" w:rsidRPr="00425646">
        <w:rPr>
          <w:rFonts w:cstheme="minorHAnsi"/>
          <w:b/>
          <w:bCs/>
          <w:color w:val="000000" w:themeColor="text1"/>
        </w:rPr>
        <w:t xml:space="preserve"> – </w:t>
      </w:r>
      <w:r w:rsidR="00F4377D">
        <w:rPr>
          <w:rFonts w:cstheme="minorHAnsi"/>
          <w:b/>
          <w:bCs/>
          <w:color w:val="000000" w:themeColor="text1"/>
        </w:rPr>
        <w:t>22</w:t>
      </w:r>
      <w:r w:rsidR="1A8ECC61" w:rsidRPr="00425646">
        <w:rPr>
          <w:rFonts w:cstheme="minorHAnsi"/>
          <w:b/>
          <w:bCs/>
          <w:color w:val="000000" w:themeColor="text1"/>
        </w:rPr>
        <w:t>/</w:t>
      </w:r>
      <w:r w:rsidR="00732D2D">
        <w:rPr>
          <w:rFonts w:cstheme="minorHAnsi"/>
          <w:b/>
          <w:bCs/>
          <w:color w:val="000000" w:themeColor="text1"/>
        </w:rPr>
        <w:t>01</w:t>
      </w:r>
      <w:r w:rsidR="1A8ECC61" w:rsidRPr="00425646">
        <w:rPr>
          <w:rFonts w:cstheme="minorHAnsi"/>
          <w:b/>
          <w:bCs/>
          <w:color w:val="000000" w:themeColor="text1"/>
        </w:rPr>
        <w:t>/20</w:t>
      </w:r>
      <w:r w:rsidR="002C103A" w:rsidRPr="00425646">
        <w:rPr>
          <w:rFonts w:cstheme="minorHAnsi"/>
          <w:b/>
          <w:bCs/>
          <w:color w:val="000000" w:themeColor="text1"/>
        </w:rPr>
        <w:t>2</w:t>
      </w:r>
      <w:r w:rsidR="00F4377D">
        <w:rPr>
          <w:rFonts w:cstheme="minorHAnsi"/>
          <w:b/>
          <w:bCs/>
          <w:color w:val="000000" w:themeColor="text1"/>
        </w:rPr>
        <w:t>3</w:t>
      </w:r>
      <w:r w:rsidR="00AA6C59" w:rsidRPr="00425646">
        <w:rPr>
          <w:rFonts w:cstheme="minorHAnsi"/>
          <w:b/>
          <w:bCs/>
          <w:color w:val="000000" w:themeColor="text1"/>
        </w:rPr>
        <w:t xml:space="preserve"> </w:t>
      </w:r>
      <w:r w:rsidR="00343211" w:rsidRPr="00425646">
        <w:rPr>
          <w:rFonts w:cstheme="minorHAnsi"/>
          <w:color w:val="000000" w:themeColor="text1"/>
        </w:rPr>
        <w:t>–</w:t>
      </w:r>
      <w:r w:rsidR="00592331">
        <w:rPr>
          <w:rFonts w:cstheme="minorHAnsi"/>
          <w:color w:val="000000" w:themeColor="text1"/>
        </w:rPr>
        <w:t xml:space="preserve"> </w:t>
      </w:r>
      <w:r w:rsidR="00D7507D" w:rsidRPr="00D7507D">
        <w:rPr>
          <w:rFonts w:cstheme="minorHAnsi"/>
          <w:color w:val="000000" w:themeColor="text1"/>
        </w:rPr>
        <w:t>Con el aumento del número de vegetarianos en Europa, cada vez hay más opciones disponibles en los destinos urbanos más populares</w:t>
      </w:r>
      <w:r w:rsidR="00D7507D">
        <w:rPr>
          <w:rFonts w:cstheme="minorHAnsi"/>
          <w:color w:val="000000" w:themeColor="text1"/>
        </w:rPr>
        <w:t xml:space="preserve"> del continente</w:t>
      </w:r>
      <w:r w:rsidR="00D7507D" w:rsidRPr="00D7507D">
        <w:rPr>
          <w:rFonts w:cstheme="minorHAnsi"/>
          <w:color w:val="000000" w:themeColor="text1"/>
        </w:rPr>
        <w:t xml:space="preserve">. </w:t>
      </w:r>
      <w:r w:rsidR="00D7507D">
        <w:rPr>
          <w:rFonts w:cstheme="minorHAnsi"/>
          <w:color w:val="000000" w:themeColor="text1"/>
        </w:rPr>
        <w:t xml:space="preserve">La web de viajes baratos </w:t>
      </w:r>
      <w:hyperlink r:id="rId12" w:history="1">
        <w:r w:rsidR="00D7507D" w:rsidRPr="00181431">
          <w:rPr>
            <w:rStyle w:val="Hyperlink"/>
            <w:rFonts w:cstheme="minorHAnsi"/>
          </w:rPr>
          <w:t>Holidayguru</w:t>
        </w:r>
      </w:hyperlink>
      <w:r w:rsidR="00D7507D">
        <w:rPr>
          <w:rFonts w:cstheme="minorHAnsi"/>
          <w:color w:val="000000" w:themeColor="text1"/>
        </w:rPr>
        <w:t xml:space="preserve"> ha recopilado </w:t>
      </w:r>
      <w:r w:rsidR="00181431">
        <w:rPr>
          <w:rFonts w:cstheme="minorHAnsi"/>
          <w:color w:val="000000" w:themeColor="text1"/>
        </w:rPr>
        <w:t xml:space="preserve">las </w:t>
      </w:r>
      <w:r w:rsidR="00D7507D">
        <w:rPr>
          <w:rFonts w:cstheme="minorHAnsi"/>
          <w:color w:val="000000" w:themeColor="text1"/>
        </w:rPr>
        <w:t xml:space="preserve">ciudades europeas con </w:t>
      </w:r>
      <w:r w:rsidR="007161D8">
        <w:rPr>
          <w:rFonts w:cstheme="minorHAnsi"/>
          <w:color w:val="000000" w:themeColor="text1"/>
        </w:rPr>
        <w:t xml:space="preserve">el </w:t>
      </w:r>
      <w:r w:rsidR="00D7507D">
        <w:rPr>
          <w:rFonts w:cstheme="minorHAnsi"/>
          <w:color w:val="000000" w:themeColor="text1"/>
        </w:rPr>
        <w:t>mayor número de restaurantes vegetarianos</w:t>
      </w:r>
      <w:r w:rsidR="00181431">
        <w:rPr>
          <w:rFonts w:cstheme="minorHAnsi"/>
          <w:color w:val="000000" w:themeColor="text1"/>
        </w:rPr>
        <w:t xml:space="preserve">, </w:t>
      </w:r>
      <w:r w:rsidR="00D7507D">
        <w:rPr>
          <w:rFonts w:cstheme="minorHAnsi"/>
          <w:color w:val="000000" w:themeColor="text1"/>
        </w:rPr>
        <w:t xml:space="preserve">donde destacan Berlín, Ámsterdam y una ciudad española en el top </w:t>
      </w:r>
      <w:r w:rsidR="007161D8">
        <w:rPr>
          <w:rFonts w:cstheme="minorHAnsi"/>
          <w:color w:val="000000" w:themeColor="text1"/>
        </w:rPr>
        <w:t>7.</w:t>
      </w:r>
      <w:r w:rsidR="00D7507D" w:rsidRPr="00D7507D">
        <w:rPr>
          <w:rFonts w:cstheme="minorHAnsi"/>
          <w:color w:val="000000" w:themeColor="text1"/>
        </w:rPr>
        <w:t xml:space="preserve"> </w:t>
      </w:r>
    </w:p>
    <w:p w14:paraId="4312A7A9" w14:textId="77777777" w:rsidR="004F354F" w:rsidRPr="00425646" w:rsidRDefault="004F354F" w:rsidP="004F354F">
      <w:pPr>
        <w:rPr>
          <w:rFonts w:cstheme="minorHAnsi"/>
        </w:rPr>
      </w:pPr>
    </w:p>
    <w:p w14:paraId="3DB6C6ED" w14:textId="4C693F1C" w:rsidR="004F354F" w:rsidRPr="00732D2D" w:rsidRDefault="006A1733" w:rsidP="004F354F">
      <w:pPr>
        <w:pStyle w:val="Listenabsatz"/>
        <w:numPr>
          <w:ilvl w:val="0"/>
          <w:numId w:val="12"/>
        </w:numPr>
        <w:spacing w:line="256" w:lineRule="auto"/>
        <w:rPr>
          <w:rFonts w:cstheme="minorHAnsi"/>
          <w:b/>
          <w:bCs/>
        </w:rPr>
      </w:pPr>
      <w:r>
        <w:rPr>
          <w:rFonts w:cstheme="minorHAnsi"/>
          <w:b/>
          <w:bCs/>
        </w:rPr>
        <w:t>Berlín (128 restaurantes)</w:t>
      </w:r>
    </w:p>
    <w:p w14:paraId="5D114A61" w14:textId="086DC472" w:rsidR="006A1733" w:rsidRPr="006A1733" w:rsidRDefault="006A1733" w:rsidP="00F4377D">
      <w:pPr>
        <w:spacing w:line="256" w:lineRule="auto"/>
        <w:jc w:val="both"/>
        <w:rPr>
          <w:rFonts w:cstheme="minorHAnsi"/>
        </w:rPr>
      </w:pPr>
      <w:r w:rsidRPr="006A1733">
        <w:rPr>
          <w:rFonts w:cstheme="minorHAnsi"/>
        </w:rPr>
        <w:t>La capital alemana es una de las ciudades más vegetarianas del mundo. Berlín tiene una amplia variedad de restaurantes vegetarianos y veganos</w:t>
      </w:r>
      <w:r>
        <w:rPr>
          <w:rFonts w:cstheme="minorHAnsi"/>
        </w:rPr>
        <w:t xml:space="preserve"> donde sirven la especialidad local: el döner kebap de falafel</w:t>
      </w:r>
      <w:r w:rsidR="007161D8">
        <w:rPr>
          <w:rFonts w:cstheme="minorHAnsi"/>
        </w:rPr>
        <w:t>.</w:t>
      </w:r>
      <w:r w:rsidRPr="006A1733">
        <w:rPr>
          <w:rFonts w:cstheme="minorHAnsi"/>
        </w:rPr>
        <w:t xml:space="preserve"> </w:t>
      </w:r>
      <w:r>
        <w:rPr>
          <w:rFonts w:cstheme="minorHAnsi"/>
        </w:rPr>
        <w:t xml:space="preserve">Los que visiten la ciudad también encontrarán infinidad de mercados </w:t>
      </w:r>
      <w:r w:rsidRPr="006A1733">
        <w:rPr>
          <w:rFonts w:cstheme="minorHAnsi"/>
        </w:rPr>
        <w:t>donde los agricultores locales venden productos orgánicos.</w:t>
      </w:r>
      <w:r>
        <w:rPr>
          <w:rFonts w:cstheme="minorHAnsi"/>
        </w:rPr>
        <w:t xml:space="preserve"> </w:t>
      </w:r>
    </w:p>
    <w:p w14:paraId="27FA4558" w14:textId="39E08FCE" w:rsidR="004F354F" w:rsidRPr="006A1733" w:rsidRDefault="006A1733" w:rsidP="00F4377D">
      <w:pPr>
        <w:pStyle w:val="Listenabsatz"/>
        <w:numPr>
          <w:ilvl w:val="0"/>
          <w:numId w:val="12"/>
        </w:numPr>
        <w:spacing w:line="256" w:lineRule="auto"/>
        <w:jc w:val="both"/>
        <w:rPr>
          <w:rFonts w:cstheme="minorHAnsi"/>
          <w:b/>
          <w:bCs/>
        </w:rPr>
      </w:pPr>
      <w:r>
        <w:rPr>
          <w:rFonts w:cstheme="minorHAnsi"/>
          <w:b/>
          <w:bCs/>
        </w:rPr>
        <w:t>París (60 restaurantes)</w:t>
      </w:r>
    </w:p>
    <w:p w14:paraId="36213F43" w14:textId="173C321B" w:rsidR="006A1733" w:rsidRPr="006A1733" w:rsidRDefault="006A1733" w:rsidP="00F4377D">
      <w:pPr>
        <w:spacing w:line="256" w:lineRule="auto"/>
        <w:jc w:val="both"/>
        <w:rPr>
          <w:rFonts w:cstheme="minorHAnsi"/>
        </w:rPr>
      </w:pPr>
      <w:r w:rsidRPr="006A1733">
        <w:rPr>
          <w:rFonts w:cstheme="minorHAnsi"/>
        </w:rPr>
        <w:t xml:space="preserve">París no solo es recomendable para un fin de semana romántico. También es una ciudad prometedora para los vegetarianos. </w:t>
      </w:r>
      <w:r w:rsidR="007161D8">
        <w:rPr>
          <w:rFonts w:cstheme="minorHAnsi"/>
        </w:rPr>
        <w:t xml:space="preserve">Aún con la </w:t>
      </w:r>
      <w:r w:rsidRPr="006A1733">
        <w:rPr>
          <w:rFonts w:cstheme="minorHAnsi"/>
        </w:rPr>
        <w:t>mitad de restaurantes que Berlín, hay muchos locales para los que quieren dejar la carne de lado</w:t>
      </w:r>
      <w:r w:rsidR="007161D8">
        <w:rPr>
          <w:rFonts w:cstheme="minorHAnsi"/>
        </w:rPr>
        <w:t xml:space="preserve"> con precios para todos los bolsillos.</w:t>
      </w:r>
      <w:r w:rsidRPr="006A1733">
        <w:rPr>
          <w:rFonts w:cstheme="minorHAnsi"/>
        </w:rPr>
        <w:t xml:space="preserve"> </w:t>
      </w:r>
    </w:p>
    <w:p w14:paraId="4743133D" w14:textId="03F26D31" w:rsidR="004F354F" w:rsidRPr="006A1733" w:rsidRDefault="006A1733" w:rsidP="00F4377D">
      <w:pPr>
        <w:pStyle w:val="Listenabsatz"/>
        <w:numPr>
          <w:ilvl w:val="0"/>
          <w:numId w:val="12"/>
        </w:numPr>
        <w:spacing w:line="256" w:lineRule="auto"/>
        <w:jc w:val="both"/>
        <w:rPr>
          <w:rFonts w:cstheme="minorHAnsi"/>
          <w:b/>
          <w:bCs/>
        </w:rPr>
      </w:pPr>
      <w:r>
        <w:rPr>
          <w:rFonts w:cstheme="minorHAnsi"/>
          <w:b/>
          <w:bCs/>
        </w:rPr>
        <w:t>Barcelona (56 restaurantes)</w:t>
      </w:r>
    </w:p>
    <w:p w14:paraId="6964BA3C" w14:textId="06EC744F" w:rsidR="00BE033A" w:rsidRDefault="006A1733" w:rsidP="00F4377D">
      <w:pPr>
        <w:spacing w:line="256" w:lineRule="auto"/>
        <w:jc w:val="both"/>
        <w:rPr>
          <w:rFonts w:cstheme="minorHAnsi"/>
          <w:color w:val="323231"/>
          <w:shd w:val="clear" w:color="auto" w:fill="FFFFFF"/>
        </w:rPr>
      </w:pPr>
      <w:r>
        <w:rPr>
          <w:rFonts w:cstheme="minorHAnsi"/>
          <w:color w:val="323231"/>
          <w:shd w:val="clear" w:color="auto" w:fill="FFFFFF"/>
        </w:rPr>
        <w:t xml:space="preserve">La única ciudad de la península en el </w:t>
      </w:r>
      <w:r w:rsidR="007161D8">
        <w:rPr>
          <w:rFonts w:cstheme="minorHAnsi"/>
          <w:color w:val="323231"/>
          <w:shd w:val="clear" w:color="auto" w:fill="FFFFFF"/>
        </w:rPr>
        <w:t>top</w:t>
      </w:r>
      <w:r>
        <w:rPr>
          <w:rFonts w:cstheme="minorHAnsi"/>
          <w:color w:val="323231"/>
          <w:shd w:val="clear" w:color="auto" w:fill="FFFFFF"/>
        </w:rPr>
        <w:t xml:space="preserve"> </w:t>
      </w:r>
      <w:r w:rsidR="007161D8">
        <w:rPr>
          <w:rFonts w:cstheme="minorHAnsi"/>
          <w:color w:val="323231"/>
          <w:shd w:val="clear" w:color="auto" w:fill="FFFFFF"/>
        </w:rPr>
        <w:t>7</w:t>
      </w:r>
      <w:r>
        <w:rPr>
          <w:rFonts w:cstheme="minorHAnsi"/>
          <w:color w:val="323231"/>
          <w:shd w:val="clear" w:color="auto" w:fill="FFFFFF"/>
        </w:rPr>
        <w:t>, Barcelona es perfecta para los amantes de la comida vegetariana.</w:t>
      </w:r>
      <w:r w:rsidR="00F4377D">
        <w:rPr>
          <w:rFonts w:cstheme="minorHAnsi"/>
          <w:color w:val="323231"/>
          <w:shd w:val="clear" w:color="auto" w:fill="FFFFFF"/>
        </w:rPr>
        <w:t xml:space="preserve"> </w:t>
      </w:r>
      <w:r w:rsidR="007161D8">
        <w:rPr>
          <w:rFonts w:cstheme="minorHAnsi"/>
          <w:color w:val="323231"/>
          <w:shd w:val="clear" w:color="auto" w:fill="FFFFFF"/>
        </w:rPr>
        <w:t>Y es que en España</w:t>
      </w:r>
      <w:r w:rsidRPr="006A1733">
        <w:rPr>
          <w:rFonts w:cstheme="minorHAnsi"/>
          <w:color w:val="323231"/>
          <w:shd w:val="clear" w:color="auto" w:fill="FFFFFF"/>
        </w:rPr>
        <w:t xml:space="preserve"> hay cada vez más opciones de restaurantes </w:t>
      </w:r>
      <w:r w:rsidR="007161D8">
        <w:rPr>
          <w:rFonts w:cstheme="minorHAnsi"/>
          <w:color w:val="323231"/>
          <w:shd w:val="clear" w:color="auto" w:fill="FFFFFF"/>
        </w:rPr>
        <w:t>centrados en este tipo de gastronomía</w:t>
      </w:r>
      <w:r w:rsidRPr="006A1733">
        <w:rPr>
          <w:rFonts w:cstheme="minorHAnsi"/>
          <w:color w:val="323231"/>
          <w:shd w:val="clear" w:color="auto" w:fill="FFFFFF"/>
        </w:rPr>
        <w:t xml:space="preserve">. </w:t>
      </w:r>
      <w:r>
        <w:rPr>
          <w:rFonts w:cstheme="minorHAnsi"/>
          <w:color w:val="323231"/>
          <w:shd w:val="clear" w:color="auto" w:fill="FFFFFF"/>
        </w:rPr>
        <w:t xml:space="preserve">Vegetalia o Veggie Garden son algunas opciones para comer desde </w:t>
      </w:r>
      <w:r w:rsidR="007161D8">
        <w:rPr>
          <w:rFonts w:cstheme="minorHAnsi"/>
          <w:color w:val="323231"/>
          <w:shd w:val="clear" w:color="auto" w:fill="FFFFFF"/>
        </w:rPr>
        <w:t>hamburguesas de seitán</w:t>
      </w:r>
      <w:r>
        <w:rPr>
          <w:rFonts w:cstheme="minorHAnsi"/>
          <w:color w:val="323231"/>
          <w:shd w:val="clear" w:color="auto" w:fill="FFFFFF"/>
        </w:rPr>
        <w:t xml:space="preserve"> </w:t>
      </w:r>
      <w:r w:rsidR="007161D8">
        <w:rPr>
          <w:rFonts w:cstheme="minorHAnsi"/>
          <w:color w:val="323231"/>
          <w:shd w:val="clear" w:color="auto" w:fill="FFFFFF"/>
        </w:rPr>
        <w:t>a paellas vegetales.</w:t>
      </w:r>
    </w:p>
    <w:p w14:paraId="143278E5" w14:textId="6FC4CC24" w:rsidR="006A1733" w:rsidRPr="006A1733" w:rsidRDefault="006A1733" w:rsidP="00F4377D">
      <w:pPr>
        <w:pStyle w:val="Listenabsatz"/>
        <w:numPr>
          <w:ilvl w:val="0"/>
          <w:numId w:val="12"/>
        </w:numPr>
        <w:spacing w:line="256" w:lineRule="auto"/>
        <w:jc w:val="both"/>
        <w:rPr>
          <w:rFonts w:cstheme="minorHAnsi"/>
          <w:b/>
          <w:bCs/>
        </w:rPr>
      </w:pPr>
      <w:r>
        <w:rPr>
          <w:rFonts w:cstheme="minorHAnsi"/>
          <w:b/>
          <w:bCs/>
        </w:rPr>
        <w:t>Leicester (54 restaurantes)</w:t>
      </w:r>
    </w:p>
    <w:p w14:paraId="05F27E95" w14:textId="69BF1D05" w:rsidR="002C1F38" w:rsidRDefault="006A1733" w:rsidP="00F4377D">
      <w:pPr>
        <w:spacing w:line="256" w:lineRule="auto"/>
        <w:jc w:val="both"/>
        <w:rPr>
          <w:rFonts w:cstheme="minorHAnsi"/>
          <w:color w:val="323231"/>
          <w:shd w:val="clear" w:color="auto" w:fill="FFFFFF"/>
        </w:rPr>
      </w:pPr>
      <w:r w:rsidRPr="006A1733">
        <w:rPr>
          <w:rFonts w:cstheme="minorHAnsi"/>
          <w:color w:val="323231"/>
          <w:shd w:val="clear" w:color="auto" w:fill="FFFFFF"/>
        </w:rPr>
        <w:t>Leicester</w:t>
      </w:r>
      <w:r>
        <w:rPr>
          <w:rFonts w:cstheme="minorHAnsi"/>
          <w:color w:val="323231"/>
          <w:shd w:val="clear" w:color="auto" w:fill="FFFFFF"/>
        </w:rPr>
        <w:t xml:space="preserve">, en Inglaterra, </w:t>
      </w:r>
      <w:r w:rsidRPr="006A1733">
        <w:rPr>
          <w:rFonts w:cstheme="minorHAnsi"/>
          <w:color w:val="323231"/>
          <w:shd w:val="clear" w:color="auto" w:fill="FFFFFF"/>
        </w:rPr>
        <w:t>es la gran sorpresa en esta lista. Con más de 50 restaurantes vegetarianos, hay más opciones que en Londres</w:t>
      </w:r>
      <w:r>
        <w:rPr>
          <w:rFonts w:cstheme="minorHAnsi"/>
          <w:color w:val="323231"/>
          <w:shd w:val="clear" w:color="auto" w:fill="FFFFFF"/>
        </w:rPr>
        <w:t xml:space="preserve"> o Lisboa</w:t>
      </w:r>
      <w:r w:rsidRPr="006A1733">
        <w:rPr>
          <w:rFonts w:cstheme="minorHAnsi"/>
          <w:color w:val="323231"/>
          <w:shd w:val="clear" w:color="auto" w:fill="FFFFFF"/>
        </w:rPr>
        <w:t>.</w:t>
      </w:r>
      <w:r>
        <w:rPr>
          <w:rFonts w:cstheme="minorHAnsi"/>
          <w:color w:val="323231"/>
          <w:shd w:val="clear" w:color="auto" w:fill="FFFFFF"/>
        </w:rPr>
        <w:t xml:space="preserve"> ¿El motivo?</w:t>
      </w:r>
      <w:r w:rsidRPr="006A1733">
        <w:rPr>
          <w:rFonts w:cstheme="minorHAnsi"/>
          <w:color w:val="323231"/>
          <w:shd w:val="clear" w:color="auto" w:fill="FFFFFF"/>
        </w:rPr>
        <w:t xml:space="preserve"> La ciudad tiene </w:t>
      </w:r>
      <w:r>
        <w:rPr>
          <w:rFonts w:cstheme="minorHAnsi"/>
          <w:color w:val="323231"/>
          <w:shd w:val="clear" w:color="auto" w:fill="FFFFFF"/>
        </w:rPr>
        <w:t>infinidad de</w:t>
      </w:r>
      <w:r w:rsidRPr="006A1733">
        <w:rPr>
          <w:rFonts w:cstheme="minorHAnsi"/>
          <w:color w:val="323231"/>
          <w:shd w:val="clear" w:color="auto" w:fill="FFFFFF"/>
        </w:rPr>
        <w:t xml:space="preserve"> restaurantes indios que se centran </w:t>
      </w:r>
      <w:r>
        <w:rPr>
          <w:rFonts w:cstheme="minorHAnsi"/>
          <w:color w:val="323231"/>
          <w:shd w:val="clear" w:color="auto" w:fill="FFFFFF"/>
        </w:rPr>
        <w:t>en comidas vegetarianas</w:t>
      </w:r>
      <w:r w:rsidRPr="006A1733">
        <w:rPr>
          <w:rFonts w:cstheme="minorHAnsi"/>
          <w:color w:val="323231"/>
          <w:shd w:val="clear" w:color="auto" w:fill="FFFFFF"/>
        </w:rPr>
        <w:t xml:space="preserve">. </w:t>
      </w:r>
      <w:r>
        <w:rPr>
          <w:rFonts w:cstheme="minorHAnsi"/>
          <w:color w:val="323231"/>
          <w:shd w:val="clear" w:color="auto" w:fill="FFFFFF"/>
        </w:rPr>
        <w:t>Aunque poco conocida, aquí se pueden</w:t>
      </w:r>
      <w:r w:rsidRPr="006A1733">
        <w:rPr>
          <w:rFonts w:cstheme="minorHAnsi"/>
          <w:color w:val="323231"/>
          <w:shd w:val="clear" w:color="auto" w:fill="FFFFFF"/>
        </w:rPr>
        <w:t xml:space="preserve"> visitar atracciones culturales como el Centro Espacial Nacional</w:t>
      </w:r>
      <w:r>
        <w:rPr>
          <w:rFonts w:cstheme="minorHAnsi"/>
          <w:color w:val="323231"/>
          <w:shd w:val="clear" w:color="auto" w:fill="FFFFFF"/>
        </w:rPr>
        <w:t xml:space="preserve"> o e</w:t>
      </w:r>
      <w:r w:rsidRPr="006A1733">
        <w:rPr>
          <w:rFonts w:cstheme="minorHAnsi"/>
          <w:color w:val="323231"/>
          <w:shd w:val="clear" w:color="auto" w:fill="FFFFFF"/>
        </w:rPr>
        <w:t>l galardonado Museo New Walk.</w:t>
      </w:r>
    </w:p>
    <w:p w14:paraId="63C934A3" w14:textId="3DD34E6A" w:rsidR="00BC1C77" w:rsidRDefault="00BC1C77" w:rsidP="00F4377D">
      <w:pPr>
        <w:spacing w:line="256" w:lineRule="auto"/>
        <w:jc w:val="both"/>
        <w:rPr>
          <w:rFonts w:cstheme="minorHAnsi"/>
          <w:color w:val="323231"/>
          <w:shd w:val="clear" w:color="auto" w:fill="FFFFFF"/>
        </w:rPr>
      </w:pPr>
    </w:p>
    <w:p w14:paraId="6E741916" w14:textId="77777777" w:rsidR="00F4377D" w:rsidRDefault="00F4377D" w:rsidP="00F4377D">
      <w:pPr>
        <w:spacing w:line="256" w:lineRule="auto"/>
        <w:jc w:val="both"/>
        <w:rPr>
          <w:rFonts w:cstheme="minorHAnsi"/>
          <w:color w:val="323231"/>
          <w:shd w:val="clear" w:color="auto" w:fill="FFFFFF"/>
        </w:rPr>
      </w:pPr>
    </w:p>
    <w:p w14:paraId="32B2108A" w14:textId="77777777" w:rsidR="00BC1C77" w:rsidRDefault="00BC1C77" w:rsidP="00F4377D">
      <w:pPr>
        <w:spacing w:line="256" w:lineRule="auto"/>
        <w:jc w:val="both"/>
        <w:rPr>
          <w:rFonts w:cstheme="minorHAnsi"/>
          <w:color w:val="323231"/>
          <w:shd w:val="clear" w:color="auto" w:fill="FFFFFF"/>
        </w:rPr>
      </w:pPr>
    </w:p>
    <w:p w14:paraId="2ED1E888" w14:textId="007C7BBA" w:rsidR="006A1733" w:rsidRPr="00730C02" w:rsidRDefault="006A1733" w:rsidP="00F4377D">
      <w:pPr>
        <w:pStyle w:val="Listenabsatz"/>
        <w:numPr>
          <w:ilvl w:val="0"/>
          <w:numId w:val="12"/>
        </w:numPr>
        <w:spacing w:line="256" w:lineRule="auto"/>
        <w:jc w:val="both"/>
        <w:rPr>
          <w:rFonts w:cstheme="minorHAnsi"/>
          <w:b/>
          <w:bCs/>
          <w:color w:val="323231"/>
          <w:shd w:val="clear" w:color="auto" w:fill="FFFFFF"/>
        </w:rPr>
      </w:pPr>
      <w:r w:rsidRPr="00730C02">
        <w:rPr>
          <w:rFonts w:cstheme="minorHAnsi"/>
          <w:b/>
          <w:bCs/>
          <w:color w:val="323231"/>
          <w:shd w:val="clear" w:color="auto" w:fill="FFFFFF"/>
        </w:rPr>
        <w:lastRenderedPageBreak/>
        <w:t>Viena (53 restaurantes)</w:t>
      </w:r>
    </w:p>
    <w:p w14:paraId="42A3414C" w14:textId="24A7AF84" w:rsidR="006A1733" w:rsidRPr="00BC1C77" w:rsidRDefault="00BC1C77" w:rsidP="00BC1C77">
      <w:pPr>
        <w:spacing w:line="256" w:lineRule="auto"/>
        <w:jc w:val="both"/>
        <w:rPr>
          <w:rFonts w:cstheme="minorHAnsi"/>
          <w:color w:val="323231"/>
          <w:shd w:val="clear" w:color="auto" w:fill="FFFFFF"/>
        </w:rPr>
      </w:pPr>
      <w:r w:rsidRPr="00BC1C77">
        <w:rPr>
          <w:rFonts w:cstheme="minorHAnsi"/>
          <w:color w:val="323231"/>
          <w:shd w:val="clear" w:color="auto" w:fill="FFFFFF"/>
        </w:rPr>
        <w:t>La capital de Austria está experimentando actualmente una transición vegetariana. Cada vez más restaurantes ofrecen</w:t>
      </w:r>
      <w:r>
        <w:rPr>
          <w:rFonts w:cstheme="minorHAnsi"/>
          <w:color w:val="323231"/>
          <w:shd w:val="clear" w:color="auto" w:fill="FFFFFF"/>
        </w:rPr>
        <w:t xml:space="preserve"> o están cambiado a un menú completamente</w:t>
      </w:r>
      <w:r w:rsidRPr="00BC1C77">
        <w:rPr>
          <w:rFonts w:cstheme="minorHAnsi"/>
          <w:color w:val="323231"/>
          <w:shd w:val="clear" w:color="auto" w:fill="FFFFFF"/>
        </w:rPr>
        <w:t xml:space="preserve"> </w:t>
      </w:r>
      <w:r>
        <w:rPr>
          <w:rFonts w:cstheme="minorHAnsi"/>
          <w:i/>
          <w:iCs/>
          <w:color w:val="323231"/>
          <w:shd w:val="clear" w:color="auto" w:fill="FFFFFF"/>
        </w:rPr>
        <w:t xml:space="preserve">veggie. </w:t>
      </w:r>
      <w:r w:rsidRPr="00BC1C77">
        <w:rPr>
          <w:rFonts w:cstheme="minorHAnsi"/>
          <w:color w:val="323231"/>
          <w:shd w:val="clear" w:color="auto" w:fill="FFFFFF"/>
        </w:rPr>
        <w:t>De hecho en 2021</w:t>
      </w:r>
      <w:r w:rsidRPr="00BC1C77">
        <w:rPr>
          <w:rFonts w:cstheme="minorHAnsi"/>
          <w:color w:val="323231"/>
          <w:shd w:val="clear" w:color="auto" w:fill="FFFFFF"/>
        </w:rPr>
        <w:t xml:space="preserve"> Burger King abrió un restaurante muy exitoso en una estación de metro en Viena, que solo sirve hamburguesas a base de plantas. </w:t>
      </w:r>
    </w:p>
    <w:p w14:paraId="26CE30DA" w14:textId="0BA4AC9A" w:rsidR="00C96BF1" w:rsidRPr="00732D2D" w:rsidRDefault="00BC1C77" w:rsidP="00732D2D">
      <w:pPr>
        <w:pStyle w:val="Listenabsatz"/>
        <w:numPr>
          <w:ilvl w:val="0"/>
          <w:numId w:val="12"/>
        </w:numPr>
        <w:spacing w:line="256" w:lineRule="auto"/>
        <w:jc w:val="both"/>
        <w:rPr>
          <w:rFonts w:cstheme="minorHAnsi"/>
          <w:b/>
          <w:bCs/>
        </w:rPr>
      </w:pPr>
      <w:r>
        <w:rPr>
          <w:rFonts w:cstheme="minorHAnsi"/>
          <w:b/>
          <w:bCs/>
        </w:rPr>
        <w:t>Ámsterdam (49 restaurantes)</w:t>
      </w:r>
    </w:p>
    <w:p w14:paraId="6769F7F3" w14:textId="01AE389D" w:rsidR="00BC1C77" w:rsidRDefault="00BC1C77" w:rsidP="00BC1C77">
      <w:pPr>
        <w:spacing w:line="256" w:lineRule="auto"/>
        <w:jc w:val="both"/>
        <w:rPr>
          <w:rFonts w:cstheme="minorHAnsi"/>
          <w:b/>
          <w:bCs/>
        </w:rPr>
      </w:pPr>
      <w:r>
        <w:rPr>
          <w:rFonts w:cstheme="minorHAnsi"/>
          <w:color w:val="323231"/>
          <w:shd w:val="clear" w:color="auto" w:fill="FFFFFF"/>
        </w:rPr>
        <w:t>Con una sociedad muy comprometida con el bienestar animal, los holandeses tienen multitud de opciones vegetarianas en su capital. Aun así, Países Bajos es uno de los mayores exportadores de carne de cerdo de la Unión Europea.</w:t>
      </w:r>
    </w:p>
    <w:p w14:paraId="202190E5" w14:textId="77777777" w:rsidR="00730C02" w:rsidRDefault="00730C02" w:rsidP="00730C02">
      <w:pPr>
        <w:pStyle w:val="Listenabsatz"/>
        <w:numPr>
          <w:ilvl w:val="0"/>
          <w:numId w:val="12"/>
        </w:numPr>
        <w:spacing w:line="256" w:lineRule="auto"/>
        <w:jc w:val="both"/>
        <w:rPr>
          <w:rFonts w:cstheme="minorHAnsi"/>
          <w:b/>
          <w:bCs/>
        </w:rPr>
      </w:pPr>
      <w:r>
        <w:rPr>
          <w:rFonts w:cstheme="minorHAnsi"/>
          <w:b/>
          <w:bCs/>
        </w:rPr>
        <w:t>Varsovia (45 restaurantes)</w:t>
      </w:r>
    </w:p>
    <w:p w14:paraId="122D4334" w14:textId="39B5DA3C" w:rsidR="00AE2A9C" w:rsidRDefault="00730C02" w:rsidP="00730C02">
      <w:pPr>
        <w:spacing w:line="256" w:lineRule="auto"/>
        <w:jc w:val="both"/>
        <w:rPr>
          <w:rStyle w:val="Hyperlink"/>
          <w:rFonts w:cstheme="minorHAnsi"/>
          <w:color w:val="auto"/>
          <w:u w:val="none"/>
        </w:rPr>
      </w:pPr>
      <w:r w:rsidRPr="00730C02">
        <w:rPr>
          <w:rStyle w:val="Hyperlink"/>
          <w:rFonts w:cstheme="minorHAnsi"/>
          <w:color w:val="auto"/>
          <w:u w:val="none"/>
        </w:rPr>
        <w:t xml:space="preserve">La </w:t>
      </w:r>
      <w:r>
        <w:rPr>
          <w:rStyle w:val="Hyperlink"/>
          <w:rFonts w:cstheme="minorHAnsi"/>
          <w:color w:val="auto"/>
          <w:u w:val="none"/>
        </w:rPr>
        <w:t>gastronomía</w:t>
      </w:r>
      <w:r w:rsidRPr="00730C02">
        <w:rPr>
          <w:rStyle w:val="Hyperlink"/>
          <w:rFonts w:cstheme="minorHAnsi"/>
          <w:color w:val="auto"/>
          <w:u w:val="none"/>
        </w:rPr>
        <w:t xml:space="preserve"> polaca </w:t>
      </w:r>
      <w:r>
        <w:rPr>
          <w:rStyle w:val="Hyperlink"/>
          <w:rFonts w:cstheme="minorHAnsi"/>
          <w:color w:val="auto"/>
          <w:u w:val="none"/>
        </w:rPr>
        <w:t xml:space="preserve">no es de primeras </w:t>
      </w:r>
      <w:r w:rsidRPr="00730C02">
        <w:rPr>
          <w:rStyle w:val="Hyperlink"/>
          <w:rFonts w:cstheme="minorHAnsi"/>
          <w:color w:val="auto"/>
          <w:u w:val="none"/>
        </w:rPr>
        <w:t xml:space="preserve">muy apta para vegetarianos, pero Varsovia es una excepción. La </w:t>
      </w:r>
      <w:r>
        <w:rPr>
          <w:rStyle w:val="Hyperlink"/>
          <w:rFonts w:cstheme="minorHAnsi"/>
          <w:color w:val="auto"/>
          <w:u w:val="none"/>
        </w:rPr>
        <w:t>pintoresca</w:t>
      </w:r>
      <w:r w:rsidRPr="00730C02">
        <w:rPr>
          <w:rStyle w:val="Hyperlink"/>
          <w:rFonts w:cstheme="minorHAnsi"/>
          <w:color w:val="auto"/>
          <w:u w:val="none"/>
        </w:rPr>
        <w:t xml:space="preserve"> ciudad no solo es interesante </w:t>
      </w:r>
      <w:r>
        <w:rPr>
          <w:rStyle w:val="Hyperlink"/>
          <w:rFonts w:cstheme="minorHAnsi"/>
          <w:color w:val="auto"/>
          <w:u w:val="none"/>
        </w:rPr>
        <w:t>para una escapada</w:t>
      </w:r>
      <w:r w:rsidRPr="00730C02">
        <w:rPr>
          <w:rStyle w:val="Hyperlink"/>
          <w:rFonts w:cstheme="minorHAnsi"/>
          <w:color w:val="auto"/>
          <w:u w:val="none"/>
        </w:rPr>
        <w:t xml:space="preserve">, sino que también es un destino ideal para </w:t>
      </w:r>
      <w:r>
        <w:rPr>
          <w:rStyle w:val="Hyperlink"/>
          <w:rFonts w:cstheme="minorHAnsi"/>
          <w:color w:val="auto"/>
          <w:u w:val="none"/>
        </w:rPr>
        <w:t xml:space="preserve">los amantes de las verduras y hortalizas. </w:t>
      </w:r>
      <w:r w:rsidRPr="00730C02">
        <w:rPr>
          <w:rStyle w:val="Hyperlink"/>
          <w:rFonts w:cstheme="minorHAnsi"/>
          <w:color w:val="auto"/>
          <w:u w:val="none"/>
        </w:rPr>
        <w:t>Desde platos asiáticos hasta auténticos platos polacos</w:t>
      </w:r>
      <w:r>
        <w:rPr>
          <w:rStyle w:val="Hyperlink"/>
          <w:rFonts w:cstheme="minorHAnsi"/>
          <w:color w:val="auto"/>
          <w:u w:val="none"/>
        </w:rPr>
        <w:t xml:space="preserve"> como los </w:t>
      </w:r>
      <w:r w:rsidRPr="00730C02">
        <w:rPr>
          <w:rStyle w:val="Hyperlink"/>
          <w:rFonts w:cstheme="minorHAnsi"/>
          <w:i/>
          <w:iCs/>
          <w:color w:val="auto"/>
          <w:u w:val="none"/>
        </w:rPr>
        <w:t>pierogi</w:t>
      </w:r>
      <w:r>
        <w:rPr>
          <w:rStyle w:val="Hyperlink"/>
          <w:rFonts w:cstheme="minorHAnsi"/>
          <w:color w:val="auto"/>
          <w:u w:val="none"/>
        </w:rPr>
        <w:t>, uno de sus platos nacionales.</w:t>
      </w:r>
    </w:p>
    <w:p w14:paraId="10821388" w14:textId="77777777" w:rsidR="008D36A5" w:rsidRPr="00730C02" w:rsidRDefault="008D36A5" w:rsidP="00730C02">
      <w:pPr>
        <w:spacing w:line="256" w:lineRule="auto"/>
        <w:jc w:val="both"/>
        <w:rPr>
          <w:rStyle w:val="Hyperlink"/>
          <w:rFonts w:cstheme="minorHAnsi"/>
          <w:b/>
          <w:bCs/>
          <w:color w:val="auto"/>
          <w:u w:val="none"/>
        </w:rPr>
      </w:pPr>
    </w:p>
    <w:p w14:paraId="7735D37D" w14:textId="77777777" w:rsidR="00671D90" w:rsidRPr="00671D90" w:rsidRDefault="00671D90" w:rsidP="00671D90">
      <w:pPr>
        <w:pStyle w:val="KeinLeerraum"/>
        <w:rPr>
          <w:i/>
          <w:iCs/>
          <w:color w:val="000000" w:themeColor="text1"/>
          <w:sz w:val="18"/>
          <w:szCs w:val="18"/>
        </w:rPr>
      </w:pPr>
    </w:p>
    <w:p w14:paraId="6030DE10" w14:textId="77777777"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7701" w14:textId="77777777" w:rsidR="004C521C" w:rsidRDefault="004C521C" w:rsidP="00D0157E">
      <w:pPr>
        <w:spacing w:after="0" w:line="240" w:lineRule="auto"/>
      </w:pPr>
      <w:r>
        <w:separator/>
      </w:r>
    </w:p>
  </w:endnote>
  <w:endnote w:type="continuationSeparator" w:id="0">
    <w:p w14:paraId="184A5D5B" w14:textId="77777777" w:rsidR="004C521C" w:rsidRDefault="004C521C"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F854" w14:textId="77777777" w:rsidR="004C521C" w:rsidRDefault="004C521C" w:rsidP="00D0157E">
      <w:pPr>
        <w:spacing w:after="0" w:line="240" w:lineRule="auto"/>
      </w:pPr>
      <w:r>
        <w:separator/>
      </w:r>
    </w:p>
  </w:footnote>
  <w:footnote w:type="continuationSeparator" w:id="0">
    <w:p w14:paraId="6E3E0C6F" w14:textId="77777777" w:rsidR="004C521C" w:rsidRDefault="004C521C"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4"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6"/>
  </w:num>
  <w:num w:numId="2" w16cid:durableId="373848153">
    <w:abstractNumId w:val="1"/>
  </w:num>
  <w:num w:numId="3" w16cid:durableId="1338650082">
    <w:abstractNumId w:val="11"/>
  </w:num>
  <w:num w:numId="4" w16cid:durableId="1274895532">
    <w:abstractNumId w:val="0"/>
  </w:num>
  <w:num w:numId="5" w16cid:durableId="1436293553">
    <w:abstractNumId w:val="9"/>
  </w:num>
  <w:num w:numId="6" w16cid:durableId="211037472">
    <w:abstractNumId w:val="4"/>
  </w:num>
  <w:num w:numId="7" w16cid:durableId="2061661005">
    <w:abstractNumId w:val="2"/>
  </w:num>
  <w:num w:numId="8" w16cid:durableId="1598757283">
    <w:abstractNumId w:val="3"/>
  </w:num>
  <w:num w:numId="9" w16cid:durableId="1745294091">
    <w:abstractNumId w:val="8"/>
  </w:num>
  <w:num w:numId="10" w16cid:durableId="1723482246">
    <w:abstractNumId w:val="7"/>
  </w:num>
  <w:num w:numId="11" w16cid:durableId="1209491527">
    <w:abstractNumId w:val="5"/>
  </w:num>
  <w:num w:numId="12" w16cid:durableId="163906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2536"/>
    <w:rsid w:val="000355AB"/>
    <w:rsid w:val="00035C65"/>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C7DA0"/>
    <w:rsid w:val="000D0B81"/>
    <w:rsid w:val="000D1933"/>
    <w:rsid w:val="000D328C"/>
    <w:rsid w:val="000D76F7"/>
    <w:rsid w:val="000E44EB"/>
    <w:rsid w:val="000E4F43"/>
    <w:rsid w:val="000E713C"/>
    <w:rsid w:val="000F137E"/>
    <w:rsid w:val="000F2EA1"/>
    <w:rsid w:val="000F3773"/>
    <w:rsid w:val="000F5462"/>
    <w:rsid w:val="000F58E2"/>
    <w:rsid w:val="000F6079"/>
    <w:rsid w:val="00102A40"/>
    <w:rsid w:val="00103002"/>
    <w:rsid w:val="001070D7"/>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75686"/>
    <w:rsid w:val="001810F5"/>
    <w:rsid w:val="00181431"/>
    <w:rsid w:val="00181680"/>
    <w:rsid w:val="00181ED1"/>
    <w:rsid w:val="001825B2"/>
    <w:rsid w:val="001842CD"/>
    <w:rsid w:val="00184864"/>
    <w:rsid w:val="00185276"/>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303B5"/>
    <w:rsid w:val="0023371A"/>
    <w:rsid w:val="00233790"/>
    <w:rsid w:val="0024477E"/>
    <w:rsid w:val="00245C2C"/>
    <w:rsid w:val="002469F3"/>
    <w:rsid w:val="002505AE"/>
    <w:rsid w:val="00253428"/>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C1F38"/>
    <w:rsid w:val="002D06E8"/>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2719"/>
    <w:rsid w:val="00385537"/>
    <w:rsid w:val="00385B3A"/>
    <w:rsid w:val="00386AE1"/>
    <w:rsid w:val="00387191"/>
    <w:rsid w:val="003922C6"/>
    <w:rsid w:val="00393E36"/>
    <w:rsid w:val="00394319"/>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4EA1"/>
    <w:rsid w:val="00482304"/>
    <w:rsid w:val="004852A8"/>
    <w:rsid w:val="00491358"/>
    <w:rsid w:val="00492AAB"/>
    <w:rsid w:val="00492B28"/>
    <w:rsid w:val="00492C2D"/>
    <w:rsid w:val="00495B82"/>
    <w:rsid w:val="00497BEC"/>
    <w:rsid w:val="004B5D93"/>
    <w:rsid w:val="004C3F49"/>
    <w:rsid w:val="004C521C"/>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ADF"/>
    <w:rsid w:val="00533022"/>
    <w:rsid w:val="00533516"/>
    <w:rsid w:val="00533DCF"/>
    <w:rsid w:val="00533E6D"/>
    <w:rsid w:val="0053647F"/>
    <w:rsid w:val="005373DA"/>
    <w:rsid w:val="00546AD4"/>
    <w:rsid w:val="00554B3D"/>
    <w:rsid w:val="00555421"/>
    <w:rsid w:val="0055645A"/>
    <w:rsid w:val="00556BD1"/>
    <w:rsid w:val="00560141"/>
    <w:rsid w:val="005617B7"/>
    <w:rsid w:val="005619BD"/>
    <w:rsid w:val="00562A5C"/>
    <w:rsid w:val="005645AD"/>
    <w:rsid w:val="00570341"/>
    <w:rsid w:val="005743AF"/>
    <w:rsid w:val="00575D23"/>
    <w:rsid w:val="00581036"/>
    <w:rsid w:val="0058239C"/>
    <w:rsid w:val="00584C83"/>
    <w:rsid w:val="005912DB"/>
    <w:rsid w:val="00592331"/>
    <w:rsid w:val="00594FE2"/>
    <w:rsid w:val="00595C93"/>
    <w:rsid w:val="005A20A5"/>
    <w:rsid w:val="005A3991"/>
    <w:rsid w:val="005A6A7B"/>
    <w:rsid w:val="005B0CD7"/>
    <w:rsid w:val="005B55B0"/>
    <w:rsid w:val="005B61CD"/>
    <w:rsid w:val="005B754E"/>
    <w:rsid w:val="005C5074"/>
    <w:rsid w:val="005C7890"/>
    <w:rsid w:val="005D04BD"/>
    <w:rsid w:val="005D632C"/>
    <w:rsid w:val="005E71B0"/>
    <w:rsid w:val="005E7E6D"/>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A0E42"/>
    <w:rsid w:val="006A117A"/>
    <w:rsid w:val="006A1733"/>
    <w:rsid w:val="006A2BBD"/>
    <w:rsid w:val="006A6D37"/>
    <w:rsid w:val="006B6845"/>
    <w:rsid w:val="006C0355"/>
    <w:rsid w:val="006C196D"/>
    <w:rsid w:val="006C47A7"/>
    <w:rsid w:val="006C574D"/>
    <w:rsid w:val="006C7FF4"/>
    <w:rsid w:val="006D1E3C"/>
    <w:rsid w:val="006D2951"/>
    <w:rsid w:val="006D3FDF"/>
    <w:rsid w:val="006D784E"/>
    <w:rsid w:val="006D7BA1"/>
    <w:rsid w:val="006E3FD0"/>
    <w:rsid w:val="006E4744"/>
    <w:rsid w:val="006E5BDA"/>
    <w:rsid w:val="006E5D82"/>
    <w:rsid w:val="006E64CE"/>
    <w:rsid w:val="006F59F7"/>
    <w:rsid w:val="006F6563"/>
    <w:rsid w:val="00702A68"/>
    <w:rsid w:val="0070703E"/>
    <w:rsid w:val="00711FA9"/>
    <w:rsid w:val="007159BE"/>
    <w:rsid w:val="00715BCD"/>
    <w:rsid w:val="007161D8"/>
    <w:rsid w:val="0072091E"/>
    <w:rsid w:val="0072187C"/>
    <w:rsid w:val="0072405A"/>
    <w:rsid w:val="00725E12"/>
    <w:rsid w:val="00726279"/>
    <w:rsid w:val="007263B6"/>
    <w:rsid w:val="00727433"/>
    <w:rsid w:val="00730C02"/>
    <w:rsid w:val="00731279"/>
    <w:rsid w:val="00732D2D"/>
    <w:rsid w:val="007349F2"/>
    <w:rsid w:val="00734C00"/>
    <w:rsid w:val="00735114"/>
    <w:rsid w:val="007377E8"/>
    <w:rsid w:val="00750AA6"/>
    <w:rsid w:val="00750F4B"/>
    <w:rsid w:val="0075102D"/>
    <w:rsid w:val="007533B7"/>
    <w:rsid w:val="00754972"/>
    <w:rsid w:val="007550FE"/>
    <w:rsid w:val="0075690E"/>
    <w:rsid w:val="007656BD"/>
    <w:rsid w:val="00770E83"/>
    <w:rsid w:val="007821D1"/>
    <w:rsid w:val="00785B60"/>
    <w:rsid w:val="00786EFA"/>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AA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6A5"/>
    <w:rsid w:val="008D3B33"/>
    <w:rsid w:val="008D4127"/>
    <w:rsid w:val="008E4338"/>
    <w:rsid w:val="008E69FF"/>
    <w:rsid w:val="008E7FC1"/>
    <w:rsid w:val="008F031A"/>
    <w:rsid w:val="008F1112"/>
    <w:rsid w:val="008F19BF"/>
    <w:rsid w:val="008F4FFB"/>
    <w:rsid w:val="008F650F"/>
    <w:rsid w:val="008F7497"/>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C3A40"/>
    <w:rsid w:val="00AC777D"/>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E7E"/>
    <w:rsid w:val="00B26389"/>
    <w:rsid w:val="00B4646D"/>
    <w:rsid w:val="00B50E09"/>
    <w:rsid w:val="00B53431"/>
    <w:rsid w:val="00B53631"/>
    <w:rsid w:val="00B57596"/>
    <w:rsid w:val="00B6380F"/>
    <w:rsid w:val="00B6625D"/>
    <w:rsid w:val="00B72BFA"/>
    <w:rsid w:val="00B7330A"/>
    <w:rsid w:val="00B73D61"/>
    <w:rsid w:val="00B805B3"/>
    <w:rsid w:val="00B806C5"/>
    <w:rsid w:val="00B83C81"/>
    <w:rsid w:val="00B83D6A"/>
    <w:rsid w:val="00B8678E"/>
    <w:rsid w:val="00B91554"/>
    <w:rsid w:val="00B9216F"/>
    <w:rsid w:val="00B92CA5"/>
    <w:rsid w:val="00B93104"/>
    <w:rsid w:val="00BA5056"/>
    <w:rsid w:val="00BA68F3"/>
    <w:rsid w:val="00BB1057"/>
    <w:rsid w:val="00BB1090"/>
    <w:rsid w:val="00BB66D8"/>
    <w:rsid w:val="00BB7434"/>
    <w:rsid w:val="00BC02F3"/>
    <w:rsid w:val="00BC0E5F"/>
    <w:rsid w:val="00BC11EC"/>
    <w:rsid w:val="00BC1C77"/>
    <w:rsid w:val="00BC1EFB"/>
    <w:rsid w:val="00BC2C70"/>
    <w:rsid w:val="00BC499E"/>
    <w:rsid w:val="00BC663D"/>
    <w:rsid w:val="00BD0A2E"/>
    <w:rsid w:val="00BD2E48"/>
    <w:rsid w:val="00BD3208"/>
    <w:rsid w:val="00BD4C6C"/>
    <w:rsid w:val="00BD6E23"/>
    <w:rsid w:val="00BD76E8"/>
    <w:rsid w:val="00BD7DF3"/>
    <w:rsid w:val="00BE033A"/>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30FE"/>
    <w:rsid w:val="00C23F5A"/>
    <w:rsid w:val="00C24841"/>
    <w:rsid w:val="00C26353"/>
    <w:rsid w:val="00C3024F"/>
    <w:rsid w:val="00C34ED5"/>
    <w:rsid w:val="00C364E6"/>
    <w:rsid w:val="00C36E50"/>
    <w:rsid w:val="00C402EA"/>
    <w:rsid w:val="00C4467F"/>
    <w:rsid w:val="00C506B8"/>
    <w:rsid w:val="00C50B68"/>
    <w:rsid w:val="00C57981"/>
    <w:rsid w:val="00C60563"/>
    <w:rsid w:val="00C60A8C"/>
    <w:rsid w:val="00C71238"/>
    <w:rsid w:val="00C76F1C"/>
    <w:rsid w:val="00C83D79"/>
    <w:rsid w:val="00C8569A"/>
    <w:rsid w:val="00C86D35"/>
    <w:rsid w:val="00C95458"/>
    <w:rsid w:val="00C96BF1"/>
    <w:rsid w:val="00CA6B7F"/>
    <w:rsid w:val="00CB1CD5"/>
    <w:rsid w:val="00CB2BC0"/>
    <w:rsid w:val="00CB4936"/>
    <w:rsid w:val="00CB5970"/>
    <w:rsid w:val="00CC089F"/>
    <w:rsid w:val="00CC3A87"/>
    <w:rsid w:val="00CC7AD2"/>
    <w:rsid w:val="00CD1CA7"/>
    <w:rsid w:val="00CD4AB3"/>
    <w:rsid w:val="00CE030C"/>
    <w:rsid w:val="00CE1C96"/>
    <w:rsid w:val="00CE1CC3"/>
    <w:rsid w:val="00CE6987"/>
    <w:rsid w:val="00CF0CA8"/>
    <w:rsid w:val="00CF2773"/>
    <w:rsid w:val="00CF3B49"/>
    <w:rsid w:val="00D0157E"/>
    <w:rsid w:val="00D02506"/>
    <w:rsid w:val="00D02C1E"/>
    <w:rsid w:val="00D07DB7"/>
    <w:rsid w:val="00D1398B"/>
    <w:rsid w:val="00D13EE1"/>
    <w:rsid w:val="00D14276"/>
    <w:rsid w:val="00D179D4"/>
    <w:rsid w:val="00D17D5E"/>
    <w:rsid w:val="00D20488"/>
    <w:rsid w:val="00D23A09"/>
    <w:rsid w:val="00D26016"/>
    <w:rsid w:val="00D266D9"/>
    <w:rsid w:val="00D3182C"/>
    <w:rsid w:val="00D33823"/>
    <w:rsid w:val="00D34268"/>
    <w:rsid w:val="00D3517D"/>
    <w:rsid w:val="00D4279C"/>
    <w:rsid w:val="00D4510A"/>
    <w:rsid w:val="00D45B94"/>
    <w:rsid w:val="00D50AD0"/>
    <w:rsid w:val="00D50CA5"/>
    <w:rsid w:val="00D52D19"/>
    <w:rsid w:val="00D55AAE"/>
    <w:rsid w:val="00D5658A"/>
    <w:rsid w:val="00D56620"/>
    <w:rsid w:val="00D63182"/>
    <w:rsid w:val="00D65249"/>
    <w:rsid w:val="00D65DA0"/>
    <w:rsid w:val="00D7507D"/>
    <w:rsid w:val="00D8150B"/>
    <w:rsid w:val="00D81E29"/>
    <w:rsid w:val="00D84368"/>
    <w:rsid w:val="00D84F0F"/>
    <w:rsid w:val="00D856C2"/>
    <w:rsid w:val="00D90FF0"/>
    <w:rsid w:val="00D9149C"/>
    <w:rsid w:val="00D95FEB"/>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909CE"/>
    <w:rsid w:val="00E92566"/>
    <w:rsid w:val="00E92FFD"/>
    <w:rsid w:val="00E96722"/>
    <w:rsid w:val="00EA22DF"/>
    <w:rsid w:val="00EA2F95"/>
    <w:rsid w:val="00EA4FC4"/>
    <w:rsid w:val="00EA693A"/>
    <w:rsid w:val="00EA7032"/>
    <w:rsid w:val="00EA78BB"/>
    <w:rsid w:val="00EB39B0"/>
    <w:rsid w:val="00EB755A"/>
    <w:rsid w:val="00ED14CA"/>
    <w:rsid w:val="00ED6BB7"/>
    <w:rsid w:val="00EE471F"/>
    <w:rsid w:val="00EF5C30"/>
    <w:rsid w:val="00EF643C"/>
    <w:rsid w:val="00F00559"/>
    <w:rsid w:val="00F03509"/>
    <w:rsid w:val="00F04AC9"/>
    <w:rsid w:val="00F064BB"/>
    <w:rsid w:val="00F06609"/>
    <w:rsid w:val="00F06AD4"/>
    <w:rsid w:val="00F06F7E"/>
    <w:rsid w:val="00F079A8"/>
    <w:rsid w:val="00F12527"/>
    <w:rsid w:val="00F12DD9"/>
    <w:rsid w:val="00F23FAC"/>
    <w:rsid w:val="00F31D65"/>
    <w:rsid w:val="00F37DC3"/>
    <w:rsid w:val="00F4377D"/>
    <w:rsid w:val="00F4530F"/>
    <w:rsid w:val="00F46476"/>
    <w:rsid w:val="00F516DF"/>
    <w:rsid w:val="00F552A1"/>
    <w:rsid w:val="00F6193E"/>
    <w:rsid w:val="00F61A84"/>
    <w:rsid w:val="00F61FE9"/>
    <w:rsid w:val="00F63C1A"/>
    <w:rsid w:val="00F64B56"/>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859C4574-30DC-4006-883E-AEC6042B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25980959">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54B1FDB0-A8B4-4F95-A520-5C80A18A0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3074</Characters>
  <Application>Microsoft Office Word</Application>
  <DocSecurity>0</DocSecurity>
  <Lines>25</Lines>
  <Paragraphs>7</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5</cp:revision>
  <cp:lastPrinted>2021-08-11T11:48:00Z</cp:lastPrinted>
  <dcterms:created xsi:type="dcterms:W3CDTF">2023-01-18T13:10:00Z</dcterms:created>
  <dcterms:modified xsi:type="dcterms:W3CDTF">2023-01-19T11:34:00Z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