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DE7F" w14:textId="70F26443" w:rsidR="00CE5C6E" w:rsidRPr="000A6609" w:rsidRDefault="000A6609">
      <w:pPr>
        <w:rPr>
          <w:rFonts w:ascii="Meta OT Book" w:hAnsi="Meta OT Book"/>
          <w:color w:val="2A594B"/>
          <w:sz w:val="36"/>
          <w:szCs w:val="36"/>
        </w:rPr>
      </w:pPr>
      <w:r w:rsidRPr="000A6609">
        <w:rPr>
          <w:rFonts w:ascii="Meta OT Book" w:hAnsi="Meta OT Book"/>
          <w:color w:val="2A594B"/>
          <w:sz w:val="36"/>
          <w:szCs w:val="36"/>
        </w:rPr>
        <w:t>PRESSEINFO</w:t>
      </w:r>
    </w:p>
    <w:p w14:paraId="018EAD4B" w14:textId="77777777" w:rsidR="000A6609" w:rsidRDefault="000A6609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>Klimaschutzmanagement Metzingen „Metzingen will 2!“</w:t>
      </w:r>
    </w:p>
    <w:p w14:paraId="7BBD3643" w14:textId="7246352F" w:rsidR="00133FB3" w:rsidRDefault="00133FB3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 xml:space="preserve">Eine </w:t>
      </w:r>
      <w:r w:rsidR="00900906">
        <w:rPr>
          <w:rFonts w:ascii="Meta OT Book" w:hAnsi="Meta OT Book"/>
          <w:color w:val="2A594B"/>
        </w:rPr>
        <w:t>fruchtige Belohnung</w:t>
      </w:r>
      <w:r w:rsidR="00F20E72">
        <w:rPr>
          <w:rFonts w:ascii="Meta OT Book" w:hAnsi="Meta OT Book"/>
          <w:color w:val="2A594B"/>
        </w:rPr>
        <w:t xml:space="preserve"> für </w:t>
      </w:r>
      <w:r w:rsidR="00F7435A">
        <w:rPr>
          <w:rFonts w:ascii="Meta OT Book" w:hAnsi="Meta OT Book"/>
          <w:color w:val="2A594B"/>
        </w:rPr>
        <w:t>zwei</w:t>
      </w:r>
      <w:r w:rsidR="009617F5">
        <w:rPr>
          <w:rFonts w:ascii="Meta OT Book" w:hAnsi="Meta OT Book"/>
          <w:color w:val="2A594B"/>
        </w:rPr>
        <w:t xml:space="preserve"> Vorsätze </w:t>
      </w:r>
    </w:p>
    <w:p w14:paraId="23A3BF96" w14:textId="0A5D1741" w:rsidR="000A6609" w:rsidRPr="0056038B" w:rsidRDefault="000A6609" w:rsidP="00133FB3">
      <w:pPr>
        <w:spacing w:line="360" w:lineRule="auto"/>
        <w:jc w:val="both"/>
        <w:rPr>
          <w:rFonts w:ascii="Meta OT Book" w:hAnsi="Meta OT Book"/>
          <w:b/>
          <w:color w:val="2A594B"/>
        </w:rPr>
      </w:pPr>
      <w:r w:rsidRPr="0056038B">
        <w:rPr>
          <w:rFonts w:ascii="Meta OT Book" w:hAnsi="Meta OT Book"/>
          <w:b/>
          <w:color w:val="2A594B"/>
        </w:rPr>
        <w:t xml:space="preserve">Metzingen, 15. Oktober 2020: </w:t>
      </w:r>
      <w:r w:rsidR="009617F5">
        <w:rPr>
          <w:rFonts w:ascii="Meta OT Book" w:hAnsi="Meta OT Book"/>
          <w:b/>
          <w:color w:val="2A594B"/>
        </w:rPr>
        <w:t xml:space="preserve">„Ich kaufe </w:t>
      </w:r>
      <w:r w:rsidR="00133FB3">
        <w:rPr>
          <w:rFonts w:ascii="Meta OT Book" w:hAnsi="Meta OT Book"/>
          <w:b/>
          <w:color w:val="2A594B"/>
        </w:rPr>
        <w:t>zukünftig nur noch regional ein</w:t>
      </w:r>
      <w:r w:rsidR="009617F5">
        <w:rPr>
          <w:rFonts w:ascii="Meta OT Book" w:hAnsi="Meta OT Book"/>
          <w:b/>
          <w:color w:val="2A594B"/>
        </w:rPr>
        <w:t>“</w:t>
      </w:r>
      <w:r w:rsidR="00133FB3">
        <w:rPr>
          <w:rFonts w:ascii="Meta OT Book" w:hAnsi="Meta OT Book"/>
          <w:b/>
          <w:color w:val="2A594B"/>
        </w:rPr>
        <w:t>.</w:t>
      </w:r>
      <w:r w:rsidR="009617F5">
        <w:rPr>
          <w:rFonts w:ascii="Meta OT Book" w:hAnsi="Meta OT Book"/>
          <w:b/>
          <w:color w:val="2A594B"/>
        </w:rPr>
        <w:t xml:space="preserve"> Das könnte ein </w:t>
      </w:r>
      <w:r w:rsidR="00EA2F7A">
        <w:rPr>
          <w:rFonts w:ascii="Meta OT Book" w:hAnsi="Meta OT Book"/>
          <w:b/>
          <w:color w:val="2A594B"/>
        </w:rPr>
        <w:t xml:space="preserve">kleiner und dennoch </w:t>
      </w:r>
      <w:r w:rsidR="009617F5">
        <w:rPr>
          <w:rFonts w:ascii="Meta OT Book" w:hAnsi="Meta OT Book"/>
          <w:b/>
          <w:color w:val="2A594B"/>
        </w:rPr>
        <w:t xml:space="preserve">guter Vorsatz sein, um selber aktiv zum Klimaschutz beizutragen. Die Stadt Metzingen belohnt solche guten Vorsätze derzeit mit </w:t>
      </w:r>
      <w:r w:rsidR="00EA2F7A">
        <w:rPr>
          <w:rFonts w:ascii="Meta OT Book" w:hAnsi="Meta OT Book"/>
          <w:b/>
          <w:color w:val="2A594B"/>
        </w:rPr>
        <w:t xml:space="preserve">Bioäpfeln aus dem städtischen Obstbaubetrieb. Die Aktion ist Auftakt zu einer intensiveren Öffentlichkeitsarbeit in Sachen Klimaschutz. </w:t>
      </w:r>
      <w:r w:rsidR="009B0851" w:rsidRPr="0056038B">
        <w:rPr>
          <w:rFonts w:ascii="Meta OT Book" w:hAnsi="Meta OT Book"/>
          <w:b/>
          <w:color w:val="2A594B"/>
        </w:rPr>
        <w:t>Metzingen hat sich ein großes Kli</w:t>
      </w:r>
      <w:r w:rsidR="00A61A8F" w:rsidRPr="0056038B">
        <w:rPr>
          <w:rFonts w:ascii="Meta OT Book" w:hAnsi="Meta OT Book"/>
          <w:b/>
          <w:color w:val="2A594B"/>
        </w:rPr>
        <w:t>maziel gesetzt</w:t>
      </w:r>
      <w:r w:rsidR="009B0851" w:rsidRPr="0056038B">
        <w:rPr>
          <w:rFonts w:ascii="Meta OT Book" w:hAnsi="Meta OT Book"/>
          <w:b/>
          <w:color w:val="2A594B"/>
        </w:rPr>
        <w:t xml:space="preserve">: den CO2-Ausstoß von knapp sieben Tonnen auf zwei Tonnen pro Bürger und Jahr </w:t>
      </w:r>
      <w:r w:rsidR="00A376E9">
        <w:rPr>
          <w:rFonts w:ascii="Meta OT Book" w:hAnsi="Meta OT Book"/>
          <w:b/>
          <w:color w:val="2A594B"/>
        </w:rPr>
        <w:t xml:space="preserve">bis 2050 </w:t>
      </w:r>
      <w:r w:rsidR="009B0851" w:rsidRPr="0056038B">
        <w:rPr>
          <w:rFonts w:ascii="Meta OT Book" w:hAnsi="Meta OT Book"/>
          <w:b/>
          <w:color w:val="2A594B"/>
        </w:rPr>
        <w:t xml:space="preserve">zu begrenzen. </w:t>
      </w:r>
    </w:p>
    <w:p w14:paraId="5BF9ADD0" w14:textId="3051DBD3" w:rsidR="009B0851" w:rsidRPr="004C1486" w:rsidRDefault="007D554F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 xml:space="preserve">Das Klimaschutzmanagement „Metzingen will 2!“ ist ein Produkt des Klimaschutzkonzepts, das die Stadt 2016 in Auftrag gegeben </w:t>
      </w:r>
      <w:r w:rsidR="00F20E72">
        <w:rPr>
          <w:rFonts w:ascii="Meta OT Book" w:hAnsi="Meta OT Book"/>
          <w:color w:val="2A594B"/>
        </w:rPr>
        <w:t>hatte</w:t>
      </w:r>
      <w:r>
        <w:rPr>
          <w:rFonts w:ascii="Meta OT Book" w:hAnsi="Meta OT Book"/>
          <w:color w:val="2A594B"/>
        </w:rPr>
        <w:t xml:space="preserve">. Es wurde von der Universität Stuttgart </w:t>
      </w:r>
      <w:r w:rsidR="00F20E72">
        <w:rPr>
          <w:rFonts w:ascii="Meta OT Book" w:hAnsi="Meta OT Book"/>
          <w:color w:val="2A594B"/>
        </w:rPr>
        <w:t>gemeinsam mit Bürgerinnen</w:t>
      </w:r>
      <w:r w:rsidR="007A28B9">
        <w:rPr>
          <w:rFonts w:ascii="Meta OT Book" w:hAnsi="Meta OT Book"/>
          <w:color w:val="2A594B"/>
        </w:rPr>
        <w:t xml:space="preserve"> und Bürgern</w:t>
      </w:r>
      <w:r w:rsidR="00F20E72">
        <w:rPr>
          <w:rFonts w:ascii="Meta OT Book" w:hAnsi="Meta OT Book"/>
          <w:color w:val="2A594B"/>
        </w:rPr>
        <w:t xml:space="preserve">, Schülerinnen </w:t>
      </w:r>
      <w:r w:rsidR="007A28B9">
        <w:rPr>
          <w:rFonts w:ascii="Meta OT Book" w:hAnsi="Meta OT Book"/>
          <w:color w:val="2A594B"/>
        </w:rPr>
        <w:t xml:space="preserve">und Schülern </w:t>
      </w:r>
      <w:r w:rsidR="00F20E72">
        <w:rPr>
          <w:rFonts w:ascii="Meta OT Book" w:hAnsi="Meta OT Book"/>
          <w:color w:val="2A594B"/>
        </w:rPr>
        <w:t xml:space="preserve">und Institutionen erarbeitet. Das Konzept </w:t>
      </w:r>
      <w:r>
        <w:rPr>
          <w:rFonts w:ascii="Meta OT Book" w:hAnsi="Meta OT Book"/>
          <w:color w:val="2A594B"/>
        </w:rPr>
        <w:t xml:space="preserve">beinhaltet 31 ausgearbeitete Maßnahmen zum Klimaschutz, in den Bereichen Wärme, Strom, Mobilität und Erneuerbare Energien. Zur </w:t>
      </w:r>
      <w:r w:rsidR="00A901BC">
        <w:rPr>
          <w:rFonts w:ascii="Meta OT Book" w:hAnsi="Meta OT Book"/>
          <w:color w:val="2A594B"/>
        </w:rPr>
        <w:t xml:space="preserve">Initiierung, Begleitung und </w:t>
      </w:r>
      <w:r>
        <w:rPr>
          <w:rFonts w:ascii="Meta OT Book" w:hAnsi="Meta OT Book"/>
          <w:color w:val="2A594B"/>
        </w:rPr>
        <w:t xml:space="preserve">Umsetzung der Maßnahmen wurde das </w:t>
      </w:r>
      <w:r w:rsidRPr="00A61A8F">
        <w:rPr>
          <w:rFonts w:ascii="Meta OT Book" w:hAnsi="Meta OT Book"/>
          <w:color w:val="2A594B"/>
        </w:rPr>
        <w:t>Klimaschutzmanagement beschlossen und die KlimaschutzAgentur Reutlingen als Partner beauftragt.</w:t>
      </w:r>
      <w:r w:rsidR="00A901BC" w:rsidRPr="00A61A8F">
        <w:rPr>
          <w:rFonts w:ascii="Meta OT Book" w:hAnsi="Meta OT Book"/>
          <w:color w:val="2A594B"/>
        </w:rPr>
        <w:t xml:space="preserve"> </w:t>
      </w:r>
      <w:r w:rsidR="0019331D">
        <w:rPr>
          <w:rFonts w:ascii="Meta OT Book" w:hAnsi="Meta OT Book"/>
          <w:color w:val="2A594B"/>
        </w:rPr>
        <w:t>Der</w:t>
      </w:r>
      <w:r w:rsidR="00A901BC" w:rsidRPr="00A61A8F">
        <w:rPr>
          <w:rFonts w:ascii="Meta OT Book" w:hAnsi="Meta OT Book"/>
          <w:color w:val="2A594B"/>
        </w:rPr>
        <w:t xml:space="preserve"> Slogan „Metzingen will 2!“ </w:t>
      </w:r>
      <w:r w:rsidR="0019331D">
        <w:rPr>
          <w:rFonts w:ascii="Meta OT Book" w:hAnsi="Meta OT Book"/>
          <w:color w:val="2A594B"/>
        </w:rPr>
        <w:t>soll</w:t>
      </w:r>
      <w:r w:rsidR="0056038B">
        <w:rPr>
          <w:rFonts w:ascii="Meta OT Book" w:hAnsi="Meta OT Book"/>
          <w:color w:val="2A594B"/>
        </w:rPr>
        <w:t xml:space="preserve"> </w:t>
      </w:r>
      <w:r w:rsidR="00A61A8F" w:rsidRPr="00A61A8F">
        <w:rPr>
          <w:rFonts w:ascii="Meta OT Book" w:hAnsi="Meta OT Book"/>
          <w:color w:val="2A594B"/>
        </w:rPr>
        <w:t>verdeutlich</w:t>
      </w:r>
      <w:r w:rsidR="0056038B">
        <w:rPr>
          <w:rFonts w:ascii="Meta OT Book" w:hAnsi="Meta OT Book"/>
          <w:color w:val="2A594B"/>
        </w:rPr>
        <w:t>en,</w:t>
      </w:r>
      <w:r w:rsidR="00A61A8F" w:rsidRPr="00A61A8F">
        <w:rPr>
          <w:rFonts w:ascii="Meta OT Book" w:hAnsi="Meta OT Book"/>
          <w:color w:val="2A594B"/>
        </w:rPr>
        <w:t xml:space="preserve"> dass es zwei</w:t>
      </w:r>
      <w:r w:rsidR="00A901BC" w:rsidRPr="00A61A8F">
        <w:rPr>
          <w:rFonts w:ascii="Meta OT Book" w:hAnsi="Meta OT Book"/>
          <w:color w:val="2A594B"/>
        </w:rPr>
        <w:t xml:space="preserve"> Tonnen C</w:t>
      </w:r>
      <w:r w:rsidR="00966ED5">
        <w:rPr>
          <w:rFonts w:ascii="Meta OT Book" w:hAnsi="Meta OT Book"/>
          <w:color w:val="2A594B"/>
        </w:rPr>
        <w:t xml:space="preserve">O2 pro </w:t>
      </w:r>
      <w:r w:rsidR="0019331D">
        <w:rPr>
          <w:rFonts w:ascii="Meta OT Book" w:hAnsi="Meta OT Book"/>
          <w:color w:val="2A594B"/>
        </w:rPr>
        <w:t xml:space="preserve">Einwohnerin </w:t>
      </w:r>
      <w:r w:rsidR="00966ED5">
        <w:rPr>
          <w:rFonts w:ascii="Meta OT Book" w:hAnsi="Meta OT Book"/>
          <w:color w:val="2A594B"/>
        </w:rPr>
        <w:t xml:space="preserve">bzw. </w:t>
      </w:r>
      <w:r w:rsidR="0019331D">
        <w:rPr>
          <w:rFonts w:ascii="Meta OT Book" w:hAnsi="Meta OT Book"/>
          <w:color w:val="2A594B"/>
        </w:rPr>
        <w:t xml:space="preserve">Einwohner </w:t>
      </w:r>
      <w:r w:rsidR="00A376E9">
        <w:rPr>
          <w:rFonts w:ascii="Meta OT Book" w:hAnsi="Meta OT Book"/>
          <w:color w:val="2A594B"/>
        </w:rPr>
        <w:t>und</w:t>
      </w:r>
      <w:r w:rsidR="00A901BC" w:rsidRPr="00A61A8F">
        <w:rPr>
          <w:rFonts w:ascii="Meta OT Book" w:hAnsi="Meta OT Book"/>
          <w:color w:val="2A594B"/>
        </w:rPr>
        <w:t xml:space="preserve"> Jahr braucht, um </w:t>
      </w:r>
      <w:r w:rsidR="00A61A8F" w:rsidRPr="00A61A8F">
        <w:rPr>
          <w:rFonts w:ascii="Meta OT Book" w:hAnsi="Meta OT Book"/>
          <w:color w:val="2A594B"/>
        </w:rPr>
        <w:t xml:space="preserve">die globale Temperaturerhöhung langfristig unter zwei Grad </w:t>
      </w:r>
      <w:r w:rsidR="00A376E9" w:rsidRPr="00A61A8F">
        <w:rPr>
          <w:rFonts w:ascii="Meta OT Book" w:hAnsi="Meta OT Book"/>
          <w:color w:val="2A594B"/>
        </w:rPr>
        <w:t>Celsius</w:t>
      </w:r>
      <w:r w:rsidR="00A61A8F" w:rsidRPr="00A61A8F">
        <w:rPr>
          <w:rFonts w:ascii="Meta OT Book" w:hAnsi="Meta OT Book"/>
          <w:color w:val="2A594B"/>
        </w:rPr>
        <w:t xml:space="preserve"> zu begrenzen.</w:t>
      </w:r>
    </w:p>
    <w:p w14:paraId="148DF9FA" w14:textId="5791B0F0" w:rsidR="00A901BC" w:rsidRDefault="00A901BC" w:rsidP="00133FB3">
      <w:pPr>
        <w:spacing w:line="360" w:lineRule="auto"/>
        <w:jc w:val="both"/>
        <w:rPr>
          <w:rFonts w:ascii="Meta OT Book" w:hAnsi="Meta OT Book"/>
          <w:color w:val="2A594B"/>
        </w:rPr>
      </w:pPr>
      <w:r w:rsidRPr="00A901BC">
        <w:rPr>
          <w:rFonts w:ascii="Meta OT Book" w:hAnsi="Meta OT Book"/>
          <w:color w:val="2A594B"/>
        </w:rPr>
        <w:t>„</w:t>
      </w:r>
      <w:r>
        <w:rPr>
          <w:rFonts w:ascii="Meta OT Book" w:hAnsi="Meta OT Book"/>
          <w:color w:val="2A594B"/>
        </w:rPr>
        <w:t>Wir wissen, dass die zwei Tonnen</w:t>
      </w:r>
      <w:r w:rsidR="009007C9">
        <w:rPr>
          <w:rFonts w:ascii="Meta OT Book" w:hAnsi="Meta OT Book"/>
          <w:color w:val="2A594B"/>
        </w:rPr>
        <w:t xml:space="preserve"> </w:t>
      </w:r>
      <w:r>
        <w:rPr>
          <w:rFonts w:ascii="Meta OT Book" w:hAnsi="Meta OT Book"/>
          <w:color w:val="2A594B"/>
        </w:rPr>
        <w:t xml:space="preserve">ein sehr ambitioniertes Ziel </w:t>
      </w:r>
      <w:r w:rsidR="00E64462">
        <w:rPr>
          <w:rFonts w:ascii="Meta OT Book" w:hAnsi="Meta OT Book"/>
          <w:color w:val="2A594B"/>
        </w:rPr>
        <w:t>sind</w:t>
      </w:r>
      <w:r>
        <w:rPr>
          <w:rFonts w:ascii="Meta OT Book" w:hAnsi="Meta OT Book"/>
          <w:color w:val="2A594B"/>
        </w:rPr>
        <w:t xml:space="preserve">. </w:t>
      </w:r>
      <w:r w:rsidR="0019331D">
        <w:rPr>
          <w:rFonts w:ascii="Meta OT Book" w:hAnsi="Meta OT Book"/>
          <w:color w:val="2A594B"/>
        </w:rPr>
        <w:t xml:space="preserve">Auch wenn die Corona-Pandemie dieses Thema in den letzten Monaten in den Hintergrund gedrängt hat, bleibt es genauso wichtig wie zuvor. </w:t>
      </w:r>
      <w:r>
        <w:rPr>
          <w:rFonts w:ascii="Meta OT Book" w:hAnsi="Meta OT Book"/>
          <w:color w:val="2A594B"/>
        </w:rPr>
        <w:t xml:space="preserve">Schon in den letzten Jahren hat sich einiges getan. Mittlerweile haben wir in Metzingen ein Mehrwegbechersystem, LED-Beleuchtungen </w:t>
      </w:r>
      <w:r w:rsidR="00A376E9">
        <w:rPr>
          <w:rFonts w:ascii="Meta OT Book" w:hAnsi="Meta OT Book"/>
          <w:color w:val="2A594B"/>
        </w:rPr>
        <w:t>und</w:t>
      </w:r>
      <w:r>
        <w:rPr>
          <w:rFonts w:ascii="Meta OT Book" w:hAnsi="Meta OT Book"/>
          <w:color w:val="2A594B"/>
        </w:rPr>
        <w:t xml:space="preserve"> monatliche Beratungsnachmittage für </w:t>
      </w:r>
      <w:r w:rsidR="0030754D">
        <w:rPr>
          <w:rFonts w:ascii="Meta OT Book" w:hAnsi="Meta OT Book"/>
          <w:color w:val="2A594B"/>
        </w:rPr>
        <w:t>Bürger</w:t>
      </w:r>
      <w:r>
        <w:rPr>
          <w:rFonts w:ascii="Meta OT Book" w:hAnsi="Meta OT Book"/>
          <w:color w:val="2A594B"/>
        </w:rPr>
        <w:t xml:space="preserve">innen </w:t>
      </w:r>
      <w:r w:rsidR="00D613AD">
        <w:rPr>
          <w:rFonts w:ascii="Meta OT Book" w:hAnsi="Meta OT Book"/>
          <w:color w:val="2A594B"/>
        </w:rPr>
        <w:t xml:space="preserve">und Bürger </w:t>
      </w:r>
      <w:r>
        <w:rPr>
          <w:rFonts w:ascii="Meta OT Book" w:hAnsi="Meta OT Book"/>
          <w:color w:val="2A594B"/>
        </w:rPr>
        <w:t>zum Thema Energie eingeführt</w:t>
      </w:r>
      <w:r w:rsidR="0056038B">
        <w:rPr>
          <w:rFonts w:ascii="Meta OT Book" w:hAnsi="Meta OT Book"/>
          <w:color w:val="2A594B"/>
        </w:rPr>
        <w:t xml:space="preserve"> und etabliert</w:t>
      </w:r>
      <w:r>
        <w:rPr>
          <w:rFonts w:ascii="Meta OT Book" w:hAnsi="Meta OT Book"/>
          <w:color w:val="2A594B"/>
        </w:rPr>
        <w:t>. Und damit s</w:t>
      </w:r>
      <w:r w:rsidR="0056038B">
        <w:rPr>
          <w:rFonts w:ascii="Meta OT Book" w:hAnsi="Meta OT Book"/>
          <w:color w:val="2A594B"/>
        </w:rPr>
        <w:t>ind nur wenige Maßnahmen genannt</w:t>
      </w:r>
      <w:r>
        <w:rPr>
          <w:rFonts w:ascii="Meta OT Book" w:hAnsi="Meta OT Book"/>
          <w:color w:val="2A594B"/>
        </w:rPr>
        <w:t>“, so Carmen Haberstroh, Finanzbürgermeisterin der Stadt Metzingen.</w:t>
      </w:r>
    </w:p>
    <w:p w14:paraId="25BBB780" w14:textId="6BA576E4" w:rsidR="00A61A8F" w:rsidRDefault="00A61A8F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 xml:space="preserve">Zwar </w:t>
      </w:r>
      <w:r w:rsidR="0019331D">
        <w:rPr>
          <w:rFonts w:ascii="Meta OT Book" w:hAnsi="Meta OT Book"/>
          <w:color w:val="2A594B"/>
        </w:rPr>
        <w:t xml:space="preserve">seien </w:t>
      </w:r>
      <w:r>
        <w:rPr>
          <w:rFonts w:ascii="Meta OT Book" w:hAnsi="Meta OT Book"/>
          <w:color w:val="2A594B"/>
        </w:rPr>
        <w:t xml:space="preserve">zwischenzeitlich viele </w:t>
      </w:r>
      <w:r w:rsidR="00140C88">
        <w:rPr>
          <w:rFonts w:ascii="Meta OT Book" w:hAnsi="Meta OT Book"/>
          <w:color w:val="2A594B"/>
        </w:rPr>
        <w:t xml:space="preserve">weitere </w:t>
      </w:r>
      <w:r>
        <w:rPr>
          <w:rFonts w:ascii="Meta OT Book" w:hAnsi="Meta OT Book"/>
          <w:color w:val="2A594B"/>
        </w:rPr>
        <w:t xml:space="preserve">Maßnahmen </w:t>
      </w:r>
      <w:r w:rsidR="00140C88">
        <w:rPr>
          <w:rFonts w:ascii="Meta OT Book" w:hAnsi="Meta OT Book"/>
          <w:color w:val="2A594B"/>
        </w:rPr>
        <w:t>in Umsetzung</w:t>
      </w:r>
      <w:r>
        <w:rPr>
          <w:rFonts w:ascii="Meta OT Book" w:hAnsi="Meta OT Book"/>
          <w:color w:val="2A594B"/>
        </w:rPr>
        <w:t xml:space="preserve">, dennoch ist es noch ein weiter Weg, um die „2“ zu erreichen. Dafür braucht es </w:t>
      </w:r>
      <w:r w:rsidR="005266F6">
        <w:rPr>
          <w:rFonts w:ascii="Meta OT Book" w:hAnsi="Meta OT Book"/>
          <w:color w:val="2A594B"/>
        </w:rPr>
        <w:t>den Einsatz aller Bevölkerungsgrupp</w:t>
      </w:r>
      <w:r w:rsidR="00D14527">
        <w:rPr>
          <w:rFonts w:ascii="Meta OT Book" w:hAnsi="Meta OT Book"/>
          <w:color w:val="2A594B"/>
        </w:rPr>
        <w:t xml:space="preserve">en und Unternehmen dieser Stadt, </w:t>
      </w:r>
      <w:r w:rsidR="00966ED5">
        <w:rPr>
          <w:rFonts w:ascii="Meta OT Book" w:hAnsi="Meta OT Book"/>
          <w:color w:val="2A594B"/>
        </w:rPr>
        <w:t>auch wenn er noch so klein ist</w:t>
      </w:r>
      <w:r>
        <w:rPr>
          <w:rFonts w:ascii="Meta OT Book" w:hAnsi="Meta OT Book"/>
          <w:color w:val="2A594B"/>
        </w:rPr>
        <w:t>.</w:t>
      </w:r>
    </w:p>
    <w:p w14:paraId="2D7B6E83" w14:textId="0475D67F" w:rsidR="00A61A8F" w:rsidRDefault="00A61A8F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lastRenderedPageBreak/>
        <w:t xml:space="preserve">Mit der Kampagne </w:t>
      </w:r>
      <w:r w:rsidR="00A5741D" w:rsidRPr="00A5741D">
        <w:rPr>
          <w:rFonts w:ascii="Meta OT Book" w:hAnsi="Meta OT Book"/>
          <w:color w:val="2A594B"/>
        </w:rPr>
        <w:t>„Klimavorbilder</w:t>
      </w:r>
      <w:r w:rsidRPr="00A5741D">
        <w:rPr>
          <w:rFonts w:ascii="Meta OT Book" w:hAnsi="Meta OT Book"/>
          <w:color w:val="2A594B"/>
        </w:rPr>
        <w:t xml:space="preserve">“, die </w:t>
      </w:r>
      <w:r w:rsidRPr="00A61A8F">
        <w:rPr>
          <w:rFonts w:ascii="Meta OT Book" w:hAnsi="Meta OT Book"/>
          <w:color w:val="2A594B"/>
        </w:rPr>
        <w:t>heute mit der Vorstellung im Gemeinderat startet,</w:t>
      </w:r>
      <w:r>
        <w:rPr>
          <w:rFonts w:ascii="Meta OT Book" w:hAnsi="Meta OT Book"/>
          <w:color w:val="2A594B"/>
        </w:rPr>
        <w:t xml:space="preserve"> möchte „Metzingen will 2!“ einen weiteren Schritt gehen und d</w:t>
      </w:r>
      <w:r w:rsidR="003D4D73">
        <w:rPr>
          <w:rFonts w:ascii="Meta OT Book" w:hAnsi="Meta OT Book"/>
          <w:color w:val="2A594B"/>
        </w:rPr>
        <w:t>ie Öffentlichkeit zum</w:t>
      </w:r>
      <w:r>
        <w:rPr>
          <w:rFonts w:ascii="Meta OT Book" w:hAnsi="Meta OT Book"/>
          <w:color w:val="2A594B"/>
        </w:rPr>
        <w:t xml:space="preserve"> Klima schützen motivieren.</w:t>
      </w:r>
      <w:r w:rsidR="003D4D73">
        <w:rPr>
          <w:rFonts w:ascii="Meta OT Book" w:hAnsi="Meta OT Book"/>
          <w:color w:val="2A594B"/>
        </w:rPr>
        <w:t xml:space="preserve"> </w:t>
      </w:r>
      <w:r w:rsidR="0056038B">
        <w:rPr>
          <w:rFonts w:ascii="Meta OT Book" w:hAnsi="Meta OT Book"/>
          <w:color w:val="2A594B"/>
        </w:rPr>
        <w:t>„</w:t>
      </w:r>
      <w:r w:rsidR="00E64462">
        <w:rPr>
          <w:rFonts w:ascii="Meta OT Book" w:hAnsi="Meta OT Book"/>
          <w:color w:val="2A594B"/>
        </w:rPr>
        <w:t>Z</w:t>
      </w:r>
      <w:r w:rsidR="003D4D73">
        <w:rPr>
          <w:rFonts w:ascii="Meta OT Book" w:hAnsi="Meta OT Book"/>
          <w:color w:val="2A594B"/>
        </w:rPr>
        <w:t>ahlreiche Veranstaltungen, wie zum Bei</w:t>
      </w:r>
      <w:r w:rsidR="00E90ACF">
        <w:rPr>
          <w:rFonts w:ascii="Meta OT Book" w:hAnsi="Meta OT Book"/>
          <w:color w:val="2A594B"/>
        </w:rPr>
        <w:t xml:space="preserve">spiel ein </w:t>
      </w:r>
      <w:r w:rsidR="003D4D73">
        <w:rPr>
          <w:rFonts w:ascii="Meta OT Book" w:hAnsi="Meta OT Book"/>
          <w:color w:val="2A594B"/>
        </w:rPr>
        <w:t>Waldspaziergang</w:t>
      </w:r>
      <w:r w:rsidR="00E90ACF">
        <w:rPr>
          <w:rFonts w:ascii="Meta OT Book" w:hAnsi="Meta OT Book"/>
          <w:color w:val="2A594B"/>
        </w:rPr>
        <w:t xml:space="preserve"> auf den Spuren des Klimawandels</w:t>
      </w:r>
      <w:r w:rsidR="003D4D73">
        <w:rPr>
          <w:rFonts w:ascii="Meta OT Book" w:hAnsi="Meta OT Book"/>
          <w:color w:val="2A594B"/>
        </w:rPr>
        <w:t xml:space="preserve"> mit Förster Jürgen </w:t>
      </w:r>
      <w:proofErr w:type="spellStart"/>
      <w:r w:rsidR="003D4D73">
        <w:rPr>
          <w:rFonts w:ascii="Meta OT Book" w:hAnsi="Meta OT Book"/>
          <w:color w:val="2A594B"/>
        </w:rPr>
        <w:t>Dufner</w:t>
      </w:r>
      <w:proofErr w:type="spellEnd"/>
      <w:r w:rsidR="003D4D73">
        <w:rPr>
          <w:rFonts w:ascii="Meta OT Book" w:hAnsi="Meta OT Book"/>
          <w:color w:val="2A594B"/>
        </w:rPr>
        <w:t xml:space="preserve"> </w:t>
      </w:r>
      <w:r w:rsidR="00966ED5">
        <w:rPr>
          <w:rFonts w:ascii="Meta OT Book" w:hAnsi="Meta OT Book"/>
          <w:color w:val="2A594B"/>
        </w:rPr>
        <w:t xml:space="preserve">am 8. November </w:t>
      </w:r>
      <w:r w:rsidR="003D4D73">
        <w:rPr>
          <w:rFonts w:ascii="Meta OT Book" w:hAnsi="Meta OT Book"/>
          <w:color w:val="2A594B"/>
        </w:rPr>
        <w:t>oder Klima-Nachmittage für Kinder und Jugendliche</w:t>
      </w:r>
      <w:r w:rsidR="00E64462">
        <w:rPr>
          <w:rFonts w:ascii="Meta OT Book" w:hAnsi="Meta OT Book"/>
          <w:color w:val="2A594B"/>
        </w:rPr>
        <w:t xml:space="preserve"> werden angebote</w:t>
      </w:r>
      <w:bookmarkStart w:id="0" w:name="_GoBack"/>
      <w:bookmarkEnd w:id="0"/>
      <w:r w:rsidR="00E64462">
        <w:rPr>
          <w:rFonts w:ascii="Meta OT Book" w:hAnsi="Meta OT Book"/>
          <w:color w:val="2A594B"/>
        </w:rPr>
        <w:t>n. Außerdem erhalten</w:t>
      </w:r>
      <w:r w:rsidR="00EA2F7A">
        <w:rPr>
          <w:rFonts w:ascii="Meta OT Book" w:hAnsi="Meta OT Book"/>
          <w:color w:val="2A594B"/>
        </w:rPr>
        <w:t xml:space="preserve"> Einwohnerinnen und Einwohner einen Brief</w:t>
      </w:r>
      <w:r w:rsidR="009007C9">
        <w:rPr>
          <w:rFonts w:ascii="Meta OT Book" w:hAnsi="Meta OT Book"/>
          <w:color w:val="2A594B"/>
        </w:rPr>
        <w:t>,</w:t>
      </w:r>
      <w:r w:rsidR="00EA2F7A">
        <w:rPr>
          <w:rFonts w:ascii="Meta OT Book" w:hAnsi="Meta OT Book"/>
          <w:color w:val="2A594B"/>
        </w:rPr>
        <w:t xml:space="preserve"> mit dem sie ermuntert werden,</w:t>
      </w:r>
      <w:r w:rsidR="00E64462">
        <w:rPr>
          <w:rFonts w:ascii="Meta OT Book" w:hAnsi="Meta OT Book"/>
          <w:color w:val="2A594B"/>
        </w:rPr>
        <w:t xml:space="preserve"> zwei</w:t>
      </w:r>
      <w:r w:rsidR="00EA2F7A">
        <w:rPr>
          <w:rFonts w:ascii="Meta OT Book" w:hAnsi="Meta OT Book"/>
          <w:color w:val="2A594B"/>
        </w:rPr>
        <w:t xml:space="preserve"> </w:t>
      </w:r>
      <w:r w:rsidR="003D4D73">
        <w:rPr>
          <w:rFonts w:ascii="Meta OT Book" w:hAnsi="Meta OT Book"/>
          <w:color w:val="2A594B"/>
        </w:rPr>
        <w:t xml:space="preserve">eigene Klimavorsätze einzureichen. Im Gegenzug </w:t>
      </w:r>
      <w:r w:rsidR="00D613AD">
        <w:rPr>
          <w:rFonts w:ascii="Meta OT Book" w:hAnsi="Meta OT Book"/>
          <w:color w:val="2A594B"/>
        </w:rPr>
        <w:t>erhalten alle Teilnehmer</w:t>
      </w:r>
      <w:r w:rsidR="003D4D73">
        <w:rPr>
          <w:rFonts w:ascii="Meta OT Book" w:hAnsi="Meta OT Book"/>
          <w:color w:val="2A594B"/>
        </w:rPr>
        <w:t>innen</w:t>
      </w:r>
      <w:r w:rsidR="00D613AD">
        <w:rPr>
          <w:rFonts w:ascii="Meta OT Book" w:hAnsi="Meta OT Book"/>
          <w:color w:val="2A594B"/>
        </w:rPr>
        <w:t xml:space="preserve"> und Teilnehmer</w:t>
      </w:r>
      <w:r w:rsidR="003D4D73">
        <w:rPr>
          <w:rFonts w:ascii="Meta OT Book" w:hAnsi="Meta OT Book"/>
          <w:color w:val="2A594B"/>
        </w:rPr>
        <w:t xml:space="preserve"> zwei Kilo Bio-Äpfel des städtischen Obstbaubetriebs</w:t>
      </w:r>
      <w:r w:rsidR="0056038B">
        <w:rPr>
          <w:rFonts w:ascii="Meta OT Book" w:hAnsi="Meta OT Book"/>
          <w:color w:val="2A594B"/>
        </w:rPr>
        <w:t>“, erklärt Abrahim Dold von der KlimaschutzAgentur.</w:t>
      </w:r>
    </w:p>
    <w:p w14:paraId="734B563A" w14:textId="2A470033" w:rsidR="00E90ACF" w:rsidRDefault="00E90ACF" w:rsidP="00133FB3">
      <w:pPr>
        <w:spacing w:line="36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>Auch in den nächsten Monaten werden weitere Metzinger Kl</w:t>
      </w:r>
      <w:r w:rsidR="00966ED5">
        <w:rPr>
          <w:rFonts w:ascii="Meta OT Book" w:hAnsi="Meta OT Book"/>
          <w:color w:val="2A594B"/>
        </w:rPr>
        <w:t>ima</w:t>
      </w:r>
      <w:r w:rsidR="004C1486">
        <w:rPr>
          <w:rFonts w:ascii="Meta OT Book" w:hAnsi="Meta OT Book"/>
          <w:color w:val="2A594B"/>
        </w:rPr>
        <w:t xml:space="preserve">vorbilder </w:t>
      </w:r>
      <w:r>
        <w:rPr>
          <w:rFonts w:ascii="Meta OT Book" w:hAnsi="Meta OT Book"/>
          <w:color w:val="2A594B"/>
        </w:rPr>
        <w:t>präsentiert und Veranstaltungen stattfinden. Um immer auf dem Laufenden zu bleiben,</w:t>
      </w:r>
      <w:r w:rsidR="00E64462">
        <w:rPr>
          <w:rFonts w:ascii="Meta OT Book" w:hAnsi="Meta OT Book"/>
          <w:color w:val="2A594B"/>
        </w:rPr>
        <w:t xml:space="preserve"> lohnt es sich, </w:t>
      </w:r>
      <w:proofErr w:type="spellStart"/>
      <w:r w:rsidR="00E64462">
        <w:rPr>
          <w:rFonts w:ascii="Meta OT Book" w:hAnsi="Meta OT Book"/>
          <w:color w:val="2A594B"/>
        </w:rPr>
        <w:t>s‘Blättle</w:t>
      </w:r>
      <w:proofErr w:type="spellEnd"/>
      <w:r w:rsidR="00E64462">
        <w:rPr>
          <w:rFonts w:ascii="Meta OT Book" w:hAnsi="Meta OT Book"/>
          <w:color w:val="2A594B"/>
        </w:rPr>
        <w:t xml:space="preserve"> zu lesen: hier</w:t>
      </w:r>
      <w:r>
        <w:rPr>
          <w:rFonts w:ascii="Meta OT Book" w:hAnsi="Meta OT Book"/>
          <w:color w:val="2A594B"/>
        </w:rPr>
        <w:t xml:space="preserve"> gibt es </w:t>
      </w:r>
      <w:r w:rsidR="00E64462">
        <w:rPr>
          <w:rFonts w:ascii="Meta OT Book" w:hAnsi="Meta OT Book"/>
          <w:color w:val="2A594B"/>
        </w:rPr>
        <w:t>ab sofort eine eigene Rubrik</w:t>
      </w:r>
      <w:r>
        <w:rPr>
          <w:rFonts w:ascii="Meta OT Book" w:hAnsi="Meta OT Book"/>
          <w:color w:val="2A594B"/>
        </w:rPr>
        <w:t>. Außerdem hat das Klimaschutzmanagement eine eigen</w:t>
      </w:r>
      <w:r w:rsidR="00966ED5">
        <w:rPr>
          <w:rFonts w:ascii="Meta OT Book" w:hAnsi="Meta OT Book"/>
          <w:color w:val="2A594B"/>
        </w:rPr>
        <w:t>e</w:t>
      </w:r>
      <w:r w:rsidR="00A5741D">
        <w:rPr>
          <w:rFonts w:ascii="Meta OT Book" w:hAnsi="Meta OT Book"/>
          <w:color w:val="2A594B"/>
        </w:rPr>
        <w:t xml:space="preserve"> Webseite, die unter </w:t>
      </w:r>
      <w:hyperlink r:id="rId7" w:history="1">
        <w:r w:rsidR="00D613AD" w:rsidRPr="008F71A3">
          <w:rPr>
            <w:rStyle w:val="Hyperlink"/>
            <w:rFonts w:ascii="Meta OT Book" w:hAnsi="Meta OT Book"/>
          </w:rPr>
          <w:t>www.metzingenwill2.de</w:t>
        </w:r>
      </w:hyperlink>
      <w:r w:rsidR="00D613AD">
        <w:rPr>
          <w:rFonts w:ascii="Meta OT Book" w:hAnsi="Meta OT Book"/>
          <w:color w:val="2A594B"/>
        </w:rPr>
        <w:t xml:space="preserve"> </w:t>
      </w:r>
      <w:r>
        <w:rPr>
          <w:rFonts w:ascii="Meta OT Book" w:hAnsi="Meta OT Book"/>
          <w:color w:val="2A594B"/>
        </w:rPr>
        <w:t>zu finden ist</w:t>
      </w:r>
      <w:r w:rsidR="00966ED5">
        <w:rPr>
          <w:rFonts w:ascii="Meta OT Book" w:hAnsi="Meta OT Book"/>
          <w:color w:val="2A594B"/>
        </w:rPr>
        <w:t>,</w:t>
      </w:r>
      <w:r w:rsidR="0031258C">
        <w:rPr>
          <w:rFonts w:ascii="Meta OT Book" w:hAnsi="Meta OT Book"/>
          <w:color w:val="2A594B"/>
        </w:rPr>
        <w:t xml:space="preserve"> sowie einen „metzingenwill2“ Facebook</w:t>
      </w:r>
      <w:r w:rsidR="00966ED5">
        <w:rPr>
          <w:rFonts w:ascii="Meta OT Book" w:hAnsi="Meta OT Book"/>
          <w:color w:val="2A594B"/>
        </w:rPr>
        <w:t>-</w:t>
      </w:r>
      <w:r w:rsidR="0031258C">
        <w:rPr>
          <w:rFonts w:ascii="Meta OT Book" w:hAnsi="Meta OT Book"/>
          <w:color w:val="2A594B"/>
        </w:rPr>
        <w:t xml:space="preserve"> und Instagram-Kanal</w:t>
      </w:r>
      <w:r>
        <w:rPr>
          <w:rFonts w:ascii="Meta OT Book" w:hAnsi="Meta OT Book"/>
          <w:color w:val="2A594B"/>
        </w:rPr>
        <w:t xml:space="preserve">. Hier werden regelmäßig alle Veranstaltungen, Angebote, Projekte, Hintergründe und Kontaktpersonen veröffentlicht. </w:t>
      </w:r>
      <w:r w:rsidR="004164F7">
        <w:rPr>
          <w:rFonts w:ascii="Meta OT Book" w:hAnsi="Meta OT Book"/>
          <w:color w:val="2A594B"/>
        </w:rPr>
        <w:t xml:space="preserve">Das nächste Ziel ist, in Zukunft den </w:t>
      </w:r>
      <w:proofErr w:type="spellStart"/>
      <w:r w:rsidR="004164F7">
        <w:rPr>
          <w:rFonts w:ascii="Meta OT Book" w:hAnsi="Meta OT Book"/>
          <w:color w:val="2A594B"/>
        </w:rPr>
        <w:t>Akteursradius</w:t>
      </w:r>
      <w:proofErr w:type="spellEnd"/>
      <w:r w:rsidR="004164F7">
        <w:rPr>
          <w:rFonts w:ascii="Meta OT Book" w:hAnsi="Meta OT Book"/>
          <w:color w:val="2A594B"/>
        </w:rPr>
        <w:t xml:space="preserve"> mit Unternehmen, Schulen und Vereine</w:t>
      </w:r>
      <w:r w:rsidR="005D2C82">
        <w:rPr>
          <w:rFonts w:ascii="Meta OT Book" w:hAnsi="Meta OT Book"/>
          <w:color w:val="2A594B"/>
        </w:rPr>
        <w:t xml:space="preserve">n kontinuierlich zu erweitern. </w:t>
      </w:r>
    </w:p>
    <w:p w14:paraId="43C63AD4" w14:textId="77777777" w:rsidR="007A28B9" w:rsidRDefault="007A28B9" w:rsidP="00A901BC">
      <w:pPr>
        <w:spacing w:line="360" w:lineRule="auto"/>
        <w:jc w:val="both"/>
        <w:rPr>
          <w:rFonts w:ascii="Meta OT Book" w:hAnsi="Meta OT Book"/>
          <w:color w:val="2A594B"/>
        </w:rPr>
      </w:pPr>
    </w:p>
    <w:p w14:paraId="2DAEE0AA" w14:textId="77777777" w:rsidR="00EA2F7A" w:rsidRPr="00133FB3" w:rsidRDefault="00EA2F7A" w:rsidP="007A28B9">
      <w:pPr>
        <w:spacing w:line="240" w:lineRule="auto"/>
        <w:jc w:val="both"/>
        <w:rPr>
          <w:rFonts w:ascii="Meta OT Book" w:hAnsi="Meta OT Book"/>
          <w:b/>
          <w:color w:val="2A594B"/>
        </w:rPr>
      </w:pPr>
      <w:r w:rsidRPr="00133FB3">
        <w:rPr>
          <w:rFonts w:ascii="Meta OT Book" w:hAnsi="Meta OT Book"/>
          <w:b/>
          <w:color w:val="2A594B"/>
        </w:rPr>
        <w:t>Kontaktmöglichkeiten:</w:t>
      </w:r>
    </w:p>
    <w:p w14:paraId="7041B8BD" w14:textId="5AA2D486" w:rsidR="00EA2F7A" w:rsidRDefault="00412D86" w:rsidP="007A28B9">
      <w:pPr>
        <w:spacing w:line="240" w:lineRule="auto"/>
        <w:jc w:val="both"/>
        <w:rPr>
          <w:rFonts w:ascii="Meta OT Book" w:hAnsi="Meta OT Book"/>
          <w:color w:val="2A594B"/>
        </w:rPr>
      </w:pPr>
      <w:hyperlink r:id="rId8" w:history="1">
        <w:r w:rsidR="00496A97" w:rsidRPr="008C7050">
          <w:rPr>
            <w:rStyle w:val="Hyperlink"/>
            <w:rFonts w:ascii="Meta OT Book" w:hAnsi="Meta OT Book"/>
          </w:rPr>
          <w:t>www.metzingenwill2.de</w:t>
        </w:r>
      </w:hyperlink>
      <w:r w:rsidR="00496A97">
        <w:rPr>
          <w:rFonts w:ascii="Meta OT Book" w:hAnsi="Meta OT Book"/>
          <w:color w:val="2A594B"/>
        </w:rPr>
        <w:t xml:space="preserve"> </w:t>
      </w:r>
    </w:p>
    <w:p w14:paraId="6BCEF9C9" w14:textId="77777777" w:rsidR="009007C9" w:rsidRDefault="00EA2F7A" w:rsidP="007A28B9">
      <w:pPr>
        <w:spacing w:line="24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>KlimaschutzAgentur</w:t>
      </w:r>
      <w:r w:rsidR="00133FB3">
        <w:rPr>
          <w:rFonts w:ascii="Meta OT Book" w:hAnsi="Meta OT Book"/>
          <w:color w:val="2A594B"/>
        </w:rPr>
        <w:t xml:space="preserve"> im Landkreis </w:t>
      </w:r>
      <w:r w:rsidR="009007C9">
        <w:rPr>
          <w:rFonts w:ascii="Meta OT Book" w:hAnsi="Meta OT Book"/>
          <w:color w:val="2A594B"/>
        </w:rPr>
        <w:t>Reutlingen</w:t>
      </w:r>
    </w:p>
    <w:p w14:paraId="0BCB6E62" w14:textId="18F09AC7" w:rsidR="009007C9" w:rsidRDefault="00133FB3" w:rsidP="007A28B9">
      <w:pPr>
        <w:spacing w:line="24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 xml:space="preserve">unter 07121 14 32 571 </w:t>
      </w:r>
    </w:p>
    <w:p w14:paraId="57CBC8BC" w14:textId="77777777" w:rsidR="00133FB3" w:rsidRDefault="00133FB3" w:rsidP="007A28B9">
      <w:pPr>
        <w:spacing w:line="240" w:lineRule="auto"/>
        <w:jc w:val="both"/>
        <w:rPr>
          <w:rFonts w:ascii="Meta OT Book" w:hAnsi="Meta OT Book"/>
          <w:color w:val="2A594B"/>
        </w:rPr>
      </w:pPr>
    </w:p>
    <w:p w14:paraId="4C01CACF" w14:textId="616E9105" w:rsidR="00EA2F7A" w:rsidRPr="00133FB3" w:rsidRDefault="00EA2F7A" w:rsidP="007A28B9">
      <w:pPr>
        <w:spacing w:line="240" w:lineRule="auto"/>
        <w:jc w:val="both"/>
        <w:rPr>
          <w:rFonts w:ascii="Meta OT Book" w:hAnsi="Meta OT Book"/>
          <w:b/>
          <w:color w:val="2A594B"/>
        </w:rPr>
      </w:pPr>
      <w:r w:rsidRPr="00133FB3">
        <w:rPr>
          <w:rFonts w:ascii="Meta OT Book" w:hAnsi="Meta OT Book"/>
          <w:b/>
          <w:color w:val="2A594B"/>
        </w:rPr>
        <w:t>Ansprechpartner Pressemitteilung</w:t>
      </w:r>
      <w:r w:rsidR="007A28B9" w:rsidRPr="00133FB3">
        <w:rPr>
          <w:rFonts w:ascii="Meta OT Book" w:hAnsi="Meta OT Book"/>
          <w:b/>
          <w:color w:val="2A594B"/>
        </w:rPr>
        <w:t>:</w:t>
      </w:r>
    </w:p>
    <w:p w14:paraId="7D53E834" w14:textId="4142B2FC" w:rsidR="009007C9" w:rsidRDefault="009007C9" w:rsidP="00133FB3">
      <w:pPr>
        <w:spacing w:line="24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>KlimaschutzAgentur im Landkreis Reutlingen</w:t>
      </w:r>
    </w:p>
    <w:p w14:paraId="182C36AE" w14:textId="77777777" w:rsidR="009007C9" w:rsidRDefault="007A28B9" w:rsidP="00133FB3">
      <w:pPr>
        <w:spacing w:line="24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 xml:space="preserve">Anna-Maria Schleinitz </w:t>
      </w:r>
    </w:p>
    <w:p w14:paraId="41E2931D" w14:textId="7BFC34E8" w:rsidR="007A28B9" w:rsidRDefault="007A28B9" w:rsidP="00133FB3">
      <w:pPr>
        <w:spacing w:line="240" w:lineRule="auto"/>
        <w:jc w:val="both"/>
        <w:rPr>
          <w:rFonts w:ascii="Meta OT Book" w:hAnsi="Meta OT Book"/>
          <w:color w:val="2A594B"/>
        </w:rPr>
      </w:pPr>
      <w:r>
        <w:rPr>
          <w:rFonts w:ascii="Meta OT Book" w:hAnsi="Meta OT Book"/>
          <w:color w:val="2A594B"/>
        </w:rPr>
        <w:t>unter 07121 14 774 94 oder</w:t>
      </w:r>
      <w:r w:rsidR="009007C9">
        <w:rPr>
          <w:rFonts w:ascii="Meta OT Book" w:hAnsi="Meta OT Book"/>
          <w:color w:val="2A594B"/>
        </w:rPr>
        <w:t xml:space="preserve"> </w:t>
      </w:r>
      <w:hyperlink r:id="rId9" w:history="1">
        <w:r w:rsidRPr="00C83C72">
          <w:rPr>
            <w:rStyle w:val="Hyperlink"/>
            <w:rFonts w:ascii="Meta OT Book" w:hAnsi="Meta OT Book"/>
          </w:rPr>
          <w:t>anna-maria.schleinitz@klimaschutzagentur-reutlingen.de</w:t>
        </w:r>
      </w:hyperlink>
    </w:p>
    <w:p w14:paraId="57A72342" w14:textId="4B6383DB" w:rsidR="00EA2F7A" w:rsidRPr="00A901BC" w:rsidRDefault="00EA2F7A" w:rsidP="00A901BC">
      <w:pPr>
        <w:spacing w:line="360" w:lineRule="auto"/>
        <w:jc w:val="both"/>
        <w:rPr>
          <w:rFonts w:ascii="Meta OT Book" w:hAnsi="Meta OT Book"/>
          <w:color w:val="2A594B"/>
        </w:rPr>
      </w:pPr>
    </w:p>
    <w:sectPr w:rsidR="00EA2F7A" w:rsidRPr="00A901B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ECF17" w16cex:dateUtc="2020-10-12T10:48:00Z"/>
  <w16cex:commentExtensible w16cex:durableId="232EDC57" w16cex:dateUtc="2020-10-12T11:44:00Z"/>
  <w16cex:commentExtensible w16cex:durableId="232EDD12" w16cex:dateUtc="2020-10-12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87A081" w16cid:durableId="232ECF17"/>
  <w16cid:commentId w16cid:paraId="67695CCD" w16cid:durableId="232EDC57"/>
  <w16cid:commentId w16cid:paraId="0852590E" w16cid:durableId="232EDD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D099" w14:textId="77777777" w:rsidR="00412D86" w:rsidRDefault="00412D86" w:rsidP="000A6609">
      <w:pPr>
        <w:spacing w:after="0" w:line="240" w:lineRule="auto"/>
      </w:pPr>
      <w:r>
        <w:separator/>
      </w:r>
    </w:p>
  </w:endnote>
  <w:endnote w:type="continuationSeparator" w:id="0">
    <w:p w14:paraId="44E3CDA0" w14:textId="77777777" w:rsidR="00412D86" w:rsidRDefault="00412D86" w:rsidP="000A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0B0DE" w14:textId="77777777" w:rsidR="00412D86" w:rsidRDefault="00412D86" w:rsidP="000A6609">
      <w:pPr>
        <w:spacing w:after="0" w:line="240" w:lineRule="auto"/>
      </w:pPr>
      <w:r>
        <w:separator/>
      </w:r>
    </w:p>
  </w:footnote>
  <w:footnote w:type="continuationSeparator" w:id="0">
    <w:p w14:paraId="73249EE2" w14:textId="77777777" w:rsidR="00412D86" w:rsidRDefault="00412D86" w:rsidP="000A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AEBC" w14:textId="5B0F4F9B" w:rsidR="000A6609" w:rsidRDefault="009007C9" w:rsidP="000A6609">
    <w:pPr>
      <w:pStyle w:val="Kopfzeile"/>
      <w:jc w:val="right"/>
    </w:pPr>
    <w:r>
      <w:rPr>
        <w:rFonts w:ascii="Meta OT Book" w:hAnsi="Meta OT Book"/>
        <w:noProof/>
        <w:color w:val="2A594B"/>
        <w:sz w:val="36"/>
        <w:szCs w:val="36"/>
        <w:lang w:eastAsia="de-DE"/>
      </w:rPr>
      <w:drawing>
        <wp:inline distT="0" distB="0" distL="0" distR="0" wp14:anchorId="756DD7C7" wp14:editId="64DA31FC">
          <wp:extent cx="1639027" cy="95862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groß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607" cy="96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6609">
      <w:rPr>
        <w:noProof/>
        <w:lang w:eastAsia="de-DE"/>
      </w:rPr>
      <w:drawing>
        <wp:inline distT="0" distB="0" distL="0" distR="0" wp14:anchorId="24B95C80" wp14:editId="0C88A36E">
          <wp:extent cx="1346104" cy="9721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upt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004" cy="98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55A8F" w14:textId="77777777" w:rsidR="000A6609" w:rsidRDefault="000A66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9"/>
    <w:rsid w:val="000A6609"/>
    <w:rsid w:val="00133FB3"/>
    <w:rsid w:val="00140C88"/>
    <w:rsid w:val="00182C96"/>
    <w:rsid w:val="0019331D"/>
    <w:rsid w:val="0030754D"/>
    <w:rsid w:val="0031258C"/>
    <w:rsid w:val="003476D2"/>
    <w:rsid w:val="00360E96"/>
    <w:rsid w:val="0036168F"/>
    <w:rsid w:val="003D4D73"/>
    <w:rsid w:val="00412D86"/>
    <w:rsid w:val="004164F7"/>
    <w:rsid w:val="004655EB"/>
    <w:rsid w:val="00496A97"/>
    <w:rsid w:val="004C1486"/>
    <w:rsid w:val="004F234B"/>
    <w:rsid w:val="005266F6"/>
    <w:rsid w:val="0056038B"/>
    <w:rsid w:val="005D2C82"/>
    <w:rsid w:val="007A28B9"/>
    <w:rsid w:val="007D554F"/>
    <w:rsid w:val="009007C9"/>
    <w:rsid w:val="00900906"/>
    <w:rsid w:val="009123D1"/>
    <w:rsid w:val="009617F5"/>
    <w:rsid w:val="00966ED5"/>
    <w:rsid w:val="009B0851"/>
    <w:rsid w:val="00A376E9"/>
    <w:rsid w:val="00A5741D"/>
    <w:rsid w:val="00A61A8F"/>
    <w:rsid w:val="00A901BC"/>
    <w:rsid w:val="00A93B62"/>
    <w:rsid w:val="00CE5C6E"/>
    <w:rsid w:val="00D14527"/>
    <w:rsid w:val="00D613AD"/>
    <w:rsid w:val="00E64462"/>
    <w:rsid w:val="00E70CC3"/>
    <w:rsid w:val="00E90ACF"/>
    <w:rsid w:val="00EA2F7A"/>
    <w:rsid w:val="00F20E72"/>
    <w:rsid w:val="00F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595B"/>
  <w15:chartTrackingRefBased/>
  <w15:docId w15:val="{CB02F9E7-573E-4DBA-848B-3F66703B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609"/>
  </w:style>
  <w:style w:type="paragraph" w:styleId="Fuzeile">
    <w:name w:val="footer"/>
    <w:basedOn w:val="Standard"/>
    <w:link w:val="FuzeileZchn"/>
    <w:uiPriority w:val="99"/>
    <w:unhideWhenUsed/>
    <w:rsid w:val="000A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609"/>
  </w:style>
  <w:style w:type="character" w:styleId="Hyperlink">
    <w:name w:val="Hyperlink"/>
    <w:basedOn w:val="Absatz-Standardschriftart"/>
    <w:uiPriority w:val="99"/>
    <w:unhideWhenUsed/>
    <w:rsid w:val="003D4D7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13A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76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6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76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6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zingenwill2.de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-maria.schleinitz@klimaschutzagentur-reutlingen.de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476C-A347-47D9-92B8-92EFD8FF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3</cp:revision>
  <cp:lastPrinted>2020-10-15T08:32:00Z</cp:lastPrinted>
  <dcterms:created xsi:type="dcterms:W3CDTF">2020-10-15T08:33:00Z</dcterms:created>
  <dcterms:modified xsi:type="dcterms:W3CDTF">2020-10-15T08:36:00Z</dcterms:modified>
</cp:coreProperties>
</file>