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B0346" w:rsidRPr="00226F9F" w:rsidRDefault="006B0346">
      <w:pPr>
        <w:rPr>
          <w:rFonts w:ascii="Verdana" w:hAnsi="Verdana" w:cs="Verdana"/>
          <w:b/>
          <w:sz w:val="22"/>
          <w:szCs w:val="22"/>
        </w:rPr>
      </w:pPr>
      <w:r w:rsidRPr="00226F9F">
        <w:rPr>
          <w:rFonts w:ascii="Verdana" w:hAnsi="Verdana" w:cs="Verdana"/>
        </w:rPr>
        <w:t xml:space="preserve"> </w:t>
      </w:r>
    </w:p>
    <w:p w:rsidR="006B0346" w:rsidRPr="00226F9F" w:rsidRDefault="006B0346">
      <w:pPr>
        <w:rPr>
          <w:rFonts w:ascii="Verdana" w:hAnsi="Verdana" w:cs="Verdana"/>
          <w:b/>
          <w:sz w:val="22"/>
          <w:szCs w:val="22"/>
        </w:rPr>
      </w:pPr>
    </w:p>
    <w:p w:rsidR="006B0346" w:rsidRPr="00226F9F" w:rsidRDefault="006B0346">
      <w:pPr>
        <w:rPr>
          <w:rFonts w:ascii="Arial" w:hAnsi="Arial" w:cs="Arial"/>
          <w:b/>
          <w:sz w:val="21"/>
          <w:szCs w:val="21"/>
          <w:u w:val="single"/>
        </w:rPr>
      </w:pPr>
      <w:r w:rsidRPr="00226F9F">
        <w:rPr>
          <w:rFonts w:ascii="Arial" w:hAnsi="Arial" w:cs="Arial"/>
          <w:sz w:val="21"/>
          <w:szCs w:val="21"/>
        </w:rPr>
        <w:t>P</w:t>
      </w:r>
      <w:r w:rsidR="002C471B" w:rsidRPr="00226F9F">
        <w:rPr>
          <w:rFonts w:ascii="Arial" w:hAnsi="Arial" w:cs="Arial"/>
          <w:sz w:val="21"/>
          <w:szCs w:val="21"/>
        </w:rPr>
        <w:t xml:space="preserve"> </w:t>
      </w:r>
      <w:r w:rsidRPr="00226F9F">
        <w:rPr>
          <w:rFonts w:ascii="Arial" w:hAnsi="Arial" w:cs="Arial"/>
          <w:sz w:val="21"/>
          <w:szCs w:val="21"/>
        </w:rPr>
        <w:t>r</w:t>
      </w:r>
      <w:r w:rsidR="002C471B" w:rsidRPr="00226F9F">
        <w:rPr>
          <w:rFonts w:ascii="Arial" w:hAnsi="Arial" w:cs="Arial"/>
          <w:sz w:val="21"/>
          <w:szCs w:val="21"/>
        </w:rPr>
        <w:t xml:space="preserve"> </w:t>
      </w:r>
      <w:r w:rsidRPr="00226F9F">
        <w:rPr>
          <w:rFonts w:ascii="Arial" w:hAnsi="Arial" w:cs="Arial"/>
          <w:sz w:val="21"/>
          <w:szCs w:val="21"/>
        </w:rPr>
        <w:t>e</w:t>
      </w:r>
      <w:r w:rsidR="002C471B" w:rsidRPr="00226F9F">
        <w:rPr>
          <w:rFonts w:ascii="Arial" w:hAnsi="Arial" w:cs="Arial"/>
          <w:sz w:val="21"/>
          <w:szCs w:val="21"/>
        </w:rPr>
        <w:t xml:space="preserve"> </w:t>
      </w:r>
      <w:r w:rsidRPr="00226F9F">
        <w:rPr>
          <w:rFonts w:ascii="Arial" w:hAnsi="Arial" w:cs="Arial"/>
          <w:sz w:val="21"/>
          <w:szCs w:val="21"/>
        </w:rPr>
        <w:t>s</w:t>
      </w:r>
      <w:r w:rsidR="002C471B" w:rsidRPr="00226F9F">
        <w:rPr>
          <w:rFonts w:ascii="Arial" w:hAnsi="Arial" w:cs="Arial"/>
          <w:sz w:val="21"/>
          <w:szCs w:val="21"/>
        </w:rPr>
        <w:t xml:space="preserve"> </w:t>
      </w:r>
      <w:r w:rsidRPr="00226F9F">
        <w:rPr>
          <w:rFonts w:ascii="Arial" w:hAnsi="Arial" w:cs="Arial"/>
          <w:sz w:val="21"/>
          <w:szCs w:val="21"/>
        </w:rPr>
        <w:t>s</w:t>
      </w:r>
      <w:r w:rsidR="002C471B" w:rsidRPr="00226F9F">
        <w:rPr>
          <w:rFonts w:ascii="Arial" w:hAnsi="Arial" w:cs="Arial"/>
          <w:sz w:val="21"/>
          <w:szCs w:val="21"/>
        </w:rPr>
        <w:t xml:space="preserve"> </w:t>
      </w:r>
      <w:r w:rsidRPr="00226F9F">
        <w:rPr>
          <w:rFonts w:ascii="Arial" w:hAnsi="Arial" w:cs="Arial"/>
          <w:sz w:val="21"/>
          <w:szCs w:val="21"/>
        </w:rPr>
        <w:t>e</w:t>
      </w:r>
      <w:r w:rsidR="002C471B" w:rsidRPr="00226F9F">
        <w:rPr>
          <w:rFonts w:ascii="Arial" w:hAnsi="Arial" w:cs="Arial"/>
          <w:sz w:val="21"/>
          <w:szCs w:val="21"/>
        </w:rPr>
        <w:t xml:space="preserve"> </w:t>
      </w:r>
      <w:r w:rsidRPr="00226F9F">
        <w:rPr>
          <w:rFonts w:ascii="Arial" w:hAnsi="Arial" w:cs="Arial"/>
          <w:sz w:val="21"/>
          <w:szCs w:val="21"/>
        </w:rPr>
        <w:t>m</w:t>
      </w:r>
      <w:r w:rsidR="002C471B" w:rsidRPr="00226F9F">
        <w:rPr>
          <w:rFonts w:ascii="Arial" w:hAnsi="Arial" w:cs="Arial"/>
          <w:sz w:val="21"/>
          <w:szCs w:val="21"/>
        </w:rPr>
        <w:t xml:space="preserve"> </w:t>
      </w:r>
      <w:r w:rsidRPr="00226F9F">
        <w:rPr>
          <w:rFonts w:ascii="Arial" w:hAnsi="Arial" w:cs="Arial"/>
          <w:sz w:val="21"/>
          <w:szCs w:val="21"/>
        </w:rPr>
        <w:t>e</w:t>
      </w:r>
      <w:r w:rsidR="002C471B" w:rsidRPr="00226F9F">
        <w:rPr>
          <w:rFonts w:ascii="Arial" w:hAnsi="Arial" w:cs="Arial"/>
          <w:sz w:val="21"/>
          <w:szCs w:val="21"/>
        </w:rPr>
        <w:t xml:space="preserve"> </w:t>
      </w:r>
      <w:r w:rsidRPr="00226F9F">
        <w:rPr>
          <w:rFonts w:ascii="Arial" w:hAnsi="Arial" w:cs="Arial"/>
          <w:sz w:val="21"/>
          <w:szCs w:val="21"/>
        </w:rPr>
        <w:t>l</w:t>
      </w:r>
      <w:r w:rsidR="002C471B" w:rsidRPr="00226F9F">
        <w:rPr>
          <w:rFonts w:ascii="Arial" w:hAnsi="Arial" w:cs="Arial"/>
          <w:sz w:val="21"/>
          <w:szCs w:val="21"/>
        </w:rPr>
        <w:t xml:space="preserve"> </w:t>
      </w:r>
      <w:r w:rsidRPr="00226F9F">
        <w:rPr>
          <w:rFonts w:ascii="Arial" w:hAnsi="Arial" w:cs="Arial"/>
          <w:sz w:val="21"/>
          <w:szCs w:val="21"/>
        </w:rPr>
        <w:t>d</w:t>
      </w:r>
      <w:r w:rsidR="002C471B" w:rsidRPr="00226F9F">
        <w:rPr>
          <w:rFonts w:ascii="Arial" w:hAnsi="Arial" w:cs="Arial"/>
          <w:sz w:val="21"/>
          <w:szCs w:val="21"/>
        </w:rPr>
        <w:t xml:space="preserve"> </w:t>
      </w:r>
      <w:r w:rsidRPr="00226F9F">
        <w:rPr>
          <w:rFonts w:ascii="Arial" w:hAnsi="Arial" w:cs="Arial"/>
          <w:sz w:val="21"/>
          <w:szCs w:val="21"/>
        </w:rPr>
        <w:t>u</w:t>
      </w:r>
      <w:r w:rsidR="002C471B" w:rsidRPr="00226F9F">
        <w:rPr>
          <w:rFonts w:ascii="Arial" w:hAnsi="Arial" w:cs="Arial"/>
          <w:sz w:val="21"/>
          <w:szCs w:val="21"/>
        </w:rPr>
        <w:t xml:space="preserve"> </w:t>
      </w:r>
      <w:r w:rsidRPr="00226F9F">
        <w:rPr>
          <w:rFonts w:ascii="Arial" w:hAnsi="Arial" w:cs="Arial"/>
          <w:sz w:val="21"/>
          <w:szCs w:val="21"/>
        </w:rPr>
        <w:t>n</w:t>
      </w:r>
      <w:r w:rsidR="002C471B" w:rsidRPr="00226F9F">
        <w:rPr>
          <w:rFonts w:ascii="Arial" w:hAnsi="Arial" w:cs="Arial"/>
          <w:sz w:val="21"/>
          <w:szCs w:val="21"/>
        </w:rPr>
        <w:t xml:space="preserve"> </w:t>
      </w:r>
      <w:r w:rsidRPr="00226F9F">
        <w:rPr>
          <w:rFonts w:ascii="Arial" w:hAnsi="Arial" w:cs="Arial"/>
          <w:sz w:val="21"/>
          <w:szCs w:val="21"/>
        </w:rPr>
        <w:t>g</w:t>
      </w:r>
    </w:p>
    <w:p w:rsidR="0040584C" w:rsidRPr="00226F9F" w:rsidRDefault="0040584C">
      <w:pPr>
        <w:spacing w:line="288" w:lineRule="auto"/>
        <w:rPr>
          <w:rFonts w:ascii="Arial" w:hAnsi="Arial" w:cs="Arial"/>
          <w:b/>
          <w:szCs w:val="28"/>
        </w:rPr>
      </w:pPr>
    </w:p>
    <w:p w:rsidR="00E03EF0" w:rsidRPr="0040787F" w:rsidRDefault="0055053A" w:rsidP="006B3CE1">
      <w:pPr>
        <w:pStyle w:val="berschrift2"/>
      </w:pPr>
      <w:r>
        <w:rPr>
          <w:rFonts w:ascii="Arial" w:hAnsi="Arial" w:cs="Arial"/>
          <w:i w:val="0"/>
          <w:sz w:val="32"/>
          <w:szCs w:val="32"/>
        </w:rPr>
        <w:t>„N</w:t>
      </w:r>
      <w:r w:rsidR="005E45B9">
        <w:rPr>
          <w:rFonts w:ascii="Arial" w:hAnsi="Arial" w:cs="Arial"/>
          <w:i w:val="0"/>
          <w:sz w:val="32"/>
          <w:szCs w:val="32"/>
        </w:rPr>
        <w:t>icht nur schöne Dinge werden vererbt</w:t>
      </w:r>
      <w:r w:rsidR="00124BEE">
        <w:rPr>
          <w:rFonts w:ascii="Arial" w:hAnsi="Arial" w:cs="Arial"/>
          <w:i w:val="0"/>
          <w:sz w:val="32"/>
          <w:szCs w:val="32"/>
        </w:rPr>
        <w:t>!</w:t>
      </w:r>
      <w:r>
        <w:rPr>
          <w:rFonts w:ascii="Arial" w:hAnsi="Arial" w:cs="Arial"/>
          <w:i w:val="0"/>
          <w:sz w:val="32"/>
          <w:szCs w:val="32"/>
        </w:rPr>
        <w:t>“</w:t>
      </w:r>
      <w:r w:rsidR="005E45B9">
        <w:rPr>
          <w:rFonts w:ascii="Arial" w:hAnsi="Arial" w:cs="Arial"/>
          <w:i w:val="0"/>
          <w:sz w:val="32"/>
          <w:szCs w:val="32"/>
        </w:rPr>
        <w:br/>
        <w:t xml:space="preserve">Sechs Betroffene aus Bayern </w:t>
      </w:r>
      <w:r w:rsidR="001D7E0B">
        <w:rPr>
          <w:rFonts w:ascii="Arial" w:hAnsi="Arial" w:cs="Arial"/>
          <w:i w:val="0"/>
          <w:sz w:val="32"/>
          <w:szCs w:val="32"/>
        </w:rPr>
        <w:t>rufen dazu auf</w:t>
      </w:r>
      <w:r w:rsidR="005E45B9">
        <w:rPr>
          <w:rFonts w:ascii="Arial" w:hAnsi="Arial" w:cs="Arial"/>
          <w:i w:val="0"/>
          <w:sz w:val="32"/>
          <w:szCs w:val="32"/>
        </w:rPr>
        <w:t xml:space="preserve">, über Darmkrebs in der Familie zu sprechen. </w:t>
      </w:r>
      <w:r w:rsidR="005C0536">
        <w:rPr>
          <w:rFonts w:ascii="Arial" w:hAnsi="Arial" w:cs="Arial"/>
          <w:i w:val="0"/>
          <w:sz w:val="32"/>
          <w:szCs w:val="32"/>
        </w:rPr>
        <w:t xml:space="preserve"> </w:t>
      </w:r>
      <w:r w:rsidR="00AF14A9">
        <w:rPr>
          <w:rFonts w:ascii="Arial" w:hAnsi="Arial" w:cs="Arial"/>
          <w:i w:val="0"/>
          <w:sz w:val="32"/>
          <w:szCs w:val="32"/>
        </w:rPr>
        <w:t xml:space="preserve"> </w:t>
      </w:r>
      <w:r w:rsidR="00B23049">
        <w:rPr>
          <w:rFonts w:ascii="Arial" w:hAnsi="Arial" w:cs="Arial"/>
          <w:i w:val="0"/>
          <w:sz w:val="32"/>
          <w:szCs w:val="32"/>
        </w:rPr>
        <w:br/>
      </w:r>
    </w:p>
    <w:p w:rsidR="005E45B9" w:rsidRPr="004E70A0" w:rsidRDefault="00DB4C32" w:rsidP="005E45B9">
      <w:pPr>
        <w:pStyle w:val="StandardWeb"/>
        <w:spacing w:before="0" w:line="270" w:lineRule="atLeast"/>
        <w:rPr>
          <w:rStyle w:val="Fett"/>
          <w:rFonts w:ascii="Arial" w:hAnsi="Arial" w:cs="Arial"/>
          <w:color w:val="000000" w:themeColor="text1"/>
          <w:sz w:val="22"/>
          <w:szCs w:val="22"/>
        </w:rPr>
      </w:pPr>
      <w:r w:rsidRPr="0040787F">
        <w:rPr>
          <w:rFonts w:ascii="Helvetica" w:hAnsi="Helvetica" w:cs="Helvetica"/>
          <w:sz w:val="20"/>
          <w:szCs w:val="20"/>
        </w:rPr>
        <w:t>​</w:t>
      </w:r>
      <w:r w:rsidRPr="0045372C">
        <w:rPr>
          <w:rStyle w:val="Fett"/>
          <w:rFonts w:ascii="Arial" w:hAnsi="Arial" w:cs="Arial"/>
          <w:sz w:val="22"/>
          <w:szCs w:val="22"/>
        </w:rPr>
        <w:t xml:space="preserve">München, </w:t>
      </w:r>
      <w:r w:rsidR="009B6189" w:rsidRPr="0045372C">
        <w:rPr>
          <w:rStyle w:val="Fett"/>
          <w:rFonts w:ascii="Arial" w:hAnsi="Arial" w:cs="Arial"/>
          <w:sz w:val="22"/>
          <w:szCs w:val="22"/>
        </w:rPr>
        <w:t>12</w:t>
      </w:r>
      <w:r w:rsidRPr="0045372C">
        <w:rPr>
          <w:rStyle w:val="Fett"/>
          <w:rFonts w:ascii="Arial" w:hAnsi="Arial" w:cs="Arial"/>
          <w:sz w:val="22"/>
          <w:szCs w:val="22"/>
        </w:rPr>
        <w:t>.0</w:t>
      </w:r>
      <w:r w:rsidR="009B6189" w:rsidRPr="0045372C">
        <w:rPr>
          <w:rStyle w:val="Fett"/>
          <w:rFonts w:ascii="Arial" w:hAnsi="Arial" w:cs="Arial"/>
          <w:sz w:val="22"/>
          <w:szCs w:val="22"/>
        </w:rPr>
        <w:t>9</w:t>
      </w:r>
      <w:r w:rsidRPr="0045372C">
        <w:rPr>
          <w:rStyle w:val="Fett"/>
          <w:rFonts w:ascii="Arial" w:hAnsi="Arial" w:cs="Arial"/>
          <w:sz w:val="22"/>
          <w:szCs w:val="22"/>
        </w:rPr>
        <w:t>.2019 – </w:t>
      </w:r>
      <w:r w:rsidR="005E45B9" w:rsidRPr="0045372C">
        <w:rPr>
          <w:rStyle w:val="Fett"/>
          <w:rFonts w:ascii="Arial" w:hAnsi="Arial" w:cs="Arial"/>
          <w:sz w:val="22"/>
          <w:szCs w:val="22"/>
        </w:rPr>
        <w:t xml:space="preserve">„Sprich drüber!“ lautet die Initiative der Felix Burda Stiftung, der bayerischen Krankenkassen und der Kassenärztliche Vereinigung Bayerns (KVB). </w:t>
      </w:r>
      <w:r w:rsidR="001D7E0B" w:rsidRPr="0045372C">
        <w:rPr>
          <w:rStyle w:val="Fett"/>
          <w:rFonts w:ascii="Arial" w:hAnsi="Arial" w:cs="Arial"/>
          <w:sz w:val="22"/>
          <w:szCs w:val="22"/>
        </w:rPr>
        <w:t xml:space="preserve">Ziel des Projekts ist es, ein familiäres Darmkrebsrisiko bei </w:t>
      </w:r>
      <w:r w:rsidR="001D7E0B">
        <w:rPr>
          <w:rStyle w:val="Fett"/>
          <w:rFonts w:ascii="Arial" w:hAnsi="Arial" w:cs="Arial"/>
          <w:sz w:val="22"/>
          <w:szCs w:val="22"/>
        </w:rPr>
        <w:t xml:space="preserve">den </w:t>
      </w:r>
      <w:r w:rsidR="001D7E0B" w:rsidRPr="0045372C">
        <w:rPr>
          <w:rStyle w:val="Fett"/>
          <w:rFonts w:ascii="Arial" w:hAnsi="Arial" w:cs="Arial"/>
          <w:sz w:val="22"/>
          <w:szCs w:val="22"/>
        </w:rPr>
        <w:t xml:space="preserve">Versicherten </w:t>
      </w:r>
      <w:r w:rsidR="001D7E0B">
        <w:rPr>
          <w:rStyle w:val="Fett"/>
          <w:rFonts w:ascii="Arial" w:hAnsi="Arial" w:cs="Arial"/>
          <w:sz w:val="22"/>
          <w:szCs w:val="22"/>
        </w:rPr>
        <w:t xml:space="preserve">in Bayern </w:t>
      </w:r>
      <w:r w:rsidR="001D7E0B" w:rsidRPr="0045372C">
        <w:rPr>
          <w:rStyle w:val="Fett"/>
          <w:rFonts w:ascii="Arial" w:hAnsi="Arial" w:cs="Arial"/>
          <w:sz w:val="22"/>
          <w:szCs w:val="22"/>
        </w:rPr>
        <w:t xml:space="preserve">früh zu erkennen, um eine </w:t>
      </w:r>
      <w:r w:rsidR="001D7E0B" w:rsidRPr="004E70A0">
        <w:rPr>
          <w:rStyle w:val="Fett"/>
          <w:rFonts w:ascii="Arial" w:hAnsi="Arial" w:cs="Arial"/>
          <w:color w:val="000000" w:themeColor="text1"/>
          <w:sz w:val="22"/>
          <w:szCs w:val="22"/>
        </w:rPr>
        <w:t>Darmkrebs-Erkrankung zu verhindern.</w:t>
      </w:r>
      <w:r w:rsidR="001D7E0B">
        <w:rPr>
          <w:rStyle w:val="Fett"/>
          <w:rFonts w:ascii="Arial" w:hAnsi="Arial" w:cs="Arial"/>
          <w:color w:val="000000" w:themeColor="text1"/>
          <w:sz w:val="22"/>
          <w:szCs w:val="22"/>
        </w:rPr>
        <w:t xml:space="preserve"> </w:t>
      </w:r>
      <w:r w:rsidR="005E45B9" w:rsidRPr="0045372C">
        <w:rPr>
          <w:rStyle w:val="Fett"/>
          <w:rFonts w:ascii="Arial" w:hAnsi="Arial" w:cs="Arial"/>
          <w:sz w:val="22"/>
          <w:szCs w:val="22"/>
        </w:rPr>
        <w:t xml:space="preserve">Im neuen Awareness-Video </w:t>
      </w:r>
      <w:r w:rsidR="00CF19DD" w:rsidRPr="0045372C">
        <w:rPr>
          <w:rStyle w:val="Fett"/>
          <w:rFonts w:ascii="Arial" w:hAnsi="Arial" w:cs="Arial"/>
          <w:sz w:val="22"/>
          <w:szCs w:val="22"/>
        </w:rPr>
        <w:t xml:space="preserve">der Aktion </w:t>
      </w:r>
      <w:r w:rsidR="005E45B9" w:rsidRPr="0045372C">
        <w:rPr>
          <w:rStyle w:val="Fett"/>
          <w:rFonts w:ascii="Arial" w:hAnsi="Arial" w:cs="Arial"/>
          <w:sz w:val="22"/>
          <w:szCs w:val="22"/>
        </w:rPr>
        <w:t>sprechen sechs</w:t>
      </w:r>
      <w:r w:rsidR="00124BEE">
        <w:rPr>
          <w:rStyle w:val="Fett"/>
          <w:rFonts w:ascii="Arial" w:hAnsi="Arial" w:cs="Arial"/>
          <w:sz w:val="22"/>
          <w:szCs w:val="22"/>
        </w:rPr>
        <w:t xml:space="preserve"> junge</w:t>
      </w:r>
      <w:r w:rsidR="005E45B9" w:rsidRPr="0045372C">
        <w:rPr>
          <w:rStyle w:val="Fett"/>
          <w:rFonts w:ascii="Arial" w:hAnsi="Arial" w:cs="Arial"/>
          <w:sz w:val="22"/>
          <w:szCs w:val="22"/>
        </w:rPr>
        <w:t xml:space="preserve"> bayerische Darmkrebs-Patienten über ihre Diagnose. </w:t>
      </w:r>
      <w:r w:rsidR="00CF19DD" w:rsidRPr="0045372C">
        <w:rPr>
          <w:rStyle w:val="Fett"/>
          <w:rFonts w:ascii="Arial" w:hAnsi="Arial" w:cs="Arial"/>
          <w:sz w:val="22"/>
          <w:szCs w:val="22"/>
        </w:rPr>
        <w:t>Sie fordern den Zuschauer</w:t>
      </w:r>
      <w:r w:rsidR="00124BEE">
        <w:rPr>
          <w:rStyle w:val="Fett"/>
          <w:rFonts w:ascii="Arial" w:hAnsi="Arial" w:cs="Arial"/>
          <w:sz w:val="22"/>
          <w:szCs w:val="22"/>
        </w:rPr>
        <w:t xml:space="preserve"> auf</w:t>
      </w:r>
      <w:r w:rsidR="005E45B9" w:rsidRPr="0045372C">
        <w:rPr>
          <w:rStyle w:val="Fett"/>
          <w:rFonts w:ascii="Arial" w:hAnsi="Arial" w:cs="Arial"/>
          <w:sz w:val="22"/>
          <w:szCs w:val="22"/>
        </w:rPr>
        <w:t xml:space="preserve">, mit der eigenen Familie über Darmkrebs in der Verwandtschaft zu sprechen. </w:t>
      </w:r>
    </w:p>
    <w:p w:rsidR="006470F0" w:rsidRPr="004E70A0" w:rsidRDefault="0035571E" w:rsidP="0055053A">
      <w:pPr>
        <w:pStyle w:val="StandardWeb"/>
        <w:shd w:val="clear" w:color="auto" w:fill="FFFFFF"/>
        <w:spacing w:before="0" w:after="270"/>
        <w:rPr>
          <w:rFonts w:ascii="Arial" w:hAnsi="Arial" w:cs="Arial"/>
          <w:color w:val="000000" w:themeColor="text1"/>
          <w:sz w:val="22"/>
          <w:szCs w:val="22"/>
        </w:rPr>
      </w:pPr>
      <w:r w:rsidRPr="004E70A0">
        <w:rPr>
          <w:rFonts w:ascii="Arial" w:hAnsi="Arial" w:cs="Arial"/>
          <w:color w:val="000000" w:themeColor="text1"/>
          <w:sz w:val="22"/>
          <w:szCs w:val="22"/>
        </w:rPr>
        <w:t>Florian, Kerstin, Peter, Bianca, Melanie und Monique eint ein gemeinsames Schicksal: Sie alle hatten Darmkrebs. Die sechs Betroffenen zwischen 23 und 49 Jahre</w:t>
      </w:r>
      <w:r w:rsidR="00CF19DD" w:rsidRPr="004E70A0">
        <w:rPr>
          <w:rFonts w:ascii="Arial" w:hAnsi="Arial" w:cs="Arial"/>
          <w:color w:val="000000" w:themeColor="text1"/>
          <w:sz w:val="22"/>
          <w:szCs w:val="22"/>
        </w:rPr>
        <w:t>n</w:t>
      </w:r>
      <w:r w:rsidRPr="004E70A0">
        <w:rPr>
          <w:rFonts w:ascii="Arial" w:hAnsi="Arial" w:cs="Arial"/>
          <w:color w:val="000000" w:themeColor="text1"/>
          <w:sz w:val="22"/>
          <w:szCs w:val="22"/>
        </w:rPr>
        <w:t xml:space="preserve"> erkrankten</w:t>
      </w:r>
      <w:r w:rsidR="009B6099">
        <w:rPr>
          <w:rFonts w:ascii="Arial" w:hAnsi="Arial" w:cs="Arial"/>
          <w:color w:val="000000" w:themeColor="text1"/>
          <w:sz w:val="22"/>
          <w:szCs w:val="22"/>
        </w:rPr>
        <w:t xml:space="preserve"> aber </w:t>
      </w:r>
      <w:bookmarkStart w:id="0" w:name="_GoBack"/>
      <w:bookmarkEnd w:id="0"/>
      <w:r w:rsidRPr="004E70A0">
        <w:rPr>
          <w:rFonts w:ascii="Arial" w:hAnsi="Arial" w:cs="Arial"/>
          <w:color w:val="000000" w:themeColor="text1"/>
          <w:sz w:val="22"/>
          <w:szCs w:val="22"/>
        </w:rPr>
        <w:t xml:space="preserve"> weit vor dem Alter, in dem die gesetzliche Darmkrebsvorsorge angeboten wird. </w:t>
      </w:r>
      <w:r w:rsidR="0045372C" w:rsidRPr="004E70A0">
        <w:rPr>
          <w:rFonts w:ascii="Arial" w:hAnsi="Arial" w:cs="Arial"/>
          <w:color w:val="000000" w:themeColor="text1"/>
          <w:sz w:val="22"/>
          <w:szCs w:val="22"/>
        </w:rPr>
        <w:br/>
      </w:r>
      <w:r w:rsidRPr="004E70A0">
        <w:rPr>
          <w:rFonts w:ascii="Arial" w:hAnsi="Arial" w:cs="Arial"/>
          <w:color w:val="000000" w:themeColor="text1"/>
          <w:sz w:val="22"/>
          <w:szCs w:val="22"/>
        </w:rPr>
        <w:t>Sie stehen damit stellvertretend für einen ernstzunehmenden Trend: Immer mehr Menschen unter 50 erkranken an Darmkrebs</w:t>
      </w:r>
      <w:r w:rsidR="00124BEE" w:rsidRPr="004E70A0">
        <w:rPr>
          <w:rFonts w:ascii="Arial" w:hAnsi="Arial" w:cs="Arial"/>
          <w:color w:val="000000" w:themeColor="text1"/>
          <w:sz w:val="22"/>
          <w:szCs w:val="22"/>
        </w:rPr>
        <w:t>!</w:t>
      </w:r>
      <w:r w:rsidRPr="004E70A0">
        <w:rPr>
          <w:rFonts w:ascii="Arial" w:hAnsi="Arial" w:cs="Arial"/>
          <w:color w:val="000000" w:themeColor="text1"/>
          <w:sz w:val="22"/>
          <w:szCs w:val="22"/>
        </w:rPr>
        <w:t xml:space="preserve"> </w:t>
      </w:r>
    </w:p>
    <w:p w:rsidR="0045372C" w:rsidRPr="004E70A0" w:rsidRDefault="0045372C" w:rsidP="0045372C">
      <w:pPr>
        <w:pStyle w:val="StandardWeb"/>
        <w:shd w:val="clear" w:color="auto" w:fill="FFFFFF"/>
        <w:spacing w:before="0" w:after="270"/>
        <w:rPr>
          <w:rFonts w:ascii="Arial" w:hAnsi="Arial" w:cs="Arial"/>
          <w:color w:val="000000" w:themeColor="text1"/>
          <w:sz w:val="22"/>
          <w:szCs w:val="22"/>
        </w:rPr>
      </w:pPr>
      <w:r w:rsidRPr="004E70A0">
        <w:rPr>
          <w:rFonts w:ascii="Arial" w:hAnsi="Arial" w:cs="Arial"/>
          <w:color w:val="000000" w:themeColor="text1"/>
          <w:sz w:val="22"/>
          <w:szCs w:val="22"/>
        </w:rPr>
        <w:t>Besonders gefährdet sind diejenigen jungen Männer und Frauen, in deren Familien es bereits Fälle von Darmkrebs gibt – so wie bei den Protagonisten des neuen Awareness-Videos</w:t>
      </w:r>
      <w:r w:rsidR="00124BEE" w:rsidRPr="004E70A0">
        <w:rPr>
          <w:rFonts w:ascii="Arial" w:hAnsi="Arial" w:cs="Arial"/>
          <w:color w:val="000000" w:themeColor="text1"/>
          <w:sz w:val="22"/>
          <w:szCs w:val="22"/>
        </w:rPr>
        <w:t xml:space="preserve"> der Initiative „Sprich drüber!“</w:t>
      </w:r>
      <w:r w:rsidRPr="004E70A0">
        <w:rPr>
          <w:rFonts w:ascii="Arial" w:hAnsi="Arial" w:cs="Arial"/>
          <w:color w:val="000000" w:themeColor="text1"/>
          <w:sz w:val="22"/>
          <w:szCs w:val="22"/>
        </w:rPr>
        <w:t>. Insbesondere für diese Menschen, die aufgrund ihres familiären Risikos wesentlich früher an Darmkrebs erkranken können, kommt die gesetzliche Früherkennung ab 50 aber oft zu spät.</w:t>
      </w:r>
    </w:p>
    <w:p w:rsidR="00124BEE" w:rsidRPr="004E70A0" w:rsidRDefault="00124BEE" w:rsidP="00124BEE">
      <w:pPr>
        <w:pStyle w:val="StandardWeb"/>
        <w:shd w:val="clear" w:color="auto" w:fill="FFFFFF"/>
        <w:spacing w:before="0" w:after="270"/>
        <w:rPr>
          <w:rFonts w:ascii="Arial" w:hAnsi="Arial" w:cs="Arial"/>
          <w:i/>
          <w:color w:val="000000" w:themeColor="text1"/>
          <w:sz w:val="22"/>
          <w:szCs w:val="22"/>
        </w:rPr>
      </w:pPr>
      <w:r w:rsidRPr="004E70A0">
        <w:rPr>
          <w:rFonts w:ascii="Arial" w:hAnsi="Arial" w:cs="Arial"/>
          <w:color w:val="000000" w:themeColor="text1"/>
          <w:sz w:val="22"/>
          <w:szCs w:val="22"/>
        </w:rPr>
        <w:t>Florian aus Neumarkt in der Oberpfalz erkrankte bereits mit 21 Jahren an Darmkrebs, nachdem auch sein Vater und sein Großvater betroffen waren</w:t>
      </w:r>
      <w:r w:rsidRPr="004E70A0">
        <w:rPr>
          <w:rFonts w:ascii="Arial" w:hAnsi="Arial" w:cs="Arial"/>
          <w:i/>
          <w:color w:val="000000" w:themeColor="text1"/>
          <w:sz w:val="22"/>
          <w:szCs w:val="22"/>
        </w:rPr>
        <w:t>: „Wenn man die Diagnose kriegt, ist das wie, wenn jemand einem ein Brett an den Kopf haut. Man fällt erstmal fünf Meter zurück.“</w:t>
      </w:r>
    </w:p>
    <w:p w:rsidR="00954B60" w:rsidRPr="004E70A0" w:rsidRDefault="0045372C" w:rsidP="0045372C">
      <w:pPr>
        <w:pStyle w:val="StandardWeb"/>
        <w:shd w:val="clear" w:color="auto" w:fill="FFFFFF"/>
        <w:spacing w:before="0" w:after="270"/>
        <w:rPr>
          <w:rFonts w:ascii="Arial" w:hAnsi="Arial" w:cs="Arial"/>
          <w:color w:val="000000" w:themeColor="text1"/>
          <w:sz w:val="22"/>
          <w:szCs w:val="22"/>
        </w:rPr>
      </w:pPr>
      <w:r w:rsidRPr="004E70A0">
        <w:rPr>
          <w:rFonts w:ascii="Arial" w:hAnsi="Arial" w:cs="Arial"/>
          <w:color w:val="000000" w:themeColor="text1"/>
          <w:sz w:val="22"/>
          <w:szCs w:val="22"/>
        </w:rPr>
        <w:t>Bianca aus der Nähe von Deggendorf im Bayerischen Wald verlor ihre Mutter an Darmkrebs</w:t>
      </w:r>
      <w:r w:rsidR="00124BEE" w:rsidRPr="004E70A0">
        <w:rPr>
          <w:rFonts w:ascii="Arial" w:hAnsi="Arial" w:cs="Arial"/>
          <w:color w:val="000000" w:themeColor="text1"/>
          <w:sz w:val="22"/>
          <w:szCs w:val="22"/>
        </w:rPr>
        <w:t xml:space="preserve"> </w:t>
      </w:r>
      <w:r w:rsidRPr="004E70A0">
        <w:rPr>
          <w:rFonts w:ascii="Arial" w:hAnsi="Arial" w:cs="Arial"/>
          <w:color w:val="000000" w:themeColor="text1"/>
          <w:sz w:val="22"/>
          <w:szCs w:val="22"/>
        </w:rPr>
        <w:t xml:space="preserve"> und erinnert sich: </w:t>
      </w:r>
      <w:r w:rsidRPr="004E70A0">
        <w:rPr>
          <w:rFonts w:ascii="Arial" w:hAnsi="Arial" w:cs="Arial"/>
          <w:i/>
          <w:color w:val="000000" w:themeColor="text1"/>
          <w:sz w:val="22"/>
          <w:szCs w:val="22"/>
        </w:rPr>
        <w:t>„Es ist nicht drüber geredet worden. Es ist auch nicht auf familiäres Risiko hingewiesen worden.“</w:t>
      </w:r>
      <w:r w:rsidRPr="004E70A0">
        <w:rPr>
          <w:rFonts w:ascii="Arial" w:hAnsi="Arial" w:cs="Arial"/>
          <w:color w:val="000000" w:themeColor="text1"/>
          <w:sz w:val="22"/>
          <w:szCs w:val="22"/>
        </w:rPr>
        <w:t xml:space="preserve"> </w:t>
      </w:r>
    </w:p>
    <w:p w:rsidR="00124BEE" w:rsidRPr="004E70A0" w:rsidRDefault="0045372C" w:rsidP="00124BEE">
      <w:pPr>
        <w:pStyle w:val="StandardWeb"/>
        <w:shd w:val="clear" w:color="auto" w:fill="FFFFFF"/>
        <w:spacing w:before="0" w:after="270"/>
        <w:rPr>
          <w:rFonts w:ascii="Arial" w:hAnsi="Arial" w:cs="Arial"/>
          <w:color w:val="000000" w:themeColor="text1"/>
          <w:sz w:val="22"/>
          <w:szCs w:val="22"/>
        </w:rPr>
      </w:pPr>
      <w:r w:rsidRPr="004E70A0">
        <w:rPr>
          <w:rFonts w:ascii="Arial" w:hAnsi="Arial" w:cs="Arial"/>
          <w:color w:val="000000" w:themeColor="text1"/>
          <w:sz w:val="22"/>
          <w:szCs w:val="22"/>
        </w:rPr>
        <w:t>Aber nur wer Bescheid weiß, kann etwas unternehmen.</w:t>
      </w:r>
      <w:r w:rsidR="00954B60" w:rsidRPr="004E70A0">
        <w:rPr>
          <w:rFonts w:ascii="Arial" w:hAnsi="Arial" w:cs="Arial"/>
          <w:color w:val="000000" w:themeColor="text1"/>
          <w:sz w:val="22"/>
          <w:szCs w:val="22"/>
        </w:rPr>
        <w:br/>
      </w:r>
      <w:r w:rsidR="001D7E0B">
        <w:rPr>
          <w:rStyle w:val="Fett"/>
          <w:rFonts w:ascii="Arial" w:hAnsi="Arial" w:cs="Arial"/>
          <w:bCs w:val="0"/>
          <w:color w:val="000000" w:themeColor="text1"/>
          <w:sz w:val="22"/>
          <w:szCs w:val="22"/>
        </w:rPr>
        <w:br/>
      </w:r>
      <w:r w:rsidRPr="004E70A0">
        <w:rPr>
          <w:rStyle w:val="Fett"/>
          <w:rFonts w:ascii="Arial" w:hAnsi="Arial" w:cs="Arial"/>
          <w:bCs w:val="0"/>
          <w:color w:val="000000" w:themeColor="text1"/>
          <w:sz w:val="22"/>
          <w:szCs w:val="22"/>
        </w:rPr>
        <w:t>Das bayerische Modellprojekt „Sprich drüber!“</w:t>
      </w:r>
      <w:r w:rsidR="004E70A0">
        <w:rPr>
          <w:rStyle w:val="Fett"/>
          <w:rFonts w:ascii="Arial" w:hAnsi="Arial" w:cs="Arial"/>
          <w:bCs w:val="0"/>
          <w:color w:val="000000" w:themeColor="text1"/>
          <w:sz w:val="22"/>
          <w:szCs w:val="22"/>
        </w:rPr>
        <w:br/>
      </w:r>
      <w:r w:rsidRPr="004E70A0">
        <w:rPr>
          <w:rFonts w:ascii="Arial" w:hAnsi="Arial" w:cs="Arial"/>
          <w:color w:val="000000" w:themeColor="text1"/>
          <w:sz w:val="22"/>
          <w:szCs w:val="22"/>
        </w:rPr>
        <w:t xml:space="preserve">Im Fokus der bayerischen Initiative stehen </w:t>
      </w:r>
      <w:r w:rsidR="00124BEE" w:rsidRPr="004E70A0">
        <w:rPr>
          <w:rFonts w:ascii="Arial" w:hAnsi="Arial" w:cs="Arial"/>
          <w:color w:val="000000" w:themeColor="text1"/>
          <w:sz w:val="22"/>
          <w:szCs w:val="22"/>
        </w:rPr>
        <w:t xml:space="preserve">deshalb </w:t>
      </w:r>
      <w:r w:rsidR="001D7E0B">
        <w:rPr>
          <w:rFonts w:ascii="Arial" w:hAnsi="Arial" w:cs="Arial"/>
          <w:color w:val="000000" w:themeColor="text1"/>
          <w:sz w:val="22"/>
          <w:szCs w:val="22"/>
        </w:rPr>
        <w:t xml:space="preserve">alle </w:t>
      </w:r>
      <w:r w:rsidRPr="004E70A0">
        <w:rPr>
          <w:rFonts w:ascii="Arial" w:hAnsi="Arial" w:cs="Arial"/>
          <w:color w:val="000000" w:themeColor="text1"/>
          <w:sz w:val="22"/>
          <w:szCs w:val="22"/>
        </w:rPr>
        <w:t>Versicherte</w:t>
      </w:r>
      <w:r w:rsidR="001D7E0B">
        <w:rPr>
          <w:rFonts w:ascii="Arial" w:hAnsi="Arial" w:cs="Arial"/>
          <w:color w:val="000000" w:themeColor="text1"/>
          <w:sz w:val="22"/>
          <w:szCs w:val="22"/>
        </w:rPr>
        <w:t>n</w:t>
      </w:r>
      <w:r w:rsidRPr="004E70A0">
        <w:rPr>
          <w:rFonts w:ascii="Arial" w:hAnsi="Arial" w:cs="Arial"/>
          <w:color w:val="000000" w:themeColor="text1"/>
          <w:sz w:val="22"/>
          <w:szCs w:val="22"/>
        </w:rPr>
        <w:t xml:space="preserve"> im Alter von 25 bis 49 Jahren. Sie </w:t>
      </w:r>
      <w:r w:rsidR="001D7E0B">
        <w:rPr>
          <w:rFonts w:ascii="Arial" w:hAnsi="Arial" w:cs="Arial"/>
          <w:color w:val="000000" w:themeColor="text1"/>
          <w:sz w:val="22"/>
          <w:szCs w:val="22"/>
        </w:rPr>
        <w:t xml:space="preserve">werden im Rahmen des Projekts von ihrem Arzt angesprochen und </w:t>
      </w:r>
      <w:r w:rsidRPr="004E70A0">
        <w:rPr>
          <w:rFonts w:ascii="Arial" w:hAnsi="Arial" w:cs="Arial"/>
          <w:color w:val="000000" w:themeColor="text1"/>
          <w:sz w:val="22"/>
          <w:szCs w:val="22"/>
        </w:rPr>
        <w:t>erhalten</w:t>
      </w:r>
      <w:r w:rsidR="001D7E0B">
        <w:rPr>
          <w:rFonts w:ascii="Arial" w:hAnsi="Arial" w:cs="Arial"/>
          <w:color w:val="000000" w:themeColor="text1"/>
          <w:sz w:val="22"/>
          <w:szCs w:val="22"/>
        </w:rPr>
        <w:t xml:space="preserve"> </w:t>
      </w:r>
      <w:r w:rsidRPr="004E70A0">
        <w:rPr>
          <w:rFonts w:ascii="Arial" w:hAnsi="Arial" w:cs="Arial"/>
          <w:color w:val="000000" w:themeColor="text1"/>
          <w:sz w:val="22"/>
          <w:szCs w:val="22"/>
        </w:rPr>
        <w:t>erstmals die Möglichkeit, durch die Erhebung einer ausführlichen Familienanamnese über eine eventuell in der Familie vorliegende Veranlagung für Darmkrebs informiert zu werden. Deutet die Familienanamnese auf das Vorliegen eines familiären Risikos hin, können diese Betroffenen in Bayern eine kostenfreie Vorsorgedarmspiegelung oder alternativ einen immunchemischen Stuhltest in Anspruch nehmen.</w:t>
      </w:r>
      <w:r w:rsidRPr="004E70A0">
        <w:rPr>
          <w:rFonts w:ascii="Arial" w:hAnsi="Arial" w:cs="Arial"/>
          <w:color w:val="000000" w:themeColor="text1"/>
          <w:sz w:val="22"/>
          <w:szCs w:val="22"/>
        </w:rPr>
        <w:br/>
      </w:r>
      <w:r w:rsidRPr="004E70A0">
        <w:rPr>
          <w:rStyle w:val="Hervorhebung"/>
          <w:rFonts w:ascii="Arial" w:hAnsi="Arial" w:cs="Arial"/>
          <w:color w:val="000000" w:themeColor="text1"/>
          <w:sz w:val="22"/>
          <w:szCs w:val="22"/>
        </w:rPr>
        <w:br/>
      </w:r>
      <w:r w:rsidR="00124BEE" w:rsidRPr="004E70A0">
        <w:rPr>
          <w:rFonts w:ascii="Arial" w:hAnsi="Arial" w:cs="Arial"/>
          <w:i/>
          <w:color w:val="000000" w:themeColor="text1"/>
          <w:sz w:val="22"/>
          <w:szCs w:val="22"/>
        </w:rPr>
        <w:t>„Vorsorge schützt vor Darmkrebs“</w:t>
      </w:r>
      <w:r w:rsidR="00124BEE" w:rsidRPr="004E70A0">
        <w:rPr>
          <w:rFonts w:ascii="Arial" w:hAnsi="Arial" w:cs="Arial"/>
          <w:color w:val="000000" w:themeColor="text1"/>
          <w:sz w:val="22"/>
          <w:szCs w:val="22"/>
        </w:rPr>
        <w:t>, so Kerstin aus der Nähe vom Ammersee, die beide Opas an Darmkrebs verlor und selbst mit 31 Jahren erkrankte.</w:t>
      </w:r>
      <w:r w:rsidR="00954B60" w:rsidRPr="004E70A0">
        <w:rPr>
          <w:rFonts w:ascii="Arial" w:hAnsi="Arial" w:cs="Arial"/>
          <w:color w:val="000000" w:themeColor="text1"/>
          <w:sz w:val="22"/>
          <w:szCs w:val="22"/>
        </w:rPr>
        <w:t xml:space="preserve"> </w:t>
      </w:r>
      <w:r w:rsidR="00954B60" w:rsidRPr="004E70A0">
        <w:rPr>
          <w:rFonts w:ascii="Arial" w:hAnsi="Arial" w:cs="Arial"/>
          <w:color w:val="000000" w:themeColor="text1"/>
          <w:sz w:val="22"/>
          <w:szCs w:val="22"/>
        </w:rPr>
        <w:br/>
      </w:r>
      <w:r w:rsidR="00954B60" w:rsidRPr="004E70A0">
        <w:rPr>
          <w:rFonts w:ascii="Arial" w:hAnsi="Arial" w:cs="Arial"/>
          <w:i/>
          <w:color w:val="000000" w:themeColor="text1"/>
          <w:sz w:val="22"/>
          <w:szCs w:val="22"/>
        </w:rPr>
        <w:t>„Sprich drüber!“,</w:t>
      </w:r>
      <w:r w:rsidR="00954B60" w:rsidRPr="004E70A0">
        <w:rPr>
          <w:rFonts w:ascii="Arial" w:hAnsi="Arial" w:cs="Arial"/>
          <w:color w:val="000000" w:themeColor="text1"/>
          <w:sz w:val="22"/>
          <w:szCs w:val="22"/>
        </w:rPr>
        <w:t xml:space="preserve"> lautet daher auch ihr Appell an den Zuschauer.</w:t>
      </w:r>
      <w:r w:rsidR="00124BEE" w:rsidRPr="004E70A0">
        <w:rPr>
          <w:rFonts w:ascii="Arial" w:hAnsi="Arial" w:cs="Arial"/>
          <w:color w:val="000000" w:themeColor="text1"/>
          <w:sz w:val="22"/>
          <w:szCs w:val="22"/>
        </w:rPr>
        <w:t xml:space="preserve"> </w:t>
      </w:r>
    </w:p>
    <w:p w:rsidR="00954B60" w:rsidRPr="004E70A0" w:rsidRDefault="00954B60" w:rsidP="00124BEE">
      <w:pPr>
        <w:pStyle w:val="StandardWeb"/>
        <w:shd w:val="clear" w:color="auto" w:fill="FFFFFF"/>
        <w:spacing w:before="0" w:after="270"/>
        <w:rPr>
          <w:rFonts w:ascii="Arial" w:hAnsi="Arial" w:cs="Arial"/>
          <w:b/>
          <w:color w:val="000000" w:themeColor="text1"/>
          <w:sz w:val="22"/>
          <w:szCs w:val="22"/>
        </w:rPr>
      </w:pPr>
      <w:r w:rsidRPr="004E70A0">
        <w:rPr>
          <w:rFonts w:ascii="Arial" w:hAnsi="Arial" w:cs="Arial"/>
          <w:b/>
          <w:color w:val="000000" w:themeColor="text1"/>
          <w:sz w:val="22"/>
          <w:szCs w:val="22"/>
        </w:rPr>
        <w:t>www.darmkrebs-in-der-familie.de</w:t>
      </w:r>
    </w:p>
    <w:p w:rsidR="00954B60" w:rsidRPr="004E70A0" w:rsidRDefault="00954B60" w:rsidP="0055053A">
      <w:pPr>
        <w:pStyle w:val="StandardWeb"/>
        <w:shd w:val="clear" w:color="auto" w:fill="FFFFFF"/>
        <w:spacing w:before="0" w:after="270"/>
        <w:rPr>
          <w:rFonts w:ascii="Arial" w:hAnsi="Arial" w:cs="Arial"/>
          <w:color w:val="000000" w:themeColor="text1"/>
          <w:sz w:val="22"/>
          <w:szCs w:val="22"/>
        </w:rPr>
      </w:pPr>
    </w:p>
    <w:p w:rsidR="0045372C" w:rsidRPr="004E70A0" w:rsidRDefault="00954B60" w:rsidP="0055053A">
      <w:pPr>
        <w:pStyle w:val="StandardWeb"/>
        <w:shd w:val="clear" w:color="auto" w:fill="FFFFFF"/>
        <w:spacing w:before="0" w:after="270"/>
        <w:rPr>
          <w:rFonts w:ascii="Arial" w:hAnsi="Arial" w:cs="Arial"/>
          <w:color w:val="000000" w:themeColor="text1"/>
          <w:sz w:val="22"/>
          <w:szCs w:val="22"/>
        </w:rPr>
      </w:pPr>
      <w:r w:rsidRPr="004E70A0">
        <w:rPr>
          <w:rFonts w:ascii="Arial" w:hAnsi="Arial" w:cs="Arial"/>
          <w:b/>
          <w:color w:val="000000" w:themeColor="text1"/>
          <w:sz w:val="22"/>
          <w:szCs w:val="22"/>
        </w:rPr>
        <w:t>Über die Mitwirkenden</w:t>
      </w:r>
      <w:r w:rsidRPr="004E70A0">
        <w:rPr>
          <w:rFonts w:ascii="Arial" w:hAnsi="Arial" w:cs="Arial"/>
          <w:color w:val="000000" w:themeColor="text1"/>
          <w:sz w:val="22"/>
          <w:szCs w:val="22"/>
        </w:rPr>
        <w:br/>
      </w:r>
      <w:r w:rsidR="0045372C" w:rsidRPr="004E70A0">
        <w:rPr>
          <w:rFonts w:ascii="Arial" w:hAnsi="Arial" w:cs="Arial"/>
          <w:color w:val="000000" w:themeColor="text1"/>
          <w:sz w:val="22"/>
          <w:szCs w:val="22"/>
        </w:rPr>
        <w:t xml:space="preserve">Die Betroffenen Protagonisten kommen aus der Ammersee-Region, aus Schnaittach bei Erlangen, aus der Nähe von Schongau im </w:t>
      </w:r>
      <w:r w:rsidR="00124BEE" w:rsidRPr="004E70A0">
        <w:rPr>
          <w:rFonts w:ascii="Arial" w:hAnsi="Arial" w:cs="Arial"/>
          <w:color w:val="000000" w:themeColor="text1"/>
          <w:sz w:val="22"/>
          <w:szCs w:val="22"/>
        </w:rPr>
        <w:t>Pfaffenwinkel, aus dem Bayerischen Wald und aus der Oberpfalz.</w:t>
      </w:r>
      <w:r w:rsidR="004E70A0">
        <w:rPr>
          <w:rFonts w:ascii="Arial" w:hAnsi="Arial" w:cs="Arial"/>
          <w:color w:val="000000" w:themeColor="text1"/>
          <w:sz w:val="22"/>
          <w:szCs w:val="22"/>
        </w:rPr>
        <w:t xml:space="preserve"> </w:t>
      </w:r>
      <w:r w:rsidR="00124BEE" w:rsidRPr="004E70A0">
        <w:rPr>
          <w:rFonts w:ascii="Arial" w:hAnsi="Arial" w:cs="Arial"/>
          <w:color w:val="000000" w:themeColor="text1"/>
          <w:sz w:val="22"/>
          <w:szCs w:val="22"/>
        </w:rPr>
        <w:t xml:space="preserve"> </w:t>
      </w:r>
      <w:r w:rsidR="0045372C" w:rsidRPr="004E70A0">
        <w:rPr>
          <w:rFonts w:ascii="Arial" w:hAnsi="Arial" w:cs="Arial"/>
          <w:color w:val="000000" w:themeColor="text1"/>
          <w:sz w:val="22"/>
          <w:szCs w:val="22"/>
        </w:rPr>
        <w:t xml:space="preserve"> </w:t>
      </w:r>
    </w:p>
    <w:p w:rsidR="001D7E0B" w:rsidRDefault="001D7E0B" w:rsidP="00124BEE">
      <w:pPr>
        <w:pStyle w:val="StandardWeb"/>
        <w:shd w:val="clear" w:color="auto" w:fill="FFFFFF"/>
        <w:spacing w:before="0" w:after="270"/>
        <w:rPr>
          <w:rStyle w:val="Fett"/>
          <w:rFonts w:ascii="Arial" w:hAnsi="Arial" w:cs="Arial"/>
          <w:color w:val="000000" w:themeColor="text1"/>
          <w:sz w:val="22"/>
          <w:szCs w:val="22"/>
        </w:rPr>
      </w:pPr>
    </w:p>
    <w:p w:rsidR="0055053A" w:rsidRPr="004E70A0" w:rsidRDefault="00954B60" w:rsidP="00124BEE">
      <w:pPr>
        <w:pStyle w:val="StandardWeb"/>
        <w:shd w:val="clear" w:color="auto" w:fill="FFFFFF"/>
        <w:spacing w:before="0" w:after="270"/>
        <w:rPr>
          <w:rFonts w:ascii="Arial" w:hAnsi="Arial" w:cs="Arial"/>
          <w:color w:val="000000" w:themeColor="text1"/>
          <w:sz w:val="22"/>
          <w:szCs w:val="22"/>
        </w:rPr>
      </w:pPr>
      <w:r w:rsidRPr="004E70A0">
        <w:rPr>
          <w:rStyle w:val="Fett"/>
          <w:rFonts w:ascii="Arial" w:hAnsi="Arial" w:cs="Arial"/>
          <w:color w:val="000000" w:themeColor="text1"/>
          <w:sz w:val="22"/>
          <w:szCs w:val="22"/>
        </w:rPr>
        <w:t xml:space="preserve">Über </w:t>
      </w:r>
      <w:r w:rsidR="004E70A0">
        <w:rPr>
          <w:rStyle w:val="Fett"/>
          <w:rFonts w:ascii="Arial" w:hAnsi="Arial" w:cs="Arial"/>
          <w:color w:val="000000" w:themeColor="text1"/>
          <w:sz w:val="22"/>
          <w:szCs w:val="22"/>
        </w:rPr>
        <w:t xml:space="preserve">das Modellprojekt </w:t>
      </w:r>
      <w:r w:rsidRPr="004E70A0">
        <w:rPr>
          <w:rStyle w:val="Fett"/>
          <w:rFonts w:ascii="Arial" w:hAnsi="Arial" w:cs="Arial"/>
          <w:color w:val="000000" w:themeColor="text1"/>
          <w:sz w:val="22"/>
          <w:szCs w:val="22"/>
        </w:rPr>
        <w:t>„Sprich drüber!“</w:t>
      </w:r>
      <w:r w:rsidRPr="004E70A0">
        <w:rPr>
          <w:rStyle w:val="Fett"/>
          <w:rFonts w:ascii="Arial" w:hAnsi="Arial" w:cs="Arial"/>
          <w:color w:val="000000" w:themeColor="text1"/>
          <w:sz w:val="22"/>
          <w:szCs w:val="22"/>
        </w:rPr>
        <w:br/>
      </w:r>
      <w:r w:rsidR="0055053A" w:rsidRPr="004E70A0">
        <w:rPr>
          <w:rStyle w:val="Fett"/>
          <w:rFonts w:ascii="Arial" w:hAnsi="Arial" w:cs="Arial"/>
          <w:b w:val="0"/>
          <w:color w:val="000000" w:themeColor="text1"/>
          <w:sz w:val="22"/>
          <w:szCs w:val="22"/>
        </w:rPr>
        <w:t>FARKOR - der wissenschaftliche Titel des Modellprojekts </w:t>
      </w:r>
      <w:r w:rsidR="00124BEE" w:rsidRPr="004E70A0">
        <w:rPr>
          <w:rStyle w:val="Fett"/>
          <w:rFonts w:ascii="Arial" w:hAnsi="Arial" w:cs="Arial"/>
          <w:b w:val="0"/>
          <w:color w:val="000000" w:themeColor="text1"/>
          <w:sz w:val="22"/>
          <w:szCs w:val="22"/>
        </w:rPr>
        <w:br/>
      </w:r>
      <w:r w:rsidR="0055053A" w:rsidRPr="004E70A0">
        <w:rPr>
          <w:rFonts w:ascii="Arial" w:hAnsi="Arial" w:cs="Arial"/>
          <w:color w:val="000000" w:themeColor="text1"/>
          <w:sz w:val="22"/>
          <w:szCs w:val="22"/>
        </w:rPr>
        <w:t>(Vorsorge bei </w:t>
      </w:r>
      <w:r w:rsidR="0055053A" w:rsidRPr="004E70A0">
        <w:rPr>
          <w:rStyle w:val="Fett"/>
          <w:rFonts w:ascii="Arial" w:hAnsi="Arial" w:cs="Arial"/>
          <w:b w:val="0"/>
          <w:bCs w:val="0"/>
          <w:color w:val="000000" w:themeColor="text1"/>
          <w:sz w:val="22"/>
          <w:szCs w:val="22"/>
          <w:u w:val="single"/>
        </w:rPr>
        <w:t>fa</w:t>
      </w:r>
      <w:r w:rsidR="0055053A" w:rsidRPr="004E70A0">
        <w:rPr>
          <w:rFonts w:ascii="Arial" w:hAnsi="Arial" w:cs="Arial"/>
          <w:color w:val="000000" w:themeColor="text1"/>
          <w:sz w:val="22"/>
          <w:szCs w:val="22"/>
        </w:rPr>
        <w:t>miliärem </w:t>
      </w:r>
      <w:r w:rsidR="0055053A" w:rsidRPr="004E70A0">
        <w:rPr>
          <w:rStyle w:val="Fett"/>
          <w:rFonts w:ascii="Arial" w:hAnsi="Arial" w:cs="Arial"/>
          <w:b w:val="0"/>
          <w:bCs w:val="0"/>
          <w:color w:val="000000" w:themeColor="text1"/>
          <w:sz w:val="22"/>
          <w:szCs w:val="22"/>
          <w:u w:val="single"/>
        </w:rPr>
        <w:t>R</w:t>
      </w:r>
      <w:r w:rsidR="0055053A" w:rsidRPr="004E70A0">
        <w:rPr>
          <w:rFonts w:ascii="Arial" w:hAnsi="Arial" w:cs="Arial"/>
          <w:color w:val="000000" w:themeColor="text1"/>
          <w:sz w:val="22"/>
          <w:szCs w:val="22"/>
        </w:rPr>
        <w:t>isiko für das </w:t>
      </w:r>
      <w:r w:rsidR="0055053A" w:rsidRPr="004E70A0">
        <w:rPr>
          <w:rStyle w:val="Fett"/>
          <w:rFonts w:ascii="Arial" w:hAnsi="Arial" w:cs="Arial"/>
          <w:b w:val="0"/>
          <w:bCs w:val="0"/>
          <w:color w:val="000000" w:themeColor="text1"/>
          <w:sz w:val="22"/>
          <w:szCs w:val="22"/>
          <w:u w:val="single"/>
        </w:rPr>
        <w:t>ko</w:t>
      </w:r>
      <w:r w:rsidR="0055053A" w:rsidRPr="004E70A0">
        <w:rPr>
          <w:rFonts w:ascii="Arial" w:hAnsi="Arial" w:cs="Arial"/>
          <w:color w:val="000000" w:themeColor="text1"/>
          <w:sz w:val="22"/>
          <w:szCs w:val="22"/>
        </w:rPr>
        <w:t>lorektale Ka</w:t>
      </w:r>
      <w:r w:rsidR="0055053A" w:rsidRPr="004E70A0">
        <w:rPr>
          <w:rStyle w:val="Fett"/>
          <w:rFonts w:ascii="Arial" w:hAnsi="Arial" w:cs="Arial"/>
          <w:b w:val="0"/>
          <w:bCs w:val="0"/>
          <w:color w:val="000000" w:themeColor="text1"/>
          <w:sz w:val="22"/>
          <w:szCs w:val="22"/>
          <w:u w:val="single"/>
        </w:rPr>
        <w:t>r</w:t>
      </w:r>
      <w:r w:rsidR="0055053A" w:rsidRPr="004E70A0">
        <w:rPr>
          <w:rFonts w:ascii="Arial" w:hAnsi="Arial" w:cs="Arial"/>
          <w:color w:val="000000" w:themeColor="text1"/>
          <w:sz w:val="22"/>
          <w:szCs w:val="22"/>
        </w:rPr>
        <w:t>zinom)</w:t>
      </w:r>
    </w:p>
    <w:p w:rsidR="0055053A" w:rsidRPr="004E70A0" w:rsidRDefault="0055053A" w:rsidP="0055053A">
      <w:pPr>
        <w:pStyle w:val="StandardWeb"/>
        <w:shd w:val="clear" w:color="auto" w:fill="FFFFFF"/>
        <w:spacing w:before="0" w:after="270"/>
        <w:rPr>
          <w:rFonts w:ascii="Arial" w:hAnsi="Arial" w:cs="Arial"/>
          <w:color w:val="000000" w:themeColor="text1"/>
          <w:sz w:val="22"/>
          <w:szCs w:val="22"/>
        </w:rPr>
      </w:pPr>
      <w:r w:rsidRPr="004E70A0">
        <w:rPr>
          <w:rFonts w:ascii="Arial" w:hAnsi="Arial" w:cs="Arial"/>
          <w:color w:val="000000" w:themeColor="text1"/>
          <w:sz w:val="22"/>
          <w:szCs w:val="22"/>
          <w:u w:val="single"/>
        </w:rPr>
        <w:t>Förderkennzeichen</w:t>
      </w:r>
      <w:r w:rsidRPr="004E70A0">
        <w:rPr>
          <w:rFonts w:ascii="Arial" w:hAnsi="Arial" w:cs="Arial"/>
          <w:color w:val="000000" w:themeColor="text1"/>
          <w:sz w:val="22"/>
          <w:szCs w:val="22"/>
        </w:rPr>
        <w:t>: 01NVF17026</w:t>
      </w:r>
      <w:r w:rsidRPr="004E70A0">
        <w:rPr>
          <w:rFonts w:ascii="Arial" w:hAnsi="Arial" w:cs="Arial"/>
          <w:color w:val="000000" w:themeColor="text1"/>
          <w:sz w:val="22"/>
          <w:szCs w:val="22"/>
        </w:rPr>
        <w:br/>
      </w:r>
      <w:r w:rsidRPr="004E70A0">
        <w:rPr>
          <w:rFonts w:ascii="Arial" w:hAnsi="Arial" w:cs="Arial"/>
          <w:color w:val="000000" w:themeColor="text1"/>
          <w:sz w:val="22"/>
          <w:szCs w:val="22"/>
          <w:u w:val="single"/>
        </w:rPr>
        <w:t>Konsortialführung</w:t>
      </w:r>
      <w:r w:rsidRPr="004E70A0">
        <w:rPr>
          <w:rFonts w:ascii="Arial" w:hAnsi="Arial" w:cs="Arial"/>
          <w:color w:val="000000" w:themeColor="text1"/>
          <w:sz w:val="22"/>
          <w:szCs w:val="22"/>
        </w:rPr>
        <w:t>: Kassenärztliche Vereinigung Bayerns (KVB)</w:t>
      </w:r>
      <w:r w:rsidRPr="004E70A0">
        <w:rPr>
          <w:rFonts w:ascii="Arial" w:hAnsi="Arial" w:cs="Arial"/>
          <w:color w:val="000000" w:themeColor="text1"/>
          <w:sz w:val="22"/>
          <w:szCs w:val="22"/>
        </w:rPr>
        <w:br/>
      </w:r>
      <w:r w:rsidRPr="004E70A0">
        <w:rPr>
          <w:rFonts w:ascii="Arial" w:hAnsi="Arial" w:cs="Arial"/>
          <w:color w:val="000000" w:themeColor="text1"/>
          <w:sz w:val="22"/>
          <w:szCs w:val="22"/>
          <w:u w:val="single"/>
        </w:rPr>
        <w:t>Konsortialpartner:</w:t>
      </w:r>
      <w:r w:rsidRPr="004E70A0">
        <w:rPr>
          <w:rFonts w:ascii="Arial" w:hAnsi="Arial" w:cs="Arial"/>
          <w:color w:val="000000" w:themeColor="text1"/>
          <w:sz w:val="22"/>
          <w:szCs w:val="22"/>
        </w:rPr>
        <w:t> AOK Bayern, vdek (BARMER, DAK, TK), BKK und KNAPPSCHAFT, Felix Burda Stiftung, Institut für medizinische Informationsverarbeitung, Biometrie und Epidemiologie (IBE) der Ludwig Maximilians Universität München (LMU), Department für Public Health, Versorgungsforschung und Health Technology Assessment der Universität für Gesundheitswissenschaften, Medizinische Informatik und Technik in Hall (UMIT)</w:t>
      </w:r>
      <w:r w:rsidRPr="004E70A0">
        <w:rPr>
          <w:rFonts w:ascii="Arial" w:hAnsi="Arial" w:cs="Arial"/>
          <w:color w:val="000000" w:themeColor="text1"/>
          <w:sz w:val="22"/>
          <w:szCs w:val="22"/>
        </w:rPr>
        <w:br/>
      </w:r>
      <w:r w:rsidRPr="004E70A0">
        <w:rPr>
          <w:rFonts w:ascii="Arial" w:hAnsi="Arial" w:cs="Arial"/>
          <w:color w:val="000000" w:themeColor="text1"/>
          <w:sz w:val="22"/>
          <w:szCs w:val="22"/>
          <w:u w:val="single"/>
        </w:rPr>
        <w:t>Kooperationspartner</w:t>
      </w:r>
      <w:r w:rsidRPr="004E70A0">
        <w:rPr>
          <w:rFonts w:ascii="Arial" w:hAnsi="Arial" w:cs="Arial"/>
          <w:color w:val="000000" w:themeColor="text1"/>
          <w:sz w:val="22"/>
          <w:szCs w:val="22"/>
        </w:rPr>
        <w:t>: Netzwerk gegen Darmkrebs e. V., Deutsche Gesellschaft für Verdauungs- und Stoffwechselkrankheiten (DGVS), Deutsche Gesellschaft für Humangenetik (GfH), Deutsche Gesellschaft für Pathologie (dgp), Bayerische Landesärztekammer (BLÄK)</w:t>
      </w:r>
      <w:r w:rsidRPr="004E70A0">
        <w:rPr>
          <w:rFonts w:ascii="Arial" w:hAnsi="Arial" w:cs="Arial"/>
          <w:color w:val="000000" w:themeColor="text1"/>
          <w:sz w:val="22"/>
          <w:szCs w:val="22"/>
        </w:rPr>
        <w:br/>
      </w:r>
      <w:r w:rsidRPr="004E70A0">
        <w:rPr>
          <w:rFonts w:ascii="Arial" w:hAnsi="Arial" w:cs="Arial"/>
          <w:color w:val="000000" w:themeColor="text1"/>
          <w:sz w:val="22"/>
          <w:szCs w:val="22"/>
          <w:u w:val="single"/>
        </w:rPr>
        <w:t>Schirmherrschaft</w:t>
      </w:r>
      <w:r w:rsidRPr="004E70A0">
        <w:rPr>
          <w:rFonts w:ascii="Arial" w:hAnsi="Arial" w:cs="Arial"/>
          <w:color w:val="000000" w:themeColor="text1"/>
          <w:sz w:val="22"/>
          <w:szCs w:val="22"/>
        </w:rPr>
        <w:t>: Melanie Huml, Bayerisches Staatsministerium für Gesundheit und Pflege</w:t>
      </w:r>
    </w:p>
    <w:p w:rsidR="0040787F" w:rsidRPr="004E70A0" w:rsidRDefault="0040787F" w:rsidP="00E40A9A">
      <w:pPr>
        <w:rPr>
          <w:rFonts w:ascii="Arial" w:hAnsi="Arial" w:cs="Arial"/>
          <w:b/>
          <w:color w:val="000000" w:themeColor="text1"/>
          <w:sz w:val="22"/>
        </w:rPr>
      </w:pPr>
    </w:p>
    <w:p w:rsidR="0040787F" w:rsidRPr="004E70A0" w:rsidRDefault="0040787F" w:rsidP="00E40A9A">
      <w:pPr>
        <w:rPr>
          <w:rFonts w:ascii="Arial" w:hAnsi="Arial" w:cs="Arial"/>
          <w:b/>
          <w:color w:val="000000" w:themeColor="text1"/>
          <w:sz w:val="22"/>
        </w:rPr>
      </w:pPr>
    </w:p>
    <w:p w:rsidR="006B0346" w:rsidRPr="00C43E95" w:rsidRDefault="006B0346" w:rsidP="00E40A9A">
      <w:pPr>
        <w:rPr>
          <w:rFonts w:ascii="Arial" w:hAnsi="Arial" w:cs="Arial"/>
          <w:b/>
          <w:sz w:val="22"/>
        </w:rPr>
      </w:pPr>
      <w:r w:rsidRPr="00C43E95">
        <w:rPr>
          <w:rFonts w:ascii="Arial" w:hAnsi="Arial" w:cs="Arial"/>
          <w:b/>
          <w:sz w:val="22"/>
        </w:rPr>
        <w:t>Pressekontakt:</w:t>
      </w:r>
    </w:p>
    <w:p w:rsidR="00DD3A10" w:rsidRPr="00FC3EE5" w:rsidRDefault="00DD3A10" w:rsidP="00DD3A10">
      <w:pPr>
        <w:spacing w:line="288" w:lineRule="auto"/>
        <w:rPr>
          <w:rStyle w:val="Hyperlink"/>
          <w:rFonts w:ascii="Arial" w:hAnsi="Arial" w:cs="Arial"/>
          <w:sz w:val="16"/>
          <w:szCs w:val="16"/>
        </w:rPr>
      </w:pPr>
      <w:r w:rsidRPr="00856131">
        <w:rPr>
          <w:rStyle w:val="Fett"/>
          <w:rFonts w:ascii="Arial" w:hAnsi="Arial" w:cs="Arial"/>
          <w:b w:val="0"/>
          <w:bCs w:val="0"/>
          <w:sz w:val="18"/>
          <w:szCs w:val="18"/>
        </w:rPr>
        <w:t>Carsten Frederik Buchert</w:t>
      </w:r>
      <w:r>
        <w:rPr>
          <w:rStyle w:val="Fett"/>
          <w:rFonts w:ascii="Arial" w:hAnsi="Arial" w:cs="Arial"/>
          <w:b w:val="0"/>
          <w:bCs w:val="0"/>
          <w:sz w:val="18"/>
          <w:szCs w:val="18"/>
        </w:rPr>
        <w:br/>
      </w:r>
      <w:r w:rsidRPr="00FC3EE5">
        <w:rPr>
          <w:rFonts w:ascii="Arial" w:hAnsi="Arial" w:cs="Arial"/>
          <w:sz w:val="16"/>
          <w:szCs w:val="16"/>
        </w:rPr>
        <w:t>Leiter Marketing &amp; Communications</w:t>
      </w:r>
      <w:r w:rsidRPr="00FC3EE5">
        <w:rPr>
          <w:rFonts w:ascii="Arial" w:hAnsi="Arial" w:cs="Arial"/>
          <w:sz w:val="16"/>
          <w:szCs w:val="16"/>
        </w:rPr>
        <w:br/>
        <w:t>Felix Burda Stiftung</w:t>
      </w:r>
      <w:r w:rsidRPr="00FC3EE5">
        <w:rPr>
          <w:rFonts w:ascii="Arial" w:hAnsi="Arial" w:cs="Arial"/>
          <w:sz w:val="16"/>
          <w:szCs w:val="16"/>
        </w:rPr>
        <w:br/>
        <w:t>Tel.: +49(0)89 9250 2710</w:t>
      </w:r>
      <w:r w:rsidRPr="00FC3EE5">
        <w:rPr>
          <w:rFonts w:ascii="Arial" w:hAnsi="Arial" w:cs="Arial"/>
          <w:sz w:val="16"/>
          <w:szCs w:val="16"/>
        </w:rPr>
        <w:br/>
        <w:t xml:space="preserve">Fax: +49(0)89 9250 2713 </w:t>
      </w:r>
    </w:p>
    <w:p w:rsidR="0013781D" w:rsidRDefault="009B6099" w:rsidP="00226F9F">
      <w:pPr>
        <w:spacing w:line="264" w:lineRule="auto"/>
        <w:rPr>
          <w:rStyle w:val="Hyperlink"/>
          <w:rFonts w:ascii="Arial" w:hAnsi="Arial" w:cs="Arial"/>
          <w:b/>
          <w:sz w:val="18"/>
          <w:szCs w:val="18"/>
        </w:rPr>
      </w:pPr>
      <w:hyperlink r:id="rId9" w:history="1">
        <w:r w:rsidR="00DD3A10" w:rsidRPr="00DF5179">
          <w:rPr>
            <w:rStyle w:val="Hyperlink"/>
            <w:rFonts w:ascii="Arial" w:hAnsi="Arial" w:cs="Arial"/>
            <w:sz w:val="18"/>
            <w:szCs w:val="18"/>
          </w:rPr>
          <w:t>carsten.buchert@felix-burda-stiftung.de</w:t>
        </w:r>
      </w:hyperlink>
      <w:r w:rsidR="00DD3A10" w:rsidRPr="00DF5179">
        <w:rPr>
          <w:rStyle w:val="Hyperlink"/>
          <w:rFonts w:ascii="Arial" w:hAnsi="Arial" w:cs="Arial"/>
          <w:sz w:val="18"/>
          <w:szCs w:val="18"/>
        </w:rPr>
        <w:br/>
      </w:r>
      <w:hyperlink r:id="rId10" w:history="1">
        <w:r w:rsidR="00DD3A10" w:rsidRPr="00DD3A10">
          <w:rPr>
            <w:rStyle w:val="Hyperlink"/>
            <w:rFonts w:ascii="Arial" w:hAnsi="Arial" w:cs="Arial"/>
            <w:b/>
            <w:sz w:val="18"/>
            <w:szCs w:val="18"/>
          </w:rPr>
          <w:t>http://www.felix-burda-stiftung.de/presse</w:t>
        </w:r>
      </w:hyperlink>
    </w:p>
    <w:sectPr w:rsidR="0013781D">
      <w:headerReference w:type="default" r:id="rId11"/>
      <w:footerReference w:type="default" r:id="rId12"/>
      <w:pgSz w:w="11906" w:h="16838"/>
      <w:pgMar w:top="1417" w:right="1417" w:bottom="719" w:left="1417" w:header="708" w:footer="1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237" w:rsidRDefault="008D6237">
      <w:r>
        <w:separator/>
      </w:r>
    </w:p>
  </w:endnote>
  <w:endnote w:type="continuationSeparator" w:id="0">
    <w:p w:rsidR="008D6237" w:rsidRDefault="008D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heSans C5 Light">
    <w:altName w:val="TheSans C5 Light"/>
    <w:panose1 w:val="00000000000000000000"/>
    <w:charset w:val="00"/>
    <w:family w:val="swiss"/>
    <w:notTrueType/>
    <w:pitch w:val="default"/>
    <w:sig w:usb0="00000003" w:usb1="00000000" w:usb2="00000000" w:usb3="00000000" w:csb0="00000001" w:csb1="00000000"/>
  </w:font>
  <w:font w:name="MinionPro-Regular">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330" w:rsidRDefault="00753EC2">
    <w:pPr>
      <w:pStyle w:val="Fuzeile"/>
      <w:ind w:right="360"/>
      <w:jc w:val="center"/>
    </w:pPr>
    <w:r>
      <w:rPr>
        <w:noProof/>
        <w:lang w:eastAsia="de-DE"/>
      </w:rPr>
      <mc:AlternateContent>
        <mc:Choice Requires="wps">
          <w:drawing>
            <wp:anchor distT="0" distB="0" distL="0" distR="0" simplePos="0" relativeHeight="251657216" behindDoc="0" locked="0" layoutInCell="1" allowOverlap="1" wp14:anchorId="4C08AEBF" wp14:editId="0424BAB2">
              <wp:simplePos x="0" y="0"/>
              <wp:positionH relativeFrom="page">
                <wp:posOffset>6570980</wp:posOffset>
              </wp:positionH>
              <wp:positionV relativeFrom="paragraph">
                <wp:posOffset>635</wp:posOffset>
              </wp:positionV>
              <wp:extent cx="83820" cy="163830"/>
              <wp:effectExtent l="8255" t="635" r="3175"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0330" w:rsidRDefault="00440330">
                          <w:pPr>
                            <w:pStyle w:val="Fuzeile"/>
                          </w:pPr>
                          <w:r>
                            <w:rPr>
                              <w:rStyle w:val="Seitenzahl"/>
                              <w:sz w:val="22"/>
                              <w:szCs w:val="22"/>
                            </w:rPr>
                            <w:fldChar w:fldCharType="begin"/>
                          </w:r>
                          <w:r>
                            <w:rPr>
                              <w:rStyle w:val="Seitenzahl"/>
                              <w:sz w:val="22"/>
                              <w:szCs w:val="22"/>
                            </w:rPr>
                            <w:instrText xml:space="preserve"> PAGE </w:instrText>
                          </w:r>
                          <w:r>
                            <w:rPr>
                              <w:rStyle w:val="Seitenzahl"/>
                              <w:sz w:val="22"/>
                              <w:szCs w:val="22"/>
                            </w:rPr>
                            <w:fldChar w:fldCharType="separate"/>
                          </w:r>
                          <w:r w:rsidR="009B6099">
                            <w:rPr>
                              <w:rStyle w:val="Seitenzahl"/>
                              <w:noProof/>
                              <w:sz w:val="22"/>
                              <w:szCs w:val="22"/>
                            </w:rPr>
                            <w:t>1</w:t>
                          </w:r>
                          <w:r>
                            <w:rPr>
                              <w:rStyle w:val="Seitenzahl"/>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17.4pt;margin-top:.05pt;width:6.6pt;height:12.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" stroked="f">
              <v:fill opacity="0"/>
              <v:textbox inset="0,0,0,0">
                <w:txbxContent>
                  <w:p w:rsidR="00440330" w:rsidRDefault="00440330">
                    <w:pPr>
                      <w:pStyle w:val="Fuzeile"/>
                    </w:pPr>
                    <w:r>
                      <w:rPr>
                        <w:rStyle w:val="Seitenzahl"/>
                        <w:sz w:val="22"/>
                        <w:szCs w:val="22"/>
                      </w:rPr>
                      <w:fldChar w:fldCharType="begin"/>
                    </w:r>
                    <w:r>
                      <w:rPr>
                        <w:rStyle w:val="Seitenzahl"/>
                        <w:sz w:val="22"/>
                        <w:szCs w:val="22"/>
                      </w:rPr>
                      <w:instrText xml:space="preserve"> PAGE </w:instrText>
                    </w:r>
                    <w:r>
                      <w:rPr>
                        <w:rStyle w:val="Seitenzahl"/>
                        <w:sz w:val="22"/>
                        <w:szCs w:val="22"/>
                      </w:rPr>
                      <w:fldChar w:fldCharType="separate"/>
                    </w:r>
                    <w:r w:rsidR="009B6099">
                      <w:rPr>
                        <w:rStyle w:val="Seitenzahl"/>
                        <w:noProof/>
                        <w:sz w:val="22"/>
                        <w:szCs w:val="22"/>
                      </w:rPr>
                      <w:t>1</w:t>
                    </w:r>
                    <w:r>
                      <w:rPr>
                        <w:rStyle w:val="Seitenzahl"/>
                        <w:sz w:val="22"/>
                        <w:szCs w:val="22"/>
                      </w:rPr>
                      <w:fldChar w:fldCharType="end"/>
                    </w:r>
                  </w:p>
                </w:txbxContent>
              </v:textbox>
              <w10:wrap type="square" side="largest" anchorx="page"/>
            </v:shape>
          </w:pict>
        </mc:Fallback>
      </mc:AlternateContent>
    </w:r>
    <w:r w:rsidR="00440330">
      <w:rPr>
        <w:rFonts w:ascii="Verdana" w:hAnsi="Verdana" w:cs="Verdana"/>
        <w:sz w:val="18"/>
        <w:szCs w:val="18"/>
      </w:rPr>
      <w:t>Felix Burda Stiftung l Arabellastraße 27 l 81925 München</w:t>
    </w:r>
  </w:p>
  <w:p w:rsidR="00440330" w:rsidRDefault="0044033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237" w:rsidRDefault="008D6237">
      <w:r>
        <w:separator/>
      </w:r>
    </w:p>
  </w:footnote>
  <w:footnote w:type="continuationSeparator" w:id="0">
    <w:p w:rsidR="008D6237" w:rsidRDefault="008D6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330" w:rsidRDefault="00226F9F" w:rsidP="00891107">
    <w:pPr>
      <w:pStyle w:val="Kopfzeile"/>
      <w:jc w:val="right"/>
      <w:rPr>
        <w:lang w:eastAsia="de-DE"/>
      </w:rPr>
    </w:pPr>
    <w:r w:rsidRPr="00226F9F">
      <w:rPr>
        <w:noProof/>
        <w:lang w:eastAsia="de-DE"/>
      </w:rPr>
      <w:drawing>
        <wp:anchor distT="0" distB="0" distL="114300" distR="114300" simplePos="0" relativeHeight="251659264" behindDoc="1" locked="0" layoutInCell="1" allowOverlap="1" wp14:anchorId="6C1FD7B8" wp14:editId="1CA39E9D">
          <wp:simplePos x="0" y="0"/>
          <wp:positionH relativeFrom="column">
            <wp:posOffset>4724400</wp:posOffset>
          </wp:positionH>
          <wp:positionV relativeFrom="paragraph">
            <wp:posOffset>-167640</wp:posOffset>
          </wp:positionV>
          <wp:extent cx="1493520" cy="597535"/>
          <wp:effectExtent l="0" t="0" r="0" b="0"/>
          <wp:wrapNone/>
          <wp:docPr id="3" name="Bild 3" descr="FBS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BS_Logo_RGB"/>
                  <pic:cNvPicPr>
                    <a:picLocks noChangeAspect="1" noChangeArrowheads="1"/>
                  </pic:cNvPicPr>
                </pic:nvPicPr>
                <pic:blipFill>
                  <a:blip r:embed="rId1">
                    <a:extLst>
                      <a:ext uri="{28A0092B-C50C-407E-A947-70E740481C1C}">
                        <a14:useLocalDpi xmlns:a14="http://schemas.microsoft.com/office/drawing/2010/main" val="0"/>
                      </a:ext>
                    </a:extLst>
                  </a:blip>
                  <a:srcRect t="16020" b="21715"/>
                  <a:stretch>
                    <a:fillRect/>
                  </a:stretch>
                </pic:blipFill>
                <pic:spPr bwMode="auto">
                  <a:xfrm>
                    <a:off x="0" y="0"/>
                    <a:ext cx="1493520" cy="597535"/>
                  </a:xfrm>
                  <a:prstGeom prst="rect">
                    <a:avLst/>
                  </a:prstGeom>
                  <a:noFill/>
                  <a:ln>
                    <a:noFill/>
                  </a:ln>
                </pic:spPr>
              </pic:pic>
            </a:graphicData>
          </a:graphic>
          <wp14:sizeRelH relativeFrom="page">
            <wp14:pctWidth>0</wp14:pctWidth>
          </wp14:sizeRelH>
          <wp14:sizeRelV relativeFrom="page">
            <wp14:pctHeight>0</wp14:pctHeight>
          </wp14:sizeRelV>
        </wp:anchor>
      </w:drawing>
    </w:r>
    <w:r w:rsidR="00440330" w:rsidRPr="00226F9F">
      <w:rPr>
        <w:lang w:eastAsia="de-DE"/>
      </w:rPr>
      <w:t xml:space="preserve">    </w:t>
    </w:r>
    <w:r w:rsidR="00440330" w:rsidRPr="00226F9F">
      <w:rPr>
        <w:lang w:eastAsia="de-D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Courier New"/>
        <w:sz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Courier New"/>
        <w:sz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Courier New"/>
        <w:sz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543A73A8"/>
    <w:multiLevelType w:val="hybridMultilevel"/>
    <w:tmpl w:val="1FC6477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5F95773"/>
    <w:multiLevelType w:val="hybridMultilevel"/>
    <w:tmpl w:val="1C4C0D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91F2885"/>
    <w:multiLevelType w:val="hybridMultilevel"/>
    <w:tmpl w:val="4B52F92E"/>
    <w:lvl w:ilvl="0" w:tplc="04070011">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77FE0EA6"/>
    <w:multiLevelType w:val="hybridMultilevel"/>
    <w:tmpl w:val="3D5450F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159"/>
    <w:rsid w:val="000011B4"/>
    <w:rsid w:val="00021211"/>
    <w:rsid w:val="00033383"/>
    <w:rsid w:val="00076252"/>
    <w:rsid w:val="00092D4F"/>
    <w:rsid w:val="000A1623"/>
    <w:rsid w:val="000A3542"/>
    <w:rsid w:val="000A6F9D"/>
    <w:rsid w:val="000B66B0"/>
    <w:rsid w:val="000C1854"/>
    <w:rsid w:val="000C2EEB"/>
    <w:rsid w:val="000C4383"/>
    <w:rsid w:val="000D23C1"/>
    <w:rsid w:val="000D6F77"/>
    <w:rsid w:val="000D7636"/>
    <w:rsid w:val="001100D7"/>
    <w:rsid w:val="00124BEE"/>
    <w:rsid w:val="00137289"/>
    <w:rsid w:val="0013781D"/>
    <w:rsid w:val="00144F89"/>
    <w:rsid w:val="00147A35"/>
    <w:rsid w:val="00152A06"/>
    <w:rsid w:val="00155074"/>
    <w:rsid w:val="00162DD5"/>
    <w:rsid w:val="0017637E"/>
    <w:rsid w:val="00196558"/>
    <w:rsid w:val="001A7588"/>
    <w:rsid w:val="001A7BE1"/>
    <w:rsid w:val="001C0CC8"/>
    <w:rsid w:val="001D7E0B"/>
    <w:rsid w:val="001E4D0E"/>
    <w:rsid w:val="001F556A"/>
    <w:rsid w:val="002223D2"/>
    <w:rsid w:val="00226F9F"/>
    <w:rsid w:val="00236EBD"/>
    <w:rsid w:val="002452EF"/>
    <w:rsid w:val="002578EC"/>
    <w:rsid w:val="00264AAD"/>
    <w:rsid w:val="002930D3"/>
    <w:rsid w:val="002A0B2D"/>
    <w:rsid w:val="002B0ECE"/>
    <w:rsid w:val="002B6A21"/>
    <w:rsid w:val="002C471B"/>
    <w:rsid w:val="002D53EB"/>
    <w:rsid w:val="002F4FF7"/>
    <w:rsid w:val="0030389D"/>
    <w:rsid w:val="0035571E"/>
    <w:rsid w:val="00361A15"/>
    <w:rsid w:val="003636D0"/>
    <w:rsid w:val="003744C1"/>
    <w:rsid w:val="00377C44"/>
    <w:rsid w:val="00383E64"/>
    <w:rsid w:val="00384C92"/>
    <w:rsid w:val="003A180B"/>
    <w:rsid w:val="003A2B11"/>
    <w:rsid w:val="003B4914"/>
    <w:rsid w:val="003B5B47"/>
    <w:rsid w:val="003B7E7D"/>
    <w:rsid w:val="003E516C"/>
    <w:rsid w:val="003F1089"/>
    <w:rsid w:val="00404C88"/>
    <w:rsid w:val="0040584C"/>
    <w:rsid w:val="0040787F"/>
    <w:rsid w:val="00407AFC"/>
    <w:rsid w:val="00423A27"/>
    <w:rsid w:val="00440330"/>
    <w:rsid w:val="00440D50"/>
    <w:rsid w:val="0044180F"/>
    <w:rsid w:val="004445D2"/>
    <w:rsid w:val="0044473F"/>
    <w:rsid w:val="0045372C"/>
    <w:rsid w:val="004602E7"/>
    <w:rsid w:val="00466954"/>
    <w:rsid w:val="00466AC8"/>
    <w:rsid w:val="00481D1D"/>
    <w:rsid w:val="0049149F"/>
    <w:rsid w:val="004B6289"/>
    <w:rsid w:val="004C07E8"/>
    <w:rsid w:val="004C0C59"/>
    <w:rsid w:val="004C20C0"/>
    <w:rsid w:val="004C5B99"/>
    <w:rsid w:val="004C651E"/>
    <w:rsid w:val="004D57B3"/>
    <w:rsid w:val="004E6456"/>
    <w:rsid w:val="004E70A0"/>
    <w:rsid w:val="004F5E7A"/>
    <w:rsid w:val="005057F5"/>
    <w:rsid w:val="00516BA7"/>
    <w:rsid w:val="00537B88"/>
    <w:rsid w:val="005423AD"/>
    <w:rsid w:val="0055053A"/>
    <w:rsid w:val="00570D1B"/>
    <w:rsid w:val="0058591A"/>
    <w:rsid w:val="00591633"/>
    <w:rsid w:val="005B20AC"/>
    <w:rsid w:val="005C0134"/>
    <w:rsid w:val="005C0536"/>
    <w:rsid w:val="005C4183"/>
    <w:rsid w:val="005D1632"/>
    <w:rsid w:val="005D30CF"/>
    <w:rsid w:val="005E20AE"/>
    <w:rsid w:val="005E45B9"/>
    <w:rsid w:val="005F2061"/>
    <w:rsid w:val="006228A1"/>
    <w:rsid w:val="00636DDB"/>
    <w:rsid w:val="00641D95"/>
    <w:rsid w:val="00646123"/>
    <w:rsid w:val="006470F0"/>
    <w:rsid w:val="00655BE0"/>
    <w:rsid w:val="00683332"/>
    <w:rsid w:val="00687D13"/>
    <w:rsid w:val="0069494F"/>
    <w:rsid w:val="00695D52"/>
    <w:rsid w:val="006A7DB6"/>
    <w:rsid w:val="006B0346"/>
    <w:rsid w:val="006B3CE1"/>
    <w:rsid w:val="006B4718"/>
    <w:rsid w:val="006C02F8"/>
    <w:rsid w:val="006C2E69"/>
    <w:rsid w:val="006E329A"/>
    <w:rsid w:val="00712D91"/>
    <w:rsid w:val="00715375"/>
    <w:rsid w:val="007156CD"/>
    <w:rsid w:val="00737F07"/>
    <w:rsid w:val="00750F9B"/>
    <w:rsid w:val="00753EC2"/>
    <w:rsid w:val="0075404E"/>
    <w:rsid w:val="00775447"/>
    <w:rsid w:val="007964DF"/>
    <w:rsid w:val="007D50B8"/>
    <w:rsid w:val="007F4971"/>
    <w:rsid w:val="00800A78"/>
    <w:rsid w:val="0080264B"/>
    <w:rsid w:val="00816405"/>
    <w:rsid w:val="00825001"/>
    <w:rsid w:val="00827B44"/>
    <w:rsid w:val="00833423"/>
    <w:rsid w:val="008407DF"/>
    <w:rsid w:val="00855B14"/>
    <w:rsid w:val="00857ED5"/>
    <w:rsid w:val="00880315"/>
    <w:rsid w:val="00891107"/>
    <w:rsid w:val="008B2260"/>
    <w:rsid w:val="008C3028"/>
    <w:rsid w:val="008D5D67"/>
    <w:rsid w:val="008D6237"/>
    <w:rsid w:val="008E5DCD"/>
    <w:rsid w:val="008F37B6"/>
    <w:rsid w:val="008F7AAB"/>
    <w:rsid w:val="008F7E06"/>
    <w:rsid w:val="0090530E"/>
    <w:rsid w:val="00906B3F"/>
    <w:rsid w:val="0091256D"/>
    <w:rsid w:val="00914305"/>
    <w:rsid w:val="00934FA3"/>
    <w:rsid w:val="00936BDA"/>
    <w:rsid w:val="00944229"/>
    <w:rsid w:val="00944ED7"/>
    <w:rsid w:val="00945B6B"/>
    <w:rsid w:val="00954B60"/>
    <w:rsid w:val="00957A63"/>
    <w:rsid w:val="00981C33"/>
    <w:rsid w:val="00991DA4"/>
    <w:rsid w:val="009A0C71"/>
    <w:rsid w:val="009A4556"/>
    <w:rsid w:val="009A5B48"/>
    <w:rsid w:val="009B210E"/>
    <w:rsid w:val="009B6099"/>
    <w:rsid w:val="009B6189"/>
    <w:rsid w:val="009C6AC4"/>
    <w:rsid w:val="009D6DC3"/>
    <w:rsid w:val="009E18AB"/>
    <w:rsid w:val="00A044C9"/>
    <w:rsid w:val="00A15EE4"/>
    <w:rsid w:val="00A33A86"/>
    <w:rsid w:val="00A373D8"/>
    <w:rsid w:val="00A37B44"/>
    <w:rsid w:val="00A5299E"/>
    <w:rsid w:val="00A65092"/>
    <w:rsid w:val="00A9668D"/>
    <w:rsid w:val="00A970EF"/>
    <w:rsid w:val="00AA36D9"/>
    <w:rsid w:val="00AB2AF9"/>
    <w:rsid w:val="00AC42EB"/>
    <w:rsid w:val="00AC574B"/>
    <w:rsid w:val="00AD2856"/>
    <w:rsid w:val="00AD447A"/>
    <w:rsid w:val="00AE3FC9"/>
    <w:rsid w:val="00AF14A9"/>
    <w:rsid w:val="00B203A8"/>
    <w:rsid w:val="00B23049"/>
    <w:rsid w:val="00B26A2E"/>
    <w:rsid w:val="00B67949"/>
    <w:rsid w:val="00BA13E4"/>
    <w:rsid w:val="00BB3ABA"/>
    <w:rsid w:val="00BB5C34"/>
    <w:rsid w:val="00BE4B0C"/>
    <w:rsid w:val="00BF7991"/>
    <w:rsid w:val="00C12ABA"/>
    <w:rsid w:val="00C1752E"/>
    <w:rsid w:val="00C30C75"/>
    <w:rsid w:val="00C31C0D"/>
    <w:rsid w:val="00C3671D"/>
    <w:rsid w:val="00C43E95"/>
    <w:rsid w:val="00C7343B"/>
    <w:rsid w:val="00C814FF"/>
    <w:rsid w:val="00CA5B6D"/>
    <w:rsid w:val="00CA79F3"/>
    <w:rsid w:val="00CB23A3"/>
    <w:rsid w:val="00CC7C4F"/>
    <w:rsid w:val="00CD43EF"/>
    <w:rsid w:val="00CF19DD"/>
    <w:rsid w:val="00D0223F"/>
    <w:rsid w:val="00D1323F"/>
    <w:rsid w:val="00D14DFB"/>
    <w:rsid w:val="00D173CE"/>
    <w:rsid w:val="00D210B3"/>
    <w:rsid w:val="00D32493"/>
    <w:rsid w:val="00D5690A"/>
    <w:rsid w:val="00D742B7"/>
    <w:rsid w:val="00D75A09"/>
    <w:rsid w:val="00D75AD9"/>
    <w:rsid w:val="00D87B2C"/>
    <w:rsid w:val="00D92DE2"/>
    <w:rsid w:val="00DA268D"/>
    <w:rsid w:val="00DB0CC4"/>
    <w:rsid w:val="00DB4C32"/>
    <w:rsid w:val="00DD2738"/>
    <w:rsid w:val="00DD3A10"/>
    <w:rsid w:val="00DE2700"/>
    <w:rsid w:val="00DF2159"/>
    <w:rsid w:val="00DF5179"/>
    <w:rsid w:val="00DF64B4"/>
    <w:rsid w:val="00E03EF0"/>
    <w:rsid w:val="00E048B5"/>
    <w:rsid w:val="00E123BB"/>
    <w:rsid w:val="00E238FA"/>
    <w:rsid w:val="00E27225"/>
    <w:rsid w:val="00E3443D"/>
    <w:rsid w:val="00E377EF"/>
    <w:rsid w:val="00E407AF"/>
    <w:rsid w:val="00E40A9A"/>
    <w:rsid w:val="00E4314A"/>
    <w:rsid w:val="00E54433"/>
    <w:rsid w:val="00E82BBD"/>
    <w:rsid w:val="00EB6BDB"/>
    <w:rsid w:val="00EC2D22"/>
    <w:rsid w:val="00ED03D5"/>
    <w:rsid w:val="00ED4A97"/>
    <w:rsid w:val="00EE1948"/>
    <w:rsid w:val="00EE4807"/>
    <w:rsid w:val="00EF2F51"/>
    <w:rsid w:val="00F01ED4"/>
    <w:rsid w:val="00F14D7C"/>
    <w:rsid w:val="00F26FB3"/>
    <w:rsid w:val="00F46F3C"/>
    <w:rsid w:val="00F64E66"/>
    <w:rsid w:val="00F7323D"/>
    <w:rsid w:val="00F7381A"/>
    <w:rsid w:val="00F75A41"/>
    <w:rsid w:val="00FB5C4C"/>
    <w:rsid w:val="00FC3EE5"/>
    <w:rsid w:val="00FD2F4F"/>
    <w:rsid w:val="00FE4B98"/>
    <w:rsid w:val="00FF6C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eastAsia="ar-SA"/>
    </w:rPr>
  </w:style>
  <w:style w:type="paragraph" w:styleId="berschrift2">
    <w:name w:val="heading 2"/>
    <w:basedOn w:val="Standard"/>
    <w:next w:val="Standard"/>
    <w:link w:val="berschrift2Zchn"/>
    <w:uiPriority w:val="9"/>
    <w:unhideWhenUsed/>
    <w:qFormat/>
    <w:rsid w:val="00753EC2"/>
    <w:pPr>
      <w:keepNext/>
      <w:suppressAutoHyphens w:val="0"/>
      <w:spacing w:before="240" w:after="60" w:line="276" w:lineRule="auto"/>
      <w:outlineLvl w:val="1"/>
    </w:pPr>
    <w:rPr>
      <w:rFonts w:ascii="Cambria" w:hAnsi="Cambria"/>
      <w:b/>
      <w:bCs/>
      <w:i/>
      <w:iCs/>
      <w:sz w:val="28"/>
      <w:szCs w:val="28"/>
      <w:lang w:eastAsia="en-US"/>
    </w:rPr>
  </w:style>
  <w:style w:type="paragraph" w:styleId="berschrift3">
    <w:name w:val="heading 3"/>
    <w:basedOn w:val="Standard"/>
    <w:next w:val="Standard"/>
    <w:link w:val="berschrift3Zchn"/>
    <w:uiPriority w:val="9"/>
    <w:semiHidden/>
    <w:unhideWhenUsed/>
    <w:qFormat/>
    <w:rsid w:val="003636D0"/>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hAnsi="Courier New" w:cs="Courier New"/>
      <w:sz w:val="20"/>
    </w:rPr>
  </w:style>
  <w:style w:type="character" w:customStyle="1" w:styleId="WW8Num1z1">
    <w:name w:val="WW8Num1z1"/>
    <w:rPr>
      <w:rFonts w:ascii="OpenSymbol" w:hAnsi="OpenSymbol" w:cs="OpenSymbol"/>
    </w:r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8Num2z0">
    <w:name w:val="WW8Num2z0"/>
    <w:rPr>
      <w:rFonts w:ascii="Courier New" w:hAnsi="Courier New" w:cs="Courier New"/>
      <w:sz w:val="20"/>
    </w:rPr>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0">
    <w:name w:val="WW8Num5z0"/>
    <w:rPr>
      <w:rFonts w:ascii="Wingdings" w:hAnsi="Wingdings" w:cs="Wingdings"/>
    </w:rPr>
  </w:style>
  <w:style w:type="character" w:customStyle="1" w:styleId="WW8Num6z0">
    <w:name w:val="WW8Num6z0"/>
    <w:rPr>
      <w:rFonts w:ascii="Courier New" w:hAnsi="Courier New" w:cs="Courier New"/>
      <w:sz w:val="20"/>
    </w:rPr>
  </w:style>
  <w:style w:type="character" w:customStyle="1" w:styleId="WW8Num7z0">
    <w:name w:val="WW8Num7z0"/>
    <w:rPr>
      <w:rFonts w:ascii="Wingdings" w:hAnsi="Wingdings" w:cs="Wingdings"/>
    </w:rPr>
  </w:style>
  <w:style w:type="character" w:customStyle="1" w:styleId="WW8Num8z0">
    <w:name w:val="WW8Num8z0"/>
    <w:rPr>
      <w:rFonts w:ascii="Courier New" w:hAnsi="Courier New" w:cs="Courier New"/>
      <w:sz w:val="20"/>
    </w:rPr>
  </w:style>
  <w:style w:type="character" w:customStyle="1" w:styleId="WW-Absatz-Standardschriftart1">
    <w:name w:val="WW-Absatz-Standardschriftart1"/>
  </w:style>
  <w:style w:type="character" w:styleId="Hyperlink">
    <w:name w:val="Hyperlink"/>
    <w:uiPriority w:val="99"/>
    <w:rPr>
      <w:color w:val="0000FF"/>
      <w:u w:val="single"/>
    </w:rPr>
  </w:style>
  <w:style w:type="character" w:styleId="Fett">
    <w:name w:val="Strong"/>
    <w:uiPriority w:val="22"/>
    <w:qFormat/>
    <w:rPr>
      <w:b/>
      <w:bCs/>
    </w:rPr>
  </w:style>
  <w:style w:type="character" w:styleId="BesuchterHyperlink">
    <w:name w:val="FollowedHyperlink"/>
    <w:rPr>
      <w:color w:val="800080"/>
      <w:u w:val="single"/>
    </w:rPr>
  </w:style>
  <w:style w:type="character" w:styleId="Seitenzahl">
    <w:name w:val="page number"/>
    <w:basedOn w:val="WW-Absatz-Standardschriftart1"/>
  </w:style>
  <w:style w:type="character" w:styleId="Hervorhebung">
    <w:name w:val="Emphasis"/>
    <w:uiPriority w:val="20"/>
    <w:qFormat/>
    <w:rPr>
      <w:i/>
      <w:iCs/>
    </w:rPr>
  </w:style>
  <w:style w:type="character" w:customStyle="1" w:styleId="NurTextZchn">
    <w:name w:val="Nur Text Zchn"/>
    <w:rPr>
      <w:rFonts w:ascii="Consolas" w:eastAsia="Calibri" w:hAnsi="Consolas" w:cs="Times New Roman"/>
      <w:sz w:val="21"/>
      <w:szCs w:val="21"/>
    </w:rPr>
  </w:style>
  <w:style w:type="character" w:customStyle="1" w:styleId="WW8Num22z0">
    <w:name w:val="WW8Num22z0"/>
    <w:rPr>
      <w:rFonts w:ascii="Arial" w:eastAsia="Times New Roman" w:hAnsi="Arial" w:cs="Arial"/>
    </w:rPr>
  </w:style>
  <w:style w:type="character" w:customStyle="1" w:styleId="WW8Num23z0">
    <w:name w:val="WW8Num23z0"/>
    <w:rPr>
      <w:rFonts w:ascii="Arial" w:eastAsia="Times New Roman" w:hAnsi="Arial" w:cs="Arial"/>
    </w:rPr>
  </w:style>
  <w:style w:type="character" w:customStyle="1" w:styleId="WW8Num34z0">
    <w:name w:val="WW8Num34z0"/>
    <w:rPr>
      <w:rFonts w:ascii="Symbol" w:hAnsi="Symbol" w:cs="OpenSymbol"/>
    </w:rPr>
  </w:style>
  <w:style w:type="character" w:customStyle="1" w:styleId="WW8Num35z0">
    <w:name w:val="WW8Num35z0"/>
    <w:rPr>
      <w:rFonts w:ascii="Symbol" w:hAnsi="Symbol" w:cs="OpenSymbol"/>
    </w:rPr>
  </w:style>
  <w:style w:type="character" w:customStyle="1" w:styleId="WW8Num18z0">
    <w:name w:val="WW8Num18z0"/>
    <w:rPr>
      <w:rFonts w:ascii="Wingdings" w:eastAsia="Times New Roman" w:hAnsi="Wingdings" w:cs="Times New Roman"/>
    </w:rPr>
  </w:style>
  <w:style w:type="character" w:customStyle="1" w:styleId="WW8Num25z0">
    <w:name w:val="WW8Num25z0"/>
    <w:rPr>
      <w:rFonts w:ascii="Arial" w:eastAsia="Times New Roman" w:hAnsi="Arial" w:cs="Arial"/>
    </w:rPr>
  </w:style>
  <w:style w:type="character" w:customStyle="1" w:styleId="WW8Num26z0">
    <w:name w:val="WW8Num26z0"/>
    <w:rPr>
      <w:rFonts w:ascii="Symbol" w:hAnsi="Symbol" w:cs="OpenSymbol"/>
    </w:rPr>
  </w:style>
  <w:style w:type="character" w:customStyle="1" w:styleId="WW8Num27z0">
    <w:name w:val="WW8Num27z0"/>
    <w:rPr>
      <w:rFonts w:ascii="Symbol" w:hAnsi="Symbol" w:cs="OpenSymbol"/>
    </w:rPr>
  </w:style>
  <w:style w:type="character" w:customStyle="1" w:styleId="WW8Num45z0">
    <w:name w:val="WW8Num45z0"/>
    <w:rPr>
      <w:rFonts w:ascii="Symbol" w:hAnsi="Symbol" w:cs="OpenSymbol"/>
    </w:rPr>
  </w:style>
  <w:style w:type="character" w:customStyle="1" w:styleId="WW8Num45z1">
    <w:name w:val="WW8Num45z1"/>
    <w:rPr>
      <w:rFonts w:ascii="OpenSymbol" w:hAnsi="Open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Aufzhlungszeichen1">
    <w:name w:val="Aufzählungszeichen1"/>
    <w:rPr>
      <w:rFonts w:ascii="OpenSymbol" w:eastAsia="OpenSymbol" w:hAnsi="OpenSymbol" w:cs="OpenSymbol"/>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bodytext">
    <w:name w:val="bodytext"/>
    <w:basedOn w:val="Standard"/>
    <w:pPr>
      <w:spacing w:before="280" w:after="280"/>
    </w:p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StandardWeb">
    <w:name w:val="Normal (Web)"/>
    <w:basedOn w:val="Standard"/>
    <w:uiPriority w:val="99"/>
    <w:pPr>
      <w:spacing w:before="280" w:after="280"/>
    </w:pPr>
  </w:style>
  <w:style w:type="paragraph" w:customStyle="1" w:styleId="NurText1">
    <w:name w:val="Nur Text1"/>
    <w:basedOn w:val="Standard"/>
    <w:rPr>
      <w:rFonts w:ascii="Consolas" w:eastAsia="Calibri" w:hAnsi="Consolas"/>
      <w:sz w:val="21"/>
      <w:szCs w:val="21"/>
    </w:rPr>
  </w:style>
  <w:style w:type="paragraph" w:customStyle="1" w:styleId="Rahmeninhalt">
    <w:name w:val="Rahmeninhalt"/>
    <w:basedOn w:val="Textkrper"/>
  </w:style>
  <w:style w:type="character" w:customStyle="1" w:styleId="apple-converted-space">
    <w:name w:val="apple-converted-space"/>
    <w:rsid w:val="00361A15"/>
  </w:style>
  <w:style w:type="character" w:customStyle="1" w:styleId="KopfzeileZchn">
    <w:name w:val="Kopfzeile Zchn"/>
    <w:link w:val="Kopfzeile"/>
    <w:uiPriority w:val="99"/>
    <w:rsid w:val="00753EC2"/>
    <w:rPr>
      <w:sz w:val="24"/>
      <w:szCs w:val="24"/>
      <w:lang w:eastAsia="ar-SA"/>
    </w:rPr>
  </w:style>
  <w:style w:type="character" w:customStyle="1" w:styleId="berschrift2Zchn">
    <w:name w:val="Überschrift 2 Zchn"/>
    <w:basedOn w:val="Absatz-Standardschriftart"/>
    <w:link w:val="berschrift2"/>
    <w:uiPriority w:val="9"/>
    <w:rsid w:val="00753EC2"/>
    <w:rPr>
      <w:rFonts w:ascii="Cambria" w:hAnsi="Cambria"/>
      <w:b/>
      <w:bCs/>
      <w:i/>
      <w:iCs/>
      <w:sz w:val="28"/>
      <w:szCs w:val="28"/>
      <w:lang w:eastAsia="en-US"/>
    </w:rPr>
  </w:style>
  <w:style w:type="paragraph" w:styleId="KeinLeerraum">
    <w:name w:val="No Spacing"/>
    <w:link w:val="KeinLeerraumZchn"/>
    <w:uiPriority w:val="1"/>
    <w:qFormat/>
    <w:rsid w:val="00753EC2"/>
    <w:rPr>
      <w:rFonts w:ascii="Calibri" w:eastAsia="Calibri" w:hAnsi="Calibri"/>
      <w:sz w:val="22"/>
      <w:szCs w:val="22"/>
      <w:lang w:eastAsia="en-US"/>
    </w:rPr>
  </w:style>
  <w:style w:type="character" w:customStyle="1" w:styleId="KeinLeerraumZchn">
    <w:name w:val="Kein Leerraum Zchn"/>
    <w:link w:val="KeinLeerraum"/>
    <w:uiPriority w:val="1"/>
    <w:rsid w:val="00753EC2"/>
    <w:rPr>
      <w:rFonts w:ascii="Calibri" w:eastAsia="Calibri" w:hAnsi="Calibri"/>
      <w:sz w:val="22"/>
      <w:szCs w:val="22"/>
      <w:lang w:eastAsia="en-US"/>
    </w:rPr>
  </w:style>
  <w:style w:type="character" w:styleId="Kommentarzeichen">
    <w:name w:val="annotation reference"/>
    <w:basedOn w:val="Absatz-Standardschriftart"/>
    <w:uiPriority w:val="99"/>
    <w:semiHidden/>
    <w:unhideWhenUsed/>
    <w:rsid w:val="00DF5179"/>
    <w:rPr>
      <w:sz w:val="16"/>
      <w:szCs w:val="16"/>
    </w:rPr>
  </w:style>
  <w:style w:type="paragraph" w:styleId="Kommentartext">
    <w:name w:val="annotation text"/>
    <w:basedOn w:val="Standard"/>
    <w:link w:val="KommentartextZchn"/>
    <w:uiPriority w:val="99"/>
    <w:semiHidden/>
    <w:unhideWhenUsed/>
    <w:rsid w:val="00DF5179"/>
    <w:rPr>
      <w:sz w:val="20"/>
      <w:szCs w:val="20"/>
    </w:rPr>
  </w:style>
  <w:style w:type="character" w:customStyle="1" w:styleId="KommentartextZchn">
    <w:name w:val="Kommentartext Zchn"/>
    <w:basedOn w:val="Absatz-Standardschriftart"/>
    <w:link w:val="Kommentartext"/>
    <w:uiPriority w:val="99"/>
    <w:semiHidden/>
    <w:rsid w:val="00DF5179"/>
    <w:rPr>
      <w:lang w:eastAsia="ar-SA"/>
    </w:rPr>
  </w:style>
  <w:style w:type="paragraph" w:styleId="Kommentarthema">
    <w:name w:val="annotation subject"/>
    <w:basedOn w:val="Kommentartext"/>
    <w:next w:val="Kommentartext"/>
    <w:link w:val="KommentarthemaZchn"/>
    <w:uiPriority w:val="99"/>
    <w:semiHidden/>
    <w:unhideWhenUsed/>
    <w:rsid w:val="00DF5179"/>
    <w:rPr>
      <w:b/>
      <w:bCs/>
    </w:rPr>
  </w:style>
  <w:style w:type="character" w:customStyle="1" w:styleId="KommentarthemaZchn">
    <w:name w:val="Kommentarthema Zchn"/>
    <w:basedOn w:val="KommentartextZchn"/>
    <w:link w:val="Kommentarthema"/>
    <w:uiPriority w:val="99"/>
    <w:semiHidden/>
    <w:rsid w:val="00DF5179"/>
    <w:rPr>
      <w:b/>
      <w:bCs/>
      <w:lang w:eastAsia="ar-SA"/>
    </w:rPr>
  </w:style>
  <w:style w:type="paragraph" w:customStyle="1" w:styleId="Pa1">
    <w:name w:val="Pa1"/>
    <w:basedOn w:val="Standard"/>
    <w:next w:val="Standard"/>
    <w:uiPriority w:val="99"/>
    <w:rsid w:val="00B23049"/>
    <w:pPr>
      <w:suppressAutoHyphens w:val="0"/>
      <w:autoSpaceDE w:val="0"/>
      <w:autoSpaceDN w:val="0"/>
      <w:adjustRightInd w:val="0"/>
      <w:spacing w:line="241" w:lineRule="atLeast"/>
    </w:pPr>
    <w:rPr>
      <w:rFonts w:ascii="TheSans C5 Light" w:hAnsi="TheSans C5 Light"/>
      <w:lang w:eastAsia="de-DE"/>
    </w:rPr>
  </w:style>
  <w:style w:type="character" w:customStyle="1" w:styleId="A2">
    <w:name w:val="A2"/>
    <w:uiPriority w:val="99"/>
    <w:rsid w:val="00B23049"/>
    <w:rPr>
      <w:rFonts w:cs="TheSans C5 Light"/>
      <w:color w:val="4C4C4E"/>
      <w:sz w:val="22"/>
      <w:szCs w:val="22"/>
    </w:rPr>
  </w:style>
  <w:style w:type="character" w:customStyle="1" w:styleId="berschrift3Zchn">
    <w:name w:val="Überschrift 3 Zchn"/>
    <w:basedOn w:val="Absatz-Standardschriftart"/>
    <w:link w:val="berschrift3"/>
    <w:uiPriority w:val="9"/>
    <w:semiHidden/>
    <w:rsid w:val="003636D0"/>
    <w:rPr>
      <w:rFonts w:asciiTheme="majorHAnsi" w:eastAsiaTheme="majorEastAsia" w:hAnsiTheme="majorHAnsi" w:cstheme="majorBidi"/>
      <w:b/>
      <w:bCs/>
      <w:color w:val="4F81BD" w:themeColor="accent1"/>
      <w:sz w:val="24"/>
      <w:szCs w:val="24"/>
      <w:lang w:eastAsia="ar-SA"/>
    </w:rPr>
  </w:style>
  <w:style w:type="paragraph" w:customStyle="1" w:styleId="EinfAbs">
    <w:name w:val="[Einf. Abs.]"/>
    <w:basedOn w:val="Standard"/>
    <w:uiPriority w:val="99"/>
    <w:rsid w:val="00DD2738"/>
    <w:pPr>
      <w:suppressAutoHyphens w:val="0"/>
      <w:autoSpaceDE w:val="0"/>
      <w:autoSpaceDN w:val="0"/>
      <w:spacing w:line="288" w:lineRule="auto"/>
    </w:pPr>
    <w:rPr>
      <w:rFonts w:ascii="MinionPro-Regular" w:eastAsiaTheme="minorHAnsi" w:hAnsi="MinionPro-Regular"/>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eastAsia="ar-SA"/>
    </w:rPr>
  </w:style>
  <w:style w:type="paragraph" w:styleId="berschrift2">
    <w:name w:val="heading 2"/>
    <w:basedOn w:val="Standard"/>
    <w:next w:val="Standard"/>
    <w:link w:val="berschrift2Zchn"/>
    <w:uiPriority w:val="9"/>
    <w:unhideWhenUsed/>
    <w:qFormat/>
    <w:rsid w:val="00753EC2"/>
    <w:pPr>
      <w:keepNext/>
      <w:suppressAutoHyphens w:val="0"/>
      <w:spacing w:before="240" w:after="60" w:line="276" w:lineRule="auto"/>
      <w:outlineLvl w:val="1"/>
    </w:pPr>
    <w:rPr>
      <w:rFonts w:ascii="Cambria" w:hAnsi="Cambria"/>
      <w:b/>
      <w:bCs/>
      <w:i/>
      <w:iCs/>
      <w:sz w:val="28"/>
      <w:szCs w:val="28"/>
      <w:lang w:eastAsia="en-US"/>
    </w:rPr>
  </w:style>
  <w:style w:type="paragraph" w:styleId="berschrift3">
    <w:name w:val="heading 3"/>
    <w:basedOn w:val="Standard"/>
    <w:next w:val="Standard"/>
    <w:link w:val="berschrift3Zchn"/>
    <w:uiPriority w:val="9"/>
    <w:semiHidden/>
    <w:unhideWhenUsed/>
    <w:qFormat/>
    <w:rsid w:val="003636D0"/>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hAnsi="Courier New" w:cs="Courier New"/>
      <w:sz w:val="20"/>
    </w:rPr>
  </w:style>
  <w:style w:type="character" w:customStyle="1" w:styleId="WW8Num1z1">
    <w:name w:val="WW8Num1z1"/>
    <w:rPr>
      <w:rFonts w:ascii="OpenSymbol" w:hAnsi="OpenSymbol" w:cs="OpenSymbol"/>
    </w:r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8Num2z0">
    <w:name w:val="WW8Num2z0"/>
    <w:rPr>
      <w:rFonts w:ascii="Courier New" w:hAnsi="Courier New" w:cs="Courier New"/>
      <w:sz w:val="20"/>
    </w:rPr>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0">
    <w:name w:val="WW8Num5z0"/>
    <w:rPr>
      <w:rFonts w:ascii="Wingdings" w:hAnsi="Wingdings" w:cs="Wingdings"/>
    </w:rPr>
  </w:style>
  <w:style w:type="character" w:customStyle="1" w:styleId="WW8Num6z0">
    <w:name w:val="WW8Num6z0"/>
    <w:rPr>
      <w:rFonts w:ascii="Courier New" w:hAnsi="Courier New" w:cs="Courier New"/>
      <w:sz w:val="20"/>
    </w:rPr>
  </w:style>
  <w:style w:type="character" w:customStyle="1" w:styleId="WW8Num7z0">
    <w:name w:val="WW8Num7z0"/>
    <w:rPr>
      <w:rFonts w:ascii="Wingdings" w:hAnsi="Wingdings" w:cs="Wingdings"/>
    </w:rPr>
  </w:style>
  <w:style w:type="character" w:customStyle="1" w:styleId="WW8Num8z0">
    <w:name w:val="WW8Num8z0"/>
    <w:rPr>
      <w:rFonts w:ascii="Courier New" w:hAnsi="Courier New" w:cs="Courier New"/>
      <w:sz w:val="20"/>
    </w:rPr>
  </w:style>
  <w:style w:type="character" w:customStyle="1" w:styleId="WW-Absatz-Standardschriftart1">
    <w:name w:val="WW-Absatz-Standardschriftart1"/>
  </w:style>
  <w:style w:type="character" w:styleId="Hyperlink">
    <w:name w:val="Hyperlink"/>
    <w:uiPriority w:val="99"/>
    <w:rPr>
      <w:color w:val="0000FF"/>
      <w:u w:val="single"/>
    </w:rPr>
  </w:style>
  <w:style w:type="character" w:styleId="Fett">
    <w:name w:val="Strong"/>
    <w:uiPriority w:val="22"/>
    <w:qFormat/>
    <w:rPr>
      <w:b/>
      <w:bCs/>
    </w:rPr>
  </w:style>
  <w:style w:type="character" w:styleId="BesuchterHyperlink">
    <w:name w:val="FollowedHyperlink"/>
    <w:rPr>
      <w:color w:val="800080"/>
      <w:u w:val="single"/>
    </w:rPr>
  </w:style>
  <w:style w:type="character" w:styleId="Seitenzahl">
    <w:name w:val="page number"/>
    <w:basedOn w:val="WW-Absatz-Standardschriftart1"/>
  </w:style>
  <w:style w:type="character" w:styleId="Hervorhebung">
    <w:name w:val="Emphasis"/>
    <w:uiPriority w:val="20"/>
    <w:qFormat/>
    <w:rPr>
      <w:i/>
      <w:iCs/>
    </w:rPr>
  </w:style>
  <w:style w:type="character" w:customStyle="1" w:styleId="NurTextZchn">
    <w:name w:val="Nur Text Zchn"/>
    <w:rPr>
      <w:rFonts w:ascii="Consolas" w:eastAsia="Calibri" w:hAnsi="Consolas" w:cs="Times New Roman"/>
      <w:sz w:val="21"/>
      <w:szCs w:val="21"/>
    </w:rPr>
  </w:style>
  <w:style w:type="character" w:customStyle="1" w:styleId="WW8Num22z0">
    <w:name w:val="WW8Num22z0"/>
    <w:rPr>
      <w:rFonts w:ascii="Arial" w:eastAsia="Times New Roman" w:hAnsi="Arial" w:cs="Arial"/>
    </w:rPr>
  </w:style>
  <w:style w:type="character" w:customStyle="1" w:styleId="WW8Num23z0">
    <w:name w:val="WW8Num23z0"/>
    <w:rPr>
      <w:rFonts w:ascii="Arial" w:eastAsia="Times New Roman" w:hAnsi="Arial" w:cs="Arial"/>
    </w:rPr>
  </w:style>
  <w:style w:type="character" w:customStyle="1" w:styleId="WW8Num34z0">
    <w:name w:val="WW8Num34z0"/>
    <w:rPr>
      <w:rFonts w:ascii="Symbol" w:hAnsi="Symbol" w:cs="OpenSymbol"/>
    </w:rPr>
  </w:style>
  <w:style w:type="character" w:customStyle="1" w:styleId="WW8Num35z0">
    <w:name w:val="WW8Num35z0"/>
    <w:rPr>
      <w:rFonts w:ascii="Symbol" w:hAnsi="Symbol" w:cs="OpenSymbol"/>
    </w:rPr>
  </w:style>
  <w:style w:type="character" w:customStyle="1" w:styleId="WW8Num18z0">
    <w:name w:val="WW8Num18z0"/>
    <w:rPr>
      <w:rFonts w:ascii="Wingdings" w:eastAsia="Times New Roman" w:hAnsi="Wingdings" w:cs="Times New Roman"/>
    </w:rPr>
  </w:style>
  <w:style w:type="character" w:customStyle="1" w:styleId="WW8Num25z0">
    <w:name w:val="WW8Num25z0"/>
    <w:rPr>
      <w:rFonts w:ascii="Arial" w:eastAsia="Times New Roman" w:hAnsi="Arial" w:cs="Arial"/>
    </w:rPr>
  </w:style>
  <w:style w:type="character" w:customStyle="1" w:styleId="WW8Num26z0">
    <w:name w:val="WW8Num26z0"/>
    <w:rPr>
      <w:rFonts w:ascii="Symbol" w:hAnsi="Symbol" w:cs="OpenSymbol"/>
    </w:rPr>
  </w:style>
  <w:style w:type="character" w:customStyle="1" w:styleId="WW8Num27z0">
    <w:name w:val="WW8Num27z0"/>
    <w:rPr>
      <w:rFonts w:ascii="Symbol" w:hAnsi="Symbol" w:cs="OpenSymbol"/>
    </w:rPr>
  </w:style>
  <w:style w:type="character" w:customStyle="1" w:styleId="WW8Num45z0">
    <w:name w:val="WW8Num45z0"/>
    <w:rPr>
      <w:rFonts w:ascii="Symbol" w:hAnsi="Symbol" w:cs="OpenSymbol"/>
    </w:rPr>
  </w:style>
  <w:style w:type="character" w:customStyle="1" w:styleId="WW8Num45z1">
    <w:name w:val="WW8Num45z1"/>
    <w:rPr>
      <w:rFonts w:ascii="OpenSymbol" w:hAnsi="Open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Aufzhlungszeichen1">
    <w:name w:val="Aufzählungszeichen1"/>
    <w:rPr>
      <w:rFonts w:ascii="OpenSymbol" w:eastAsia="OpenSymbol" w:hAnsi="OpenSymbol" w:cs="OpenSymbol"/>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bodytext">
    <w:name w:val="bodytext"/>
    <w:basedOn w:val="Standard"/>
    <w:pPr>
      <w:spacing w:before="280" w:after="280"/>
    </w:p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StandardWeb">
    <w:name w:val="Normal (Web)"/>
    <w:basedOn w:val="Standard"/>
    <w:uiPriority w:val="99"/>
    <w:pPr>
      <w:spacing w:before="280" w:after="280"/>
    </w:pPr>
  </w:style>
  <w:style w:type="paragraph" w:customStyle="1" w:styleId="NurText1">
    <w:name w:val="Nur Text1"/>
    <w:basedOn w:val="Standard"/>
    <w:rPr>
      <w:rFonts w:ascii="Consolas" w:eastAsia="Calibri" w:hAnsi="Consolas"/>
      <w:sz w:val="21"/>
      <w:szCs w:val="21"/>
    </w:rPr>
  </w:style>
  <w:style w:type="paragraph" w:customStyle="1" w:styleId="Rahmeninhalt">
    <w:name w:val="Rahmeninhalt"/>
    <w:basedOn w:val="Textkrper"/>
  </w:style>
  <w:style w:type="character" w:customStyle="1" w:styleId="apple-converted-space">
    <w:name w:val="apple-converted-space"/>
    <w:rsid w:val="00361A15"/>
  </w:style>
  <w:style w:type="character" w:customStyle="1" w:styleId="KopfzeileZchn">
    <w:name w:val="Kopfzeile Zchn"/>
    <w:link w:val="Kopfzeile"/>
    <w:uiPriority w:val="99"/>
    <w:rsid w:val="00753EC2"/>
    <w:rPr>
      <w:sz w:val="24"/>
      <w:szCs w:val="24"/>
      <w:lang w:eastAsia="ar-SA"/>
    </w:rPr>
  </w:style>
  <w:style w:type="character" w:customStyle="1" w:styleId="berschrift2Zchn">
    <w:name w:val="Überschrift 2 Zchn"/>
    <w:basedOn w:val="Absatz-Standardschriftart"/>
    <w:link w:val="berschrift2"/>
    <w:uiPriority w:val="9"/>
    <w:rsid w:val="00753EC2"/>
    <w:rPr>
      <w:rFonts w:ascii="Cambria" w:hAnsi="Cambria"/>
      <w:b/>
      <w:bCs/>
      <w:i/>
      <w:iCs/>
      <w:sz w:val="28"/>
      <w:szCs w:val="28"/>
      <w:lang w:eastAsia="en-US"/>
    </w:rPr>
  </w:style>
  <w:style w:type="paragraph" w:styleId="KeinLeerraum">
    <w:name w:val="No Spacing"/>
    <w:link w:val="KeinLeerraumZchn"/>
    <w:uiPriority w:val="1"/>
    <w:qFormat/>
    <w:rsid w:val="00753EC2"/>
    <w:rPr>
      <w:rFonts w:ascii="Calibri" w:eastAsia="Calibri" w:hAnsi="Calibri"/>
      <w:sz w:val="22"/>
      <w:szCs w:val="22"/>
      <w:lang w:eastAsia="en-US"/>
    </w:rPr>
  </w:style>
  <w:style w:type="character" w:customStyle="1" w:styleId="KeinLeerraumZchn">
    <w:name w:val="Kein Leerraum Zchn"/>
    <w:link w:val="KeinLeerraum"/>
    <w:uiPriority w:val="1"/>
    <w:rsid w:val="00753EC2"/>
    <w:rPr>
      <w:rFonts w:ascii="Calibri" w:eastAsia="Calibri" w:hAnsi="Calibri"/>
      <w:sz w:val="22"/>
      <w:szCs w:val="22"/>
      <w:lang w:eastAsia="en-US"/>
    </w:rPr>
  </w:style>
  <w:style w:type="character" w:styleId="Kommentarzeichen">
    <w:name w:val="annotation reference"/>
    <w:basedOn w:val="Absatz-Standardschriftart"/>
    <w:uiPriority w:val="99"/>
    <w:semiHidden/>
    <w:unhideWhenUsed/>
    <w:rsid w:val="00DF5179"/>
    <w:rPr>
      <w:sz w:val="16"/>
      <w:szCs w:val="16"/>
    </w:rPr>
  </w:style>
  <w:style w:type="paragraph" w:styleId="Kommentartext">
    <w:name w:val="annotation text"/>
    <w:basedOn w:val="Standard"/>
    <w:link w:val="KommentartextZchn"/>
    <w:uiPriority w:val="99"/>
    <w:semiHidden/>
    <w:unhideWhenUsed/>
    <w:rsid w:val="00DF5179"/>
    <w:rPr>
      <w:sz w:val="20"/>
      <w:szCs w:val="20"/>
    </w:rPr>
  </w:style>
  <w:style w:type="character" w:customStyle="1" w:styleId="KommentartextZchn">
    <w:name w:val="Kommentartext Zchn"/>
    <w:basedOn w:val="Absatz-Standardschriftart"/>
    <w:link w:val="Kommentartext"/>
    <w:uiPriority w:val="99"/>
    <w:semiHidden/>
    <w:rsid w:val="00DF5179"/>
    <w:rPr>
      <w:lang w:eastAsia="ar-SA"/>
    </w:rPr>
  </w:style>
  <w:style w:type="paragraph" w:styleId="Kommentarthema">
    <w:name w:val="annotation subject"/>
    <w:basedOn w:val="Kommentartext"/>
    <w:next w:val="Kommentartext"/>
    <w:link w:val="KommentarthemaZchn"/>
    <w:uiPriority w:val="99"/>
    <w:semiHidden/>
    <w:unhideWhenUsed/>
    <w:rsid w:val="00DF5179"/>
    <w:rPr>
      <w:b/>
      <w:bCs/>
    </w:rPr>
  </w:style>
  <w:style w:type="character" w:customStyle="1" w:styleId="KommentarthemaZchn">
    <w:name w:val="Kommentarthema Zchn"/>
    <w:basedOn w:val="KommentartextZchn"/>
    <w:link w:val="Kommentarthema"/>
    <w:uiPriority w:val="99"/>
    <w:semiHidden/>
    <w:rsid w:val="00DF5179"/>
    <w:rPr>
      <w:b/>
      <w:bCs/>
      <w:lang w:eastAsia="ar-SA"/>
    </w:rPr>
  </w:style>
  <w:style w:type="paragraph" w:customStyle="1" w:styleId="Pa1">
    <w:name w:val="Pa1"/>
    <w:basedOn w:val="Standard"/>
    <w:next w:val="Standard"/>
    <w:uiPriority w:val="99"/>
    <w:rsid w:val="00B23049"/>
    <w:pPr>
      <w:suppressAutoHyphens w:val="0"/>
      <w:autoSpaceDE w:val="0"/>
      <w:autoSpaceDN w:val="0"/>
      <w:adjustRightInd w:val="0"/>
      <w:spacing w:line="241" w:lineRule="atLeast"/>
    </w:pPr>
    <w:rPr>
      <w:rFonts w:ascii="TheSans C5 Light" w:hAnsi="TheSans C5 Light"/>
      <w:lang w:eastAsia="de-DE"/>
    </w:rPr>
  </w:style>
  <w:style w:type="character" w:customStyle="1" w:styleId="A2">
    <w:name w:val="A2"/>
    <w:uiPriority w:val="99"/>
    <w:rsid w:val="00B23049"/>
    <w:rPr>
      <w:rFonts w:cs="TheSans C5 Light"/>
      <w:color w:val="4C4C4E"/>
      <w:sz w:val="22"/>
      <w:szCs w:val="22"/>
    </w:rPr>
  </w:style>
  <w:style w:type="character" w:customStyle="1" w:styleId="berschrift3Zchn">
    <w:name w:val="Überschrift 3 Zchn"/>
    <w:basedOn w:val="Absatz-Standardschriftart"/>
    <w:link w:val="berschrift3"/>
    <w:uiPriority w:val="9"/>
    <w:semiHidden/>
    <w:rsid w:val="003636D0"/>
    <w:rPr>
      <w:rFonts w:asciiTheme="majorHAnsi" w:eastAsiaTheme="majorEastAsia" w:hAnsiTheme="majorHAnsi" w:cstheme="majorBidi"/>
      <w:b/>
      <w:bCs/>
      <w:color w:val="4F81BD" w:themeColor="accent1"/>
      <w:sz w:val="24"/>
      <w:szCs w:val="24"/>
      <w:lang w:eastAsia="ar-SA"/>
    </w:rPr>
  </w:style>
  <w:style w:type="paragraph" w:customStyle="1" w:styleId="EinfAbs">
    <w:name w:val="[Einf. Abs.]"/>
    <w:basedOn w:val="Standard"/>
    <w:uiPriority w:val="99"/>
    <w:rsid w:val="00DD2738"/>
    <w:pPr>
      <w:suppressAutoHyphens w:val="0"/>
      <w:autoSpaceDE w:val="0"/>
      <w:autoSpaceDN w:val="0"/>
      <w:spacing w:line="288" w:lineRule="auto"/>
    </w:pPr>
    <w:rPr>
      <w:rFonts w:ascii="MinionPro-Regular" w:eastAsiaTheme="minorHAnsi" w:hAnsi="MinionPro-Regular"/>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767">
      <w:bodyDiv w:val="1"/>
      <w:marLeft w:val="0"/>
      <w:marRight w:val="0"/>
      <w:marTop w:val="0"/>
      <w:marBottom w:val="0"/>
      <w:divBdr>
        <w:top w:val="none" w:sz="0" w:space="0" w:color="auto"/>
        <w:left w:val="none" w:sz="0" w:space="0" w:color="auto"/>
        <w:bottom w:val="none" w:sz="0" w:space="0" w:color="auto"/>
        <w:right w:val="none" w:sz="0" w:space="0" w:color="auto"/>
      </w:divBdr>
    </w:div>
    <w:div w:id="262736281">
      <w:bodyDiv w:val="1"/>
      <w:marLeft w:val="0"/>
      <w:marRight w:val="0"/>
      <w:marTop w:val="0"/>
      <w:marBottom w:val="0"/>
      <w:divBdr>
        <w:top w:val="none" w:sz="0" w:space="0" w:color="auto"/>
        <w:left w:val="none" w:sz="0" w:space="0" w:color="auto"/>
        <w:bottom w:val="none" w:sz="0" w:space="0" w:color="auto"/>
        <w:right w:val="none" w:sz="0" w:space="0" w:color="auto"/>
      </w:divBdr>
    </w:div>
    <w:div w:id="360401889">
      <w:bodyDiv w:val="1"/>
      <w:marLeft w:val="0"/>
      <w:marRight w:val="0"/>
      <w:marTop w:val="0"/>
      <w:marBottom w:val="0"/>
      <w:divBdr>
        <w:top w:val="none" w:sz="0" w:space="0" w:color="auto"/>
        <w:left w:val="none" w:sz="0" w:space="0" w:color="auto"/>
        <w:bottom w:val="none" w:sz="0" w:space="0" w:color="auto"/>
        <w:right w:val="none" w:sz="0" w:space="0" w:color="auto"/>
      </w:divBdr>
    </w:div>
    <w:div w:id="360862137">
      <w:bodyDiv w:val="1"/>
      <w:marLeft w:val="0"/>
      <w:marRight w:val="0"/>
      <w:marTop w:val="0"/>
      <w:marBottom w:val="0"/>
      <w:divBdr>
        <w:top w:val="none" w:sz="0" w:space="0" w:color="auto"/>
        <w:left w:val="none" w:sz="0" w:space="0" w:color="auto"/>
        <w:bottom w:val="none" w:sz="0" w:space="0" w:color="auto"/>
        <w:right w:val="none" w:sz="0" w:space="0" w:color="auto"/>
      </w:divBdr>
    </w:div>
    <w:div w:id="471295184">
      <w:bodyDiv w:val="1"/>
      <w:marLeft w:val="0"/>
      <w:marRight w:val="0"/>
      <w:marTop w:val="0"/>
      <w:marBottom w:val="0"/>
      <w:divBdr>
        <w:top w:val="none" w:sz="0" w:space="0" w:color="auto"/>
        <w:left w:val="none" w:sz="0" w:space="0" w:color="auto"/>
        <w:bottom w:val="none" w:sz="0" w:space="0" w:color="auto"/>
        <w:right w:val="none" w:sz="0" w:space="0" w:color="auto"/>
      </w:divBdr>
    </w:div>
    <w:div w:id="575091495">
      <w:bodyDiv w:val="1"/>
      <w:marLeft w:val="0"/>
      <w:marRight w:val="0"/>
      <w:marTop w:val="0"/>
      <w:marBottom w:val="0"/>
      <w:divBdr>
        <w:top w:val="none" w:sz="0" w:space="0" w:color="auto"/>
        <w:left w:val="none" w:sz="0" w:space="0" w:color="auto"/>
        <w:bottom w:val="none" w:sz="0" w:space="0" w:color="auto"/>
        <w:right w:val="none" w:sz="0" w:space="0" w:color="auto"/>
      </w:divBdr>
    </w:div>
    <w:div w:id="718240998">
      <w:bodyDiv w:val="1"/>
      <w:marLeft w:val="0"/>
      <w:marRight w:val="0"/>
      <w:marTop w:val="0"/>
      <w:marBottom w:val="0"/>
      <w:divBdr>
        <w:top w:val="none" w:sz="0" w:space="0" w:color="auto"/>
        <w:left w:val="none" w:sz="0" w:space="0" w:color="auto"/>
        <w:bottom w:val="none" w:sz="0" w:space="0" w:color="auto"/>
        <w:right w:val="none" w:sz="0" w:space="0" w:color="auto"/>
      </w:divBdr>
    </w:div>
    <w:div w:id="751313585">
      <w:bodyDiv w:val="1"/>
      <w:marLeft w:val="0"/>
      <w:marRight w:val="0"/>
      <w:marTop w:val="0"/>
      <w:marBottom w:val="0"/>
      <w:divBdr>
        <w:top w:val="none" w:sz="0" w:space="0" w:color="auto"/>
        <w:left w:val="none" w:sz="0" w:space="0" w:color="auto"/>
        <w:bottom w:val="none" w:sz="0" w:space="0" w:color="auto"/>
        <w:right w:val="none" w:sz="0" w:space="0" w:color="auto"/>
      </w:divBdr>
    </w:div>
    <w:div w:id="775953263">
      <w:bodyDiv w:val="1"/>
      <w:marLeft w:val="0"/>
      <w:marRight w:val="0"/>
      <w:marTop w:val="0"/>
      <w:marBottom w:val="0"/>
      <w:divBdr>
        <w:top w:val="none" w:sz="0" w:space="0" w:color="auto"/>
        <w:left w:val="none" w:sz="0" w:space="0" w:color="auto"/>
        <w:bottom w:val="none" w:sz="0" w:space="0" w:color="auto"/>
        <w:right w:val="none" w:sz="0" w:space="0" w:color="auto"/>
      </w:divBdr>
    </w:div>
    <w:div w:id="791166094">
      <w:bodyDiv w:val="1"/>
      <w:marLeft w:val="0"/>
      <w:marRight w:val="0"/>
      <w:marTop w:val="0"/>
      <w:marBottom w:val="0"/>
      <w:divBdr>
        <w:top w:val="none" w:sz="0" w:space="0" w:color="auto"/>
        <w:left w:val="none" w:sz="0" w:space="0" w:color="auto"/>
        <w:bottom w:val="none" w:sz="0" w:space="0" w:color="auto"/>
        <w:right w:val="none" w:sz="0" w:space="0" w:color="auto"/>
      </w:divBdr>
    </w:div>
    <w:div w:id="1086340657">
      <w:bodyDiv w:val="1"/>
      <w:marLeft w:val="0"/>
      <w:marRight w:val="0"/>
      <w:marTop w:val="0"/>
      <w:marBottom w:val="0"/>
      <w:divBdr>
        <w:top w:val="none" w:sz="0" w:space="0" w:color="auto"/>
        <w:left w:val="none" w:sz="0" w:space="0" w:color="auto"/>
        <w:bottom w:val="none" w:sz="0" w:space="0" w:color="auto"/>
        <w:right w:val="none" w:sz="0" w:space="0" w:color="auto"/>
      </w:divBdr>
    </w:div>
    <w:div w:id="1282685642">
      <w:bodyDiv w:val="1"/>
      <w:marLeft w:val="0"/>
      <w:marRight w:val="0"/>
      <w:marTop w:val="0"/>
      <w:marBottom w:val="0"/>
      <w:divBdr>
        <w:top w:val="none" w:sz="0" w:space="0" w:color="auto"/>
        <w:left w:val="none" w:sz="0" w:space="0" w:color="auto"/>
        <w:bottom w:val="none" w:sz="0" w:space="0" w:color="auto"/>
        <w:right w:val="none" w:sz="0" w:space="0" w:color="auto"/>
      </w:divBdr>
    </w:div>
    <w:div w:id="1481538658">
      <w:bodyDiv w:val="1"/>
      <w:marLeft w:val="0"/>
      <w:marRight w:val="0"/>
      <w:marTop w:val="0"/>
      <w:marBottom w:val="0"/>
      <w:divBdr>
        <w:top w:val="none" w:sz="0" w:space="0" w:color="auto"/>
        <w:left w:val="none" w:sz="0" w:space="0" w:color="auto"/>
        <w:bottom w:val="none" w:sz="0" w:space="0" w:color="auto"/>
        <w:right w:val="none" w:sz="0" w:space="0" w:color="auto"/>
      </w:divBdr>
    </w:div>
    <w:div w:id="1485242453">
      <w:bodyDiv w:val="1"/>
      <w:marLeft w:val="0"/>
      <w:marRight w:val="0"/>
      <w:marTop w:val="0"/>
      <w:marBottom w:val="0"/>
      <w:divBdr>
        <w:top w:val="none" w:sz="0" w:space="0" w:color="auto"/>
        <w:left w:val="none" w:sz="0" w:space="0" w:color="auto"/>
        <w:bottom w:val="none" w:sz="0" w:space="0" w:color="auto"/>
        <w:right w:val="none" w:sz="0" w:space="0" w:color="auto"/>
      </w:divBdr>
    </w:div>
    <w:div w:id="1561212876">
      <w:bodyDiv w:val="1"/>
      <w:marLeft w:val="0"/>
      <w:marRight w:val="0"/>
      <w:marTop w:val="0"/>
      <w:marBottom w:val="0"/>
      <w:divBdr>
        <w:top w:val="none" w:sz="0" w:space="0" w:color="auto"/>
        <w:left w:val="none" w:sz="0" w:space="0" w:color="auto"/>
        <w:bottom w:val="none" w:sz="0" w:space="0" w:color="auto"/>
        <w:right w:val="none" w:sz="0" w:space="0" w:color="auto"/>
      </w:divBdr>
    </w:div>
    <w:div w:id="1600138305">
      <w:bodyDiv w:val="1"/>
      <w:marLeft w:val="0"/>
      <w:marRight w:val="0"/>
      <w:marTop w:val="0"/>
      <w:marBottom w:val="0"/>
      <w:divBdr>
        <w:top w:val="none" w:sz="0" w:space="0" w:color="auto"/>
        <w:left w:val="none" w:sz="0" w:space="0" w:color="auto"/>
        <w:bottom w:val="none" w:sz="0" w:space="0" w:color="auto"/>
        <w:right w:val="none" w:sz="0" w:space="0" w:color="auto"/>
      </w:divBdr>
    </w:div>
    <w:div w:id="1689718999">
      <w:bodyDiv w:val="1"/>
      <w:marLeft w:val="0"/>
      <w:marRight w:val="0"/>
      <w:marTop w:val="0"/>
      <w:marBottom w:val="0"/>
      <w:divBdr>
        <w:top w:val="none" w:sz="0" w:space="0" w:color="auto"/>
        <w:left w:val="none" w:sz="0" w:space="0" w:color="auto"/>
        <w:bottom w:val="none" w:sz="0" w:space="0" w:color="auto"/>
        <w:right w:val="none" w:sz="0" w:space="0" w:color="auto"/>
      </w:divBdr>
    </w:div>
    <w:div w:id="1775394262">
      <w:bodyDiv w:val="1"/>
      <w:marLeft w:val="0"/>
      <w:marRight w:val="0"/>
      <w:marTop w:val="0"/>
      <w:marBottom w:val="0"/>
      <w:divBdr>
        <w:top w:val="none" w:sz="0" w:space="0" w:color="auto"/>
        <w:left w:val="none" w:sz="0" w:space="0" w:color="auto"/>
        <w:bottom w:val="none" w:sz="0" w:space="0" w:color="auto"/>
        <w:right w:val="none" w:sz="0" w:space="0" w:color="auto"/>
      </w:divBdr>
    </w:div>
    <w:div w:id="206807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elix-burda-stiftung.de/presse" TargetMode="External"/><Relationship Id="rId4" Type="http://schemas.microsoft.com/office/2007/relationships/stylesWithEffects" Target="stylesWithEffects.xml"/><Relationship Id="rId9" Type="http://schemas.openxmlformats.org/officeDocument/2006/relationships/hyperlink" Target="mailto:carsten.buchert@felix-burda-stiftung.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F28945-0B93-4A69-9DBB-E9ADC2E97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3812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Burda</Company>
  <LinksUpToDate>false</LinksUpToDate>
  <CharactersWithSpaces>4409</CharactersWithSpaces>
  <SharedDoc>false</SharedDoc>
  <HLinks>
    <vt:vector size="18" baseType="variant">
      <vt:variant>
        <vt:i4>327687</vt:i4>
      </vt:variant>
      <vt:variant>
        <vt:i4>6</vt:i4>
      </vt:variant>
      <vt:variant>
        <vt:i4>0</vt:i4>
      </vt:variant>
      <vt:variant>
        <vt:i4>5</vt:i4>
      </vt:variant>
      <vt:variant>
        <vt:lpwstr>http://www.felix-burda-stiftung.de/presse</vt:lpwstr>
      </vt:variant>
      <vt:variant>
        <vt:lpwstr/>
      </vt:variant>
      <vt:variant>
        <vt:i4>7995462</vt:i4>
      </vt:variant>
      <vt:variant>
        <vt:i4>3</vt:i4>
      </vt:variant>
      <vt:variant>
        <vt:i4>0</vt:i4>
      </vt:variant>
      <vt:variant>
        <vt:i4>5</vt:i4>
      </vt:variant>
      <vt:variant>
        <vt:lpwstr>mailto:carsten.buchert@felix-burda-stiftung</vt:lpwstr>
      </vt:variant>
      <vt:variant>
        <vt:lpwstr/>
      </vt:variant>
      <vt:variant>
        <vt:i4>6946858</vt:i4>
      </vt:variant>
      <vt:variant>
        <vt:i4>0</vt:i4>
      </vt:variant>
      <vt:variant>
        <vt:i4>0</vt:i4>
      </vt:variant>
      <vt:variant>
        <vt:i4>5</vt:i4>
      </vt:variant>
      <vt:variant>
        <vt:lpwstr>http://www.science-photo.de/darmkrebsmonat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Buchert Carsten Frederik</cp:lastModifiedBy>
  <cp:revision>9</cp:revision>
  <cp:lastPrinted>2011-02-25T09:15:00Z</cp:lastPrinted>
  <dcterms:created xsi:type="dcterms:W3CDTF">2019-09-09T08:03:00Z</dcterms:created>
  <dcterms:modified xsi:type="dcterms:W3CDTF">2019-09-11T13:51:00Z</dcterms:modified>
</cp:coreProperties>
</file>