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0D" w:rsidRPr="002A2139" w:rsidRDefault="002A2139">
      <w:r w:rsidRPr="003A53EA">
        <w:rPr>
          <w:i/>
        </w:rPr>
        <w:t>Pressemeddelelse</w:t>
      </w:r>
      <w:r w:rsidR="00823E0F">
        <w:rPr>
          <w:i/>
        </w:rPr>
        <w:tab/>
      </w:r>
      <w:r>
        <w:tab/>
      </w:r>
      <w:r>
        <w:tab/>
      </w:r>
      <w:r>
        <w:tab/>
      </w:r>
      <w:r w:rsidR="00251671">
        <w:tab/>
      </w:r>
      <w:r w:rsidR="001F6BEB">
        <w:t>20</w:t>
      </w:r>
      <w:bookmarkStart w:id="0" w:name="_GoBack"/>
      <w:bookmarkEnd w:id="0"/>
      <w:r w:rsidR="004C763F">
        <w:t>. december</w:t>
      </w:r>
      <w:r w:rsidR="00CA47CF">
        <w:t xml:space="preserve"> </w:t>
      </w:r>
      <w:r w:rsidR="003A53EA">
        <w:t>201</w:t>
      </w:r>
      <w:r w:rsidR="006C406E">
        <w:t>9</w:t>
      </w:r>
    </w:p>
    <w:p w:rsidR="00251671" w:rsidRDefault="00FB6451" w:rsidP="005A75F2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8C457C">
        <w:rPr>
          <w:b/>
          <w:sz w:val="32"/>
          <w:szCs w:val="32"/>
        </w:rPr>
        <w:br/>
      </w:r>
      <w:r w:rsidR="00CE78D5">
        <w:rPr>
          <w:b/>
          <w:sz w:val="32"/>
          <w:szCs w:val="32"/>
        </w:rPr>
        <w:t xml:space="preserve">Ny </w:t>
      </w:r>
      <w:r w:rsidR="004C763F">
        <w:rPr>
          <w:b/>
          <w:sz w:val="32"/>
          <w:szCs w:val="32"/>
        </w:rPr>
        <w:t>direktør for Bygma Tønder</w:t>
      </w:r>
      <w:r w:rsidR="00E36BC4">
        <w:rPr>
          <w:b/>
          <w:sz w:val="32"/>
          <w:szCs w:val="32"/>
        </w:rPr>
        <w:br/>
      </w:r>
    </w:p>
    <w:p w:rsidR="00BB3C62" w:rsidRDefault="003C6559" w:rsidP="005A75F2">
      <w:pPr>
        <w:rPr>
          <w:b/>
        </w:rPr>
      </w:pPr>
      <w:r>
        <w:rPr>
          <w:b/>
        </w:rPr>
        <w:t xml:space="preserve">Bygma </w:t>
      </w:r>
      <w:r w:rsidR="00CE78D5">
        <w:rPr>
          <w:b/>
        </w:rPr>
        <w:t xml:space="preserve">A/S har udnævnt </w:t>
      </w:r>
      <w:r w:rsidR="007052DD">
        <w:rPr>
          <w:b/>
        </w:rPr>
        <w:t xml:space="preserve">Klaus </w:t>
      </w:r>
      <w:proofErr w:type="spellStart"/>
      <w:r w:rsidR="007052DD">
        <w:rPr>
          <w:b/>
        </w:rPr>
        <w:t>Machmüller</w:t>
      </w:r>
      <w:proofErr w:type="spellEnd"/>
      <w:r w:rsidR="007052DD">
        <w:rPr>
          <w:b/>
        </w:rPr>
        <w:t xml:space="preserve"> (</w:t>
      </w:r>
      <w:r w:rsidR="00E10CEF" w:rsidRPr="00E10CEF">
        <w:rPr>
          <w:b/>
        </w:rPr>
        <w:t>42</w:t>
      </w:r>
      <w:r w:rsidR="007052DD">
        <w:rPr>
          <w:b/>
        </w:rPr>
        <w:t xml:space="preserve">) </w:t>
      </w:r>
      <w:r w:rsidR="00CE78D5">
        <w:rPr>
          <w:b/>
        </w:rPr>
        <w:t xml:space="preserve">til ny </w:t>
      </w:r>
      <w:r w:rsidR="007052DD">
        <w:rPr>
          <w:b/>
        </w:rPr>
        <w:t xml:space="preserve">direktør </w:t>
      </w:r>
      <w:r w:rsidR="00B66787">
        <w:rPr>
          <w:b/>
        </w:rPr>
        <w:t xml:space="preserve">for Bygma Tønder </w:t>
      </w:r>
      <w:r w:rsidR="007052DD">
        <w:rPr>
          <w:b/>
        </w:rPr>
        <w:t>pr. 1. januar 2020</w:t>
      </w:r>
    </w:p>
    <w:p w:rsidR="007052DD" w:rsidRDefault="007052DD" w:rsidP="00AC321D">
      <w:pPr>
        <w:rPr>
          <w:bCs/>
        </w:rPr>
      </w:pPr>
      <w:r>
        <w:rPr>
          <w:bCs/>
        </w:rPr>
        <w:t xml:space="preserve">Klaus </w:t>
      </w:r>
      <w:proofErr w:type="spellStart"/>
      <w:r>
        <w:rPr>
          <w:bCs/>
        </w:rPr>
        <w:t>Machmüller</w:t>
      </w:r>
      <w:proofErr w:type="spellEnd"/>
      <w:r>
        <w:rPr>
          <w:bCs/>
        </w:rPr>
        <w:t xml:space="preserve"> er i dag direktør</w:t>
      </w:r>
      <w:r w:rsidR="005250FF">
        <w:rPr>
          <w:bCs/>
        </w:rPr>
        <w:t xml:space="preserve"> for Bygma </w:t>
      </w:r>
      <w:r>
        <w:rPr>
          <w:bCs/>
        </w:rPr>
        <w:t xml:space="preserve">Skærbæk, og vil fra årsskiftet være direktør for både Bygma Tønder og Bygma Skærbæk. </w:t>
      </w:r>
    </w:p>
    <w:p w:rsidR="005E0F4C" w:rsidRDefault="005E0F4C" w:rsidP="00AC321D">
      <w:pPr>
        <w:rPr>
          <w:bCs/>
        </w:rPr>
      </w:pPr>
      <w:r>
        <w:rPr>
          <w:bCs/>
        </w:rPr>
        <w:t xml:space="preserve">Klaus </w:t>
      </w:r>
      <w:proofErr w:type="spellStart"/>
      <w:r w:rsidR="00055AA8">
        <w:rPr>
          <w:bCs/>
        </w:rPr>
        <w:t>Machmüller</w:t>
      </w:r>
      <w:proofErr w:type="spellEnd"/>
      <w:r w:rsidR="00055AA8">
        <w:rPr>
          <w:bCs/>
        </w:rPr>
        <w:t xml:space="preserve"> </w:t>
      </w:r>
      <w:r>
        <w:rPr>
          <w:bCs/>
        </w:rPr>
        <w:t xml:space="preserve">er udlært inden for lager og logistik i Bygma Aabenraa. Han kom senere til Bygma Esbjerg som sælger og efter en periode som salgschef uden for Bygma, tiltrådte han i 2016 jobbet som direktør for Bygma Skærbæk. Her har han stået i spidsen for en flot udvikling af forretningen, som </w:t>
      </w:r>
      <w:r w:rsidR="008C117B">
        <w:rPr>
          <w:bCs/>
        </w:rPr>
        <w:t xml:space="preserve">i dag har mange professionelle håndværkskunder og en dedikeret medarbejderstab.  </w:t>
      </w:r>
    </w:p>
    <w:p w:rsidR="008C117B" w:rsidRDefault="009B3F82" w:rsidP="00AC321D">
      <w:pPr>
        <w:rPr>
          <w:bCs/>
        </w:rPr>
      </w:pPr>
      <w:r w:rsidRPr="008C117B">
        <w:rPr>
          <w:bCs/>
        </w:rPr>
        <w:t xml:space="preserve">De to forretninger ligger geografisk tæt, og med </w:t>
      </w:r>
      <w:r w:rsidR="008C117B">
        <w:rPr>
          <w:bCs/>
        </w:rPr>
        <w:t xml:space="preserve">Klaus </w:t>
      </w:r>
      <w:proofErr w:type="spellStart"/>
      <w:r w:rsidR="008C117B">
        <w:rPr>
          <w:bCs/>
        </w:rPr>
        <w:t>Machmüller</w:t>
      </w:r>
      <w:proofErr w:type="spellEnd"/>
      <w:r w:rsidRPr="008C117B">
        <w:rPr>
          <w:bCs/>
        </w:rPr>
        <w:t xml:space="preserve"> i spidsen styrker Bygma </w:t>
      </w:r>
      <w:r w:rsidR="008C117B">
        <w:rPr>
          <w:bCs/>
        </w:rPr>
        <w:t xml:space="preserve">det gode samarbejde mellem Bygma Tønder og Bygma Skærbæk. </w:t>
      </w:r>
    </w:p>
    <w:p w:rsidR="005250FF" w:rsidRDefault="00B66787" w:rsidP="00AC321D">
      <w:pPr>
        <w:rPr>
          <w:bCs/>
        </w:rPr>
      </w:pPr>
      <w:r>
        <w:rPr>
          <w:bCs/>
        </w:rPr>
        <w:t xml:space="preserve">Klaus </w:t>
      </w:r>
      <w:proofErr w:type="spellStart"/>
      <w:r>
        <w:rPr>
          <w:bCs/>
        </w:rPr>
        <w:t>Machmüller</w:t>
      </w:r>
      <w:proofErr w:type="spellEnd"/>
      <w:r>
        <w:rPr>
          <w:bCs/>
        </w:rPr>
        <w:t xml:space="preserve"> bor</w:t>
      </w:r>
      <w:r w:rsidR="00E10CEF">
        <w:rPr>
          <w:bCs/>
        </w:rPr>
        <w:t xml:space="preserve"> selv</w:t>
      </w:r>
      <w:r>
        <w:rPr>
          <w:bCs/>
        </w:rPr>
        <w:t xml:space="preserve"> i </w:t>
      </w:r>
      <w:r w:rsidR="00E10CEF" w:rsidRPr="00E10CEF">
        <w:rPr>
          <w:bCs/>
        </w:rPr>
        <w:t xml:space="preserve">Tjæreborg </w:t>
      </w:r>
      <w:r>
        <w:rPr>
          <w:bCs/>
        </w:rPr>
        <w:t xml:space="preserve">og har </w:t>
      </w:r>
      <w:r w:rsidR="008C117B">
        <w:rPr>
          <w:bCs/>
        </w:rPr>
        <w:t>godt</w:t>
      </w:r>
      <w:r>
        <w:rPr>
          <w:bCs/>
        </w:rPr>
        <w:t xml:space="preserve"> kendskab til</w:t>
      </w:r>
      <w:r w:rsidR="00E10CEF">
        <w:rPr>
          <w:bCs/>
        </w:rPr>
        <w:t xml:space="preserve"> lokalområderne i</w:t>
      </w:r>
      <w:r>
        <w:rPr>
          <w:bCs/>
        </w:rPr>
        <w:t xml:space="preserve"> </w:t>
      </w:r>
      <w:r w:rsidR="00E10CEF">
        <w:rPr>
          <w:bCs/>
        </w:rPr>
        <w:t xml:space="preserve">syd- og </w:t>
      </w:r>
      <w:proofErr w:type="spellStart"/>
      <w:r w:rsidR="00E10CEF">
        <w:rPr>
          <w:bCs/>
        </w:rPr>
        <w:t>sønderjylland</w:t>
      </w:r>
      <w:proofErr w:type="spellEnd"/>
      <w:r>
        <w:rPr>
          <w:bCs/>
        </w:rPr>
        <w:t xml:space="preserve">. Han ser frem til </w:t>
      </w:r>
      <w:r w:rsidR="009B3F82">
        <w:rPr>
          <w:bCs/>
        </w:rPr>
        <w:t>nye udfordringer og større ansvar</w:t>
      </w:r>
      <w:r>
        <w:rPr>
          <w:bCs/>
        </w:rPr>
        <w:t xml:space="preserve">, og </w:t>
      </w:r>
      <w:r w:rsidR="009B3F82">
        <w:rPr>
          <w:bCs/>
        </w:rPr>
        <w:t xml:space="preserve">vil fremover dele sin tid mellem </w:t>
      </w:r>
      <w:r w:rsidR="004E628E">
        <w:rPr>
          <w:bCs/>
        </w:rPr>
        <w:t>de to forretninger</w:t>
      </w:r>
      <w:r w:rsidR="009B3F82">
        <w:rPr>
          <w:bCs/>
        </w:rPr>
        <w:t>.</w:t>
      </w:r>
    </w:p>
    <w:p w:rsidR="005A75F2" w:rsidRPr="00EC2C2C" w:rsidRDefault="00DA0D11" w:rsidP="005A75F2">
      <w:r>
        <w:rPr>
          <w:b/>
        </w:rPr>
        <w:br/>
      </w:r>
      <w:r w:rsidR="005A75F2">
        <w:rPr>
          <w:b/>
        </w:rPr>
        <w:t>Kontakt</w:t>
      </w:r>
      <w:r w:rsidR="005A75F2" w:rsidRPr="005A75F2">
        <w:rPr>
          <w:b/>
        </w:rPr>
        <w:t>:</w:t>
      </w:r>
      <w:r w:rsidR="005A75F2">
        <w:t xml:space="preserve"> </w:t>
      </w:r>
      <w:r w:rsidR="005A75F2">
        <w:br/>
        <w:t xml:space="preserve">Jytte Wolff-Sneedorff, kommunikationsrådgiver Bygma Gruppen, </w:t>
      </w:r>
      <w:hyperlink r:id="rId5" w:history="1">
        <w:r w:rsidR="005A75F2" w:rsidRPr="005A5C70">
          <w:rPr>
            <w:rStyle w:val="Hyperlink"/>
          </w:rPr>
          <w:t>jws@bygma.dk</w:t>
        </w:r>
      </w:hyperlink>
      <w:r w:rsidR="005A75F2">
        <w:t xml:space="preserve">, </w:t>
      </w:r>
      <w:proofErr w:type="spellStart"/>
      <w:r w:rsidR="001A6714">
        <w:t>Tlf</w:t>
      </w:r>
      <w:proofErr w:type="spellEnd"/>
      <w:r w:rsidR="001A6714">
        <w:t>: 88511937 mobil</w:t>
      </w:r>
      <w:r w:rsidR="005A75F2">
        <w:t xml:space="preserve">: </w:t>
      </w:r>
      <w:r w:rsidR="005F74D6">
        <w:t>27787684</w:t>
      </w:r>
    </w:p>
    <w:p w:rsidR="006F0257" w:rsidRDefault="005A75F2" w:rsidP="005A75F2">
      <w:pPr>
        <w:rPr>
          <w:rFonts w:cstheme="minorHAnsi"/>
          <w:i/>
          <w:color w:val="222222"/>
        </w:rPr>
      </w:pPr>
      <w:r w:rsidRPr="00EC2C2C">
        <w:rPr>
          <w:rFonts w:cstheme="minorHAnsi"/>
          <w:b/>
          <w:i/>
        </w:rPr>
        <w:t>Om Bygma:</w:t>
      </w:r>
      <w:r w:rsidR="005245FA">
        <w:rPr>
          <w:rFonts w:cstheme="minorHAnsi"/>
          <w:b/>
          <w:i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 w:rsidR="006C406E">
        <w:rPr>
          <w:rFonts w:cstheme="minorHAnsi"/>
          <w:i/>
          <w:color w:val="222222"/>
        </w:rPr>
        <w:t>4</w:t>
      </w:r>
      <w:r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 w:rsidR="006C406E">
        <w:rPr>
          <w:rFonts w:cstheme="minorHAnsi"/>
          <w:i/>
          <w:color w:val="222222"/>
        </w:rPr>
        <w:t>8</w:t>
      </w:r>
      <w:r w:rsidRPr="00EC2C2C">
        <w:rPr>
          <w:rFonts w:cstheme="minorHAnsi"/>
          <w:i/>
          <w:color w:val="222222"/>
        </w:rPr>
        <w:t xml:space="preserve"> en omsætning på ca. 7,</w:t>
      </w:r>
      <w:r w:rsidR="006C406E">
        <w:rPr>
          <w:rFonts w:cstheme="minorHAnsi"/>
          <w:i/>
          <w:color w:val="222222"/>
        </w:rPr>
        <w:t>9</w:t>
      </w:r>
      <w:r w:rsidRPr="00EC2C2C">
        <w:rPr>
          <w:rFonts w:cstheme="minorHAnsi"/>
          <w:i/>
          <w:color w:val="222222"/>
        </w:rPr>
        <w:t xml:space="preserve"> mia. DKK. </w:t>
      </w:r>
    </w:p>
    <w:p w:rsidR="00E75218" w:rsidRDefault="00E75218" w:rsidP="005A75F2">
      <w:pPr>
        <w:rPr>
          <w:rFonts w:cstheme="minorHAnsi"/>
          <w:color w:val="222222"/>
        </w:rPr>
      </w:pPr>
    </w:p>
    <w:p w:rsidR="00E75218" w:rsidRPr="00447730" w:rsidRDefault="00A93CDD" w:rsidP="005A75F2">
      <w:pPr>
        <w:rPr>
          <w:rFonts w:cstheme="minorHAnsi"/>
          <w:color w:val="222222"/>
        </w:rPr>
      </w:pPr>
      <w:r>
        <w:rPr>
          <w:rFonts w:cstheme="minorHAnsi"/>
          <w:noProof/>
          <w:color w:val="2222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-246380</wp:posOffset>
            </wp:positionH>
            <wp:positionV relativeFrom="page">
              <wp:posOffset>7496175</wp:posOffset>
            </wp:positionV>
            <wp:extent cx="2412365" cy="1808480"/>
            <wp:effectExtent l="0" t="2857" r="4127" b="4128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laus Machmüller 2, 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12365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5218" w:rsidRPr="004477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167DC"/>
    <w:rsid w:val="00055AA8"/>
    <w:rsid w:val="0005631E"/>
    <w:rsid w:val="00056C84"/>
    <w:rsid w:val="0006344B"/>
    <w:rsid w:val="000A6564"/>
    <w:rsid w:val="000E11E5"/>
    <w:rsid w:val="000E5A0F"/>
    <w:rsid w:val="000E5F23"/>
    <w:rsid w:val="00112025"/>
    <w:rsid w:val="00113E95"/>
    <w:rsid w:val="001313E3"/>
    <w:rsid w:val="00133F5D"/>
    <w:rsid w:val="00170B1F"/>
    <w:rsid w:val="0017322C"/>
    <w:rsid w:val="0017731F"/>
    <w:rsid w:val="001A6714"/>
    <w:rsid w:val="001C45B6"/>
    <w:rsid w:val="001D1B93"/>
    <w:rsid w:val="001D23D7"/>
    <w:rsid w:val="001E2560"/>
    <w:rsid w:val="001F6BEB"/>
    <w:rsid w:val="0020433C"/>
    <w:rsid w:val="0020750D"/>
    <w:rsid w:val="002145CC"/>
    <w:rsid w:val="00236824"/>
    <w:rsid w:val="00251671"/>
    <w:rsid w:val="00267B00"/>
    <w:rsid w:val="00291617"/>
    <w:rsid w:val="002A2139"/>
    <w:rsid w:val="002B2EB9"/>
    <w:rsid w:val="002B46AF"/>
    <w:rsid w:val="002F2D7B"/>
    <w:rsid w:val="002F3B31"/>
    <w:rsid w:val="00326AC4"/>
    <w:rsid w:val="00340355"/>
    <w:rsid w:val="00352739"/>
    <w:rsid w:val="003808CA"/>
    <w:rsid w:val="00383544"/>
    <w:rsid w:val="00384D40"/>
    <w:rsid w:val="0039625D"/>
    <w:rsid w:val="003A53EA"/>
    <w:rsid w:val="003A7039"/>
    <w:rsid w:val="003B0171"/>
    <w:rsid w:val="003B4170"/>
    <w:rsid w:val="003C34CF"/>
    <w:rsid w:val="003C6559"/>
    <w:rsid w:val="003C688C"/>
    <w:rsid w:val="003D1982"/>
    <w:rsid w:val="003F0BFF"/>
    <w:rsid w:val="00413ACA"/>
    <w:rsid w:val="00435972"/>
    <w:rsid w:val="00447730"/>
    <w:rsid w:val="004A5EC4"/>
    <w:rsid w:val="004B5408"/>
    <w:rsid w:val="004C763F"/>
    <w:rsid w:val="004E2CBB"/>
    <w:rsid w:val="004E628E"/>
    <w:rsid w:val="005018B2"/>
    <w:rsid w:val="00503EB7"/>
    <w:rsid w:val="00521F4C"/>
    <w:rsid w:val="005245FA"/>
    <w:rsid w:val="005250FF"/>
    <w:rsid w:val="00541D57"/>
    <w:rsid w:val="005A75F2"/>
    <w:rsid w:val="005C63BC"/>
    <w:rsid w:val="005E0F4C"/>
    <w:rsid w:val="005F74D6"/>
    <w:rsid w:val="00610265"/>
    <w:rsid w:val="00617C63"/>
    <w:rsid w:val="006355F0"/>
    <w:rsid w:val="00635CFB"/>
    <w:rsid w:val="006420E2"/>
    <w:rsid w:val="006603F5"/>
    <w:rsid w:val="00663D60"/>
    <w:rsid w:val="00680FD9"/>
    <w:rsid w:val="006A486D"/>
    <w:rsid w:val="006B7224"/>
    <w:rsid w:val="006C09A8"/>
    <w:rsid w:val="006C406E"/>
    <w:rsid w:val="006E38E1"/>
    <w:rsid w:val="006E790D"/>
    <w:rsid w:val="006F0257"/>
    <w:rsid w:val="00704776"/>
    <w:rsid w:val="007052DD"/>
    <w:rsid w:val="0073286D"/>
    <w:rsid w:val="00734AB2"/>
    <w:rsid w:val="0078053D"/>
    <w:rsid w:val="00784A16"/>
    <w:rsid w:val="00786DF5"/>
    <w:rsid w:val="00790183"/>
    <w:rsid w:val="007A1845"/>
    <w:rsid w:val="007B3455"/>
    <w:rsid w:val="007B5690"/>
    <w:rsid w:val="007B6B35"/>
    <w:rsid w:val="007B758A"/>
    <w:rsid w:val="007C24BF"/>
    <w:rsid w:val="007D23AA"/>
    <w:rsid w:val="007F16D5"/>
    <w:rsid w:val="008010F6"/>
    <w:rsid w:val="00806BF5"/>
    <w:rsid w:val="00823E0F"/>
    <w:rsid w:val="00825906"/>
    <w:rsid w:val="008304AA"/>
    <w:rsid w:val="00851184"/>
    <w:rsid w:val="00882806"/>
    <w:rsid w:val="00883D21"/>
    <w:rsid w:val="00892B66"/>
    <w:rsid w:val="00895C02"/>
    <w:rsid w:val="008A7456"/>
    <w:rsid w:val="008B5A96"/>
    <w:rsid w:val="008B7A69"/>
    <w:rsid w:val="008C117B"/>
    <w:rsid w:val="008C1B50"/>
    <w:rsid w:val="008C3F0A"/>
    <w:rsid w:val="008C457C"/>
    <w:rsid w:val="008D0F1A"/>
    <w:rsid w:val="008D3119"/>
    <w:rsid w:val="008D5D13"/>
    <w:rsid w:val="009148BB"/>
    <w:rsid w:val="009415BE"/>
    <w:rsid w:val="00963BFE"/>
    <w:rsid w:val="00997AD5"/>
    <w:rsid w:val="009A6FAE"/>
    <w:rsid w:val="009B3F82"/>
    <w:rsid w:val="009C674B"/>
    <w:rsid w:val="009D3378"/>
    <w:rsid w:val="009E24BD"/>
    <w:rsid w:val="00A02279"/>
    <w:rsid w:val="00A230DC"/>
    <w:rsid w:val="00A37F8F"/>
    <w:rsid w:val="00A42526"/>
    <w:rsid w:val="00A63B68"/>
    <w:rsid w:val="00A64AE7"/>
    <w:rsid w:val="00A73681"/>
    <w:rsid w:val="00A93CDD"/>
    <w:rsid w:val="00AC321D"/>
    <w:rsid w:val="00AE48D9"/>
    <w:rsid w:val="00B22DFD"/>
    <w:rsid w:val="00B36AB9"/>
    <w:rsid w:val="00B556C9"/>
    <w:rsid w:val="00B61E43"/>
    <w:rsid w:val="00B66787"/>
    <w:rsid w:val="00B94FCC"/>
    <w:rsid w:val="00B9722F"/>
    <w:rsid w:val="00BA418C"/>
    <w:rsid w:val="00BB3C62"/>
    <w:rsid w:val="00BF5166"/>
    <w:rsid w:val="00C12620"/>
    <w:rsid w:val="00C22AD6"/>
    <w:rsid w:val="00C24E84"/>
    <w:rsid w:val="00C35356"/>
    <w:rsid w:val="00C441B6"/>
    <w:rsid w:val="00C47FB0"/>
    <w:rsid w:val="00C9148B"/>
    <w:rsid w:val="00C94C26"/>
    <w:rsid w:val="00CA2C16"/>
    <w:rsid w:val="00CA47CF"/>
    <w:rsid w:val="00CE0F4E"/>
    <w:rsid w:val="00CE4C6C"/>
    <w:rsid w:val="00CE78D5"/>
    <w:rsid w:val="00D04AE3"/>
    <w:rsid w:val="00D2147E"/>
    <w:rsid w:val="00D36AD0"/>
    <w:rsid w:val="00D404B3"/>
    <w:rsid w:val="00D40DA1"/>
    <w:rsid w:val="00D54018"/>
    <w:rsid w:val="00D64EB2"/>
    <w:rsid w:val="00D66652"/>
    <w:rsid w:val="00D80468"/>
    <w:rsid w:val="00D83951"/>
    <w:rsid w:val="00DA0D11"/>
    <w:rsid w:val="00DA1D4F"/>
    <w:rsid w:val="00DB2E6D"/>
    <w:rsid w:val="00DD5741"/>
    <w:rsid w:val="00E000A0"/>
    <w:rsid w:val="00E10CEF"/>
    <w:rsid w:val="00E33D52"/>
    <w:rsid w:val="00E36BC4"/>
    <w:rsid w:val="00E471B5"/>
    <w:rsid w:val="00E47302"/>
    <w:rsid w:val="00E529A1"/>
    <w:rsid w:val="00E65CA6"/>
    <w:rsid w:val="00E75218"/>
    <w:rsid w:val="00E76DB2"/>
    <w:rsid w:val="00E95270"/>
    <w:rsid w:val="00EC3D3B"/>
    <w:rsid w:val="00EC79DE"/>
    <w:rsid w:val="00ED0F8B"/>
    <w:rsid w:val="00EE361E"/>
    <w:rsid w:val="00EE625F"/>
    <w:rsid w:val="00EF57B4"/>
    <w:rsid w:val="00EF68FE"/>
    <w:rsid w:val="00F02D5D"/>
    <w:rsid w:val="00F3275F"/>
    <w:rsid w:val="00F3433C"/>
    <w:rsid w:val="00F37D60"/>
    <w:rsid w:val="00F43CE7"/>
    <w:rsid w:val="00F64887"/>
    <w:rsid w:val="00F72789"/>
    <w:rsid w:val="00FB6451"/>
    <w:rsid w:val="00F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934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1266-FED3-407E-A6D1-78E3E452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11</cp:revision>
  <cp:lastPrinted>2019-12-09T11:24:00Z</cp:lastPrinted>
  <dcterms:created xsi:type="dcterms:W3CDTF">2019-12-09T10:12:00Z</dcterms:created>
  <dcterms:modified xsi:type="dcterms:W3CDTF">2019-12-16T12:41:00Z</dcterms:modified>
</cp:coreProperties>
</file>