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437E83F9" w:rsidR="00972866" w:rsidRPr="006917FE" w:rsidRDefault="005B05AF">
      <w:pPr>
        <w:tabs>
          <w:tab w:val="right" w:pos="9072"/>
        </w:tabs>
      </w:pPr>
      <w:r>
        <w:rPr>
          <w:rFonts w:ascii="Arial" w:hAnsi="Arial" w:cs="Arial"/>
          <w:b/>
          <w:sz w:val="28"/>
          <w:szCs w:val="28"/>
        </w:rPr>
        <w:t>PRESSEINFORMATION</w:t>
      </w:r>
      <w:r>
        <w:rPr>
          <w:rFonts w:ascii="Arial" w:hAnsi="Arial" w:cs="Arial"/>
          <w:b/>
          <w:sz w:val="28"/>
          <w:szCs w:val="28"/>
        </w:rPr>
        <w:tab/>
      </w:r>
      <w:r w:rsidR="006917FE" w:rsidRPr="006917FE">
        <w:rPr>
          <w:rFonts w:ascii="Arial" w:hAnsi="Arial" w:cs="Arial"/>
          <w:b/>
          <w:sz w:val="28"/>
          <w:szCs w:val="28"/>
        </w:rPr>
        <w:t xml:space="preserve">25. </w:t>
      </w:r>
      <w:r w:rsidR="00FE4929" w:rsidRPr="006917FE">
        <w:rPr>
          <w:rFonts w:ascii="Arial" w:hAnsi="Arial" w:cs="Arial"/>
          <w:b/>
          <w:sz w:val="28"/>
          <w:szCs w:val="28"/>
        </w:rPr>
        <w:t>Mai</w:t>
      </w:r>
      <w:r w:rsidRPr="006917FE">
        <w:rPr>
          <w:rFonts w:ascii="Arial" w:hAnsi="Arial" w:cs="Arial"/>
          <w:b/>
          <w:sz w:val="28"/>
          <w:szCs w:val="28"/>
        </w:rPr>
        <w:t xml:space="preserve"> 202</w:t>
      </w:r>
      <w:r w:rsidR="00F31222" w:rsidRPr="006917FE">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045EFFB0" w:rsidR="00334362" w:rsidRDefault="00430760">
      <w:pPr>
        <w:rPr>
          <w:rFonts w:ascii="Arial" w:hAnsi="Arial" w:cs="Arial"/>
          <w:b/>
          <w:sz w:val="28"/>
          <w:szCs w:val="28"/>
        </w:rPr>
      </w:pPr>
      <w:r>
        <w:rPr>
          <w:rFonts w:ascii="Arial" w:hAnsi="Arial" w:cs="Arial"/>
          <w:b/>
          <w:sz w:val="28"/>
          <w:szCs w:val="28"/>
        </w:rPr>
        <w:t>Ungewöhnlich Übernacht</w:t>
      </w:r>
      <w:r w:rsidR="006629F8">
        <w:rPr>
          <w:rFonts w:ascii="Arial" w:hAnsi="Arial" w:cs="Arial"/>
          <w:b/>
          <w:sz w:val="28"/>
          <w:szCs w:val="28"/>
        </w:rPr>
        <w:t>en</w:t>
      </w:r>
    </w:p>
    <w:p w14:paraId="576C5CD2" w14:textId="1DC24184" w:rsidR="006B3495" w:rsidRDefault="006629F8" w:rsidP="00E91241">
      <w:pPr>
        <w:rPr>
          <w:rFonts w:ascii="Arial" w:hAnsi="Arial" w:cs="Arial"/>
          <w:b/>
          <w:sz w:val="24"/>
          <w:szCs w:val="24"/>
        </w:rPr>
      </w:pPr>
      <w:r>
        <w:rPr>
          <w:rFonts w:ascii="Arial" w:hAnsi="Arial" w:cs="Arial"/>
          <w:b/>
          <w:sz w:val="24"/>
          <w:szCs w:val="24"/>
        </w:rPr>
        <w:t>I</w:t>
      </w:r>
      <w:r w:rsidR="00430760">
        <w:rPr>
          <w:rFonts w:ascii="Arial" w:hAnsi="Arial" w:cs="Arial"/>
          <w:b/>
          <w:sz w:val="24"/>
          <w:szCs w:val="24"/>
        </w:rPr>
        <w:t>m Schlosspark</w:t>
      </w:r>
      <w:r>
        <w:rPr>
          <w:rFonts w:ascii="Arial" w:hAnsi="Arial" w:cs="Arial"/>
          <w:b/>
          <w:sz w:val="24"/>
          <w:szCs w:val="24"/>
        </w:rPr>
        <w:t>, in</w:t>
      </w:r>
      <w:r w:rsidR="00430760">
        <w:rPr>
          <w:rFonts w:ascii="Arial" w:hAnsi="Arial" w:cs="Arial"/>
          <w:b/>
          <w:sz w:val="24"/>
          <w:szCs w:val="24"/>
        </w:rPr>
        <w:t xml:space="preserve"> </w:t>
      </w:r>
      <w:r w:rsidR="002762D2">
        <w:rPr>
          <w:rFonts w:ascii="Arial" w:hAnsi="Arial" w:cs="Arial"/>
          <w:b/>
          <w:sz w:val="24"/>
          <w:szCs w:val="24"/>
        </w:rPr>
        <w:t>Bubble-Zelte</w:t>
      </w:r>
      <w:r>
        <w:rPr>
          <w:rFonts w:ascii="Arial" w:hAnsi="Arial" w:cs="Arial"/>
          <w:b/>
          <w:sz w:val="24"/>
          <w:szCs w:val="24"/>
        </w:rPr>
        <w:t>n</w:t>
      </w:r>
      <w:r w:rsidR="002762D2">
        <w:rPr>
          <w:rFonts w:ascii="Arial" w:hAnsi="Arial" w:cs="Arial"/>
          <w:b/>
          <w:sz w:val="24"/>
          <w:szCs w:val="24"/>
        </w:rPr>
        <w:t xml:space="preserve"> mit Sternenblick</w:t>
      </w:r>
      <w:r>
        <w:rPr>
          <w:rFonts w:ascii="Arial" w:hAnsi="Arial" w:cs="Arial"/>
          <w:b/>
          <w:sz w:val="24"/>
          <w:szCs w:val="24"/>
        </w:rPr>
        <w:t xml:space="preserve"> oder </w:t>
      </w:r>
      <w:r w:rsidR="006D18F5">
        <w:rPr>
          <w:rFonts w:ascii="Arial" w:hAnsi="Arial" w:cs="Arial"/>
          <w:b/>
          <w:sz w:val="24"/>
          <w:szCs w:val="24"/>
        </w:rPr>
        <w:t xml:space="preserve">in </w:t>
      </w:r>
      <w:r w:rsidR="002762D2">
        <w:rPr>
          <w:rFonts w:ascii="Arial" w:hAnsi="Arial" w:cs="Arial"/>
          <w:b/>
          <w:sz w:val="24"/>
          <w:szCs w:val="24"/>
        </w:rPr>
        <w:t>smarten Cabins auf einer Obstbaumwiese</w:t>
      </w:r>
      <w:bookmarkStart w:id="0" w:name="_GoBack"/>
      <w:bookmarkEnd w:id="0"/>
    </w:p>
    <w:p w14:paraId="379DEE60" w14:textId="311DA94C" w:rsidR="00DC421C" w:rsidRPr="00DC421C" w:rsidRDefault="00C375D6" w:rsidP="00DC421C">
      <w:pPr>
        <w:rPr>
          <w:rFonts w:ascii="Arial" w:hAnsi="Arial" w:cs="Arial"/>
          <w:b/>
          <w:szCs w:val="24"/>
        </w:rPr>
      </w:pPr>
      <w:r>
        <w:rPr>
          <w:rFonts w:ascii="Arial" w:hAnsi="Arial" w:cs="Arial"/>
          <w:b/>
          <w:szCs w:val="24"/>
        </w:rPr>
        <w:t xml:space="preserve">Wie wäre es mal mit einem Urlaubserlebnis der ganz besonderen Art? Brandenburg hat in dieser Hinsicht eine breite Palette zu bieten. Zuletzt sind zahlreiche neue ungewöhnliche Übernachtungsorte </w:t>
      </w:r>
      <w:r w:rsidR="004C1E64">
        <w:rPr>
          <w:rFonts w:ascii="Arial" w:hAnsi="Arial" w:cs="Arial"/>
          <w:b/>
          <w:szCs w:val="24"/>
        </w:rPr>
        <w:t xml:space="preserve">im Land </w:t>
      </w:r>
      <w:r>
        <w:rPr>
          <w:rFonts w:ascii="Arial" w:hAnsi="Arial" w:cs="Arial"/>
          <w:b/>
          <w:szCs w:val="24"/>
        </w:rPr>
        <w:t xml:space="preserve">entstanden. Wir haben ein paar der spannendsten </w:t>
      </w:r>
      <w:r w:rsidR="00B95B26">
        <w:rPr>
          <w:rFonts w:ascii="Arial" w:hAnsi="Arial" w:cs="Arial"/>
          <w:b/>
          <w:szCs w:val="24"/>
        </w:rPr>
        <w:t xml:space="preserve">neuen Orte </w:t>
      </w:r>
      <w:r>
        <w:rPr>
          <w:rFonts w:ascii="Arial" w:hAnsi="Arial" w:cs="Arial"/>
          <w:b/>
          <w:szCs w:val="24"/>
        </w:rPr>
        <w:t>zusammengestellt.</w:t>
      </w:r>
    </w:p>
    <w:p w14:paraId="30C7B5FE" w14:textId="77777777" w:rsidR="002F3C4E" w:rsidRPr="007779EF" w:rsidRDefault="002F3C4E" w:rsidP="002F3C4E">
      <w:pPr>
        <w:pStyle w:val="Default"/>
        <w:rPr>
          <w:rFonts w:ascii="Arial" w:hAnsi="Arial" w:cs="Arial"/>
          <w:sz w:val="22"/>
          <w:szCs w:val="22"/>
        </w:rPr>
      </w:pPr>
      <w:r w:rsidRPr="007779EF">
        <w:rPr>
          <w:rFonts w:ascii="Arial" w:hAnsi="Arial" w:cs="Arial"/>
          <w:b/>
          <w:bCs/>
          <w:sz w:val="22"/>
          <w:szCs w:val="22"/>
        </w:rPr>
        <w:t>Übernachten im Bubble-Haus im Ruppiner Seenland</w:t>
      </w:r>
    </w:p>
    <w:p w14:paraId="789D95D4" w14:textId="64BDAC62" w:rsidR="002F3C4E" w:rsidRPr="007779EF" w:rsidRDefault="002F3C4E" w:rsidP="002F3C4E">
      <w:pPr>
        <w:spacing w:after="0"/>
        <w:rPr>
          <w:rFonts w:ascii="Arial" w:hAnsi="Arial" w:cs="Arial"/>
        </w:rPr>
      </w:pPr>
      <w:r w:rsidRPr="007779EF">
        <w:rPr>
          <w:rFonts w:ascii="Arial" w:hAnsi="Arial" w:cs="Arial"/>
        </w:rPr>
        <w:t xml:space="preserve">Eine ganz außergewöhnliche Möglichkeit zum Übernachten gibt es im Ruppiner Seenland. Im so genannten </w:t>
      </w:r>
      <w:r w:rsidRPr="007779EF">
        <w:rPr>
          <w:rFonts w:ascii="Arial" w:hAnsi="Arial" w:cs="Arial"/>
          <w:b/>
        </w:rPr>
        <w:t>Bubble-Zelt</w:t>
      </w:r>
      <w:r w:rsidR="00717D72">
        <w:rPr>
          <w:rFonts w:ascii="Arial" w:hAnsi="Arial" w:cs="Arial"/>
          <w:b/>
        </w:rPr>
        <w:t xml:space="preserve"> von Alpacosi</w:t>
      </w:r>
      <w:r w:rsidRPr="007779EF">
        <w:rPr>
          <w:rFonts w:ascii="Arial" w:hAnsi="Arial" w:cs="Arial"/>
        </w:rPr>
        <w:t xml:space="preserve">, einem durchsichtigen kugelförmigen Zelt, kann man unter freiem Sternenhimmel schlafen und dabei die Sterne mit dem Teleskop beobachten. Auf diese Weise können Gäste die Natur auf eine ganz besondere und komfortable Art und Weise genießen. Umgeben von Bäumen, Pflanzen und Kräutern steht eine voll ausgestattete, überdachte Außenküche sowie ein Dusch- und Toilettenhäuschen mit Warmwasser bereit. Alles wurde mit viel Liebe zum Detail hergerichtet. Bei diesem Projekt wurde viel Wert auf ökologische Nachhaltigkeit gelegt. So wurde für die Einrichtung ausschließlich altes Holz verwendet. Die Bubble-Zelte bestehen zudem </w:t>
      </w:r>
      <w:r w:rsidR="00F464C1">
        <w:rPr>
          <w:rFonts w:ascii="Arial" w:hAnsi="Arial" w:cs="Arial"/>
        </w:rPr>
        <w:t>aus recycelten</w:t>
      </w:r>
      <w:r w:rsidRPr="007779EF">
        <w:rPr>
          <w:rFonts w:ascii="Arial" w:hAnsi="Arial" w:cs="Arial"/>
        </w:rPr>
        <w:t xml:space="preserve"> Lkw-Planen. </w:t>
      </w:r>
      <w:r w:rsidR="00F50800">
        <w:rPr>
          <w:rFonts w:ascii="Arial" w:hAnsi="Arial" w:cs="Arial"/>
        </w:rPr>
        <w:t xml:space="preserve">Mehr Infos unter: </w:t>
      </w:r>
      <w:hyperlink r:id="rId6" w:history="1">
        <w:r w:rsidRPr="007779EF">
          <w:rPr>
            <w:rStyle w:val="Hyperlink"/>
            <w:rFonts w:ascii="Arial" w:hAnsi="Arial" w:cs="Arial"/>
          </w:rPr>
          <w:t>www.alpacosi-oase.de</w:t>
        </w:r>
      </w:hyperlink>
    </w:p>
    <w:p w14:paraId="5089EDEF" w14:textId="77777777" w:rsidR="002F3C4E" w:rsidRDefault="002F3C4E" w:rsidP="002F3C4E">
      <w:pPr>
        <w:autoSpaceDE w:val="0"/>
        <w:spacing w:after="0" w:line="240" w:lineRule="auto"/>
        <w:rPr>
          <w:rFonts w:ascii="Arial" w:hAnsi="Arial" w:cs="Arial"/>
          <w:b/>
        </w:rPr>
      </w:pPr>
    </w:p>
    <w:p w14:paraId="13E297C5" w14:textId="33958079" w:rsidR="002F3C4E" w:rsidRPr="007779EF" w:rsidRDefault="002F3C4E" w:rsidP="002F3C4E">
      <w:pPr>
        <w:rPr>
          <w:rFonts w:ascii="Arial" w:hAnsi="Arial" w:cs="Arial"/>
        </w:rPr>
      </w:pPr>
      <w:r w:rsidRPr="007779EF">
        <w:rPr>
          <w:rFonts w:ascii="Arial" w:hAnsi="Arial" w:cs="Arial"/>
          <w:b/>
        </w:rPr>
        <w:t>Smarte Cabins von Raus.Life</w:t>
      </w:r>
      <w:r w:rsidRPr="007779EF">
        <w:rPr>
          <w:rFonts w:ascii="Arial" w:hAnsi="Arial" w:cs="Arial"/>
          <w:b/>
        </w:rPr>
        <w:br/>
      </w:r>
      <w:r w:rsidRPr="007779EF">
        <w:rPr>
          <w:rFonts w:ascii="Arial" w:hAnsi="Arial" w:cs="Arial"/>
        </w:rPr>
        <w:t xml:space="preserve">Wie wäre es damit, einmal direkt vom Bett aus den Einbruch der Dunkelheit zu beobachten, alle funkelnden Sterne zu zählen oder die winzigen Schritte eines Käfers zu verfolgen. Das alles ist möglich in den smarten </w:t>
      </w:r>
      <w:r w:rsidRPr="007779EF">
        <w:rPr>
          <w:rFonts w:ascii="Arial" w:hAnsi="Arial" w:cs="Arial"/>
          <w:b/>
        </w:rPr>
        <w:t>Cabins von Raus.Life</w:t>
      </w:r>
      <w:r w:rsidRPr="007779EF">
        <w:rPr>
          <w:rFonts w:ascii="Arial" w:hAnsi="Arial" w:cs="Arial"/>
        </w:rPr>
        <w:t xml:space="preserve">. Diese Unterkünfte wurden mit einem hohen Anspruch an Nachhaltigkeit und Komfort designt. Die Innenausstattung wurde so konzipiert, dass man von überall die Aussicht auf die Natur genießen kann. Eingerichtet sind die Cabins außerdem mit einer komfortablen Queen-Size-Matratze, hochwertiger Steppdecke und Kissen sowie einer warmen Tagesdecke. Es gibt zudem eine Küche mit Gasherd und Kühlschrank. Das Bad ist darüber hinaus mit einer nachhaltigen Kompost-Toilette ausgestattet. Und sollten die Nächte einmal kühler sein, kann man die Cabin mit einem Holzofen heizen. Derzeit gibt es vier Standorte mit den Namen „Waldlichtung“, „Obstbaumwiese“, „An der Pferdeweide“ und „Am Kirschbaum“, die zwischen 1:15 und 1:50 </w:t>
      </w:r>
      <w:r w:rsidR="00F464C1">
        <w:rPr>
          <w:rFonts w:ascii="Arial" w:hAnsi="Arial" w:cs="Arial"/>
        </w:rPr>
        <w:t xml:space="preserve">Stunden </w:t>
      </w:r>
      <w:r w:rsidRPr="007779EF">
        <w:rPr>
          <w:rFonts w:ascii="Arial" w:hAnsi="Arial" w:cs="Arial"/>
        </w:rPr>
        <w:t xml:space="preserve">von Berlin entfernt liegen. </w:t>
      </w:r>
      <w:hyperlink r:id="rId7" w:anchor="/booking/search" w:history="1">
        <w:r w:rsidRPr="007779EF">
          <w:rPr>
            <w:rStyle w:val="Hyperlink"/>
            <w:rFonts w:ascii="Arial" w:hAnsi="Arial" w:cs="Arial"/>
          </w:rPr>
          <w:t>www.raus.life/de</w:t>
        </w:r>
      </w:hyperlink>
      <w:r w:rsidRPr="007779EF">
        <w:rPr>
          <w:rFonts w:ascii="Arial" w:hAnsi="Arial" w:cs="Arial"/>
        </w:rPr>
        <w:t xml:space="preserve"> </w:t>
      </w:r>
    </w:p>
    <w:p w14:paraId="6173D740" w14:textId="77777777" w:rsidR="002F3C4E" w:rsidRPr="007779EF" w:rsidRDefault="002F3C4E" w:rsidP="002F3C4E">
      <w:pPr>
        <w:autoSpaceDE w:val="0"/>
        <w:spacing w:after="0" w:line="240" w:lineRule="auto"/>
        <w:rPr>
          <w:rFonts w:ascii="Arial" w:hAnsi="Arial" w:cs="Arial"/>
          <w:b/>
        </w:rPr>
      </w:pPr>
      <w:r w:rsidRPr="007779EF">
        <w:rPr>
          <w:rFonts w:ascii="Arial" w:hAnsi="Arial" w:cs="Arial"/>
          <w:b/>
        </w:rPr>
        <w:t>Erlebnis-Übernachtungen Sleepero-Cube: Neue Standorte in Brandenburg</w:t>
      </w:r>
    </w:p>
    <w:p w14:paraId="6366C05A" w14:textId="15F2A125" w:rsidR="00C40F43" w:rsidRDefault="002F3C4E" w:rsidP="00F464C1">
      <w:pPr>
        <w:autoSpaceDE w:val="0"/>
        <w:spacing w:after="0" w:line="240" w:lineRule="auto"/>
        <w:rPr>
          <w:rStyle w:val="Hyperlink"/>
          <w:rFonts w:ascii="Arial" w:eastAsia="Times New Roman" w:hAnsi="Arial" w:cs="Arial"/>
        </w:rPr>
      </w:pPr>
      <w:r w:rsidRPr="007779EF">
        <w:rPr>
          <w:rFonts w:ascii="Arial" w:hAnsi="Arial" w:cs="Arial"/>
        </w:rPr>
        <w:t xml:space="preserve">Erlebnisreiche Übernachtungen im </w:t>
      </w:r>
      <w:r w:rsidRPr="007779EF">
        <w:rPr>
          <w:rFonts w:ascii="Arial" w:hAnsi="Arial" w:cs="Arial"/>
          <w:b/>
        </w:rPr>
        <w:t>Sleepero-Cube</w:t>
      </w:r>
      <w:r w:rsidRPr="007779EF">
        <w:rPr>
          <w:rFonts w:ascii="Arial" w:hAnsi="Arial" w:cs="Arial"/>
        </w:rPr>
        <w:t xml:space="preserve"> kann man auch in Brandenburg schon seit mehreren Jahren buchen. Ob alleine, als Paar oder Familie, die Cubes, die immer an ganz besonderen Orte stehen, sind sehr beliebt. Neben Standorten, die bereits im vergangenen Jahr buchbar waren (zum Beispiel </w:t>
      </w:r>
      <w:r w:rsidRPr="007779EF">
        <w:rPr>
          <w:rFonts w:ascii="Arial" w:eastAsia="Times New Roman" w:hAnsi="Arial" w:cs="Arial"/>
          <w:color w:val="000000"/>
        </w:rPr>
        <w:t xml:space="preserve">Alpaca Island, Lübbesee in der Uckermark und Sielmanns Naturlandschaft Wanninchen), gibt es seit dem Jahr 2022 auch Schlaf-Cubes im Schlosspark Oranienburg und im Geopark Eiszeitland. Weitere Standorte sind geplant. </w:t>
      </w:r>
      <w:r w:rsidR="00F464C1">
        <w:rPr>
          <w:rFonts w:ascii="Arial" w:eastAsia="Times New Roman" w:hAnsi="Arial" w:cs="Arial"/>
          <w:color w:val="000000"/>
        </w:rPr>
        <w:lastRenderedPageBreak/>
        <w:t xml:space="preserve">Mehr unter: </w:t>
      </w:r>
      <w:hyperlink r:id="rId8" w:history="1">
        <w:r w:rsidRPr="007779EF">
          <w:rPr>
            <w:rStyle w:val="Hyperlink"/>
            <w:rFonts w:ascii="Arial" w:eastAsia="Times New Roman" w:hAnsi="Arial" w:cs="Arial"/>
          </w:rPr>
          <w:t>www.reiseland-brandenburg.de/unterkuenfte-angebote/uebernachtungs-tipps/besondere-urlaubsquartiere/sleeperoo</w:t>
        </w:r>
      </w:hyperlink>
    </w:p>
    <w:p w14:paraId="181CC510" w14:textId="77777777" w:rsidR="00F464C1" w:rsidRDefault="00F464C1" w:rsidP="00F464C1">
      <w:pPr>
        <w:autoSpaceDE w:val="0"/>
        <w:spacing w:after="0" w:line="240" w:lineRule="auto"/>
        <w:rPr>
          <w:rStyle w:val="Hyperlink"/>
          <w:rFonts w:ascii="Arial" w:eastAsia="Times New Roman" w:hAnsi="Arial" w:cs="Arial"/>
        </w:rPr>
      </w:pPr>
    </w:p>
    <w:p w14:paraId="7442AF12" w14:textId="22C0A844" w:rsidR="00C40F43" w:rsidRPr="00A874AA" w:rsidRDefault="00C40F43" w:rsidP="00C40F43">
      <w:pPr>
        <w:rPr>
          <w:rFonts w:ascii="Arial" w:hAnsi="Arial" w:cs="Arial"/>
        </w:rPr>
      </w:pPr>
      <w:r w:rsidRPr="00A874AA">
        <w:rPr>
          <w:rFonts w:ascii="Arial" w:hAnsi="Arial" w:cs="Arial"/>
          <w:b/>
        </w:rPr>
        <w:t>Baumhaushotel Gut Gollin in der Uckermark erweitert</w:t>
      </w:r>
      <w:r w:rsidRPr="00A874AA">
        <w:rPr>
          <w:rFonts w:ascii="Arial" w:hAnsi="Arial" w:cs="Arial"/>
          <w:b/>
        </w:rPr>
        <w:br/>
      </w:r>
      <w:r w:rsidRPr="00A874AA">
        <w:rPr>
          <w:rFonts w:ascii="Arial" w:hAnsi="Arial" w:cs="Arial"/>
        </w:rPr>
        <w:t xml:space="preserve">Hier werden Kindheitsträume wahr – im </w:t>
      </w:r>
      <w:r w:rsidRPr="00A874AA">
        <w:rPr>
          <w:rFonts w:ascii="Arial" w:hAnsi="Arial" w:cs="Arial"/>
          <w:b/>
        </w:rPr>
        <w:t>Baumhaushotel Gut Gollin</w:t>
      </w:r>
      <w:r w:rsidRPr="00A874AA">
        <w:rPr>
          <w:rFonts w:ascii="Arial" w:hAnsi="Arial" w:cs="Arial"/>
        </w:rPr>
        <w:t xml:space="preserve">. Mitten im Wald, umgeben von vielen alten und jungen Bäumen stehen sie – die Baumhäuser, ein paar Meter über dem Boden. Gut Gollin liegt im Biosphärenreservat Schorfheide-Chorin, etwa 60 Kilometer nordöstlich von Berlin, in einem der größten zusammenhängenden Waldgebiete Deutschlands. Inmitten dieser Natur entstanden dort im Jahr 2017 vier außergewöhnliche Baumhäuser. 2021 wurde ein weiteres Baumhaus eröffnet, welches ebenso die Handschrift der Erbauer trägt und mit viel Liebe und Hingabe hergerichtet wurde und den Namen „Haselburg“ trägt. </w:t>
      </w:r>
      <w:hyperlink r:id="rId9" w:history="1">
        <w:r w:rsidRPr="00A874AA">
          <w:rPr>
            <w:rStyle w:val="Hyperlink"/>
            <w:rFonts w:ascii="Arial" w:hAnsi="Arial" w:cs="Arial"/>
          </w:rPr>
          <w:t>www.baumhaushotel-uckermark.de</w:t>
        </w:r>
      </w:hyperlink>
    </w:p>
    <w:p w14:paraId="764D883D" w14:textId="77777777" w:rsidR="00C40F43" w:rsidRPr="00A874AA" w:rsidRDefault="00C40F43" w:rsidP="00C40F43">
      <w:pPr>
        <w:spacing w:after="0"/>
        <w:rPr>
          <w:rFonts w:ascii="Arial" w:hAnsi="Arial" w:cs="Arial"/>
        </w:rPr>
      </w:pPr>
      <w:r w:rsidRPr="00A874AA">
        <w:rPr>
          <w:rFonts w:ascii="Arial" w:hAnsi="Arial" w:cs="Arial"/>
          <w:b/>
        </w:rPr>
        <w:t>Naturcampingplatz „Wilde Heimat“ Fürstenberg im Ruppiner Seenland vergrößert</w:t>
      </w:r>
      <w:r w:rsidRPr="00A874AA">
        <w:rPr>
          <w:rFonts w:ascii="Arial" w:hAnsi="Arial" w:cs="Arial"/>
          <w:b/>
        </w:rPr>
        <w:br/>
      </w:r>
      <w:r w:rsidRPr="00A874AA">
        <w:rPr>
          <w:rFonts w:ascii="Arial" w:hAnsi="Arial" w:cs="Arial"/>
        </w:rPr>
        <w:t xml:space="preserve">Es ist das ultimative Gefühl von Freiheit: Draußen in der Natur unter freiem Himmel schlafen. In Deutschland ist das allerdings gar nicht so einfach, denn wildes Camping ist hierzulande nicht erlaubt. Wer aber trotzdem sein Zelt einfach an einem schönen, naturbelassenen Platz aufschlagen will – ganz legal und nicht weniger aufregend – sollte mal den </w:t>
      </w:r>
      <w:r w:rsidRPr="00A874AA">
        <w:rPr>
          <w:rFonts w:ascii="Arial" w:hAnsi="Arial" w:cs="Arial"/>
          <w:b/>
        </w:rPr>
        <w:t>Naturcampingplatz „Wilde Heimat“</w:t>
      </w:r>
      <w:r w:rsidRPr="00A874AA">
        <w:rPr>
          <w:rFonts w:ascii="Arial" w:hAnsi="Arial" w:cs="Arial"/>
        </w:rPr>
        <w:t xml:space="preserve"> nahe der Wasserstadt Fürstenberg an der Havel besuchen. Kristin Sinnig und Martin Richter-Sinnig sind die Pächter dieses Campingplatzes und haben ihn erst vor </w:t>
      </w:r>
      <w:proofErr w:type="gramStart"/>
      <w:r w:rsidRPr="00A874AA">
        <w:rPr>
          <w:rFonts w:ascii="Arial" w:hAnsi="Arial" w:cs="Arial"/>
        </w:rPr>
        <w:t>Kurzem</w:t>
      </w:r>
      <w:proofErr w:type="gramEnd"/>
      <w:r w:rsidRPr="00A874AA">
        <w:rPr>
          <w:rFonts w:ascii="Arial" w:hAnsi="Arial" w:cs="Arial"/>
        </w:rPr>
        <w:t xml:space="preserve"> vergrößert. Ihnen liegt außerdem ein respektvolles Miteinander von Menschen und Natur sehr am Herzen. So geben die beiden der Natur die Zeit und den Raum, sich das zurückzuholen, was ihr einst gehörte – früher stand auf dem Areal nämlich ein Faserstoffwerk. </w:t>
      </w:r>
      <w:hyperlink r:id="rId10" w:history="1">
        <w:r w:rsidRPr="00A874AA">
          <w:rPr>
            <w:rStyle w:val="Hyperlink"/>
            <w:rFonts w:ascii="Arial" w:hAnsi="Arial" w:cs="Arial"/>
          </w:rPr>
          <w:t>www.wilde-heimat.de/naturcamping-in-brandenburg</w:t>
        </w:r>
      </w:hyperlink>
    </w:p>
    <w:p w14:paraId="076CCEB5" w14:textId="77777777" w:rsidR="00C40F43" w:rsidRDefault="00C40F43" w:rsidP="002F3C4E">
      <w:pPr>
        <w:suppressAutoHyphens w:val="0"/>
        <w:autoSpaceDN/>
        <w:spacing w:before="100" w:beforeAutospacing="1" w:after="100" w:afterAutospacing="1" w:line="240" w:lineRule="auto"/>
        <w:textAlignment w:val="auto"/>
        <w:rPr>
          <w:rStyle w:val="Hyperlink"/>
          <w:rFonts w:ascii="Arial" w:eastAsia="Times New Roman" w:hAnsi="Arial" w:cs="Arial"/>
        </w:rPr>
      </w:pPr>
    </w:p>
    <w:p w14:paraId="2D36323C" w14:textId="77EE2E22" w:rsidR="00DD5C19" w:rsidRPr="00980A90" w:rsidRDefault="00F31222" w:rsidP="002F3C4E">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4E54D8">
        <w:rPr>
          <w:rFonts w:ascii="Arial" w:eastAsia="Times New Roman" w:hAnsi="Arial" w:cs="Arial"/>
          <w:lang w:eastAsia="de-DE"/>
        </w:rPr>
        <w:br/>
      </w:r>
      <w:hyperlink r:id="rId11" w:history="1">
        <w:r w:rsidR="00264E19" w:rsidRPr="000814F6">
          <w:rPr>
            <w:rStyle w:val="Hyperlink"/>
            <w:rFonts w:ascii="Arial" w:eastAsia="Times New Roman" w:hAnsi="Arial" w:cs="Arial"/>
            <w:lang w:eastAsia="de-DE"/>
          </w:rPr>
          <w:t>www.reiseland-brandenburg.de</w:t>
        </w:r>
      </w:hyperlink>
      <w:r w:rsidR="00264E19">
        <w:rPr>
          <w:rFonts w:ascii="Arial" w:eastAsia="Times New Roman" w:hAnsi="Arial" w:cs="Arial"/>
          <w:lang w:eastAsia="de-DE"/>
        </w:rPr>
        <w:t xml:space="preserve"> </w:t>
      </w:r>
      <w:r w:rsidR="004E54D8">
        <w:rPr>
          <w:rStyle w:val="Hyperlink"/>
          <w:rFonts w:ascii="Arial" w:eastAsia="Times New Roman" w:hAnsi="Arial" w:cs="Arial"/>
          <w:lang w:eastAsia="de-DE"/>
        </w:rPr>
        <w:br/>
      </w:r>
    </w:p>
    <w:sectPr w:rsidR="00DD5C19" w:rsidRPr="00980A90">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7FA94" w14:textId="77777777" w:rsidR="002174FE" w:rsidRDefault="002174FE">
      <w:pPr>
        <w:spacing w:after="0" w:line="240" w:lineRule="auto"/>
      </w:pPr>
      <w:r>
        <w:separator/>
      </w:r>
    </w:p>
  </w:endnote>
  <w:endnote w:type="continuationSeparator" w:id="0">
    <w:p w14:paraId="120749C0" w14:textId="77777777" w:rsidR="002174FE" w:rsidRDefault="0021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1109FC">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1109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3EC20" w14:textId="77777777" w:rsidR="002174FE" w:rsidRDefault="002174FE">
      <w:pPr>
        <w:spacing w:after="0" w:line="240" w:lineRule="auto"/>
      </w:pPr>
      <w:r>
        <w:rPr>
          <w:color w:val="000000"/>
        </w:rPr>
        <w:separator/>
      </w:r>
    </w:p>
  </w:footnote>
  <w:footnote w:type="continuationSeparator" w:id="0">
    <w:p w14:paraId="1C40F350" w14:textId="77777777" w:rsidR="002174FE" w:rsidRDefault="00217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1109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67D4"/>
    <w:rsid w:val="00027CF0"/>
    <w:rsid w:val="0003119A"/>
    <w:rsid w:val="00042CCF"/>
    <w:rsid w:val="000437B0"/>
    <w:rsid w:val="00083F8F"/>
    <w:rsid w:val="00085E8D"/>
    <w:rsid w:val="00085EAE"/>
    <w:rsid w:val="000A07C8"/>
    <w:rsid w:val="000A5770"/>
    <w:rsid w:val="000B48E5"/>
    <w:rsid w:val="000C1E81"/>
    <w:rsid w:val="000C50BD"/>
    <w:rsid w:val="000D71A5"/>
    <w:rsid w:val="000E29D6"/>
    <w:rsid w:val="000E2DC1"/>
    <w:rsid w:val="000E6E35"/>
    <w:rsid w:val="00100E9B"/>
    <w:rsid w:val="001109FC"/>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5F5E"/>
    <w:rsid w:val="001A63E6"/>
    <w:rsid w:val="001B38E6"/>
    <w:rsid w:val="001C238D"/>
    <w:rsid w:val="001C4763"/>
    <w:rsid w:val="001E064F"/>
    <w:rsid w:val="001E118E"/>
    <w:rsid w:val="00200208"/>
    <w:rsid w:val="002019F0"/>
    <w:rsid w:val="002157C9"/>
    <w:rsid w:val="002174FE"/>
    <w:rsid w:val="0022791E"/>
    <w:rsid w:val="00247245"/>
    <w:rsid w:val="00252B25"/>
    <w:rsid w:val="002579FF"/>
    <w:rsid w:val="00263A89"/>
    <w:rsid w:val="00264E19"/>
    <w:rsid w:val="0026515C"/>
    <w:rsid w:val="002762D2"/>
    <w:rsid w:val="002920D2"/>
    <w:rsid w:val="0029288A"/>
    <w:rsid w:val="00293757"/>
    <w:rsid w:val="002A06D3"/>
    <w:rsid w:val="002A21BC"/>
    <w:rsid w:val="002A3F7A"/>
    <w:rsid w:val="002A60FC"/>
    <w:rsid w:val="002D2BBA"/>
    <w:rsid w:val="002D5304"/>
    <w:rsid w:val="002F3C4E"/>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2193F"/>
    <w:rsid w:val="00430760"/>
    <w:rsid w:val="00434DB7"/>
    <w:rsid w:val="0044279E"/>
    <w:rsid w:val="004462CF"/>
    <w:rsid w:val="004467CD"/>
    <w:rsid w:val="00452504"/>
    <w:rsid w:val="0046468F"/>
    <w:rsid w:val="004933EE"/>
    <w:rsid w:val="00494BFE"/>
    <w:rsid w:val="004A1041"/>
    <w:rsid w:val="004A23C0"/>
    <w:rsid w:val="004A2ABB"/>
    <w:rsid w:val="004A7F84"/>
    <w:rsid w:val="004B5201"/>
    <w:rsid w:val="004C17F1"/>
    <w:rsid w:val="004C1E64"/>
    <w:rsid w:val="004C4FC7"/>
    <w:rsid w:val="004E54D8"/>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29F8"/>
    <w:rsid w:val="00670477"/>
    <w:rsid w:val="00673D3F"/>
    <w:rsid w:val="006917FE"/>
    <w:rsid w:val="006957D8"/>
    <w:rsid w:val="006A02B4"/>
    <w:rsid w:val="006A1DC0"/>
    <w:rsid w:val="006B3495"/>
    <w:rsid w:val="006C1A23"/>
    <w:rsid w:val="006D18F5"/>
    <w:rsid w:val="006D33DC"/>
    <w:rsid w:val="006E4970"/>
    <w:rsid w:val="006F382D"/>
    <w:rsid w:val="00702074"/>
    <w:rsid w:val="00717D72"/>
    <w:rsid w:val="00721B55"/>
    <w:rsid w:val="00721DDA"/>
    <w:rsid w:val="007555A4"/>
    <w:rsid w:val="00755662"/>
    <w:rsid w:val="00763B4C"/>
    <w:rsid w:val="00763D53"/>
    <w:rsid w:val="007641CB"/>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076E2"/>
    <w:rsid w:val="00B14291"/>
    <w:rsid w:val="00B3507E"/>
    <w:rsid w:val="00B41551"/>
    <w:rsid w:val="00B424F9"/>
    <w:rsid w:val="00B440B5"/>
    <w:rsid w:val="00B531DE"/>
    <w:rsid w:val="00B55B04"/>
    <w:rsid w:val="00B57977"/>
    <w:rsid w:val="00B71733"/>
    <w:rsid w:val="00B71845"/>
    <w:rsid w:val="00B8783D"/>
    <w:rsid w:val="00B95B26"/>
    <w:rsid w:val="00BC36B4"/>
    <w:rsid w:val="00BC5CD6"/>
    <w:rsid w:val="00BD18B5"/>
    <w:rsid w:val="00BD50C2"/>
    <w:rsid w:val="00BE1C33"/>
    <w:rsid w:val="00C01E78"/>
    <w:rsid w:val="00C06D82"/>
    <w:rsid w:val="00C12AC3"/>
    <w:rsid w:val="00C15129"/>
    <w:rsid w:val="00C271C5"/>
    <w:rsid w:val="00C375D6"/>
    <w:rsid w:val="00C40F43"/>
    <w:rsid w:val="00C4650E"/>
    <w:rsid w:val="00C50611"/>
    <w:rsid w:val="00C53B77"/>
    <w:rsid w:val="00C54B72"/>
    <w:rsid w:val="00C640CB"/>
    <w:rsid w:val="00C853F0"/>
    <w:rsid w:val="00C87B87"/>
    <w:rsid w:val="00C963A7"/>
    <w:rsid w:val="00CA0C9B"/>
    <w:rsid w:val="00CA72AB"/>
    <w:rsid w:val="00CA7D89"/>
    <w:rsid w:val="00CC187A"/>
    <w:rsid w:val="00CD06CB"/>
    <w:rsid w:val="00CD5D6B"/>
    <w:rsid w:val="00CE0F37"/>
    <w:rsid w:val="00CE542F"/>
    <w:rsid w:val="00CF01BC"/>
    <w:rsid w:val="00D04A96"/>
    <w:rsid w:val="00D04B11"/>
    <w:rsid w:val="00D16433"/>
    <w:rsid w:val="00D27F91"/>
    <w:rsid w:val="00D45E1B"/>
    <w:rsid w:val="00D470C5"/>
    <w:rsid w:val="00D527DD"/>
    <w:rsid w:val="00D52B62"/>
    <w:rsid w:val="00D61AE3"/>
    <w:rsid w:val="00D72986"/>
    <w:rsid w:val="00D81C19"/>
    <w:rsid w:val="00DA3F5C"/>
    <w:rsid w:val="00DB4064"/>
    <w:rsid w:val="00DC1CC3"/>
    <w:rsid w:val="00DC2396"/>
    <w:rsid w:val="00DC421C"/>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093"/>
    <w:rsid w:val="00EB1A52"/>
    <w:rsid w:val="00EB5D8D"/>
    <w:rsid w:val="00EB6130"/>
    <w:rsid w:val="00EB7F61"/>
    <w:rsid w:val="00ED53D7"/>
    <w:rsid w:val="00EE04E3"/>
    <w:rsid w:val="00F30671"/>
    <w:rsid w:val="00F31222"/>
    <w:rsid w:val="00F32001"/>
    <w:rsid w:val="00F40696"/>
    <w:rsid w:val="00F41EE9"/>
    <w:rsid w:val="00F464C1"/>
    <w:rsid w:val="00F50800"/>
    <w:rsid w:val="00F545DF"/>
    <w:rsid w:val="00F656F0"/>
    <w:rsid w:val="00F93546"/>
    <w:rsid w:val="00FA2832"/>
    <w:rsid w:val="00FA5970"/>
    <w:rsid w:val="00FC1951"/>
    <w:rsid w:val="00FC2BE9"/>
    <w:rsid w:val="00FC31F4"/>
    <w:rsid w:val="00FC4C5B"/>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EFE520C-01FD-4190-8B22-5BA2D313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unterkuenfte-angebote/uebernachtungs-tipps/besondere-urlaubsquartiere/sleeperoo"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aus.life/de/buchen-Waldlichtun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pacosi-oase.de" TargetMode="External"/><Relationship Id="rId11" Type="http://schemas.openxmlformats.org/officeDocument/2006/relationships/hyperlink" Target="http://www.reiseland-brandenburg.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wilde-heimat.de/naturcamping-in-brandenburg" TargetMode="External"/><Relationship Id="rId4" Type="http://schemas.openxmlformats.org/officeDocument/2006/relationships/footnotes" Target="footnotes.xml"/><Relationship Id="rId9" Type="http://schemas.openxmlformats.org/officeDocument/2006/relationships/hyperlink" Target="http://www.baumhaushotel-uckermark.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27</cp:revision>
  <cp:lastPrinted>2022-05-25T09:33:00Z</cp:lastPrinted>
  <dcterms:created xsi:type="dcterms:W3CDTF">2022-01-13T15:40:00Z</dcterms:created>
  <dcterms:modified xsi:type="dcterms:W3CDTF">2022-05-25T09:34:00Z</dcterms:modified>
</cp:coreProperties>
</file>