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1A" w:rsidRDefault="00EF591A" w:rsidP="008836F4">
      <w:pPr>
        <w:rPr>
          <w:rFonts w:ascii="Eurostile" w:eastAsia="Calibri" w:hAnsi="Eurostile" w:cs="Times New Roman"/>
          <w:b/>
          <w:szCs w:val="28"/>
        </w:rPr>
      </w:pPr>
      <w:r>
        <w:rPr>
          <w:rFonts w:ascii="Eurostile" w:eastAsia="Calibri" w:hAnsi="Eurostile" w:cs="Times New Roman"/>
          <w:b/>
          <w:szCs w:val="28"/>
        </w:rPr>
        <w:t>Nu är det officiellt</w:t>
      </w:r>
    </w:p>
    <w:p w:rsidR="008836F4" w:rsidRPr="00EF591A" w:rsidRDefault="008836F4" w:rsidP="008836F4">
      <w:pPr>
        <w:rPr>
          <w:rFonts w:ascii="Eurostile" w:eastAsia="Calibri" w:hAnsi="Eurostile" w:cs="Times New Roman"/>
          <w:b/>
          <w:szCs w:val="28"/>
        </w:rPr>
      </w:pPr>
      <w:r w:rsidRPr="00EF591A">
        <w:rPr>
          <w:rFonts w:ascii="Eurostile" w:eastAsia="Calibri" w:hAnsi="Eurostile" w:cs="Times New Roman"/>
          <w:b/>
          <w:szCs w:val="28"/>
        </w:rPr>
        <w:t>Subaru</w:t>
      </w:r>
      <w:r w:rsidR="005A2F4F" w:rsidRPr="00EF591A">
        <w:rPr>
          <w:rFonts w:ascii="Eurostile" w:eastAsia="Calibri" w:hAnsi="Eurostile" w:cs="Times New Roman"/>
          <w:b/>
          <w:szCs w:val="28"/>
        </w:rPr>
        <w:t>s</w:t>
      </w:r>
      <w:r w:rsidRPr="00EF591A">
        <w:rPr>
          <w:rFonts w:ascii="Eurostile" w:eastAsia="Calibri" w:hAnsi="Eurostile" w:cs="Times New Roman"/>
          <w:b/>
          <w:szCs w:val="28"/>
        </w:rPr>
        <w:t xml:space="preserve"> </w:t>
      </w:r>
      <w:r w:rsidR="00047C04">
        <w:rPr>
          <w:rFonts w:ascii="Eurostile" w:eastAsia="Calibri" w:hAnsi="Eurostile" w:cs="Times New Roman"/>
          <w:b/>
          <w:szCs w:val="28"/>
        </w:rPr>
        <w:t>s</w:t>
      </w:r>
      <w:r w:rsidR="008B6DD6">
        <w:rPr>
          <w:rFonts w:ascii="Eurostile" w:eastAsia="Calibri" w:hAnsi="Eurostile" w:cs="Times New Roman"/>
          <w:b/>
          <w:szCs w:val="28"/>
        </w:rPr>
        <w:t>portc</w:t>
      </w:r>
      <w:r w:rsidR="00FB4F66" w:rsidRPr="00EF591A">
        <w:rPr>
          <w:rFonts w:ascii="Eurostile" w:eastAsia="Calibri" w:hAnsi="Eurostile" w:cs="Times New Roman"/>
          <w:b/>
          <w:szCs w:val="28"/>
        </w:rPr>
        <w:t xml:space="preserve">oupé </w:t>
      </w:r>
      <w:r w:rsidR="00EF591A" w:rsidRPr="00EF591A">
        <w:rPr>
          <w:rFonts w:ascii="Eurostile" w:eastAsia="Calibri" w:hAnsi="Eurostile" w:cs="Times New Roman"/>
          <w:b/>
          <w:szCs w:val="28"/>
        </w:rPr>
        <w:t>ska heta BRZ</w:t>
      </w:r>
    </w:p>
    <w:p w:rsidR="008836F4" w:rsidRPr="00EF591A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3F6CD2" w:rsidRDefault="00A03457" w:rsidP="008836F4">
      <w:pPr>
        <w:rPr>
          <w:rFonts w:ascii="Eurostile" w:eastAsia="Calibri" w:hAnsi="Eurostile" w:cs="Times New Roman"/>
          <w:b/>
          <w:sz w:val="22"/>
          <w:szCs w:val="22"/>
        </w:rPr>
      </w:pPr>
      <w:r w:rsidRPr="005A2F4F">
        <w:rPr>
          <w:rFonts w:ascii="Eurostile" w:eastAsia="Calibri" w:hAnsi="Eurostile" w:cs="Times New Roman"/>
          <w:b/>
          <w:sz w:val="22"/>
          <w:szCs w:val="22"/>
        </w:rPr>
        <w:t xml:space="preserve">Premiären för Subarus sportcoupé rycker allt närmare. Subaru bekräftar nu att bilen ska begå Världspremiär </w:t>
      </w:r>
      <w:r w:rsidR="001B5386">
        <w:rPr>
          <w:rFonts w:ascii="Eurostile" w:eastAsia="Calibri" w:hAnsi="Eurostile" w:cs="Times New Roman"/>
          <w:b/>
          <w:sz w:val="22"/>
          <w:szCs w:val="22"/>
        </w:rPr>
        <w:t xml:space="preserve">i november </w:t>
      </w:r>
      <w:r w:rsidRPr="005A2F4F">
        <w:rPr>
          <w:rFonts w:ascii="Eurostile" w:eastAsia="Calibri" w:hAnsi="Eurostile" w:cs="Times New Roman"/>
          <w:b/>
          <w:sz w:val="22"/>
          <w:szCs w:val="22"/>
        </w:rPr>
        <w:t>på bilsalongen i Tokyo</w:t>
      </w:r>
      <w:r w:rsidR="001B5386">
        <w:rPr>
          <w:rFonts w:ascii="Eurostile" w:eastAsia="Calibri" w:hAnsi="Eurostile" w:cs="Times New Roman"/>
          <w:b/>
          <w:sz w:val="22"/>
          <w:szCs w:val="22"/>
        </w:rPr>
        <w:t>.</w:t>
      </w:r>
      <w:r w:rsidR="005A2F4F" w:rsidRPr="005A2F4F">
        <w:rPr>
          <w:rFonts w:ascii="Eurostile" w:eastAsia="Calibri" w:hAnsi="Eurostile" w:cs="Times New Roman"/>
          <w:b/>
          <w:sz w:val="22"/>
          <w:szCs w:val="22"/>
        </w:rPr>
        <w:t xml:space="preserve"> Samtidigt avslöjas att</w:t>
      </w:r>
      <w:r w:rsidR="00395D3A">
        <w:rPr>
          <w:rFonts w:ascii="Eurostile" w:eastAsia="Calibri" w:hAnsi="Eurostile" w:cs="Times New Roman"/>
          <w:b/>
          <w:sz w:val="22"/>
          <w:szCs w:val="22"/>
        </w:rPr>
        <w:t xml:space="preserve"> den japanska</w:t>
      </w:r>
      <w:r w:rsidR="005A2F4F" w:rsidRPr="005A2F4F">
        <w:rPr>
          <w:rFonts w:ascii="Eurostile" w:eastAsia="Calibri" w:hAnsi="Eurostile" w:cs="Times New Roman"/>
          <w:b/>
          <w:sz w:val="22"/>
          <w:szCs w:val="22"/>
        </w:rPr>
        <w:t xml:space="preserve"> sportcoupén kommer att heta Subaru BRZ. </w:t>
      </w:r>
    </w:p>
    <w:p w:rsidR="008836F4" w:rsidRPr="003F6CD2" w:rsidRDefault="005A2F4F" w:rsidP="008836F4">
      <w:pPr>
        <w:rPr>
          <w:rFonts w:ascii="Eurostile" w:eastAsia="Calibri" w:hAnsi="Eurostile" w:cs="Times New Roman"/>
          <w:b/>
          <w:sz w:val="22"/>
          <w:szCs w:val="22"/>
          <w:lang w:val="en-GB"/>
        </w:rPr>
      </w:pP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BRZ står för </w:t>
      </w:r>
      <w:r w:rsidRPr="003F6CD2">
        <w:rPr>
          <w:rFonts w:ascii="Eurostile" w:eastAsia="Calibri" w:hAnsi="Eurostile" w:cs="Times New Roman"/>
          <w:b/>
          <w:sz w:val="22"/>
          <w:szCs w:val="22"/>
          <w:u w:val="single"/>
          <w:lang w:val="en-GB"/>
        </w:rPr>
        <w:t>B</w:t>
      </w: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oxer engine </w:t>
      </w:r>
      <w:r w:rsidRPr="003F6CD2">
        <w:rPr>
          <w:rFonts w:ascii="Eurostile" w:eastAsia="Calibri" w:hAnsi="Eurostile" w:cs="Times New Roman"/>
          <w:b/>
          <w:sz w:val="22"/>
          <w:szCs w:val="22"/>
          <w:u w:val="single"/>
          <w:lang w:val="en-GB"/>
        </w:rPr>
        <w:t>R</w:t>
      </w: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ear wheel drive </w:t>
      </w:r>
      <w:r w:rsidRPr="003F6CD2">
        <w:rPr>
          <w:rFonts w:ascii="Eurostile" w:eastAsia="Calibri" w:hAnsi="Eurostile" w:cs="Times New Roman"/>
          <w:b/>
          <w:sz w:val="22"/>
          <w:szCs w:val="22"/>
          <w:u w:val="single"/>
          <w:lang w:val="en-GB"/>
        </w:rPr>
        <w:t>Z</w:t>
      </w: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>enith.</w:t>
      </w:r>
    </w:p>
    <w:p w:rsidR="008836F4" w:rsidRPr="003F6CD2" w:rsidRDefault="008836F4" w:rsidP="008836F4">
      <w:pPr>
        <w:rPr>
          <w:rFonts w:ascii="Eurostile" w:eastAsia="Calibri" w:hAnsi="Eurostile" w:cs="Times New Roman"/>
          <w:sz w:val="22"/>
          <w:szCs w:val="22"/>
          <w:lang w:val="en-GB"/>
        </w:rPr>
      </w:pPr>
    </w:p>
    <w:p w:rsidR="008836F4" w:rsidRPr="005A2F4F" w:rsidRDefault="00A03457" w:rsidP="008836F4">
      <w:pPr>
        <w:rPr>
          <w:rFonts w:ascii="Eurostile" w:eastAsia="Calibri" w:hAnsi="Eurostile" w:cs="Times New Roman"/>
          <w:sz w:val="22"/>
          <w:szCs w:val="22"/>
        </w:rPr>
      </w:pPr>
      <w:r w:rsidRPr="005A2F4F">
        <w:rPr>
          <w:rFonts w:ascii="Eurostile" w:eastAsia="Calibri" w:hAnsi="Eurostile" w:cs="Times New Roman"/>
          <w:sz w:val="22"/>
          <w:szCs w:val="22"/>
        </w:rPr>
        <w:t xml:space="preserve">Subaru </w:t>
      </w:r>
      <w:r w:rsidR="005A2F4F" w:rsidRPr="005A2F4F">
        <w:rPr>
          <w:rFonts w:ascii="Eurostile" w:eastAsia="Calibri" w:hAnsi="Eurostile" w:cs="Times New Roman"/>
          <w:sz w:val="22"/>
          <w:szCs w:val="22"/>
        </w:rPr>
        <w:t>BRZ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är resultatet av ett samarbete mellan Subaru och Toyota. Subaru har ansvaret för</w:t>
      </w:r>
      <w:r w:rsidR="003F6CD2">
        <w:rPr>
          <w:rFonts w:ascii="Eurostile" w:eastAsia="Calibri" w:hAnsi="Eurostile" w:cs="Times New Roman"/>
          <w:sz w:val="22"/>
          <w:szCs w:val="22"/>
        </w:rPr>
        <w:t xml:space="preserve"> produktion,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produktutveckling, 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 xml:space="preserve">den nya </w:t>
      </w:r>
      <w:r w:rsidRPr="005A2F4F">
        <w:rPr>
          <w:rFonts w:ascii="Eurostile" w:eastAsia="Calibri" w:hAnsi="Eurostile" w:cs="Times New Roman"/>
          <w:sz w:val="22"/>
          <w:szCs w:val="22"/>
        </w:rPr>
        <w:t>bottenplatta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>n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, chassisättningar och </w:t>
      </w:r>
      <w:r w:rsidR="005115E0" w:rsidRPr="005A2F4F">
        <w:rPr>
          <w:rFonts w:ascii="Eurostile" w:eastAsia="Calibri" w:hAnsi="Eurostile" w:cs="Times New Roman"/>
          <w:sz w:val="22"/>
          <w:szCs w:val="22"/>
        </w:rPr>
        <w:t>motor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. Toyotas del i projektet avser 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 xml:space="preserve">främst </w:t>
      </w:r>
      <w:r w:rsidRPr="005A2F4F">
        <w:rPr>
          <w:rFonts w:ascii="Eurostile" w:eastAsia="Calibri" w:hAnsi="Eurostile" w:cs="Times New Roman"/>
          <w:sz w:val="22"/>
          <w:szCs w:val="22"/>
        </w:rPr>
        <w:t>exteriör och interiör design.</w:t>
      </w:r>
    </w:p>
    <w:p w:rsidR="005115E0" w:rsidRPr="005A2F4F" w:rsidRDefault="005115E0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5115E0" w:rsidRPr="005A2F4F" w:rsidRDefault="00FC1B31" w:rsidP="008836F4">
      <w:pPr>
        <w:rPr>
          <w:rFonts w:ascii="Eurostile" w:eastAsia="Calibri" w:hAnsi="Eurostile" w:cs="Times New Roman"/>
          <w:sz w:val="22"/>
          <w:szCs w:val="22"/>
        </w:rPr>
      </w:pPr>
      <w:r w:rsidRPr="005A2F4F">
        <w:rPr>
          <w:rFonts w:ascii="Eurostile" w:eastAsia="Calibri" w:hAnsi="Eurostile" w:cs="Times New Roman"/>
          <w:sz w:val="22"/>
          <w:szCs w:val="22"/>
        </w:rPr>
        <w:t>Grundstenen i projektet var att skapa en bil med sportiga, underhållande och trygga egenskaper. Eftersom Subaru har en lång och framgångsrik motorsporthistoria</w:t>
      </w:r>
      <w:r w:rsidR="008A4F05" w:rsidRPr="005A2F4F">
        <w:rPr>
          <w:rFonts w:ascii="Eurostile" w:eastAsia="Calibri" w:hAnsi="Eurostile" w:cs="Times New Roman"/>
          <w:sz w:val="22"/>
          <w:szCs w:val="22"/>
        </w:rPr>
        <w:t xml:space="preserve"> </w:t>
      </w:r>
      <w:r w:rsidR="0025151C" w:rsidRPr="005A2F4F">
        <w:rPr>
          <w:rFonts w:ascii="Eurostile" w:eastAsia="Calibri" w:hAnsi="Eurostile" w:cs="Times New Roman"/>
          <w:sz w:val="22"/>
          <w:szCs w:val="22"/>
        </w:rPr>
        <w:t>med</w:t>
      </w:r>
      <w:r w:rsidR="008A4F05" w:rsidRPr="005A2F4F">
        <w:rPr>
          <w:rFonts w:ascii="Eurostile" w:eastAsia="Calibri" w:hAnsi="Eurostile" w:cs="Times New Roman"/>
          <w:sz w:val="22"/>
          <w:szCs w:val="22"/>
        </w:rPr>
        <w:t xml:space="preserve"> bred erfarenhet från tävlingsarenor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inom rally och racing, var det självklart att ansvaret för bilens</w:t>
      </w:r>
      <w:r w:rsidR="003F6CD2">
        <w:rPr>
          <w:rFonts w:ascii="Eurostile" w:eastAsia="Calibri" w:hAnsi="Eurostile" w:cs="Times New Roman"/>
          <w:sz w:val="22"/>
          <w:szCs w:val="22"/>
        </w:rPr>
        <w:t xml:space="preserve"> hjulupphängning,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chassi</w:t>
      </w:r>
      <w:r w:rsidR="003F6CD2">
        <w:rPr>
          <w:rFonts w:ascii="Eurostile" w:eastAsia="Calibri" w:hAnsi="Eurostile" w:cs="Times New Roman"/>
          <w:sz w:val="22"/>
          <w:szCs w:val="22"/>
        </w:rPr>
        <w:t xml:space="preserve">sättning, motor och symmetriska drivlina </w:t>
      </w:r>
      <w:r w:rsidRPr="005A2F4F">
        <w:rPr>
          <w:rFonts w:ascii="Eurostile" w:eastAsia="Calibri" w:hAnsi="Eurostile" w:cs="Times New Roman"/>
          <w:sz w:val="22"/>
          <w:szCs w:val="22"/>
        </w:rPr>
        <w:t>skulle läggas på Subarus ingenjörer.</w:t>
      </w:r>
    </w:p>
    <w:p w:rsidR="008836F4" w:rsidRPr="005A2F4F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8836F4" w:rsidRPr="005A2F4F" w:rsidRDefault="00A03457" w:rsidP="008836F4">
      <w:pPr>
        <w:rPr>
          <w:rFonts w:ascii="Eurostile" w:eastAsia="Calibri" w:hAnsi="Eurostile" w:cs="Times New Roman"/>
          <w:sz w:val="22"/>
          <w:szCs w:val="22"/>
        </w:rPr>
      </w:pPr>
      <w:r w:rsidRPr="005A2F4F">
        <w:rPr>
          <w:rFonts w:ascii="Eurostile" w:eastAsia="Calibri" w:hAnsi="Eurostile" w:cs="Times New Roman"/>
          <w:sz w:val="22"/>
          <w:szCs w:val="22"/>
        </w:rPr>
        <w:t xml:space="preserve">Motorn i </w:t>
      </w:r>
      <w:r w:rsidR="005A2F4F" w:rsidRPr="005A2F4F">
        <w:rPr>
          <w:rFonts w:ascii="Eurostile" w:eastAsia="Calibri" w:hAnsi="Eurostile" w:cs="Times New Roman"/>
          <w:sz w:val="22"/>
          <w:szCs w:val="22"/>
        </w:rPr>
        <w:t>BRZ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kommer att vara en </w:t>
      </w:r>
      <w:r w:rsidR="003F6CD2">
        <w:rPr>
          <w:rFonts w:ascii="Eurostile" w:eastAsia="Calibri" w:hAnsi="Eurostile" w:cs="Times New Roman"/>
          <w:sz w:val="22"/>
          <w:szCs w:val="22"/>
        </w:rPr>
        <w:t xml:space="preserve">helt nyutvecklad 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direktinsprutad 2-liters </w:t>
      </w:r>
      <w:r w:rsidR="005115E0" w:rsidRPr="005A2F4F">
        <w:rPr>
          <w:rFonts w:ascii="Eurostile" w:eastAsia="Calibri" w:hAnsi="Eurostile" w:cs="Times New Roman"/>
          <w:sz w:val="22"/>
          <w:szCs w:val="22"/>
        </w:rPr>
        <w:t xml:space="preserve">Subaru </w:t>
      </w:r>
      <w:r w:rsidR="00FC1B31" w:rsidRPr="005A2F4F">
        <w:rPr>
          <w:rFonts w:ascii="Eurostile" w:eastAsia="Calibri" w:hAnsi="Eurostile" w:cs="Times New Roman"/>
          <w:sz w:val="22"/>
          <w:szCs w:val="22"/>
        </w:rPr>
        <w:t>B</w:t>
      </w:r>
      <w:r w:rsidRPr="005A2F4F">
        <w:rPr>
          <w:rFonts w:ascii="Eurostile" w:eastAsia="Calibri" w:hAnsi="Eurostile" w:cs="Times New Roman"/>
          <w:sz w:val="22"/>
          <w:szCs w:val="22"/>
        </w:rPr>
        <w:t>oxermo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>tor med fyra cylindrar</w:t>
      </w:r>
      <w:r w:rsidR="003F6CD2">
        <w:rPr>
          <w:rFonts w:ascii="Eurostile" w:eastAsia="Calibri" w:hAnsi="Eurostile" w:cs="Times New Roman"/>
          <w:sz w:val="22"/>
          <w:szCs w:val="22"/>
        </w:rPr>
        <w:t>.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 xml:space="preserve"> 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Subaru </w:t>
      </w:r>
      <w:r w:rsidR="005A2F4F" w:rsidRPr="005A2F4F">
        <w:rPr>
          <w:rFonts w:ascii="Eurostile" w:eastAsia="Calibri" w:hAnsi="Eurostile" w:cs="Times New Roman"/>
          <w:sz w:val="22"/>
          <w:szCs w:val="22"/>
        </w:rPr>
        <w:t>BRZ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kommer att erbjudas med 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>såväl manuell som automatisk växellåda.</w:t>
      </w:r>
    </w:p>
    <w:p w:rsidR="008836F4" w:rsidRPr="005A2F4F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sz w:val="22"/>
          <w:lang w:eastAsia="sv-SE"/>
        </w:rPr>
      </w:pPr>
    </w:p>
    <w:p w:rsidR="00675156" w:rsidRPr="005A2F4F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Subaru 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>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kommer att få extremt korta överhäng och mycket låg tyngdpunkt. Jämfört med en Impreza kommer motorn att placeras cirka 10 centimeter lägre och cirka 20 centimeter längre in</w:t>
      </w:r>
      <w:r w:rsidR="0025151C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mot kupén</w:t>
      </w:r>
      <w:r w:rsidR="008836F4" w:rsidRPr="005A2F4F">
        <w:rPr>
          <w:rFonts w:ascii="Eurostile" w:eastAsia="Calibri" w:hAnsi="Eurostile" w:cs="Helv"/>
          <w:color w:val="000000"/>
          <w:sz w:val="22"/>
          <w:lang w:eastAsia="sv-SE"/>
        </w:rPr>
        <w:t>.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Detta tillsammans med</w:t>
      </w:r>
      <w:r w:rsidR="00FC1B31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symmetrisk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bakhjulsdrift och direkt styrning borgar för körglädje </w:t>
      </w:r>
      <w:r w:rsidR="00DD6217" w:rsidRPr="005A2F4F">
        <w:rPr>
          <w:rFonts w:ascii="Eurostile" w:eastAsia="Calibri" w:hAnsi="Eurostile" w:cs="Helv"/>
          <w:color w:val="000000"/>
          <w:sz w:val="22"/>
          <w:lang w:eastAsia="sv-SE"/>
        </w:rPr>
        <w:t>på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en helt ny nivå.</w:t>
      </w:r>
    </w:p>
    <w:p w:rsidR="00C72C39" w:rsidRPr="005A2F4F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C72C39" w:rsidRPr="005A2F4F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Produktionen av Subaru 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>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och Toyotas version startar i Subarus fabriker i Gunma under våren 2012. </w:t>
      </w:r>
      <w:r w:rsidR="00395D3A">
        <w:rPr>
          <w:rFonts w:ascii="Eurostile" w:eastAsia="Calibri" w:hAnsi="Eurostile" w:cs="Helv"/>
          <w:color w:val="000000"/>
          <w:sz w:val="22"/>
          <w:lang w:eastAsia="sv-SE"/>
        </w:rPr>
        <w:t>Subaru 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får </w:t>
      </w:r>
      <w:r w:rsidR="00675156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publik 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Världspremiär på Tokyo Motor Show i </w:t>
      </w:r>
      <w:r w:rsidR="009B22E1" w:rsidRPr="005A2F4F">
        <w:rPr>
          <w:rFonts w:ascii="Eurostile" w:eastAsia="Calibri" w:hAnsi="Eurostile" w:cs="Helv"/>
          <w:color w:val="000000"/>
          <w:sz w:val="22"/>
          <w:lang w:eastAsia="sv-SE"/>
        </w:rPr>
        <w:t>november och lanseras i Europa under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sommaren</w:t>
      </w:r>
      <w:r w:rsidR="009B22E1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2012.</w:t>
      </w:r>
    </w:p>
    <w:p w:rsidR="00C72C39" w:rsidRPr="00562A92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szCs w:val="22"/>
          <w:lang w:eastAsia="sv-SE"/>
        </w:rPr>
      </w:pPr>
    </w:p>
    <w:p w:rsidR="00562A92" w:rsidRPr="00562A92" w:rsidRDefault="005A2F4F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szCs w:val="22"/>
          <w:lang w:eastAsia="sv-SE"/>
        </w:rPr>
      </w:pPr>
      <w:r w:rsidRPr="00562A92">
        <w:rPr>
          <w:rFonts w:ascii="Eurostile" w:eastAsia="Calibri" w:hAnsi="Eurostile" w:cs="Helv"/>
          <w:color w:val="000000"/>
          <w:sz w:val="22"/>
          <w:szCs w:val="22"/>
          <w:lang w:eastAsia="sv-SE"/>
        </w:rPr>
        <w:t>Subaru håller presskonferens i sin monter</w:t>
      </w:r>
      <w:r w:rsidR="003F6CD2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på Frankfurt-mässan</w:t>
      </w:r>
      <w:r w:rsidR="00C42BCE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13</w:t>
      </w:r>
      <w:bookmarkStart w:id="0" w:name="_GoBack"/>
      <w:bookmarkEnd w:id="0"/>
      <w:r w:rsidRPr="00562A92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september </w:t>
      </w:r>
      <w:r w:rsidR="00562A92" w:rsidRPr="00562A92">
        <w:rPr>
          <w:rFonts w:ascii="Eurostile" w:eastAsia="Calibri" w:hAnsi="Eurostile" w:cs="Helv"/>
          <w:color w:val="000000"/>
          <w:sz w:val="22"/>
          <w:szCs w:val="22"/>
          <w:lang w:eastAsia="sv-SE"/>
        </w:rPr>
        <w:t>Kl. 09.30.</w:t>
      </w:r>
      <w:r w:rsidR="00047C04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I</w:t>
      </w:r>
      <w:r w:rsidR="003F6CD2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montern visas ett uppdaterat koncept</w:t>
      </w:r>
      <w:r w:rsidR="00047C04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– Subaru BRZ Prologue –</w:t>
      </w:r>
      <w:r w:rsidR="003F6CD2">
        <w:rPr>
          <w:rFonts w:ascii="Eurostile" w:eastAsia="Calibri" w:hAnsi="Eurostile" w:cs="Helv"/>
          <w:color w:val="000000"/>
          <w:sz w:val="22"/>
          <w:szCs w:val="22"/>
          <w:lang w:eastAsia="sv-SE"/>
        </w:rPr>
        <w:t xml:space="preserve"> där man kan se mer av tekniken.</w:t>
      </w:r>
    </w:p>
    <w:p w:rsidR="00562A92" w:rsidRPr="00562A92" w:rsidRDefault="00562A92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szCs w:val="22"/>
          <w:lang w:eastAsia="sv-SE"/>
        </w:rPr>
      </w:pPr>
      <w:r w:rsidRPr="00562A92">
        <w:rPr>
          <w:rFonts w:ascii="Eurostile" w:eastAsia="Calibri" w:hAnsi="Eurostile" w:cs="Helv"/>
          <w:color w:val="000000"/>
          <w:sz w:val="22"/>
          <w:szCs w:val="22"/>
          <w:lang w:eastAsia="sv-SE"/>
        </w:rPr>
        <w:t>Inför mässan har Subaru även öppnat en ny hemsida:</w:t>
      </w:r>
    </w:p>
    <w:p w:rsidR="005A2F4F" w:rsidRDefault="00C42BCE" w:rsidP="00395D3A">
      <w:pPr>
        <w:autoSpaceDE w:val="0"/>
        <w:autoSpaceDN w:val="0"/>
        <w:adjustRightInd w:val="0"/>
        <w:spacing w:after="60"/>
        <w:rPr>
          <w:rFonts w:ascii="Eurostile" w:eastAsia="Calibri" w:hAnsi="Eurostile" w:cs="Helv"/>
          <w:color w:val="000000"/>
          <w:sz w:val="22"/>
          <w:szCs w:val="22"/>
          <w:lang w:eastAsia="sv-SE"/>
        </w:rPr>
      </w:pPr>
      <w:hyperlink r:id="rId7" w:history="1">
        <w:r w:rsidR="00562A92" w:rsidRPr="00AA00D0">
          <w:rPr>
            <w:rStyle w:val="Hyperlnk"/>
            <w:rFonts w:ascii="Eurostile" w:eastAsia="Calibri" w:hAnsi="Eurostile" w:cs="Helv"/>
            <w:sz w:val="22"/>
            <w:szCs w:val="22"/>
            <w:lang w:eastAsia="sv-SE"/>
          </w:rPr>
          <w:t>www.subaru-global.com/11frankfurt/teaser</w:t>
        </w:r>
      </w:hyperlink>
    </w:p>
    <w:p w:rsidR="00030676" w:rsidRPr="008836F4" w:rsidRDefault="00562A92" w:rsidP="00562A92">
      <w:pPr>
        <w:spacing w:before="40"/>
      </w:pPr>
      <w:r>
        <w:rPr>
          <w:noProof/>
          <w:lang w:eastAsia="sv-SE"/>
        </w:rPr>
        <w:drawing>
          <wp:inline distT="0" distB="0" distL="0" distR="0">
            <wp:extent cx="3790950" cy="1026876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Z_font_blackbase_low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2712" cy="103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0676" w:rsidRPr="008836F4" w:rsidSect="00562A92">
      <w:headerReference w:type="default" r:id="rId9"/>
      <w:footerReference w:type="default" r:id="rId10"/>
      <w:pgSz w:w="11900" w:h="16840"/>
      <w:pgMar w:top="3402" w:right="2261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86" w:rsidRDefault="001B5386" w:rsidP="009C7E10">
      <w:r>
        <w:separator/>
      </w:r>
    </w:p>
  </w:endnote>
  <w:endnote w:type="continuationSeparator" w:id="0">
    <w:p w:rsidR="001B5386" w:rsidRDefault="001B5386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86" w:rsidRDefault="001B538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2F704A" wp14:editId="70F36D78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86" w:rsidRPr="0014617D" w:rsidRDefault="001B5386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1B5386" w:rsidRPr="0014617D" w:rsidRDefault="001B5386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1B5386" w:rsidRPr="00561E93" w:rsidRDefault="001B53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1B5386" w:rsidRDefault="001B53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1B5386" w:rsidRPr="00561E93" w:rsidRDefault="001B53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1B5386" w:rsidRPr="00561E93" w:rsidRDefault="001B53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86" w:rsidRDefault="001B5386" w:rsidP="009C7E10">
      <w:r>
        <w:separator/>
      </w:r>
    </w:p>
  </w:footnote>
  <w:footnote w:type="continuationSeparator" w:id="0">
    <w:p w:rsidR="001B5386" w:rsidRDefault="001B5386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86" w:rsidRPr="00683EB1" w:rsidRDefault="001B5386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006AD" wp14:editId="137D1968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386" w:rsidRPr="00DD2376" w:rsidRDefault="001B5386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2011-08-23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1B5386" w:rsidRPr="00DD2376" w:rsidRDefault="001B5386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-08-23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1445651" wp14:editId="75B0295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47C04"/>
    <w:rsid w:val="00091061"/>
    <w:rsid w:val="000C1EB0"/>
    <w:rsid w:val="00110C0E"/>
    <w:rsid w:val="00115E19"/>
    <w:rsid w:val="0014617D"/>
    <w:rsid w:val="001B5386"/>
    <w:rsid w:val="00210607"/>
    <w:rsid w:val="00215449"/>
    <w:rsid w:val="00216F52"/>
    <w:rsid w:val="00250878"/>
    <w:rsid w:val="0025151C"/>
    <w:rsid w:val="002A4377"/>
    <w:rsid w:val="002A6590"/>
    <w:rsid w:val="00337F88"/>
    <w:rsid w:val="003830B8"/>
    <w:rsid w:val="00392C86"/>
    <w:rsid w:val="00395D3A"/>
    <w:rsid w:val="003A0FD2"/>
    <w:rsid w:val="003F6CD2"/>
    <w:rsid w:val="004055C4"/>
    <w:rsid w:val="00416C00"/>
    <w:rsid w:val="00454E28"/>
    <w:rsid w:val="005115E0"/>
    <w:rsid w:val="00550BCB"/>
    <w:rsid w:val="005523E0"/>
    <w:rsid w:val="00561E93"/>
    <w:rsid w:val="00562A92"/>
    <w:rsid w:val="005A2F4F"/>
    <w:rsid w:val="005B05B4"/>
    <w:rsid w:val="005C44D8"/>
    <w:rsid w:val="005E6EEF"/>
    <w:rsid w:val="00627159"/>
    <w:rsid w:val="00631F18"/>
    <w:rsid w:val="00675156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F05"/>
    <w:rsid w:val="008B6DD6"/>
    <w:rsid w:val="008E1C6A"/>
    <w:rsid w:val="00941E63"/>
    <w:rsid w:val="009B22E1"/>
    <w:rsid w:val="009B5C6E"/>
    <w:rsid w:val="009C7E10"/>
    <w:rsid w:val="009D56A4"/>
    <w:rsid w:val="00A03457"/>
    <w:rsid w:val="00A14A43"/>
    <w:rsid w:val="00A15919"/>
    <w:rsid w:val="00A76BBB"/>
    <w:rsid w:val="00AD74F3"/>
    <w:rsid w:val="00BC12D3"/>
    <w:rsid w:val="00BC395D"/>
    <w:rsid w:val="00BD032A"/>
    <w:rsid w:val="00BF0F49"/>
    <w:rsid w:val="00C42BCE"/>
    <w:rsid w:val="00C72C39"/>
    <w:rsid w:val="00CB71AD"/>
    <w:rsid w:val="00CC3BFE"/>
    <w:rsid w:val="00CE2DEC"/>
    <w:rsid w:val="00D15A0B"/>
    <w:rsid w:val="00D40641"/>
    <w:rsid w:val="00D72049"/>
    <w:rsid w:val="00D81578"/>
    <w:rsid w:val="00DD2376"/>
    <w:rsid w:val="00DD6217"/>
    <w:rsid w:val="00E422AD"/>
    <w:rsid w:val="00E5176A"/>
    <w:rsid w:val="00EB2C11"/>
    <w:rsid w:val="00EF591A"/>
    <w:rsid w:val="00F2507B"/>
    <w:rsid w:val="00F47E5C"/>
    <w:rsid w:val="00F72371"/>
    <w:rsid w:val="00FB23FC"/>
    <w:rsid w:val="00FB4F66"/>
    <w:rsid w:val="00FB7ABA"/>
    <w:rsid w:val="00FC1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ubaru-global.com/11frankfurt/tease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8</cp:revision>
  <cp:lastPrinted>2011-08-22T10:58:00Z</cp:lastPrinted>
  <dcterms:created xsi:type="dcterms:W3CDTF">2011-08-22T08:36:00Z</dcterms:created>
  <dcterms:modified xsi:type="dcterms:W3CDTF">2011-08-22T12:32:00Z</dcterms:modified>
</cp:coreProperties>
</file>