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5DC" w:rsidRDefault="002D15DC" w:rsidP="002D15DC">
      <w:pPr>
        <w:pStyle w:val="Normalweb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  <w:r w:rsidRPr="00EC1A6D"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2AED820E" wp14:editId="74A32774">
            <wp:extent cx="4543425" cy="3031236"/>
            <wp:effectExtent l="0" t="0" r="0" b="0"/>
            <wp:docPr id="1" name="Bildobjekt 1" descr="P:\International\ARTIST\Jean-Michel Jarre\4 JM Jarre ©ED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International\ARTIST\Jean-Michel Jarre\4 JM Jarre ©ED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183" cy="303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</w:rPr>
        <w:t> </w:t>
      </w:r>
    </w:p>
    <w:p w:rsidR="002D15DC" w:rsidRDefault="002D15DC" w:rsidP="002D15DC">
      <w:pPr>
        <w:pStyle w:val="Normalweb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2D15DC" w:rsidRPr="00C4239D" w:rsidRDefault="002D15DC" w:rsidP="002D15DC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4239D">
        <w:rPr>
          <w:rFonts w:ascii="Arial" w:hAnsi="Arial" w:cs="Arial"/>
          <w:b/>
          <w:bCs/>
          <w:color w:val="000000"/>
          <w:sz w:val="22"/>
          <w:szCs w:val="22"/>
        </w:rPr>
        <w:t>OM JEAN-MICHEL JARRE:</w:t>
      </w:r>
    </w:p>
    <w:p w:rsidR="007624E2" w:rsidRDefault="007624E2" w:rsidP="002D15DC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D15DC" w:rsidRPr="00C4239D" w:rsidRDefault="002D15DC" w:rsidP="002D15DC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4239D">
        <w:rPr>
          <w:rFonts w:ascii="Arial" w:hAnsi="Arial" w:cs="Arial"/>
          <w:color w:val="000000"/>
          <w:sz w:val="22"/>
          <w:szCs w:val="22"/>
        </w:rPr>
        <w:t>JEAN-MICHEL JARRE har varit en av</w:t>
      </w:r>
      <w:r>
        <w:rPr>
          <w:rFonts w:ascii="Arial" w:hAnsi="Arial" w:cs="Arial"/>
          <w:color w:val="000000"/>
          <w:sz w:val="22"/>
          <w:szCs w:val="22"/>
        </w:rPr>
        <w:t xml:space="preserve"> de mest banbrytande krafterna på </w:t>
      </w:r>
      <w:r w:rsidRPr="00C4239D">
        <w:rPr>
          <w:rFonts w:ascii="Arial" w:hAnsi="Arial" w:cs="Arial"/>
          <w:color w:val="000000"/>
          <w:sz w:val="22"/>
          <w:szCs w:val="22"/>
        </w:rPr>
        <w:t>den elektroniska musikscenen under de senast</w:t>
      </w:r>
      <w:r>
        <w:rPr>
          <w:rFonts w:ascii="Arial" w:hAnsi="Arial" w:cs="Arial"/>
          <w:color w:val="000000"/>
          <w:sz w:val="22"/>
          <w:szCs w:val="22"/>
        </w:rPr>
        <w:t xml:space="preserve">e fem decennierna, efter att </w:t>
      </w:r>
      <w:r w:rsidRPr="00C4239D">
        <w:rPr>
          <w:rFonts w:ascii="Arial" w:hAnsi="Arial" w:cs="Arial"/>
          <w:color w:val="000000"/>
          <w:sz w:val="22"/>
          <w:szCs w:val="22"/>
        </w:rPr>
        <w:t xml:space="preserve">ursprungligen </w:t>
      </w:r>
      <w:r>
        <w:rPr>
          <w:rFonts w:ascii="Arial" w:hAnsi="Arial" w:cs="Arial"/>
          <w:color w:val="000000"/>
          <w:sz w:val="22"/>
          <w:szCs w:val="22"/>
        </w:rPr>
        <w:t xml:space="preserve">ha </w:t>
      </w:r>
      <w:r w:rsidRPr="00C4239D">
        <w:rPr>
          <w:rFonts w:ascii="Arial" w:hAnsi="Arial" w:cs="Arial"/>
          <w:color w:val="000000"/>
          <w:sz w:val="22"/>
          <w:szCs w:val="22"/>
        </w:rPr>
        <w:t>gjo</w:t>
      </w:r>
      <w:r>
        <w:rPr>
          <w:rFonts w:ascii="Arial" w:hAnsi="Arial" w:cs="Arial"/>
          <w:color w:val="000000"/>
          <w:sz w:val="22"/>
          <w:szCs w:val="22"/>
        </w:rPr>
        <w:t>rt sig ett namn på 1970-talet med</w:t>
      </w:r>
      <w:r w:rsidR="007624E2">
        <w:rPr>
          <w:rFonts w:ascii="Arial" w:hAnsi="Arial" w:cs="Arial"/>
          <w:color w:val="000000"/>
          <w:sz w:val="22"/>
          <w:szCs w:val="22"/>
        </w:rPr>
        <w:t xml:space="preserve"> sitt kritikerrosade album </w:t>
      </w:r>
      <w:r w:rsidRPr="00C4239D">
        <w:rPr>
          <w:rFonts w:ascii="Arial" w:hAnsi="Arial" w:cs="Arial"/>
          <w:color w:val="000000"/>
          <w:sz w:val="22"/>
          <w:szCs w:val="22"/>
        </w:rPr>
        <w:t xml:space="preserve">OXYGENE. OXYGENE var </w:t>
      </w:r>
      <w:r>
        <w:rPr>
          <w:rFonts w:ascii="Arial" w:hAnsi="Arial" w:cs="Arial"/>
          <w:color w:val="000000"/>
          <w:sz w:val="22"/>
          <w:szCs w:val="22"/>
        </w:rPr>
        <w:t>utan tvekan</w:t>
      </w:r>
      <w:r w:rsidRPr="00C4239D">
        <w:rPr>
          <w:rFonts w:ascii="Arial" w:hAnsi="Arial" w:cs="Arial"/>
          <w:color w:val="000000"/>
          <w:sz w:val="22"/>
          <w:szCs w:val="22"/>
        </w:rPr>
        <w:t xml:space="preserve"> en katalysator som banade väg för elektronisk musik att bli v</w:t>
      </w:r>
      <w:r>
        <w:rPr>
          <w:rFonts w:ascii="Arial" w:hAnsi="Arial" w:cs="Arial"/>
          <w:color w:val="000000"/>
          <w:sz w:val="22"/>
          <w:szCs w:val="22"/>
        </w:rPr>
        <w:t>ad det är idag, där Jarres</w:t>
      </w:r>
      <w:r w:rsidRPr="00C4239D">
        <w:rPr>
          <w:rFonts w:ascii="Arial" w:hAnsi="Arial" w:cs="Arial"/>
          <w:color w:val="000000"/>
          <w:sz w:val="22"/>
          <w:szCs w:val="22"/>
        </w:rPr>
        <w:t xml:space="preserve"> musik och album (</w:t>
      </w:r>
      <w:proofErr w:type="spellStart"/>
      <w:r w:rsidRPr="00C4239D">
        <w:rPr>
          <w:rFonts w:ascii="Arial" w:hAnsi="Arial" w:cs="Arial"/>
          <w:color w:val="000000"/>
          <w:sz w:val="22"/>
          <w:szCs w:val="22"/>
        </w:rPr>
        <w:t>Equinoxe</w:t>
      </w:r>
      <w:proofErr w:type="spellEnd"/>
      <w:r w:rsidRPr="00C4239D">
        <w:rPr>
          <w:rFonts w:ascii="Arial" w:hAnsi="Arial" w:cs="Arial"/>
          <w:color w:val="000000"/>
          <w:sz w:val="22"/>
          <w:szCs w:val="22"/>
        </w:rPr>
        <w:t xml:space="preserve">, Magnetic </w:t>
      </w:r>
      <w:proofErr w:type="spellStart"/>
      <w:r w:rsidRPr="00C4239D">
        <w:rPr>
          <w:rFonts w:ascii="Arial" w:hAnsi="Arial" w:cs="Arial"/>
          <w:color w:val="000000"/>
          <w:sz w:val="22"/>
          <w:szCs w:val="22"/>
        </w:rPr>
        <w:t>Fields</w:t>
      </w:r>
      <w:proofErr w:type="spellEnd"/>
      <w:r w:rsidRPr="00C4239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4239D">
        <w:rPr>
          <w:rFonts w:ascii="Arial" w:hAnsi="Arial" w:cs="Arial"/>
          <w:color w:val="000000"/>
          <w:sz w:val="22"/>
          <w:szCs w:val="22"/>
        </w:rPr>
        <w:t>Rendez-Vous</w:t>
      </w:r>
      <w:proofErr w:type="spellEnd"/>
      <w:r w:rsidRPr="00C4239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4239D">
        <w:rPr>
          <w:rFonts w:ascii="Arial" w:hAnsi="Arial" w:cs="Arial"/>
          <w:color w:val="000000"/>
          <w:sz w:val="22"/>
          <w:szCs w:val="22"/>
        </w:rPr>
        <w:t>Chronology</w:t>
      </w:r>
      <w:proofErr w:type="spellEnd"/>
      <w:r w:rsidR="00A151C0">
        <w:rPr>
          <w:rFonts w:ascii="Arial" w:hAnsi="Arial" w:cs="Arial"/>
          <w:color w:val="000000"/>
          <w:sz w:val="22"/>
          <w:szCs w:val="22"/>
        </w:rPr>
        <w:t xml:space="preserve"> etc.)</w:t>
      </w:r>
      <w:r w:rsidRPr="00C4239D">
        <w:rPr>
          <w:rFonts w:ascii="Arial" w:hAnsi="Arial" w:cs="Arial"/>
          <w:color w:val="000000"/>
          <w:sz w:val="22"/>
          <w:szCs w:val="22"/>
        </w:rPr>
        <w:t xml:space="preserve"> </w:t>
      </w:r>
      <w:r w:rsidR="00A151C0">
        <w:rPr>
          <w:rFonts w:ascii="Arial" w:hAnsi="Arial" w:cs="Arial"/>
          <w:color w:val="000000"/>
          <w:sz w:val="22"/>
          <w:szCs w:val="22"/>
        </w:rPr>
        <w:t>gång på gång</w:t>
      </w:r>
      <w:r w:rsidRPr="00C4239D">
        <w:rPr>
          <w:rFonts w:ascii="Arial" w:hAnsi="Arial" w:cs="Arial"/>
          <w:color w:val="000000"/>
          <w:sz w:val="22"/>
          <w:szCs w:val="22"/>
        </w:rPr>
        <w:t xml:space="preserve"> utmanat regler och normer för</w:t>
      </w:r>
      <w:bookmarkStart w:id="0" w:name="_GoBack"/>
      <w:bookmarkEnd w:id="0"/>
      <w:r w:rsidRPr="00C4239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låtkomponering och musik</w:t>
      </w:r>
      <w:r w:rsidRPr="00C4239D">
        <w:rPr>
          <w:rFonts w:ascii="Arial" w:hAnsi="Arial" w:cs="Arial"/>
          <w:color w:val="000000"/>
          <w:sz w:val="22"/>
          <w:szCs w:val="22"/>
        </w:rPr>
        <w:t xml:space="preserve">produktion. </w:t>
      </w:r>
    </w:p>
    <w:p w:rsidR="002D15DC" w:rsidRPr="00C4239D" w:rsidRDefault="002D15DC" w:rsidP="002D15DC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4239D">
        <w:rPr>
          <w:rFonts w:ascii="Arial" w:hAnsi="Arial" w:cs="Arial"/>
          <w:color w:val="222222"/>
          <w:sz w:val="22"/>
          <w:szCs w:val="22"/>
        </w:rPr>
        <w:t> </w:t>
      </w:r>
    </w:p>
    <w:p w:rsidR="002D15DC" w:rsidRPr="00C4239D" w:rsidRDefault="002D15DC" w:rsidP="002D15DC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4239D">
        <w:rPr>
          <w:rFonts w:ascii="Arial" w:hAnsi="Arial" w:cs="Arial"/>
          <w:color w:val="000000"/>
          <w:sz w:val="22"/>
          <w:szCs w:val="22"/>
        </w:rPr>
        <w:t>Med över 80 miljoner album sålda över hela världen hittills, hänvisar m</w:t>
      </w:r>
      <w:r>
        <w:rPr>
          <w:rFonts w:ascii="Arial" w:hAnsi="Arial" w:cs="Arial"/>
          <w:color w:val="000000"/>
          <w:sz w:val="22"/>
          <w:szCs w:val="22"/>
        </w:rPr>
        <w:t>usiker och DJ:s ofta till Jarres</w:t>
      </w:r>
      <w:r w:rsidRPr="00C4239D">
        <w:rPr>
          <w:rFonts w:ascii="Arial" w:hAnsi="Arial" w:cs="Arial"/>
          <w:color w:val="000000"/>
          <w:sz w:val="22"/>
          <w:szCs w:val="22"/>
        </w:rPr>
        <w:t xml:space="preserve"> inflytande och innovation, inte bara för hans musik utan också för hans utomhuskonserter, som är en upplevelse utöver det vanliga. </w:t>
      </w:r>
      <w:r>
        <w:rPr>
          <w:rFonts w:ascii="Arial" w:hAnsi="Arial" w:cs="Arial"/>
          <w:color w:val="000000"/>
          <w:sz w:val="22"/>
          <w:szCs w:val="22"/>
        </w:rPr>
        <w:t>Jarres</w:t>
      </w:r>
      <w:r w:rsidRPr="00C4239D">
        <w:rPr>
          <w:rFonts w:ascii="Arial" w:hAnsi="Arial" w:cs="Arial"/>
          <w:color w:val="000000"/>
          <w:sz w:val="22"/>
          <w:szCs w:val="22"/>
        </w:rPr>
        <w:t xml:space="preserve"> legendariska konserter har slagit Guinness världsrekord med sitt </w:t>
      </w:r>
      <w:r>
        <w:rPr>
          <w:rFonts w:ascii="Arial" w:hAnsi="Arial" w:cs="Arial"/>
          <w:color w:val="000000"/>
          <w:sz w:val="22"/>
          <w:szCs w:val="22"/>
        </w:rPr>
        <w:t>gigantiska</w:t>
      </w:r>
      <w:r w:rsidRPr="00C4239D">
        <w:rPr>
          <w:rFonts w:ascii="Arial" w:hAnsi="Arial" w:cs="Arial"/>
          <w:color w:val="000000"/>
          <w:sz w:val="22"/>
          <w:szCs w:val="22"/>
        </w:rPr>
        <w:t xml:space="preserve"> pub</w:t>
      </w:r>
      <w:r>
        <w:rPr>
          <w:rFonts w:ascii="Arial" w:hAnsi="Arial" w:cs="Arial"/>
          <w:color w:val="000000"/>
          <w:sz w:val="22"/>
          <w:szCs w:val="22"/>
        </w:rPr>
        <w:t xml:space="preserve">likantal, och hans liveshower </w:t>
      </w:r>
      <w:r w:rsidRPr="00C4239D">
        <w:rPr>
          <w:rFonts w:ascii="Arial" w:hAnsi="Arial" w:cs="Arial"/>
          <w:color w:val="000000"/>
          <w:sz w:val="22"/>
          <w:szCs w:val="22"/>
        </w:rPr>
        <w:t xml:space="preserve">äger ofta, om inte alltid, rum på några av de mest extraordinära platserna </w:t>
      </w:r>
      <w:r>
        <w:rPr>
          <w:rFonts w:ascii="Arial" w:hAnsi="Arial" w:cs="Arial"/>
          <w:color w:val="000000"/>
          <w:sz w:val="22"/>
          <w:szCs w:val="22"/>
        </w:rPr>
        <w:t>runtom i världen</w:t>
      </w:r>
      <w:r w:rsidRPr="00C4239D">
        <w:rPr>
          <w:rFonts w:ascii="Arial" w:hAnsi="Arial" w:cs="Arial"/>
          <w:color w:val="000000"/>
          <w:sz w:val="22"/>
          <w:szCs w:val="22"/>
        </w:rPr>
        <w:t xml:space="preserve">. Han var den första västerländska musiker att bli inbjuden att spela i Kina (post-Mao) och </w:t>
      </w:r>
      <w:r>
        <w:rPr>
          <w:rFonts w:ascii="Arial" w:hAnsi="Arial" w:cs="Arial"/>
          <w:color w:val="000000"/>
          <w:sz w:val="22"/>
          <w:szCs w:val="22"/>
        </w:rPr>
        <w:t xml:space="preserve">han </w:t>
      </w:r>
      <w:r w:rsidRPr="00C4239D">
        <w:rPr>
          <w:rFonts w:ascii="Arial" w:hAnsi="Arial" w:cs="Arial"/>
          <w:color w:val="000000"/>
          <w:sz w:val="22"/>
          <w:szCs w:val="22"/>
        </w:rPr>
        <w:t xml:space="preserve">har också spelat vid de stora pyramiderna </w:t>
      </w:r>
      <w:r>
        <w:rPr>
          <w:rFonts w:ascii="Arial" w:hAnsi="Arial" w:cs="Arial"/>
          <w:color w:val="000000"/>
          <w:sz w:val="22"/>
          <w:szCs w:val="22"/>
        </w:rPr>
        <w:t>i Egypten såväl som</w:t>
      </w:r>
      <w:r w:rsidRPr="00C4239D">
        <w:rPr>
          <w:rFonts w:ascii="Arial" w:hAnsi="Arial" w:cs="Arial"/>
          <w:color w:val="000000"/>
          <w:sz w:val="22"/>
          <w:szCs w:val="22"/>
        </w:rPr>
        <w:t xml:space="preserve"> i Sahara-öknen och </w:t>
      </w:r>
      <w:r>
        <w:rPr>
          <w:rFonts w:ascii="Arial" w:hAnsi="Arial" w:cs="Arial"/>
          <w:color w:val="000000"/>
          <w:sz w:val="22"/>
          <w:szCs w:val="22"/>
        </w:rPr>
        <w:t>nära</w:t>
      </w:r>
      <w:r w:rsidRPr="00C4239D">
        <w:rPr>
          <w:rFonts w:ascii="Arial" w:hAnsi="Arial" w:cs="Arial"/>
          <w:color w:val="000000"/>
          <w:sz w:val="22"/>
          <w:szCs w:val="22"/>
        </w:rPr>
        <w:t xml:space="preserve"> Eiffeltornet</w:t>
      </w:r>
      <w:r>
        <w:rPr>
          <w:rFonts w:ascii="Arial" w:hAnsi="Arial" w:cs="Arial"/>
          <w:color w:val="000000"/>
          <w:sz w:val="22"/>
          <w:szCs w:val="22"/>
        </w:rPr>
        <w:t xml:space="preserve"> i Paris. Hans</w:t>
      </w:r>
      <w:r w:rsidRPr="00C4239D">
        <w:rPr>
          <w:rFonts w:ascii="Arial" w:hAnsi="Arial" w:cs="Arial"/>
          <w:color w:val="000000"/>
          <w:sz w:val="22"/>
          <w:szCs w:val="22"/>
        </w:rPr>
        <w:t xml:space="preserve"> kan</w:t>
      </w:r>
      <w:r>
        <w:rPr>
          <w:rFonts w:ascii="Arial" w:hAnsi="Arial" w:cs="Arial"/>
          <w:color w:val="000000"/>
          <w:sz w:val="22"/>
          <w:szCs w:val="22"/>
        </w:rPr>
        <w:t>ske mest kända konsert någonsin</w:t>
      </w:r>
      <w:r w:rsidRPr="00C4239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var då han</w:t>
      </w:r>
      <w:r w:rsidRPr="00C4239D">
        <w:rPr>
          <w:rFonts w:ascii="Arial" w:hAnsi="Arial" w:cs="Arial"/>
          <w:color w:val="000000"/>
          <w:sz w:val="22"/>
          <w:szCs w:val="22"/>
        </w:rPr>
        <w:t xml:space="preserve"> spelade framför en rekordpublik på 3,5 miljoner människor i Moskva</w:t>
      </w:r>
      <w:r>
        <w:rPr>
          <w:rFonts w:ascii="Arial" w:hAnsi="Arial" w:cs="Arial"/>
          <w:color w:val="000000"/>
          <w:sz w:val="22"/>
          <w:szCs w:val="22"/>
        </w:rPr>
        <w:t>, Ryssland</w:t>
      </w:r>
      <w:r w:rsidRPr="00C4239D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Icke att förglömma är</w:t>
      </w:r>
      <w:r w:rsidRPr="00C4239D">
        <w:rPr>
          <w:rFonts w:ascii="Arial" w:hAnsi="Arial" w:cs="Arial"/>
          <w:color w:val="000000"/>
          <w:sz w:val="22"/>
          <w:szCs w:val="22"/>
        </w:rPr>
        <w:t xml:space="preserve"> också hans utomhuskonsert i </w:t>
      </w:r>
      <w:hyperlink r:id="rId5" w:tgtFrame="_blank" w:history="1">
        <w:r w:rsidRPr="00C4239D">
          <w:rPr>
            <w:rStyle w:val="Hyperlnk"/>
            <w:rFonts w:ascii="Arial" w:hAnsi="Arial" w:cs="Arial"/>
            <w:color w:val="1155CC"/>
            <w:sz w:val="22"/>
            <w:szCs w:val="22"/>
          </w:rPr>
          <w:t xml:space="preserve">Houston 1986, </w:t>
        </w:r>
        <w:r>
          <w:rPr>
            <w:rStyle w:val="Hyperlnk"/>
            <w:rFonts w:ascii="Arial" w:hAnsi="Arial" w:cs="Arial"/>
            <w:color w:val="1155CC"/>
            <w:sz w:val="22"/>
            <w:szCs w:val="22"/>
          </w:rPr>
          <w:t>där man</w:t>
        </w:r>
        <w:r w:rsidRPr="00C4239D">
          <w:rPr>
            <w:rStyle w:val="Hyperlnk"/>
            <w:rFonts w:ascii="Arial" w:hAnsi="Arial" w:cs="Arial"/>
            <w:color w:val="1155CC"/>
            <w:sz w:val="22"/>
            <w:szCs w:val="22"/>
          </w:rPr>
          <w:t xml:space="preserve"> firade NASA:s 25-årsjubileum</w:t>
        </w:r>
      </w:hyperlink>
      <w:r w:rsidRPr="00C4239D">
        <w:rPr>
          <w:rFonts w:ascii="Arial" w:hAnsi="Arial" w:cs="Arial"/>
          <w:color w:val="000000"/>
          <w:sz w:val="22"/>
          <w:szCs w:val="22"/>
        </w:rPr>
        <w:t xml:space="preserve"> och hedrade minnet av de astronauter s</w:t>
      </w:r>
      <w:r>
        <w:rPr>
          <w:rFonts w:ascii="Arial" w:hAnsi="Arial" w:cs="Arial"/>
          <w:color w:val="000000"/>
          <w:sz w:val="22"/>
          <w:szCs w:val="22"/>
        </w:rPr>
        <w:t>om omkommit i Challengerolyckan. Vid denna konsert samlades</w:t>
      </w:r>
      <w:r w:rsidRPr="00C4239D">
        <w:rPr>
          <w:rFonts w:ascii="Arial" w:hAnsi="Arial" w:cs="Arial"/>
          <w:color w:val="000000"/>
          <w:sz w:val="22"/>
          <w:szCs w:val="22"/>
        </w:rPr>
        <w:t xml:space="preserve"> över 1,3 miljoner människor för att njuta av showen vid foten av Houstons </w:t>
      </w:r>
      <w:proofErr w:type="spellStart"/>
      <w:r w:rsidRPr="00C4239D">
        <w:rPr>
          <w:rFonts w:ascii="Arial" w:hAnsi="Arial" w:cs="Arial"/>
          <w:color w:val="000000"/>
          <w:sz w:val="22"/>
          <w:szCs w:val="22"/>
        </w:rPr>
        <w:t>skyline</w:t>
      </w:r>
      <w:proofErr w:type="spellEnd"/>
      <w:r w:rsidRPr="00C4239D">
        <w:rPr>
          <w:rFonts w:ascii="Arial" w:hAnsi="Arial" w:cs="Arial"/>
          <w:color w:val="000000"/>
          <w:sz w:val="22"/>
          <w:szCs w:val="22"/>
        </w:rPr>
        <w:t xml:space="preserve">. </w:t>
      </w:r>
      <w:r w:rsidRPr="00C4239D">
        <w:rPr>
          <w:rFonts w:ascii="Arial" w:hAnsi="Arial" w:cs="Arial"/>
          <w:color w:val="000000"/>
          <w:sz w:val="22"/>
          <w:szCs w:val="22"/>
        </w:rPr>
        <w:br/>
      </w:r>
      <w:r w:rsidRPr="00C4239D">
        <w:rPr>
          <w:rFonts w:ascii="Arial" w:hAnsi="Arial" w:cs="Arial"/>
          <w:color w:val="000000"/>
          <w:sz w:val="22"/>
          <w:szCs w:val="22"/>
        </w:rPr>
        <w:br/>
      </w:r>
      <w:r w:rsidRPr="00C4239D">
        <w:rPr>
          <w:rFonts w:ascii="Arial" w:hAnsi="Arial" w:cs="Arial"/>
          <w:b/>
          <w:color w:val="000000"/>
          <w:sz w:val="22"/>
          <w:szCs w:val="22"/>
        </w:rPr>
        <w:t>JEAN-MICHEL JARRE</w:t>
      </w:r>
      <w:r>
        <w:rPr>
          <w:rFonts w:ascii="Arial" w:hAnsi="Arial" w:cs="Arial"/>
          <w:color w:val="000000"/>
          <w:sz w:val="22"/>
          <w:szCs w:val="22"/>
        </w:rPr>
        <w:t xml:space="preserve"> är synonymt med D</w:t>
      </w:r>
      <w:r w:rsidRPr="00C4239D">
        <w:rPr>
          <w:rFonts w:ascii="Arial" w:hAnsi="Arial" w:cs="Arial"/>
          <w:color w:val="000000"/>
          <w:sz w:val="22"/>
          <w:szCs w:val="22"/>
        </w:rPr>
        <w:t>en Legendariska, eftersom han fortsätter att bryta ny mark med vartenda musikstycke och liveframträdande han gör.</w:t>
      </w:r>
    </w:p>
    <w:p w:rsidR="0012281B" w:rsidRDefault="00A151C0"/>
    <w:sectPr w:rsidR="00122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5DC"/>
    <w:rsid w:val="002D15DC"/>
    <w:rsid w:val="00303ED9"/>
    <w:rsid w:val="007624E2"/>
    <w:rsid w:val="00A151C0"/>
    <w:rsid w:val="00CB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4CBB"/>
  <w15:chartTrackingRefBased/>
  <w15:docId w15:val="{972DFC47-3773-4F0C-B4D4-91BFD7C7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D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2D1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ACcBSKg4u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Egonson, Moa, Sony Music Sweden</dc:creator>
  <cp:keywords/>
  <dc:description/>
  <cp:lastModifiedBy>Egonson, Moa, Sony Music Sweden</cp:lastModifiedBy>
  <cp:revision>3</cp:revision>
  <dcterms:created xsi:type="dcterms:W3CDTF">2018-09-13T09:54:00Z</dcterms:created>
  <dcterms:modified xsi:type="dcterms:W3CDTF">2018-09-14T07:46:00Z</dcterms:modified>
</cp:coreProperties>
</file>