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A2" w:rsidRPr="00C87F8D" w:rsidRDefault="00ED74A2" w:rsidP="00ED74A2">
      <w:pPr>
        <w:pStyle w:val="berschrift2"/>
        <w:rPr>
          <w:sz w:val="22"/>
          <w:szCs w:val="22"/>
          <w:u w:val="single"/>
        </w:rPr>
      </w:pPr>
      <w:r w:rsidRPr="00C87F8D">
        <w:rPr>
          <w:sz w:val="22"/>
          <w:szCs w:val="22"/>
          <w:u w:val="single"/>
        </w:rPr>
        <w:t xml:space="preserve">Die Ausbildung im Dachdeckerhandwerk </w:t>
      </w:r>
    </w:p>
    <w:p w:rsidR="002A3871" w:rsidRPr="002A3871" w:rsidRDefault="002A3871" w:rsidP="002A3871">
      <w:pPr>
        <w:pStyle w:val="berschrift2"/>
      </w:pPr>
    </w:p>
    <w:tbl>
      <w:tblPr>
        <w:tblW w:w="7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25"/>
      </w:tblGrid>
      <w:tr w:rsidR="00ED74A2" w:rsidTr="00ED74A2">
        <w:tc>
          <w:tcPr>
            <w:tcW w:w="1771" w:type="dxa"/>
          </w:tcPr>
          <w:p w:rsidR="00ED74A2" w:rsidRPr="000E31C8" w:rsidRDefault="00ED74A2" w:rsidP="00663410">
            <w:r>
              <w:rPr>
                <w:noProof/>
              </w:rPr>
              <w:drawing>
                <wp:inline distT="0" distB="0" distL="0" distR="0" wp14:anchorId="4F46AF7A" wp14:editId="65C6CD82">
                  <wp:extent cx="1035685" cy="1481455"/>
                  <wp:effectExtent l="0" t="0" r="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5105_2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4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5" w:type="dxa"/>
          </w:tcPr>
          <w:p w:rsidR="00ED74A2" w:rsidRPr="00ED74A2" w:rsidRDefault="00ED74A2" w:rsidP="00663410">
            <w:pPr>
              <w:rPr>
                <w:sz w:val="20"/>
                <w:szCs w:val="20"/>
              </w:rPr>
            </w:pPr>
            <w:r w:rsidRPr="00ED74A2">
              <w:rPr>
                <w:sz w:val="20"/>
                <w:szCs w:val="20"/>
              </w:rPr>
              <w:t>Hrsg.: Hans Dürr</w:t>
            </w:r>
            <w:r w:rsidR="00C0357F">
              <w:rPr>
                <w:sz w:val="20"/>
                <w:szCs w:val="20"/>
              </w:rPr>
              <w:t>.</w:t>
            </w:r>
          </w:p>
          <w:p w:rsidR="00ED74A2" w:rsidRPr="00ED74A2" w:rsidRDefault="00ED74A2" w:rsidP="00663410">
            <w:pPr>
              <w:rPr>
                <w:sz w:val="20"/>
                <w:szCs w:val="20"/>
              </w:rPr>
            </w:pPr>
          </w:p>
          <w:p w:rsidR="00ED74A2" w:rsidRPr="00ED74A2" w:rsidRDefault="00ED74A2" w:rsidP="00663410">
            <w:pPr>
              <w:rPr>
                <w:sz w:val="20"/>
                <w:szCs w:val="20"/>
              </w:rPr>
            </w:pPr>
            <w:r w:rsidRPr="00ED74A2">
              <w:rPr>
                <w:sz w:val="20"/>
                <w:szCs w:val="20"/>
              </w:rPr>
              <w:t xml:space="preserve">3. Auflage 2017. 17 x 24 cm. Gebunden. 624 Seiten mit </w:t>
            </w:r>
            <w:r w:rsidRPr="00ED74A2">
              <w:rPr>
                <w:sz w:val="20"/>
                <w:szCs w:val="20"/>
              </w:rPr>
              <w:br/>
            </w:r>
            <w:r w:rsidR="009818C8">
              <w:rPr>
                <w:sz w:val="20"/>
                <w:szCs w:val="20"/>
              </w:rPr>
              <w:t>738</w:t>
            </w:r>
            <w:r w:rsidRPr="00ED74A2">
              <w:rPr>
                <w:sz w:val="20"/>
                <w:szCs w:val="20"/>
              </w:rPr>
              <w:t xml:space="preserve"> farbigen Abbildungen und 1</w:t>
            </w:r>
            <w:r w:rsidR="009818C8">
              <w:rPr>
                <w:sz w:val="20"/>
                <w:szCs w:val="20"/>
              </w:rPr>
              <w:t>73</w:t>
            </w:r>
            <w:r w:rsidRPr="00ED74A2">
              <w:rPr>
                <w:sz w:val="20"/>
                <w:szCs w:val="20"/>
              </w:rPr>
              <w:t xml:space="preserve"> Tabellen.</w:t>
            </w:r>
          </w:p>
          <w:p w:rsidR="00ED74A2" w:rsidRPr="00ED74A2" w:rsidRDefault="00ED74A2" w:rsidP="00663410">
            <w:pPr>
              <w:rPr>
                <w:rStyle w:val="price-until"/>
                <w:rFonts w:eastAsiaTheme="majorEastAsia"/>
                <w:sz w:val="20"/>
                <w:szCs w:val="20"/>
              </w:rPr>
            </w:pPr>
          </w:p>
          <w:p w:rsidR="00ED74A2" w:rsidRPr="00ED74A2" w:rsidRDefault="00ED74A2" w:rsidP="00663410">
            <w:pPr>
              <w:rPr>
                <w:rStyle w:val="price-until"/>
                <w:rFonts w:eastAsiaTheme="majorEastAsia"/>
                <w:sz w:val="20"/>
                <w:szCs w:val="20"/>
              </w:rPr>
            </w:pPr>
            <w:r w:rsidRPr="00ED74A2">
              <w:rPr>
                <w:rStyle w:val="price-until"/>
                <w:rFonts w:eastAsiaTheme="majorEastAsia"/>
                <w:sz w:val="20"/>
                <w:szCs w:val="20"/>
              </w:rPr>
              <w:t>EURO 49,–</w:t>
            </w:r>
          </w:p>
          <w:p w:rsidR="00ED74A2" w:rsidRPr="00ED74A2" w:rsidRDefault="00ED74A2" w:rsidP="00663410">
            <w:pPr>
              <w:rPr>
                <w:sz w:val="20"/>
                <w:szCs w:val="20"/>
              </w:rPr>
            </w:pPr>
          </w:p>
          <w:p w:rsidR="00ED74A2" w:rsidRPr="00ED74A2" w:rsidRDefault="00ED74A2" w:rsidP="00663410">
            <w:pPr>
              <w:jc w:val="both"/>
              <w:rPr>
                <w:sz w:val="20"/>
                <w:szCs w:val="20"/>
              </w:rPr>
            </w:pPr>
            <w:r w:rsidRPr="00ED74A2">
              <w:rPr>
                <w:sz w:val="20"/>
                <w:szCs w:val="20"/>
              </w:rPr>
              <w:t>ISBN 978-3-481-03510-5</w:t>
            </w:r>
          </w:p>
          <w:p w:rsidR="00ED74A2" w:rsidRPr="00251713" w:rsidRDefault="00ED74A2" w:rsidP="00663410">
            <w:pPr>
              <w:jc w:val="both"/>
            </w:pPr>
          </w:p>
        </w:tc>
      </w:tr>
    </w:tbl>
    <w:p w:rsidR="002A3871" w:rsidRPr="002A3871" w:rsidRDefault="002A3871" w:rsidP="002A3871">
      <w:pPr>
        <w:rPr>
          <w:sz w:val="20"/>
          <w:szCs w:val="20"/>
        </w:rPr>
      </w:pPr>
    </w:p>
    <w:p w:rsidR="002A3871" w:rsidRPr="002A3871" w:rsidRDefault="002A3871" w:rsidP="002A3871">
      <w:pPr>
        <w:rPr>
          <w:sz w:val="20"/>
          <w:szCs w:val="20"/>
        </w:rPr>
      </w:pPr>
      <w:r w:rsidRPr="002A3871">
        <w:rPr>
          <w:sz w:val="20"/>
          <w:szCs w:val="20"/>
        </w:rPr>
        <w:t>VERLAGSGESELLSCHAFT RUDOLF MÜLLER GmbH &amp; Co. KG</w:t>
      </w:r>
    </w:p>
    <w:p w:rsidR="002A3871" w:rsidRPr="002A3871" w:rsidRDefault="002A3871" w:rsidP="002A3871">
      <w:pPr>
        <w:rPr>
          <w:sz w:val="20"/>
          <w:szCs w:val="20"/>
        </w:rPr>
      </w:pPr>
      <w:r w:rsidRPr="002A3871">
        <w:rPr>
          <w:sz w:val="20"/>
          <w:szCs w:val="20"/>
        </w:rPr>
        <w:t>Kundenservice: 65341 Eltville</w:t>
      </w:r>
    </w:p>
    <w:p w:rsidR="002A3871" w:rsidRPr="002A3871" w:rsidRDefault="002A3871" w:rsidP="002A3871">
      <w:pPr>
        <w:pStyle w:val="berschrift1"/>
        <w:jc w:val="both"/>
        <w:rPr>
          <w:u w:val="none"/>
        </w:rPr>
      </w:pPr>
      <w:r w:rsidRPr="002A3871">
        <w:rPr>
          <w:u w:val="none"/>
        </w:rPr>
        <w:t>Telefon: 06123 9238-258</w:t>
      </w:r>
      <w:r w:rsidRPr="002A3871">
        <w:rPr>
          <w:u w:val="none"/>
        </w:rPr>
        <w:tab/>
      </w:r>
      <w:r w:rsidRPr="002A3871">
        <w:rPr>
          <w:u w:val="none"/>
        </w:rPr>
        <w:tab/>
        <w:t xml:space="preserve">                                        Telefax: 06123 9238-244</w:t>
      </w:r>
    </w:p>
    <w:p w:rsidR="002A3871" w:rsidRPr="002A3871" w:rsidRDefault="002A3871" w:rsidP="002A3871">
      <w:pPr>
        <w:rPr>
          <w:sz w:val="20"/>
          <w:szCs w:val="20"/>
          <w:u w:val="single"/>
        </w:rPr>
      </w:pPr>
      <w:r w:rsidRPr="002A3871">
        <w:rPr>
          <w:sz w:val="20"/>
          <w:szCs w:val="20"/>
          <w:u w:val="single"/>
        </w:rPr>
        <w:t>rudolf-mueller@vuservice.de</w:t>
      </w:r>
      <w:r w:rsidRPr="002A3871">
        <w:rPr>
          <w:sz w:val="20"/>
          <w:szCs w:val="20"/>
          <w:u w:val="single"/>
        </w:rPr>
        <w:tab/>
      </w:r>
      <w:r w:rsidRPr="002A3871">
        <w:rPr>
          <w:sz w:val="20"/>
          <w:szCs w:val="20"/>
          <w:u w:val="single"/>
        </w:rPr>
        <w:tab/>
      </w:r>
      <w:r w:rsidRPr="002A3871">
        <w:rPr>
          <w:sz w:val="20"/>
          <w:szCs w:val="20"/>
          <w:u w:val="single"/>
        </w:rPr>
        <w:tab/>
      </w:r>
      <w:r w:rsidRPr="002A3871">
        <w:rPr>
          <w:sz w:val="20"/>
          <w:szCs w:val="20"/>
          <w:u w:val="single"/>
        </w:rPr>
        <w:tab/>
        <w:t>www.baufachmedien.de</w:t>
      </w:r>
    </w:p>
    <w:p w:rsidR="00D54F09" w:rsidRPr="0016772E" w:rsidRDefault="00D54F09" w:rsidP="0016772E">
      <w:pPr>
        <w:spacing w:line="300" w:lineRule="exact"/>
        <w:rPr>
          <w:sz w:val="20"/>
          <w:szCs w:val="20"/>
        </w:rPr>
      </w:pPr>
    </w:p>
    <w:p w:rsidR="007C052F" w:rsidRPr="0016772E" w:rsidRDefault="00ED74A2" w:rsidP="0016772E">
      <w:pPr>
        <w:spacing w:line="300" w:lineRule="exact"/>
        <w:rPr>
          <w:rFonts w:eastAsia="Calibri"/>
          <w:sz w:val="20"/>
          <w:szCs w:val="20"/>
          <w:lang w:eastAsia="en-US"/>
        </w:rPr>
      </w:pPr>
      <w:r w:rsidRPr="0016772E">
        <w:rPr>
          <w:sz w:val="20"/>
          <w:szCs w:val="20"/>
        </w:rPr>
        <w:t xml:space="preserve">„Die Ausbildung im Dachdeckerhandwerk“ </w:t>
      </w:r>
      <w:r w:rsidR="00B53B07" w:rsidRPr="0016772E">
        <w:rPr>
          <w:sz w:val="20"/>
          <w:szCs w:val="20"/>
        </w:rPr>
        <w:t xml:space="preserve"> </w:t>
      </w:r>
      <w:r w:rsidR="00032A40" w:rsidRPr="0016772E">
        <w:rPr>
          <w:sz w:val="20"/>
          <w:szCs w:val="20"/>
        </w:rPr>
        <w:t>u</w:t>
      </w:r>
      <w:r w:rsidRPr="0016772E">
        <w:rPr>
          <w:rFonts w:eastAsia="Calibri"/>
          <w:sz w:val="20"/>
          <w:szCs w:val="20"/>
          <w:lang w:eastAsia="en-US"/>
        </w:rPr>
        <w:t>nterstützt Auszubilde</w:t>
      </w:r>
      <w:r w:rsidR="007C052F" w:rsidRPr="0016772E">
        <w:rPr>
          <w:rFonts w:eastAsia="Calibri"/>
          <w:sz w:val="20"/>
          <w:szCs w:val="20"/>
          <w:lang w:eastAsia="en-US"/>
        </w:rPr>
        <w:t>nde mit didaktisch aufbereitetem</w:t>
      </w:r>
      <w:r w:rsidRPr="0016772E">
        <w:rPr>
          <w:rFonts w:eastAsia="Calibri"/>
          <w:sz w:val="20"/>
          <w:szCs w:val="20"/>
          <w:lang w:eastAsia="en-US"/>
        </w:rPr>
        <w:t xml:space="preserve"> Lehrstoff</w:t>
      </w:r>
      <w:r w:rsidR="007C052F" w:rsidRPr="0016772E">
        <w:rPr>
          <w:rFonts w:eastAsia="Calibri"/>
          <w:sz w:val="20"/>
          <w:szCs w:val="20"/>
          <w:lang w:eastAsia="en-US"/>
        </w:rPr>
        <w:t xml:space="preserve"> </w:t>
      </w:r>
      <w:r w:rsidRPr="0016772E">
        <w:rPr>
          <w:rFonts w:eastAsia="Calibri"/>
          <w:sz w:val="20"/>
          <w:szCs w:val="20"/>
          <w:lang w:eastAsia="en-US"/>
        </w:rPr>
        <w:t xml:space="preserve"> </w:t>
      </w:r>
      <w:r w:rsidR="00B53B07" w:rsidRPr="0016772E">
        <w:rPr>
          <w:rFonts w:eastAsia="Calibri"/>
          <w:sz w:val="20"/>
          <w:szCs w:val="20"/>
          <w:lang w:eastAsia="en-US"/>
        </w:rPr>
        <w:t>auf ihrem Weg zur erfolgreichen Gesellenprüfung</w:t>
      </w:r>
      <w:r w:rsidR="00032A40" w:rsidRPr="0016772E">
        <w:rPr>
          <w:rFonts w:eastAsia="Calibri"/>
          <w:sz w:val="20"/>
          <w:szCs w:val="20"/>
          <w:lang w:eastAsia="en-US"/>
        </w:rPr>
        <w:t xml:space="preserve"> im Dachdeckerhandwerk</w:t>
      </w:r>
      <w:r w:rsidR="00B53B07" w:rsidRPr="0016772E">
        <w:rPr>
          <w:rFonts w:eastAsia="Calibri"/>
          <w:sz w:val="20"/>
          <w:szCs w:val="20"/>
          <w:lang w:eastAsia="en-US"/>
        </w:rPr>
        <w:t>.</w:t>
      </w:r>
    </w:p>
    <w:p w:rsidR="007C052F" w:rsidRPr="0016772E" w:rsidRDefault="007C052F" w:rsidP="0016772E">
      <w:pPr>
        <w:spacing w:line="300" w:lineRule="exact"/>
        <w:rPr>
          <w:rFonts w:eastAsia="Calibri"/>
          <w:sz w:val="20"/>
          <w:szCs w:val="20"/>
          <w:lang w:eastAsia="en-US"/>
        </w:rPr>
      </w:pPr>
    </w:p>
    <w:p w:rsidR="00831360" w:rsidRPr="0016772E" w:rsidRDefault="00CD4828" w:rsidP="0016772E">
      <w:pPr>
        <w:spacing w:line="300" w:lineRule="exact"/>
        <w:rPr>
          <w:sz w:val="20"/>
          <w:szCs w:val="20"/>
        </w:rPr>
      </w:pPr>
      <w:r w:rsidRPr="00CD4828">
        <w:rPr>
          <w:sz w:val="20"/>
          <w:szCs w:val="20"/>
        </w:rPr>
        <w:t>Das Ausbildungsbuch vermittelt Aus</w:t>
      </w:r>
      <w:r w:rsidR="00B45F17" w:rsidRPr="00CD4828">
        <w:rPr>
          <w:sz w:val="20"/>
          <w:szCs w:val="20"/>
        </w:rPr>
        <w:t>zubi</w:t>
      </w:r>
      <w:r w:rsidRPr="00CD4828">
        <w:rPr>
          <w:sz w:val="20"/>
          <w:szCs w:val="20"/>
        </w:rPr>
        <w:t>ldenden</w:t>
      </w:r>
      <w:r w:rsidR="00B45F17" w:rsidRPr="00CD4828">
        <w:rPr>
          <w:sz w:val="20"/>
          <w:szCs w:val="20"/>
        </w:rPr>
        <w:t xml:space="preserve"> das Grundwissen </w:t>
      </w:r>
      <w:r>
        <w:rPr>
          <w:sz w:val="20"/>
          <w:szCs w:val="20"/>
        </w:rPr>
        <w:t>aus  den aktuell</w:t>
      </w:r>
      <w:r w:rsidR="00B45F17" w:rsidRPr="00CD4828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B45F17" w:rsidRPr="00CD4828">
        <w:rPr>
          <w:sz w:val="20"/>
          <w:szCs w:val="20"/>
        </w:rPr>
        <w:t>17</w:t>
      </w:r>
      <w:r>
        <w:rPr>
          <w:sz w:val="20"/>
          <w:szCs w:val="20"/>
        </w:rPr>
        <w:t xml:space="preserve"> relevanten</w:t>
      </w:r>
      <w:r w:rsidR="00B45F17" w:rsidRPr="00CD4828">
        <w:rPr>
          <w:sz w:val="20"/>
          <w:szCs w:val="20"/>
        </w:rPr>
        <w:t xml:space="preserve"> Lernfeldern </w:t>
      </w:r>
      <w:r>
        <w:rPr>
          <w:sz w:val="20"/>
          <w:szCs w:val="20"/>
        </w:rPr>
        <w:t>der</w:t>
      </w:r>
      <w:r w:rsidR="00B45F17" w:rsidRPr="00CD4828">
        <w:rPr>
          <w:sz w:val="20"/>
          <w:szCs w:val="20"/>
        </w:rPr>
        <w:t xml:space="preserve"> drei Ausbildungsjahre.</w:t>
      </w:r>
      <w:r w:rsidR="007C052F" w:rsidRPr="00CD4828">
        <w:rPr>
          <w:sz w:val="20"/>
          <w:szCs w:val="20"/>
        </w:rPr>
        <w:t xml:space="preserve"> </w:t>
      </w:r>
      <w:r w:rsidR="0007558C" w:rsidRPr="00CD4828">
        <w:rPr>
          <w:sz w:val="20"/>
          <w:szCs w:val="20"/>
        </w:rPr>
        <w:t xml:space="preserve">Zahlreiche </w:t>
      </w:r>
      <w:r w:rsidR="007C052F" w:rsidRPr="00CD4828">
        <w:rPr>
          <w:sz w:val="20"/>
          <w:szCs w:val="20"/>
        </w:rPr>
        <w:t xml:space="preserve">Praxisbeispiele und </w:t>
      </w:r>
      <w:r>
        <w:rPr>
          <w:sz w:val="20"/>
          <w:szCs w:val="20"/>
        </w:rPr>
        <w:br/>
      </w:r>
      <w:r w:rsidR="0007558C" w:rsidRPr="00CD4828">
        <w:rPr>
          <w:sz w:val="20"/>
          <w:szCs w:val="20"/>
        </w:rPr>
        <w:t>-</w:t>
      </w:r>
      <w:r w:rsidR="007C052F" w:rsidRPr="00CD4828">
        <w:rPr>
          <w:sz w:val="20"/>
          <w:szCs w:val="20"/>
        </w:rPr>
        <w:t>aufgaben</w:t>
      </w:r>
      <w:r w:rsidR="0007558C" w:rsidRPr="00CD4828">
        <w:rPr>
          <w:sz w:val="20"/>
          <w:szCs w:val="20"/>
        </w:rPr>
        <w:t xml:space="preserve">, </w:t>
      </w:r>
      <w:r w:rsidR="00831360" w:rsidRPr="00CD4828">
        <w:rPr>
          <w:sz w:val="20"/>
          <w:szCs w:val="20"/>
        </w:rPr>
        <w:t xml:space="preserve">Tipps </w:t>
      </w:r>
      <w:r w:rsidR="007C052F" w:rsidRPr="00CD4828">
        <w:rPr>
          <w:sz w:val="20"/>
          <w:szCs w:val="20"/>
        </w:rPr>
        <w:t xml:space="preserve">und Abbildungen </w:t>
      </w:r>
      <w:r>
        <w:rPr>
          <w:sz w:val="20"/>
          <w:szCs w:val="20"/>
        </w:rPr>
        <w:t>ve</w:t>
      </w:r>
      <w:r w:rsidR="00B91D1B">
        <w:rPr>
          <w:sz w:val="20"/>
          <w:szCs w:val="20"/>
        </w:rPr>
        <w:t xml:space="preserve">ranschaulichen die Lehrinhalte </w:t>
      </w:r>
      <w:r>
        <w:rPr>
          <w:sz w:val="20"/>
          <w:szCs w:val="20"/>
        </w:rPr>
        <w:t xml:space="preserve">und </w:t>
      </w:r>
      <w:r w:rsidR="00831360" w:rsidRPr="00CD4828">
        <w:rPr>
          <w:sz w:val="20"/>
          <w:szCs w:val="20"/>
        </w:rPr>
        <w:t xml:space="preserve"> </w:t>
      </w:r>
      <w:r w:rsidR="0007558C" w:rsidRPr="00CD4828">
        <w:rPr>
          <w:sz w:val="20"/>
          <w:szCs w:val="20"/>
        </w:rPr>
        <w:t>bereiten</w:t>
      </w:r>
      <w:r w:rsidR="00831360" w:rsidRPr="00CD4828">
        <w:rPr>
          <w:sz w:val="20"/>
          <w:szCs w:val="20"/>
        </w:rPr>
        <w:t xml:space="preserve"> </w:t>
      </w:r>
      <w:r w:rsidR="0007558C" w:rsidRPr="00CD4828">
        <w:rPr>
          <w:sz w:val="20"/>
          <w:szCs w:val="20"/>
        </w:rPr>
        <w:t>optimal auf die</w:t>
      </w:r>
      <w:r w:rsidR="00831360" w:rsidRPr="00CD4828">
        <w:rPr>
          <w:sz w:val="20"/>
          <w:szCs w:val="20"/>
        </w:rPr>
        <w:t xml:space="preserve"> Gesellenprüfung</w:t>
      </w:r>
      <w:r w:rsidR="0007558C" w:rsidRPr="00CD4828">
        <w:rPr>
          <w:sz w:val="20"/>
          <w:szCs w:val="20"/>
        </w:rPr>
        <w:t xml:space="preserve"> vor</w:t>
      </w:r>
      <w:r w:rsidR="00831360" w:rsidRPr="00CD4828">
        <w:rPr>
          <w:sz w:val="20"/>
          <w:szCs w:val="20"/>
        </w:rPr>
        <w:t>. Eine Textspalte mit</w:t>
      </w:r>
      <w:r w:rsidR="00831360" w:rsidRPr="0016772E">
        <w:rPr>
          <w:sz w:val="20"/>
          <w:szCs w:val="20"/>
        </w:rPr>
        <w:t xml:space="preserve"> zusätzlichen Begriffsdefinitionen, Details und Hinweisen auf weiterführende Links oder Literatur erleichtert das selbstständige Lernen.</w:t>
      </w:r>
    </w:p>
    <w:p w:rsidR="00831360" w:rsidRPr="0016772E" w:rsidRDefault="00831360" w:rsidP="0016772E">
      <w:pPr>
        <w:spacing w:line="300" w:lineRule="exact"/>
        <w:rPr>
          <w:sz w:val="20"/>
          <w:szCs w:val="20"/>
        </w:rPr>
      </w:pPr>
    </w:p>
    <w:p w:rsidR="003C0D57" w:rsidRPr="0016772E" w:rsidRDefault="00B53B07" w:rsidP="0016772E">
      <w:pPr>
        <w:spacing w:line="300" w:lineRule="exact"/>
        <w:rPr>
          <w:sz w:val="20"/>
          <w:szCs w:val="20"/>
        </w:rPr>
      </w:pPr>
      <w:r w:rsidRPr="0016772E">
        <w:rPr>
          <w:sz w:val="20"/>
          <w:szCs w:val="20"/>
        </w:rPr>
        <w:t>Die 3. A</w:t>
      </w:r>
      <w:r w:rsidR="00831360" w:rsidRPr="0016772E">
        <w:rPr>
          <w:sz w:val="20"/>
          <w:szCs w:val="20"/>
        </w:rPr>
        <w:t xml:space="preserve">uflage berücksichtigt die neu strukturierten Lernfelder nach aktuellem Rahmenlehrplan 2016 sowie Änderungen im Regelwerk, hier insbesondere in den Bereichen Flachdach und Metall. </w:t>
      </w:r>
      <w:r w:rsidR="009818C8" w:rsidRPr="0016772E">
        <w:rPr>
          <w:sz w:val="20"/>
          <w:szCs w:val="20"/>
        </w:rPr>
        <w:t>Darüber hinaus</w:t>
      </w:r>
      <w:r w:rsidR="009818C8" w:rsidRPr="0016772E">
        <w:t xml:space="preserve"> </w:t>
      </w:r>
      <w:r w:rsidR="009818C8" w:rsidRPr="0016772E">
        <w:rPr>
          <w:sz w:val="20"/>
          <w:szCs w:val="20"/>
        </w:rPr>
        <w:t xml:space="preserve">sind einige neue Abbildungen und Detailzeichnungen aufgenommen sowie </w:t>
      </w:r>
      <w:r w:rsidR="005E41A4">
        <w:rPr>
          <w:sz w:val="20"/>
          <w:szCs w:val="20"/>
        </w:rPr>
        <w:t>ä</w:t>
      </w:r>
      <w:r w:rsidR="009818C8" w:rsidRPr="0016772E">
        <w:rPr>
          <w:sz w:val="20"/>
          <w:szCs w:val="20"/>
        </w:rPr>
        <w:t>ltere überarbeitet und korrigiert worden.</w:t>
      </w:r>
    </w:p>
    <w:p w:rsidR="009818C8" w:rsidRPr="0016772E" w:rsidRDefault="009818C8" w:rsidP="0016772E">
      <w:pPr>
        <w:spacing w:line="300" w:lineRule="exact"/>
        <w:rPr>
          <w:sz w:val="20"/>
          <w:szCs w:val="20"/>
        </w:rPr>
      </w:pPr>
    </w:p>
    <w:p w:rsidR="003C0D57" w:rsidRPr="0016772E" w:rsidRDefault="003C0D57" w:rsidP="0016772E">
      <w:pPr>
        <w:spacing w:line="300" w:lineRule="exact"/>
        <w:rPr>
          <w:sz w:val="20"/>
          <w:szCs w:val="20"/>
        </w:rPr>
      </w:pPr>
      <w:r w:rsidRPr="0016772E">
        <w:rPr>
          <w:sz w:val="20"/>
          <w:szCs w:val="20"/>
        </w:rPr>
        <w:t xml:space="preserve">Zahlreiche Autoren aus den verschiedenen Bildungseinrichtungen im Dachdeckerhandwerk haben an dieser Neuauflage  mitgewirkt: Hans Dürr (Hrsg.), </w:t>
      </w:r>
      <w:r w:rsidRPr="0016772E">
        <w:rPr>
          <w:sz w:val="20"/>
          <w:szCs w:val="20"/>
        </w:rPr>
        <w:br/>
        <w:t xml:space="preserve">Martin Amann, Christoph </w:t>
      </w:r>
      <w:proofErr w:type="spellStart"/>
      <w:r w:rsidRPr="0016772E">
        <w:rPr>
          <w:sz w:val="20"/>
          <w:szCs w:val="20"/>
        </w:rPr>
        <w:t>Aufderbeck</w:t>
      </w:r>
      <w:proofErr w:type="spellEnd"/>
      <w:r w:rsidRPr="0016772E">
        <w:rPr>
          <w:sz w:val="20"/>
          <w:szCs w:val="20"/>
        </w:rPr>
        <w:t xml:space="preserve">, Hans Peter </w:t>
      </w:r>
      <w:proofErr w:type="spellStart"/>
      <w:r w:rsidRPr="0016772E">
        <w:rPr>
          <w:sz w:val="20"/>
          <w:szCs w:val="20"/>
        </w:rPr>
        <w:t>Eiserloh</w:t>
      </w:r>
      <w:proofErr w:type="spellEnd"/>
      <w:r w:rsidRPr="0016772E">
        <w:rPr>
          <w:sz w:val="20"/>
          <w:szCs w:val="20"/>
        </w:rPr>
        <w:t xml:space="preserve">, Christian </w:t>
      </w:r>
      <w:proofErr w:type="spellStart"/>
      <w:r w:rsidRPr="0016772E">
        <w:rPr>
          <w:sz w:val="20"/>
          <w:szCs w:val="20"/>
        </w:rPr>
        <w:t>Geschke</w:t>
      </w:r>
      <w:proofErr w:type="spellEnd"/>
      <w:r w:rsidRPr="0016772E">
        <w:rPr>
          <w:sz w:val="20"/>
          <w:szCs w:val="20"/>
        </w:rPr>
        <w:t xml:space="preserve">, Volker </w:t>
      </w:r>
      <w:proofErr w:type="spellStart"/>
      <w:r w:rsidRPr="0016772E">
        <w:rPr>
          <w:sz w:val="20"/>
          <w:szCs w:val="20"/>
        </w:rPr>
        <w:t>Hollwedel</w:t>
      </w:r>
      <w:proofErr w:type="spellEnd"/>
      <w:r w:rsidRPr="0016772E">
        <w:rPr>
          <w:sz w:val="20"/>
          <w:szCs w:val="20"/>
        </w:rPr>
        <w:t>, Joachim Hupe, Jochen Karsch, Josef Kreutzer, Annett Pelikan, Raimund Reuther, Berthold Schauerte, Ralf Schütte und Michael Strauß.</w:t>
      </w:r>
    </w:p>
    <w:p w:rsidR="003C0D57" w:rsidRPr="003C0D57" w:rsidRDefault="003C0D57" w:rsidP="003C0D57">
      <w:pPr>
        <w:rPr>
          <w:sz w:val="20"/>
          <w:szCs w:val="20"/>
        </w:rPr>
      </w:pPr>
    </w:p>
    <w:p w:rsidR="003C0D57" w:rsidRDefault="0016772E" w:rsidP="00831360">
      <w:pPr>
        <w:rPr>
          <w:sz w:val="20"/>
          <w:szCs w:val="20"/>
        </w:rPr>
      </w:pPr>
      <w:r>
        <w:rPr>
          <w:sz w:val="20"/>
          <w:szCs w:val="20"/>
        </w:rPr>
        <w:t>1.6</w:t>
      </w:r>
      <w:r w:rsidR="005C33FA">
        <w:rPr>
          <w:sz w:val="20"/>
          <w:szCs w:val="20"/>
        </w:rPr>
        <w:t>9</w:t>
      </w:r>
      <w:r w:rsidR="00C0357F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Zeichen / Mai 2017</w:t>
      </w:r>
    </w:p>
    <w:sectPr w:rsidR="003C0D57" w:rsidSect="00D54F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2268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71" w:rsidRDefault="002A3871">
      <w:r>
        <w:separator/>
      </w:r>
    </w:p>
  </w:endnote>
  <w:endnote w:type="continuationSeparator" w:id="0">
    <w:p w:rsidR="002A3871" w:rsidRDefault="002A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71" w:rsidRDefault="002A3871">
      <w:r>
        <w:separator/>
      </w:r>
    </w:p>
  </w:footnote>
  <w:footnote w:type="continuationSeparator" w:id="0">
    <w:p w:rsidR="002A3871" w:rsidRDefault="002A3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A3871" w:rsidP="00262442">
    <w:pPr>
      <w:pStyle w:val="Kopfzeile"/>
      <w:rPr>
        <w:sz w:val="20"/>
        <w:szCs w:val="20"/>
      </w:rPr>
    </w:pPr>
    <w:bookmarkStart w:id="1" w:name="OhneErsteSeite"/>
    <w:r w:rsidRPr="002A3871">
      <w:rPr>
        <w:color w:val="FFFFFF"/>
        <w:sz w:val="20"/>
        <w:szCs w:val="20"/>
      </w:rPr>
      <w:t>@OhneErsteSeite@5004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CD4828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CB25FE">
      <w:rPr>
        <w:rStyle w:val="Seitenzahl"/>
        <w:noProof/>
        <w:sz w:val="20"/>
        <w:szCs w:val="20"/>
      </w:rPr>
      <w:t>8. Mai 2017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2A3871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2A3871">
      <w:rPr>
        <w:color w:val="FFFFFF"/>
        <w:sz w:val="20"/>
        <w:szCs w:val="20"/>
      </w:rPr>
      <w:t>@Ausgabeart@1</w:t>
    </w:r>
    <w:bookmarkEnd w:id="6"/>
  </w:p>
  <w:p w:rsidR="009421DC" w:rsidRPr="00BE7F4E" w:rsidRDefault="002A3871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2A3871">
      <w:rPr>
        <w:color w:val="FFFFFF"/>
        <w:sz w:val="20"/>
        <w:szCs w:val="20"/>
      </w:rPr>
      <w:t>@ErsteSeite@5004</w:t>
    </w:r>
    <w:bookmarkEnd w:id="7"/>
  </w:p>
  <w:p w:rsidR="00CD641C" w:rsidRPr="00BE7F4E" w:rsidRDefault="002A3871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2A3871">
      <w:rPr>
        <w:color w:val="FFFFFF"/>
        <w:sz w:val="20"/>
        <w:szCs w:val="20"/>
      </w:rPr>
      <w:t>@FolgeSeiten@5004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71"/>
    <w:rsid w:val="00002E96"/>
    <w:rsid w:val="00004D6A"/>
    <w:rsid w:val="000300D7"/>
    <w:rsid w:val="00030E40"/>
    <w:rsid w:val="00032A40"/>
    <w:rsid w:val="00043C76"/>
    <w:rsid w:val="00057623"/>
    <w:rsid w:val="00062A1D"/>
    <w:rsid w:val="00062F0D"/>
    <w:rsid w:val="00063805"/>
    <w:rsid w:val="00071DFA"/>
    <w:rsid w:val="0007558C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72E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070BE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3871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0D57"/>
    <w:rsid w:val="003C1F13"/>
    <w:rsid w:val="003C374B"/>
    <w:rsid w:val="003C6890"/>
    <w:rsid w:val="003D7740"/>
    <w:rsid w:val="003F2F81"/>
    <w:rsid w:val="00412F17"/>
    <w:rsid w:val="0042793A"/>
    <w:rsid w:val="0043708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C33FA"/>
    <w:rsid w:val="005D1F20"/>
    <w:rsid w:val="005E41A4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7014D"/>
    <w:rsid w:val="0079480F"/>
    <w:rsid w:val="007A18E9"/>
    <w:rsid w:val="007A283C"/>
    <w:rsid w:val="007A2D25"/>
    <w:rsid w:val="007B047B"/>
    <w:rsid w:val="007B09BF"/>
    <w:rsid w:val="007B09FA"/>
    <w:rsid w:val="007C052F"/>
    <w:rsid w:val="007D0A9A"/>
    <w:rsid w:val="007F65D2"/>
    <w:rsid w:val="00804954"/>
    <w:rsid w:val="008139B9"/>
    <w:rsid w:val="0082344B"/>
    <w:rsid w:val="00831360"/>
    <w:rsid w:val="0084341A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818C8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AF52E5"/>
    <w:rsid w:val="00B25492"/>
    <w:rsid w:val="00B34EA7"/>
    <w:rsid w:val="00B45F17"/>
    <w:rsid w:val="00B47D6F"/>
    <w:rsid w:val="00B53B07"/>
    <w:rsid w:val="00B62AFE"/>
    <w:rsid w:val="00B7587D"/>
    <w:rsid w:val="00B82A38"/>
    <w:rsid w:val="00B83BCA"/>
    <w:rsid w:val="00B90739"/>
    <w:rsid w:val="00B91D1B"/>
    <w:rsid w:val="00BA4CD6"/>
    <w:rsid w:val="00BA5AF4"/>
    <w:rsid w:val="00BC3444"/>
    <w:rsid w:val="00BC4CD5"/>
    <w:rsid w:val="00BE6EBC"/>
    <w:rsid w:val="00BE7F4E"/>
    <w:rsid w:val="00C014D3"/>
    <w:rsid w:val="00C02720"/>
    <w:rsid w:val="00C0357F"/>
    <w:rsid w:val="00C222DD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B25FE"/>
    <w:rsid w:val="00CC12BD"/>
    <w:rsid w:val="00CD4828"/>
    <w:rsid w:val="00CD641C"/>
    <w:rsid w:val="00CF2169"/>
    <w:rsid w:val="00D04046"/>
    <w:rsid w:val="00D30700"/>
    <w:rsid w:val="00D54509"/>
    <w:rsid w:val="00D54F09"/>
    <w:rsid w:val="00D65240"/>
    <w:rsid w:val="00D71C09"/>
    <w:rsid w:val="00D87882"/>
    <w:rsid w:val="00D91E06"/>
    <w:rsid w:val="00D9705A"/>
    <w:rsid w:val="00DA7952"/>
    <w:rsid w:val="00DC03E3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D74A2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3871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A3871"/>
    <w:pPr>
      <w:keepNext/>
      <w:spacing w:line="240" w:lineRule="exact"/>
      <w:outlineLvl w:val="1"/>
    </w:pPr>
    <w:rPr>
      <w:b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38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A3871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A3871"/>
    <w:rPr>
      <w:b/>
    </w:rPr>
  </w:style>
  <w:style w:type="character" w:customStyle="1" w:styleId="berschrift5Zchn">
    <w:name w:val="Überschrift 5 Zchn"/>
    <w:basedOn w:val="Absatz-Standardschriftart"/>
    <w:link w:val="berschrift5"/>
    <w:semiHidden/>
    <w:rsid w:val="002A3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ice-until">
    <w:name w:val="price-until"/>
    <w:basedOn w:val="Absatz-Standardschriftart"/>
    <w:rsid w:val="00ED7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3871"/>
    <w:pPr>
      <w:keepNext/>
      <w:spacing w:line="240" w:lineRule="exact"/>
      <w:outlineLvl w:val="0"/>
    </w:pPr>
    <w:rPr>
      <w:sz w:val="20"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2A3871"/>
    <w:pPr>
      <w:keepNext/>
      <w:spacing w:line="240" w:lineRule="exact"/>
      <w:outlineLvl w:val="1"/>
    </w:pPr>
    <w:rPr>
      <w:b/>
      <w:sz w:val="20"/>
      <w:szCs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2A38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A3871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2A3871"/>
    <w:rPr>
      <w:b/>
    </w:rPr>
  </w:style>
  <w:style w:type="character" w:customStyle="1" w:styleId="berschrift5Zchn">
    <w:name w:val="Überschrift 5 Zchn"/>
    <w:basedOn w:val="Absatz-Standardschriftart"/>
    <w:link w:val="berschrift5"/>
    <w:semiHidden/>
    <w:rsid w:val="002A3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price-until">
    <w:name w:val="price-until"/>
    <w:basedOn w:val="Absatz-Standardschriftart"/>
    <w:rsid w:val="00ED7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3</cp:revision>
  <cp:lastPrinted>2017-05-05T09:11:00Z</cp:lastPrinted>
  <dcterms:created xsi:type="dcterms:W3CDTF">2017-05-08T12:26:00Z</dcterms:created>
  <dcterms:modified xsi:type="dcterms:W3CDTF">2017-05-08T12:28:00Z</dcterms:modified>
</cp:coreProperties>
</file>