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5E" w:rsidRDefault="008E055E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8E055E" w:rsidRDefault="008E055E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8836F4" w:rsidRPr="008836F4" w:rsidRDefault="0084534A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Prestigefyllt pris till</w:t>
      </w:r>
      <w:r w:rsidR="00D11E68">
        <w:rPr>
          <w:rFonts w:ascii="Eurostile" w:eastAsia="Calibri" w:hAnsi="Eurostile" w:cs="Times New Roman"/>
          <w:b/>
          <w:sz w:val="28"/>
          <w:szCs w:val="28"/>
        </w:rPr>
        <w:t xml:space="preserve"> Subaru Forester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4534A" w:rsidRDefault="0084534A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Nyligen uppdaterade</w:t>
      </w:r>
      <w:r w:rsidR="00D11E68">
        <w:rPr>
          <w:rFonts w:ascii="Eurostile" w:eastAsia="Calibri" w:hAnsi="Eurostile" w:cs="Times New Roman"/>
          <w:b/>
          <w:szCs w:val="22"/>
        </w:rPr>
        <w:t xml:space="preserve"> Forester </w:t>
      </w:r>
      <w:r>
        <w:rPr>
          <w:rFonts w:ascii="Eurostile" w:eastAsia="Calibri" w:hAnsi="Eurostile" w:cs="Times New Roman"/>
          <w:b/>
          <w:szCs w:val="22"/>
        </w:rPr>
        <w:t xml:space="preserve">har utsetts till 4x4 </w:t>
      </w:r>
      <w:proofErr w:type="spellStart"/>
      <w:r>
        <w:rPr>
          <w:rFonts w:ascii="Eurostile" w:eastAsia="Calibri" w:hAnsi="Eurostile" w:cs="Times New Roman"/>
          <w:b/>
          <w:szCs w:val="22"/>
        </w:rPr>
        <w:t>of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The </w:t>
      </w:r>
      <w:proofErr w:type="spellStart"/>
      <w:r>
        <w:rPr>
          <w:rFonts w:ascii="Eurostile" w:eastAsia="Calibri" w:hAnsi="Eurostile" w:cs="Times New Roman"/>
          <w:b/>
          <w:szCs w:val="22"/>
        </w:rPr>
        <w:t>Year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av Englands största offroadmagasin "4X4".</w:t>
      </w:r>
    </w:p>
    <w:p w:rsidR="0084534A" w:rsidRDefault="0084534A" w:rsidP="008836F4">
      <w:pPr>
        <w:rPr>
          <w:rFonts w:ascii="Eurostile" w:eastAsia="Calibri" w:hAnsi="Eurostile" w:cs="Times New Roman"/>
          <w:b/>
          <w:szCs w:val="22"/>
        </w:rPr>
      </w:pPr>
    </w:p>
    <w:p w:rsidR="008836F4" w:rsidRPr="008836F4" w:rsidRDefault="0084534A" w:rsidP="008E055E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Juryn var helt enig i sitt beslut och expertpanelen sammanfattar si</w:t>
      </w:r>
      <w:r w:rsidR="009E7ABB">
        <w:rPr>
          <w:rFonts w:ascii="Eurostile" w:eastAsia="Calibri" w:hAnsi="Eurostile" w:cs="Times New Roman"/>
          <w:szCs w:val="22"/>
        </w:rPr>
        <w:t>t</w:t>
      </w:r>
      <w:bookmarkStart w:id="0" w:name="_GoBack"/>
      <w:bookmarkEnd w:id="0"/>
      <w:r>
        <w:rPr>
          <w:rFonts w:ascii="Eurostile" w:eastAsia="Calibri" w:hAnsi="Eurostile" w:cs="Times New Roman"/>
          <w:szCs w:val="22"/>
        </w:rPr>
        <w:t>t val enligt följande: "Precis som alla Subaru-bilar gör Forester sitt jobb utan att knota. Kombinationen av kvalitet, värde, användbarhet och körbarhet gör Forester verkligen svår att slå."</w:t>
      </w:r>
    </w:p>
    <w:p w:rsidR="008836F4" w:rsidRPr="008836F4" w:rsidRDefault="008836F4" w:rsidP="008E055E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84534A" w:rsidP="008E055E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Subaru Forester blev följdriktigt Årets 4x4 med motiveringen: "Forester har alltid varit en stjärna i sin klass och med de nyligen uppdaterade bensin- och dieselmotorerna </w:t>
      </w:r>
      <w:r w:rsidR="00BB272E">
        <w:rPr>
          <w:rFonts w:ascii="Eurostile" w:eastAsia="Calibri" w:hAnsi="Eurostile" w:cs="Times New Roman"/>
          <w:szCs w:val="22"/>
        </w:rPr>
        <w:t>lys</w:t>
      </w:r>
      <w:r>
        <w:rPr>
          <w:rFonts w:ascii="Eurostile" w:eastAsia="Calibri" w:hAnsi="Eurostile" w:cs="Times New Roman"/>
          <w:szCs w:val="22"/>
        </w:rPr>
        <w:t>er den klarare än någonsin".</w:t>
      </w:r>
    </w:p>
    <w:p w:rsidR="008836F4" w:rsidRPr="008836F4" w:rsidRDefault="008836F4" w:rsidP="008E055E">
      <w:pPr>
        <w:autoSpaceDE w:val="0"/>
        <w:autoSpaceDN w:val="0"/>
        <w:adjustRightInd w:val="0"/>
        <w:rPr>
          <w:rFonts w:ascii="Eurostile" w:eastAsia="Calibri" w:hAnsi="Eurostile" w:cs="Times New Roman"/>
          <w:lang w:eastAsia="sv-SE"/>
        </w:rPr>
      </w:pPr>
    </w:p>
    <w:p w:rsidR="008E055E" w:rsidRPr="008E055E" w:rsidRDefault="008E055E" w:rsidP="008E055E">
      <w:pPr>
        <w:rPr>
          <w:rFonts w:ascii="Eurostile" w:hAnsi="Eurostile"/>
          <w:sz w:val="22"/>
        </w:rPr>
      </w:pPr>
      <w:r w:rsidRPr="008E055E">
        <w:rPr>
          <w:rFonts w:ascii="Eurostile" w:eastAsia="Calibri" w:hAnsi="Eurostile" w:cs="Times New Roman"/>
          <w:sz w:val="22"/>
        </w:rPr>
        <w:t>T</w:t>
      </w:r>
      <w:r w:rsidRPr="008E055E">
        <w:rPr>
          <w:rFonts w:ascii="Eurostile" w:eastAsia="Calibri" w:hAnsi="Eurostile" w:cs="Times New Roman"/>
          <w:sz w:val="22"/>
        </w:rPr>
        <w:t xml:space="preserve">redje generationen Boxermotorer har underhållsfri </w:t>
      </w:r>
      <w:proofErr w:type="spellStart"/>
      <w:r w:rsidRPr="008E055E">
        <w:rPr>
          <w:rFonts w:ascii="Eurostile" w:eastAsia="Calibri" w:hAnsi="Eurostile" w:cs="Times New Roman"/>
          <w:sz w:val="22"/>
        </w:rPr>
        <w:t>kamkedja</w:t>
      </w:r>
      <w:proofErr w:type="spellEnd"/>
      <w:r w:rsidRPr="008E055E">
        <w:rPr>
          <w:rFonts w:ascii="Eurostile" w:eastAsia="Calibri" w:hAnsi="Eurostile" w:cs="Times New Roman"/>
          <w:sz w:val="22"/>
        </w:rPr>
        <w:t xml:space="preserve">. </w:t>
      </w:r>
      <w:r w:rsidRPr="008E055E">
        <w:rPr>
          <w:rFonts w:ascii="Eurostile" w:hAnsi="Eurostile"/>
          <w:sz w:val="22"/>
        </w:rPr>
        <w:t xml:space="preserve">Motorn är mer långslagig än </w:t>
      </w:r>
      <w:r w:rsidRPr="008E055E">
        <w:rPr>
          <w:rFonts w:ascii="Eurostile" w:hAnsi="Eurostile"/>
          <w:sz w:val="22"/>
        </w:rPr>
        <w:t>tidigare</w:t>
      </w:r>
      <w:r w:rsidRPr="008E055E">
        <w:rPr>
          <w:rFonts w:ascii="Eurostile" w:hAnsi="Eurostile"/>
          <w:sz w:val="22"/>
        </w:rPr>
        <w:t>, vilket ger en mer effektiv förbränning samtidigt som vridmomentet i låg- och mellanregistret förbättrats – med bättre körbarhet som följd.</w:t>
      </w:r>
      <w:r w:rsidRPr="008E055E">
        <w:rPr>
          <w:rFonts w:ascii="Eurostile" w:hAnsi="Eurostile"/>
          <w:sz w:val="22"/>
        </w:rPr>
        <w:t xml:space="preserve"> </w:t>
      </w:r>
      <w:r w:rsidRPr="008E055E">
        <w:rPr>
          <w:rFonts w:ascii="Eurostile" w:hAnsi="Eurostile"/>
          <w:sz w:val="22"/>
        </w:rPr>
        <w:t xml:space="preserve">Nya Boxermotorn </w:t>
      </w:r>
      <w:r w:rsidRPr="008E055E">
        <w:rPr>
          <w:rFonts w:ascii="Eurostile" w:hAnsi="Eurostile"/>
          <w:sz w:val="22"/>
        </w:rPr>
        <w:t>ha</w:t>
      </w:r>
      <w:r w:rsidRPr="008E055E">
        <w:rPr>
          <w:rFonts w:ascii="Eurostile" w:hAnsi="Eurostile"/>
          <w:sz w:val="22"/>
        </w:rPr>
        <w:t>r även aktiv ventiltidsjustering på såväl insugs- som avgasventilerna samt kylare till EGR-systemet, vilket medger lägre emissioner i kombination med högre effektuttag.</w:t>
      </w:r>
    </w:p>
    <w:p w:rsidR="008E055E" w:rsidRPr="008E055E" w:rsidRDefault="008E055E" w:rsidP="008E055E">
      <w:pPr>
        <w:pStyle w:val="Normalwebb"/>
        <w:spacing w:before="0" w:beforeAutospacing="0" w:after="0" w:afterAutospacing="0"/>
        <w:rPr>
          <w:rFonts w:ascii="Eurostile" w:hAnsi="Eurostile"/>
          <w:b/>
          <w:sz w:val="22"/>
        </w:rPr>
      </w:pPr>
    </w:p>
    <w:p w:rsidR="008E055E" w:rsidRPr="008E055E" w:rsidRDefault="008E055E" w:rsidP="008E055E">
      <w:pPr>
        <w:pStyle w:val="Normalwebb"/>
        <w:spacing w:before="0" w:beforeAutospacing="0" w:after="0" w:afterAutospacing="0"/>
        <w:rPr>
          <w:rFonts w:ascii="Eurostile" w:hAnsi="Eurostile" w:cs="Arial"/>
          <w:color w:val="1F1F1F"/>
          <w:sz w:val="22"/>
        </w:rPr>
      </w:pPr>
      <w:r w:rsidRPr="008E055E">
        <w:rPr>
          <w:rFonts w:ascii="Eurostile" w:hAnsi="Eurostile"/>
          <w:sz w:val="22"/>
        </w:rPr>
        <w:t xml:space="preserve">Rörliga delar – som kolvar och vevstakar – är tillverkade i lättviktsmaterial. Tillsammans med den nya, kompakta och högeffektiva oljepumpen har friktionsförlusterna minskat med cirka 30 procent. </w:t>
      </w:r>
      <w:r w:rsidRPr="008E055E">
        <w:rPr>
          <w:rFonts w:ascii="Eurostile" w:hAnsi="Eurostile" w:cs="Arial"/>
          <w:color w:val="1F1F1F"/>
          <w:sz w:val="22"/>
        </w:rPr>
        <w:t>Jämfört med nuvarande generation Boxermotorer erbjuder tredje generationen ett högre vridmoment och minst 10 procent lägre bränsleför</w:t>
      </w:r>
      <w:r w:rsidRPr="008E055E">
        <w:rPr>
          <w:rFonts w:ascii="Eurostile" w:hAnsi="Eurostile" w:cs="Arial"/>
          <w:color w:val="1F1F1F"/>
          <w:sz w:val="22"/>
        </w:rPr>
        <w:t>brukning vid samma effektuttag.</w:t>
      </w:r>
    </w:p>
    <w:p w:rsidR="008E055E" w:rsidRPr="008E055E" w:rsidRDefault="008E055E" w:rsidP="008E055E">
      <w:pPr>
        <w:rPr>
          <w:rFonts w:ascii="Eurostile" w:eastAsia="Calibri" w:hAnsi="Eurostile" w:cs="Times New Roman"/>
          <w:sz w:val="22"/>
        </w:rPr>
      </w:pPr>
    </w:p>
    <w:p w:rsidR="008E055E" w:rsidRPr="008E055E" w:rsidRDefault="008E055E" w:rsidP="008E055E">
      <w:pPr>
        <w:rPr>
          <w:rFonts w:ascii="Eurostile" w:eastAsia="Calibri" w:hAnsi="Eurostile" w:cs="Times New Roman"/>
          <w:sz w:val="22"/>
        </w:rPr>
      </w:pPr>
      <w:r w:rsidRPr="008E055E">
        <w:rPr>
          <w:rFonts w:ascii="Eurostile" w:eastAsia="Calibri" w:hAnsi="Eurostile" w:cs="Times New Roman"/>
          <w:sz w:val="22"/>
        </w:rPr>
        <w:t xml:space="preserve">Uppdaterade </w:t>
      </w:r>
      <w:r w:rsidRPr="008E055E">
        <w:rPr>
          <w:rFonts w:ascii="Eurostile" w:eastAsia="Calibri" w:hAnsi="Eurostile" w:cs="Times New Roman"/>
          <w:sz w:val="22"/>
        </w:rPr>
        <w:t xml:space="preserve">Forester har också fått en förfinad chassisättning som ger ett mer bestämt </w:t>
      </w:r>
      <w:proofErr w:type="spellStart"/>
      <w:r w:rsidRPr="008E055E">
        <w:rPr>
          <w:rFonts w:ascii="Eurostile" w:eastAsia="Calibri" w:hAnsi="Eurostile" w:cs="Times New Roman"/>
          <w:sz w:val="22"/>
        </w:rPr>
        <w:t>vägbeteende</w:t>
      </w:r>
      <w:proofErr w:type="spellEnd"/>
      <w:r w:rsidRPr="008E055E">
        <w:rPr>
          <w:rFonts w:ascii="Eurostile" w:eastAsia="Calibri" w:hAnsi="Eurostile" w:cs="Times New Roman"/>
          <w:sz w:val="22"/>
        </w:rPr>
        <w:t xml:space="preserve"> samt </w:t>
      </w:r>
      <w:r w:rsidRPr="008E055E">
        <w:rPr>
          <w:rFonts w:ascii="Eurostile" w:eastAsia="Calibri" w:hAnsi="Eurostile" w:cs="Times New Roman"/>
          <w:sz w:val="22"/>
        </w:rPr>
        <w:t>bättre</w:t>
      </w:r>
      <w:r w:rsidRPr="008E055E">
        <w:rPr>
          <w:rFonts w:ascii="Eurostile" w:eastAsia="Calibri" w:hAnsi="Eurostile" w:cs="Times New Roman"/>
          <w:sz w:val="22"/>
        </w:rPr>
        <w:t xml:space="preserve"> kontroll och stabilitet utan att ge avkall på åkkomforten.</w:t>
      </w:r>
    </w:p>
    <w:p w:rsidR="008E055E" w:rsidRPr="008E055E" w:rsidRDefault="008E055E" w:rsidP="008E055E">
      <w:pPr>
        <w:pStyle w:val="Normalwebb"/>
        <w:spacing w:before="0" w:beforeAutospacing="0" w:after="0" w:afterAutospacing="0"/>
        <w:rPr>
          <w:rFonts w:ascii="Eurostile" w:eastAsia="Calibri" w:hAnsi="Eurostile"/>
          <w:sz w:val="22"/>
        </w:rPr>
      </w:pPr>
    </w:p>
    <w:p w:rsidR="00EE0A61" w:rsidRPr="008E055E" w:rsidRDefault="008E055E" w:rsidP="008E055E">
      <w:pPr>
        <w:pStyle w:val="Normalwebb"/>
        <w:spacing w:before="0" w:beforeAutospacing="0" w:after="0" w:afterAutospacing="0"/>
        <w:rPr>
          <w:rFonts w:ascii="Eurostile" w:eastAsia="Calibri" w:hAnsi="Eurostile"/>
          <w:sz w:val="22"/>
        </w:rPr>
      </w:pPr>
      <w:r w:rsidRPr="008E055E">
        <w:rPr>
          <w:rFonts w:ascii="Eurostile" w:eastAsia="Calibri" w:hAnsi="Eurostile"/>
          <w:sz w:val="22"/>
        </w:rPr>
        <w:t>Väl bakom ratten möts man av en helt nydesignad interiör med material i högre kvalitet och mjukare känsla. Även instrumenteringen är ny med "självlysande" mätartavlor innanför kromade ringar och centrerad informationsdisplay av LED-typ. Bland nyheterna noteras också att Forester får en 2-zons klimatanläggning.</w:t>
      </w:r>
      <w:r w:rsidRPr="008E055E">
        <w:rPr>
          <w:rFonts w:ascii="Eurostile" w:eastAsia="Calibri" w:hAnsi="Eurostile"/>
          <w:sz w:val="22"/>
        </w:rPr>
        <w:t xml:space="preserve"> </w:t>
      </w:r>
      <w:r w:rsidRPr="008E055E">
        <w:rPr>
          <w:rFonts w:ascii="Eurostile" w:eastAsia="Calibri" w:hAnsi="Eurostile"/>
          <w:sz w:val="22"/>
        </w:rPr>
        <w:t xml:space="preserve">Den nya ljudanläggningen har </w:t>
      </w:r>
      <w:proofErr w:type="spellStart"/>
      <w:r w:rsidRPr="008E055E">
        <w:rPr>
          <w:rFonts w:ascii="Eurostile" w:eastAsia="Calibri" w:hAnsi="Eurostile"/>
          <w:sz w:val="22"/>
        </w:rPr>
        <w:t>blåtand</w:t>
      </w:r>
      <w:proofErr w:type="spellEnd"/>
      <w:r w:rsidRPr="008E055E">
        <w:rPr>
          <w:rFonts w:ascii="Eurostile" w:eastAsia="Calibri" w:hAnsi="Eurostile"/>
          <w:sz w:val="22"/>
        </w:rPr>
        <w:t xml:space="preserve"> för handsfree som standard. I XS- och XE-utförande har radion 4,3-tums färgskärm med inbyggd backkamera och sju högtalare som standard.</w:t>
      </w:r>
    </w:p>
    <w:p w:rsidR="008E055E" w:rsidRPr="008E055E" w:rsidRDefault="008E055E" w:rsidP="008E055E">
      <w:pPr>
        <w:pStyle w:val="Normalwebb"/>
        <w:spacing w:before="0" w:beforeAutospacing="0" w:after="0" w:afterAutospacing="0"/>
        <w:rPr>
          <w:rFonts w:ascii="Eurostile" w:eastAsia="Calibri" w:hAnsi="Eurostile"/>
        </w:rPr>
      </w:pPr>
    </w:p>
    <w:sectPr w:rsidR="008E055E" w:rsidRPr="008E055E" w:rsidSect="008E055E">
      <w:headerReference w:type="default" r:id="rId7"/>
      <w:footerReference w:type="default" r:id="rId8"/>
      <w:pgSz w:w="11900" w:h="16840"/>
      <w:pgMar w:top="3402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34A" w:rsidRDefault="0084534A" w:rsidP="009C7E10">
      <w:r>
        <w:separator/>
      </w:r>
    </w:p>
  </w:endnote>
  <w:endnote w:type="continuationSeparator" w:id="0">
    <w:p w:rsidR="0084534A" w:rsidRDefault="0084534A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34A" w:rsidRDefault="0084534A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5BFC14" wp14:editId="66E2785C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34A" w:rsidRPr="0014617D" w:rsidRDefault="0084534A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84534A" w:rsidRPr="0014617D" w:rsidRDefault="0084534A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84534A" w:rsidRPr="00561E93" w:rsidRDefault="0084534A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84534A" w:rsidRDefault="0084534A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84534A" w:rsidRPr="00561E93" w:rsidRDefault="0084534A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84534A" w:rsidRPr="00561E93" w:rsidRDefault="0084534A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84534A" w:rsidRPr="0014617D" w:rsidRDefault="0084534A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84534A" w:rsidRPr="0014617D" w:rsidRDefault="0084534A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84534A" w:rsidRPr="00561E93" w:rsidRDefault="0084534A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84534A" w:rsidRDefault="0084534A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84534A" w:rsidRPr="00561E93" w:rsidRDefault="0084534A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84534A" w:rsidRPr="00561E93" w:rsidRDefault="0084534A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34A" w:rsidRDefault="0084534A" w:rsidP="009C7E10">
      <w:r>
        <w:separator/>
      </w:r>
    </w:p>
  </w:footnote>
  <w:footnote w:type="continuationSeparator" w:id="0">
    <w:p w:rsidR="0084534A" w:rsidRDefault="0084534A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34A" w:rsidRPr="00683EB1" w:rsidRDefault="0084534A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56BDA8" wp14:editId="43B6B33E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34A" w:rsidRPr="00DD2376" w:rsidRDefault="0084534A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2011</w:t>
                          </w:r>
                          <w:proofErr w:type="gramEnd"/>
                          <w:r>
                            <w:t>-12-23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84534A" w:rsidRPr="00DD2376" w:rsidRDefault="0084534A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2011</w:t>
                    </w:r>
                    <w:proofErr w:type="gramEnd"/>
                    <w:r>
                      <w:t>-12-23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30729DD" wp14:editId="54DDE30B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337F88"/>
    <w:rsid w:val="003A0FD2"/>
    <w:rsid w:val="004055C4"/>
    <w:rsid w:val="00416C00"/>
    <w:rsid w:val="00454E28"/>
    <w:rsid w:val="00550BCB"/>
    <w:rsid w:val="005523E0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84534A"/>
    <w:rsid w:val="008836F4"/>
    <w:rsid w:val="008A45EC"/>
    <w:rsid w:val="008E055E"/>
    <w:rsid w:val="008E1C6A"/>
    <w:rsid w:val="00941E63"/>
    <w:rsid w:val="009B5C6E"/>
    <w:rsid w:val="009C7E10"/>
    <w:rsid w:val="009D56A4"/>
    <w:rsid w:val="009E7ABB"/>
    <w:rsid w:val="00A14A43"/>
    <w:rsid w:val="00A15919"/>
    <w:rsid w:val="00A76BBB"/>
    <w:rsid w:val="00AD74F3"/>
    <w:rsid w:val="00BB272E"/>
    <w:rsid w:val="00BC12D3"/>
    <w:rsid w:val="00BD032A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97FD0"/>
    <w:rsid w:val="00DD2376"/>
    <w:rsid w:val="00E422AD"/>
    <w:rsid w:val="00E5176A"/>
    <w:rsid w:val="00EB2C11"/>
    <w:rsid w:val="00EE0A61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8E05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8E05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326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5</cp:revision>
  <cp:lastPrinted>2011-12-21T13:41:00Z</cp:lastPrinted>
  <dcterms:created xsi:type="dcterms:W3CDTF">2011-12-21T13:23:00Z</dcterms:created>
  <dcterms:modified xsi:type="dcterms:W3CDTF">2011-12-21T13:41:00Z</dcterms:modified>
</cp:coreProperties>
</file>