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9478D" w14:textId="43913C09" w:rsidR="00EB76D5" w:rsidRDefault="00C631B4" w:rsidP="00077065">
      <w:pPr>
        <w:spacing w:line="276" w:lineRule="auto"/>
        <w:rPr>
          <w:b/>
          <w:sz w:val="40"/>
          <w:szCs w:val="40"/>
        </w:rPr>
      </w:pPr>
      <w:r>
        <w:rPr>
          <w:b/>
          <w:sz w:val="40"/>
          <w:szCs w:val="40"/>
        </w:rPr>
        <w:t>Ford visar upp helt nya Explorer plug</w:t>
      </w:r>
      <w:r w:rsidR="001578C7">
        <w:rPr>
          <w:b/>
          <w:sz w:val="40"/>
          <w:szCs w:val="40"/>
        </w:rPr>
        <w:t>-</w:t>
      </w:r>
      <w:r>
        <w:rPr>
          <w:b/>
          <w:sz w:val="40"/>
          <w:szCs w:val="40"/>
        </w:rPr>
        <w:t>in</w:t>
      </w:r>
      <w:r w:rsidR="00490020">
        <w:rPr>
          <w:b/>
          <w:sz w:val="40"/>
          <w:szCs w:val="40"/>
        </w:rPr>
        <w:t>-</w:t>
      </w:r>
      <w:r>
        <w:rPr>
          <w:b/>
          <w:sz w:val="40"/>
          <w:szCs w:val="40"/>
        </w:rPr>
        <w:t>hybrid</w:t>
      </w:r>
      <w:r w:rsidR="00487BFB">
        <w:rPr>
          <w:b/>
          <w:sz w:val="40"/>
          <w:szCs w:val="40"/>
        </w:rPr>
        <w:t xml:space="preserve"> SUV</w:t>
      </w:r>
    </w:p>
    <w:p w14:paraId="5DEAA76A" w14:textId="77777777" w:rsidR="00833B6A" w:rsidRPr="009F4797" w:rsidRDefault="00833B6A" w:rsidP="00077065">
      <w:pPr>
        <w:spacing w:line="276" w:lineRule="auto"/>
      </w:pPr>
    </w:p>
    <w:p w14:paraId="0E257A62" w14:textId="1B99C040" w:rsidR="00494AD6" w:rsidRDefault="00487BFB" w:rsidP="007A6A19">
      <w:pPr>
        <w:spacing w:line="276" w:lineRule="auto"/>
        <w:rPr>
          <w:rFonts w:ascii="Helvetica" w:hAnsi="Helvetica"/>
          <w:b/>
          <w:sz w:val="22"/>
          <w:szCs w:val="22"/>
        </w:rPr>
      </w:pPr>
      <w:r>
        <w:rPr>
          <w:rFonts w:ascii="Helvetica" w:hAnsi="Helvetica"/>
          <w:b/>
          <w:sz w:val="22"/>
          <w:szCs w:val="22"/>
        </w:rPr>
        <w:t>Ford visar nu upp nya Explorer plug</w:t>
      </w:r>
      <w:r w:rsidR="00490020">
        <w:rPr>
          <w:rFonts w:ascii="Helvetica" w:hAnsi="Helvetica"/>
          <w:b/>
          <w:sz w:val="22"/>
          <w:szCs w:val="22"/>
        </w:rPr>
        <w:t>-</w:t>
      </w:r>
      <w:r>
        <w:rPr>
          <w:rFonts w:ascii="Helvetica" w:hAnsi="Helvetica"/>
          <w:b/>
          <w:sz w:val="22"/>
          <w:szCs w:val="22"/>
        </w:rPr>
        <w:t>in</w:t>
      </w:r>
      <w:r w:rsidR="00FD0F87">
        <w:rPr>
          <w:rFonts w:ascii="Helvetica" w:hAnsi="Helvetica"/>
          <w:b/>
          <w:sz w:val="22"/>
          <w:szCs w:val="22"/>
        </w:rPr>
        <w:t>-</w:t>
      </w:r>
      <w:r>
        <w:rPr>
          <w:rFonts w:ascii="Helvetica" w:hAnsi="Helvetica"/>
          <w:b/>
          <w:sz w:val="22"/>
          <w:szCs w:val="22"/>
        </w:rPr>
        <w:t>hybrid SUV</w:t>
      </w:r>
      <w:r w:rsidR="00FD0F87">
        <w:rPr>
          <w:rFonts w:ascii="Helvetica" w:hAnsi="Helvetica"/>
          <w:b/>
          <w:sz w:val="22"/>
          <w:szCs w:val="22"/>
        </w:rPr>
        <w:t>,</w:t>
      </w:r>
      <w:r>
        <w:rPr>
          <w:rFonts w:ascii="Helvetica" w:hAnsi="Helvetica"/>
          <w:b/>
          <w:sz w:val="22"/>
          <w:szCs w:val="22"/>
        </w:rPr>
        <w:t xml:space="preserve"> under företagets Go Further-event i Amsterdam</w:t>
      </w:r>
      <w:r w:rsidR="00FD0F87">
        <w:rPr>
          <w:rFonts w:ascii="Helvetica" w:hAnsi="Helvetica"/>
          <w:b/>
          <w:sz w:val="22"/>
          <w:szCs w:val="22"/>
        </w:rPr>
        <w:t xml:space="preserve">, </w:t>
      </w:r>
      <w:r>
        <w:rPr>
          <w:rFonts w:ascii="Helvetica" w:hAnsi="Helvetica"/>
          <w:b/>
          <w:sz w:val="22"/>
          <w:szCs w:val="22"/>
        </w:rPr>
        <w:t xml:space="preserve">med möjlighet att köra över 40 kilometer utan utsläpp. Explorer, som är USA:s bäst säljande SUV genom tiderna, </w:t>
      </w:r>
      <w:r w:rsidR="00EA567E">
        <w:rPr>
          <w:rFonts w:ascii="Helvetica" w:hAnsi="Helvetica"/>
          <w:b/>
          <w:sz w:val="22"/>
          <w:szCs w:val="22"/>
        </w:rPr>
        <w:t xml:space="preserve">kommer </w:t>
      </w:r>
      <w:r w:rsidR="00FD0F87">
        <w:rPr>
          <w:rFonts w:ascii="Helvetica" w:hAnsi="Helvetica"/>
          <w:b/>
          <w:sz w:val="22"/>
          <w:szCs w:val="22"/>
        </w:rPr>
        <w:t xml:space="preserve">börja säljas </w:t>
      </w:r>
      <w:r w:rsidR="00EC1126">
        <w:rPr>
          <w:rFonts w:ascii="Helvetica" w:hAnsi="Helvetica"/>
          <w:b/>
          <w:sz w:val="22"/>
          <w:szCs w:val="22"/>
        </w:rPr>
        <w:t xml:space="preserve">i </w:t>
      </w:r>
      <w:r w:rsidR="00C12730">
        <w:rPr>
          <w:rFonts w:ascii="Helvetica" w:hAnsi="Helvetica"/>
          <w:b/>
          <w:sz w:val="22"/>
          <w:szCs w:val="22"/>
        </w:rPr>
        <w:t>Sverige</w:t>
      </w:r>
      <w:r w:rsidR="00EC1126">
        <w:rPr>
          <w:rFonts w:ascii="Helvetica" w:hAnsi="Helvetica"/>
          <w:b/>
          <w:sz w:val="22"/>
          <w:szCs w:val="22"/>
        </w:rPr>
        <w:t xml:space="preserve"> </w:t>
      </w:r>
      <w:r w:rsidR="00C85670">
        <w:rPr>
          <w:rFonts w:ascii="Helvetica" w:hAnsi="Helvetica"/>
          <w:b/>
          <w:sz w:val="22"/>
          <w:szCs w:val="22"/>
        </w:rPr>
        <w:t xml:space="preserve">under </w:t>
      </w:r>
      <w:r w:rsidR="00337FD4">
        <w:rPr>
          <w:rFonts w:ascii="Helvetica" w:hAnsi="Helvetica"/>
          <w:b/>
          <w:sz w:val="22"/>
          <w:szCs w:val="22"/>
        </w:rPr>
        <w:t>tredje</w:t>
      </w:r>
      <w:r w:rsidR="00F608AC">
        <w:rPr>
          <w:rFonts w:ascii="Helvetica" w:hAnsi="Helvetica"/>
          <w:b/>
          <w:sz w:val="22"/>
          <w:szCs w:val="22"/>
        </w:rPr>
        <w:t xml:space="preserve"> </w:t>
      </w:r>
      <w:bookmarkStart w:id="0" w:name="_GoBack"/>
      <w:r w:rsidR="00F608AC">
        <w:rPr>
          <w:rFonts w:ascii="Helvetica" w:hAnsi="Helvetica"/>
          <w:b/>
          <w:sz w:val="22"/>
          <w:szCs w:val="22"/>
        </w:rPr>
        <w:t>kvart</w:t>
      </w:r>
      <w:bookmarkEnd w:id="0"/>
      <w:r w:rsidR="00F608AC">
        <w:rPr>
          <w:rFonts w:ascii="Helvetica" w:hAnsi="Helvetica"/>
          <w:b/>
          <w:sz w:val="22"/>
          <w:szCs w:val="22"/>
        </w:rPr>
        <w:t>al</w:t>
      </w:r>
      <w:r w:rsidR="00FD0F87">
        <w:rPr>
          <w:rFonts w:ascii="Helvetica" w:hAnsi="Helvetica"/>
          <w:b/>
          <w:sz w:val="22"/>
          <w:szCs w:val="22"/>
        </w:rPr>
        <w:t>et i år</w:t>
      </w:r>
      <w:r w:rsidR="00F608AC">
        <w:rPr>
          <w:rFonts w:ascii="Helvetica" w:hAnsi="Helvetica"/>
          <w:b/>
          <w:sz w:val="22"/>
          <w:szCs w:val="22"/>
        </w:rPr>
        <w:t xml:space="preserve"> </w:t>
      </w:r>
      <w:r w:rsidR="00FD0F87">
        <w:rPr>
          <w:rFonts w:ascii="Helvetica" w:hAnsi="Helvetica"/>
          <w:b/>
          <w:sz w:val="22"/>
          <w:szCs w:val="22"/>
        </w:rPr>
        <w:t xml:space="preserve">med </w:t>
      </w:r>
      <w:r w:rsidR="00490020">
        <w:rPr>
          <w:rFonts w:ascii="Helvetica" w:hAnsi="Helvetica"/>
          <w:b/>
          <w:sz w:val="22"/>
          <w:szCs w:val="22"/>
        </w:rPr>
        <w:t>leverans</w:t>
      </w:r>
      <w:r w:rsidR="00F608AC">
        <w:rPr>
          <w:rFonts w:ascii="Helvetica" w:hAnsi="Helvetica"/>
          <w:b/>
          <w:sz w:val="22"/>
          <w:szCs w:val="22"/>
        </w:rPr>
        <w:t xml:space="preserve"> </w:t>
      </w:r>
      <w:r w:rsidR="00FD0F87">
        <w:rPr>
          <w:rFonts w:ascii="Helvetica" w:hAnsi="Helvetica"/>
          <w:b/>
          <w:sz w:val="22"/>
          <w:szCs w:val="22"/>
        </w:rPr>
        <w:t xml:space="preserve">i </w:t>
      </w:r>
      <w:r w:rsidR="00F608AC">
        <w:rPr>
          <w:rFonts w:ascii="Helvetica" w:hAnsi="Helvetica"/>
          <w:b/>
          <w:sz w:val="22"/>
          <w:szCs w:val="22"/>
        </w:rPr>
        <w:t>början av 2020.</w:t>
      </w:r>
      <w:r w:rsidR="00EC1126">
        <w:rPr>
          <w:rFonts w:ascii="Helvetica" w:hAnsi="Helvetica"/>
          <w:b/>
          <w:sz w:val="22"/>
          <w:szCs w:val="22"/>
        </w:rPr>
        <w:t xml:space="preserve"> </w:t>
      </w:r>
    </w:p>
    <w:p w14:paraId="4ED4B228" w14:textId="77777777" w:rsidR="000F2F98" w:rsidRPr="009F4797" w:rsidRDefault="000F2F98" w:rsidP="007A6A19">
      <w:pPr>
        <w:spacing w:line="276" w:lineRule="auto"/>
        <w:rPr>
          <w:sz w:val="22"/>
          <w:szCs w:val="22"/>
        </w:rPr>
      </w:pPr>
    </w:p>
    <w:p w14:paraId="50C376FB" w14:textId="5C656BC0" w:rsidR="00176C5A" w:rsidRDefault="00712D3D" w:rsidP="00176C5A">
      <w:pPr>
        <w:spacing w:line="276" w:lineRule="auto"/>
        <w:rPr>
          <w:rFonts w:ascii="Georgia" w:hAnsi="Georgia"/>
          <w:sz w:val="22"/>
          <w:szCs w:val="22"/>
        </w:rPr>
      </w:pPr>
      <w:r>
        <w:rPr>
          <w:rFonts w:ascii="Georgia" w:hAnsi="Georgia"/>
          <w:sz w:val="22"/>
          <w:szCs w:val="22"/>
        </w:rPr>
        <w:t>Nu kommer populära SUV:en Ford Explorer till Sverige, som plug</w:t>
      </w:r>
      <w:r w:rsidR="00A938CE">
        <w:rPr>
          <w:rFonts w:ascii="Georgia" w:hAnsi="Georgia"/>
          <w:sz w:val="22"/>
          <w:szCs w:val="22"/>
        </w:rPr>
        <w:t>-</w:t>
      </w:r>
      <w:r>
        <w:rPr>
          <w:rFonts w:ascii="Georgia" w:hAnsi="Georgia"/>
          <w:sz w:val="22"/>
          <w:szCs w:val="22"/>
        </w:rPr>
        <w:t>in</w:t>
      </w:r>
      <w:r w:rsidR="00FD0F87">
        <w:rPr>
          <w:rFonts w:ascii="Georgia" w:hAnsi="Georgia"/>
          <w:sz w:val="22"/>
          <w:szCs w:val="22"/>
        </w:rPr>
        <w:t>-</w:t>
      </w:r>
      <w:r>
        <w:rPr>
          <w:rFonts w:ascii="Georgia" w:hAnsi="Georgia"/>
          <w:sz w:val="22"/>
          <w:szCs w:val="22"/>
        </w:rPr>
        <w:t xml:space="preserve">hybrid. </w:t>
      </w:r>
      <w:r w:rsidR="00690387">
        <w:rPr>
          <w:rFonts w:ascii="Georgia" w:hAnsi="Georgia"/>
          <w:sz w:val="22"/>
          <w:szCs w:val="22"/>
        </w:rPr>
        <w:t xml:space="preserve">SUV:en </w:t>
      </w:r>
      <w:r>
        <w:rPr>
          <w:rFonts w:ascii="Georgia" w:hAnsi="Georgia"/>
          <w:sz w:val="22"/>
          <w:szCs w:val="22"/>
        </w:rPr>
        <w:t>komme</w:t>
      </w:r>
      <w:r w:rsidR="00690387">
        <w:rPr>
          <w:rFonts w:ascii="Georgia" w:hAnsi="Georgia"/>
          <w:sz w:val="22"/>
          <w:szCs w:val="22"/>
        </w:rPr>
        <w:t xml:space="preserve">r finnas </w:t>
      </w:r>
      <w:r w:rsidR="00FD0F87">
        <w:rPr>
          <w:rFonts w:ascii="Georgia" w:hAnsi="Georgia"/>
          <w:sz w:val="22"/>
          <w:szCs w:val="22"/>
        </w:rPr>
        <w:t xml:space="preserve">i </w:t>
      </w:r>
      <w:r w:rsidR="00303DC0">
        <w:rPr>
          <w:rFonts w:ascii="Georgia" w:hAnsi="Georgia"/>
          <w:sz w:val="22"/>
          <w:szCs w:val="22"/>
        </w:rPr>
        <w:t xml:space="preserve">två olika </w:t>
      </w:r>
      <w:r w:rsidR="00690387">
        <w:rPr>
          <w:rFonts w:ascii="Georgia" w:hAnsi="Georgia"/>
          <w:sz w:val="22"/>
          <w:szCs w:val="22"/>
        </w:rPr>
        <w:t>varianter</w:t>
      </w:r>
      <w:r w:rsidR="00FD0F87">
        <w:rPr>
          <w:rFonts w:ascii="Georgia" w:hAnsi="Georgia"/>
          <w:sz w:val="22"/>
          <w:szCs w:val="22"/>
        </w:rPr>
        <w:t>:</w:t>
      </w:r>
      <w:r w:rsidR="00303DC0">
        <w:rPr>
          <w:rFonts w:ascii="Georgia" w:hAnsi="Georgia"/>
          <w:sz w:val="22"/>
          <w:szCs w:val="22"/>
        </w:rPr>
        <w:t xml:space="preserve"> </w:t>
      </w:r>
      <w:r w:rsidR="00D310B4">
        <w:rPr>
          <w:rFonts w:ascii="Georgia" w:hAnsi="Georgia"/>
          <w:sz w:val="22"/>
          <w:szCs w:val="22"/>
        </w:rPr>
        <w:t>sportiga</w:t>
      </w:r>
      <w:r w:rsidR="00C75BCD">
        <w:rPr>
          <w:rFonts w:ascii="Georgia" w:hAnsi="Georgia"/>
          <w:sz w:val="22"/>
          <w:szCs w:val="22"/>
        </w:rPr>
        <w:t>, Ford Performance-in</w:t>
      </w:r>
      <w:r w:rsidR="00700845">
        <w:rPr>
          <w:rFonts w:ascii="Georgia" w:hAnsi="Georgia"/>
          <w:sz w:val="22"/>
          <w:szCs w:val="22"/>
        </w:rPr>
        <w:t>spirerande Explorer ST-Line och lyxiga Explorer Platinum. Båda modeller</w:t>
      </w:r>
      <w:r w:rsidR="00FD0F87">
        <w:rPr>
          <w:rFonts w:ascii="Georgia" w:hAnsi="Georgia"/>
          <w:sz w:val="22"/>
          <w:szCs w:val="22"/>
        </w:rPr>
        <w:t>na</w:t>
      </w:r>
      <w:r w:rsidR="00700845">
        <w:rPr>
          <w:rFonts w:ascii="Georgia" w:hAnsi="Georgia"/>
          <w:sz w:val="22"/>
          <w:szCs w:val="22"/>
        </w:rPr>
        <w:t xml:space="preserve"> får sin kraft från en kombination av Fords 3,0-liters EcoBoost</w:t>
      </w:r>
      <w:r w:rsidR="00FD0F87">
        <w:rPr>
          <w:rFonts w:ascii="Georgia" w:hAnsi="Georgia"/>
          <w:sz w:val="22"/>
          <w:szCs w:val="22"/>
        </w:rPr>
        <w:t>-</w:t>
      </w:r>
      <w:r w:rsidR="00700845">
        <w:rPr>
          <w:rFonts w:ascii="Georgia" w:hAnsi="Georgia"/>
          <w:sz w:val="22"/>
          <w:szCs w:val="22"/>
        </w:rPr>
        <w:t>bensinmotor med V</w:t>
      </w:r>
      <w:proofErr w:type="gramStart"/>
      <w:r w:rsidR="00700845">
        <w:rPr>
          <w:rFonts w:ascii="Georgia" w:hAnsi="Georgia"/>
          <w:sz w:val="22"/>
          <w:szCs w:val="22"/>
        </w:rPr>
        <w:t>6:a</w:t>
      </w:r>
      <w:proofErr w:type="gramEnd"/>
      <w:r w:rsidR="00700845">
        <w:rPr>
          <w:rFonts w:ascii="Georgia" w:hAnsi="Georgia"/>
          <w:sz w:val="22"/>
          <w:szCs w:val="22"/>
        </w:rPr>
        <w:t xml:space="preserve"> </w:t>
      </w:r>
      <w:r w:rsidR="00690387">
        <w:rPr>
          <w:rFonts w:ascii="Georgia" w:hAnsi="Georgia"/>
          <w:sz w:val="22"/>
          <w:szCs w:val="22"/>
        </w:rPr>
        <w:t>och</w:t>
      </w:r>
      <w:r w:rsidR="00700845">
        <w:rPr>
          <w:rFonts w:ascii="Georgia" w:hAnsi="Georgia"/>
          <w:sz w:val="22"/>
          <w:szCs w:val="22"/>
        </w:rPr>
        <w:t xml:space="preserve"> en elektrisk motor och generator som </w:t>
      </w:r>
      <w:r w:rsidR="00F674E5">
        <w:rPr>
          <w:rFonts w:ascii="Georgia" w:hAnsi="Georgia"/>
          <w:sz w:val="22"/>
          <w:szCs w:val="22"/>
        </w:rPr>
        <w:t xml:space="preserve">tillsammans </w:t>
      </w:r>
      <w:r w:rsidR="00700845">
        <w:rPr>
          <w:rFonts w:ascii="Georgia" w:hAnsi="Georgia"/>
          <w:sz w:val="22"/>
          <w:szCs w:val="22"/>
        </w:rPr>
        <w:t>levererar 450 hästkrafter och et</w:t>
      </w:r>
      <w:r w:rsidR="00690387">
        <w:rPr>
          <w:rFonts w:ascii="Georgia" w:hAnsi="Georgia"/>
          <w:sz w:val="22"/>
          <w:szCs w:val="22"/>
        </w:rPr>
        <w:t xml:space="preserve">t vridmoment på 840 newtonmeter. </w:t>
      </w:r>
    </w:p>
    <w:p w14:paraId="6B779782" w14:textId="77777777" w:rsidR="00690387" w:rsidRDefault="00690387" w:rsidP="00176C5A">
      <w:pPr>
        <w:spacing w:line="276" w:lineRule="auto"/>
        <w:rPr>
          <w:rFonts w:ascii="Georgia" w:hAnsi="Georgia"/>
          <w:sz w:val="22"/>
          <w:szCs w:val="22"/>
        </w:rPr>
      </w:pPr>
    </w:p>
    <w:p w14:paraId="1B41FA82" w14:textId="6953A351" w:rsidR="00690387" w:rsidRPr="0065394A" w:rsidRDefault="00690387" w:rsidP="00690387">
      <w:pPr>
        <w:pStyle w:val="Liststycke"/>
        <w:numPr>
          <w:ilvl w:val="0"/>
          <w:numId w:val="5"/>
        </w:numPr>
        <w:spacing w:line="276" w:lineRule="auto"/>
        <w:rPr>
          <w:rFonts w:ascii="Georgia" w:hAnsi="Georgia"/>
          <w:color w:val="000000" w:themeColor="text1"/>
          <w:sz w:val="22"/>
          <w:szCs w:val="22"/>
        </w:rPr>
      </w:pPr>
      <w:r>
        <w:rPr>
          <w:rFonts w:ascii="Georgia" w:hAnsi="Georgia"/>
          <w:sz w:val="22"/>
          <w:szCs w:val="22"/>
        </w:rPr>
        <w:t xml:space="preserve">Explorer är en </w:t>
      </w:r>
      <w:r w:rsidR="00FD0F87">
        <w:rPr>
          <w:rFonts w:ascii="Georgia" w:hAnsi="Georgia"/>
          <w:sz w:val="22"/>
          <w:szCs w:val="22"/>
        </w:rPr>
        <w:t xml:space="preserve">äkta </w:t>
      </w:r>
      <w:r>
        <w:rPr>
          <w:rFonts w:ascii="Georgia" w:hAnsi="Georgia"/>
          <w:sz w:val="22"/>
          <w:szCs w:val="22"/>
        </w:rPr>
        <w:t xml:space="preserve">SUV, designad för familjer som gillar äventyr. Därför var det viktigt att nya Explorer </w:t>
      </w:r>
      <w:r w:rsidR="00E91F8B">
        <w:rPr>
          <w:rFonts w:ascii="Georgia" w:hAnsi="Georgia"/>
          <w:sz w:val="22"/>
          <w:szCs w:val="22"/>
        </w:rPr>
        <w:t>plug</w:t>
      </w:r>
      <w:r w:rsidR="00A938CE">
        <w:rPr>
          <w:rFonts w:ascii="Georgia" w:hAnsi="Georgia"/>
          <w:sz w:val="22"/>
          <w:szCs w:val="22"/>
        </w:rPr>
        <w:t>-</w:t>
      </w:r>
      <w:r w:rsidR="00E91F8B">
        <w:rPr>
          <w:rFonts w:ascii="Georgia" w:hAnsi="Georgia"/>
          <w:sz w:val="22"/>
          <w:szCs w:val="22"/>
        </w:rPr>
        <w:t>in</w:t>
      </w:r>
      <w:r w:rsidR="00FD0F87">
        <w:rPr>
          <w:rFonts w:ascii="Georgia" w:hAnsi="Georgia"/>
          <w:sz w:val="22"/>
          <w:szCs w:val="22"/>
        </w:rPr>
        <w:t>-</w:t>
      </w:r>
      <w:r w:rsidR="00F11864">
        <w:rPr>
          <w:rFonts w:ascii="Georgia" w:hAnsi="Georgia"/>
          <w:sz w:val="22"/>
          <w:szCs w:val="22"/>
        </w:rPr>
        <w:t xml:space="preserve">hybrid fick en drivlina </w:t>
      </w:r>
      <w:r w:rsidR="0065394A">
        <w:rPr>
          <w:rFonts w:ascii="Georgia" w:hAnsi="Georgia"/>
          <w:sz w:val="22"/>
          <w:szCs w:val="22"/>
        </w:rPr>
        <w:t>som klarar av att</w:t>
      </w:r>
      <w:r w:rsidR="00F11864">
        <w:rPr>
          <w:rFonts w:ascii="Georgia" w:hAnsi="Georgia"/>
          <w:sz w:val="22"/>
          <w:szCs w:val="22"/>
        </w:rPr>
        <w:t xml:space="preserve"> köra allt från båtar till hästtransporter. </w:t>
      </w:r>
      <w:r w:rsidR="00767053">
        <w:rPr>
          <w:rFonts w:ascii="Georgia" w:hAnsi="Georgia"/>
          <w:sz w:val="22"/>
          <w:szCs w:val="22"/>
        </w:rPr>
        <w:t xml:space="preserve">Vi har till och </w:t>
      </w:r>
      <w:r w:rsidR="00767053" w:rsidRPr="0065394A">
        <w:rPr>
          <w:rFonts w:ascii="Georgia" w:hAnsi="Georgia"/>
          <w:color w:val="000000" w:themeColor="text1"/>
          <w:sz w:val="22"/>
          <w:szCs w:val="22"/>
        </w:rPr>
        <w:t>med adderat en mer avanc</w:t>
      </w:r>
      <w:r w:rsidR="00782831" w:rsidRPr="0065394A">
        <w:rPr>
          <w:rFonts w:ascii="Georgia" w:hAnsi="Georgia"/>
          <w:color w:val="000000" w:themeColor="text1"/>
          <w:sz w:val="22"/>
          <w:szCs w:val="22"/>
        </w:rPr>
        <w:t>erad version av vår döda</w:t>
      </w:r>
      <w:r w:rsidR="00E2138C">
        <w:rPr>
          <w:rFonts w:ascii="Georgia" w:hAnsi="Georgia"/>
          <w:color w:val="000000" w:themeColor="text1"/>
          <w:sz w:val="22"/>
          <w:szCs w:val="22"/>
        </w:rPr>
        <w:t xml:space="preserve"> vinkelvar</w:t>
      </w:r>
      <w:r w:rsidR="00FD0F87">
        <w:rPr>
          <w:rFonts w:ascii="Georgia" w:hAnsi="Georgia"/>
          <w:color w:val="000000" w:themeColor="text1"/>
          <w:sz w:val="22"/>
          <w:szCs w:val="22"/>
        </w:rPr>
        <w:t>nare</w:t>
      </w:r>
      <w:r w:rsidR="00782831" w:rsidRPr="0065394A">
        <w:rPr>
          <w:rFonts w:ascii="Georgia" w:hAnsi="Georgia"/>
          <w:color w:val="000000" w:themeColor="text1"/>
          <w:sz w:val="22"/>
          <w:szCs w:val="22"/>
        </w:rPr>
        <w:t xml:space="preserve"> – som </w:t>
      </w:r>
      <w:r w:rsidR="00887560">
        <w:rPr>
          <w:rFonts w:ascii="Georgia" w:hAnsi="Georgia"/>
          <w:color w:val="000000" w:themeColor="text1"/>
          <w:sz w:val="22"/>
          <w:szCs w:val="22"/>
        </w:rPr>
        <w:t>fungerar med ett</w:t>
      </w:r>
      <w:r w:rsidR="0065394A" w:rsidRPr="0065394A">
        <w:rPr>
          <w:rFonts w:ascii="Georgia" w:hAnsi="Georgia"/>
          <w:color w:val="000000" w:themeColor="text1"/>
          <w:sz w:val="22"/>
          <w:szCs w:val="22"/>
        </w:rPr>
        <w:t xml:space="preserve"> tio</w:t>
      </w:r>
      <w:r w:rsidR="00FD0F87">
        <w:rPr>
          <w:rFonts w:ascii="Georgia" w:hAnsi="Georgia"/>
          <w:color w:val="000000" w:themeColor="text1"/>
          <w:sz w:val="22"/>
          <w:szCs w:val="22"/>
        </w:rPr>
        <w:t>-</w:t>
      </w:r>
      <w:r w:rsidR="00782831" w:rsidRPr="0065394A">
        <w:rPr>
          <w:rFonts w:ascii="Georgia" w:hAnsi="Georgia"/>
          <w:color w:val="000000" w:themeColor="text1"/>
          <w:sz w:val="22"/>
          <w:szCs w:val="22"/>
        </w:rPr>
        <w:t>meter</w:t>
      </w:r>
      <w:r w:rsidR="0065394A" w:rsidRPr="0065394A">
        <w:rPr>
          <w:rFonts w:ascii="Georgia" w:hAnsi="Georgia"/>
          <w:color w:val="000000" w:themeColor="text1"/>
          <w:sz w:val="22"/>
          <w:szCs w:val="22"/>
        </w:rPr>
        <w:t>s</w:t>
      </w:r>
      <w:r w:rsidR="00887560">
        <w:rPr>
          <w:rFonts w:ascii="Georgia" w:hAnsi="Georgia"/>
          <w:color w:val="000000" w:themeColor="text1"/>
          <w:sz w:val="22"/>
          <w:szCs w:val="22"/>
        </w:rPr>
        <w:t>släp</w:t>
      </w:r>
      <w:r w:rsidR="00782831" w:rsidRPr="0065394A">
        <w:rPr>
          <w:rFonts w:ascii="Georgia" w:hAnsi="Georgia"/>
          <w:color w:val="000000" w:themeColor="text1"/>
          <w:sz w:val="22"/>
          <w:szCs w:val="22"/>
        </w:rPr>
        <w:t xml:space="preserve">, säger Matthias Tonn, chefsingenjör för </w:t>
      </w:r>
      <w:r w:rsidR="001735C1">
        <w:rPr>
          <w:rFonts w:ascii="Georgia" w:hAnsi="Georgia"/>
          <w:color w:val="000000" w:themeColor="text1"/>
          <w:sz w:val="22"/>
          <w:szCs w:val="22"/>
        </w:rPr>
        <w:t xml:space="preserve">Ford </w:t>
      </w:r>
      <w:r w:rsidR="00782831" w:rsidRPr="0065394A">
        <w:rPr>
          <w:rFonts w:ascii="Georgia" w:hAnsi="Georgia"/>
          <w:color w:val="000000" w:themeColor="text1"/>
          <w:sz w:val="22"/>
          <w:szCs w:val="22"/>
        </w:rPr>
        <w:t xml:space="preserve">Explorer i Europa. </w:t>
      </w:r>
    </w:p>
    <w:p w14:paraId="75B85BD7" w14:textId="77777777" w:rsidR="008A06BA" w:rsidRPr="0065394A" w:rsidRDefault="008A06BA" w:rsidP="00176C5A">
      <w:pPr>
        <w:spacing w:line="276" w:lineRule="auto"/>
        <w:rPr>
          <w:rFonts w:ascii="Georgia" w:hAnsi="Georgia"/>
          <w:b/>
          <w:color w:val="000000" w:themeColor="text1"/>
          <w:sz w:val="22"/>
          <w:szCs w:val="22"/>
        </w:rPr>
      </w:pPr>
    </w:p>
    <w:p w14:paraId="681A67CD" w14:textId="31C9D1B5" w:rsidR="0065394A" w:rsidRPr="0065394A" w:rsidRDefault="00723438" w:rsidP="00176C5A">
      <w:pPr>
        <w:spacing w:line="276" w:lineRule="auto"/>
        <w:rPr>
          <w:rFonts w:ascii="Georgia" w:hAnsi="Georgia"/>
          <w:b/>
          <w:color w:val="000000" w:themeColor="text1"/>
          <w:sz w:val="22"/>
          <w:szCs w:val="22"/>
        </w:rPr>
      </w:pPr>
      <w:r>
        <w:rPr>
          <w:rFonts w:ascii="Georgia" w:hAnsi="Georgia"/>
          <w:b/>
          <w:color w:val="000000" w:themeColor="text1"/>
          <w:sz w:val="22"/>
          <w:szCs w:val="22"/>
        </w:rPr>
        <w:t>Nollutsläpp under körning</w:t>
      </w:r>
    </w:p>
    <w:p w14:paraId="1AACB38B" w14:textId="48AD4280" w:rsidR="00F674E5" w:rsidRDefault="00BB2258" w:rsidP="00F674E5">
      <w:pPr>
        <w:pStyle w:val="p1"/>
        <w:spacing w:line="276" w:lineRule="auto"/>
        <w:rPr>
          <w:rFonts w:ascii="Georgia" w:hAnsi="Georgia"/>
          <w:color w:val="000000" w:themeColor="text1"/>
          <w:sz w:val="22"/>
          <w:szCs w:val="22"/>
        </w:rPr>
      </w:pPr>
      <w:r>
        <w:rPr>
          <w:rFonts w:ascii="Georgia" w:hAnsi="Georgia"/>
          <w:color w:val="000000" w:themeColor="text1"/>
          <w:sz w:val="22"/>
          <w:szCs w:val="22"/>
        </w:rPr>
        <w:t>Nya Ford Explo</w:t>
      </w:r>
      <w:r w:rsidR="00543D7C">
        <w:rPr>
          <w:rFonts w:ascii="Georgia" w:hAnsi="Georgia"/>
          <w:color w:val="000000" w:themeColor="text1"/>
          <w:sz w:val="22"/>
          <w:szCs w:val="22"/>
        </w:rPr>
        <w:t>rer plug</w:t>
      </w:r>
      <w:r w:rsidR="00A938CE">
        <w:rPr>
          <w:rFonts w:ascii="Georgia" w:hAnsi="Georgia"/>
          <w:color w:val="000000" w:themeColor="text1"/>
          <w:sz w:val="22"/>
          <w:szCs w:val="22"/>
        </w:rPr>
        <w:t>-</w:t>
      </w:r>
      <w:r w:rsidR="00543D7C">
        <w:rPr>
          <w:rFonts w:ascii="Georgia" w:hAnsi="Georgia"/>
          <w:color w:val="000000" w:themeColor="text1"/>
          <w:sz w:val="22"/>
          <w:szCs w:val="22"/>
        </w:rPr>
        <w:t>in</w:t>
      </w:r>
      <w:r w:rsidR="00FD0F87">
        <w:rPr>
          <w:rFonts w:ascii="Georgia" w:hAnsi="Georgia"/>
          <w:color w:val="000000" w:themeColor="text1"/>
          <w:sz w:val="22"/>
          <w:szCs w:val="22"/>
        </w:rPr>
        <w:t>-</w:t>
      </w:r>
      <w:r w:rsidR="00543D7C">
        <w:rPr>
          <w:rFonts w:ascii="Georgia" w:hAnsi="Georgia"/>
          <w:color w:val="000000" w:themeColor="text1"/>
          <w:sz w:val="22"/>
          <w:szCs w:val="22"/>
        </w:rPr>
        <w:t xml:space="preserve">hybrid levererar </w:t>
      </w:r>
      <w:r>
        <w:rPr>
          <w:rFonts w:ascii="Georgia" w:hAnsi="Georgia"/>
          <w:color w:val="000000" w:themeColor="text1"/>
          <w:sz w:val="22"/>
          <w:szCs w:val="22"/>
        </w:rPr>
        <w:t xml:space="preserve">energieffektivitet, </w:t>
      </w:r>
      <w:r w:rsidR="00887560">
        <w:rPr>
          <w:rFonts w:ascii="Georgia" w:hAnsi="Georgia"/>
          <w:color w:val="000000" w:themeColor="text1"/>
          <w:sz w:val="22"/>
          <w:szCs w:val="22"/>
        </w:rPr>
        <w:t>förfining och prestanda</w:t>
      </w:r>
      <w:r w:rsidR="00FD0F87">
        <w:rPr>
          <w:rFonts w:ascii="Georgia" w:hAnsi="Georgia"/>
          <w:color w:val="000000" w:themeColor="text1"/>
          <w:sz w:val="22"/>
          <w:szCs w:val="22"/>
        </w:rPr>
        <w:t xml:space="preserve"> –</w:t>
      </w:r>
      <w:r w:rsidR="00887560">
        <w:rPr>
          <w:rFonts w:ascii="Georgia" w:hAnsi="Georgia"/>
          <w:color w:val="000000" w:themeColor="text1"/>
          <w:sz w:val="22"/>
          <w:szCs w:val="22"/>
        </w:rPr>
        <w:t xml:space="preserve"> alla </w:t>
      </w:r>
      <w:r w:rsidR="00543D7C">
        <w:rPr>
          <w:rFonts w:ascii="Georgia" w:hAnsi="Georgia"/>
          <w:color w:val="000000" w:themeColor="text1"/>
          <w:sz w:val="22"/>
          <w:szCs w:val="22"/>
        </w:rPr>
        <w:t xml:space="preserve">fördelar som </w:t>
      </w:r>
      <w:r w:rsidR="00F674E5">
        <w:rPr>
          <w:rFonts w:ascii="Georgia" w:hAnsi="Georgia"/>
          <w:color w:val="000000" w:themeColor="text1"/>
          <w:sz w:val="22"/>
          <w:szCs w:val="22"/>
        </w:rPr>
        <w:t xml:space="preserve">den elektriska drivlinan för med sig till många </w:t>
      </w:r>
      <w:r w:rsidR="00FD0F87">
        <w:rPr>
          <w:rFonts w:ascii="Georgia" w:hAnsi="Georgia"/>
          <w:color w:val="000000" w:themeColor="text1"/>
          <w:sz w:val="22"/>
          <w:szCs w:val="22"/>
        </w:rPr>
        <w:t>körsituationer –</w:t>
      </w:r>
      <w:r w:rsidR="00F674E5">
        <w:rPr>
          <w:rFonts w:ascii="Georgia" w:hAnsi="Georgia"/>
          <w:color w:val="000000" w:themeColor="text1"/>
          <w:sz w:val="22"/>
          <w:szCs w:val="22"/>
        </w:rPr>
        <w:t xml:space="preserve"> samtidigt som den fortfarande kan köra längre sträckor som en traditionell förbränningsmotor. Fords 3,0-liters Eco</w:t>
      </w:r>
      <w:r w:rsidR="008E109D">
        <w:rPr>
          <w:rFonts w:ascii="Georgia" w:hAnsi="Georgia"/>
          <w:color w:val="000000" w:themeColor="text1"/>
          <w:sz w:val="22"/>
          <w:szCs w:val="22"/>
        </w:rPr>
        <w:t>Boo</w:t>
      </w:r>
      <w:r w:rsidR="00E514D0">
        <w:rPr>
          <w:rFonts w:ascii="Georgia" w:hAnsi="Georgia"/>
          <w:color w:val="000000" w:themeColor="text1"/>
          <w:sz w:val="22"/>
          <w:szCs w:val="22"/>
        </w:rPr>
        <w:t xml:space="preserve">st-motor med 350 hästkrafter stöttas av en helelektrisk motor med 100 hästkrafter, som </w:t>
      </w:r>
      <w:r w:rsidR="00FD0F87">
        <w:rPr>
          <w:rFonts w:ascii="Georgia" w:hAnsi="Georgia"/>
          <w:color w:val="000000" w:themeColor="text1"/>
          <w:sz w:val="22"/>
          <w:szCs w:val="22"/>
        </w:rPr>
        <w:t xml:space="preserve">drivs </w:t>
      </w:r>
      <w:r w:rsidR="00E514D0">
        <w:rPr>
          <w:rFonts w:ascii="Georgia" w:hAnsi="Georgia"/>
          <w:color w:val="000000" w:themeColor="text1"/>
          <w:sz w:val="22"/>
          <w:szCs w:val="22"/>
        </w:rPr>
        <w:t xml:space="preserve">av ett </w:t>
      </w:r>
      <w:r w:rsidR="00E514D0" w:rsidRPr="00CF3763">
        <w:rPr>
          <w:rFonts w:ascii="Georgia" w:hAnsi="Georgia"/>
          <w:color w:val="000000" w:themeColor="text1"/>
          <w:sz w:val="22"/>
          <w:szCs w:val="22"/>
        </w:rPr>
        <w:t>litiumjonbatteri</w:t>
      </w:r>
      <w:r w:rsidR="00E514D0">
        <w:rPr>
          <w:rFonts w:ascii="Georgia" w:hAnsi="Georgia"/>
          <w:color w:val="000000" w:themeColor="text1"/>
          <w:sz w:val="22"/>
          <w:szCs w:val="22"/>
        </w:rPr>
        <w:t xml:space="preserve"> på 13,1 kWh</w:t>
      </w:r>
      <w:r w:rsidR="00E514D0" w:rsidRPr="00CF3763">
        <w:rPr>
          <w:rFonts w:ascii="Georgia" w:hAnsi="Georgia"/>
          <w:color w:val="000000" w:themeColor="text1"/>
          <w:sz w:val="22"/>
          <w:szCs w:val="22"/>
        </w:rPr>
        <w:t xml:space="preserve">, </w:t>
      </w:r>
      <w:r w:rsidR="005A03A5">
        <w:rPr>
          <w:rFonts w:ascii="Georgia" w:hAnsi="Georgia"/>
          <w:color w:val="000000" w:themeColor="text1"/>
          <w:sz w:val="22"/>
          <w:szCs w:val="22"/>
        </w:rPr>
        <w:t>och</w:t>
      </w:r>
      <w:r w:rsidR="00E514D0" w:rsidRPr="00CF3763">
        <w:rPr>
          <w:rFonts w:ascii="Georgia" w:hAnsi="Georgia"/>
          <w:color w:val="000000" w:themeColor="text1"/>
          <w:sz w:val="22"/>
          <w:szCs w:val="22"/>
        </w:rPr>
        <w:t xml:space="preserve"> jobbar parallellt med broms</w:t>
      </w:r>
      <w:r w:rsidR="00FD0F87">
        <w:rPr>
          <w:rFonts w:ascii="Georgia" w:hAnsi="Georgia"/>
          <w:color w:val="000000" w:themeColor="text1"/>
          <w:sz w:val="22"/>
          <w:szCs w:val="22"/>
        </w:rPr>
        <w:t>krafts</w:t>
      </w:r>
      <w:r w:rsidR="00E514D0" w:rsidRPr="00CF3763">
        <w:rPr>
          <w:rFonts w:ascii="Georgia" w:hAnsi="Georgia"/>
          <w:color w:val="000000" w:themeColor="text1"/>
          <w:sz w:val="22"/>
          <w:szCs w:val="22"/>
        </w:rPr>
        <w:t>återvinning</w:t>
      </w:r>
      <w:r w:rsidR="00E514D0">
        <w:rPr>
          <w:rFonts w:ascii="Georgia" w:hAnsi="Georgia"/>
          <w:color w:val="000000" w:themeColor="text1"/>
          <w:sz w:val="22"/>
          <w:szCs w:val="22"/>
        </w:rPr>
        <w:t xml:space="preserve"> </w:t>
      </w:r>
      <w:r w:rsidR="00E514D0" w:rsidRPr="00CF3763">
        <w:rPr>
          <w:rFonts w:ascii="Georgia" w:hAnsi="Georgia"/>
          <w:color w:val="000000" w:themeColor="text1"/>
          <w:sz w:val="22"/>
          <w:szCs w:val="22"/>
        </w:rPr>
        <w:t>möjliggjord av generatorn</w:t>
      </w:r>
      <w:r w:rsidR="00E514D0">
        <w:rPr>
          <w:rFonts w:ascii="Georgia" w:hAnsi="Georgia"/>
          <w:color w:val="000000" w:themeColor="text1"/>
          <w:sz w:val="22"/>
          <w:szCs w:val="22"/>
        </w:rPr>
        <w:t xml:space="preserve"> i elmotorn</w:t>
      </w:r>
      <w:r w:rsidR="00E514D0" w:rsidRPr="00CF3763">
        <w:rPr>
          <w:rFonts w:ascii="Georgia" w:hAnsi="Georgia"/>
          <w:color w:val="000000" w:themeColor="text1"/>
          <w:sz w:val="22"/>
          <w:szCs w:val="22"/>
        </w:rPr>
        <w:t xml:space="preserve"> som laddar upp batteriet</w:t>
      </w:r>
      <w:r w:rsidR="005A03A5">
        <w:rPr>
          <w:rFonts w:ascii="Georgia" w:hAnsi="Georgia"/>
          <w:color w:val="000000" w:themeColor="text1"/>
          <w:sz w:val="22"/>
          <w:szCs w:val="22"/>
        </w:rPr>
        <w:t>.</w:t>
      </w:r>
    </w:p>
    <w:p w14:paraId="4A670F13" w14:textId="48601705" w:rsidR="00723438" w:rsidRPr="00F674E5" w:rsidRDefault="00723438" w:rsidP="00F674E5">
      <w:pPr>
        <w:pStyle w:val="p1"/>
        <w:spacing w:line="276" w:lineRule="auto"/>
        <w:rPr>
          <w:rFonts w:ascii="Georgia" w:hAnsi="Georgia"/>
          <w:color w:val="FF0000"/>
          <w:sz w:val="22"/>
          <w:szCs w:val="22"/>
        </w:rPr>
      </w:pPr>
    </w:p>
    <w:p w14:paraId="6EBA39BF" w14:textId="4D353710" w:rsidR="00723438" w:rsidRPr="0065394A" w:rsidRDefault="00BB2258" w:rsidP="00723438">
      <w:pPr>
        <w:spacing w:line="276" w:lineRule="auto"/>
        <w:rPr>
          <w:rFonts w:ascii="Georgia" w:hAnsi="Georgia"/>
          <w:b/>
          <w:color w:val="000000" w:themeColor="text1"/>
          <w:sz w:val="22"/>
          <w:szCs w:val="22"/>
        </w:rPr>
      </w:pPr>
      <w:r>
        <w:rPr>
          <w:rFonts w:ascii="Georgia" w:hAnsi="Georgia"/>
          <w:b/>
          <w:color w:val="000000" w:themeColor="text1"/>
          <w:sz w:val="22"/>
          <w:szCs w:val="22"/>
        </w:rPr>
        <w:t>Stressfri stads- och landsvägskörning</w:t>
      </w:r>
    </w:p>
    <w:p w14:paraId="160BE5F0" w14:textId="7067617D" w:rsidR="00723438" w:rsidRDefault="0020369C" w:rsidP="00723438">
      <w:pPr>
        <w:pStyle w:val="p1"/>
        <w:spacing w:line="276" w:lineRule="auto"/>
        <w:rPr>
          <w:rFonts w:ascii="Georgia" w:hAnsi="Georgia"/>
          <w:color w:val="000000" w:themeColor="text1"/>
          <w:sz w:val="22"/>
          <w:szCs w:val="22"/>
        </w:rPr>
      </w:pPr>
      <w:r>
        <w:rPr>
          <w:rFonts w:ascii="Georgia" w:hAnsi="Georgia"/>
          <w:color w:val="000000" w:themeColor="text1"/>
          <w:sz w:val="22"/>
          <w:szCs w:val="22"/>
        </w:rPr>
        <w:t xml:space="preserve">Sofistikerade </w:t>
      </w:r>
      <w:r w:rsidR="003D3D86">
        <w:rPr>
          <w:rFonts w:ascii="Georgia" w:hAnsi="Georgia"/>
          <w:color w:val="000000" w:themeColor="text1"/>
          <w:sz w:val="22"/>
          <w:szCs w:val="22"/>
        </w:rPr>
        <w:t>förarhjälpteknologier bidrar till en förfinad och intuitiv körupplevelse för Explorer plug</w:t>
      </w:r>
      <w:r w:rsidR="00A938CE">
        <w:rPr>
          <w:rFonts w:ascii="Georgia" w:hAnsi="Georgia"/>
          <w:color w:val="000000" w:themeColor="text1"/>
          <w:sz w:val="22"/>
          <w:szCs w:val="22"/>
        </w:rPr>
        <w:t>-</w:t>
      </w:r>
      <w:r w:rsidR="003D3D86">
        <w:rPr>
          <w:rFonts w:ascii="Georgia" w:hAnsi="Georgia"/>
          <w:color w:val="000000" w:themeColor="text1"/>
          <w:sz w:val="22"/>
          <w:szCs w:val="22"/>
        </w:rPr>
        <w:t>in</w:t>
      </w:r>
      <w:r w:rsidR="00FD0F87">
        <w:rPr>
          <w:rFonts w:ascii="Georgia" w:hAnsi="Georgia"/>
          <w:color w:val="000000" w:themeColor="text1"/>
          <w:sz w:val="22"/>
          <w:szCs w:val="22"/>
        </w:rPr>
        <w:t>-</w:t>
      </w:r>
      <w:r w:rsidR="003D3D86">
        <w:rPr>
          <w:rFonts w:ascii="Georgia" w:hAnsi="Georgia"/>
          <w:color w:val="000000" w:themeColor="text1"/>
          <w:sz w:val="22"/>
          <w:szCs w:val="22"/>
        </w:rPr>
        <w:t xml:space="preserve">hybrid-kunder, </w:t>
      </w:r>
      <w:r w:rsidR="00FD0F87">
        <w:rPr>
          <w:rFonts w:ascii="Georgia" w:hAnsi="Georgia"/>
          <w:color w:val="000000" w:themeColor="text1"/>
          <w:sz w:val="22"/>
          <w:szCs w:val="22"/>
        </w:rPr>
        <w:t xml:space="preserve">med exempelvis </w:t>
      </w:r>
      <w:r w:rsidR="003D3D86">
        <w:rPr>
          <w:rFonts w:ascii="Georgia" w:hAnsi="Georgia"/>
          <w:color w:val="000000" w:themeColor="text1"/>
          <w:sz w:val="22"/>
          <w:szCs w:val="22"/>
        </w:rPr>
        <w:t>funktioner framtagna för att göra det lätt att k</w:t>
      </w:r>
      <w:r w:rsidR="00887560">
        <w:rPr>
          <w:rFonts w:ascii="Georgia" w:hAnsi="Georgia"/>
          <w:color w:val="000000" w:themeColor="text1"/>
          <w:sz w:val="22"/>
          <w:szCs w:val="22"/>
        </w:rPr>
        <w:t>öra en större bil i stadsmiljöer</w:t>
      </w:r>
      <w:r w:rsidR="003D3D86">
        <w:rPr>
          <w:rFonts w:ascii="Georgia" w:hAnsi="Georgia"/>
          <w:color w:val="000000" w:themeColor="text1"/>
          <w:sz w:val="22"/>
          <w:szCs w:val="22"/>
        </w:rPr>
        <w:t xml:space="preserve">. </w:t>
      </w:r>
      <w:r w:rsidR="00E2138C">
        <w:rPr>
          <w:rFonts w:ascii="Georgia" w:hAnsi="Georgia"/>
          <w:color w:val="000000" w:themeColor="text1"/>
          <w:sz w:val="22"/>
          <w:szCs w:val="22"/>
        </w:rPr>
        <w:t xml:space="preserve">Några av de teknologier som ingår är </w:t>
      </w:r>
      <w:r w:rsidR="007F5856">
        <w:rPr>
          <w:rFonts w:ascii="Georgia" w:hAnsi="Georgia"/>
          <w:color w:val="000000" w:themeColor="text1"/>
          <w:sz w:val="22"/>
          <w:szCs w:val="22"/>
        </w:rPr>
        <w:t>A</w:t>
      </w:r>
      <w:r w:rsidR="00E2138C">
        <w:rPr>
          <w:rFonts w:ascii="Georgia" w:hAnsi="Georgia"/>
          <w:color w:val="000000" w:themeColor="text1"/>
          <w:sz w:val="22"/>
          <w:szCs w:val="22"/>
        </w:rPr>
        <w:t xml:space="preserve">ktiv </w:t>
      </w:r>
      <w:r w:rsidR="008F4E08">
        <w:rPr>
          <w:rFonts w:ascii="Georgia" w:hAnsi="Georgia"/>
          <w:color w:val="000000" w:themeColor="text1"/>
          <w:sz w:val="22"/>
          <w:szCs w:val="22"/>
        </w:rPr>
        <w:t>p</w:t>
      </w:r>
      <w:r w:rsidR="00E2138C">
        <w:rPr>
          <w:rFonts w:ascii="Georgia" w:hAnsi="Georgia"/>
          <w:color w:val="000000" w:themeColor="text1"/>
          <w:sz w:val="22"/>
          <w:szCs w:val="22"/>
        </w:rPr>
        <w:t>arkeringshjälp, döda vinkelvarning m</w:t>
      </w:r>
      <w:r w:rsidR="009C6E2F">
        <w:rPr>
          <w:rFonts w:ascii="Georgia" w:hAnsi="Georgia"/>
          <w:color w:val="000000" w:themeColor="text1"/>
          <w:sz w:val="22"/>
          <w:szCs w:val="22"/>
        </w:rPr>
        <w:t>ed varning för korsande trafik och Fords filövervakningsystem.</w:t>
      </w:r>
    </w:p>
    <w:p w14:paraId="017247E8" w14:textId="77777777" w:rsidR="00887560" w:rsidRDefault="00887560" w:rsidP="00723438">
      <w:pPr>
        <w:spacing w:line="276" w:lineRule="auto"/>
        <w:rPr>
          <w:rFonts w:ascii="Georgia" w:hAnsi="Georgia"/>
          <w:b/>
          <w:color w:val="000000" w:themeColor="text1"/>
          <w:sz w:val="22"/>
          <w:szCs w:val="22"/>
        </w:rPr>
      </w:pPr>
    </w:p>
    <w:p w14:paraId="6CC6F004" w14:textId="4FDC724C" w:rsidR="00723438" w:rsidRPr="0065394A" w:rsidRDefault="00820B05" w:rsidP="00723438">
      <w:pPr>
        <w:spacing w:line="276" w:lineRule="auto"/>
        <w:rPr>
          <w:rFonts w:ascii="Georgia" w:hAnsi="Georgia"/>
          <w:b/>
          <w:color w:val="000000" w:themeColor="text1"/>
          <w:sz w:val="22"/>
          <w:szCs w:val="22"/>
        </w:rPr>
      </w:pPr>
      <w:r>
        <w:rPr>
          <w:rFonts w:ascii="Georgia" w:hAnsi="Georgia"/>
          <w:b/>
          <w:color w:val="000000" w:themeColor="text1"/>
          <w:sz w:val="22"/>
          <w:szCs w:val="22"/>
        </w:rPr>
        <w:t>Mycket kapacitet</w:t>
      </w:r>
      <w:r w:rsidR="00BB2258">
        <w:rPr>
          <w:rFonts w:ascii="Georgia" w:hAnsi="Georgia"/>
          <w:b/>
          <w:color w:val="000000" w:themeColor="text1"/>
          <w:sz w:val="22"/>
          <w:szCs w:val="22"/>
        </w:rPr>
        <w:t xml:space="preserve"> och komfort</w:t>
      </w:r>
    </w:p>
    <w:p w14:paraId="6C778ADF" w14:textId="1BA32E7A" w:rsidR="009C6E2F" w:rsidRDefault="00820B05" w:rsidP="00C94C01">
      <w:pPr>
        <w:pStyle w:val="p1"/>
        <w:spacing w:line="276" w:lineRule="auto"/>
        <w:rPr>
          <w:rFonts w:ascii="Georgia" w:hAnsi="Georgia"/>
          <w:color w:val="000000" w:themeColor="text1"/>
          <w:sz w:val="22"/>
          <w:szCs w:val="22"/>
        </w:rPr>
      </w:pPr>
      <w:r>
        <w:rPr>
          <w:rFonts w:ascii="Georgia" w:hAnsi="Georgia"/>
          <w:color w:val="000000" w:themeColor="text1"/>
          <w:sz w:val="22"/>
          <w:szCs w:val="22"/>
        </w:rPr>
        <w:t>Nya Explorer plug</w:t>
      </w:r>
      <w:r w:rsidR="00A938CE">
        <w:rPr>
          <w:rFonts w:ascii="Georgia" w:hAnsi="Georgia"/>
          <w:color w:val="000000" w:themeColor="text1"/>
          <w:sz w:val="22"/>
          <w:szCs w:val="22"/>
        </w:rPr>
        <w:t>-</w:t>
      </w:r>
      <w:r>
        <w:rPr>
          <w:rFonts w:ascii="Georgia" w:hAnsi="Georgia"/>
          <w:color w:val="000000" w:themeColor="text1"/>
          <w:sz w:val="22"/>
          <w:szCs w:val="22"/>
        </w:rPr>
        <w:t>in</w:t>
      </w:r>
      <w:r w:rsidR="001735C1">
        <w:rPr>
          <w:rFonts w:ascii="Georgia" w:hAnsi="Georgia"/>
          <w:color w:val="000000" w:themeColor="text1"/>
          <w:sz w:val="22"/>
          <w:szCs w:val="22"/>
        </w:rPr>
        <w:t>-</w:t>
      </w:r>
      <w:r>
        <w:rPr>
          <w:rFonts w:ascii="Georgia" w:hAnsi="Georgia"/>
          <w:color w:val="000000" w:themeColor="text1"/>
          <w:sz w:val="22"/>
          <w:szCs w:val="22"/>
        </w:rPr>
        <w:t>hybrid är över fem meter lång, två meter bred och nästan två meter hög vilket skapar ett stort och komfortabelt utrymme med plats för ö</w:t>
      </w:r>
      <w:r w:rsidR="00A57973">
        <w:rPr>
          <w:rFonts w:ascii="Georgia" w:hAnsi="Georgia"/>
          <w:color w:val="000000" w:themeColor="text1"/>
          <w:sz w:val="22"/>
          <w:szCs w:val="22"/>
        </w:rPr>
        <w:t>ver sju personer fördelat på tre sätesrader</w:t>
      </w:r>
      <w:r>
        <w:rPr>
          <w:rFonts w:ascii="Georgia" w:hAnsi="Georgia"/>
          <w:color w:val="000000" w:themeColor="text1"/>
          <w:sz w:val="22"/>
          <w:szCs w:val="22"/>
        </w:rPr>
        <w:t>.</w:t>
      </w:r>
      <w:r w:rsidR="00A57973">
        <w:rPr>
          <w:rFonts w:ascii="Georgia" w:hAnsi="Georgia"/>
          <w:color w:val="000000" w:themeColor="text1"/>
          <w:sz w:val="22"/>
          <w:szCs w:val="22"/>
        </w:rPr>
        <w:t xml:space="preserve"> </w:t>
      </w:r>
      <w:r w:rsidR="001735C1">
        <w:rPr>
          <w:rFonts w:ascii="Georgia" w:hAnsi="Georgia"/>
          <w:color w:val="000000" w:themeColor="text1"/>
          <w:sz w:val="22"/>
          <w:szCs w:val="22"/>
        </w:rPr>
        <w:t xml:space="preserve">Den </w:t>
      </w:r>
      <w:r w:rsidR="00A57973">
        <w:rPr>
          <w:rFonts w:ascii="Georgia" w:hAnsi="Georgia"/>
          <w:color w:val="000000" w:themeColor="text1"/>
          <w:sz w:val="22"/>
          <w:szCs w:val="22"/>
        </w:rPr>
        <w:t xml:space="preserve">som sitter på </w:t>
      </w:r>
      <w:r w:rsidR="001735C1">
        <w:rPr>
          <w:rFonts w:ascii="Georgia" w:hAnsi="Georgia"/>
          <w:color w:val="000000" w:themeColor="text1"/>
          <w:sz w:val="22"/>
          <w:szCs w:val="22"/>
        </w:rPr>
        <w:t xml:space="preserve">de </w:t>
      </w:r>
      <w:r w:rsidR="00A57973">
        <w:rPr>
          <w:rFonts w:ascii="Georgia" w:hAnsi="Georgia"/>
          <w:color w:val="000000" w:themeColor="text1"/>
          <w:sz w:val="22"/>
          <w:szCs w:val="22"/>
        </w:rPr>
        <w:t>första och andra sätesraderna kan njuta av över en meters huvud- och benutrymme</w:t>
      </w:r>
      <w:r w:rsidR="00862E2A">
        <w:rPr>
          <w:rFonts w:ascii="Georgia" w:hAnsi="Georgia"/>
          <w:color w:val="000000" w:themeColor="text1"/>
          <w:sz w:val="22"/>
          <w:szCs w:val="22"/>
        </w:rPr>
        <w:t xml:space="preserve">. Även passagerare på rad </w:t>
      </w:r>
      <w:r w:rsidR="00CB74E5">
        <w:rPr>
          <w:rFonts w:ascii="Georgia" w:hAnsi="Georgia"/>
          <w:color w:val="000000" w:themeColor="text1"/>
          <w:sz w:val="22"/>
          <w:szCs w:val="22"/>
        </w:rPr>
        <w:t>tre</w:t>
      </w:r>
      <w:r w:rsidR="00862E2A">
        <w:rPr>
          <w:rFonts w:ascii="Georgia" w:hAnsi="Georgia"/>
          <w:color w:val="000000" w:themeColor="text1"/>
          <w:sz w:val="22"/>
          <w:szCs w:val="22"/>
        </w:rPr>
        <w:t xml:space="preserve"> har generöst med utrymme.</w:t>
      </w:r>
    </w:p>
    <w:p w14:paraId="78EBC75C" w14:textId="6E29DD80" w:rsidR="009C6E2F" w:rsidRPr="0065394A" w:rsidRDefault="009C6E2F" w:rsidP="009C6E2F">
      <w:pPr>
        <w:spacing w:line="276" w:lineRule="auto"/>
        <w:rPr>
          <w:rFonts w:ascii="Georgia" w:hAnsi="Georgia"/>
          <w:b/>
          <w:color w:val="000000" w:themeColor="text1"/>
          <w:sz w:val="22"/>
          <w:szCs w:val="22"/>
        </w:rPr>
      </w:pPr>
      <w:r>
        <w:rPr>
          <w:rFonts w:ascii="Georgia" w:hAnsi="Georgia"/>
          <w:b/>
          <w:color w:val="000000" w:themeColor="text1"/>
          <w:sz w:val="22"/>
          <w:szCs w:val="22"/>
        </w:rPr>
        <w:lastRenderedPageBreak/>
        <w:t>Stilren och modern design</w:t>
      </w:r>
    </w:p>
    <w:p w14:paraId="14DBE1C8" w14:textId="0C7BD405" w:rsidR="00117390" w:rsidRPr="00D20C0F" w:rsidRDefault="00CB74E5" w:rsidP="009C6E2F">
      <w:pPr>
        <w:pStyle w:val="p1"/>
        <w:spacing w:line="276" w:lineRule="auto"/>
        <w:rPr>
          <w:rFonts w:ascii="Georgia" w:hAnsi="Georgia"/>
          <w:color w:val="FF0000"/>
          <w:sz w:val="22"/>
          <w:szCs w:val="22"/>
        </w:rPr>
      </w:pPr>
      <w:r>
        <w:rPr>
          <w:rFonts w:ascii="Georgia" w:hAnsi="Georgia"/>
          <w:color w:val="000000" w:themeColor="text1"/>
          <w:sz w:val="22"/>
          <w:szCs w:val="22"/>
        </w:rPr>
        <w:t xml:space="preserve">Explorers distinkta design har hjälpt till att definiera </w:t>
      </w:r>
      <w:r w:rsidR="00887560">
        <w:rPr>
          <w:rFonts w:ascii="Georgia" w:hAnsi="Georgia"/>
          <w:color w:val="000000" w:themeColor="text1"/>
          <w:sz w:val="22"/>
          <w:szCs w:val="22"/>
        </w:rPr>
        <w:t>modellen under dess 29 år lå</w:t>
      </w:r>
      <w:r w:rsidR="001735C1">
        <w:rPr>
          <w:rFonts w:ascii="Georgia" w:hAnsi="Georgia"/>
          <w:color w:val="000000" w:themeColor="text1"/>
          <w:sz w:val="22"/>
          <w:szCs w:val="22"/>
        </w:rPr>
        <w:t>n</w:t>
      </w:r>
      <w:r w:rsidR="00887560">
        <w:rPr>
          <w:rFonts w:ascii="Georgia" w:hAnsi="Georgia"/>
          <w:color w:val="000000" w:themeColor="text1"/>
          <w:sz w:val="22"/>
          <w:szCs w:val="22"/>
        </w:rPr>
        <w:t xml:space="preserve">ga framgångssaga </w:t>
      </w:r>
      <w:r>
        <w:rPr>
          <w:rFonts w:ascii="Georgia" w:hAnsi="Georgia"/>
          <w:color w:val="000000" w:themeColor="text1"/>
          <w:sz w:val="22"/>
          <w:szCs w:val="22"/>
        </w:rPr>
        <w:t>i USA</w:t>
      </w:r>
      <w:r w:rsidR="001735C1">
        <w:rPr>
          <w:rFonts w:ascii="Georgia" w:hAnsi="Georgia"/>
          <w:color w:val="000000" w:themeColor="text1"/>
          <w:sz w:val="22"/>
          <w:szCs w:val="22"/>
        </w:rPr>
        <w:t>, och det är</w:t>
      </w:r>
      <w:r>
        <w:rPr>
          <w:rFonts w:ascii="Georgia" w:hAnsi="Georgia"/>
          <w:color w:val="000000" w:themeColor="text1"/>
          <w:sz w:val="22"/>
          <w:szCs w:val="22"/>
        </w:rPr>
        <w:t xml:space="preserve"> delar som designteamet hållit fast vid under utvecklingen av model</w:t>
      </w:r>
      <w:r w:rsidR="00A938CE">
        <w:rPr>
          <w:rFonts w:ascii="Georgia" w:hAnsi="Georgia"/>
          <w:color w:val="000000" w:themeColor="text1"/>
          <w:sz w:val="22"/>
          <w:szCs w:val="22"/>
        </w:rPr>
        <w:t>len och den nya plug-</w:t>
      </w:r>
      <w:r w:rsidR="00765DCD">
        <w:rPr>
          <w:rFonts w:ascii="Georgia" w:hAnsi="Georgia"/>
          <w:color w:val="000000" w:themeColor="text1"/>
          <w:sz w:val="22"/>
          <w:szCs w:val="22"/>
        </w:rPr>
        <w:t>in-hybrid-varianten</w:t>
      </w:r>
      <w:r>
        <w:rPr>
          <w:rFonts w:ascii="Georgia" w:hAnsi="Georgia"/>
          <w:color w:val="000000" w:themeColor="text1"/>
          <w:sz w:val="22"/>
          <w:szCs w:val="22"/>
        </w:rPr>
        <w:t xml:space="preserve">. </w:t>
      </w:r>
      <w:r w:rsidR="006700D1">
        <w:rPr>
          <w:rFonts w:ascii="Georgia" w:hAnsi="Georgia"/>
          <w:color w:val="000000" w:themeColor="text1"/>
          <w:sz w:val="22"/>
          <w:szCs w:val="22"/>
        </w:rPr>
        <w:t xml:space="preserve">Karaktäristiska drag är bilens </w:t>
      </w:r>
      <w:r w:rsidR="006700D1" w:rsidRPr="00490020">
        <w:rPr>
          <w:rFonts w:ascii="Georgia" w:hAnsi="Georgia"/>
          <w:color w:val="000000" w:themeColor="text1"/>
          <w:sz w:val="22"/>
          <w:szCs w:val="22"/>
        </w:rPr>
        <w:t xml:space="preserve">svarta </w:t>
      </w:r>
      <w:r w:rsidR="00490020" w:rsidRPr="00490020">
        <w:rPr>
          <w:rFonts w:ascii="Georgia" w:hAnsi="Georgia"/>
          <w:color w:val="000000" w:themeColor="text1"/>
          <w:sz w:val="22"/>
          <w:szCs w:val="22"/>
        </w:rPr>
        <w:t xml:space="preserve">partier </w:t>
      </w:r>
      <w:r w:rsidR="007F5856" w:rsidRPr="00490020">
        <w:rPr>
          <w:rFonts w:ascii="Georgia" w:hAnsi="Georgia"/>
          <w:color w:val="000000" w:themeColor="text1"/>
          <w:sz w:val="22"/>
          <w:szCs w:val="22"/>
        </w:rPr>
        <w:t>vid fram- och bak</w:t>
      </w:r>
      <w:r w:rsidR="001735C1" w:rsidRPr="00490020">
        <w:rPr>
          <w:rFonts w:ascii="Georgia" w:hAnsi="Georgia"/>
          <w:color w:val="000000" w:themeColor="text1"/>
          <w:sz w:val="22"/>
          <w:szCs w:val="22"/>
        </w:rPr>
        <w:t>rutan</w:t>
      </w:r>
      <w:r w:rsidR="00117390" w:rsidRPr="00490020">
        <w:rPr>
          <w:rFonts w:ascii="Georgia" w:hAnsi="Georgia"/>
          <w:color w:val="000000" w:themeColor="text1"/>
          <w:sz w:val="22"/>
          <w:szCs w:val="22"/>
        </w:rPr>
        <w:t xml:space="preserve">. </w:t>
      </w:r>
      <w:r w:rsidR="001735C1">
        <w:rPr>
          <w:rFonts w:ascii="Georgia" w:hAnsi="Georgia"/>
          <w:color w:val="000000" w:themeColor="text1"/>
          <w:sz w:val="22"/>
          <w:szCs w:val="22"/>
        </w:rPr>
        <w:t>Den får också e</w:t>
      </w:r>
      <w:r w:rsidR="00D20C0F">
        <w:rPr>
          <w:rFonts w:ascii="Georgia" w:hAnsi="Georgia"/>
          <w:color w:val="000000" w:themeColor="text1"/>
          <w:sz w:val="22"/>
          <w:szCs w:val="22"/>
        </w:rPr>
        <w:t xml:space="preserve">tt sportigt utseende genom en </w:t>
      </w:r>
      <w:r w:rsidR="001735C1">
        <w:rPr>
          <w:rFonts w:ascii="Georgia" w:hAnsi="Georgia"/>
          <w:color w:val="000000" w:themeColor="text1"/>
          <w:sz w:val="22"/>
          <w:szCs w:val="22"/>
        </w:rPr>
        <w:t xml:space="preserve">sluttande taklinje och kort </w:t>
      </w:r>
      <w:r w:rsidR="001735C1" w:rsidRPr="007F5856">
        <w:rPr>
          <w:rFonts w:ascii="Georgia" w:hAnsi="Georgia"/>
          <w:color w:val="000000" w:themeColor="text1"/>
          <w:sz w:val="22"/>
          <w:szCs w:val="22"/>
        </w:rPr>
        <w:t>framöverhäng</w:t>
      </w:r>
      <w:r w:rsidR="00D20C0F" w:rsidRPr="007F5856">
        <w:rPr>
          <w:rFonts w:ascii="Georgia" w:hAnsi="Georgia"/>
          <w:color w:val="000000" w:themeColor="text1"/>
          <w:sz w:val="22"/>
          <w:szCs w:val="22"/>
        </w:rPr>
        <w:t>.</w:t>
      </w:r>
    </w:p>
    <w:p w14:paraId="02B9410B" w14:textId="77777777" w:rsidR="006A7471" w:rsidRDefault="006A7471" w:rsidP="009C6E2F">
      <w:pPr>
        <w:pStyle w:val="p1"/>
        <w:spacing w:line="276" w:lineRule="auto"/>
        <w:rPr>
          <w:rFonts w:ascii="Georgia" w:hAnsi="Georgia"/>
          <w:color w:val="000000" w:themeColor="text1"/>
          <w:sz w:val="22"/>
          <w:szCs w:val="22"/>
        </w:rPr>
      </w:pPr>
    </w:p>
    <w:p w14:paraId="2BB65E24" w14:textId="707F7233" w:rsidR="009C6227" w:rsidRDefault="006A7471" w:rsidP="009C6E2F">
      <w:pPr>
        <w:pStyle w:val="p1"/>
        <w:spacing w:line="276" w:lineRule="auto"/>
        <w:rPr>
          <w:rFonts w:ascii="Georgia" w:hAnsi="Georgia"/>
          <w:color w:val="000000" w:themeColor="text1"/>
          <w:sz w:val="22"/>
          <w:szCs w:val="22"/>
        </w:rPr>
      </w:pPr>
      <w:r>
        <w:rPr>
          <w:rFonts w:ascii="Georgia" w:hAnsi="Georgia"/>
          <w:color w:val="000000" w:themeColor="text1"/>
          <w:sz w:val="22"/>
          <w:szCs w:val="22"/>
        </w:rPr>
        <w:t>ST-Line</w:t>
      </w:r>
      <w:r w:rsidR="001735C1">
        <w:rPr>
          <w:rFonts w:ascii="Georgia" w:hAnsi="Georgia"/>
          <w:color w:val="000000" w:themeColor="text1"/>
          <w:sz w:val="22"/>
          <w:szCs w:val="22"/>
        </w:rPr>
        <w:t>-</w:t>
      </w:r>
      <w:r>
        <w:rPr>
          <w:rFonts w:ascii="Georgia" w:hAnsi="Georgia"/>
          <w:color w:val="000000" w:themeColor="text1"/>
          <w:sz w:val="22"/>
          <w:szCs w:val="22"/>
        </w:rPr>
        <w:t>modellen har bland annat försetts med en gl</w:t>
      </w:r>
      <w:r w:rsidR="001735C1">
        <w:rPr>
          <w:rFonts w:ascii="Georgia" w:hAnsi="Georgia"/>
          <w:color w:val="000000" w:themeColor="text1"/>
          <w:sz w:val="22"/>
          <w:szCs w:val="22"/>
        </w:rPr>
        <w:t>an</w:t>
      </w:r>
      <w:r>
        <w:rPr>
          <w:rFonts w:ascii="Georgia" w:hAnsi="Georgia"/>
          <w:color w:val="000000" w:themeColor="text1"/>
          <w:sz w:val="22"/>
          <w:szCs w:val="22"/>
        </w:rPr>
        <w:t xml:space="preserve">sig, svart finish på grillen som också återfinns på detaljer på taket. Interiören har stygn med </w:t>
      </w:r>
      <w:r w:rsidR="001735C1">
        <w:rPr>
          <w:rFonts w:ascii="Georgia" w:hAnsi="Georgia"/>
          <w:color w:val="000000" w:themeColor="text1"/>
          <w:sz w:val="22"/>
          <w:szCs w:val="22"/>
        </w:rPr>
        <w:t xml:space="preserve">röd </w:t>
      </w:r>
      <w:r>
        <w:rPr>
          <w:rFonts w:ascii="Georgia" w:hAnsi="Georgia"/>
          <w:color w:val="000000" w:themeColor="text1"/>
          <w:sz w:val="22"/>
          <w:szCs w:val="22"/>
        </w:rPr>
        <w:t>accentfärg</w:t>
      </w:r>
      <w:r w:rsidR="001735C1">
        <w:rPr>
          <w:rFonts w:ascii="Georgia" w:hAnsi="Georgia"/>
          <w:color w:val="000000" w:themeColor="text1"/>
          <w:sz w:val="22"/>
          <w:szCs w:val="22"/>
        </w:rPr>
        <w:t xml:space="preserve"> och</w:t>
      </w:r>
      <w:r>
        <w:rPr>
          <w:rFonts w:ascii="Georgia" w:hAnsi="Georgia"/>
          <w:color w:val="000000" w:themeColor="text1"/>
          <w:sz w:val="22"/>
          <w:szCs w:val="22"/>
        </w:rPr>
        <w:t xml:space="preserve"> sportratt</w:t>
      </w:r>
      <w:r w:rsidR="001735C1">
        <w:rPr>
          <w:rFonts w:ascii="Georgia" w:hAnsi="Georgia"/>
          <w:color w:val="000000" w:themeColor="text1"/>
          <w:sz w:val="22"/>
          <w:szCs w:val="22"/>
        </w:rPr>
        <w:t>,</w:t>
      </w:r>
      <w:r>
        <w:rPr>
          <w:rFonts w:ascii="Georgia" w:hAnsi="Georgia"/>
          <w:color w:val="000000" w:themeColor="text1"/>
          <w:sz w:val="22"/>
          <w:szCs w:val="22"/>
        </w:rPr>
        <w:t xml:space="preserve"> och </w:t>
      </w:r>
      <w:r w:rsidR="00765DCD">
        <w:rPr>
          <w:rFonts w:ascii="Georgia" w:hAnsi="Georgia"/>
          <w:color w:val="000000" w:themeColor="text1"/>
          <w:sz w:val="22"/>
          <w:szCs w:val="22"/>
        </w:rPr>
        <w:t>instrumentpanelen har fått detaljer tillverkade av kolfiber.</w:t>
      </w:r>
    </w:p>
    <w:p w14:paraId="3C3E8CB1" w14:textId="77777777" w:rsidR="009C6227" w:rsidRDefault="009C6227" w:rsidP="009C6E2F">
      <w:pPr>
        <w:pStyle w:val="p1"/>
        <w:spacing w:line="276" w:lineRule="auto"/>
        <w:rPr>
          <w:rFonts w:ascii="Georgia" w:hAnsi="Georgia"/>
          <w:color w:val="000000" w:themeColor="text1"/>
          <w:sz w:val="22"/>
          <w:szCs w:val="22"/>
        </w:rPr>
      </w:pPr>
    </w:p>
    <w:p w14:paraId="681C20C6" w14:textId="40894B8A" w:rsidR="0065394A" w:rsidRPr="00F674E5" w:rsidRDefault="001735C1" w:rsidP="009C6227">
      <w:pPr>
        <w:pStyle w:val="p1"/>
        <w:numPr>
          <w:ilvl w:val="0"/>
          <w:numId w:val="5"/>
        </w:numPr>
        <w:spacing w:line="276" w:lineRule="auto"/>
        <w:rPr>
          <w:rFonts w:ascii="Arial" w:hAnsi="Arial" w:cs="Arial"/>
          <w:color w:val="000000" w:themeColor="text1"/>
          <w:sz w:val="22"/>
          <w:szCs w:val="22"/>
          <w:lang w:eastAsia="en-US"/>
        </w:rPr>
      </w:pPr>
      <w:r>
        <w:rPr>
          <w:rFonts w:ascii="Georgia" w:hAnsi="Georgia"/>
          <w:color w:val="000000" w:themeColor="text1"/>
          <w:sz w:val="22"/>
          <w:szCs w:val="22"/>
        </w:rPr>
        <w:t>’</w:t>
      </w:r>
      <w:r w:rsidR="009C6227">
        <w:rPr>
          <w:rFonts w:ascii="Georgia" w:hAnsi="Georgia"/>
          <w:color w:val="000000" w:themeColor="text1"/>
          <w:sz w:val="22"/>
          <w:szCs w:val="22"/>
        </w:rPr>
        <w:t xml:space="preserve">Massivt med karisma och </w:t>
      </w:r>
      <w:r w:rsidR="006721AA">
        <w:rPr>
          <w:rFonts w:ascii="Georgia" w:hAnsi="Georgia"/>
          <w:color w:val="000000" w:themeColor="text1"/>
          <w:sz w:val="22"/>
          <w:szCs w:val="22"/>
        </w:rPr>
        <w:t>en körupplevelse utan motstycke</w:t>
      </w:r>
      <w:r>
        <w:rPr>
          <w:rFonts w:ascii="Georgia" w:hAnsi="Georgia"/>
          <w:color w:val="000000" w:themeColor="text1"/>
          <w:sz w:val="22"/>
          <w:szCs w:val="22"/>
        </w:rPr>
        <w:t>’</w:t>
      </w:r>
      <w:r w:rsidR="006721AA">
        <w:rPr>
          <w:rFonts w:ascii="Georgia" w:hAnsi="Georgia"/>
          <w:color w:val="000000" w:themeColor="text1"/>
          <w:sz w:val="22"/>
          <w:szCs w:val="22"/>
        </w:rPr>
        <w:t xml:space="preserve"> sammanfattar vår helt nya Explorer </w:t>
      </w:r>
      <w:r>
        <w:rPr>
          <w:rFonts w:ascii="Georgia" w:hAnsi="Georgia"/>
          <w:color w:val="000000" w:themeColor="text1"/>
          <w:sz w:val="22"/>
          <w:szCs w:val="22"/>
        </w:rPr>
        <w:t>hybrid</w:t>
      </w:r>
      <w:r w:rsidR="006721AA">
        <w:rPr>
          <w:rFonts w:ascii="Georgia" w:hAnsi="Georgia"/>
          <w:color w:val="000000" w:themeColor="text1"/>
          <w:sz w:val="22"/>
          <w:szCs w:val="22"/>
        </w:rPr>
        <w:t>. Med distinkta ST-Line- och Platinumvarianter kan kunder hitta den variant som passar deras personlighet</w:t>
      </w:r>
      <w:r w:rsidR="0007487E">
        <w:rPr>
          <w:rFonts w:ascii="Georgia" w:hAnsi="Georgia"/>
          <w:color w:val="000000" w:themeColor="text1"/>
          <w:sz w:val="22"/>
          <w:szCs w:val="22"/>
        </w:rPr>
        <w:t xml:space="preserve"> bäst</w:t>
      </w:r>
      <w:r w:rsidR="006721AA">
        <w:rPr>
          <w:rFonts w:ascii="Georgia" w:hAnsi="Georgia"/>
          <w:color w:val="000000" w:themeColor="text1"/>
          <w:sz w:val="22"/>
          <w:szCs w:val="22"/>
        </w:rPr>
        <w:t xml:space="preserve">, </w:t>
      </w:r>
      <w:r w:rsidR="009C6227" w:rsidRPr="0065394A">
        <w:rPr>
          <w:rFonts w:ascii="Georgia" w:hAnsi="Georgia"/>
          <w:color w:val="000000" w:themeColor="text1"/>
          <w:sz w:val="22"/>
          <w:szCs w:val="22"/>
        </w:rPr>
        <w:t xml:space="preserve">säger Matthias Tonn, chefsingenjör för </w:t>
      </w:r>
      <w:r>
        <w:rPr>
          <w:rFonts w:ascii="Georgia" w:hAnsi="Georgia"/>
          <w:color w:val="000000" w:themeColor="text1"/>
          <w:sz w:val="22"/>
          <w:szCs w:val="22"/>
        </w:rPr>
        <w:t xml:space="preserve">Ford </w:t>
      </w:r>
      <w:r w:rsidR="009C6227" w:rsidRPr="0065394A">
        <w:rPr>
          <w:rFonts w:ascii="Georgia" w:hAnsi="Georgia"/>
          <w:color w:val="000000" w:themeColor="text1"/>
          <w:sz w:val="22"/>
          <w:szCs w:val="22"/>
        </w:rPr>
        <w:t>Explorer i Europa.</w:t>
      </w:r>
      <w:r w:rsidR="00723438">
        <w:rPr>
          <w:rFonts w:ascii="Georgia" w:hAnsi="Georgia"/>
          <w:color w:val="000000" w:themeColor="text1"/>
          <w:sz w:val="22"/>
          <w:szCs w:val="22"/>
        </w:rPr>
        <w:br/>
      </w:r>
    </w:p>
    <w:p w14:paraId="678EC4CA" w14:textId="77777777" w:rsidR="00053A78" w:rsidRDefault="00053A78" w:rsidP="00053A78">
      <w:pPr>
        <w:pBdr>
          <w:bottom w:val="single" w:sz="6" w:space="1" w:color="auto"/>
        </w:pBdr>
        <w:spacing w:line="276" w:lineRule="auto"/>
      </w:pPr>
    </w:p>
    <w:p w14:paraId="6B2065CD" w14:textId="77777777" w:rsidR="00053A78" w:rsidRPr="00136FE8" w:rsidRDefault="00053A78" w:rsidP="00053A78">
      <w:pPr>
        <w:rPr>
          <w:rFonts w:ascii="Georgia" w:hAnsi="Georgia"/>
          <w:sz w:val="20"/>
          <w:szCs w:val="22"/>
        </w:rPr>
      </w:pPr>
      <w:r w:rsidRPr="00136FE8">
        <w:rPr>
          <w:rFonts w:ascii="Georgia" w:hAnsi="Georgia"/>
          <w:sz w:val="20"/>
          <w:szCs w:val="22"/>
        </w:rPr>
        <w:t xml:space="preserve">För mer information och intervjuer, var vänlig kontakta </w:t>
      </w:r>
    </w:p>
    <w:p w14:paraId="54EE634E" w14:textId="77777777" w:rsidR="00053A78" w:rsidRPr="00136FE8" w:rsidRDefault="00053A78" w:rsidP="00053A78">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7"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14:paraId="3B31A687" w14:textId="797FB70F" w:rsidR="000F2F98" w:rsidRDefault="00053A78" w:rsidP="00723438">
      <w:pPr>
        <w:rPr>
          <w:rStyle w:val="Hyperlnk"/>
          <w:rFonts w:ascii="Georgia" w:hAnsi="Georgia"/>
          <w:color w:val="auto"/>
          <w:sz w:val="20"/>
          <w:szCs w:val="22"/>
          <w:u w:val="none"/>
        </w:rPr>
      </w:pPr>
      <w:r w:rsidRPr="00136FE8">
        <w:rPr>
          <w:rStyle w:val="Hyperlnk"/>
          <w:rFonts w:ascii="Georgia" w:hAnsi="Georgia"/>
          <w:color w:val="auto"/>
          <w:sz w:val="20"/>
          <w:szCs w:val="22"/>
          <w:u w:val="none"/>
        </w:rPr>
        <w:t>Pressbilder fria för publicering finns tillgängliga: ford.mynewsdesk.com</w:t>
      </w:r>
    </w:p>
    <w:p w14:paraId="339EB748" w14:textId="6AEA104F" w:rsidR="00BF7C30" w:rsidRDefault="00BF7C30" w:rsidP="00723438">
      <w:pPr>
        <w:rPr>
          <w:rStyle w:val="Hyperlnk"/>
          <w:rFonts w:ascii="Georgia" w:hAnsi="Georgia"/>
          <w:color w:val="auto"/>
          <w:sz w:val="20"/>
          <w:szCs w:val="22"/>
          <w:u w:val="none"/>
        </w:rPr>
      </w:pPr>
    </w:p>
    <w:p w14:paraId="2C74889A" w14:textId="77777777" w:rsidR="00BF7C30" w:rsidRPr="0065394A" w:rsidRDefault="00BF7C30" w:rsidP="00BF7C30">
      <w:pPr>
        <w:pStyle w:val="p1"/>
        <w:spacing w:line="276" w:lineRule="auto"/>
        <w:rPr>
          <w:rFonts w:ascii="Georgia" w:hAnsi="Georgia"/>
          <w:b/>
          <w:bCs/>
          <w:color w:val="000000" w:themeColor="text1"/>
        </w:rPr>
      </w:pPr>
    </w:p>
    <w:p w14:paraId="0DA94262" w14:textId="77777777" w:rsidR="00BF7C30" w:rsidRPr="0065394A" w:rsidRDefault="00BF7C30" w:rsidP="00BF7C30">
      <w:pPr>
        <w:pStyle w:val="p1"/>
        <w:spacing w:line="276" w:lineRule="auto"/>
        <w:rPr>
          <w:rFonts w:ascii="Georgia" w:hAnsi="Georgia"/>
          <w:color w:val="000000" w:themeColor="text1"/>
          <w:sz w:val="15"/>
        </w:rPr>
      </w:pPr>
      <w:r w:rsidRPr="0065394A">
        <w:rPr>
          <w:rFonts w:ascii="Georgia" w:hAnsi="Georgia"/>
          <w:b/>
          <w:bCs/>
          <w:color w:val="000000" w:themeColor="text1"/>
          <w:sz w:val="15"/>
        </w:rPr>
        <w:t>Om Ford Motor Company</w:t>
      </w:r>
    </w:p>
    <w:p w14:paraId="31645330" w14:textId="77777777" w:rsidR="00BF7C30" w:rsidRPr="0065394A" w:rsidRDefault="00BF7C30" w:rsidP="00BF7C30">
      <w:pPr>
        <w:pStyle w:val="p1"/>
        <w:spacing w:line="276" w:lineRule="auto"/>
        <w:rPr>
          <w:rStyle w:val="s1"/>
          <w:rFonts w:ascii="Georgia" w:hAnsi="Georgia"/>
          <w:color w:val="000000" w:themeColor="text1"/>
          <w:sz w:val="15"/>
        </w:rPr>
      </w:pPr>
      <w:r w:rsidRPr="0065394A">
        <w:rPr>
          <w:rFonts w:ascii="Georgia" w:hAnsi="Georgia"/>
          <w:color w:val="000000" w:themeColor="text1"/>
          <w:sz w:val="15"/>
        </w:rPr>
        <w:t>Ford Motor Company är ett globalt bilföretag med huvudkontor i Dearborn i Michigan. Företaget designar, tillverkar, marknadsför och erbjuder service för Fords bilar, lastbilar, SUV:ar, elektriska fordon och Lincoln lyxfordon. Företaget erbjuder också finansiella tjänster genom Ford Motor Credit Company, och strävar efter ledande positioner inom elektrifiering, autonoma fordon och mobilitetslösningar. Koncernen har cirka 199 000 anställda världen över. För mer information om Ford, bolagets produkter och Ford Motor Credit Company, vänligen besök </w:t>
      </w:r>
      <w:hyperlink r:id="rId8" w:history="1">
        <w:r w:rsidRPr="0065394A">
          <w:rPr>
            <w:rStyle w:val="Hyperlnk"/>
            <w:rFonts w:ascii="Georgia" w:hAnsi="Georgia"/>
            <w:color w:val="000000" w:themeColor="text1"/>
            <w:sz w:val="15"/>
          </w:rPr>
          <w:t>www.corporate.ford.com</w:t>
        </w:r>
      </w:hyperlink>
    </w:p>
    <w:p w14:paraId="70D82B01" w14:textId="77777777" w:rsidR="00BF7C30" w:rsidRPr="0065394A" w:rsidRDefault="00BF7C30" w:rsidP="00BF7C30">
      <w:pPr>
        <w:spacing w:line="276" w:lineRule="auto"/>
        <w:rPr>
          <w:rFonts w:ascii="Georgia" w:hAnsi="Georgia"/>
          <w:color w:val="000000" w:themeColor="text1"/>
          <w:sz w:val="20"/>
        </w:rPr>
      </w:pPr>
    </w:p>
    <w:p w14:paraId="2FF6CC03" w14:textId="77777777" w:rsidR="00BF7C30" w:rsidRPr="00723438" w:rsidRDefault="00BF7C30" w:rsidP="00BF7C30">
      <w:pPr>
        <w:pStyle w:val="p1"/>
        <w:spacing w:line="276" w:lineRule="auto"/>
        <w:rPr>
          <w:rFonts w:ascii="Georgia" w:hAnsi="Georgia"/>
          <w:color w:val="000000" w:themeColor="text1"/>
          <w:sz w:val="15"/>
        </w:rPr>
      </w:pPr>
      <w:r w:rsidRPr="0065394A">
        <w:rPr>
          <w:rFonts w:ascii="Georgia" w:hAnsi="Georgia"/>
          <w:b/>
          <w:color w:val="000000" w:themeColor="text1"/>
          <w:sz w:val="15"/>
        </w:rPr>
        <w:t>Ford Europa</w:t>
      </w:r>
      <w:r w:rsidRPr="0065394A">
        <w:rPr>
          <w:rFonts w:ascii="Georgia" w:hAnsi="Georgia"/>
          <w:color w:val="000000" w:themeColor="text1"/>
          <w:sz w:val="15"/>
        </w:rPr>
        <w:t xml:space="preserve"> ansvarar för produktion, försäljning och service av Ford-fordon på 50 separata marknader och har cirka 53 000 anställda vid sina helägda anläggningar och cirka 67 000 anställda medräknat joint </w:t>
      </w:r>
      <w:proofErr w:type="spellStart"/>
      <w:r w:rsidRPr="0065394A">
        <w:rPr>
          <w:rFonts w:ascii="Georgia" w:hAnsi="Georgia"/>
          <w:color w:val="000000" w:themeColor="text1"/>
          <w:sz w:val="15"/>
        </w:rPr>
        <w:t>ventures</w:t>
      </w:r>
      <w:proofErr w:type="spellEnd"/>
      <w:r w:rsidRPr="0065394A">
        <w:rPr>
          <w:rFonts w:ascii="Georgia" w:hAnsi="Georgia"/>
          <w:color w:val="000000" w:themeColor="text1"/>
          <w:sz w:val="15"/>
        </w:rPr>
        <w:t xml:space="preserve"> och </w:t>
      </w:r>
      <w:proofErr w:type="spellStart"/>
      <w:r w:rsidRPr="0065394A">
        <w:rPr>
          <w:rFonts w:ascii="Georgia" w:hAnsi="Georgia"/>
          <w:color w:val="000000" w:themeColor="text1"/>
          <w:sz w:val="15"/>
        </w:rPr>
        <w:t>okonsoliderade</w:t>
      </w:r>
      <w:proofErr w:type="spellEnd"/>
      <w:r w:rsidRPr="0065394A">
        <w:rPr>
          <w:rFonts w:ascii="Georgia" w:hAnsi="Georgia"/>
          <w:color w:val="000000" w:themeColor="text1"/>
          <w:sz w:val="15"/>
        </w:rPr>
        <w:t xml:space="preserve"> företag. Vid sidan av Ford Motor Credit Company driver Ford Europa även Ford </w:t>
      </w:r>
      <w:proofErr w:type="spellStart"/>
      <w:r w:rsidRPr="0065394A">
        <w:rPr>
          <w:rFonts w:ascii="Georgia" w:hAnsi="Georgia"/>
          <w:color w:val="000000" w:themeColor="text1"/>
          <w:sz w:val="15"/>
        </w:rPr>
        <w:t>Customer</w:t>
      </w:r>
      <w:proofErr w:type="spellEnd"/>
      <w:r w:rsidRPr="0065394A">
        <w:rPr>
          <w:rFonts w:ascii="Georgia" w:hAnsi="Georgia"/>
          <w:color w:val="000000" w:themeColor="text1"/>
          <w:sz w:val="15"/>
        </w:rPr>
        <w:t xml:space="preserve"> Service Division och 24 produktionsanläggningar (16 helägda eller konsoliderade joint venture-anläggningar och 8 </w:t>
      </w:r>
      <w:proofErr w:type="spellStart"/>
      <w:r w:rsidRPr="0065394A">
        <w:rPr>
          <w:rFonts w:ascii="Georgia" w:hAnsi="Georgia"/>
          <w:color w:val="000000" w:themeColor="text1"/>
          <w:sz w:val="15"/>
        </w:rPr>
        <w:t>okonsoliderade</w:t>
      </w:r>
      <w:proofErr w:type="spellEnd"/>
      <w:r w:rsidRPr="0065394A">
        <w:rPr>
          <w:rFonts w:ascii="Georgia" w:hAnsi="Georgia"/>
          <w:color w:val="000000" w:themeColor="text1"/>
          <w:sz w:val="15"/>
        </w:rPr>
        <w:t xml:space="preserve"> joint venture-anläggningar). De första </w:t>
      </w:r>
      <w:proofErr w:type="spellStart"/>
      <w:r w:rsidRPr="0065394A">
        <w:rPr>
          <w:rFonts w:ascii="Georgia" w:hAnsi="Georgia"/>
          <w:color w:val="000000" w:themeColor="text1"/>
          <w:sz w:val="15"/>
        </w:rPr>
        <w:t>Fordbilarna</w:t>
      </w:r>
      <w:proofErr w:type="spellEnd"/>
      <w:r w:rsidRPr="0065394A">
        <w:rPr>
          <w:rFonts w:ascii="Georgia" w:hAnsi="Georgia"/>
          <w:color w:val="000000" w:themeColor="text1"/>
          <w:sz w:val="15"/>
        </w:rPr>
        <w:t xml:space="preserve"> levererades till Europa 1903, samma år som Ford Motor Company grundades. Tillverkningen i Europa startade 1911.</w:t>
      </w:r>
    </w:p>
    <w:p w14:paraId="308087A8" w14:textId="77777777" w:rsidR="00BF7C30" w:rsidRPr="00723438" w:rsidRDefault="00BF7C30" w:rsidP="00723438">
      <w:pPr>
        <w:rPr>
          <w:rFonts w:ascii="Georgia" w:hAnsi="Georgia"/>
          <w:sz w:val="20"/>
          <w:szCs w:val="22"/>
        </w:rPr>
      </w:pPr>
    </w:p>
    <w:sectPr w:rsidR="00BF7C30" w:rsidRPr="00723438" w:rsidSect="009F4797">
      <w:headerReference w:type="default" r:id="rId9"/>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468F8" w14:textId="77777777" w:rsidR="00441728" w:rsidRDefault="00441728" w:rsidP="00264FEC">
      <w:r>
        <w:separator/>
      </w:r>
    </w:p>
  </w:endnote>
  <w:endnote w:type="continuationSeparator" w:id="0">
    <w:p w14:paraId="72217C82" w14:textId="77777777" w:rsidR="00441728" w:rsidRDefault="00441728"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1E7BE" w14:textId="77777777" w:rsidR="00441728" w:rsidRDefault="00441728" w:rsidP="00264FEC">
      <w:r>
        <w:separator/>
      </w:r>
    </w:p>
  </w:footnote>
  <w:footnote w:type="continuationSeparator" w:id="0">
    <w:p w14:paraId="60F04A8F" w14:textId="77777777" w:rsidR="00441728" w:rsidRDefault="00441728"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A4351" w14:textId="77777777" w:rsidR="003A6362" w:rsidRDefault="003A6362">
    <w:pPr>
      <w:pStyle w:val="Sidhuvud"/>
    </w:pPr>
    <w:r>
      <w:rPr>
        <w:noProof/>
        <w:lang w:eastAsia="sv-SE"/>
      </w:rPr>
      <w:drawing>
        <wp:anchor distT="0" distB="0" distL="114300" distR="114300" simplePos="0" relativeHeight="251658240" behindDoc="0" locked="0" layoutInCell="1" allowOverlap="1" wp14:anchorId="17AAA3C0" wp14:editId="0858C3DC">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578AF" w14:textId="77777777" w:rsidR="003A6362" w:rsidRDefault="003A6362">
    <w:pPr>
      <w:pStyle w:val="Sidhuvud"/>
    </w:pPr>
  </w:p>
  <w:p w14:paraId="0F23879A" w14:textId="7BF1B04C" w:rsidR="003A6362" w:rsidRPr="00DB1546" w:rsidRDefault="003A6362">
    <w:pPr>
      <w:pStyle w:val="Sidhuvud"/>
      <w:rPr>
        <w:sz w:val="22"/>
      </w:rPr>
    </w:pPr>
    <w:r>
      <w:tab/>
    </w:r>
    <w:r>
      <w:tab/>
    </w:r>
    <w:r w:rsidR="009756D5">
      <w:rPr>
        <w:sz w:val="22"/>
      </w:rPr>
      <w:t>Pressmeddelande 2019</w:t>
    </w:r>
    <w:r w:rsidR="00ED03A3">
      <w:rPr>
        <w:sz w:val="22"/>
      </w:rPr>
      <w:t>–</w:t>
    </w:r>
    <w:r w:rsidR="00E35E0E">
      <w:rPr>
        <w:sz w:val="22"/>
      </w:rPr>
      <w:t>04</w:t>
    </w:r>
    <w:r w:rsidR="006142DA">
      <w:rPr>
        <w:sz w:val="22"/>
      </w:rPr>
      <w:t>–</w:t>
    </w:r>
    <w:r w:rsidR="00E35E0E">
      <w:rPr>
        <w:sz w:val="22"/>
      </w:rP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B3E44"/>
    <w:multiLevelType w:val="hybridMultilevel"/>
    <w:tmpl w:val="F962D46A"/>
    <w:lvl w:ilvl="0" w:tplc="CE56724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1FA"/>
    <w:rsid w:val="00020CA5"/>
    <w:rsid w:val="000214C7"/>
    <w:rsid w:val="000228FF"/>
    <w:rsid w:val="00033A55"/>
    <w:rsid w:val="0005357C"/>
    <w:rsid w:val="00053A78"/>
    <w:rsid w:val="00057038"/>
    <w:rsid w:val="0007487E"/>
    <w:rsid w:val="00077065"/>
    <w:rsid w:val="000831DF"/>
    <w:rsid w:val="000A67F7"/>
    <w:rsid w:val="000B2899"/>
    <w:rsid w:val="000C4EDD"/>
    <w:rsid w:val="000E702E"/>
    <w:rsid w:val="000F1786"/>
    <w:rsid w:val="000F2F98"/>
    <w:rsid w:val="00113C48"/>
    <w:rsid w:val="00117390"/>
    <w:rsid w:val="0012185F"/>
    <w:rsid w:val="0013161A"/>
    <w:rsid w:val="00136FE8"/>
    <w:rsid w:val="00153DE0"/>
    <w:rsid w:val="001578C7"/>
    <w:rsid w:val="00162FA0"/>
    <w:rsid w:val="001735C1"/>
    <w:rsid w:val="00176C5A"/>
    <w:rsid w:val="00187260"/>
    <w:rsid w:val="001B6EA4"/>
    <w:rsid w:val="001D1731"/>
    <w:rsid w:val="0020369C"/>
    <w:rsid w:val="00230AF8"/>
    <w:rsid w:val="00254D85"/>
    <w:rsid w:val="00264FEC"/>
    <w:rsid w:val="002739C1"/>
    <w:rsid w:val="002755A6"/>
    <w:rsid w:val="002951CB"/>
    <w:rsid w:val="002A6264"/>
    <w:rsid w:val="002A6EF6"/>
    <w:rsid w:val="002E237B"/>
    <w:rsid w:val="00303DC0"/>
    <w:rsid w:val="00337FD4"/>
    <w:rsid w:val="0034055C"/>
    <w:rsid w:val="00375B8B"/>
    <w:rsid w:val="00376326"/>
    <w:rsid w:val="003A4034"/>
    <w:rsid w:val="003A6362"/>
    <w:rsid w:val="003D3D86"/>
    <w:rsid w:val="003E3CCA"/>
    <w:rsid w:val="00417372"/>
    <w:rsid w:val="00425BE3"/>
    <w:rsid w:val="00441728"/>
    <w:rsid w:val="00463E4A"/>
    <w:rsid w:val="0048026E"/>
    <w:rsid w:val="00487BFB"/>
    <w:rsid w:val="00490020"/>
    <w:rsid w:val="00494AD6"/>
    <w:rsid w:val="004B0204"/>
    <w:rsid w:val="004F326F"/>
    <w:rsid w:val="004F382B"/>
    <w:rsid w:val="005115D9"/>
    <w:rsid w:val="00531408"/>
    <w:rsid w:val="00543D7C"/>
    <w:rsid w:val="00572EF1"/>
    <w:rsid w:val="00596A5F"/>
    <w:rsid w:val="005A03A5"/>
    <w:rsid w:val="005A69B3"/>
    <w:rsid w:val="005B2747"/>
    <w:rsid w:val="005D0C4B"/>
    <w:rsid w:val="005D51D0"/>
    <w:rsid w:val="005F6BC6"/>
    <w:rsid w:val="0060538B"/>
    <w:rsid w:val="006142DA"/>
    <w:rsid w:val="00623ADB"/>
    <w:rsid w:val="0065394A"/>
    <w:rsid w:val="0066071D"/>
    <w:rsid w:val="006700D1"/>
    <w:rsid w:val="006721AA"/>
    <w:rsid w:val="00677A7E"/>
    <w:rsid w:val="00683A5E"/>
    <w:rsid w:val="00690387"/>
    <w:rsid w:val="006A0328"/>
    <w:rsid w:val="006A4C29"/>
    <w:rsid w:val="006A7471"/>
    <w:rsid w:val="006B1A37"/>
    <w:rsid w:val="006B7C84"/>
    <w:rsid w:val="006E2157"/>
    <w:rsid w:val="00700845"/>
    <w:rsid w:val="00712D3D"/>
    <w:rsid w:val="00723438"/>
    <w:rsid w:val="00742BAF"/>
    <w:rsid w:val="0074698B"/>
    <w:rsid w:val="00765DCD"/>
    <w:rsid w:val="00767053"/>
    <w:rsid w:val="00782831"/>
    <w:rsid w:val="007A6A19"/>
    <w:rsid w:val="007B008E"/>
    <w:rsid w:val="007C6592"/>
    <w:rsid w:val="007F5856"/>
    <w:rsid w:val="00820B05"/>
    <w:rsid w:val="00823953"/>
    <w:rsid w:val="00833B6A"/>
    <w:rsid w:val="00862E2A"/>
    <w:rsid w:val="00887560"/>
    <w:rsid w:val="00890A28"/>
    <w:rsid w:val="008A06BA"/>
    <w:rsid w:val="008A18EB"/>
    <w:rsid w:val="008B2755"/>
    <w:rsid w:val="008C2480"/>
    <w:rsid w:val="008E109D"/>
    <w:rsid w:val="008E2E51"/>
    <w:rsid w:val="008E6B8F"/>
    <w:rsid w:val="008F4E08"/>
    <w:rsid w:val="00903156"/>
    <w:rsid w:val="00904CF2"/>
    <w:rsid w:val="00907DE0"/>
    <w:rsid w:val="00915896"/>
    <w:rsid w:val="0092514A"/>
    <w:rsid w:val="00937F30"/>
    <w:rsid w:val="009462A1"/>
    <w:rsid w:val="0095475B"/>
    <w:rsid w:val="00971330"/>
    <w:rsid w:val="009756D5"/>
    <w:rsid w:val="009764A3"/>
    <w:rsid w:val="009C2E64"/>
    <w:rsid w:val="009C6227"/>
    <w:rsid w:val="009C6E2F"/>
    <w:rsid w:val="009D62C7"/>
    <w:rsid w:val="009E2322"/>
    <w:rsid w:val="009F4797"/>
    <w:rsid w:val="00A33BBF"/>
    <w:rsid w:val="00A455A8"/>
    <w:rsid w:val="00A57973"/>
    <w:rsid w:val="00A64182"/>
    <w:rsid w:val="00A76FB2"/>
    <w:rsid w:val="00A81664"/>
    <w:rsid w:val="00A846D9"/>
    <w:rsid w:val="00A938CE"/>
    <w:rsid w:val="00AC225B"/>
    <w:rsid w:val="00AD02F5"/>
    <w:rsid w:val="00AD52FF"/>
    <w:rsid w:val="00AD565B"/>
    <w:rsid w:val="00AE3957"/>
    <w:rsid w:val="00AF0D5A"/>
    <w:rsid w:val="00AF7864"/>
    <w:rsid w:val="00B233EF"/>
    <w:rsid w:val="00B31635"/>
    <w:rsid w:val="00B901A2"/>
    <w:rsid w:val="00B9091E"/>
    <w:rsid w:val="00B93375"/>
    <w:rsid w:val="00B94681"/>
    <w:rsid w:val="00BA3171"/>
    <w:rsid w:val="00BB2258"/>
    <w:rsid w:val="00BC107D"/>
    <w:rsid w:val="00BF7C30"/>
    <w:rsid w:val="00C12730"/>
    <w:rsid w:val="00C162ED"/>
    <w:rsid w:val="00C26AD8"/>
    <w:rsid w:val="00C35DD6"/>
    <w:rsid w:val="00C42391"/>
    <w:rsid w:val="00C47B7F"/>
    <w:rsid w:val="00C62BB3"/>
    <w:rsid w:val="00C631B4"/>
    <w:rsid w:val="00C75BCD"/>
    <w:rsid w:val="00C85670"/>
    <w:rsid w:val="00C94C01"/>
    <w:rsid w:val="00CA284D"/>
    <w:rsid w:val="00CB3958"/>
    <w:rsid w:val="00CB74E5"/>
    <w:rsid w:val="00CF6554"/>
    <w:rsid w:val="00D109A5"/>
    <w:rsid w:val="00D20C0F"/>
    <w:rsid w:val="00D24113"/>
    <w:rsid w:val="00D310B4"/>
    <w:rsid w:val="00D731A2"/>
    <w:rsid w:val="00DA21FA"/>
    <w:rsid w:val="00DB1546"/>
    <w:rsid w:val="00DC3D7F"/>
    <w:rsid w:val="00DC3F8A"/>
    <w:rsid w:val="00DD4A89"/>
    <w:rsid w:val="00E01B20"/>
    <w:rsid w:val="00E05D2F"/>
    <w:rsid w:val="00E11A63"/>
    <w:rsid w:val="00E2138C"/>
    <w:rsid w:val="00E3469F"/>
    <w:rsid w:val="00E35E0E"/>
    <w:rsid w:val="00E400B3"/>
    <w:rsid w:val="00E47955"/>
    <w:rsid w:val="00E514D0"/>
    <w:rsid w:val="00E5619A"/>
    <w:rsid w:val="00E57F14"/>
    <w:rsid w:val="00E643E7"/>
    <w:rsid w:val="00E807F8"/>
    <w:rsid w:val="00E8298C"/>
    <w:rsid w:val="00E91F8B"/>
    <w:rsid w:val="00EA567E"/>
    <w:rsid w:val="00EA60AD"/>
    <w:rsid w:val="00EB76D5"/>
    <w:rsid w:val="00EC1126"/>
    <w:rsid w:val="00ED03A3"/>
    <w:rsid w:val="00ED2D92"/>
    <w:rsid w:val="00ED7FF9"/>
    <w:rsid w:val="00F11864"/>
    <w:rsid w:val="00F15548"/>
    <w:rsid w:val="00F15E04"/>
    <w:rsid w:val="00F31FF6"/>
    <w:rsid w:val="00F37269"/>
    <w:rsid w:val="00F41CC9"/>
    <w:rsid w:val="00F608AC"/>
    <w:rsid w:val="00F672D2"/>
    <w:rsid w:val="00F674E5"/>
    <w:rsid w:val="00F86F15"/>
    <w:rsid w:val="00FA2C9E"/>
    <w:rsid w:val="00FB1494"/>
    <w:rsid w:val="00FB6389"/>
    <w:rsid w:val="00FD0F87"/>
    <w:rsid w:val="00FE26FB"/>
    <w:rsid w:val="00FF6B5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E81BC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FD0F87"/>
    <w:rPr>
      <w:sz w:val="16"/>
      <w:szCs w:val="16"/>
    </w:rPr>
  </w:style>
  <w:style w:type="paragraph" w:styleId="Kommentarer">
    <w:name w:val="annotation text"/>
    <w:basedOn w:val="Normal"/>
    <w:link w:val="KommentarerChar"/>
    <w:uiPriority w:val="99"/>
    <w:semiHidden/>
    <w:unhideWhenUsed/>
    <w:rsid w:val="00FD0F87"/>
    <w:rPr>
      <w:sz w:val="20"/>
      <w:szCs w:val="20"/>
    </w:rPr>
  </w:style>
  <w:style w:type="character" w:customStyle="1" w:styleId="KommentarerChar">
    <w:name w:val="Kommentarer Char"/>
    <w:basedOn w:val="Standardstycketeckensnitt"/>
    <w:link w:val="Kommentarer"/>
    <w:uiPriority w:val="99"/>
    <w:semiHidden/>
    <w:rsid w:val="00FD0F87"/>
    <w:rPr>
      <w:sz w:val="20"/>
      <w:szCs w:val="20"/>
    </w:rPr>
  </w:style>
  <w:style w:type="paragraph" w:styleId="Kommentarsmne">
    <w:name w:val="annotation subject"/>
    <w:basedOn w:val="Kommentarer"/>
    <w:next w:val="Kommentarer"/>
    <w:link w:val="KommentarsmneChar"/>
    <w:uiPriority w:val="99"/>
    <w:semiHidden/>
    <w:unhideWhenUsed/>
    <w:rsid w:val="00FD0F87"/>
    <w:rPr>
      <w:b/>
      <w:bCs/>
    </w:rPr>
  </w:style>
  <w:style w:type="character" w:customStyle="1" w:styleId="KommentarsmneChar">
    <w:name w:val="Kommentarsämne Char"/>
    <w:basedOn w:val="KommentarerChar"/>
    <w:link w:val="Kommentarsmne"/>
    <w:uiPriority w:val="99"/>
    <w:semiHidden/>
    <w:rsid w:val="00FD0F87"/>
    <w:rPr>
      <w:b/>
      <w:bCs/>
      <w:sz w:val="20"/>
      <w:szCs w:val="20"/>
    </w:rPr>
  </w:style>
  <w:style w:type="paragraph" w:styleId="Revision">
    <w:name w:val="Revision"/>
    <w:hidden/>
    <w:uiPriority w:val="99"/>
    <w:semiHidden/>
    <w:rsid w:val="00FD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Produktion/Pressmeddelanden/PRM%20mall%20Ford%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2019.dotx</Template>
  <TotalTime>21</TotalTime>
  <Pages>2</Pages>
  <Words>783</Words>
  <Characters>4154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Martin Ruist</cp:lastModifiedBy>
  <cp:revision>12</cp:revision>
  <dcterms:created xsi:type="dcterms:W3CDTF">2019-03-28T16:19:00Z</dcterms:created>
  <dcterms:modified xsi:type="dcterms:W3CDTF">2019-04-03T12:44:00Z</dcterms:modified>
</cp:coreProperties>
</file>