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57AB" w:rsidRDefault="001257AB" w:rsidP="00096D3D">
      <w:pPr>
        <w:spacing w:after="0" w:line="268" w:lineRule="atLeast"/>
        <w:textAlignment w:val="top"/>
        <w:rPr>
          <w:rFonts w:ascii="Arial" w:eastAsia="Times New Roman" w:hAnsi="Arial" w:cs="Arial"/>
          <w:lang w:eastAsia="sv-SE"/>
        </w:rPr>
      </w:pPr>
      <w:r>
        <w:rPr>
          <w:rFonts w:ascii="Arial" w:eastAsia="Times New Roman" w:hAnsi="Arial" w:cs="Arial"/>
          <w:b/>
          <w:sz w:val="32"/>
          <w:szCs w:val="32"/>
          <w:lang w:eastAsia="sv-SE"/>
        </w:rPr>
        <w:tab/>
      </w:r>
      <w:r>
        <w:rPr>
          <w:rFonts w:ascii="Arial" w:eastAsia="Times New Roman" w:hAnsi="Arial" w:cs="Arial"/>
          <w:b/>
          <w:sz w:val="32"/>
          <w:szCs w:val="32"/>
          <w:lang w:eastAsia="sv-SE"/>
        </w:rPr>
        <w:tab/>
      </w:r>
      <w:r>
        <w:rPr>
          <w:rFonts w:ascii="Arial" w:eastAsia="Times New Roman" w:hAnsi="Arial" w:cs="Arial"/>
          <w:b/>
          <w:sz w:val="32"/>
          <w:szCs w:val="32"/>
          <w:lang w:eastAsia="sv-SE"/>
        </w:rPr>
        <w:tab/>
      </w:r>
      <w:r w:rsidRPr="001257AB">
        <w:rPr>
          <w:rFonts w:ascii="Arial" w:eastAsia="Times New Roman" w:hAnsi="Arial" w:cs="Arial"/>
          <w:lang w:eastAsia="sv-SE"/>
        </w:rPr>
        <w:tab/>
      </w:r>
    </w:p>
    <w:p w:rsidR="001257AB" w:rsidRDefault="001257AB" w:rsidP="00096D3D">
      <w:pPr>
        <w:spacing w:after="0" w:line="268" w:lineRule="atLeast"/>
        <w:textAlignment w:val="top"/>
        <w:rPr>
          <w:rFonts w:ascii="Arial" w:eastAsia="Times New Roman" w:hAnsi="Arial" w:cs="Arial"/>
          <w:lang w:eastAsia="sv-SE"/>
        </w:rPr>
      </w:pPr>
    </w:p>
    <w:p w:rsidR="001257AB" w:rsidRPr="00A61408" w:rsidRDefault="001257AB" w:rsidP="00A61408">
      <w:pPr>
        <w:spacing w:after="0" w:line="268" w:lineRule="atLeast"/>
        <w:ind w:left="5216"/>
        <w:textAlignment w:val="top"/>
        <w:rPr>
          <w:rFonts w:ascii="Arial" w:eastAsia="Times New Roman" w:hAnsi="Arial" w:cs="Arial"/>
          <w:lang w:eastAsia="sv-SE"/>
        </w:rPr>
      </w:pPr>
      <w:r w:rsidRPr="00A61408">
        <w:rPr>
          <w:rFonts w:ascii="Arial" w:eastAsia="Times New Roman" w:hAnsi="Arial" w:cs="Arial"/>
          <w:lang w:eastAsia="sv-SE"/>
        </w:rPr>
        <w:t xml:space="preserve">Hedemora den </w:t>
      </w:r>
      <w:r w:rsidR="007A0B0F">
        <w:rPr>
          <w:rFonts w:ascii="Arial" w:eastAsia="Times New Roman" w:hAnsi="Arial" w:cs="Arial"/>
          <w:lang w:eastAsia="sv-SE"/>
        </w:rPr>
        <w:t>16</w:t>
      </w:r>
      <w:r w:rsidR="00A61408" w:rsidRPr="00A61408">
        <w:rPr>
          <w:rFonts w:ascii="Arial" w:eastAsia="Times New Roman" w:hAnsi="Arial" w:cs="Arial"/>
          <w:lang w:eastAsia="sv-SE"/>
        </w:rPr>
        <w:t xml:space="preserve"> december</w:t>
      </w:r>
      <w:r w:rsidR="007A0B0F">
        <w:rPr>
          <w:rFonts w:ascii="Arial" w:eastAsia="Times New Roman" w:hAnsi="Arial" w:cs="Arial"/>
          <w:lang w:eastAsia="sv-SE"/>
        </w:rPr>
        <w:t xml:space="preserve"> 2013</w:t>
      </w:r>
    </w:p>
    <w:p w:rsidR="001257AB" w:rsidRDefault="001257AB" w:rsidP="00096D3D">
      <w:pPr>
        <w:spacing w:after="0" w:line="268" w:lineRule="atLeast"/>
        <w:textAlignment w:val="top"/>
        <w:rPr>
          <w:rFonts w:ascii="Arial" w:eastAsia="Times New Roman" w:hAnsi="Arial" w:cs="Arial"/>
          <w:b/>
          <w:sz w:val="32"/>
          <w:szCs w:val="32"/>
          <w:lang w:eastAsia="sv-SE"/>
        </w:rPr>
      </w:pPr>
    </w:p>
    <w:p w:rsidR="001257AB" w:rsidRPr="001257AB" w:rsidRDefault="001257AB" w:rsidP="00096D3D">
      <w:pPr>
        <w:spacing w:after="0" w:line="268" w:lineRule="atLeast"/>
        <w:textAlignment w:val="top"/>
        <w:rPr>
          <w:rFonts w:ascii="Arial" w:eastAsia="Times New Roman" w:hAnsi="Arial" w:cs="Arial"/>
          <w:b/>
          <w:sz w:val="28"/>
          <w:szCs w:val="28"/>
          <w:lang w:eastAsia="sv-SE"/>
        </w:rPr>
      </w:pPr>
      <w:r w:rsidRPr="001257AB">
        <w:rPr>
          <w:rFonts w:ascii="Arial" w:eastAsia="Times New Roman" w:hAnsi="Arial" w:cs="Arial"/>
          <w:b/>
          <w:sz w:val="28"/>
          <w:szCs w:val="28"/>
          <w:lang w:eastAsia="sv-SE"/>
        </w:rPr>
        <w:t>Pressmeddelande</w:t>
      </w:r>
    </w:p>
    <w:p w:rsidR="00DB19BE" w:rsidRDefault="00DB19BE" w:rsidP="00096D3D">
      <w:pPr>
        <w:spacing w:after="0" w:line="268" w:lineRule="atLeast"/>
        <w:textAlignment w:val="top"/>
        <w:rPr>
          <w:rFonts w:ascii="Arial" w:eastAsia="Times New Roman" w:hAnsi="Arial" w:cs="Arial"/>
          <w:b/>
          <w:sz w:val="32"/>
          <w:szCs w:val="32"/>
          <w:lang w:eastAsia="sv-SE"/>
        </w:rPr>
      </w:pPr>
    </w:p>
    <w:p w:rsidR="006C38B2" w:rsidRPr="006035AB" w:rsidRDefault="00341007" w:rsidP="001257AB">
      <w:pPr>
        <w:spacing w:after="0"/>
        <w:textAlignment w:val="top"/>
        <w:rPr>
          <w:rFonts w:ascii="Arial" w:eastAsia="Times New Roman" w:hAnsi="Arial" w:cs="Arial"/>
          <w:b/>
          <w:sz w:val="32"/>
          <w:szCs w:val="32"/>
          <w:lang w:eastAsia="sv-SE"/>
        </w:rPr>
      </w:pPr>
      <w:r w:rsidRPr="006035AB">
        <w:rPr>
          <w:rFonts w:ascii="Arial" w:eastAsia="Times New Roman" w:hAnsi="Arial" w:cs="Arial"/>
          <w:b/>
          <w:sz w:val="32"/>
          <w:szCs w:val="32"/>
          <w:lang w:eastAsia="sv-SE"/>
        </w:rPr>
        <w:t>Södra</w:t>
      </w:r>
      <w:r w:rsidR="00C00090" w:rsidRPr="006035AB">
        <w:rPr>
          <w:rFonts w:ascii="Arial" w:eastAsia="Times New Roman" w:hAnsi="Arial" w:cs="Arial"/>
          <w:b/>
          <w:sz w:val="32"/>
          <w:szCs w:val="32"/>
          <w:lang w:eastAsia="sv-SE"/>
        </w:rPr>
        <w:t xml:space="preserve"> Dalarnas Sparbank flyttar </w:t>
      </w:r>
      <w:r w:rsidRPr="006035AB">
        <w:rPr>
          <w:rFonts w:ascii="Arial" w:eastAsia="Times New Roman" w:hAnsi="Arial" w:cs="Arial"/>
          <w:b/>
          <w:sz w:val="32"/>
          <w:szCs w:val="32"/>
          <w:lang w:eastAsia="sv-SE"/>
        </w:rPr>
        <w:t>kontor</w:t>
      </w:r>
      <w:r w:rsidR="00C00090" w:rsidRPr="006035AB">
        <w:rPr>
          <w:rFonts w:ascii="Arial" w:eastAsia="Times New Roman" w:hAnsi="Arial" w:cs="Arial"/>
          <w:b/>
          <w:sz w:val="32"/>
          <w:szCs w:val="32"/>
          <w:lang w:eastAsia="sv-SE"/>
        </w:rPr>
        <w:t>et</w:t>
      </w:r>
      <w:r w:rsidRPr="006035AB">
        <w:rPr>
          <w:rFonts w:ascii="Arial" w:eastAsia="Times New Roman" w:hAnsi="Arial" w:cs="Arial"/>
          <w:b/>
          <w:sz w:val="32"/>
          <w:szCs w:val="32"/>
          <w:lang w:eastAsia="sv-SE"/>
        </w:rPr>
        <w:t xml:space="preserve"> i Hedemora </w:t>
      </w:r>
      <w:r w:rsidRPr="006035AB">
        <w:rPr>
          <w:rFonts w:ascii="Arial" w:eastAsia="Times New Roman" w:hAnsi="Arial" w:cs="Arial"/>
          <w:b/>
          <w:sz w:val="32"/>
          <w:szCs w:val="32"/>
          <w:lang w:eastAsia="sv-SE"/>
        </w:rPr>
        <w:br/>
        <w:t>till Gamla Järnhandeln</w:t>
      </w:r>
    </w:p>
    <w:p w:rsidR="00341007" w:rsidRDefault="00341007" w:rsidP="00096D3D">
      <w:pPr>
        <w:spacing w:after="0" w:line="268" w:lineRule="atLeast"/>
        <w:textAlignment w:val="top"/>
        <w:rPr>
          <w:rFonts w:ascii="Arial" w:eastAsia="Times New Roman" w:hAnsi="Arial" w:cs="Arial"/>
          <w:lang w:eastAsia="sv-SE"/>
        </w:rPr>
      </w:pPr>
    </w:p>
    <w:p w:rsidR="00096D3D" w:rsidRPr="00341007" w:rsidRDefault="00675D6F" w:rsidP="00096D3D">
      <w:pPr>
        <w:spacing w:after="0" w:line="268" w:lineRule="atLeast"/>
        <w:textAlignment w:val="top"/>
        <w:rPr>
          <w:rFonts w:ascii="Arial" w:hAnsi="Arial" w:cs="Arial"/>
          <w:b/>
        </w:rPr>
      </w:pPr>
      <w:r w:rsidRPr="00341007">
        <w:rPr>
          <w:rFonts w:ascii="Arial" w:eastAsia="Times New Roman" w:hAnsi="Arial" w:cs="Arial"/>
          <w:b/>
          <w:lang w:eastAsia="sv-SE"/>
        </w:rPr>
        <w:t xml:space="preserve">Södra Dalarnas Sparbank </w:t>
      </w:r>
      <w:r w:rsidRPr="0052640B">
        <w:rPr>
          <w:rFonts w:ascii="Arial" w:eastAsia="Times New Roman" w:hAnsi="Arial" w:cs="Arial"/>
          <w:b/>
          <w:lang w:eastAsia="sv-SE"/>
        </w:rPr>
        <w:t>planerar att</w:t>
      </w:r>
      <w:r w:rsidRPr="00341007">
        <w:rPr>
          <w:rFonts w:ascii="Arial" w:eastAsia="Times New Roman" w:hAnsi="Arial" w:cs="Arial"/>
          <w:b/>
          <w:lang w:eastAsia="sv-SE"/>
        </w:rPr>
        <w:t xml:space="preserve"> </w:t>
      </w:r>
      <w:r w:rsidR="0098491C" w:rsidRPr="00341007">
        <w:rPr>
          <w:rFonts w:ascii="Arial" w:eastAsia="Times New Roman" w:hAnsi="Arial" w:cs="Arial"/>
          <w:b/>
          <w:lang w:eastAsia="sv-SE"/>
        </w:rPr>
        <w:t>flytta</w:t>
      </w:r>
      <w:r w:rsidRPr="00341007">
        <w:rPr>
          <w:rFonts w:ascii="Arial" w:eastAsia="Times New Roman" w:hAnsi="Arial" w:cs="Arial"/>
          <w:b/>
          <w:lang w:eastAsia="sv-SE"/>
        </w:rPr>
        <w:t xml:space="preserve"> sitt kontor </w:t>
      </w:r>
      <w:r w:rsidR="00341007" w:rsidRPr="00341007">
        <w:rPr>
          <w:rFonts w:ascii="Arial" w:eastAsia="Times New Roman" w:hAnsi="Arial" w:cs="Arial"/>
          <w:b/>
          <w:lang w:eastAsia="sv-SE"/>
        </w:rPr>
        <w:t xml:space="preserve">från </w:t>
      </w:r>
      <w:r w:rsidRPr="00341007">
        <w:rPr>
          <w:rFonts w:ascii="Arial" w:eastAsia="Times New Roman" w:hAnsi="Arial" w:cs="Arial"/>
          <w:b/>
          <w:lang w:eastAsia="sv-SE"/>
        </w:rPr>
        <w:t xml:space="preserve">Åsgatan </w:t>
      </w:r>
      <w:r w:rsidR="00341007" w:rsidRPr="00341007">
        <w:rPr>
          <w:rFonts w:ascii="Arial" w:eastAsia="Times New Roman" w:hAnsi="Arial" w:cs="Arial"/>
          <w:b/>
          <w:lang w:eastAsia="sv-SE"/>
        </w:rPr>
        <w:t xml:space="preserve">i Hedemora </w:t>
      </w:r>
      <w:r w:rsidR="00DB19BE">
        <w:rPr>
          <w:rFonts w:ascii="Arial" w:eastAsia="Times New Roman" w:hAnsi="Arial" w:cs="Arial"/>
          <w:b/>
          <w:lang w:eastAsia="sv-SE"/>
        </w:rPr>
        <w:br/>
      </w:r>
      <w:r w:rsidR="00341007" w:rsidRPr="00341007">
        <w:rPr>
          <w:rFonts w:ascii="Arial" w:eastAsia="Times New Roman" w:hAnsi="Arial" w:cs="Arial"/>
          <w:b/>
          <w:lang w:eastAsia="sv-SE"/>
        </w:rPr>
        <w:t xml:space="preserve">till Gamla Järnhandeln </w:t>
      </w:r>
      <w:r w:rsidR="00DB19BE">
        <w:rPr>
          <w:rFonts w:ascii="Arial" w:eastAsia="Times New Roman" w:hAnsi="Arial" w:cs="Arial"/>
          <w:b/>
          <w:lang w:eastAsia="sv-SE"/>
        </w:rPr>
        <w:t xml:space="preserve">vid Hökartorget </w:t>
      </w:r>
      <w:r w:rsidR="00341007" w:rsidRPr="00341007">
        <w:rPr>
          <w:rFonts w:ascii="Arial" w:eastAsia="Times New Roman" w:hAnsi="Arial" w:cs="Arial"/>
          <w:b/>
          <w:lang w:eastAsia="sv-SE"/>
        </w:rPr>
        <w:t>under 2014.</w:t>
      </w:r>
      <w:r w:rsidR="00341007">
        <w:rPr>
          <w:rFonts w:ascii="Arial" w:eastAsia="Times New Roman" w:hAnsi="Arial" w:cs="Arial"/>
          <w:b/>
          <w:lang w:eastAsia="sv-SE"/>
        </w:rPr>
        <w:t xml:space="preserve"> </w:t>
      </w:r>
      <w:r w:rsidRPr="00341007">
        <w:rPr>
          <w:rFonts w:ascii="Arial" w:eastAsia="Times New Roman" w:hAnsi="Arial" w:cs="Arial"/>
          <w:b/>
          <w:lang w:eastAsia="sv-SE"/>
        </w:rPr>
        <w:br/>
      </w:r>
    </w:p>
    <w:p w:rsidR="0052640B" w:rsidRDefault="00DB19BE" w:rsidP="00096D3D">
      <w:pPr>
        <w:spacing w:after="0" w:line="268" w:lineRule="atLeast"/>
        <w:textAlignment w:val="top"/>
        <w:rPr>
          <w:rFonts w:ascii="Arial" w:eastAsia="Times New Roman" w:hAnsi="Arial" w:cs="Arial"/>
          <w:i/>
          <w:color w:val="FF0000"/>
          <w:lang w:eastAsia="sv-SE"/>
        </w:rPr>
      </w:pPr>
      <w:r>
        <w:rPr>
          <w:rFonts w:ascii="Arial" w:hAnsi="Arial" w:cs="Arial"/>
          <w:i/>
          <w:noProof/>
          <w:lang w:eastAsia="sv-SE"/>
        </w:rPr>
        <w:drawing>
          <wp:anchor distT="0" distB="0" distL="114300" distR="114300" simplePos="0" relativeHeight="251658240" behindDoc="0" locked="0" layoutInCell="1" allowOverlap="1">
            <wp:simplePos x="0" y="0"/>
            <wp:positionH relativeFrom="column">
              <wp:posOffset>3140075</wp:posOffset>
            </wp:positionH>
            <wp:positionV relativeFrom="paragraph">
              <wp:posOffset>17780</wp:posOffset>
            </wp:positionV>
            <wp:extent cx="2193290" cy="1254760"/>
            <wp:effectExtent l="95250" t="95250" r="92710" b="97790"/>
            <wp:wrapSquare wrapText="bothSides"/>
            <wp:docPr id="1" name="Bildobjekt 0" descr="Försättbil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örsättbild.jpg"/>
                    <pic:cNvPicPr/>
                  </pic:nvPicPr>
                  <pic:blipFill>
                    <a:blip r:embed="rId7" cstate="print"/>
                    <a:stretch>
                      <a:fillRect/>
                    </a:stretch>
                  </pic:blipFill>
                  <pic:spPr>
                    <a:xfrm>
                      <a:off x="0" y="0"/>
                      <a:ext cx="2193290" cy="125476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proofErr w:type="gramStart"/>
      <w:r w:rsidR="00096D3D" w:rsidRPr="00096D3D">
        <w:rPr>
          <w:rFonts w:ascii="Arial" w:hAnsi="Arial" w:cs="Arial"/>
          <w:i/>
        </w:rPr>
        <w:t>-</w:t>
      </w:r>
      <w:proofErr w:type="gramEnd"/>
      <w:r w:rsidR="00096D3D" w:rsidRPr="00096D3D">
        <w:rPr>
          <w:rFonts w:ascii="Arial" w:hAnsi="Arial" w:cs="Arial"/>
          <w:i/>
        </w:rPr>
        <w:t xml:space="preserve"> </w:t>
      </w:r>
      <w:r w:rsidR="00675D6F" w:rsidRPr="00096D3D">
        <w:rPr>
          <w:rFonts w:ascii="Arial" w:eastAsia="Times New Roman" w:hAnsi="Arial" w:cs="Arial"/>
          <w:i/>
          <w:lang w:eastAsia="sv-SE"/>
        </w:rPr>
        <w:t xml:space="preserve">Med flytten får vi </w:t>
      </w:r>
      <w:r w:rsidR="00FF37AA" w:rsidRPr="00096D3D">
        <w:rPr>
          <w:rFonts w:ascii="Arial" w:eastAsia="Times New Roman" w:hAnsi="Arial" w:cs="Arial"/>
          <w:i/>
          <w:lang w:eastAsia="sv-SE"/>
        </w:rPr>
        <w:t xml:space="preserve">moderna </w:t>
      </w:r>
      <w:r w:rsidR="00675D6F" w:rsidRPr="00096D3D">
        <w:rPr>
          <w:rFonts w:ascii="Arial" w:eastAsia="Times New Roman" w:hAnsi="Arial" w:cs="Arial"/>
          <w:i/>
          <w:lang w:eastAsia="sv-SE"/>
        </w:rPr>
        <w:t>och ändamålsenliga lokaler för att möta både dagens och morgondagens krav på god kund- och arbetsmiljö. V</w:t>
      </w:r>
      <w:r w:rsidR="00916143" w:rsidRPr="00096D3D">
        <w:rPr>
          <w:rFonts w:ascii="Arial" w:eastAsia="Times New Roman" w:hAnsi="Arial" w:cs="Arial"/>
          <w:i/>
          <w:lang w:eastAsia="sv-SE"/>
        </w:rPr>
        <w:t xml:space="preserve">i </w:t>
      </w:r>
      <w:r w:rsidR="00CA01BB">
        <w:rPr>
          <w:rFonts w:ascii="Arial" w:eastAsia="Times New Roman" w:hAnsi="Arial" w:cs="Arial"/>
          <w:i/>
          <w:lang w:eastAsia="sv-SE"/>
        </w:rPr>
        <w:t xml:space="preserve">är glada över att göra denna satsning och </w:t>
      </w:r>
      <w:r w:rsidR="00916143" w:rsidRPr="00096D3D">
        <w:rPr>
          <w:rFonts w:ascii="Arial" w:eastAsia="Times New Roman" w:hAnsi="Arial" w:cs="Arial"/>
          <w:i/>
          <w:lang w:eastAsia="sv-SE"/>
        </w:rPr>
        <w:t>hoppas att våra kunder upplev</w:t>
      </w:r>
      <w:r w:rsidR="001257AB">
        <w:rPr>
          <w:rFonts w:ascii="Arial" w:eastAsia="Times New Roman" w:hAnsi="Arial" w:cs="Arial"/>
          <w:i/>
          <w:lang w:eastAsia="sv-SE"/>
        </w:rPr>
        <w:t xml:space="preserve">er </w:t>
      </w:r>
      <w:r w:rsidR="003246D0">
        <w:rPr>
          <w:rFonts w:ascii="Arial" w:eastAsia="Times New Roman" w:hAnsi="Arial" w:cs="Arial"/>
          <w:i/>
          <w:lang w:eastAsia="sv-SE"/>
        </w:rPr>
        <w:t xml:space="preserve">det </w:t>
      </w:r>
      <w:r w:rsidR="001257AB">
        <w:rPr>
          <w:rFonts w:ascii="Arial" w:eastAsia="Times New Roman" w:hAnsi="Arial" w:cs="Arial"/>
          <w:i/>
          <w:lang w:eastAsia="sv-SE"/>
        </w:rPr>
        <w:t>lika positivt som vi</w:t>
      </w:r>
      <w:r w:rsidR="0052640B">
        <w:rPr>
          <w:rFonts w:ascii="Arial" w:eastAsia="Times New Roman" w:hAnsi="Arial" w:cs="Arial"/>
          <w:i/>
          <w:lang w:eastAsia="sv-SE"/>
        </w:rPr>
        <w:t xml:space="preserve">, säger Mirja Herrdin, VD för Södra Dalarnas Sparbank. </w:t>
      </w:r>
    </w:p>
    <w:p w:rsidR="00A90DEF" w:rsidRDefault="00916143" w:rsidP="00096D3D">
      <w:pPr>
        <w:spacing w:after="0" w:line="268" w:lineRule="atLeast"/>
        <w:textAlignment w:val="top"/>
        <w:rPr>
          <w:rFonts w:ascii="Arial" w:hAnsi="Arial" w:cs="Arial"/>
        </w:rPr>
      </w:pPr>
      <w:r w:rsidRPr="00916143">
        <w:rPr>
          <w:rFonts w:ascii="Arial" w:hAnsi="Arial" w:cs="Arial"/>
          <w:color w:val="333333"/>
        </w:rPr>
        <w:br/>
      </w:r>
      <w:r w:rsidR="00EC6CF3">
        <w:rPr>
          <w:rFonts w:ascii="Arial" w:hAnsi="Arial" w:cs="Arial"/>
        </w:rPr>
        <w:t xml:space="preserve">Innan flytten kan ske </w:t>
      </w:r>
      <w:r w:rsidR="0098491C" w:rsidRPr="000E389D">
        <w:rPr>
          <w:rFonts w:ascii="Arial" w:hAnsi="Arial" w:cs="Arial"/>
        </w:rPr>
        <w:t xml:space="preserve">ska </w:t>
      </w:r>
      <w:r w:rsidR="001257AB">
        <w:rPr>
          <w:rFonts w:ascii="Arial" w:hAnsi="Arial" w:cs="Arial"/>
        </w:rPr>
        <w:t>det gamla järnhandelshuset</w:t>
      </w:r>
      <w:r w:rsidR="00EC6CF3">
        <w:rPr>
          <w:rFonts w:ascii="Arial" w:hAnsi="Arial" w:cs="Arial"/>
        </w:rPr>
        <w:t xml:space="preserve"> </w:t>
      </w:r>
      <w:r w:rsidR="00096D3D">
        <w:rPr>
          <w:rFonts w:ascii="Arial" w:hAnsi="Arial" w:cs="Arial"/>
        </w:rPr>
        <w:t xml:space="preserve">anpassas </w:t>
      </w:r>
      <w:r w:rsidR="00EC6CF3">
        <w:rPr>
          <w:rFonts w:ascii="Arial" w:hAnsi="Arial" w:cs="Arial"/>
        </w:rPr>
        <w:t>till bankens verksamhet</w:t>
      </w:r>
      <w:r w:rsidR="000E389D" w:rsidRPr="000E389D">
        <w:rPr>
          <w:rFonts w:ascii="Arial" w:hAnsi="Arial" w:cs="Arial"/>
        </w:rPr>
        <w:t xml:space="preserve">. </w:t>
      </w:r>
      <w:r w:rsidR="00A61408">
        <w:rPr>
          <w:rFonts w:ascii="Arial" w:hAnsi="Arial" w:cs="Arial"/>
        </w:rPr>
        <w:t>Kontanter kommer att hanteras även på det nya kontore</w:t>
      </w:r>
      <w:r w:rsidR="00DB19BE">
        <w:rPr>
          <w:rFonts w:ascii="Arial" w:hAnsi="Arial" w:cs="Arial"/>
        </w:rPr>
        <w:t xml:space="preserve">t och verksamheten på kontoren </w:t>
      </w:r>
      <w:r w:rsidR="00A61408">
        <w:rPr>
          <w:rFonts w:ascii="Arial" w:hAnsi="Arial" w:cs="Arial"/>
        </w:rPr>
        <w:t xml:space="preserve">i </w:t>
      </w:r>
      <w:r w:rsidR="00341007">
        <w:rPr>
          <w:rFonts w:ascii="Arial" w:hAnsi="Arial" w:cs="Arial"/>
        </w:rPr>
        <w:t xml:space="preserve">Långshyttan och Stora </w:t>
      </w:r>
      <w:proofErr w:type="spellStart"/>
      <w:r w:rsidR="00341007">
        <w:rPr>
          <w:rFonts w:ascii="Arial" w:hAnsi="Arial" w:cs="Arial"/>
        </w:rPr>
        <w:t>Skedvi</w:t>
      </w:r>
      <w:proofErr w:type="spellEnd"/>
      <w:r w:rsidR="00A61408">
        <w:rPr>
          <w:rFonts w:ascii="Arial" w:hAnsi="Arial" w:cs="Arial"/>
        </w:rPr>
        <w:t xml:space="preserve"> blir oförändrad</w:t>
      </w:r>
      <w:r w:rsidR="000E389D" w:rsidRPr="000E389D">
        <w:rPr>
          <w:rFonts w:ascii="Arial" w:hAnsi="Arial" w:cs="Arial"/>
        </w:rPr>
        <w:t xml:space="preserve">. </w:t>
      </w:r>
      <w:r w:rsidR="001257AB">
        <w:rPr>
          <w:rFonts w:ascii="Arial" w:hAnsi="Arial" w:cs="Arial"/>
        </w:rPr>
        <w:br/>
      </w:r>
    </w:p>
    <w:p w:rsidR="00EE4AB2" w:rsidRPr="00EE4AB2" w:rsidRDefault="00CA01BB" w:rsidP="006414B7">
      <w:pPr>
        <w:pStyle w:val="Liststycke"/>
        <w:numPr>
          <w:ilvl w:val="0"/>
          <w:numId w:val="3"/>
        </w:numPr>
        <w:spacing w:after="0" w:line="268" w:lineRule="atLeast"/>
        <w:ind w:left="0"/>
        <w:textAlignment w:val="top"/>
        <w:rPr>
          <w:rFonts w:ascii="Arial" w:eastAsia="Times New Roman" w:hAnsi="Arial" w:cs="Arial"/>
          <w:i/>
          <w:lang w:eastAsia="sv-SE"/>
        </w:rPr>
      </w:pPr>
      <w:r w:rsidRPr="00A61408">
        <w:rPr>
          <w:rFonts w:ascii="Arial" w:hAnsi="Arial" w:cs="Arial"/>
          <w:i/>
        </w:rPr>
        <w:t xml:space="preserve">Det känns </w:t>
      </w:r>
      <w:r w:rsidR="003450D5" w:rsidRPr="00A61408">
        <w:rPr>
          <w:rFonts w:ascii="Arial" w:hAnsi="Arial" w:cs="Arial"/>
          <w:i/>
        </w:rPr>
        <w:t>roligt</w:t>
      </w:r>
      <w:r w:rsidR="00C00090" w:rsidRPr="00A61408">
        <w:rPr>
          <w:rFonts w:ascii="Arial" w:hAnsi="Arial" w:cs="Arial"/>
          <w:i/>
        </w:rPr>
        <w:t xml:space="preserve"> att få Sparbanken som hyresgäst</w:t>
      </w:r>
      <w:r w:rsidR="001257AB" w:rsidRPr="00A61408">
        <w:rPr>
          <w:rFonts w:ascii="Arial" w:hAnsi="Arial" w:cs="Arial"/>
          <w:i/>
        </w:rPr>
        <w:t xml:space="preserve"> och att vi tillsammans gör denna satsning.</w:t>
      </w:r>
      <w:r w:rsidR="003450D5" w:rsidRPr="00A61408">
        <w:rPr>
          <w:rFonts w:ascii="Arial" w:hAnsi="Arial" w:cs="Arial"/>
          <w:i/>
        </w:rPr>
        <w:t xml:space="preserve"> </w:t>
      </w:r>
      <w:r w:rsidR="003B4467">
        <w:rPr>
          <w:rFonts w:ascii="Arial" w:hAnsi="Arial" w:cs="Arial"/>
          <w:i/>
        </w:rPr>
        <w:t>Vi är övertygade</w:t>
      </w:r>
      <w:r w:rsidR="00F24AC6">
        <w:rPr>
          <w:rFonts w:ascii="Arial" w:hAnsi="Arial" w:cs="Arial"/>
          <w:i/>
        </w:rPr>
        <w:t xml:space="preserve"> </w:t>
      </w:r>
      <w:r w:rsidR="00952F6F">
        <w:rPr>
          <w:rFonts w:ascii="Arial" w:hAnsi="Arial" w:cs="Arial"/>
          <w:i/>
        </w:rPr>
        <w:t xml:space="preserve">om </w:t>
      </w:r>
      <w:r w:rsidR="00F24AC6">
        <w:rPr>
          <w:rFonts w:ascii="Arial" w:hAnsi="Arial" w:cs="Arial"/>
          <w:i/>
        </w:rPr>
        <w:t>a</w:t>
      </w:r>
      <w:r w:rsidR="0052324E">
        <w:rPr>
          <w:rFonts w:ascii="Arial" w:hAnsi="Arial" w:cs="Arial"/>
          <w:i/>
        </w:rPr>
        <w:t>tt det</w:t>
      </w:r>
      <w:r w:rsidR="003450D5" w:rsidRPr="00A61408">
        <w:rPr>
          <w:rFonts w:ascii="Arial" w:hAnsi="Arial" w:cs="Arial"/>
          <w:i/>
        </w:rPr>
        <w:t xml:space="preserve"> </w:t>
      </w:r>
      <w:r w:rsidR="001257AB" w:rsidRPr="00A61408">
        <w:rPr>
          <w:rFonts w:ascii="Arial" w:hAnsi="Arial" w:cs="Arial"/>
          <w:i/>
        </w:rPr>
        <w:t xml:space="preserve">gynnar </w:t>
      </w:r>
      <w:r w:rsidRPr="00A61408">
        <w:rPr>
          <w:rFonts w:ascii="Arial" w:hAnsi="Arial" w:cs="Arial"/>
          <w:i/>
        </w:rPr>
        <w:t xml:space="preserve">en </w:t>
      </w:r>
      <w:r w:rsidR="0052324E">
        <w:rPr>
          <w:rFonts w:ascii="Arial" w:hAnsi="Arial" w:cs="Arial"/>
          <w:i/>
        </w:rPr>
        <w:t xml:space="preserve">positiv </w:t>
      </w:r>
      <w:r w:rsidRPr="00A61408">
        <w:rPr>
          <w:rFonts w:ascii="Arial" w:hAnsi="Arial" w:cs="Arial"/>
          <w:i/>
        </w:rPr>
        <w:t>utveckling av stadskärnan. Jag är mån om att hitta en bra lösning för alla parter</w:t>
      </w:r>
      <w:r w:rsidR="00A61408" w:rsidRPr="00A61408">
        <w:rPr>
          <w:rFonts w:ascii="Arial" w:hAnsi="Arial" w:cs="Arial"/>
          <w:i/>
        </w:rPr>
        <w:t>, mina befintliga hyresgäster erbjuds andra lokaler</w:t>
      </w:r>
      <w:r w:rsidR="006414B7" w:rsidRPr="00A61408">
        <w:rPr>
          <w:rFonts w:ascii="Arial" w:hAnsi="Arial" w:cs="Arial"/>
          <w:i/>
        </w:rPr>
        <w:t xml:space="preserve">, </w:t>
      </w:r>
    </w:p>
    <w:p w:rsidR="006414B7" w:rsidRPr="006035AB" w:rsidRDefault="00A90DEF" w:rsidP="006035AB">
      <w:pPr>
        <w:rPr>
          <w:rFonts w:ascii="Arial" w:hAnsi="Arial" w:cs="Arial"/>
          <w:i/>
        </w:rPr>
      </w:pPr>
      <w:r w:rsidRPr="00A61408">
        <w:rPr>
          <w:rFonts w:ascii="Arial" w:hAnsi="Arial" w:cs="Arial"/>
          <w:i/>
        </w:rPr>
        <w:t>säger Stig Hjalm</w:t>
      </w:r>
      <w:r w:rsidR="0052324E">
        <w:rPr>
          <w:rFonts w:ascii="Arial" w:hAnsi="Arial" w:cs="Arial"/>
          <w:i/>
        </w:rPr>
        <w:t>arsson, Hjalmarssons Bostäder</w:t>
      </w:r>
      <w:r w:rsidRPr="00A61408">
        <w:rPr>
          <w:rFonts w:ascii="Arial" w:hAnsi="Arial" w:cs="Arial"/>
          <w:i/>
        </w:rPr>
        <w:t xml:space="preserve">. </w:t>
      </w:r>
    </w:p>
    <w:p w:rsidR="000953CE" w:rsidRDefault="006C38B2" w:rsidP="006414B7">
      <w:pPr>
        <w:pStyle w:val="Liststycke"/>
        <w:spacing w:after="0" w:line="268" w:lineRule="atLeast"/>
        <w:ind w:left="0"/>
        <w:textAlignment w:val="top"/>
        <w:rPr>
          <w:rFonts w:ascii="Arial" w:hAnsi="Arial" w:cs="Arial"/>
        </w:rPr>
      </w:pPr>
      <w:r w:rsidRPr="006414B7">
        <w:rPr>
          <w:rFonts w:ascii="Arial" w:hAnsi="Arial" w:cs="Arial"/>
          <w:b/>
        </w:rPr>
        <w:t>Öppnande nytt kontor</w:t>
      </w:r>
      <w:r w:rsidR="008872AD" w:rsidRPr="006414B7">
        <w:rPr>
          <w:rFonts w:ascii="Arial" w:hAnsi="Arial" w:cs="Arial"/>
        </w:rPr>
        <w:t xml:space="preserve"> </w:t>
      </w:r>
      <w:r w:rsidR="008872AD" w:rsidRPr="006414B7">
        <w:rPr>
          <w:rFonts w:ascii="Arial" w:hAnsi="Arial" w:cs="Arial"/>
        </w:rPr>
        <w:br/>
        <w:t xml:space="preserve">Banken hoppas att kunna välkomna sina kunder till de nya lokalerna </w:t>
      </w:r>
      <w:r w:rsidR="00A61408">
        <w:rPr>
          <w:rFonts w:ascii="Arial" w:hAnsi="Arial" w:cs="Arial"/>
        </w:rPr>
        <w:t xml:space="preserve">i </w:t>
      </w:r>
      <w:r w:rsidR="00A61408" w:rsidRPr="00A61408">
        <w:rPr>
          <w:rFonts w:ascii="Arial" w:hAnsi="Arial" w:cs="Arial"/>
        </w:rPr>
        <w:t>slutet av</w:t>
      </w:r>
      <w:r w:rsidR="0098491C" w:rsidRPr="00A61408">
        <w:rPr>
          <w:rFonts w:ascii="Arial" w:hAnsi="Arial" w:cs="Arial"/>
        </w:rPr>
        <w:t xml:space="preserve"> 2014.</w:t>
      </w:r>
      <w:r w:rsidR="009C3E90" w:rsidRPr="006414B7">
        <w:rPr>
          <w:rFonts w:ascii="Arial" w:hAnsi="Arial" w:cs="Arial"/>
        </w:rPr>
        <w:br/>
        <w:t xml:space="preserve">Verksamheten kommer att </w:t>
      </w:r>
      <w:r w:rsidR="000B30B0" w:rsidRPr="006414B7">
        <w:rPr>
          <w:rFonts w:ascii="Arial" w:hAnsi="Arial" w:cs="Arial"/>
        </w:rPr>
        <w:t xml:space="preserve">pågå som normalt </w:t>
      </w:r>
      <w:r w:rsidR="0074233E">
        <w:rPr>
          <w:rFonts w:ascii="Arial" w:hAnsi="Arial" w:cs="Arial"/>
        </w:rPr>
        <w:t xml:space="preserve">i nuvarande lokaler </w:t>
      </w:r>
      <w:r w:rsidR="000B30B0" w:rsidRPr="006414B7">
        <w:rPr>
          <w:rFonts w:ascii="Arial" w:hAnsi="Arial" w:cs="Arial"/>
        </w:rPr>
        <w:t>under</w:t>
      </w:r>
      <w:r w:rsidR="008F7002" w:rsidRPr="006414B7">
        <w:rPr>
          <w:rFonts w:ascii="Arial" w:hAnsi="Arial" w:cs="Arial"/>
        </w:rPr>
        <w:t xml:space="preserve"> ombyggnationen.</w:t>
      </w:r>
    </w:p>
    <w:p w:rsidR="006414B7" w:rsidRPr="006414B7" w:rsidRDefault="006414B7" w:rsidP="006414B7">
      <w:pPr>
        <w:pStyle w:val="Liststycke"/>
        <w:spacing w:after="0" w:line="268" w:lineRule="atLeast"/>
        <w:ind w:left="0"/>
        <w:textAlignment w:val="top"/>
        <w:rPr>
          <w:rFonts w:ascii="Arial" w:eastAsia="Times New Roman" w:hAnsi="Arial" w:cs="Arial"/>
          <w:i/>
          <w:lang w:eastAsia="sv-SE"/>
        </w:rPr>
      </w:pPr>
    </w:p>
    <w:p w:rsidR="006035AB" w:rsidRPr="006035AB" w:rsidRDefault="006C38B2" w:rsidP="000B30B0">
      <w:pPr>
        <w:spacing w:after="240" w:line="240" w:lineRule="auto"/>
        <w:rPr>
          <w:rFonts w:ascii="Arial" w:hAnsi="Arial" w:cs="Arial"/>
        </w:rPr>
      </w:pPr>
      <w:r w:rsidRPr="006C38B2">
        <w:rPr>
          <w:rFonts w:ascii="Arial" w:hAnsi="Arial" w:cs="Arial"/>
          <w:b/>
        </w:rPr>
        <w:t xml:space="preserve">Fjärde flytten av </w:t>
      </w:r>
      <w:r w:rsidR="00227F65">
        <w:rPr>
          <w:rFonts w:ascii="Arial" w:hAnsi="Arial" w:cs="Arial"/>
          <w:b/>
        </w:rPr>
        <w:t>Sparbankens kontor</w:t>
      </w:r>
      <w:r w:rsidRPr="006C38B2">
        <w:rPr>
          <w:rFonts w:ascii="Arial" w:hAnsi="Arial" w:cs="Arial"/>
          <w:b/>
        </w:rPr>
        <w:t xml:space="preserve"> i Hedemora</w:t>
      </w:r>
      <w:r w:rsidR="00A90DEF">
        <w:rPr>
          <w:rFonts w:ascii="Arial" w:hAnsi="Arial" w:cs="Arial"/>
        </w:rPr>
        <w:br/>
        <w:t>Flytten blir den</w:t>
      </w:r>
      <w:r>
        <w:rPr>
          <w:rFonts w:ascii="Arial" w:hAnsi="Arial" w:cs="Arial"/>
        </w:rPr>
        <w:t xml:space="preserve"> fjärde</w:t>
      </w:r>
      <w:r w:rsidR="00A90DEF">
        <w:rPr>
          <w:rFonts w:ascii="Arial" w:hAnsi="Arial" w:cs="Arial"/>
        </w:rPr>
        <w:t xml:space="preserve"> i bankens historia i Hedemora. Från början inrymdes Hedemora Sparbank i grundaren Samuel Flodströms bostad på Norra Åsen och sedan </w:t>
      </w:r>
      <w:r w:rsidR="002268B1">
        <w:rPr>
          <w:rFonts w:ascii="Arial" w:hAnsi="Arial" w:cs="Arial"/>
        </w:rPr>
        <w:t xml:space="preserve">i hans bostad på Långgatan. </w:t>
      </w:r>
      <w:r>
        <w:rPr>
          <w:rFonts w:ascii="Arial" w:hAnsi="Arial" w:cs="Arial"/>
        </w:rPr>
        <w:t xml:space="preserve">År 1917 fick banken nya och ändamålsenliga lokaler på Bergslagsgatan. </w:t>
      </w:r>
      <w:r w:rsidR="00A90DEF">
        <w:rPr>
          <w:rFonts w:ascii="Arial" w:hAnsi="Arial" w:cs="Arial"/>
        </w:rPr>
        <w:t xml:space="preserve">I början av 1950-talet var det åter dags för </w:t>
      </w:r>
      <w:r w:rsidR="000B30B0">
        <w:rPr>
          <w:rFonts w:ascii="Arial" w:hAnsi="Arial" w:cs="Arial"/>
        </w:rPr>
        <w:t xml:space="preserve">dåvarande </w:t>
      </w:r>
      <w:r w:rsidR="00A90DEF">
        <w:rPr>
          <w:rFonts w:ascii="Arial" w:hAnsi="Arial" w:cs="Arial"/>
        </w:rPr>
        <w:t>Hedemora Sparbank att flytta till Åsgatan</w:t>
      </w:r>
      <w:r>
        <w:rPr>
          <w:rFonts w:ascii="Arial" w:hAnsi="Arial" w:cs="Arial"/>
        </w:rPr>
        <w:t xml:space="preserve"> till dagens lokaler</w:t>
      </w:r>
      <w:r w:rsidR="00A90DEF">
        <w:rPr>
          <w:rFonts w:ascii="Arial" w:hAnsi="Arial" w:cs="Arial"/>
        </w:rPr>
        <w:t xml:space="preserve">. </w:t>
      </w:r>
      <w:r w:rsidR="00341007">
        <w:rPr>
          <w:rFonts w:ascii="Arial" w:hAnsi="Arial" w:cs="Arial"/>
        </w:rPr>
        <w:t>V</w:t>
      </w:r>
      <w:proofErr w:type="gramStart"/>
      <w:r w:rsidR="00341007">
        <w:rPr>
          <w:rFonts w:ascii="Arial" w:hAnsi="Arial" w:cs="Arial"/>
        </w:rPr>
        <w:t>.A Grundins</w:t>
      </w:r>
      <w:proofErr w:type="gramEnd"/>
      <w:r w:rsidR="00341007">
        <w:rPr>
          <w:rFonts w:ascii="Arial" w:hAnsi="Arial" w:cs="Arial"/>
        </w:rPr>
        <w:t xml:space="preserve"> handelshus, eller Gamla Järnhandeln som </w:t>
      </w:r>
      <w:r w:rsidR="000B30B0">
        <w:rPr>
          <w:rFonts w:ascii="Arial" w:hAnsi="Arial" w:cs="Arial"/>
        </w:rPr>
        <w:t>huset kallas</w:t>
      </w:r>
      <w:r w:rsidR="00A310EB">
        <w:rPr>
          <w:rFonts w:ascii="Arial" w:hAnsi="Arial" w:cs="Arial"/>
        </w:rPr>
        <w:t xml:space="preserve"> </w:t>
      </w:r>
      <w:r w:rsidR="00341007">
        <w:rPr>
          <w:rFonts w:ascii="Arial" w:hAnsi="Arial" w:cs="Arial"/>
        </w:rPr>
        <w:t>är ritat</w:t>
      </w:r>
      <w:r w:rsidR="003E6A1A">
        <w:rPr>
          <w:rFonts w:ascii="Arial" w:hAnsi="Arial" w:cs="Arial"/>
        </w:rPr>
        <w:t xml:space="preserve"> av arkitekten Carl Johan </w:t>
      </w:r>
      <w:proofErr w:type="spellStart"/>
      <w:r w:rsidR="003E6A1A">
        <w:rPr>
          <w:rFonts w:ascii="Arial" w:hAnsi="Arial" w:cs="Arial"/>
        </w:rPr>
        <w:t>Perne</w:t>
      </w:r>
      <w:proofErr w:type="spellEnd"/>
      <w:r w:rsidR="003E6A1A">
        <w:rPr>
          <w:rFonts w:ascii="Arial" w:hAnsi="Arial" w:cs="Arial"/>
        </w:rPr>
        <w:t>.</w:t>
      </w:r>
    </w:p>
    <w:p w:rsidR="006035AB" w:rsidRPr="00DB19BE" w:rsidRDefault="000B30B0" w:rsidP="00DB19BE">
      <w:pPr>
        <w:rPr>
          <w:rFonts w:ascii="Arial" w:hAnsi="Arial" w:cs="Arial"/>
          <w:sz w:val="21"/>
          <w:szCs w:val="21"/>
        </w:rPr>
      </w:pPr>
      <w:r w:rsidRPr="00DD08DE">
        <w:rPr>
          <w:rFonts w:ascii="Arial" w:hAnsi="Arial" w:cs="Arial"/>
          <w:b/>
          <w:sz w:val="21"/>
          <w:szCs w:val="21"/>
        </w:rPr>
        <w:t>För mer information</w:t>
      </w:r>
      <w:r w:rsidRPr="00DD08DE">
        <w:rPr>
          <w:rFonts w:ascii="Arial" w:hAnsi="Arial" w:cs="Arial"/>
          <w:sz w:val="21"/>
          <w:szCs w:val="21"/>
        </w:rPr>
        <w:t xml:space="preserve"> </w:t>
      </w:r>
      <w:r w:rsidRPr="00DD08DE">
        <w:rPr>
          <w:rFonts w:ascii="Arial" w:hAnsi="Arial" w:cs="Arial"/>
          <w:sz w:val="21"/>
          <w:szCs w:val="21"/>
        </w:rPr>
        <w:br/>
        <w:t>Therese Oljans Backlin, marknadschef Södra Dalarnas Sparbank</w:t>
      </w:r>
      <w:r w:rsidRPr="00DD08DE">
        <w:rPr>
          <w:rFonts w:ascii="Arial" w:hAnsi="Arial" w:cs="Arial"/>
          <w:sz w:val="21"/>
          <w:szCs w:val="21"/>
        </w:rPr>
        <w:br/>
        <w:t xml:space="preserve">tel. 0225-358 20 eller 070-240 69 14, </w:t>
      </w:r>
      <w:hyperlink r:id="rId8" w:history="1">
        <w:r w:rsidR="006035AB" w:rsidRPr="0051052B">
          <w:rPr>
            <w:rStyle w:val="Hyperlnk"/>
            <w:rFonts w:ascii="Arial" w:hAnsi="Arial" w:cs="Arial"/>
            <w:sz w:val="21"/>
            <w:szCs w:val="21"/>
          </w:rPr>
          <w:t>therese.oljans@sodradalarnassparbank.se</w:t>
        </w:r>
      </w:hyperlink>
    </w:p>
    <w:p w:rsidR="0052640B" w:rsidRPr="006035AB" w:rsidRDefault="006035AB" w:rsidP="006035AB">
      <w:pPr>
        <w:shd w:val="clear" w:color="auto" w:fill="FFFFFF"/>
        <w:spacing w:after="135" w:line="270" w:lineRule="atLeast"/>
        <w:rPr>
          <w:rFonts w:ascii="Helvetica" w:eastAsia="Times New Roman" w:hAnsi="Helvetica" w:cs="Times New Roman"/>
          <w:color w:val="555555"/>
          <w:sz w:val="16"/>
          <w:szCs w:val="16"/>
          <w:lang w:eastAsia="sv-SE"/>
        </w:rPr>
      </w:pPr>
      <w:r w:rsidRPr="006035AB">
        <w:rPr>
          <w:rFonts w:ascii="Helvetica" w:eastAsia="Times New Roman" w:hAnsi="Helvetica" w:cs="Times New Roman"/>
          <w:color w:val="555555"/>
          <w:sz w:val="16"/>
          <w:szCs w:val="16"/>
          <w:lang w:eastAsia="sv-SE"/>
        </w:rPr>
        <w:t xml:space="preserve">Södra Dalarnas Sparbank är Dalarnas äldsta bank, grundad 1837. Som sparbank skiljer vi oss från andra banker. Det innebär att vi, till skillnad mot bankaktiebolagen, inte har några aktieägare som tar del av bankens överskott. Alla vinstmedel stannar kvar i Sparbanken, därmed kan vi vara med och utveckla Södra Dalarna till en livskraftig region som människor väljer att leva och verka </w:t>
      </w:r>
      <w:proofErr w:type="gramStart"/>
      <w:r w:rsidRPr="006035AB">
        <w:rPr>
          <w:rFonts w:ascii="Helvetica" w:eastAsia="Times New Roman" w:hAnsi="Helvetica" w:cs="Times New Roman"/>
          <w:color w:val="555555"/>
          <w:sz w:val="16"/>
          <w:szCs w:val="16"/>
          <w:lang w:eastAsia="sv-SE"/>
        </w:rPr>
        <w:t>i.  Södra</w:t>
      </w:r>
      <w:proofErr w:type="gramEnd"/>
      <w:r w:rsidRPr="006035AB">
        <w:rPr>
          <w:rFonts w:ascii="Helvetica" w:eastAsia="Times New Roman" w:hAnsi="Helvetica" w:cs="Times New Roman"/>
          <w:color w:val="555555"/>
          <w:sz w:val="16"/>
          <w:szCs w:val="16"/>
          <w:lang w:eastAsia="sv-SE"/>
        </w:rPr>
        <w:t xml:space="preserve"> Dalarnas Sparbank har sitt huvudkontor i Hedemora och filialer i Stora </w:t>
      </w:r>
      <w:proofErr w:type="spellStart"/>
      <w:r w:rsidRPr="006035AB">
        <w:rPr>
          <w:rFonts w:ascii="Helvetica" w:eastAsia="Times New Roman" w:hAnsi="Helvetica" w:cs="Times New Roman"/>
          <w:color w:val="555555"/>
          <w:sz w:val="16"/>
          <w:szCs w:val="16"/>
          <w:lang w:eastAsia="sv-SE"/>
        </w:rPr>
        <w:t>Skedvi</w:t>
      </w:r>
      <w:proofErr w:type="spellEnd"/>
      <w:r w:rsidRPr="006035AB">
        <w:rPr>
          <w:rFonts w:ascii="Helvetica" w:eastAsia="Times New Roman" w:hAnsi="Helvetica" w:cs="Times New Roman"/>
          <w:color w:val="555555"/>
          <w:sz w:val="16"/>
          <w:szCs w:val="16"/>
          <w:lang w:eastAsia="sv-SE"/>
        </w:rPr>
        <w:t xml:space="preserve"> och Långshyttan. Banken har 47 anställda och en affärsvolym på drygt 8 miljarder kronor</w:t>
      </w:r>
      <w:r w:rsidRPr="006035AB">
        <w:rPr>
          <w:rFonts w:ascii="Helvetica" w:eastAsia="Times New Roman" w:hAnsi="Helvetica" w:cs="Times New Roman"/>
          <w:color w:val="555555"/>
          <w:sz w:val="20"/>
          <w:szCs w:val="20"/>
          <w:lang w:eastAsia="sv-SE"/>
        </w:rPr>
        <w:t xml:space="preserve">. </w:t>
      </w:r>
    </w:p>
    <w:sectPr w:rsidR="0052640B" w:rsidRPr="006035AB" w:rsidSect="006035AB">
      <w:headerReference w:type="default" r:id="rId9"/>
      <w:pgSz w:w="11906" w:h="16838"/>
      <w:pgMar w:top="1440" w:right="1440" w:bottom="993"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1EAE" w:rsidRDefault="00691EAE" w:rsidP="001257AB">
      <w:pPr>
        <w:spacing w:after="0" w:line="240" w:lineRule="auto"/>
      </w:pPr>
      <w:r>
        <w:separator/>
      </w:r>
    </w:p>
  </w:endnote>
  <w:endnote w:type="continuationSeparator" w:id="0">
    <w:p w:rsidR="00691EAE" w:rsidRDefault="00691EAE" w:rsidP="001257A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3" w:usb1="10000000" w:usb2="00000000" w:usb3="00000000" w:csb0="80000001"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Helvetica">
    <w:panose1 w:val="020B05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1EAE" w:rsidRDefault="00691EAE" w:rsidP="001257AB">
      <w:pPr>
        <w:spacing w:after="0" w:line="240" w:lineRule="auto"/>
      </w:pPr>
      <w:r>
        <w:separator/>
      </w:r>
    </w:p>
  </w:footnote>
  <w:footnote w:type="continuationSeparator" w:id="0">
    <w:p w:rsidR="00691EAE" w:rsidRDefault="00691EAE" w:rsidP="001257A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3E3E" w:rsidRDefault="00EA3E3E" w:rsidP="001257AB">
    <w:pPr>
      <w:pStyle w:val="Sidhuvud"/>
      <w:jc w:val="right"/>
    </w:pPr>
    <w:r>
      <w:rPr>
        <w:noProof/>
        <w:lang w:eastAsia="sv-SE"/>
      </w:rPr>
      <w:drawing>
        <wp:inline distT="0" distB="0" distL="0" distR="0">
          <wp:extent cx="2944374" cy="478537"/>
          <wp:effectExtent l="19050" t="0" r="8376" b="0"/>
          <wp:docPr id="2" name="Bildobjekt 1" descr="sl_8114_c_pos_r1_let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_8114_c_pos_r1_letter.png"/>
                  <pic:cNvPicPr/>
                </pic:nvPicPr>
                <pic:blipFill>
                  <a:blip r:embed="rId1"/>
                  <a:stretch>
                    <a:fillRect/>
                  </a:stretch>
                </pic:blipFill>
                <pic:spPr>
                  <a:xfrm>
                    <a:off x="0" y="0"/>
                    <a:ext cx="2944374" cy="478537"/>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5A21CF"/>
    <w:multiLevelType w:val="hybridMultilevel"/>
    <w:tmpl w:val="5694C55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209D6A47"/>
    <w:multiLevelType w:val="hybridMultilevel"/>
    <w:tmpl w:val="E892AE5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24377AFA"/>
    <w:multiLevelType w:val="hybridMultilevel"/>
    <w:tmpl w:val="DC2E5C20"/>
    <w:lvl w:ilvl="0" w:tplc="16C86D48">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2B4E017E"/>
    <w:multiLevelType w:val="hybridMultilevel"/>
    <w:tmpl w:val="D7D48BF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2BD662C8"/>
    <w:multiLevelType w:val="hybridMultilevel"/>
    <w:tmpl w:val="23C8F506"/>
    <w:lvl w:ilvl="0" w:tplc="42E4B108">
      <w:start w:val="10"/>
      <w:numFmt w:val="bullet"/>
      <w:lvlText w:val="-"/>
      <w:lvlJc w:val="left"/>
      <w:pPr>
        <w:ind w:left="720" w:hanging="360"/>
      </w:pPr>
      <w:rPr>
        <w:rFonts w:ascii="Arial" w:eastAsiaTheme="minorHAnsi" w:hAnsi="Arial" w:cs="Arial" w:hint="default"/>
        <w:color w:val="000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nsid w:val="3E8D650C"/>
    <w:multiLevelType w:val="hybridMultilevel"/>
    <w:tmpl w:val="9EE89FC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nsid w:val="60D045CD"/>
    <w:multiLevelType w:val="hybridMultilevel"/>
    <w:tmpl w:val="1B38A77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nsid w:val="66075AC3"/>
    <w:multiLevelType w:val="hybridMultilevel"/>
    <w:tmpl w:val="6A8C1D4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nsid w:val="74995049"/>
    <w:multiLevelType w:val="hybridMultilevel"/>
    <w:tmpl w:val="7996158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nsid w:val="7E280F78"/>
    <w:multiLevelType w:val="hybridMultilevel"/>
    <w:tmpl w:val="86980CF2"/>
    <w:lvl w:ilvl="0" w:tplc="8C285864">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4"/>
  </w:num>
  <w:num w:numId="4">
    <w:abstractNumId w:val="3"/>
  </w:num>
  <w:num w:numId="5">
    <w:abstractNumId w:val="0"/>
  </w:num>
  <w:num w:numId="6">
    <w:abstractNumId w:val="6"/>
  </w:num>
  <w:num w:numId="7">
    <w:abstractNumId w:val="5"/>
  </w:num>
  <w:num w:numId="8">
    <w:abstractNumId w:val="8"/>
  </w:num>
  <w:num w:numId="9">
    <w:abstractNumId w:val="1"/>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rsids>
    <w:rsidRoot w:val="00916143"/>
    <w:rsid w:val="000953CE"/>
    <w:rsid w:val="00096D3D"/>
    <w:rsid w:val="000B30B0"/>
    <w:rsid w:val="000E389D"/>
    <w:rsid w:val="001257AB"/>
    <w:rsid w:val="00127734"/>
    <w:rsid w:val="00167829"/>
    <w:rsid w:val="001B6B8B"/>
    <w:rsid w:val="002268B1"/>
    <w:rsid w:val="00227F65"/>
    <w:rsid w:val="002606D5"/>
    <w:rsid w:val="002719C5"/>
    <w:rsid w:val="002A64F2"/>
    <w:rsid w:val="002D3824"/>
    <w:rsid w:val="002D7EF3"/>
    <w:rsid w:val="003246D0"/>
    <w:rsid w:val="00341007"/>
    <w:rsid w:val="003450D5"/>
    <w:rsid w:val="00394884"/>
    <w:rsid w:val="003A655D"/>
    <w:rsid w:val="003B4467"/>
    <w:rsid w:val="003E6A1A"/>
    <w:rsid w:val="00411BC9"/>
    <w:rsid w:val="00417BC3"/>
    <w:rsid w:val="00453237"/>
    <w:rsid w:val="0048773A"/>
    <w:rsid w:val="004B2F82"/>
    <w:rsid w:val="0052324E"/>
    <w:rsid w:val="0052640B"/>
    <w:rsid w:val="005556D5"/>
    <w:rsid w:val="006035AB"/>
    <w:rsid w:val="006414B7"/>
    <w:rsid w:val="00674309"/>
    <w:rsid w:val="00675D6F"/>
    <w:rsid w:val="00691EAE"/>
    <w:rsid w:val="006A39B7"/>
    <w:rsid w:val="006C38B2"/>
    <w:rsid w:val="0074233E"/>
    <w:rsid w:val="007A0B0F"/>
    <w:rsid w:val="008529EE"/>
    <w:rsid w:val="008872AD"/>
    <w:rsid w:val="00895866"/>
    <w:rsid w:val="00895C7D"/>
    <w:rsid w:val="008F7002"/>
    <w:rsid w:val="00916143"/>
    <w:rsid w:val="009263FB"/>
    <w:rsid w:val="00927B01"/>
    <w:rsid w:val="00952F6F"/>
    <w:rsid w:val="009610A6"/>
    <w:rsid w:val="0098491C"/>
    <w:rsid w:val="009C3E90"/>
    <w:rsid w:val="00A22541"/>
    <w:rsid w:val="00A310EB"/>
    <w:rsid w:val="00A41105"/>
    <w:rsid w:val="00A50D3E"/>
    <w:rsid w:val="00A61408"/>
    <w:rsid w:val="00A636F1"/>
    <w:rsid w:val="00A90DEF"/>
    <w:rsid w:val="00AF300C"/>
    <w:rsid w:val="00BA55A0"/>
    <w:rsid w:val="00C00090"/>
    <w:rsid w:val="00C844B4"/>
    <w:rsid w:val="00CA01BB"/>
    <w:rsid w:val="00CD364F"/>
    <w:rsid w:val="00CF4D37"/>
    <w:rsid w:val="00D2332D"/>
    <w:rsid w:val="00DB19BE"/>
    <w:rsid w:val="00DF1661"/>
    <w:rsid w:val="00E87F2B"/>
    <w:rsid w:val="00EA3E3E"/>
    <w:rsid w:val="00EC0EAF"/>
    <w:rsid w:val="00EC6CF3"/>
    <w:rsid w:val="00EE4AB2"/>
    <w:rsid w:val="00F24AC6"/>
    <w:rsid w:val="00FB3AD5"/>
    <w:rsid w:val="00FF37AA"/>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7829"/>
  </w:style>
  <w:style w:type="paragraph" w:styleId="Rubrik5">
    <w:name w:val="heading 5"/>
    <w:basedOn w:val="Normal"/>
    <w:link w:val="Rubrik5Char"/>
    <w:uiPriority w:val="9"/>
    <w:qFormat/>
    <w:rsid w:val="000953CE"/>
    <w:pPr>
      <w:spacing w:before="100" w:beforeAutospacing="1" w:after="100" w:afterAutospacing="1" w:line="240" w:lineRule="auto"/>
      <w:outlineLvl w:val="4"/>
    </w:pPr>
    <w:rPr>
      <w:rFonts w:ascii="Times New Roman" w:eastAsia="Times New Roman" w:hAnsi="Times New Roman" w:cs="Times New Roman"/>
      <w:b/>
      <w:bCs/>
      <w:sz w:val="20"/>
      <w:szCs w:val="20"/>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ms-rtecustom-ingress1">
    <w:name w:val="ms-rtecustom-ingress1"/>
    <w:basedOn w:val="Standardstycketeckensnitt"/>
    <w:rsid w:val="00916143"/>
    <w:rPr>
      <w:rFonts w:ascii="Arial" w:hAnsi="Arial" w:cs="Arial" w:hint="default"/>
      <w:color w:val="333333"/>
      <w:sz w:val="22"/>
      <w:szCs w:val="22"/>
    </w:rPr>
  </w:style>
  <w:style w:type="paragraph" w:styleId="Normalwebb">
    <w:name w:val="Normal (Web)"/>
    <w:basedOn w:val="Normal"/>
    <w:uiPriority w:val="99"/>
    <w:unhideWhenUsed/>
    <w:rsid w:val="00916143"/>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sub-heading">
    <w:name w:val="sub-heading"/>
    <w:basedOn w:val="Normal"/>
    <w:rsid w:val="000953CE"/>
    <w:pPr>
      <w:spacing w:before="72" w:after="48" w:line="240" w:lineRule="auto"/>
    </w:pPr>
    <w:rPr>
      <w:rFonts w:ascii="Times New Roman" w:eastAsia="Times New Roman" w:hAnsi="Times New Roman" w:cs="Times New Roman"/>
      <w:lang w:eastAsia="sv-SE"/>
    </w:rPr>
  </w:style>
  <w:style w:type="character" w:styleId="Betoning">
    <w:name w:val="Emphasis"/>
    <w:basedOn w:val="Standardstycketeckensnitt"/>
    <w:uiPriority w:val="20"/>
    <w:qFormat/>
    <w:rsid w:val="000953CE"/>
    <w:rPr>
      <w:i/>
      <w:iCs/>
    </w:rPr>
  </w:style>
  <w:style w:type="character" w:styleId="Stark">
    <w:name w:val="Strong"/>
    <w:basedOn w:val="Standardstycketeckensnitt"/>
    <w:uiPriority w:val="22"/>
    <w:qFormat/>
    <w:rsid w:val="000953CE"/>
    <w:rPr>
      <w:b/>
      <w:bCs/>
    </w:rPr>
  </w:style>
  <w:style w:type="paragraph" w:styleId="Ballongtext">
    <w:name w:val="Balloon Text"/>
    <w:basedOn w:val="Normal"/>
    <w:link w:val="BallongtextChar"/>
    <w:uiPriority w:val="99"/>
    <w:semiHidden/>
    <w:unhideWhenUsed/>
    <w:rsid w:val="000953CE"/>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0953CE"/>
    <w:rPr>
      <w:rFonts w:ascii="Tahoma" w:hAnsi="Tahoma" w:cs="Tahoma"/>
      <w:sz w:val="16"/>
      <w:szCs w:val="16"/>
    </w:rPr>
  </w:style>
  <w:style w:type="character" w:customStyle="1" w:styleId="Rubrik5Char">
    <w:name w:val="Rubrik 5 Char"/>
    <w:basedOn w:val="Standardstycketeckensnitt"/>
    <w:link w:val="Rubrik5"/>
    <w:uiPriority w:val="9"/>
    <w:rsid w:val="000953CE"/>
    <w:rPr>
      <w:rFonts w:ascii="Times New Roman" w:eastAsia="Times New Roman" w:hAnsi="Times New Roman" w:cs="Times New Roman"/>
      <w:b/>
      <w:bCs/>
      <w:sz w:val="20"/>
      <w:szCs w:val="20"/>
      <w:lang w:eastAsia="sv-SE"/>
    </w:rPr>
  </w:style>
  <w:style w:type="character" w:styleId="Hyperlnk">
    <w:name w:val="Hyperlink"/>
    <w:basedOn w:val="Standardstycketeckensnitt"/>
    <w:uiPriority w:val="99"/>
    <w:unhideWhenUsed/>
    <w:rsid w:val="000953CE"/>
    <w:rPr>
      <w:color w:val="0000FF"/>
      <w:u w:val="single"/>
    </w:rPr>
  </w:style>
  <w:style w:type="paragraph" w:styleId="Liststycke">
    <w:name w:val="List Paragraph"/>
    <w:basedOn w:val="Normal"/>
    <w:uiPriority w:val="34"/>
    <w:qFormat/>
    <w:rsid w:val="00FF37AA"/>
    <w:pPr>
      <w:ind w:left="720"/>
      <w:contextualSpacing/>
    </w:pPr>
  </w:style>
  <w:style w:type="paragraph" w:styleId="Sidhuvud">
    <w:name w:val="header"/>
    <w:basedOn w:val="Normal"/>
    <w:link w:val="SidhuvudChar"/>
    <w:uiPriority w:val="99"/>
    <w:semiHidden/>
    <w:unhideWhenUsed/>
    <w:rsid w:val="001257AB"/>
    <w:pPr>
      <w:tabs>
        <w:tab w:val="center" w:pos="4536"/>
        <w:tab w:val="right" w:pos="9072"/>
      </w:tabs>
      <w:spacing w:after="0" w:line="240" w:lineRule="auto"/>
    </w:pPr>
  </w:style>
  <w:style w:type="character" w:customStyle="1" w:styleId="SidhuvudChar">
    <w:name w:val="Sidhuvud Char"/>
    <w:basedOn w:val="Standardstycketeckensnitt"/>
    <w:link w:val="Sidhuvud"/>
    <w:uiPriority w:val="99"/>
    <w:semiHidden/>
    <w:rsid w:val="001257AB"/>
  </w:style>
  <w:style w:type="paragraph" w:styleId="Sidfot">
    <w:name w:val="footer"/>
    <w:basedOn w:val="Normal"/>
    <w:link w:val="SidfotChar"/>
    <w:uiPriority w:val="99"/>
    <w:semiHidden/>
    <w:unhideWhenUsed/>
    <w:rsid w:val="001257AB"/>
    <w:pPr>
      <w:tabs>
        <w:tab w:val="center" w:pos="4536"/>
        <w:tab w:val="right" w:pos="9072"/>
      </w:tabs>
      <w:spacing w:after="0" w:line="240" w:lineRule="auto"/>
    </w:pPr>
  </w:style>
  <w:style w:type="character" w:customStyle="1" w:styleId="SidfotChar">
    <w:name w:val="Sidfot Char"/>
    <w:basedOn w:val="Standardstycketeckensnitt"/>
    <w:link w:val="Sidfot"/>
    <w:uiPriority w:val="99"/>
    <w:semiHidden/>
    <w:rsid w:val="001257AB"/>
  </w:style>
</w:styles>
</file>

<file path=word/webSettings.xml><?xml version="1.0" encoding="utf-8"?>
<w:webSettings xmlns:r="http://schemas.openxmlformats.org/officeDocument/2006/relationships" xmlns:w="http://schemas.openxmlformats.org/wordprocessingml/2006/main">
  <w:divs>
    <w:div w:id="109205854">
      <w:bodyDiv w:val="1"/>
      <w:marLeft w:val="0"/>
      <w:marRight w:val="0"/>
      <w:marTop w:val="0"/>
      <w:marBottom w:val="0"/>
      <w:divBdr>
        <w:top w:val="none" w:sz="0" w:space="0" w:color="auto"/>
        <w:left w:val="none" w:sz="0" w:space="0" w:color="auto"/>
        <w:bottom w:val="none" w:sz="0" w:space="0" w:color="auto"/>
        <w:right w:val="none" w:sz="0" w:space="0" w:color="auto"/>
      </w:divBdr>
      <w:divsChild>
        <w:div w:id="1108281301">
          <w:marLeft w:val="0"/>
          <w:marRight w:val="0"/>
          <w:marTop w:val="0"/>
          <w:marBottom w:val="0"/>
          <w:divBdr>
            <w:top w:val="none" w:sz="0" w:space="0" w:color="auto"/>
            <w:left w:val="none" w:sz="0" w:space="0" w:color="auto"/>
            <w:bottom w:val="none" w:sz="0" w:space="0" w:color="auto"/>
            <w:right w:val="none" w:sz="0" w:space="0" w:color="auto"/>
          </w:divBdr>
          <w:divsChild>
            <w:div w:id="1320501691">
              <w:marLeft w:val="0"/>
              <w:marRight w:val="0"/>
              <w:marTop w:val="0"/>
              <w:marBottom w:val="0"/>
              <w:divBdr>
                <w:top w:val="none" w:sz="0" w:space="0" w:color="auto"/>
                <w:left w:val="none" w:sz="0" w:space="0" w:color="auto"/>
                <w:bottom w:val="none" w:sz="0" w:space="0" w:color="auto"/>
                <w:right w:val="none" w:sz="0" w:space="0" w:color="auto"/>
              </w:divBdr>
              <w:divsChild>
                <w:div w:id="1601597727">
                  <w:marLeft w:val="0"/>
                  <w:marRight w:val="0"/>
                  <w:marTop w:val="0"/>
                  <w:marBottom w:val="0"/>
                  <w:divBdr>
                    <w:top w:val="none" w:sz="0" w:space="0" w:color="auto"/>
                    <w:left w:val="none" w:sz="0" w:space="0" w:color="auto"/>
                    <w:bottom w:val="none" w:sz="0" w:space="0" w:color="auto"/>
                    <w:right w:val="none" w:sz="0" w:space="0" w:color="auto"/>
                  </w:divBdr>
                  <w:divsChild>
                    <w:div w:id="289290510">
                      <w:marLeft w:val="0"/>
                      <w:marRight w:val="0"/>
                      <w:marTop w:val="0"/>
                      <w:marBottom w:val="0"/>
                      <w:divBdr>
                        <w:top w:val="none" w:sz="0" w:space="0" w:color="auto"/>
                        <w:left w:val="none" w:sz="0" w:space="0" w:color="auto"/>
                        <w:bottom w:val="none" w:sz="0" w:space="0" w:color="auto"/>
                        <w:right w:val="none" w:sz="0" w:space="0" w:color="auto"/>
                      </w:divBdr>
                    </w:div>
                    <w:div w:id="453258816">
                      <w:marLeft w:val="0"/>
                      <w:marRight w:val="0"/>
                      <w:marTop w:val="0"/>
                      <w:marBottom w:val="0"/>
                      <w:divBdr>
                        <w:top w:val="none" w:sz="0" w:space="0" w:color="auto"/>
                        <w:left w:val="none" w:sz="0" w:space="0" w:color="auto"/>
                        <w:bottom w:val="none" w:sz="0" w:space="0" w:color="auto"/>
                        <w:right w:val="none" w:sz="0" w:space="0" w:color="auto"/>
                      </w:divBdr>
                      <w:divsChild>
                        <w:div w:id="995037462">
                          <w:marLeft w:val="0"/>
                          <w:marRight w:val="0"/>
                          <w:marTop w:val="0"/>
                          <w:marBottom w:val="0"/>
                          <w:divBdr>
                            <w:top w:val="none" w:sz="0" w:space="0" w:color="auto"/>
                            <w:left w:val="none" w:sz="0" w:space="0" w:color="auto"/>
                            <w:bottom w:val="none" w:sz="0" w:space="0" w:color="auto"/>
                            <w:right w:val="none" w:sz="0" w:space="0" w:color="auto"/>
                          </w:divBdr>
                          <w:divsChild>
                            <w:div w:id="611782755">
                              <w:marLeft w:val="0"/>
                              <w:marRight w:val="0"/>
                              <w:marTop w:val="0"/>
                              <w:marBottom w:val="0"/>
                              <w:divBdr>
                                <w:top w:val="none" w:sz="0" w:space="0" w:color="auto"/>
                                <w:left w:val="none" w:sz="0" w:space="0" w:color="auto"/>
                                <w:bottom w:val="none" w:sz="0" w:space="0" w:color="auto"/>
                                <w:right w:val="none" w:sz="0" w:space="0" w:color="auto"/>
                              </w:divBdr>
                              <w:divsChild>
                                <w:div w:id="156089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0135059">
      <w:bodyDiv w:val="1"/>
      <w:marLeft w:val="0"/>
      <w:marRight w:val="0"/>
      <w:marTop w:val="0"/>
      <w:marBottom w:val="0"/>
      <w:divBdr>
        <w:top w:val="none" w:sz="0" w:space="0" w:color="auto"/>
        <w:left w:val="none" w:sz="0" w:space="0" w:color="auto"/>
        <w:bottom w:val="none" w:sz="0" w:space="0" w:color="auto"/>
        <w:right w:val="none" w:sz="0" w:space="0" w:color="auto"/>
      </w:divBdr>
      <w:divsChild>
        <w:div w:id="1877424739">
          <w:marLeft w:val="0"/>
          <w:marRight w:val="0"/>
          <w:marTop w:val="0"/>
          <w:marBottom w:val="0"/>
          <w:divBdr>
            <w:top w:val="none" w:sz="0" w:space="0" w:color="auto"/>
            <w:left w:val="none" w:sz="0" w:space="0" w:color="auto"/>
            <w:bottom w:val="none" w:sz="0" w:space="0" w:color="auto"/>
            <w:right w:val="none" w:sz="0" w:space="0" w:color="auto"/>
          </w:divBdr>
          <w:divsChild>
            <w:div w:id="395781622">
              <w:marLeft w:val="0"/>
              <w:marRight w:val="0"/>
              <w:marTop w:val="0"/>
              <w:marBottom w:val="0"/>
              <w:divBdr>
                <w:top w:val="none" w:sz="0" w:space="0" w:color="auto"/>
                <w:left w:val="none" w:sz="0" w:space="0" w:color="auto"/>
                <w:bottom w:val="none" w:sz="0" w:space="0" w:color="auto"/>
                <w:right w:val="none" w:sz="0" w:space="0" w:color="auto"/>
              </w:divBdr>
              <w:divsChild>
                <w:div w:id="1732656313">
                  <w:marLeft w:val="0"/>
                  <w:marRight w:val="0"/>
                  <w:marTop w:val="0"/>
                  <w:marBottom w:val="0"/>
                  <w:divBdr>
                    <w:top w:val="none" w:sz="0" w:space="0" w:color="auto"/>
                    <w:left w:val="none" w:sz="0" w:space="0" w:color="auto"/>
                    <w:bottom w:val="none" w:sz="0" w:space="0" w:color="auto"/>
                    <w:right w:val="none" w:sz="0" w:space="0" w:color="auto"/>
                  </w:divBdr>
                  <w:divsChild>
                    <w:div w:id="191739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3137331">
      <w:bodyDiv w:val="1"/>
      <w:marLeft w:val="0"/>
      <w:marRight w:val="0"/>
      <w:marTop w:val="0"/>
      <w:marBottom w:val="0"/>
      <w:divBdr>
        <w:top w:val="none" w:sz="0" w:space="0" w:color="auto"/>
        <w:left w:val="none" w:sz="0" w:space="0" w:color="auto"/>
        <w:bottom w:val="none" w:sz="0" w:space="0" w:color="auto"/>
        <w:right w:val="none" w:sz="0" w:space="0" w:color="auto"/>
      </w:divBdr>
      <w:divsChild>
        <w:div w:id="612589205">
          <w:marLeft w:val="0"/>
          <w:marRight w:val="0"/>
          <w:marTop w:val="0"/>
          <w:marBottom w:val="0"/>
          <w:divBdr>
            <w:top w:val="none" w:sz="0" w:space="0" w:color="auto"/>
            <w:left w:val="none" w:sz="0" w:space="0" w:color="auto"/>
            <w:bottom w:val="none" w:sz="0" w:space="0" w:color="auto"/>
            <w:right w:val="none" w:sz="0" w:space="0" w:color="auto"/>
          </w:divBdr>
          <w:divsChild>
            <w:div w:id="1990943482">
              <w:marLeft w:val="0"/>
              <w:marRight w:val="0"/>
              <w:marTop w:val="0"/>
              <w:marBottom w:val="0"/>
              <w:divBdr>
                <w:top w:val="none" w:sz="0" w:space="0" w:color="auto"/>
                <w:left w:val="none" w:sz="0" w:space="0" w:color="auto"/>
                <w:bottom w:val="none" w:sz="0" w:space="0" w:color="auto"/>
                <w:right w:val="none" w:sz="0" w:space="0" w:color="auto"/>
              </w:divBdr>
              <w:divsChild>
                <w:div w:id="1204250828">
                  <w:marLeft w:val="0"/>
                  <w:marRight w:val="60"/>
                  <w:marTop w:val="0"/>
                  <w:marBottom w:val="0"/>
                  <w:divBdr>
                    <w:top w:val="none" w:sz="0" w:space="0" w:color="auto"/>
                    <w:left w:val="single" w:sz="24" w:space="0" w:color="FFFFFF"/>
                    <w:bottom w:val="none" w:sz="0" w:space="0" w:color="auto"/>
                    <w:right w:val="single" w:sz="24" w:space="0" w:color="FFFFFF"/>
                  </w:divBdr>
                  <w:divsChild>
                    <w:div w:id="1659843359">
                      <w:marLeft w:val="0"/>
                      <w:marRight w:val="0"/>
                      <w:marTop w:val="0"/>
                      <w:marBottom w:val="0"/>
                      <w:divBdr>
                        <w:top w:val="none" w:sz="0" w:space="0" w:color="auto"/>
                        <w:left w:val="none" w:sz="0" w:space="0" w:color="auto"/>
                        <w:bottom w:val="none" w:sz="0" w:space="0" w:color="auto"/>
                        <w:right w:val="none" w:sz="0" w:space="0" w:color="auto"/>
                      </w:divBdr>
                      <w:divsChild>
                        <w:div w:id="1218199542">
                          <w:marLeft w:val="0"/>
                          <w:marRight w:val="0"/>
                          <w:marTop w:val="0"/>
                          <w:marBottom w:val="0"/>
                          <w:divBdr>
                            <w:top w:val="none" w:sz="0" w:space="0" w:color="auto"/>
                            <w:left w:val="none" w:sz="0" w:space="0" w:color="auto"/>
                            <w:bottom w:val="none" w:sz="0" w:space="0" w:color="auto"/>
                            <w:right w:val="none" w:sz="0" w:space="0" w:color="auto"/>
                          </w:divBdr>
                          <w:divsChild>
                            <w:div w:id="1552225944">
                              <w:marLeft w:val="0"/>
                              <w:marRight w:val="0"/>
                              <w:marTop w:val="0"/>
                              <w:marBottom w:val="0"/>
                              <w:divBdr>
                                <w:top w:val="none" w:sz="0" w:space="0" w:color="auto"/>
                                <w:left w:val="none" w:sz="0" w:space="0" w:color="auto"/>
                                <w:bottom w:val="none" w:sz="0" w:space="0" w:color="auto"/>
                                <w:right w:val="none" w:sz="0" w:space="0" w:color="auto"/>
                              </w:divBdr>
                              <w:divsChild>
                                <w:div w:id="1223904794">
                                  <w:marLeft w:val="0"/>
                                  <w:marRight w:val="0"/>
                                  <w:marTop w:val="0"/>
                                  <w:marBottom w:val="0"/>
                                  <w:divBdr>
                                    <w:top w:val="none" w:sz="0" w:space="0" w:color="auto"/>
                                    <w:left w:val="none" w:sz="0" w:space="0" w:color="auto"/>
                                    <w:bottom w:val="none" w:sz="0" w:space="0" w:color="auto"/>
                                    <w:right w:val="none" w:sz="0" w:space="0" w:color="auto"/>
                                  </w:divBdr>
                                  <w:divsChild>
                                    <w:div w:id="1956667757">
                                      <w:marLeft w:val="0"/>
                                      <w:marRight w:val="0"/>
                                      <w:marTop w:val="0"/>
                                      <w:marBottom w:val="0"/>
                                      <w:divBdr>
                                        <w:top w:val="none" w:sz="0" w:space="0" w:color="auto"/>
                                        <w:left w:val="none" w:sz="0" w:space="0" w:color="auto"/>
                                        <w:bottom w:val="none" w:sz="0" w:space="0" w:color="auto"/>
                                        <w:right w:val="none" w:sz="0" w:space="0" w:color="auto"/>
                                      </w:divBdr>
                                      <w:divsChild>
                                        <w:div w:id="2079472630">
                                          <w:marLeft w:val="0"/>
                                          <w:marRight w:val="0"/>
                                          <w:marTop w:val="0"/>
                                          <w:marBottom w:val="480"/>
                                          <w:divBdr>
                                            <w:top w:val="none" w:sz="0" w:space="0" w:color="auto"/>
                                            <w:left w:val="none" w:sz="0" w:space="0" w:color="auto"/>
                                            <w:bottom w:val="none" w:sz="0" w:space="0" w:color="auto"/>
                                            <w:right w:val="none" w:sz="0" w:space="0" w:color="auto"/>
                                          </w:divBdr>
                                          <w:divsChild>
                                            <w:div w:id="2089039575">
                                              <w:marLeft w:val="0"/>
                                              <w:marRight w:val="0"/>
                                              <w:marTop w:val="0"/>
                                              <w:marBottom w:val="0"/>
                                              <w:divBdr>
                                                <w:top w:val="none" w:sz="0" w:space="0" w:color="auto"/>
                                                <w:left w:val="none" w:sz="0" w:space="0" w:color="auto"/>
                                                <w:bottom w:val="none" w:sz="0" w:space="0" w:color="auto"/>
                                                <w:right w:val="none" w:sz="0" w:space="0" w:color="auto"/>
                                              </w:divBdr>
                                              <w:divsChild>
                                                <w:div w:id="669017285">
                                                  <w:marLeft w:val="0"/>
                                                  <w:marRight w:val="0"/>
                                                  <w:marTop w:val="0"/>
                                                  <w:marBottom w:val="0"/>
                                                  <w:divBdr>
                                                    <w:top w:val="none" w:sz="0" w:space="0" w:color="auto"/>
                                                    <w:left w:val="none" w:sz="0" w:space="0" w:color="auto"/>
                                                    <w:bottom w:val="none" w:sz="0" w:space="0" w:color="auto"/>
                                                    <w:right w:val="none" w:sz="0" w:space="0" w:color="auto"/>
                                                  </w:divBdr>
                                                </w:div>
                                                <w:div w:id="2051949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64454288">
      <w:bodyDiv w:val="1"/>
      <w:marLeft w:val="0"/>
      <w:marRight w:val="0"/>
      <w:marTop w:val="0"/>
      <w:marBottom w:val="0"/>
      <w:divBdr>
        <w:top w:val="none" w:sz="0" w:space="0" w:color="auto"/>
        <w:left w:val="single" w:sz="6" w:space="0" w:color="CCCCCC"/>
        <w:bottom w:val="none" w:sz="0" w:space="0" w:color="auto"/>
        <w:right w:val="none" w:sz="0" w:space="0" w:color="auto"/>
      </w:divBdr>
      <w:divsChild>
        <w:div w:id="383143623">
          <w:marLeft w:val="335"/>
          <w:marRight w:val="335"/>
          <w:marTop w:val="0"/>
          <w:marBottom w:val="167"/>
          <w:divBdr>
            <w:top w:val="none" w:sz="0" w:space="0" w:color="auto"/>
            <w:left w:val="none" w:sz="0" w:space="0" w:color="auto"/>
            <w:bottom w:val="none" w:sz="0" w:space="0" w:color="auto"/>
            <w:right w:val="none" w:sz="0" w:space="0" w:color="auto"/>
          </w:divBdr>
          <w:divsChild>
            <w:div w:id="341246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772824">
      <w:bodyDiv w:val="1"/>
      <w:marLeft w:val="0"/>
      <w:marRight w:val="0"/>
      <w:marTop w:val="0"/>
      <w:marBottom w:val="0"/>
      <w:divBdr>
        <w:top w:val="none" w:sz="0" w:space="0" w:color="auto"/>
        <w:left w:val="none" w:sz="0" w:space="0" w:color="auto"/>
        <w:bottom w:val="none" w:sz="0" w:space="0" w:color="auto"/>
        <w:right w:val="none" w:sz="0" w:space="0" w:color="auto"/>
      </w:divBdr>
      <w:divsChild>
        <w:div w:id="2105027786">
          <w:marLeft w:val="0"/>
          <w:marRight w:val="0"/>
          <w:marTop w:val="100"/>
          <w:marBottom w:val="100"/>
          <w:divBdr>
            <w:top w:val="none" w:sz="0" w:space="0" w:color="auto"/>
            <w:left w:val="none" w:sz="0" w:space="0" w:color="auto"/>
            <w:bottom w:val="none" w:sz="0" w:space="0" w:color="auto"/>
            <w:right w:val="none" w:sz="0" w:space="0" w:color="auto"/>
          </w:divBdr>
          <w:divsChild>
            <w:div w:id="1943680958">
              <w:marLeft w:val="0"/>
              <w:marRight w:val="0"/>
              <w:marTop w:val="0"/>
              <w:marBottom w:val="0"/>
              <w:divBdr>
                <w:top w:val="none" w:sz="0" w:space="0" w:color="auto"/>
                <w:left w:val="none" w:sz="0" w:space="0" w:color="auto"/>
                <w:bottom w:val="none" w:sz="0" w:space="0" w:color="auto"/>
                <w:right w:val="none" w:sz="0" w:space="0" w:color="auto"/>
              </w:divBdr>
              <w:divsChild>
                <w:div w:id="947857364">
                  <w:marLeft w:val="0"/>
                  <w:marRight w:val="0"/>
                  <w:marTop w:val="0"/>
                  <w:marBottom w:val="0"/>
                  <w:divBdr>
                    <w:top w:val="none" w:sz="0" w:space="0" w:color="auto"/>
                    <w:left w:val="none" w:sz="0" w:space="0" w:color="auto"/>
                    <w:bottom w:val="none" w:sz="0" w:space="0" w:color="auto"/>
                    <w:right w:val="none" w:sz="0" w:space="0" w:color="auto"/>
                  </w:divBdr>
                  <w:divsChild>
                    <w:div w:id="580798957">
                      <w:marLeft w:val="0"/>
                      <w:marRight w:val="0"/>
                      <w:marTop w:val="0"/>
                      <w:marBottom w:val="0"/>
                      <w:divBdr>
                        <w:top w:val="none" w:sz="0" w:space="0" w:color="auto"/>
                        <w:left w:val="none" w:sz="0" w:space="0" w:color="auto"/>
                        <w:bottom w:val="none" w:sz="0" w:space="0" w:color="auto"/>
                        <w:right w:val="none" w:sz="0" w:space="0" w:color="auto"/>
                      </w:divBdr>
                      <w:divsChild>
                        <w:div w:id="1747917827">
                          <w:marLeft w:val="0"/>
                          <w:marRight w:val="0"/>
                          <w:marTop w:val="0"/>
                          <w:marBottom w:val="0"/>
                          <w:divBdr>
                            <w:top w:val="none" w:sz="0" w:space="0" w:color="auto"/>
                            <w:left w:val="none" w:sz="0" w:space="0" w:color="auto"/>
                            <w:bottom w:val="none" w:sz="0" w:space="0" w:color="auto"/>
                            <w:right w:val="single" w:sz="6" w:space="0" w:color="E6E6E6"/>
                          </w:divBdr>
                          <w:divsChild>
                            <w:div w:id="498548039">
                              <w:marLeft w:val="0"/>
                              <w:marRight w:val="0"/>
                              <w:marTop w:val="0"/>
                              <w:marBottom w:val="0"/>
                              <w:divBdr>
                                <w:top w:val="none" w:sz="0" w:space="0" w:color="auto"/>
                                <w:left w:val="none" w:sz="0" w:space="0" w:color="auto"/>
                                <w:bottom w:val="none" w:sz="0" w:space="0" w:color="auto"/>
                                <w:right w:val="none" w:sz="0" w:space="0" w:color="auto"/>
                              </w:divBdr>
                              <w:divsChild>
                                <w:div w:id="1528446841">
                                  <w:marLeft w:val="375"/>
                                  <w:marRight w:val="375"/>
                                  <w:marTop w:val="0"/>
                                  <w:marBottom w:val="0"/>
                                  <w:divBdr>
                                    <w:top w:val="none" w:sz="0" w:space="0" w:color="auto"/>
                                    <w:left w:val="none" w:sz="0" w:space="0" w:color="auto"/>
                                    <w:bottom w:val="none" w:sz="0" w:space="0" w:color="auto"/>
                                    <w:right w:val="none" w:sz="0" w:space="0" w:color="auto"/>
                                  </w:divBdr>
                                  <w:divsChild>
                                    <w:div w:id="93219929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7169252">
      <w:bodyDiv w:val="1"/>
      <w:marLeft w:val="0"/>
      <w:marRight w:val="0"/>
      <w:marTop w:val="0"/>
      <w:marBottom w:val="0"/>
      <w:divBdr>
        <w:top w:val="none" w:sz="0" w:space="0" w:color="auto"/>
        <w:left w:val="none" w:sz="0" w:space="0" w:color="auto"/>
        <w:bottom w:val="none" w:sz="0" w:space="0" w:color="auto"/>
        <w:right w:val="none" w:sz="0" w:space="0" w:color="auto"/>
      </w:divBdr>
      <w:divsChild>
        <w:div w:id="2135976366">
          <w:marLeft w:val="0"/>
          <w:marRight w:val="0"/>
          <w:marTop w:val="0"/>
          <w:marBottom w:val="0"/>
          <w:divBdr>
            <w:top w:val="none" w:sz="0" w:space="0" w:color="auto"/>
            <w:left w:val="none" w:sz="0" w:space="0" w:color="auto"/>
            <w:bottom w:val="none" w:sz="0" w:space="0" w:color="auto"/>
            <w:right w:val="none" w:sz="0" w:space="0" w:color="auto"/>
          </w:divBdr>
          <w:divsChild>
            <w:div w:id="260141090">
              <w:marLeft w:val="0"/>
              <w:marRight w:val="0"/>
              <w:marTop w:val="0"/>
              <w:marBottom w:val="0"/>
              <w:divBdr>
                <w:top w:val="none" w:sz="0" w:space="0" w:color="auto"/>
                <w:left w:val="none" w:sz="0" w:space="0" w:color="auto"/>
                <w:bottom w:val="none" w:sz="0" w:space="0" w:color="auto"/>
                <w:right w:val="none" w:sz="0" w:space="0" w:color="auto"/>
              </w:divBdr>
              <w:divsChild>
                <w:div w:id="1390226826">
                  <w:marLeft w:val="-300"/>
                  <w:marRight w:val="0"/>
                  <w:marTop w:val="0"/>
                  <w:marBottom w:val="0"/>
                  <w:divBdr>
                    <w:top w:val="none" w:sz="0" w:space="0" w:color="auto"/>
                    <w:left w:val="none" w:sz="0" w:space="0" w:color="auto"/>
                    <w:bottom w:val="none" w:sz="0" w:space="0" w:color="auto"/>
                    <w:right w:val="none" w:sz="0" w:space="0" w:color="auto"/>
                  </w:divBdr>
                  <w:divsChild>
                    <w:div w:id="129564847">
                      <w:marLeft w:val="0"/>
                      <w:marRight w:val="0"/>
                      <w:marTop w:val="0"/>
                      <w:marBottom w:val="0"/>
                      <w:divBdr>
                        <w:top w:val="none" w:sz="0" w:space="0" w:color="auto"/>
                        <w:left w:val="none" w:sz="0" w:space="0" w:color="auto"/>
                        <w:bottom w:val="none" w:sz="0" w:space="0" w:color="auto"/>
                        <w:right w:val="none" w:sz="0" w:space="0" w:color="auto"/>
                      </w:divBdr>
                      <w:divsChild>
                        <w:div w:id="1133132974">
                          <w:marLeft w:val="-300"/>
                          <w:marRight w:val="0"/>
                          <w:marTop w:val="0"/>
                          <w:marBottom w:val="0"/>
                          <w:divBdr>
                            <w:top w:val="none" w:sz="0" w:space="0" w:color="auto"/>
                            <w:left w:val="none" w:sz="0" w:space="0" w:color="auto"/>
                            <w:bottom w:val="none" w:sz="0" w:space="0" w:color="auto"/>
                            <w:right w:val="none" w:sz="0" w:space="0" w:color="auto"/>
                          </w:divBdr>
                          <w:divsChild>
                            <w:div w:id="1580821837">
                              <w:marLeft w:val="0"/>
                              <w:marRight w:val="0"/>
                              <w:marTop w:val="0"/>
                              <w:marBottom w:val="0"/>
                              <w:divBdr>
                                <w:top w:val="none" w:sz="0" w:space="0" w:color="auto"/>
                                <w:left w:val="none" w:sz="0" w:space="0" w:color="auto"/>
                                <w:bottom w:val="none" w:sz="0" w:space="0" w:color="auto"/>
                                <w:right w:val="none" w:sz="0" w:space="0" w:color="auto"/>
                              </w:divBdr>
                              <w:divsChild>
                                <w:div w:id="1160578524">
                                  <w:marLeft w:val="0"/>
                                  <w:marRight w:val="0"/>
                                  <w:marTop w:val="0"/>
                                  <w:marBottom w:val="135"/>
                                  <w:divBdr>
                                    <w:top w:val="none" w:sz="0" w:space="0" w:color="auto"/>
                                    <w:left w:val="none" w:sz="0" w:space="0" w:color="auto"/>
                                    <w:bottom w:val="none" w:sz="0" w:space="0" w:color="auto"/>
                                    <w:right w:val="none" w:sz="0" w:space="0" w:color="auto"/>
                                  </w:divBdr>
                                  <w:divsChild>
                                    <w:div w:id="378667887">
                                      <w:marLeft w:val="0"/>
                                      <w:marRight w:val="0"/>
                                      <w:marTop w:val="0"/>
                                      <w:marBottom w:val="0"/>
                                      <w:divBdr>
                                        <w:top w:val="single" w:sz="6" w:space="0" w:color="DDDDDD"/>
                                        <w:left w:val="single" w:sz="6" w:space="0" w:color="DDDDDD"/>
                                        <w:bottom w:val="single" w:sz="6" w:space="0" w:color="DDDDDD"/>
                                        <w:right w:val="single" w:sz="6" w:space="0" w:color="DDDDDD"/>
                                      </w:divBdr>
                                      <w:divsChild>
                                        <w:div w:id="1136215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0855995">
      <w:bodyDiv w:val="1"/>
      <w:marLeft w:val="0"/>
      <w:marRight w:val="0"/>
      <w:marTop w:val="0"/>
      <w:marBottom w:val="0"/>
      <w:divBdr>
        <w:top w:val="none" w:sz="0" w:space="0" w:color="auto"/>
        <w:left w:val="none" w:sz="0" w:space="0" w:color="auto"/>
        <w:bottom w:val="none" w:sz="0" w:space="0" w:color="auto"/>
        <w:right w:val="none" w:sz="0" w:space="0" w:color="auto"/>
      </w:divBdr>
      <w:divsChild>
        <w:div w:id="97912421">
          <w:marLeft w:val="0"/>
          <w:marRight w:val="0"/>
          <w:marTop w:val="0"/>
          <w:marBottom w:val="0"/>
          <w:divBdr>
            <w:top w:val="none" w:sz="0" w:space="0" w:color="auto"/>
            <w:left w:val="none" w:sz="0" w:space="0" w:color="auto"/>
            <w:bottom w:val="none" w:sz="0" w:space="0" w:color="auto"/>
            <w:right w:val="none" w:sz="0" w:space="0" w:color="auto"/>
          </w:divBdr>
          <w:divsChild>
            <w:div w:id="1001003694">
              <w:marLeft w:val="0"/>
              <w:marRight w:val="0"/>
              <w:marTop w:val="0"/>
              <w:marBottom w:val="0"/>
              <w:divBdr>
                <w:top w:val="none" w:sz="0" w:space="0" w:color="auto"/>
                <w:left w:val="none" w:sz="0" w:space="0" w:color="auto"/>
                <w:bottom w:val="none" w:sz="0" w:space="0" w:color="auto"/>
                <w:right w:val="none" w:sz="0" w:space="0" w:color="auto"/>
              </w:divBdr>
              <w:divsChild>
                <w:div w:id="1099368570">
                  <w:marLeft w:val="-272"/>
                  <w:marRight w:val="0"/>
                  <w:marTop w:val="0"/>
                  <w:marBottom w:val="0"/>
                  <w:divBdr>
                    <w:top w:val="none" w:sz="0" w:space="0" w:color="auto"/>
                    <w:left w:val="none" w:sz="0" w:space="0" w:color="auto"/>
                    <w:bottom w:val="none" w:sz="0" w:space="0" w:color="auto"/>
                    <w:right w:val="none" w:sz="0" w:space="0" w:color="auto"/>
                  </w:divBdr>
                  <w:divsChild>
                    <w:div w:id="588469105">
                      <w:marLeft w:val="0"/>
                      <w:marRight w:val="0"/>
                      <w:marTop w:val="0"/>
                      <w:marBottom w:val="0"/>
                      <w:divBdr>
                        <w:top w:val="none" w:sz="0" w:space="0" w:color="auto"/>
                        <w:left w:val="none" w:sz="0" w:space="0" w:color="auto"/>
                        <w:bottom w:val="none" w:sz="0" w:space="0" w:color="auto"/>
                        <w:right w:val="none" w:sz="0" w:space="0" w:color="auto"/>
                      </w:divBdr>
                      <w:divsChild>
                        <w:div w:id="1921987869">
                          <w:marLeft w:val="-272"/>
                          <w:marRight w:val="0"/>
                          <w:marTop w:val="0"/>
                          <w:marBottom w:val="0"/>
                          <w:divBdr>
                            <w:top w:val="none" w:sz="0" w:space="0" w:color="auto"/>
                            <w:left w:val="none" w:sz="0" w:space="0" w:color="auto"/>
                            <w:bottom w:val="none" w:sz="0" w:space="0" w:color="auto"/>
                            <w:right w:val="none" w:sz="0" w:space="0" w:color="auto"/>
                          </w:divBdr>
                          <w:divsChild>
                            <w:div w:id="1044790045">
                              <w:marLeft w:val="0"/>
                              <w:marRight w:val="0"/>
                              <w:marTop w:val="0"/>
                              <w:marBottom w:val="0"/>
                              <w:divBdr>
                                <w:top w:val="none" w:sz="0" w:space="0" w:color="auto"/>
                                <w:left w:val="none" w:sz="0" w:space="0" w:color="auto"/>
                                <w:bottom w:val="none" w:sz="0" w:space="0" w:color="auto"/>
                                <w:right w:val="none" w:sz="0" w:space="0" w:color="auto"/>
                              </w:divBdr>
                              <w:divsChild>
                                <w:div w:id="391002244">
                                  <w:marLeft w:val="0"/>
                                  <w:marRight w:val="0"/>
                                  <w:marTop w:val="0"/>
                                  <w:marBottom w:val="122"/>
                                  <w:divBdr>
                                    <w:top w:val="none" w:sz="0" w:space="0" w:color="auto"/>
                                    <w:left w:val="none" w:sz="0" w:space="0" w:color="auto"/>
                                    <w:bottom w:val="none" w:sz="0" w:space="0" w:color="auto"/>
                                    <w:right w:val="none" w:sz="0" w:space="0" w:color="auto"/>
                                  </w:divBdr>
                                  <w:divsChild>
                                    <w:div w:id="2036077720">
                                      <w:marLeft w:val="0"/>
                                      <w:marRight w:val="0"/>
                                      <w:marTop w:val="0"/>
                                      <w:marBottom w:val="0"/>
                                      <w:divBdr>
                                        <w:top w:val="single" w:sz="6" w:space="0" w:color="DDDDDD"/>
                                        <w:left w:val="single" w:sz="6" w:space="0" w:color="DDDDDD"/>
                                        <w:bottom w:val="single" w:sz="6" w:space="0" w:color="DDDDDD"/>
                                        <w:right w:val="single" w:sz="6" w:space="0" w:color="DDDDDD"/>
                                      </w:divBdr>
                                      <w:divsChild>
                                        <w:div w:id="85210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9707169">
      <w:bodyDiv w:val="1"/>
      <w:marLeft w:val="0"/>
      <w:marRight w:val="0"/>
      <w:marTop w:val="0"/>
      <w:marBottom w:val="0"/>
      <w:divBdr>
        <w:top w:val="none" w:sz="0" w:space="0" w:color="auto"/>
        <w:left w:val="none" w:sz="0" w:space="0" w:color="auto"/>
        <w:bottom w:val="none" w:sz="0" w:space="0" w:color="auto"/>
        <w:right w:val="none" w:sz="0" w:space="0" w:color="auto"/>
      </w:divBdr>
      <w:divsChild>
        <w:div w:id="1577086219">
          <w:marLeft w:val="0"/>
          <w:marRight w:val="0"/>
          <w:marTop w:val="0"/>
          <w:marBottom w:val="0"/>
          <w:divBdr>
            <w:top w:val="none" w:sz="0" w:space="0" w:color="auto"/>
            <w:left w:val="single" w:sz="6" w:space="0" w:color="DBDBDB"/>
            <w:bottom w:val="single" w:sz="6" w:space="0" w:color="DBDBDB"/>
            <w:right w:val="single" w:sz="6" w:space="0" w:color="DBDBDB"/>
          </w:divBdr>
          <w:divsChild>
            <w:div w:id="756175850">
              <w:marLeft w:val="0"/>
              <w:marRight w:val="0"/>
              <w:marTop w:val="0"/>
              <w:marBottom w:val="0"/>
              <w:divBdr>
                <w:top w:val="none" w:sz="0" w:space="0" w:color="auto"/>
                <w:left w:val="none" w:sz="0" w:space="0" w:color="auto"/>
                <w:bottom w:val="none" w:sz="0" w:space="0" w:color="auto"/>
                <w:right w:val="none" w:sz="0" w:space="0" w:color="auto"/>
              </w:divBdr>
              <w:divsChild>
                <w:div w:id="1723601235">
                  <w:marLeft w:val="0"/>
                  <w:marRight w:val="0"/>
                  <w:marTop w:val="0"/>
                  <w:marBottom w:val="0"/>
                  <w:divBdr>
                    <w:top w:val="none" w:sz="0" w:space="0" w:color="auto"/>
                    <w:left w:val="none" w:sz="0" w:space="0" w:color="auto"/>
                    <w:bottom w:val="none" w:sz="0" w:space="0" w:color="auto"/>
                    <w:right w:val="none" w:sz="0" w:space="0" w:color="auto"/>
                  </w:divBdr>
                  <w:divsChild>
                    <w:div w:id="49920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8574941">
      <w:bodyDiv w:val="1"/>
      <w:marLeft w:val="0"/>
      <w:marRight w:val="0"/>
      <w:marTop w:val="0"/>
      <w:marBottom w:val="0"/>
      <w:divBdr>
        <w:top w:val="none" w:sz="0" w:space="0" w:color="auto"/>
        <w:left w:val="none" w:sz="0" w:space="0" w:color="auto"/>
        <w:bottom w:val="none" w:sz="0" w:space="0" w:color="auto"/>
        <w:right w:val="none" w:sz="0" w:space="0" w:color="auto"/>
      </w:divBdr>
      <w:divsChild>
        <w:div w:id="891576587">
          <w:marLeft w:val="0"/>
          <w:marRight w:val="0"/>
          <w:marTop w:val="0"/>
          <w:marBottom w:val="0"/>
          <w:divBdr>
            <w:top w:val="none" w:sz="0" w:space="0" w:color="auto"/>
            <w:left w:val="none" w:sz="0" w:space="0" w:color="auto"/>
            <w:bottom w:val="none" w:sz="0" w:space="0" w:color="auto"/>
            <w:right w:val="none" w:sz="0" w:space="0" w:color="auto"/>
          </w:divBdr>
          <w:divsChild>
            <w:div w:id="1101802333">
              <w:marLeft w:val="0"/>
              <w:marRight w:val="0"/>
              <w:marTop w:val="0"/>
              <w:marBottom w:val="0"/>
              <w:divBdr>
                <w:top w:val="none" w:sz="0" w:space="0" w:color="auto"/>
                <w:left w:val="none" w:sz="0" w:space="0" w:color="auto"/>
                <w:bottom w:val="none" w:sz="0" w:space="0" w:color="auto"/>
                <w:right w:val="none" w:sz="0" w:space="0" w:color="auto"/>
              </w:divBdr>
              <w:divsChild>
                <w:div w:id="1802727554">
                  <w:marLeft w:val="0"/>
                  <w:marRight w:val="0"/>
                  <w:marTop w:val="0"/>
                  <w:marBottom w:val="0"/>
                  <w:divBdr>
                    <w:top w:val="none" w:sz="0" w:space="0" w:color="auto"/>
                    <w:left w:val="none" w:sz="0" w:space="0" w:color="auto"/>
                    <w:bottom w:val="none" w:sz="0" w:space="0" w:color="auto"/>
                    <w:right w:val="none" w:sz="0" w:space="0" w:color="auto"/>
                  </w:divBdr>
                  <w:divsChild>
                    <w:div w:id="711460193">
                      <w:marLeft w:val="0"/>
                      <w:marRight w:val="0"/>
                      <w:marTop w:val="0"/>
                      <w:marBottom w:val="0"/>
                      <w:divBdr>
                        <w:top w:val="none" w:sz="0" w:space="0" w:color="auto"/>
                        <w:left w:val="none" w:sz="0" w:space="0" w:color="auto"/>
                        <w:bottom w:val="none" w:sz="0" w:space="0" w:color="auto"/>
                        <w:right w:val="none" w:sz="0" w:space="0" w:color="auto"/>
                      </w:divBdr>
                      <w:divsChild>
                        <w:div w:id="626855821">
                          <w:marLeft w:val="0"/>
                          <w:marRight w:val="0"/>
                          <w:marTop w:val="0"/>
                          <w:marBottom w:val="0"/>
                          <w:divBdr>
                            <w:top w:val="none" w:sz="0" w:space="0" w:color="auto"/>
                            <w:left w:val="none" w:sz="0" w:space="0" w:color="auto"/>
                            <w:bottom w:val="none" w:sz="0" w:space="0" w:color="auto"/>
                            <w:right w:val="none" w:sz="0" w:space="0" w:color="auto"/>
                          </w:divBdr>
                          <w:divsChild>
                            <w:div w:id="706030829">
                              <w:marLeft w:val="0"/>
                              <w:marRight w:val="0"/>
                              <w:marTop w:val="0"/>
                              <w:marBottom w:val="0"/>
                              <w:divBdr>
                                <w:top w:val="none" w:sz="0" w:space="0" w:color="auto"/>
                                <w:left w:val="none" w:sz="0" w:space="0" w:color="auto"/>
                                <w:bottom w:val="none" w:sz="0" w:space="0" w:color="auto"/>
                                <w:right w:val="none" w:sz="0" w:space="0" w:color="auto"/>
                              </w:divBdr>
                              <w:divsChild>
                                <w:div w:id="1754232057">
                                  <w:marLeft w:val="0"/>
                                  <w:marRight w:val="0"/>
                                  <w:marTop w:val="0"/>
                                  <w:marBottom w:val="0"/>
                                  <w:divBdr>
                                    <w:top w:val="none" w:sz="0" w:space="0" w:color="auto"/>
                                    <w:left w:val="none" w:sz="0" w:space="0" w:color="auto"/>
                                    <w:bottom w:val="none" w:sz="0" w:space="0" w:color="auto"/>
                                    <w:right w:val="none" w:sz="0" w:space="0" w:color="auto"/>
                                  </w:divBdr>
                                  <w:divsChild>
                                    <w:div w:id="131198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herese.oljans@sodradalarnassparbank.se"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413</Words>
  <Characters>2190</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Swedbank AB (publ)</Company>
  <LinksUpToDate>false</LinksUpToDate>
  <CharactersWithSpaces>2598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p114tho</dc:creator>
  <cp:lastModifiedBy>p114tho</cp:lastModifiedBy>
  <cp:revision>5</cp:revision>
  <cp:lastPrinted>2013-12-16T07:50:00Z</cp:lastPrinted>
  <dcterms:created xsi:type="dcterms:W3CDTF">2013-12-16T07:42:00Z</dcterms:created>
  <dcterms:modified xsi:type="dcterms:W3CDTF">2013-12-16T07:51:00Z</dcterms:modified>
</cp:coreProperties>
</file>