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01C81" w14:textId="28BFB5A5" w:rsidR="002C24C3" w:rsidRPr="00104900" w:rsidRDefault="00F3514D" w:rsidP="002C24C3">
      <w:pPr>
        <w:jc w:val="center"/>
        <w:rPr>
          <w:rFonts w:cstheme="minorHAnsi"/>
          <w:bCs/>
          <w:sz w:val="22"/>
        </w:rPr>
      </w:pPr>
      <w:r w:rsidRPr="00104900">
        <w:rPr>
          <w:rFonts w:cstheme="minorHAnsi"/>
          <w:bCs/>
          <w:noProof/>
          <w:sz w:val="22"/>
        </w:rPr>
        <w:drawing>
          <wp:anchor distT="0" distB="0" distL="114300" distR="114300" simplePos="0" relativeHeight="251658240" behindDoc="0" locked="0" layoutInCell="1" allowOverlap="1" wp14:anchorId="3EAA9781" wp14:editId="26823F04">
            <wp:simplePos x="0" y="0"/>
            <wp:positionH relativeFrom="page">
              <wp:posOffset>0</wp:posOffset>
            </wp:positionH>
            <wp:positionV relativeFrom="margin">
              <wp:posOffset>-802971</wp:posOffset>
            </wp:positionV>
            <wp:extent cx="7575550" cy="1629410"/>
            <wp:effectExtent l="0" t="0" r="635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2019_Masthead-(Fact-Shee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75550" cy="1629410"/>
                    </a:xfrm>
                    <a:prstGeom prst="rect">
                      <a:avLst/>
                    </a:prstGeom>
                  </pic:spPr>
                </pic:pic>
              </a:graphicData>
            </a:graphic>
            <wp14:sizeRelH relativeFrom="margin">
              <wp14:pctWidth>0</wp14:pctWidth>
            </wp14:sizeRelH>
            <wp14:sizeRelV relativeFrom="margin">
              <wp14:pctHeight>0</wp14:pctHeight>
            </wp14:sizeRelV>
          </wp:anchor>
        </w:drawing>
      </w:r>
    </w:p>
    <w:p w14:paraId="0D49F05F" w14:textId="3D23D28D" w:rsidR="00F30241" w:rsidRPr="00104900" w:rsidRDefault="00F30241" w:rsidP="00F30241">
      <w:pPr>
        <w:rPr>
          <w:rFonts w:cstheme="minorHAnsi"/>
          <w:bCs/>
          <w:sz w:val="22"/>
        </w:rPr>
      </w:pPr>
      <w:r w:rsidRPr="00104900">
        <w:rPr>
          <w:rFonts w:cstheme="minorHAnsi"/>
          <w:bCs/>
          <w:sz w:val="22"/>
        </w:rPr>
        <w:t>MEDIA RELEASE</w:t>
      </w:r>
    </w:p>
    <w:p w14:paraId="4A383B2F" w14:textId="024575AD" w:rsidR="00F30241" w:rsidRPr="00104900" w:rsidRDefault="00F30241" w:rsidP="00F30241">
      <w:pPr>
        <w:rPr>
          <w:rFonts w:cstheme="minorHAnsi"/>
          <w:bCs/>
          <w:sz w:val="22"/>
        </w:rPr>
      </w:pPr>
    </w:p>
    <w:p w14:paraId="2A25F2C6" w14:textId="26DF01FD" w:rsidR="00EC264F" w:rsidRPr="00E91FB8" w:rsidRDefault="00E91FB8" w:rsidP="00EC264F">
      <w:pPr>
        <w:rPr>
          <w:rFonts w:cstheme="minorHAnsi"/>
          <w:b/>
          <w:sz w:val="28"/>
          <w:szCs w:val="28"/>
        </w:rPr>
      </w:pPr>
      <w:r w:rsidRPr="00E91FB8">
        <w:rPr>
          <w:rFonts w:cstheme="minorHAnsi"/>
          <w:b/>
          <w:sz w:val="28"/>
          <w:szCs w:val="28"/>
        </w:rPr>
        <w:t>Turning Chairs into Tables: Novel Deep Learning Method for Unpaired Shape Transforms</w:t>
      </w:r>
    </w:p>
    <w:p w14:paraId="0CDF50C0" w14:textId="77777777" w:rsidR="00EC264F" w:rsidRDefault="00EC264F" w:rsidP="00EC264F">
      <w:pPr>
        <w:rPr>
          <w:rFonts w:ascii="Verdana" w:eastAsia="Verdana" w:hAnsi="Verdana" w:cs="Verdana"/>
          <w:sz w:val="20"/>
          <w:szCs w:val="20"/>
        </w:rPr>
      </w:pPr>
    </w:p>
    <w:p w14:paraId="6E299FC7" w14:textId="515EA44D" w:rsidR="00EC264F" w:rsidRDefault="00E91FB8" w:rsidP="00EC264F">
      <w:pPr>
        <w:rPr>
          <w:rFonts w:ascii="Verdana" w:eastAsia="Verdana" w:hAnsi="Verdana" w:cs="Verdana"/>
          <w:sz w:val="20"/>
          <w:szCs w:val="20"/>
        </w:rPr>
      </w:pPr>
      <w:r w:rsidRPr="00395574">
        <w:rPr>
          <w:rFonts w:ascii="Calibri" w:hAnsi="Calibri" w:cs="Calibri"/>
          <w:bCs/>
          <w:sz w:val="22"/>
        </w:rPr>
        <w:t>Brisbane, Australia,</w:t>
      </w:r>
      <w:r>
        <w:rPr>
          <w:rFonts w:cstheme="minorHAnsi"/>
          <w:bCs/>
          <w:sz w:val="22"/>
        </w:rPr>
        <w:t xml:space="preserve"> </w:t>
      </w:r>
      <w:r w:rsidR="00EC264F" w:rsidRPr="00E91FB8">
        <w:rPr>
          <w:rFonts w:ascii="Verdana" w:eastAsia="Verdana" w:hAnsi="Verdana" w:cs="Verdana"/>
          <w:b/>
          <w:sz w:val="20"/>
          <w:szCs w:val="20"/>
        </w:rPr>
        <w:t>18 October 2019</w:t>
      </w:r>
      <w:r>
        <w:rPr>
          <w:rFonts w:ascii="Verdana" w:eastAsia="Verdana" w:hAnsi="Verdana" w:cs="Verdana"/>
          <w:b/>
          <w:sz w:val="20"/>
          <w:szCs w:val="20"/>
        </w:rPr>
        <w:t xml:space="preserve"> </w:t>
      </w:r>
      <w:r w:rsidR="00EC264F">
        <w:rPr>
          <w:rFonts w:ascii="Verdana" w:eastAsia="Verdana" w:hAnsi="Verdana" w:cs="Verdana"/>
          <w:b/>
          <w:sz w:val="20"/>
          <w:szCs w:val="20"/>
        </w:rPr>
        <w:t>—</w:t>
      </w:r>
      <w:r w:rsidR="00EC264F">
        <w:rPr>
          <w:rFonts w:ascii="Verdana" w:eastAsia="Verdana" w:hAnsi="Verdana" w:cs="Verdana"/>
          <w:sz w:val="20"/>
          <w:szCs w:val="20"/>
        </w:rPr>
        <w:t>Turning a chair into a table, or vice versa, might sound like somewhat of a magic trick. In this case, zero magic is involved, just plenty of complex geometry and</w:t>
      </w:r>
      <w:r w:rsidR="00EC264F">
        <w:rPr>
          <w:rFonts w:ascii="Verdana" w:eastAsia="Verdana" w:hAnsi="Verdana" w:cs="Verdana"/>
          <w:sz w:val="20"/>
          <w:szCs w:val="20"/>
        </w:rPr>
        <w:t xml:space="preserve"> </w:t>
      </w:r>
      <w:r w:rsidR="00EC264F">
        <w:rPr>
          <w:rFonts w:ascii="Verdana" w:eastAsia="Verdana" w:hAnsi="Verdana" w:cs="Verdana"/>
          <w:sz w:val="20"/>
          <w:szCs w:val="20"/>
        </w:rPr>
        <w:t xml:space="preserve">machine learning. </w:t>
      </w:r>
    </w:p>
    <w:p w14:paraId="4DE380D1" w14:textId="77777777" w:rsidR="00EC264F" w:rsidRDefault="00EC264F" w:rsidP="00EC264F">
      <w:pPr>
        <w:rPr>
          <w:rFonts w:ascii="Verdana" w:eastAsia="Verdana" w:hAnsi="Verdana" w:cs="Verdana"/>
          <w:sz w:val="20"/>
          <w:szCs w:val="20"/>
        </w:rPr>
      </w:pPr>
    </w:p>
    <w:p w14:paraId="2BD19E94" w14:textId="77C5ACC5" w:rsidR="00EC264F" w:rsidRDefault="00EC264F" w:rsidP="00EC264F">
      <w:pPr>
        <w:rPr>
          <w:rFonts w:ascii="Verdana" w:eastAsia="Verdana" w:hAnsi="Verdana" w:cs="Verdana"/>
          <w:sz w:val="20"/>
          <w:szCs w:val="20"/>
        </w:rPr>
      </w:pPr>
      <w:r>
        <w:rPr>
          <w:rFonts w:ascii="Verdana" w:eastAsia="Verdana" w:hAnsi="Verdana" w:cs="Verdana"/>
          <w:sz w:val="20"/>
          <w:szCs w:val="20"/>
        </w:rPr>
        <w:t>Called LOGAN, the deep neural network, i.e., a machine of sorts, can learn to transform the shapes of two different objects, for example, a chair and a table, in a natural way, without seeing any paired transforms between the shapes. All the machine had seen was a bunch of tables and a bunch of chairs, and it could automatically translate shapes between the two unpaired domains. LOGAN can also automatically perform both content and style transfers between two different types of shapes without any changes to its network architecture. [Refer to image below.]</w:t>
      </w:r>
    </w:p>
    <w:p w14:paraId="23BD66A3" w14:textId="77777777" w:rsidR="00EC264F" w:rsidRDefault="00EC264F" w:rsidP="00EC264F">
      <w:pPr>
        <w:rPr>
          <w:rFonts w:ascii="Verdana" w:eastAsia="Verdana" w:hAnsi="Verdana" w:cs="Verdana"/>
          <w:sz w:val="20"/>
          <w:szCs w:val="20"/>
        </w:rPr>
      </w:pPr>
    </w:p>
    <w:p w14:paraId="34175102" w14:textId="77777777" w:rsidR="00EC264F" w:rsidRDefault="00EC264F" w:rsidP="00EC264F">
      <w:pPr>
        <w:rPr>
          <w:rFonts w:ascii="Verdana" w:eastAsia="Verdana" w:hAnsi="Verdana" w:cs="Verdana"/>
          <w:sz w:val="20"/>
          <w:szCs w:val="20"/>
        </w:rPr>
      </w:pPr>
      <w:r>
        <w:rPr>
          <w:rFonts w:ascii="Verdana" w:eastAsia="Verdana" w:hAnsi="Verdana" w:cs="Verdana"/>
          <w:sz w:val="20"/>
          <w:szCs w:val="20"/>
        </w:rPr>
        <w:t xml:space="preserve">The team of researchers behind LOGAN, from Simon Fraser University, Shenzhen University, and Tel Aviv University, are set to present their work at </w:t>
      </w:r>
      <w:hyperlink r:id="rId11">
        <w:r>
          <w:rPr>
            <w:rFonts w:ascii="Verdana" w:eastAsia="Verdana" w:hAnsi="Verdana" w:cs="Verdana"/>
            <w:color w:val="0563C1"/>
            <w:sz w:val="20"/>
            <w:szCs w:val="20"/>
            <w:u w:val="single"/>
          </w:rPr>
          <w:t>ACM SIGGRAPH Asia</w:t>
        </w:r>
      </w:hyperlink>
      <w:r>
        <w:rPr>
          <w:rFonts w:ascii="Verdana" w:eastAsia="Verdana" w:hAnsi="Verdana" w:cs="Verdana"/>
          <w:sz w:val="20"/>
          <w:szCs w:val="20"/>
        </w:rPr>
        <w:t xml:space="preserve"> held Nov. 17 to 20 in Brisbane, Australia. SIGGRAPH Asia, now in its 12</w:t>
      </w:r>
      <w:r>
        <w:rPr>
          <w:rFonts w:ascii="Verdana" w:eastAsia="Verdana" w:hAnsi="Verdana" w:cs="Verdana"/>
          <w:sz w:val="20"/>
          <w:szCs w:val="20"/>
          <w:vertAlign w:val="superscript"/>
        </w:rPr>
        <w:t>th</w:t>
      </w:r>
      <w:r>
        <w:rPr>
          <w:rFonts w:ascii="Verdana" w:eastAsia="Verdana" w:hAnsi="Verdana" w:cs="Verdana"/>
          <w:sz w:val="20"/>
          <w:szCs w:val="20"/>
        </w:rPr>
        <w:t xml:space="preserve"> year, attracts the most respected technical and creative people from around the world in computer graphics, animation, interactivity, gaming, and emerging technologies. </w:t>
      </w:r>
      <w:r>
        <w:rPr>
          <w:noProof/>
        </w:rPr>
        <w:drawing>
          <wp:anchor distT="0" distB="0" distL="114300" distR="114300" simplePos="0" relativeHeight="251660288" behindDoc="0" locked="0" layoutInCell="1" hidden="0" allowOverlap="1" wp14:anchorId="55DC4057" wp14:editId="7D9D3918">
            <wp:simplePos x="0" y="0"/>
            <wp:positionH relativeFrom="column">
              <wp:posOffset>1727200</wp:posOffset>
            </wp:positionH>
            <wp:positionV relativeFrom="paragraph">
              <wp:posOffset>62230</wp:posOffset>
            </wp:positionV>
            <wp:extent cx="4178300" cy="147320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4178300" cy="1473200"/>
                    </a:xfrm>
                    <a:prstGeom prst="rect">
                      <a:avLst/>
                    </a:prstGeom>
                    <a:ln/>
                  </pic:spPr>
                </pic:pic>
              </a:graphicData>
            </a:graphic>
          </wp:anchor>
        </w:drawing>
      </w:r>
    </w:p>
    <w:p w14:paraId="7D8B92BD" w14:textId="77777777" w:rsidR="00EC264F" w:rsidRDefault="00EC264F" w:rsidP="00EC264F">
      <w:pPr>
        <w:rPr>
          <w:rFonts w:ascii="Verdana" w:eastAsia="Verdana" w:hAnsi="Verdana" w:cs="Verdana"/>
          <w:sz w:val="20"/>
          <w:szCs w:val="20"/>
        </w:rPr>
      </w:pPr>
    </w:p>
    <w:p w14:paraId="6E8954C5" w14:textId="77777777" w:rsidR="00EC264F" w:rsidRDefault="00EC264F" w:rsidP="00EC264F">
      <w:pPr>
        <w:rPr>
          <w:rFonts w:ascii="Verdana" w:eastAsia="Verdana" w:hAnsi="Verdana" w:cs="Verdana"/>
          <w:sz w:val="20"/>
          <w:szCs w:val="20"/>
        </w:rPr>
      </w:pPr>
      <w:r>
        <w:rPr>
          <w:rFonts w:ascii="Verdana" w:eastAsia="Verdana" w:hAnsi="Verdana" w:cs="Verdana"/>
          <w:sz w:val="20"/>
          <w:szCs w:val="20"/>
        </w:rPr>
        <w:t xml:space="preserve">“Shape transform is one of the most fundamental and frequently encountered problems in computer graphics and geometric modeling,” says senior coauthor of the work, Hao (Richard) Zhang, professor of computing science at Simon Fraser University. “What is new and emerging is to tie this important problem to deep learning—can a machine learn to transform shapes, particularly under the unsupervised or unpaired setting?” </w:t>
      </w:r>
    </w:p>
    <w:p w14:paraId="2585EA00" w14:textId="77777777" w:rsidR="00EC264F" w:rsidRDefault="00EC264F" w:rsidP="00EC264F">
      <w:pPr>
        <w:rPr>
          <w:rFonts w:ascii="Verdana" w:eastAsia="Verdana" w:hAnsi="Verdana" w:cs="Verdana"/>
          <w:sz w:val="20"/>
          <w:szCs w:val="20"/>
        </w:rPr>
      </w:pPr>
    </w:p>
    <w:p w14:paraId="1D6ED326" w14:textId="77777777" w:rsidR="00EC264F" w:rsidRDefault="00EC264F" w:rsidP="00EC264F">
      <w:pPr>
        <w:rPr>
          <w:rFonts w:ascii="Verdana" w:eastAsia="Verdana" w:hAnsi="Verdana" w:cs="Verdana"/>
          <w:sz w:val="20"/>
          <w:szCs w:val="20"/>
        </w:rPr>
      </w:pPr>
      <w:r>
        <w:rPr>
          <w:rFonts w:ascii="Verdana" w:eastAsia="Verdana" w:hAnsi="Verdana" w:cs="Verdana"/>
          <w:sz w:val="20"/>
          <w:szCs w:val="20"/>
        </w:rPr>
        <w:t xml:space="preserve">In this work, the researchers turned to a well-known technique in machine learning, Generative Adversarial Network (GAN), for unpaired general-purpose shape transforms. Their network is trained on two sets of shapes, e.g., tables and chairs or different letters. There is neither a pairing between shapes in the two domains to guide shape translation nor any point-wise correspondence between any shapes. Once trained, the researchers’ method takes a point-set shape from one domain, a table or a chair, and transforms into the other. </w:t>
      </w:r>
    </w:p>
    <w:p w14:paraId="3FA727C8" w14:textId="77777777" w:rsidR="00EC264F" w:rsidRDefault="00EC264F" w:rsidP="00EC264F">
      <w:pPr>
        <w:rPr>
          <w:rFonts w:ascii="Verdana" w:eastAsia="Verdana" w:hAnsi="Verdana" w:cs="Verdana"/>
          <w:sz w:val="20"/>
          <w:szCs w:val="20"/>
        </w:rPr>
      </w:pPr>
    </w:p>
    <w:p w14:paraId="0AADE85E" w14:textId="77777777" w:rsidR="00EC264F" w:rsidRDefault="00EC264F" w:rsidP="00EC264F">
      <w:pPr>
        <w:rPr>
          <w:rFonts w:ascii="Verdana" w:eastAsia="Verdana" w:hAnsi="Verdana" w:cs="Verdana"/>
          <w:strike/>
          <w:sz w:val="20"/>
          <w:szCs w:val="20"/>
        </w:rPr>
      </w:pPr>
      <w:r>
        <w:rPr>
          <w:rFonts w:ascii="Verdana" w:eastAsia="Verdana" w:hAnsi="Verdana" w:cs="Verdana"/>
          <w:sz w:val="20"/>
          <w:szCs w:val="20"/>
        </w:rPr>
        <w:t xml:space="preserve">LOGAN overcomes a key challenge in shape transform techniques. Given two sets of shapes—chairs and tables—it is challenging for the network to learn which </w:t>
      </w:r>
      <w:proofErr w:type="gramStart"/>
      <w:r>
        <w:rPr>
          <w:rFonts w:ascii="Verdana" w:eastAsia="Verdana" w:hAnsi="Verdana" w:cs="Verdana"/>
          <w:sz w:val="20"/>
          <w:szCs w:val="20"/>
        </w:rPr>
        <w:t>particular shape</w:t>
      </w:r>
      <w:proofErr w:type="gramEnd"/>
      <w:r>
        <w:rPr>
          <w:rFonts w:ascii="Verdana" w:eastAsia="Verdana" w:hAnsi="Verdana" w:cs="Verdana"/>
          <w:sz w:val="20"/>
          <w:szCs w:val="20"/>
        </w:rPr>
        <w:t xml:space="preserve"> features should be preserved or altered to result in realistic transformation of the object, from chair to table and vice versa. The team’s method learns the unique differences in features and can automatically determine which features should be kept or discarded in order to achieve the desired shape </w:t>
      </w:r>
      <w:proofErr w:type="gramStart"/>
      <w:r>
        <w:rPr>
          <w:rFonts w:ascii="Verdana" w:eastAsia="Verdana" w:hAnsi="Verdana" w:cs="Verdana"/>
          <w:sz w:val="20"/>
          <w:szCs w:val="20"/>
        </w:rPr>
        <w:t>transform, and</w:t>
      </w:r>
      <w:proofErr w:type="gramEnd"/>
      <w:r>
        <w:rPr>
          <w:rFonts w:ascii="Verdana" w:eastAsia="Verdana" w:hAnsi="Verdana" w:cs="Verdana"/>
          <w:sz w:val="20"/>
          <w:szCs w:val="20"/>
        </w:rPr>
        <w:t xml:space="preserve"> can do so without supervision.</w:t>
      </w:r>
      <w:r>
        <w:rPr>
          <w:rFonts w:ascii="Verdana" w:eastAsia="Verdana" w:hAnsi="Verdana" w:cs="Verdana"/>
          <w:strike/>
          <w:sz w:val="20"/>
          <w:szCs w:val="20"/>
        </w:rPr>
        <w:t xml:space="preserve"> </w:t>
      </w:r>
    </w:p>
    <w:p w14:paraId="4CB82747" w14:textId="77777777" w:rsidR="00EC264F" w:rsidRDefault="00EC264F" w:rsidP="00EC264F">
      <w:pPr>
        <w:rPr>
          <w:rFonts w:ascii="Verdana" w:eastAsia="Verdana" w:hAnsi="Verdana" w:cs="Verdana"/>
          <w:sz w:val="20"/>
          <w:szCs w:val="20"/>
        </w:rPr>
      </w:pPr>
    </w:p>
    <w:p w14:paraId="4FC7B36C" w14:textId="77777777" w:rsidR="00EC264F" w:rsidRDefault="00EC264F" w:rsidP="00EC264F">
      <w:pPr>
        <w:rPr>
          <w:rFonts w:ascii="Verdana" w:eastAsia="Verdana" w:hAnsi="Verdana" w:cs="Verdana"/>
          <w:sz w:val="20"/>
          <w:szCs w:val="20"/>
        </w:rPr>
      </w:pPr>
      <w:r>
        <w:rPr>
          <w:rFonts w:ascii="Verdana" w:eastAsia="Verdana" w:hAnsi="Verdana" w:cs="Verdana"/>
          <w:sz w:val="20"/>
          <w:szCs w:val="20"/>
        </w:rPr>
        <w:t xml:space="preserve">Other techniques in computer vision for unpaired image-to-image translation have been </w:t>
      </w:r>
      <w:r>
        <w:rPr>
          <w:rFonts w:ascii="Verdana" w:eastAsia="Verdana" w:hAnsi="Verdana" w:cs="Verdana"/>
          <w:sz w:val="20"/>
          <w:szCs w:val="20"/>
        </w:rPr>
        <w:lastRenderedPageBreak/>
        <w:t xml:space="preserve">developed and have been successful in translating style features, but most have not achieved shape translation. “In 2017, </w:t>
      </w:r>
      <w:proofErr w:type="spellStart"/>
      <w:r>
        <w:rPr>
          <w:rFonts w:ascii="Verdana" w:eastAsia="Verdana" w:hAnsi="Verdana" w:cs="Verdana"/>
          <w:sz w:val="20"/>
          <w:szCs w:val="20"/>
        </w:rPr>
        <w:t>CycleGAN</w:t>
      </w:r>
      <w:proofErr w:type="spellEnd"/>
      <w:r>
        <w:rPr>
          <w:rFonts w:ascii="Verdana" w:eastAsia="Verdana" w:hAnsi="Verdana" w:cs="Verdana"/>
          <w:sz w:val="20"/>
          <w:szCs w:val="20"/>
        </w:rPr>
        <w:t xml:space="preserve"> and </w:t>
      </w:r>
      <w:proofErr w:type="spellStart"/>
      <w:r>
        <w:rPr>
          <w:rFonts w:ascii="Verdana" w:eastAsia="Verdana" w:hAnsi="Verdana" w:cs="Verdana"/>
          <w:sz w:val="20"/>
          <w:szCs w:val="20"/>
        </w:rPr>
        <w:t>DualGAN</w:t>
      </w:r>
      <w:proofErr w:type="spellEnd"/>
      <w:r>
        <w:rPr>
          <w:rFonts w:ascii="Verdana" w:eastAsia="Verdana" w:hAnsi="Verdana" w:cs="Verdana"/>
          <w:sz w:val="20"/>
          <w:szCs w:val="20"/>
        </w:rPr>
        <w:t xml:space="preserve">, two highly influential works from computer vision were developed for unpaired image-to-image style translation. LOGAN specifically produces realistic </w:t>
      </w:r>
      <w:r>
        <w:rPr>
          <w:rFonts w:ascii="Verdana" w:eastAsia="Verdana" w:hAnsi="Verdana" w:cs="Verdana"/>
          <w:i/>
          <w:sz w:val="20"/>
          <w:szCs w:val="20"/>
        </w:rPr>
        <w:t>shape</w:t>
      </w:r>
      <w:r>
        <w:rPr>
          <w:rFonts w:ascii="Verdana" w:eastAsia="Verdana" w:hAnsi="Verdana" w:cs="Verdana"/>
          <w:sz w:val="20"/>
          <w:szCs w:val="20"/>
        </w:rPr>
        <w:t xml:space="preserve"> translations, both in style and content, for the first time,’’ notes Zhang. Additionally, the researchers demonstrate that LOGAN can learn “style-preserving” content transfers. For instance, the network can automatically transform a letter ‘R’ into a ‘P’ of the same font style, or with respect to style translation, their method is able to translate a bold-face letter ‘A’ into an italicized ‘A’. </w:t>
      </w:r>
    </w:p>
    <w:p w14:paraId="3B3B0DE7" w14:textId="77777777" w:rsidR="00EC264F" w:rsidRDefault="00EC264F" w:rsidP="00EC264F">
      <w:pPr>
        <w:rPr>
          <w:rFonts w:ascii="Verdana" w:eastAsia="Verdana" w:hAnsi="Verdana" w:cs="Verdana"/>
          <w:sz w:val="20"/>
          <w:szCs w:val="20"/>
        </w:rPr>
      </w:pPr>
    </w:p>
    <w:p w14:paraId="63911E53" w14:textId="77777777" w:rsidR="00EC264F" w:rsidRDefault="00EC264F" w:rsidP="00EC264F">
      <w:pPr>
        <w:rPr>
          <w:rFonts w:ascii="Verdana" w:eastAsia="Verdana" w:hAnsi="Verdana" w:cs="Verdana"/>
          <w:sz w:val="20"/>
          <w:szCs w:val="20"/>
        </w:rPr>
      </w:pPr>
      <w:r>
        <w:rPr>
          <w:rFonts w:ascii="Verdana" w:eastAsia="Verdana" w:hAnsi="Verdana" w:cs="Verdana"/>
          <w:sz w:val="20"/>
          <w:szCs w:val="20"/>
        </w:rPr>
        <w:t>To devise their method, the researchers train a neural network which encodes the two types of input shapes into a common latent space. In deep learning, the latent space is represented by the bottleneck layer where the network captures the features of the</w:t>
      </w:r>
    </w:p>
    <w:p w14:paraId="514533F6" w14:textId="77777777" w:rsidR="00EC264F" w:rsidRDefault="00EC264F" w:rsidP="00EC264F">
      <w:pPr>
        <w:rPr>
          <w:rFonts w:ascii="Verdana" w:eastAsia="Verdana" w:hAnsi="Verdana" w:cs="Verdana"/>
          <w:sz w:val="20"/>
          <w:szCs w:val="20"/>
        </w:rPr>
      </w:pPr>
      <w:r>
        <w:rPr>
          <w:rFonts w:ascii="Verdana" w:eastAsia="Verdana" w:hAnsi="Verdana" w:cs="Verdana"/>
          <w:sz w:val="20"/>
          <w:szCs w:val="20"/>
        </w:rPr>
        <w:t>input data. LOGAN is not only trained to turn a chair code to a table code, but also trained to turn a table code to the same table code. The latter enables “feature preservation” and helps maintain certain table features during chair-to-table shape translations.</w:t>
      </w:r>
    </w:p>
    <w:p w14:paraId="66E74E17" w14:textId="77777777" w:rsidR="00EC264F" w:rsidRDefault="00EC264F" w:rsidP="00EC264F">
      <w:pPr>
        <w:rPr>
          <w:rFonts w:ascii="Verdana" w:eastAsia="Verdana" w:hAnsi="Verdana" w:cs="Verdana"/>
          <w:sz w:val="20"/>
          <w:szCs w:val="20"/>
        </w:rPr>
      </w:pPr>
    </w:p>
    <w:p w14:paraId="52ABAD82" w14:textId="77777777" w:rsidR="00EC264F" w:rsidRDefault="00EC264F" w:rsidP="00EC264F">
      <w:pPr>
        <w:rPr>
          <w:rFonts w:ascii="Verdana" w:eastAsia="Verdana" w:hAnsi="Verdana" w:cs="Verdana"/>
          <w:sz w:val="20"/>
          <w:szCs w:val="20"/>
        </w:rPr>
      </w:pPr>
      <w:r>
        <w:rPr>
          <w:rFonts w:ascii="Verdana" w:eastAsia="Verdana" w:hAnsi="Verdana" w:cs="Verdana"/>
          <w:sz w:val="20"/>
          <w:szCs w:val="20"/>
        </w:rPr>
        <w:t xml:space="preserve">In ablation studies, the researchers demonstrate LOGAN’s superior capabilities in unpaired shape transforms on a variety of examples over baselines and state-of-the-art approaches. Their study shows that LOGAN </w:t>
      </w:r>
      <w:proofErr w:type="gramStart"/>
      <w:r>
        <w:rPr>
          <w:rFonts w:ascii="Verdana" w:eastAsia="Verdana" w:hAnsi="Verdana" w:cs="Verdana"/>
          <w:sz w:val="20"/>
          <w:szCs w:val="20"/>
        </w:rPr>
        <w:t>is able to</w:t>
      </w:r>
      <w:proofErr w:type="gramEnd"/>
      <w:r>
        <w:rPr>
          <w:rFonts w:ascii="Verdana" w:eastAsia="Verdana" w:hAnsi="Verdana" w:cs="Verdana"/>
          <w:sz w:val="20"/>
          <w:szCs w:val="20"/>
        </w:rPr>
        <w:t xml:space="preserve"> learn what shape features to keep during transforms, and the results accurately resemble the desired object. </w:t>
      </w:r>
    </w:p>
    <w:p w14:paraId="1F2C364F" w14:textId="77777777" w:rsidR="00EC264F" w:rsidRDefault="00EC264F" w:rsidP="00EC264F">
      <w:pPr>
        <w:rPr>
          <w:rFonts w:ascii="Verdana" w:eastAsia="Verdana" w:hAnsi="Verdana" w:cs="Verdana"/>
          <w:sz w:val="20"/>
          <w:szCs w:val="20"/>
        </w:rPr>
      </w:pPr>
    </w:p>
    <w:p w14:paraId="7E2C459E" w14:textId="77777777" w:rsidR="00EC264F" w:rsidRDefault="00EC264F" w:rsidP="00EC264F">
      <w:pPr>
        <w:rPr>
          <w:rFonts w:ascii="Verdana" w:eastAsia="Verdana" w:hAnsi="Verdana" w:cs="Verdana"/>
          <w:sz w:val="20"/>
          <w:szCs w:val="20"/>
        </w:rPr>
      </w:pPr>
      <w:r>
        <w:rPr>
          <w:rFonts w:ascii="Verdana" w:eastAsia="Verdana" w:hAnsi="Verdana" w:cs="Verdana"/>
          <w:sz w:val="20"/>
          <w:szCs w:val="20"/>
        </w:rPr>
        <w:t xml:space="preserve">In future work, the team aims to fine tune LOGAN to work on all domain pairs to make it truly general-purpose. The current version of LOGAN also is not yet smart enough to understand the meanings of the shapes, and the researchers are working on making the network “smarter” to incorporate this information. </w:t>
      </w:r>
    </w:p>
    <w:p w14:paraId="0377C533" w14:textId="77777777" w:rsidR="00EC264F" w:rsidRDefault="00EC264F" w:rsidP="00EC264F">
      <w:pPr>
        <w:rPr>
          <w:rFonts w:ascii="Verdana" w:eastAsia="Verdana" w:hAnsi="Verdana" w:cs="Verdana"/>
          <w:sz w:val="20"/>
          <w:szCs w:val="20"/>
        </w:rPr>
      </w:pPr>
    </w:p>
    <w:p w14:paraId="24D4E050" w14:textId="560F674C" w:rsidR="00EC264F" w:rsidRDefault="00EC264F" w:rsidP="00EC264F">
      <w:pPr>
        <w:rPr>
          <w:rFonts w:ascii="Verdana" w:eastAsia="Verdana" w:hAnsi="Verdana" w:cs="Verdana"/>
          <w:sz w:val="20"/>
          <w:szCs w:val="20"/>
        </w:rPr>
      </w:pPr>
      <w:r>
        <w:rPr>
          <w:rFonts w:ascii="Verdana" w:eastAsia="Verdana" w:hAnsi="Verdana" w:cs="Verdana"/>
          <w:sz w:val="20"/>
          <w:szCs w:val="20"/>
        </w:rPr>
        <w:t xml:space="preserve">Zhang’s collaborators on “LOGAN: Unpaired Shape Transform in Latent Overcomplete Space” include </w:t>
      </w:r>
      <w:proofErr w:type="spellStart"/>
      <w:r>
        <w:rPr>
          <w:rFonts w:ascii="Verdana" w:eastAsia="Verdana" w:hAnsi="Verdana" w:cs="Verdana"/>
          <w:sz w:val="20"/>
          <w:szCs w:val="20"/>
        </w:rPr>
        <w:t>Kangxue</w:t>
      </w:r>
      <w:proofErr w:type="spellEnd"/>
      <w:r>
        <w:rPr>
          <w:rFonts w:ascii="Verdana" w:eastAsia="Verdana" w:hAnsi="Verdana" w:cs="Verdana"/>
          <w:sz w:val="20"/>
          <w:szCs w:val="20"/>
        </w:rPr>
        <w:t xml:space="preserve"> Yin (Simon Fraser University); </w:t>
      </w:r>
      <w:proofErr w:type="spellStart"/>
      <w:r>
        <w:rPr>
          <w:rFonts w:ascii="Verdana" w:eastAsia="Verdana" w:hAnsi="Verdana" w:cs="Verdana"/>
          <w:sz w:val="20"/>
          <w:szCs w:val="20"/>
        </w:rPr>
        <w:t>Zhiqin</w:t>
      </w:r>
      <w:proofErr w:type="spellEnd"/>
      <w:r>
        <w:rPr>
          <w:rFonts w:ascii="Verdana" w:eastAsia="Verdana" w:hAnsi="Verdana" w:cs="Verdana"/>
          <w:sz w:val="20"/>
          <w:szCs w:val="20"/>
        </w:rPr>
        <w:t xml:space="preserve"> Chen (Simon Fraser University); Hui Huang (Shenzhen University); and Daniel Cohen-Or (Tel Aviv University). For the team’s paper, visit their </w:t>
      </w:r>
      <w:hyperlink r:id="rId13">
        <w:r>
          <w:rPr>
            <w:rFonts w:ascii="Verdana" w:eastAsia="Verdana" w:hAnsi="Verdana" w:cs="Verdana"/>
            <w:color w:val="1155CC"/>
            <w:sz w:val="20"/>
            <w:szCs w:val="20"/>
            <w:u w:val="single"/>
          </w:rPr>
          <w:t xml:space="preserve">project </w:t>
        </w:r>
      </w:hyperlink>
      <w:hyperlink r:id="rId14">
        <w:r>
          <w:rPr>
            <w:rFonts w:ascii="Verdana" w:eastAsia="Verdana" w:hAnsi="Verdana" w:cs="Verdana"/>
            <w:color w:val="1155CC"/>
            <w:sz w:val="20"/>
            <w:szCs w:val="20"/>
            <w:u w:val="single"/>
          </w:rPr>
          <w:t>page</w:t>
        </w:r>
      </w:hyperlink>
      <w:r>
        <w:rPr>
          <w:rFonts w:ascii="Verdana" w:eastAsia="Verdana" w:hAnsi="Verdana" w:cs="Verdana"/>
          <w:sz w:val="20"/>
          <w:szCs w:val="20"/>
        </w:rPr>
        <w:t>.</w:t>
      </w:r>
    </w:p>
    <w:p w14:paraId="27FAA84D" w14:textId="77777777" w:rsidR="00EC264F" w:rsidRDefault="00EC264F" w:rsidP="00EC264F">
      <w:pPr>
        <w:rPr>
          <w:rFonts w:ascii="Verdana" w:eastAsia="Verdana" w:hAnsi="Verdana" w:cs="Verdana"/>
          <w:sz w:val="20"/>
          <w:szCs w:val="20"/>
        </w:rPr>
      </w:pPr>
    </w:p>
    <w:p w14:paraId="61BA904D" w14:textId="3AF1B57A" w:rsidR="00BA2B89" w:rsidRPr="00104900" w:rsidRDefault="001E71C7" w:rsidP="001E71C7">
      <w:pPr>
        <w:rPr>
          <w:rFonts w:cstheme="minorHAnsi"/>
          <w:bCs/>
          <w:sz w:val="22"/>
        </w:rPr>
      </w:pPr>
      <w:bookmarkStart w:id="0" w:name="_heading=h.gjdgxs" w:colFirst="0" w:colLast="0"/>
      <w:bookmarkEnd w:id="0"/>
      <w:r w:rsidRPr="00104900">
        <w:rPr>
          <w:rFonts w:cstheme="minorHAnsi"/>
          <w:bCs/>
          <w:sz w:val="22"/>
        </w:rPr>
        <w:t>– end –</w:t>
      </w:r>
    </w:p>
    <w:p w14:paraId="5A5209C2" w14:textId="7D8560A8" w:rsidR="00F30241" w:rsidRPr="00104900" w:rsidRDefault="00F30241" w:rsidP="00F30241">
      <w:pPr>
        <w:rPr>
          <w:rFonts w:cstheme="minorHAnsi"/>
          <w:bCs/>
          <w:sz w:val="22"/>
        </w:rPr>
      </w:pPr>
    </w:p>
    <w:p w14:paraId="00D9F5EF" w14:textId="1B02BEB3" w:rsidR="000D671A" w:rsidRPr="00104900" w:rsidRDefault="000D671A" w:rsidP="00F30241">
      <w:pPr>
        <w:rPr>
          <w:rFonts w:cstheme="minorHAnsi"/>
          <w:bCs/>
          <w:sz w:val="22"/>
        </w:rPr>
      </w:pPr>
      <w:r w:rsidRPr="00104900">
        <w:rPr>
          <w:rFonts w:cstheme="minorHAnsi"/>
          <w:bCs/>
          <w:sz w:val="22"/>
        </w:rPr>
        <w:t>Notes to Editors</w:t>
      </w:r>
    </w:p>
    <w:p w14:paraId="4CA59658" w14:textId="77777777" w:rsidR="000F01A9" w:rsidRPr="000F01A9" w:rsidRDefault="000F01A9" w:rsidP="000F01A9">
      <w:pPr>
        <w:pStyle w:val="ListParagraph"/>
        <w:numPr>
          <w:ilvl w:val="0"/>
          <w:numId w:val="4"/>
        </w:numPr>
        <w:rPr>
          <w:rFonts w:cstheme="minorHAnsi"/>
          <w:bCs/>
          <w:sz w:val="22"/>
        </w:rPr>
      </w:pPr>
      <w:r w:rsidRPr="000F01A9">
        <w:rPr>
          <w:rFonts w:cstheme="minorHAnsi"/>
          <w:bCs/>
          <w:sz w:val="22"/>
        </w:rPr>
        <w:t xml:space="preserve">SIGGRAPH Asia 2019 takes place at the Brisbane Exhibition and Convention Centre 17-20 November 2019. For more information, please visit </w:t>
      </w:r>
      <w:hyperlink r:id="rId15" w:history="1">
        <w:r w:rsidRPr="000F01A9">
          <w:rPr>
            <w:rStyle w:val="Hyperlink"/>
            <w:rFonts w:cstheme="minorHAnsi"/>
            <w:sz w:val="22"/>
          </w:rPr>
          <w:t>https://sa2019.siggraph.org</w:t>
        </w:r>
      </w:hyperlink>
      <w:r w:rsidRPr="000F01A9">
        <w:rPr>
          <w:rFonts w:cstheme="minorHAnsi"/>
          <w:sz w:val="22"/>
        </w:rPr>
        <w:t>.</w:t>
      </w:r>
      <w:r w:rsidRPr="000F01A9">
        <w:rPr>
          <w:rFonts w:cstheme="minorHAnsi"/>
          <w:bCs/>
          <w:sz w:val="22"/>
        </w:rPr>
        <w:t xml:space="preserve"> </w:t>
      </w:r>
    </w:p>
    <w:p w14:paraId="2CBA8FB0" w14:textId="3C79BBD3" w:rsidR="00F3514D" w:rsidRPr="00104900" w:rsidRDefault="00F3514D" w:rsidP="000D671A">
      <w:pPr>
        <w:pStyle w:val="ListParagraph"/>
        <w:numPr>
          <w:ilvl w:val="0"/>
          <w:numId w:val="4"/>
        </w:numPr>
        <w:rPr>
          <w:rStyle w:val="Hyperlink"/>
          <w:rFonts w:cstheme="minorHAnsi"/>
          <w:bCs/>
          <w:color w:val="auto"/>
          <w:sz w:val="22"/>
          <w:u w:val="none"/>
        </w:rPr>
      </w:pPr>
      <w:r w:rsidRPr="00104900">
        <w:rPr>
          <w:rFonts w:cstheme="minorHAnsi"/>
          <w:sz w:val="22"/>
        </w:rPr>
        <w:t xml:space="preserve">Keep tabs of updates, download images and more at the </w:t>
      </w:r>
      <w:r w:rsidRPr="00104900">
        <w:rPr>
          <w:rFonts w:cstheme="minorHAnsi"/>
          <w:bCs/>
          <w:sz w:val="22"/>
        </w:rPr>
        <w:t>SIGGRAPH Asia</w:t>
      </w:r>
      <w:r w:rsidRPr="00104900">
        <w:rPr>
          <w:rFonts w:cstheme="minorHAnsi"/>
          <w:sz w:val="22"/>
        </w:rPr>
        <w:t xml:space="preserve"> </w:t>
      </w:r>
      <w:hyperlink r:id="rId16" w:history="1">
        <w:r w:rsidRPr="00104900">
          <w:rPr>
            <w:rStyle w:val="Hyperlink"/>
            <w:rFonts w:cstheme="minorHAnsi"/>
            <w:bCs/>
            <w:sz w:val="22"/>
          </w:rPr>
          <w:t>virtual newsroom</w:t>
        </w:r>
      </w:hyperlink>
    </w:p>
    <w:p w14:paraId="106E2EAB" w14:textId="2004EDC7" w:rsidR="007701E2" w:rsidRPr="00104900" w:rsidRDefault="007701E2" w:rsidP="000D671A">
      <w:pPr>
        <w:pStyle w:val="ListParagraph"/>
        <w:numPr>
          <w:ilvl w:val="0"/>
          <w:numId w:val="4"/>
        </w:numPr>
        <w:rPr>
          <w:rFonts w:cstheme="minorHAnsi"/>
          <w:bCs/>
          <w:sz w:val="22"/>
        </w:rPr>
      </w:pPr>
      <w:r w:rsidRPr="00104900">
        <w:rPr>
          <w:rFonts w:cstheme="minorHAnsi"/>
          <w:bCs/>
          <w:sz w:val="22"/>
        </w:rPr>
        <w:t xml:space="preserve">Media may apply for </w:t>
      </w:r>
      <w:r w:rsidR="00F01C43" w:rsidRPr="00104900">
        <w:rPr>
          <w:rFonts w:cstheme="minorHAnsi"/>
          <w:bCs/>
          <w:sz w:val="22"/>
        </w:rPr>
        <w:t xml:space="preserve">media </w:t>
      </w:r>
      <w:r w:rsidRPr="00104900">
        <w:rPr>
          <w:rFonts w:cstheme="minorHAnsi"/>
          <w:bCs/>
          <w:sz w:val="22"/>
        </w:rPr>
        <w:t>accreditation</w:t>
      </w:r>
      <w:r w:rsidR="00575B7F" w:rsidRPr="00104900">
        <w:rPr>
          <w:rFonts w:cstheme="minorHAnsi"/>
          <w:bCs/>
          <w:sz w:val="22"/>
        </w:rPr>
        <w:t xml:space="preserve"> to SIGGRAPH Asia</w:t>
      </w:r>
      <w:r w:rsidR="00F01C43" w:rsidRPr="00104900">
        <w:rPr>
          <w:rFonts w:cstheme="minorHAnsi"/>
          <w:bCs/>
          <w:sz w:val="22"/>
        </w:rPr>
        <w:t xml:space="preserve"> at </w:t>
      </w:r>
      <w:hyperlink r:id="rId17" w:history="1">
        <w:r w:rsidR="00F01C43" w:rsidRPr="00104900">
          <w:rPr>
            <w:rStyle w:val="Hyperlink"/>
            <w:rFonts w:cstheme="minorHAnsi"/>
            <w:bCs/>
            <w:sz w:val="22"/>
          </w:rPr>
          <w:t>bit.ly/sa19accreditation</w:t>
        </w:r>
      </w:hyperlink>
      <w:r w:rsidR="00F01C43" w:rsidRPr="00104900">
        <w:rPr>
          <w:rFonts w:cstheme="minorHAnsi"/>
          <w:bCs/>
          <w:sz w:val="22"/>
        </w:rPr>
        <w:t xml:space="preserve">   </w:t>
      </w:r>
    </w:p>
    <w:p w14:paraId="5E610DD1" w14:textId="77777777" w:rsidR="00D12C79" w:rsidRPr="00104900" w:rsidRDefault="00D12C79" w:rsidP="00D12C79">
      <w:pPr>
        <w:rPr>
          <w:rFonts w:cstheme="minorHAnsi"/>
          <w:bCs/>
          <w:sz w:val="22"/>
        </w:rPr>
      </w:pPr>
    </w:p>
    <w:p w14:paraId="5CC9E5F3" w14:textId="77777777" w:rsidR="00C53F7F" w:rsidRPr="00104900" w:rsidRDefault="00C53F7F" w:rsidP="00C53F7F">
      <w:pPr>
        <w:rPr>
          <w:rFonts w:cstheme="minorHAnsi"/>
          <w:b/>
          <w:sz w:val="22"/>
        </w:rPr>
      </w:pPr>
      <w:r w:rsidRPr="00104900">
        <w:rPr>
          <w:rFonts w:cstheme="minorHAnsi"/>
          <w:b/>
          <w:sz w:val="22"/>
        </w:rPr>
        <w:t>About SIGGRAPH Asia 2019</w:t>
      </w:r>
    </w:p>
    <w:p w14:paraId="48878D2B" w14:textId="0D926CE4" w:rsidR="00C53F7F" w:rsidRPr="00104900" w:rsidRDefault="00C53F7F" w:rsidP="00C53F7F">
      <w:pPr>
        <w:rPr>
          <w:rFonts w:cstheme="minorHAnsi"/>
          <w:sz w:val="22"/>
        </w:rPr>
      </w:pPr>
      <w:r w:rsidRPr="00104900">
        <w:rPr>
          <w:rFonts w:cstheme="minorHAnsi"/>
          <w:sz w:val="22"/>
        </w:rPr>
        <w:t xml:space="preserve">The 12th ACM SIGGRAPH Conference and Exhibition on Computer Graphics and Interactive Techniques in Asia (SIGGRAPH Asia 2019) will be held in Brisbane, Australia at the Brisbane Convention and Exhibition Centre (BCEC) from 17 – 20 November 2019. </w:t>
      </w:r>
      <w:r w:rsidRPr="00104900">
        <w:rPr>
          <w:rFonts w:cstheme="minorHAnsi"/>
          <w:color w:val="000000" w:themeColor="text1"/>
          <w:sz w:val="22"/>
        </w:rPr>
        <w:t xml:space="preserve">The annual event held in Asia attracts the most respected technical and creative people from all over the world who are excited by </w:t>
      </w:r>
      <w:r w:rsidR="0095132F" w:rsidRPr="00104900">
        <w:rPr>
          <w:rFonts w:cstheme="minorHAnsi"/>
          <w:color w:val="000000" w:themeColor="text1"/>
          <w:sz w:val="22"/>
        </w:rPr>
        <w:t xml:space="preserve">computer graphics </w:t>
      </w:r>
      <w:r w:rsidRPr="00104900">
        <w:rPr>
          <w:rFonts w:cstheme="minorHAnsi"/>
          <w:color w:val="000000" w:themeColor="text1"/>
          <w:sz w:val="22"/>
        </w:rPr>
        <w:t xml:space="preserve">research, science, art, animation, gaming, interactivity, education and emerging technologies. </w:t>
      </w:r>
    </w:p>
    <w:p w14:paraId="133F880F" w14:textId="77777777" w:rsidR="00C53F7F" w:rsidRPr="00104900" w:rsidRDefault="00C53F7F" w:rsidP="00C53F7F">
      <w:pPr>
        <w:rPr>
          <w:rFonts w:cstheme="minorHAnsi"/>
          <w:color w:val="000000" w:themeColor="text1"/>
          <w:sz w:val="22"/>
        </w:rPr>
      </w:pPr>
    </w:p>
    <w:p w14:paraId="07536E56" w14:textId="26EFB91B" w:rsidR="00C53F7F" w:rsidRDefault="00C53F7F" w:rsidP="00C53F7F">
      <w:pPr>
        <w:rPr>
          <w:rFonts w:cstheme="minorHAnsi"/>
          <w:sz w:val="22"/>
        </w:rPr>
      </w:pPr>
      <w:r w:rsidRPr="00104900">
        <w:rPr>
          <w:rFonts w:cstheme="minorHAnsi"/>
          <w:color w:val="000000" w:themeColor="text1"/>
          <w:sz w:val="22"/>
        </w:rPr>
        <w:t xml:space="preserve">The four-day conference will include a diverse range of juried programs, such as the Art Gallery / Art Papers, Computer Animation Festival, Courses, Doctoral Consortium, Emerging Technologies, Posters, Technical Briefs, Technical Papers and XR (Extended Reality). Curated programs include Business &amp; Innovation Symposium, </w:t>
      </w:r>
      <w:proofErr w:type="spellStart"/>
      <w:r w:rsidRPr="00104900">
        <w:rPr>
          <w:rFonts w:cstheme="minorHAnsi"/>
          <w:color w:val="000000" w:themeColor="text1"/>
          <w:sz w:val="22"/>
        </w:rPr>
        <w:t>Demoscene</w:t>
      </w:r>
      <w:proofErr w:type="spellEnd"/>
      <w:r w:rsidRPr="00104900">
        <w:rPr>
          <w:rFonts w:cstheme="minorHAnsi"/>
          <w:color w:val="000000" w:themeColor="text1"/>
          <w:sz w:val="22"/>
        </w:rPr>
        <w:t xml:space="preserve"> and Real-Time Live! A three-day exhibition held from 18 – 20 November 2019 will offer a business platform for industry players to market their innovative products and services to the computer graphics and interactive techniques professionals and enthusiasts from Asia and beyond. </w:t>
      </w:r>
      <w:r w:rsidRPr="00104900">
        <w:rPr>
          <w:rFonts w:cstheme="minorHAnsi"/>
          <w:sz w:val="22"/>
        </w:rPr>
        <w:t xml:space="preserve">For more information, please visit </w:t>
      </w:r>
      <w:hyperlink r:id="rId18" w:history="1">
        <w:r w:rsidRPr="00104900">
          <w:rPr>
            <w:rStyle w:val="Hyperlink"/>
            <w:rFonts w:cstheme="minorHAnsi"/>
            <w:sz w:val="22"/>
          </w:rPr>
          <w:t>http://sa2019.siggraph.org</w:t>
        </w:r>
      </w:hyperlink>
      <w:r w:rsidRPr="00104900">
        <w:rPr>
          <w:rFonts w:cstheme="minorHAnsi"/>
          <w:sz w:val="22"/>
        </w:rPr>
        <w:t xml:space="preserve">. Find us on: </w:t>
      </w:r>
      <w:hyperlink r:id="rId19" w:history="1">
        <w:r w:rsidRPr="00104900">
          <w:rPr>
            <w:rStyle w:val="Hyperlink"/>
            <w:rFonts w:eastAsia="MS PGothic" w:cstheme="minorHAnsi"/>
            <w:sz w:val="22"/>
          </w:rPr>
          <w:t>Facebook</w:t>
        </w:r>
      </w:hyperlink>
      <w:r w:rsidRPr="00104900">
        <w:rPr>
          <w:rFonts w:eastAsia="MS PGothic" w:cstheme="minorHAnsi"/>
          <w:color w:val="222222"/>
          <w:sz w:val="22"/>
        </w:rPr>
        <w:t xml:space="preserve">, </w:t>
      </w:r>
      <w:hyperlink r:id="rId20" w:history="1">
        <w:r w:rsidRPr="00104900">
          <w:rPr>
            <w:rStyle w:val="Hyperlink"/>
            <w:rFonts w:eastAsia="MS PGothic" w:cstheme="minorHAnsi"/>
            <w:sz w:val="22"/>
          </w:rPr>
          <w:t>Twitter</w:t>
        </w:r>
      </w:hyperlink>
      <w:r w:rsidRPr="00104900">
        <w:rPr>
          <w:rFonts w:eastAsia="MS PGothic" w:cstheme="minorHAnsi"/>
          <w:color w:val="222222"/>
          <w:sz w:val="22"/>
        </w:rPr>
        <w:t xml:space="preserve">, </w:t>
      </w:r>
      <w:hyperlink r:id="rId21" w:history="1">
        <w:r w:rsidRPr="00104900">
          <w:rPr>
            <w:rStyle w:val="Hyperlink"/>
            <w:rFonts w:eastAsia="MS PGothic" w:cstheme="minorHAnsi"/>
            <w:sz w:val="22"/>
          </w:rPr>
          <w:t>Instagram</w:t>
        </w:r>
      </w:hyperlink>
      <w:r w:rsidRPr="00104900">
        <w:rPr>
          <w:rFonts w:eastAsia="MS PGothic" w:cstheme="minorHAnsi"/>
          <w:color w:val="222222"/>
          <w:sz w:val="22"/>
        </w:rPr>
        <w:t xml:space="preserve"> and </w:t>
      </w:r>
      <w:hyperlink r:id="rId22" w:history="1">
        <w:r w:rsidRPr="00104900">
          <w:rPr>
            <w:rStyle w:val="Hyperlink"/>
            <w:rFonts w:eastAsia="MS PGothic" w:cstheme="minorHAnsi"/>
            <w:sz w:val="22"/>
          </w:rPr>
          <w:t>YouTube</w:t>
        </w:r>
      </w:hyperlink>
      <w:r w:rsidRPr="00104900">
        <w:rPr>
          <w:rFonts w:cstheme="minorHAnsi"/>
          <w:sz w:val="22"/>
        </w:rPr>
        <w:t xml:space="preserve"> with the official event hashtag, #</w:t>
      </w:r>
      <w:proofErr w:type="spellStart"/>
      <w:r w:rsidRPr="00104900">
        <w:rPr>
          <w:rFonts w:cstheme="minorHAnsi"/>
          <w:sz w:val="22"/>
        </w:rPr>
        <w:t>SIGGRAPHAsia</w:t>
      </w:r>
      <w:proofErr w:type="spellEnd"/>
      <w:r w:rsidRPr="00104900">
        <w:rPr>
          <w:rFonts w:cstheme="minorHAnsi"/>
          <w:sz w:val="22"/>
        </w:rPr>
        <w:t xml:space="preserve"> and #SIGGRAPHAsia2019.</w:t>
      </w:r>
    </w:p>
    <w:p w14:paraId="559D1028" w14:textId="77777777" w:rsidR="000F01A9" w:rsidRPr="00104900" w:rsidRDefault="000F01A9" w:rsidP="00C53F7F">
      <w:pPr>
        <w:rPr>
          <w:rFonts w:cstheme="minorHAnsi"/>
          <w:sz w:val="22"/>
        </w:rPr>
      </w:pPr>
      <w:bookmarkStart w:id="1" w:name="_GoBack"/>
      <w:bookmarkEnd w:id="1"/>
    </w:p>
    <w:p w14:paraId="666F7434" w14:textId="77777777" w:rsidR="00C53F7F" w:rsidRPr="00104900" w:rsidRDefault="00C53F7F" w:rsidP="00F30241">
      <w:pPr>
        <w:rPr>
          <w:rFonts w:cstheme="minorHAnsi"/>
          <w:b/>
          <w:sz w:val="22"/>
        </w:rPr>
      </w:pPr>
    </w:p>
    <w:p w14:paraId="452C5EBC" w14:textId="7EF3B4E3" w:rsidR="00F30241" w:rsidRPr="00104900" w:rsidRDefault="00F30241" w:rsidP="00F30241">
      <w:pPr>
        <w:rPr>
          <w:rFonts w:cstheme="minorHAnsi"/>
          <w:b/>
          <w:sz w:val="22"/>
        </w:rPr>
      </w:pPr>
      <w:r w:rsidRPr="00104900">
        <w:rPr>
          <w:rFonts w:cstheme="minorHAnsi"/>
          <w:b/>
          <w:sz w:val="22"/>
        </w:rPr>
        <w:lastRenderedPageBreak/>
        <w:t>About ACM SIGGRAPH</w:t>
      </w:r>
    </w:p>
    <w:p w14:paraId="523B19A1" w14:textId="0F1993B6" w:rsidR="00F30241" w:rsidRPr="00104900" w:rsidRDefault="00F30241" w:rsidP="00F30241">
      <w:pPr>
        <w:rPr>
          <w:rFonts w:cstheme="minorHAnsi"/>
          <w:sz w:val="22"/>
        </w:rPr>
      </w:pPr>
      <w:r w:rsidRPr="00104900">
        <w:rPr>
          <w:rFonts w:cstheme="minorHAnsi"/>
          <w:sz w:val="22"/>
        </w:rPr>
        <w:t xml:space="preserve">The ACM Special Interest Group on Computer Graphics and Interactive Techniques is an interdisciplinary community interested in research, technology, and applications in computer graphics and interactive techniques. Members include researchers, developers, and users from the technical, academic, business, and art communities. ACM SIGGRAPH enriches the computer graphics and interactive techniques community year-round through its conferences, global network of professional and student chapters, publications, and educational activities. For more information, please visit </w:t>
      </w:r>
      <w:hyperlink r:id="rId23" w:history="1">
        <w:r w:rsidR="00575B7F" w:rsidRPr="00104900">
          <w:rPr>
            <w:rStyle w:val="Hyperlink"/>
            <w:rFonts w:cstheme="minorHAnsi"/>
            <w:sz w:val="22"/>
          </w:rPr>
          <w:t>www.siggraph.org</w:t>
        </w:r>
      </w:hyperlink>
      <w:r w:rsidRPr="00104900">
        <w:rPr>
          <w:rFonts w:cstheme="minorHAnsi"/>
          <w:sz w:val="22"/>
        </w:rPr>
        <w:t>.</w:t>
      </w:r>
    </w:p>
    <w:p w14:paraId="40530C55" w14:textId="77777777" w:rsidR="00F30241" w:rsidRPr="00104900" w:rsidRDefault="00F30241" w:rsidP="00F30241">
      <w:pPr>
        <w:rPr>
          <w:rFonts w:cstheme="minorHAnsi"/>
          <w:sz w:val="22"/>
        </w:rPr>
      </w:pPr>
    </w:p>
    <w:p w14:paraId="4D0CE05C" w14:textId="77777777" w:rsidR="00F30241" w:rsidRPr="00104900" w:rsidRDefault="00F30241" w:rsidP="00F30241">
      <w:pPr>
        <w:rPr>
          <w:rFonts w:cstheme="minorHAnsi"/>
          <w:b/>
          <w:sz w:val="22"/>
        </w:rPr>
      </w:pPr>
      <w:r w:rsidRPr="00104900">
        <w:rPr>
          <w:rFonts w:cstheme="minorHAnsi"/>
          <w:b/>
          <w:sz w:val="22"/>
        </w:rPr>
        <w:t xml:space="preserve">About </w:t>
      </w:r>
      <w:proofErr w:type="spellStart"/>
      <w:r w:rsidRPr="00104900">
        <w:rPr>
          <w:rFonts w:cstheme="minorHAnsi"/>
          <w:b/>
          <w:sz w:val="22"/>
        </w:rPr>
        <w:t>Koelnmesse</w:t>
      </w:r>
      <w:proofErr w:type="spellEnd"/>
    </w:p>
    <w:p w14:paraId="02080E34" w14:textId="42226B85" w:rsidR="00F30241" w:rsidRPr="00104900" w:rsidRDefault="00F30241" w:rsidP="00F30241">
      <w:pPr>
        <w:rPr>
          <w:rFonts w:cstheme="minorHAnsi"/>
          <w:sz w:val="22"/>
        </w:rPr>
      </w:pPr>
      <w:proofErr w:type="spellStart"/>
      <w:r w:rsidRPr="00104900">
        <w:rPr>
          <w:rFonts w:cstheme="minorHAnsi"/>
          <w:sz w:val="22"/>
        </w:rPr>
        <w:t>Koelnmesse</w:t>
      </w:r>
      <w:proofErr w:type="spellEnd"/>
      <w:r w:rsidRPr="00104900">
        <w:rPr>
          <w:rFonts w:cstheme="minorHAnsi"/>
          <w:sz w:val="22"/>
        </w:rPr>
        <w:t xml:space="preserve"> Pte Ltd is one of the world's largest trade fair companies. Its more than 80 trade fairs and exhibitions have the broadest international scope in the industry, as 60 percent of the exhibitors and 40 percent of the visitors come from outside Germany. The </w:t>
      </w:r>
      <w:proofErr w:type="spellStart"/>
      <w:r w:rsidRPr="00104900">
        <w:rPr>
          <w:rFonts w:cstheme="minorHAnsi"/>
          <w:sz w:val="22"/>
        </w:rPr>
        <w:t>Koelnmesse</w:t>
      </w:r>
      <w:proofErr w:type="spellEnd"/>
      <w:r w:rsidRPr="00104900">
        <w:rPr>
          <w:rFonts w:cstheme="minorHAnsi"/>
          <w:sz w:val="22"/>
        </w:rPr>
        <w:t xml:space="preserve"> events include leading global trade fairs for 25 sectors, such as Imm Cologne, </w:t>
      </w:r>
      <w:proofErr w:type="spellStart"/>
      <w:r w:rsidRPr="00104900">
        <w:rPr>
          <w:rFonts w:cstheme="minorHAnsi"/>
          <w:sz w:val="22"/>
        </w:rPr>
        <w:t>Anuga</w:t>
      </w:r>
      <w:proofErr w:type="spellEnd"/>
      <w:r w:rsidRPr="00104900">
        <w:rPr>
          <w:rFonts w:cstheme="minorHAnsi"/>
          <w:sz w:val="22"/>
        </w:rPr>
        <w:t xml:space="preserve">, IDS, INTERMOT, </w:t>
      </w:r>
      <w:proofErr w:type="spellStart"/>
      <w:r w:rsidRPr="00104900">
        <w:rPr>
          <w:rFonts w:cstheme="minorHAnsi"/>
          <w:sz w:val="22"/>
        </w:rPr>
        <w:t>Interzum</w:t>
      </w:r>
      <w:proofErr w:type="spellEnd"/>
      <w:r w:rsidRPr="00104900">
        <w:rPr>
          <w:rFonts w:cstheme="minorHAnsi"/>
          <w:sz w:val="22"/>
        </w:rPr>
        <w:t xml:space="preserve"> Cologne, </w:t>
      </w:r>
      <w:proofErr w:type="spellStart"/>
      <w:r w:rsidRPr="00104900">
        <w:rPr>
          <w:rFonts w:cstheme="minorHAnsi"/>
          <w:sz w:val="22"/>
        </w:rPr>
        <w:t>Photokina</w:t>
      </w:r>
      <w:proofErr w:type="spellEnd"/>
      <w:r w:rsidRPr="00104900">
        <w:rPr>
          <w:rFonts w:cstheme="minorHAnsi"/>
          <w:sz w:val="22"/>
        </w:rPr>
        <w:t xml:space="preserve">, Gamescom, and the International Hardware Fair Cologne. </w:t>
      </w:r>
      <w:proofErr w:type="spellStart"/>
      <w:r w:rsidRPr="00104900">
        <w:rPr>
          <w:rFonts w:cstheme="minorHAnsi"/>
          <w:sz w:val="22"/>
        </w:rPr>
        <w:t>Koelnmesse</w:t>
      </w:r>
      <w:proofErr w:type="spellEnd"/>
      <w:r w:rsidRPr="00104900">
        <w:rPr>
          <w:rFonts w:cstheme="minorHAnsi"/>
          <w:sz w:val="22"/>
        </w:rPr>
        <w:t xml:space="preserve"> is ACM SIGGRAPH’s event organizer for the last 1</w:t>
      </w:r>
      <w:r w:rsidR="00C53F7F" w:rsidRPr="00104900">
        <w:rPr>
          <w:rFonts w:cstheme="minorHAnsi"/>
          <w:sz w:val="22"/>
        </w:rPr>
        <w:t>1</w:t>
      </w:r>
      <w:r w:rsidRPr="00104900">
        <w:rPr>
          <w:rFonts w:cstheme="minorHAnsi"/>
          <w:sz w:val="22"/>
        </w:rPr>
        <w:t xml:space="preserve"> editions of SIGGRAPH Asia. For more information, please visit </w:t>
      </w:r>
      <w:hyperlink r:id="rId24" w:history="1">
        <w:r w:rsidRPr="00104900">
          <w:rPr>
            <w:rStyle w:val="Hyperlink"/>
            <w:rFonts w:cstheme="minorHAnsi"/>
            <w:sz w:val="22"/>
          </w:rPr>
          <w:t>www.koelnmesse.com.sg</w:t>
        </w:r>
      </w:hyperlink>
      <w:r w:rsidRPr="00104900">
        <w:rPr>
          <w:rFonts w:cstheme="minorHAnsi"/>
          <w:sz w:val="22"/>
        </w:rPr>
        <w:t xml:space="preserve">.  </w:t>
      </w:r>
    </w:p>
    <w:p w14:paraId="0A15A022" w14:textId="77777777" w:rsidR="00F30241" w:rsidRPr="00104900" w:rsidRDefault="00F30241" w:rsidP="00F30241">
      <w:pPr>
        <w:rPr>
          <w:rFonts w:cstheme="minorHAnsi"/>
          <w:sz w:val="22"/>
        </w:rPr>
      </w:pPr>
    </w:p>
    <w:p w14:paraId="392F0898" w14:textId="3D839D6A" w:rsidR="0063668F" w:rsidRPr="00104900" w:rsidRDefault="00C53F7F">
      <w:pPr>
        <w:rPr>
          <w:rFonts w:cstheme="minorHAnsi"/>
          <w:sz w:val="22"/>
        </w:rPr>
      </w:pPr>
      <w:r w:rsidRPr="00104900">
        <w:rPr>
          <w:rFonts w:cstheme="minorHAnsi"/>
          <w:b/>
          <w:bCs/>
          <w:sz w:val="22"/>
        </w:rPr>
        <w:t>Media Contacts</w:t>
      </w:r>
    </w:p>
    <w:p w14:paraId="2484200C" w14:textId="1EE02101" w:rsidR="009426E6" w:rsidRPr="00104900" w:rsidRDefault="009426E6">
      <w:pPr>
        <w:rPr>
          <w:rFonts w:cstheme="minorHAnsi"/>
          <w:sz w:val="22"/>
        </w:rPr>
      </w:pPr>
      <w:r w:rsidRPr="00104900">
        <w:rPr>
          <w:rFonts w:cstheme="minorHAnsi"/>
          <w:sz w:val="22"/>
        </w:rPr>
        <w:t>Illka Gobius, PINPOINT PR</w:t>
      </w:r>
      <w:r w:rsidR="00EC264F">
        <w:rPr>
          <w:rFonts w:cstheme="minorHAnsi"/>
          <w:sz w:val="22"/>
        </w:rPr>
        <w:t xml:space="preserve">, </w:t>
      </w:r>
      <w:hyperlink r:id="rId25" w:history="1">
        <w:r w:rsidRPr="00104900">
          <w:rPr>
            <w:rStyle w:val="Hyperlink"/>
            <w:rFonts w:cstheme="minorHAnsi"/>
            <w:sz w:val="22"/>
          </w:rPr>
          <w:t>illka@pinpointpr.sg</w:t>
        </w:r>
      </w:hyperlink>
      <w:r w:rsidRPr="00104900">
        <w:rPr>
          <w:rFonts w:cstheme="minorHAnsi"/>
          <w:sz w:val="22"/>
        </w:rPr>
        <w:t xml:space="preserve"> </w:t>
      </w:r>
      <w:r w:rsidR="007701E2" w:rsidRPr="00104900">
        <w:rPr>
          <w:rFonts w:cstheme="minorHAnsi"/>
          <w:sz w:val="22"/>
        </w:rPr>
        <w:t xml:space="preserve">| </w:t>
      </w:r>
      <w:r w:rsidR="00EC264F">
        <w:rPr>
          <w:rFonts w:cstheme="minorHAnsi"/>
          <w:sz w:val="22"/>
        </w:rPr>
        <w:t xml:space="preserve">WhatsApp </w:t>
      </w:r>
      <w:r w:rsidRPr="00104900">
        <w:rPr>
          <w:rFonts w:cstheme="minorHAnsi"/>
          <w:sz w:val="22"/>
        </w:rPr>
        <w:t>+65 97698370</w:t>
      </w:r>
    </w:p>
    <w:p w14:paraId="35874D07" w14:textId="22A2E1B5" w:rsidR="00C53F7F" w:rsidRPr="00104900" w:rsidRDefault="00C53F7F">
      <w:pPr>
        <w:rPr>
          <w:rFonts w:cstheme="minorHAnsi"/>
          <w:sz w:val="22"/>
        </w:rPr>
      </w:pPr>
    </w:p>
    <w:p w14:paraId="017029D2" w14:textId="61A945C6" w:rsidR="00C53F7F" w:rsidRPr="00104900" w:rsidRDefault="00C53F7F" w:rsidP="004D69B0">
      <w:pPr>
        <w:jc w:val="left"/>
        <w:rPr>
          <w:rFonts w:cstheme="minorHAnsi"/>
          <w:sz w:val="22"/>
        </w:rPr>
      </w:pPr>
      <w:r w:rsidRPr="00104900">
        <w:rPr>
          <w:rFonts w:cstheme="minorHAnsi"/>
          <w:sz w:val="22"/>
        </w:rPr>
        <w:t xml:space="preserve">Jamie Huang, </w:t>
      </w:r>
      <w:proofErr w:type="spellStart"/>
      <w:r w:rsidRPr="00104900">
        <w:rPr>
          <w:rFonts w:cstheme="minorHAnsi"/>
          <w:sz w:val="22"/>
        </w:rPr>
        <w:t>Koelnmesse</w:t>
      </w:r>
      <w:proofErr w:type="spellEnd"/>
      <w:r w:rsidRPr="00104900">
        <w:rPr>
          <w:rFonts w:cstheme="minorHAnsi"/>
          <w:sz w:val="22"/>
        </w:rPr>
        <w:t xml:space="preserve"> Pte Ltd</w:t>
      </w:r>
      <w:r w:rsidR="00EC264F">
        <w:rPr>
          <w:rFonts w:cstheme="minorHAnsi"/>
          <w:sz w:val="22"/>
        </w:rPr>
        <w:t xml:space="preserve">, </w:t>
      </w:r>
      <w:hyperlink r:id="rId26" w:history="1">
        <w:r w:rsidRPr="00104900">
          <w:rPr>
            <w:rStyle w:val="Hyperlink"/>
            <w:rFonts w:eastAsia="MS PGothic" w:cstheme="minorHAnsi"/>
            <w:sz w:val="22"/>
          </w:rPr>
          <w:t>jamie.huang@siggraph.org</w:t>
        </w:r>
      </w:hyperlink>
      <w:r w:rsidRPr="00104900">
        <w:rPr>
          <w:rStyle w:val="Hyperlink"/>
          <w:rFonts w:eastAsia="MS PGothic" w:cstheme="minorHAnsi"/>
          <w:sz w:val="22"/>
        </w:rPr>
        <w:t xml:space="preserve"> </w:t>
      </w:r>
      <w:r w:rsidRPr="00104900">
        <w:rPr>
          <w:rFonts w:cstheme="minorHAnsi"/>
          <w:sz w:val="22"/>
        </w:rPr>
        <w:t xml:space="preserve">| </w:t>
      </w:r>
      <w:r w:rsidR="00EC264F">
        <w:rPr>
          <w:rFonts w:cstheme="minorHAnsi"/>
          <w:sz w:val="22"/>
        </w:rPr>
        <w:t xml:space="preserve">WhatsApp </w:t>
      </w:r>
      <w:r w:rsidRPr="00104900">
        <w:rPr>
          <w:rFonts w:cstheme="minorHAnsi"/>
          <w:sz w:val="22"/>
        </w:rPr>
        <w:t>+65 92329738</w:t>
      </w:r>
    </w:p>
    <w:p w14:paraId="4A61684A" w14:textId="67C8123A" w:rsidR="00C53F7F" w:rsidRPr="00104900" w:rsidRDefault="00C53F7F" w:rsidP="004D69B0">
      <w:pPr>
        <w:jc w:val="left"/>
        <w:rPr>
          <w:rFonts w:eastAsia="MS PGothic" w:cstheme="minorHAnsi"/>
          <w:color w:val="222222"/>
          <w:sz w:val="22"/>
        </w:rPr>
      </w:pPr>
    </w:p>
    <w:p w14:paraId="5DB9A043" w14:textId="77777777" w:rsidR="00C53F7F" w:rsidRPr="00104900" w:rsidRDefault="00C53F7F">
      <w:pPr>
        <w:rPr>
          <w:rFonts w:cstheme="minorHAnsi"/>
          <w:sz w:val="22"/>
        </w:rPr>
      </w:pPr>
    </w:p>
    <w:sectPr w:rsidR="00C53F7F" w:rsidRPr="00104900" w:rsidSect="00EC0F85">
      <w:pgSz w:w="11906" w:h="16838"/>
      <w:pgMar w:top="127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026EE" w14:textId="77777777" w:rsidR="00467EB5" w:rsidRDefault="00467EB5" w:rsidP="002C24C3">
      <w:r>
        <w:separator/>
      </w:r>
    </w:p>
  </w:endnote>
  <w:endnote w:type="continuationSeparator" w:id="0">
    <w:p w14:paraId="4DC47023" w14:textId="77777777" w:rsidR="00467EB5" w:rsidRDefault="00467EB5" w:rsidP="002C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1"/>
    <w:family w:val="modern"/>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A05CA" w14:textId="77777777" w:rsidR="00467EB5" w:rsidRDefault="00467EB5" w:rsidP="002C24C3">
      <w:r>
        <w:separator/>
      </w:r>
    </w:p>
  </w:footnote>
  <w:footnote w:type="continuationSeparator" w:id="0">
    <w:p w14:paraId="3F15152C" w14:textId="77777777" w:rsidR="00467EB5" w:rsidRDefault="00467EB5" w:rsidP="002C2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63980"/>
    <w:multiLevelType w:val="hybridMultilevel"/>
    <w:tmpl w:val="402079F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25A973BE"/>
    <w:multiLevelType w:val="hybridMultilevel"/>
    <w:tmpl w:val="EA72B8FE"/>
    <w:lvl w:ilvl="0" w:tplc="F9C6EACC">
      <w:numFmt w:val="bullet"/>
      <w:lvlText w:val="•"/>
      <w:lvlJc w:val="left"/>
      <w:pPr>
        <w:ind w:left="720" w:hanging="360"/>
      </w:pPr>
      <w:rPr>
        <w:rFonts w:ascii="Calibri" w:eastAsiaTheme="minorEastAsia"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2A776541"/>
    <w:multiLevelType w:val="hybridMultilevel"/>
    <w:tmpl w:val="67FA6A10"/>
    <w:styleLink w:val="ImportedStyle2"/>
    <w:lvl w:ilvl="0" w:tplc="4C62D460">
      <w:start w:val="1"/>
      <w:numFmt w:val="bullet"/>
      <w:lvlText w:val="·"/>
      <w:lvlJc w:val="left"/>
      <w:pPr>
        <w:ind w:left="5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6438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14CA1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BFE65F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E2C57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CA0C8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8506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24A19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33629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3C5F3A63"/>
    <w:multiLevelType w:val="hybridMultilevel"/>
    <w:tmpl w:val="3DA09280"/>
    <w:lvl w:ilvl="0" w:tplc="F9C6EACC">
      <w:numFmt w:val="bullet"/>
      <w:lvlText w:val="•"/>
      <w:lvlJc w:val="left"/>
      <w:pPr>
        <w:ind w:left="720" w:hanging="360"/>
      </w:pPr>
      <w:rPr>
        <w:rFonts w:ascii="Calibri" w:eastAsiaTheme="minorEastAsia"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3DAA7414"/>
    <w:multiLevelType w:val="hybridMultilevel"/>
    <w:tmpl w:val="ED0A5B3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408209C4"/>
    <w:multiLevelType w:val="multilevel"/>
    <w:tmpl w:val="C18C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9019B9"/>
    <w:multiLevelType w:val="hybridMultilevel"/>
    <w:tmpl w:val="2BD0202E"/>
    <w:lvl w:ilvl="0" w:tplc="48090001">
      <w:start w:val="1"/>
      <w:numFmt w:val="bullet"/>
      <w:lvlText w:val=""/>
      <w:lvlJc w:val="left"/>
      <w:pPr>
        <w:ind w:left="360" w:hanging="360"/>
      </w:pPr>
      <w:rPr>
        <w:rFonts w:ascii="Symbol" w:hAnsi="Symbol"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7" w15:restartNumberingAfterBreak="0">
    <w:nsid w:val="53907909"/>
    <w:multiLevelType w:val="hybridMultilevel"/>
    <w:tmpl w:val="ED0A5B3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54E9463D"/>
    <w:multiLevelType w:val="hybridMultilevel"/>
    <w:tmpl w:val="B470D6BC"/>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9" w15:restartNumberingAfterBreak="0">
    <w:nsid w:val="56FF47A1"/>
    <w:multiLevelType w:val="hybridMultilevel"/>
    <w:tmpl w:val="4822D100"/>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0" w15:restartNumberingAfterBreak="0">
    <w:nsid w:val="65D72567"/>
    <w:multiLevelType w:val="hybridMultilevel"/>
    <w:tmpl w:val="67FA6A10"/>
    <w:numStyleLink w:val="ImportedStyle2"/>
  </w:abstractNum>
  <w:abstractNum w:abstractNumId="11" w15:restartNumberingAfterBreak="0">
    <w:nsid w:val="66812E06"/>
    <w:multiLevelType w:val="hybridMultilevel"/>
    <w:tmpl w:val="1DCEE1A2"/>
    <w:lvl w:ilvl="0" w:tplc="F9C6EACC">
      <w:numFmt w:val="bullet"/>
      <w:lvlText w:val="•"/>
      <w:lvlJc w:val="left"/>
      <w:pPr>
        <w:ind w:left="720" w:hanging="360"/>
      </w:pPr>
      <w:rPr>
        <w:rFonts w:ascii="Calibri" w:eastAsiaTheme="minorEastAsia"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77A703C4"/>
    <w:multiLevelType w:val="hybridMultilevel"/>
    <w:tmpl w:val="6B3A2A1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9"/>
  </w:num>
  <w:num w:numId="4">
    <w:abstractNumId w:val="7"/>
  </w:num>
  <w:num w:numId="5">
    <w:abstractNumId w:val="8"/>
  </w:num>
  <w:num w:numId="6">
    <w:abstractNumId w:val="6"/>
  </w:num>
  <w:num w:numId="7">
    <w:abstractNumId w:val="12"/>
  </w:num>
  <w:num w:numId="8">
    <w:abstractNumId w:val="0"/>
  </w:num>
  <w:num w:numId="9">
    <w:abstractNumId w:val="11"/>
  </w:num>
  <w:num w:numId="10">
    <w:abstractNumId w:val="1"/>
  </w:num>
  <w:num w:numId="11">
    <w:abstractNumId w:val="2"/>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41"/>
    <w:rsid w:val="000118BB"/>
    <w:rsid w:val="0001603A"/>
    <w:rsid w:val="0001660B"/>
    <w:rsid w:val="00045923"/>
    <w:rsid w:val="0004716D"/>
    <w:rsid w:val="00062843"/>
    <w:rsid w:val="0006788C"/>
    <w:rsid w:val="0009387C"/>
    <w:rsid w:val="000D671A"/>
    <w:rsid w:val="000F01A9"/>
    <w:rsid w:val="000F123C"/>
    <w:rsid w:val="00104900"/>
    <w:rsid w:val="00125D88"/>
    <w:rsid w:val="001360BB"/>
    <w:rsid w:val="0013680C"/>
    <w:rsid w:val="001C54ED"/>
    <w:rsid w:val="001E71C7"/>
    <w:rsid w:val="002367BC"/>
    <w:rsid w:val="00240063"/>
    <w:rsid w:val="002700C0"/>
    <w:rsid w:val="0028459E"/>
    <w:rsid w:val="002B2804"/>
    <w:rsid w:val="002B2CCB"/>
    <w:rsid w:val="002B2FC6"/>
    <w:rsid w:val="002B615A"/>
    <w:rsid w:val="002C24C3"/>
    <w:rsid w:val="002C3FDA"/>
    <w:rsid w:val="00303347"/>
    <w:rsid w:val="00304D58"/>
    <w:rsid w:val="00305357"/>
    <w:rsid w:val="003118BC"/>
    <w:rsid w:val="0031244C"/>
    <w:rsid w:val="003124B9"/>
    <w:rsid w:val="00316F43"/>
    <w:rsid w:val="00327956"/>
    <w:rsid w:val="003434FC"/>
    <w:rsid w:val="003657E0"/>
    <w:rsid w:val="00387D7E"/>
    <w:rsid w:val="0039470E"/>
    <w:rsid w:val="003A756C"/>
    <w:rsid w:val="003C5E91"/>
    <w:rsid w:val="003E7077"/>
    <w:rsid w:val="003F028E"/>
    <w:rsid w:val="003F77E4"/>
    <w:rsid w:val="00442AB2"/>
    <w:rsid w:val="0045022A"/>
    <w:rsid w:val="00461416"/>
    <w:rsid w:val="00467EB5"/>
    <w:rsid w:val="00486840"/>
    <w:rsid w:val="00497DF9"/>
    <w:rsid w:val="004D12B3"/>
    <w:rsid w:val="004D69B0"/>
    <w:rsid w:val="004E40EC"/>
    <w:rsid w:val="004E753B"/>
    <w:rsid w:val="004F58BC"/>
    <w:rsid w:val="00502FF3"/>
    <w:rsid w:val="005109B5"/>
    <w:rsid w:val="005273D0"/>
    <w:rsid w:val="00570943"/>
    <w:rsid w:val="005746E0"/>
    <w:rsid w:val="00575B7F"/>
    <w:rsid w:val="00577AC8"/>
    <w:rsid w:val="00584785"/>
    <w:rsid w:val="00590C15"/>
    <w:rsid w:val="005A3EF9"/>
    <w:rsid w:val="005A7DB9"/>
    <w:rsid w:val="005B0007"/>
    <w:rsid w:val="005B259F"/>
    <w:rsid w:val="005C1AA1"/>
    <w:rsid w:val="005C4A5F"/>
    <w:rsid w:val="005C6D75"/>
    <w:rsid w:val="005D1702"/>
    <w:rsid w:val="005E2FDE"/>
    <w:rsid w:val="00601F69"/>
    <w:rsid w:val="006031D8"/>
    <w:rsid w:val="006033DF"/>
    <w:rsid w:val="0063448B"/>
    <w:rsid w:val="006345DB"/>
    <w:rsid w:val="0063668F"/>
    <w:rsid w:val="00646D57"/>
    <w:rsid w:val="0065119F"/>
    <w:rsid w:val="00656AF4"/>
    <w:rsid w:val="00661BA5"/>
    <w:rsid w:val="006631D1"/>
    <w:rsid w:val="00665C0B"/>
    <w:rsid w:val="00666DF0"/>
    <w:rsid w:val="006B752F"/>
    <w:rsid w:val="006D0A35"/>
    <w:rsid w:val="006E0BD2"/>
    <w:rsid w:val="006E1CB2"/>
    <w:rsid w:val="006E5A43"/>
    <w:rsid w:val="00707A01"/>
    <w:rsid w:val="00712291"/>
    <w:rsid w:val="00723504"/>
    <w:rsid w:val="007424E3"/>
    <w:rsid w:val="007504F2"/>
    <w:rsid w:val="0076283F"/>
    <w:rsid w:val="00766A5F"/>
    <w:rsid w:val="007701E2"/>
    <w:rsid w:val="00770DC7"/>
    <w:rsid w:val="00776DB6"/>
    <w:rsid w:val="007803CF"/>
    <w:rsid w:val="00781229"/>
    <w:rsid w:val="00797C9A"/>
    <w:rsid w:val="007A3AD3"/>
    <w:rsid w:val="007A5B92"/>
    <w:rsid w:val="007D2152"/>
    <w:rsid w:val="007D5A28"/>
    <w:rsid w:val="007E3D44"/>
    <w:rsid w:val="007E72B4"/>
    <w:rsid w:val="007F2766"/>
    <w:rsid w:val="008119B9"/>
    <w:rsid w:val="00852964"/>
    <w:rsid w:val="00856309"/>
    <w:rsid w:val="00866403"/>
    <w:rsid w:val="0089544E"/>
    <w:rsid w:val="008B0A62"/>
    <w:rsid w:val="008B26AC"/>
    <w:rsid w:val="008C0D2E"/>
    <w:rsid w:val="008D5C69"/>
    <w:rsid w:val="008E7068"/>
    <w:rsid w:val="009171B7"/>
    <w:rsid w:val="009245B7"/>
    <w:rsid w:val="00930D68"/>
    <w:rsid w:val="00931104"/>
    <w:rsid w:val="00934183"/>
    <w:rsid w:val="009426E6"/>
    <w:rsid w:val="00947E87"/>
    <w:rsid w:val="0095132F"/>
    <w:rsid w:val="00955EF3"/>
    <w:rsid w:val="0096454F"/>
    <w:rsid w:val="009725D8"/>
    <w:rsid w:val="009A5A13"/>
    <w:rsid w:val="009C5D27"/>
    <w:rsid w:val="009D5626"/>
    <w:rsid w:val="00A055B1"/>
    <w:rsid w:val="00A12C4E"/>
    <w:rsid w:val="00A1632E"/>
    <w:rsid w:val="00A307EF"/>
    <w:rsid w:val="00A66609"/>
    <w:rsid w:val="00A94B9C"/>
    <w:rsid w:val="00A96D07"/>
    <w:rsid w:val="00AB294E"/>
    <w:rsid w:val="00AC0CD4"/>
    <w:rsid w:val="00AD7D18"/>
    <w:rsid w:val="00AF7F66"/>
    <w:rsid w:val="00B025CD"/>
    <w:rsid w:val="00B11549"/>
    <w:rsid w:val="00B269E8"/>
    <w:rsid w:val="00B320BC"/>
    <w:rsid w:val="00B36217"/>
    <w:rsid w:val="00B64659"/>
    <w:rsid w:val="00B67F53"/>
    <w:rsid w:val="00B70B15"/>
    <w:rsid w:val="00B7195F"/>
    <w:rsid w:val="00B84D57"/>
    <w:rsid w:val="00B90CB0"/>
    <w:rsid w:val="00B940AB"/>
    <w:rsid w:val="00BA2B89"/>
    <w:rsid w:val="00BB0A5B"/>
    <w:rsid w:val="00BB0CB5"/>
    <w:rsid w:val="00BB79BF"/>
    <w:rsid w:val="00BD1390"/>
    <w:rsid w:val="00BD2A16"/>
    <w:rsid w:val="00BD5AA1"/>
    <w:rsid w:val="00BE558F"/>
    <w:rsid w:val="00BF0EAA"/>
    <w:rsid w:val="00C109D4"/>
    <w:rsid w:val="00C11666"/>
    <w:rsid w:val="00C11AB4"/>
    <w:rsid w:val="00C123AC"/>
    <w:rsid w:val="00C14BE1"/>
    <w:rsid w:val="00C30F16"/>
    <w:rsid w:val="00C4027D"/>
    <w:rsid w:val="00C50D10"/>
    <w:rsid w:val="00C53F7F"/>
    <w:rsid w:val="00C5763A"/>
    <w:rsid w:val="00C65246"/>
    <w:rsid w:val="00C712AC"/>
    <w:rsid w:val="00C739EE"/>
    <w:rsid w:val="00C74894"/>
    <w:rsid w:val="00C92406"/>
    <w:rsid w:val="00CB67D5"/>
    <w:rsid w:val="00CC378A"/>
    <w:rsid w:val="00CD0510"/>
    <w:rsid w:val="00D062FE"/>
    <w:rsid w:val="00D12C79"/>
    <w:rsid w:val="00D4492F"/>
    <w:rsid w:val="00D54DBE"/>
    <w:rsid w:val="00DC7129"/>
    <w:rsid w:val="00DD0069"/>
    <w:rsid w:val="00DD66B3"/>
    <w:rsid w:val="00DE7250"/>
    <w:rsid w:val="00DF045C"/>
    <w:rsid w:val="00DF79A7"/>
    <w:rsid w:val="00E0018E"/>
    <w:rsid w:val="00E23BF5"/>
    <w:rsid w:val="00E3311D"/>
    <w:rsid w:val="00E53062"/>
    <w:rsid w:val="00E540C2"/>
    <w:rsid w:val="00E71711"/>
    <w:rsid w:val="00E86006"/>
    <w:rsid w:val="00E91FB8"/>
    <w:rsid w:val="00EB5168"/>
    <w:rsid w:val="00EC0F85"/>
    <w:rsid w:val="00EC264F"/>
    <w:rsid w:val="00EC4601"/>
    <w:rsid w:val="00F01C43"/>
    <w:rsid w:val="00F03E2E"/>
    <w:rsid w:val="00F30241"/>
    <w:rsid w:val="00F3514D"/>
    <w:rsid w:val="00F36FEB"/>
    <w:rsid w:val="00F750CB"/>
    <w:rsid w:val="00F77FA8"/>
    <w:rsid w:val="00F8098F"/>
    <w:rsid w:val="00F81A1E"/>
    <w:rsid w:val="00FA77A6"/>
    <w:rsid w:val="00FB62B2"/>
    <w:rsid w:val="00FE1290"/>
    <w:rsid w:val="00FE351D"/>
    <w:rsid w:val="00FE78C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CFF57"/>
  <w15:chartTrackingRefBased/>
  <w15:docId w15:val="{FD709FBC-7320-4F32-9829-9EE0780E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0241"/>
    <w:pPr>
      <w:widowControl w:val="0"/>
      <w:spacing w:after="0" w:line="240" w:lineRule="auto"/>
      <w:jc w:val="both"/>
    </w:pPr>
    <w:rPr>
      <w:rFonts w:eastAsiaTheme="minorEastAsia"/>
      <w:kern w:val="2"/>
      <w:sz w:val="21"/>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0241"/>
    <w:rPr>
      <w:color w:val="0563C1" w:themeColor="hyperlink"/>
      <w:u w:val="single"/>
    </w:rPr>
  </w:style>
  <w:style w:type="paragraph" w:styleId="Header">
    <w:name w:val="header"/>
    <w:basedOn w:val="Normal"/>
    <w:link w:val="HeaderChar"/>
    <w:uiPriority w:val="99"/>
    <w:unhideWhenUsed/>
    <w:rsid w:val="002C24C3"/>
    <w:pPr>
      <w:tabs>
        <w:tab w:val="center" w:pos="4513"/>
        <w:tab w:val="right" w:pos="9026"/>
      </w:tabs>
    </w:pPr>
  </w:style>
  <w:style w:type="character" w:customStyle="1" w:styleId="HeaderChar">
    <w:name w:val="Header Char"/>
    <w:basedOn w:val="DefaultParagraphFont"/>
    <w:link w:val="Header"/>
    <w:uiPriority w:val="99"/>
    <w:rsid w:val="002C24C3"/>
    <w:rPr>
      <w:rFonts w:eastAsiaTheme="minorEastAsia"/>
      <w:kern w:val="2"/>
      <w:sz w:val="21"/>
      <w:lang w:val="en-US" w:eastAsia="ja-JP"/>
    </w:rPr>
  </w:style>
  <w:style w:type="paragraph" w:styleId="Footer">
    <w:name w:val="footer"/>
    <w:basedOn w:val="Normal"/>
    <w:link w:val="FooterChar"/>
    <w:uiPriority w:val="99"/>
    <w:unhideWhenUsed/>
    <w:rsid w:val="002C24C3"/>
    <w:pPr>
      <w:tabs>
        <w:tab w:val="center" w:pos="4513"/>
        <w:tab w:val="right" w:pos="9026"/>
      </w:tabs>
    </w:pPr>
  </w:style>
  <w:style w:type="character" w:customStyle="1" w:styleId="FooterChar">
    <w:name w:val="Footer Char"/>
    <w:basedOn w:val="DefaultParagraphFont"/>
    <w:link w:val="Footer"/>
    <w:uiPriority w:val="99"/>
    <w:rsid w:val="002C24C3"/>
    <w:rPr>
      <w:rFonts w:eastAsiaTheme="minorEastAsia"/>
      <w:kern w:val="2"/>
      <w:sz w:val="21"/>
      <w:lang w:val="en-US" w:eastAsia="ja-JP"/>
    </w:rPr>
  </w:style>
  <w:style w:type="paragraph" w:styleId="ListParagraph">
    <w:name w:val="List Paragraph"/>
    <w:basedOn w:val="Normal"/>
    <w:qFormat/>
    <w:rsid w:val="00BA2B89"/>
    <w:pPr>
      <w:ind w:left="720"/>
      <w:contextualSpacing/>
    </w:pPr>
  </w:style>
  <w:style w:type="character" w:styleId="UnresolvedMention">
    <w:name w:val="Unresolved Mention"/>
    <w:basedOn w:val="DefaultParagraphFont"/>
    <w:uiPriority w:val="99"/>
    <w:semiHidden/>
    <w:unhideWhenUsed/>
    <w:rsid w:val="00BA2B89"/>
    <w:rPr>
      <w:color w:val="605E5C"/>
      <w:shd w:val="clear" w:color="auto" w:fill="E1DFDD"/>
    </w:rPr>
  </w:style>
  <w:style w:type="paragraph" w:styleId="NormalWeb">
    <w:name w:val="Normal (Web)"/>
    <w:basedOn w:val="Normal"/>
    <w:uiPriority w:val="99"/>
    <w:semiHidden/>
    <w:unhideWhenUsed/>
    <w:rsid w:val="007424E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9470E"/>
    <w:rPr>
      <w:sz w:val="16"/>
      <w:szCs w:val="16"/>
    </w:rPr>
  </w:style>
  <w:style w:type="paragraph" w:styleId="CommentText">
    <w:name w:val="annotation text"/>
    <w:basedOn w:val="Normal"/>
    <w:link w:val="CommentTextChar"/>
    <w:uiPriority w:val="99"/>
    <w:semiHidden/>
    <w:unhideWhenUsed/>
    <w:rsid w:val="0039470E"/>
    <w:rPr>
      <w:sz w:val="20"/>
      <w:szCs w:val="20"/>
    </w:rPr>
  </w:style>
  <w:style w:type="character" w:customStyle="1" w:styleId="CommentTextChar">
    <w:name w:val="Comment Text Char"/>
    <w:basedOn w:val="DefaultParagraphFont"/>
    <w:link w:val="CommentText"/>
    <w:uiPriority w:val="99"/>
    <w:semiHidden/>
    <w:rsid w:val="0039470E"/>
    <w:rPr>
      <w:rFonts w:eastAsiaTheme="minorEastAsia"/>
      <w:kern w:val="2"/>
      <w:sz w:val="20"/>
      <w:szCs w:val="20"/>
      <w:lang w:val="en-US" w:eastAsia="ja-JP"/>
    </w:rPr>
  </w:style>
  <w:style w:type="paragraph" w:styleId="CommentSubject">
    <w:name w:val="annotation subject"/>
    <w:basedOn w:val="CommentText"/>
    <w:next w:val="CommentText"/>
    <w:link w:val="CommentSubjectChar"/>
    <w:uiPriority w:val="99"/>
    <w:semiHidden/>
    <w:unhideWhenUsed/>
    <w:rsid w:val="0039470E"/>
    <w:rPr>
      <w:b/>
      <w:bCs/>
    </w:rPr>
  </w:style>
  <w:style w:type="character" w:customStyle="1" w:styleId="CommentSubjectChar">
    <w:name w:val="Comment Subject Char"/>
    <w:basedOn w:val="CommentTextChar"/>
    <w:link w:val="CommentSubject"/>
    <w:uiPriority w:val="99"/>
    <w:semiHidden/>
    <w:rsid w:val="0039470E"/>
    <w:rPr>
      <w:rFonts w:eastAsiaTheme="minorEastAsia"/>
      <w:b/>
      <w:bCs/>
      <w:kern w:val="2"/>
      <w:sz w:val="20"/>
      <w:szCs w:val="20"/>
      <w:lang w:val="en-US" w:eastAsia="ja-JP"/>
    </w:rPr>
  </w:style>
  <w:style w:type="paragraph" w:styleId="BalloonText">
    <w:name w:val="Balloon Text"/>
    <w:basedOn w:val="Normal"/>
    <w:link w:val="BalloonTextChar"/>
    <w:uiPriority w:val="99"/>
    <w:semiHidden/>
    <w:unhideWhenUsed/>
    <w:rsid w:val="003947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70E"/>
    <w:rPr>
      <w:rFonts w:ascii="Segoe UI" w:eastAsiaTheme="minorEastAsia" w:hAnsi="Segoe UI" w:cs="Segoe UI"/>
      <w:kern w:val="2"/>
      <w:sz w:val="18"/>
      <w:szCs w:val="18"/>
      <w:lang w:val="en-US" w:eastAsia="ja-JP"/>
    </w:rPr>
  </w:style>
  <w:style w:type="character" w:styleId="FollowedHyperlink">
    <w:name w:val="FollowedHyperlink"/>
    <w:basedOn w:val="DefaultParagraphFont"/>
    <w:uiPriority w:val="99"/>
    <w:semiHidden/>
    <w:unhideWhenUsed/>
    <w:rsid w:val="004E40EC"/>
    <w:rPr>
      <w:color w:val="954F72" w:themeColor="followedHyperlink"/>
      <w:u w:val="single"/>
    </w:rPr>
  </w:style>
  <w:style w:type="numbering" w:customStyle="1" w:styleId="ImportedStyle2">
    <w:name w:val="Imported Style 2"/>
    <w:rsid w:val="00104900"/>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817">
      <w:bodyDiv w:val="1"/>
      <w:marLeft w:val="0"/>
      <w:marRight w:val="0"/>
      <w:marTop w:val="0"/>
      <w:marBottom w:val="0"/>
      <w:divBdr>
        <w:top w:val="none" w:sz="0" w:space="0" w:color="auto"/>
        <w:left w:val="none" w:sz="0" w:space="0" w:color="auto"/>
        <w:bottom w:val="none" w:sz="0" w:space="0" w:color="auto"/>
        <w:right w:val="none" w:sz="0" w:space="0" w:color="auto"/>
      </w:divBdr>
    </w:div>
    <w:div w:id="199902618">
      <w:bodyDiv w:val="1"/>
      <w:marLeft w:val="0"/>
      <w:marRight w:val="0"/>
      <w:marTop w:val="0"/>
      <w:marBottom w:val="0"/>
      <w:divBdr>
        <w:top w:val="none" w:sz="0" w:space="0" w:color="auto"/>
        <w:left w:val="none" w:sz="0" w:space="0" w:color="auto"/>
        <w:bottom w:val="none" w:sz="0" w:space="0" w:color="auto"/>
        <w:right w:val="none" w:sz="0" w:space="0" w:color="auto"/>
      </w:divBdr>
      <w:divsChild>
        <w:div w:id="1351954994">
          <w:marLeft w:val="0"/>
          <w:marRight w:val="0"/>
          <w:marTop w:val="0"/>
          <w:marBottom w:val="0"/>
          <w:divBdr>
            <w:top w:val="none" w:sz="0" w:space="0" w:color="auto"/>
            <w:left w:val="none" w:sz="0" w:space="0" w:color="auto"/>
            <w:bottom w:val="none" w:sz="0" w:space="0" w:color="auto"/>
            <w:right w:val="none" w:sz="0" w:space="0" w:color="auto"/>
          </w:divBdr>
        </w:div>
        <w:div w:id="1127820357">
          <w:marLeft w:val="0"/>
          <w:marRight w:val="0"/>
          <w:marTop w:val="0"/>
          <w:marBottom w:val="0"/>
          <w:divBdr>
            <w:top w:val="none" w:sz="0" w:space="0" w:color="auto"/>
            <w:left w:val="none" w:sz="0" w:space="0" w:color="auto"/>
            <w:bottom w:val="none" w:sz="0" w:space="0" w:color="auto"/>
            <w:right w:val="none" w:sz="0" w:space="0" w:color="auto"/>
          </w:divBdr>
        </w:div>
      </w:divsChild>
    </w:div>
    <w:div w:id="1034770015">
      <w:bodyDiv w:val="1"/>
      <w:marLeft w:val="0"/>
      <w:marRight w:val="0"/>
      <w:marTop w:val="0"/>
      <w:marBottom w:val="0"/>
      <w:divBdr>
        <w:top w:val="none" w:sz="0" w:space="0" w:color="auto"/>
        <w:left w:val="none" w:sz="0" w:space="0" w:color="auto"/>
        <w:bottom w:val="none" w:sz="0" w:space="0" w:color="auto"/>
        <w:right w:val="none" w:sz="0" w:space="0" w:color="auto"/>
      </w:divBdr>
      <w:divsChild>
        <w:div w:id="1257665736">
          <w:marLeft w:val="0"/>
          <w:marRight w:val="0"/>
          <w:marTop w:val="0"/>
          <w:marBottom w:val="0"/>
          <w:divBdr>
            <w:top w:val="none" w:sz="0" w:space="0" w:color="auto"/>
            <w:left w:val="none" w:sz="0" w:space="0" w:color="auto"/>
            <w:bottom w:val="none" w:sz="0" w:space="0" w:color="auto"/>
            <w:right w:val="none" w:sz="0" w:space="0" w:color="auto"/>
          </w:divBdr>
          <w:divsChild>
            <w:div w:id="1978412003">
              <w:marLeft w:val="0"/>
              <w:marRight w:val="0"/>
              <w:marTop w:val="0"/>
              <w:marBottom w:val="0"/>
              <w:divBdr>
                <w:top w:val="none" w:sz="0" w:space="0" w:color="auto"/>
                <w:left w:val="none" w:sz="0" w:space="0" w:color="auto"/>
                <w:bottom w:val="none" w:sz="0" w:space="0" w:color="auto"/>
                <w:right w:val="none" w:sz="0" w:space="0" w:color="auto"/>
              </w:divBdr>
              <w:divsChild>
                <w:div w:id="1711567259">
                  <w:marLeft w:val="0"/>
                  <w:marRight w:val="0"/>
                  <w:marTop w:val="0"/>
                  <w:marBottom w:val="0"/>
                  <w:divBdr>
                    <w:top w:val="none" w:sz="0" w:space="0" w:color="auto"/>
                    <w:left w:val="none" w:sz="0" w:space="0" w:color="auto"/>
                    <w:bottom w:val="none" w:sz="0" w:space="0" w:color="auto"/>
                    <w:right w:val="none" w:sz="0" w:space="0" w:color="auto"/>
                  </w:divBdr>
                  <w:divsChild>
                    <w:div w:id="1579246134">
                      <w:marLeft w:val="0"/>
                      <w:marRight w:val="0"/>
                      <w:marTop w:val="0"/>
                      <w:marBottom w:val="0"/>
                      <w:divBdr>
                        <w:top w:val="single" w:sz="6" w:space="8" w:color="DDDDDD"/>
                        <w:left w:val="single" w:sz="6" w:space="8" w:color="DDDDDD"/>
                        <w:bottom w:val="single" w:sz="6" w:space="8" w:color="DDDDDD"/>
                        <w:right w:val="single" w:sz="6" w:space="8" w:color="DDDDDD"/>
                      </w:divBdr>
                      <w:divsChild>
                        <w:div w:id="1672218850">
                          <w:blockQuote w:val="1"/>
                          <w:marLeft w:val="300"/>
                          <w:marRight w:val="30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106541708">
      <w:bodyDiv w:val="1"/>
      <w:marLeft w:val="0"/>
      <w:marRight w:val="0"/>
      <w:marTop w:val="0"/>
      <w:marBottom w:val="0"/>
      <w:divBdr>
        <w:top w:val="none" w:sz="0" w:space="0" w:color="auto"/>
        <w:left w:val="none" w:sz="0" w:space="0" w:color="auto"/>
        <w:bottom w:val="none" w:sz="0" w:space="0" w:color="auto"/>
        <w:right w:val="none" w:sz="0" w:space="0" w:color="auto"/>
      </w:divBdr>
    </w:div>
    <w:div w:id="1196385468">
      <w:bodyDiv w:val="1"/>
      <w:marLeft w:val="0"/>
      <w:marRight w:val="0"/>
      <w:marTop w:val="0"/>
      <w:marBottom w:val="0"/>
      <w:divBdr>
        <w:top w:val="none" w:sz="0" w:space="0" w:color="auto"/>
        <w:left w:val="none" w:sz="0" w:space="0" w:color="auto"/>
        <w:bottom w:val="none" w:sz="0" w:space="0" w:color="auto"/>
        <w:right w:val="none" w:sz="0" w:space="0" w:color="auto"/>
      </w:divBdr>
    </w:div>
    <w:div w:id="1219392454">
      <w:bodyDiv w:val="1"/>
      <w:marLeft w:val="0"/>
      <w:marRight w:val="0"/>
      <w:marTop w:val="0"/>
      <w:marBottom w:val="0"/>
      <w:divBdr>
        <w:top w:val="none" w:sz="0" w:space="0" w:color="auto"/>
        <w:left w:val="none" w:sz="0" w:space="0" w:color="auto"/>
        <w:bottom w:val="none" w:sz="0" w:space="0" w:color="auto"/>
        <w:right w:val="none" w:sz="0" w:space="0" w:color="auto"/>
      </w:divBdr>
    </w:div>
    <w:div w:id="1529642574">
      <w:bodyDiv w:val="1"/>
      <w:marLeft w:val="0"/>
      <w:marRight w:val="0"/>
      <w:marTop w:val="0"/>
      <w:marBottom w:val="0"/>
      <w:divBdr>
        <w:top w:val="none" w:sz="0" w:space="0" w:color="auto"/>
        <w:left w:val="none" w:sz="0" w:space="0" w:color="auto"/>
        <w:bottom w:val="none" w:sz="0" w:space="0" w:color="auto"/>
        <w:right w:val="none" w:sz="0" w:space="0" w:color="auto"/>
      </w:divBdr>
      <w:divsChild>
        <w:div w:id="1806000060">
          <w:marLeft w:val="0"/>
          <w:marRight w:val="0"/>
          <w:marTop w:val="0"/>
          <w:marBottom w:val="0"/>
          <w:divBdr>
            <w:top w:val="none" w:sz="0" w:space="0" w:color="auto"/>
            <w:left w:val="none" w:sz="0" w:space="0" w:color="auto"/>
            <w:bottom w:val="none" w:sz="0" w:space="0" w:color="auto"/>
            <w:right w:val="none" w:sz="0" w:space="0" w:color="auto"/>
          </w:divBdr>
        </w:div>
      </w:divsChild>
    </w:div>
    <w:div w:id="1557930659">
      <w:bodyDiv w:val="1"/>
      <w:marLeft w:val="0"/>
      <w:marRight w:val="0"/>
      <w:marTop w:val="0"/>
      <w:marBottom w:val="0"/>
      <w:divBdr>
        <w:top w:val="none" w:sz="0" w:space="0" w:color="auto"/>
        <w:left w:val="none" w:sz="0" w:space="0" w:color="auto"/>
        <w:bottom w:val="none" w:sz="0" w:space="0" w:color="auto"/>
        <w:right w:val="none" w:sz="0" w:space="0" w:color="auto"/>
      </w:divBdr>
    </w:div>
    <w:div w:id="1619529586">
      <w:bodyDiv w:val="1"/>
      <w:marLeft w:val="0"/>
      <w:marRight w:val="0"/>
      <w:marTop w:val="0"/>
      <w:marBottom w:val="0"/>
      <w:divBdr>
        <w:top w:val="none" w:sz="0" w:space="0" w:color="auto"/>
        <w:left w:val="none" w:sz="0" w:space="0" w:color="auto"/>
        <w:bottom w:val="none" w:sz="0" w:space="0" w:color="auto"/>
        <w:right w:val="none" w:sz="0" w:space="0" w:color="auto"/>
      </w:divBdr>
      <w:divsChild>
        <w:div w:id="2055344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ogle.com/url?q=https://kangxue.org/logan.html&amp;sa=D&amp;ust=1571159090899000&amp;usg=AFQjCNG8bFyrYh1NFEKIobNM4KQnBWPDmA" TargetMode="External"/><Relationship Id="rId18" Type="http://schemas.openxmlformats.org/officeDocument/2006/relationships/hyperlink" Target="http://sa2019.siggraph.org" TargetMode="External"/><Relationship Id="rId26" Type="http://schemas.openxmlformats.org/officeDocument/2006/relationships/hyperlink" Target="mailto:jamie.huang@siggraph.org" TargetMode="External"/><Relationship Id="rId3" Type="http://schemas.openxmlformats.org/officeDocument/2006/relationships/customXml" Target="../customXml/item3.xml"/><Relationship Id="rId21" Type="http://schemas.openxmlformats.org/officeDocument/2006/relationships/hyperlink" Target="https://www.instagram.com/siggraphasia/"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bit.ly/sa19accreditation" TargetMode="External"/><Relationship Id="rId25" Type="http://schemas.openxmlformats.org/officeDocument/2006/relationships/hyperlink" Target="mailto:illka@pinpointpr.sg" TargetMode="External"/><Relationship Id="rId2" Type="http://schemas.openxmlformats.org/officeDocument/2006/relationships/customXml" Target="../customXml/item2.xml"/><Relationship Id="rId16" Type="http://schemas.openxmlformats.org/officeDocument/2006/relationships/hyperlink" Target="http://siggraphasia.mystrikingly.com/" TargetMode="External"/><Relationship Id="rId20" Type="http://schemas.openxmlformats.org/officeDocument/2006/relationships/hyperlink" Target="https://twitter.com/siggraphasi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2019.siggraph.org/" TargetMode="External"/><Relationship Id="rId24" Type="http://schemas.openxmlformats.org/officeDocument/2006/relationships/hyperlink" Target="http://www.koelnmesse.com.sg" TargetMode="External"/><Relationship Id="rId5" Type="http://schemas.openxmlformats.org/officeDocument/2006/relationships/styles" Target="styles.xml"/><Relationship Id="rId15" Type="http://schemas.openxmlformats.org/officeDocument/2006/relationships/hyperlink" Target="https://sa2019.siggraph.org" TargetMode="External"/><Relationship Id="rId23" Type="http://schemas.openxmlformats.org/officeDocument/2006/relationships/hyperlink" Target="http://www.siggraph.org"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facebook.com/ACMSIGGRAPHAsi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ogle.com/url?q=https://kangxue.org/logan.html&amp;sa=D&amp;ust=1571159090899000&amp;usg=AFQjCNG8bFyrYh1NFEKIobNM4KQnBWPDmA" TargetMode="External"/><Relationship Id="rId22" Type="http://schemas.openxmlformats.org/officeDocument/2006/relationships/hyperlink" Target="https://www.youtube.com/user/ACMSIGGRAPH"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17331A9ACDE04E9A1939199952CD9E" ma:contentTypeVersion="10" ma:contentTypeDescription="Create a new document." ma:contentTypeScope="" ma:versionID="89ff5b535071edec4193b583a9114efb">
  <xsd:schema xmlns:xsd="http://www.w3.org/2001/XMLSchema" xmlns:xs="http://www.w3.org/2001/XMLSchema" xmlns:p="http://schemas.microsoft.com/office/2006/metadata/properties" xmlns:ns2="1b4776ee-0c02-4645-88f0-0e957426af7a" xmlns:ns3="3fa00244-56bb-4583-b348-6dccedf0da9f" targetNamespace="http://schemas.microsoft.com/office/2006/metadata/properties" ma:root="true" ma:fieldsID="bf5b7b8a61905811aaf5b80d59cfb0d2" ns2:_="" ns3:_="">
    <xsd:import namespace="1b4776ee-0c02-4645-88f0-0e957426af7a"/>
    <xsd:import namespace="3fa00244-56bb-4583-b348-6dccedf0da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776ee-0c02-4645-88f0-0e957426af7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a00244-56bb-4583-b348-6dccedf0da9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FDE23-0445-4050-8778-9990656472CB}">
  <ds:schemaRefs>
    <ds:schemaRef ds:uri="http://schemas.microsoft.com/sharepoint/v3/contenttype/forms"/>
  </ds:schemaRefs>
</ds:datastoreItem>
</file>

<file path=customXml/itemProps2.xml><?xml version="1.0" encoding="utf-8"?>
<ds:datastoreItem xmlns:ds="http://schemas.openxmlformats.org/officeDocument/2006/customXml" ds:itemID="{72EC58EF-9689-4A93-9081-ED8A2FC9AD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5838D1-F814-4DF2-A9C9-F5B2AFCB4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776ee-0c02-4645-88f0-0e957426af7a"/>
    <ds:schemaRef ds:uri="3fa00244-56bb-4583-b348-6dccedf0d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1349</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Illka Gobius</dc:creator>
  <cp:keywords/>
  <dc:description/>
  <cp:lastModifiedBy>Illka Gobius</cp:lastModifiedBy>
  <cp:revision>5</cp:revision>
  <dcterms:created xsi:type="dcterms:W3CDTF">2019-10-18T04:27:00Z</dcterms:created>
  <dcterms:modified xsi:type="dcterms:W3CDTF">2019-10-18T04:30:00Z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0x0101003417331A9ACDE04E9A1939199952CD9E</vt:lpwstr>
  </property>
</Properties>
</file>