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b/>
          <w:bCs/>
          <w:color w:val="000000"/>
          <w:sz w:val="34"/>
          <w:szCs w:val="34"/>
          <w:lang w:eastAsia="sv-SE"/>
        </w:rPr>
        <w:t xml:space="preserve">Grundlagstillägg för att respektera naturens rättigheter presenteras </w:t>
      </w:r>
      <w:r w:rsidRPr="00606985">
        <w:rPr>
          <w:rFonts w:ascii="Calibri" w:hAnsi="Calibri" w:cs="Times New Roman"/>
          <w:b/>
          <w:bCs/>
          <w:color w:val="000000"/>
          <w:sz w:val="34"/>
          <w:szCs w:val="34"/>
          <w:lang w:eastAsia="sv-SE"/>
        </w:rPr>
        <w:br/>
        <w:t xml:space="preserve">i Riksdagen av Rebecka Le </w:t>
      </w:r>
      <w:proofErr w:type="spellStart"/>
      <w:r w:rsidRPr="00606985">
        <w:rPr>
          <w:rFonts w:ascii="Calibri" w:hAnsi="Calibri" w:cs="Times New Roman"/>
          <w:b/>
          <w:bCs/>
          <w:color w:val="000000"/>
          <w:sz w:val="34"/>
          <w:szCs w:val="34"/>
          <w:lang w:eastAsia="sv-SE"/>
        </w:rPr>
        <w:t>Moine</w:t>
      </w:r>
      <w:proofErr w:type="spellEnd"/>
      <w:r w:rsidRPr="00606985">
        <w:rPr>
          <w:rFonts w:ascii="Calibri" w:hAnsi="Calibri" w:cs="Times New Roman"/>
          <w:b/>
          <w:bCs/>
          <w:color w:val="000000"/>
          <w:sz w:val="34"/>
          <w:szCs w:val="34"/>
          <w:lang w:eastAsia="sv-SE"/>
        </w:rPr>
        <w:t xml:space="preserve"> (MP), tisdag 14 maj </w:t>
      </w:r>
      <w:proofErr w:type="spellStart"/>
      <w:r w:rsidRPr="00606985">
        <w:rPr>
          <w:rFonts w:ascii="Calibri" w:hAnsi="Calibri" w:cs="Times New Roman"/>
          <w:b/>
          <w:bCs/>
          <w:color w:val="000000"/>
          <w:sz w:val="34"/>
          <w:szCs w:val="34"/>
          <w:lang w:eastAsia="sv-SE"/>
        </w:rPr>
        <w:t>kl</w:t>
      </w:r>
      <w:proofErr w:type="spellEnd"/>
      <w:r w:rsidRPr="00606985">
        <w:rPr>
          <w:rFonts w:ascii="Calibri" w:hAnsi="Calibri" w:cs="Times New Roman"/>
          <w:b/>
          <w:bCs/>
          <w:color w:val="000000"/>
          <w:sz w:val="34"/>
          <w:szCs w:val="34"/>
          <w:lang w:eastAsia="sv-SE"/>
        </w:rPr>
        <w:t xml:space="preserve"> 13.30</w:t>
      </w:r>
      <w:r w:rsidRPr="00606985">
        <w:rPr>
          <w:rFonts w:ascii="Calibri" w:hAnsi="Calibri" w:cs="Times New Roman"/>
          <w:color w:val="000000"/>
          <w:sz w:val="28"/>
          <w:szCs w:val="28"/>
          <w:lang w:eastAsia="sv-SE"/>
        </w:rPr>
        <w:br/>
        <w:t>​</w:t>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b/>
          <w:bCs/>
          <w:color w:val="000000"/>
          <w:sz w:val="28"/>
          <w:szCs w:val="28"/>
          <w:lang w:eastAsia="sv-SE"/>
        </w:rPr>
        <w:t xml:space="preserve">Behöver grundlagen ändras för att det ska vara möjligt att skydda naturen? Enligt rapporten från </w:t>
      </w:r>
      <w:proofErr w:type="spellStart"/>
      <w:r w:rsidRPr="00606985">
        <w:rPr>
          <w:rFonts w:ascii="Calibri" w:hAnsi="Calibri" w:cs="Times New Roman"/>
          <w:b/>
          <w:bCs/>
          <w:color w:val="000000"/>
          <w:sz w:val="28"/>
          <w:szCs w:val="28"/>
          <w:lang w:eastAsia="sv-SE"/>
        </w:rPr>
        <w:t>IPBES</w:t>
      </w:r>
      <w:proofErr w:type="spellEnd"/>
      <w:r w:rsidRPr="00606985">
        <w:rPr>
          <w:rFonts w:ascii="Calibri" w:hAnsi="Calibri" w:cs="Times New Roman"/>
          <w:b/>
          <w:bCs/>
          <w:color w:val="000000"/>
          <w:sz w:val="28"/>
          <w:szCs w:val="28"/>
          <w:lang w:eastAsia="sv-SE"/>
        </w:rPr>
        <w:t xml:space="preserve"> som presenterades förra veckan, med alarmerande nyheter om tillståndet i världens ekosystem, krävs fundamentala förändringar av samhällets regelverk på systemnivå för att skydda och restaurera naturen. Rebecka Le </w:t>
      </w:r>
      <w:proofErr w:type="spellStart"/>
      <w:r w:rsidRPr="00606985">
        <w:rPr>
          <w:rFonts w:ascii="Calibri" w:hAnsi="Calibri" w:cs="Times New Roman"/>
          <w:b/>
          <w:bCs/>
          <w:color w:val="000000"/>
          <w:sz w:val="28"/>
          <w:szCs w:val="28"/>
          <w:lang w:eastAsia="sv-SE"/>
        </w:rPr>
        <w:t>Moine</w:t>
      </w:r>
      <w:proofErr w:type="spellEnd"/>
      <w:r w:rsidRPr="00606985">
        <w:rPr>
          <w:rFonts w:ascii="Calibri" w:hAnsi="Calibri" w:cs="Times New Roman"/>
          <w:b/>
          <w:bCs/>
          <w:color w:val="000000"/>
          <w:sz w:val="28"/>
          <w:szCs w:val="28"/>
          <w:lang w:eastAsia="sv-SE"/>
        </w:rPr>
        <w:t xml:space="preserve"> (MP) bjuder in två av de världsledande rösterna för naturens rättigheter; Mari </w:t>
      </w:r>
      <w:proofErr w:type="spellStart"/>
      <w:r w:rsidRPr="00606985">
        <w:rPr>
          <w:rFonts w:ascii="Calibri" w:hAnsi="Calibri" w:cs="Times New Roman"/>
          <w:b/>
          <w:bCs/>
          <w:color w:val="000000"/>
          <w:sz w:val="28"/>
          <w:szCs w:val="28"/>
          <w:lang w:eastAsia="sv-SE"/>
        </w:rPr>
        <w:t>Margil</w:t>
      </w:r>
      <w:proofErr w:type="spellEnd"/>
      <w:r w:rsidRPr="00606985">
        <w:rPr>
          <w:rFonts w:ascii="Calibri" w:hAnsi="Calibri" w:cs="Times New Roman"/>
          <w:b/>
          <w:bCs/>
          <w:color w:val="000000"/>
          <w:sz w:val="28"/>
          <w:szCs w:val="28"/>
          <w:lang w:eastAsia="sv-SE"/>
        </w:rPr>
        <w:t xml:space="preserve"> (</w:t>
      </w:r>
      <w:proofErr w:type="spellStart"/>
      <w:r w:rsidRPr="00606985">
        <w:rPr>
          <w:rFonts w:ascii="Calibri" w:hAnsi="Calibri" w:cs="Times New Roman"/>
          <w:b/>
          <w:bCs/>
          <w:color w:val="000000"/>
          <w:sz w:val="28"/>
          <w:szCs w:val="28"/>
          <w:lang w:eastAsia="sv-SE"/>
        </w:rPr>
        <w:t>CELDF</w:t>
      </w:r>
      <w:proofErr w:type="spellEnd"/>
      <w:r w:rsidRPr="00606985">
        <w:rPr>
          <w:rFonts w:ascii="Calibri" w:hAnsi="Calibri" w:cs="Times New Roman"/>
          <w:b/>
          <w:bCs/>
          <w:color w:val="000000"/>
          <w:sz w:val="28"/>
          <w:szCs w:val="28"/>
          <w:lang w:eastAsia="sv-SE"/>
        </w:rPr>
        <w:t xml:space="preserve">) USA och Gabriela </w:t>
      </w:r>
      <w:proofErr w:type="spellStart"/>
      <w:r w:rsidRPr="00606985">
        <w:rPr>
          <w:rFonts w:ascii="Calibri" w:hAnsi="Calibri" w:cs="Times New Roman"/>
          <w:b/>
          <w:bCs/>
          <w:color w:val="000000"/>
          <w:sz w:val="28"/>
          <w:szCs w:val="28"/>
          <w:lang w:eastAsia="sv-SE"/>
        </w:rPr>
        <w:t>Eslava</w:t>
      </w:r>
      <w:proofErr w:type="spellEnd"/>
      <w:r w:rsidRPr="00606985">
        <w:rPr>
          <w:rFonts w:ascii="Calibri" w:hAnsi="Calibri" w:cs="Times New Roman"/>
          <w:b/>
          <w:bCs/>
          <w:color w:val="000000"/>
          <w:sz w:val="28"/>
          <w:szCs w:val="28"/>
          <w:lang w:eastAsia="sv-SE"/>
        </w:rPr>
        <w:t xml:space="preserve"> </w:t>
      </w:r>
      <w:proofErr w:type="spellStart"/>
      <w:r w:rsidRPr="00606985">
        <w:rPr>
          <w:rFonts w:ascii="Calibri" w:hAnsi="Calibri" w:cs="Times New Roman"/>
          <w:b/>
          <w:bCs/>
          <w:color w:val="000000"/>
          <w:sz w:val="28"/>
          <w:szCs w:val="28"/>
          <w:lang w:eastAsia="sv-SE"/>
        </w:rPr>
        <w:t>Bejarano</w:t>
      </w:r>
      <w:proofErr w:type="spellEnd"/>
      <w:r w:rsidRPr="00606985">
        <w:rPr>
          <w:rFonts w:ascii="Calibri" w:hAnsi="Calibri" w:cs="Times New Roman"/>
          <w:b/>
          <w:bCs/>
          <w:color w:val="000000"/>
          <w:sz w:val="28"/>
          <w:szCs w:val="28"/>
          <w:lang w:eastAsia="sv-SE"/>
        </w:rPr>
        <w:t xml:space="preserve"> (</w:t>
      </w:r>
      <w:proofErr w:type="spellStart"/>
      <w:r w:rsidRPr="00606985">
        <w:rPr>
          <w:rFonts w:ascii="Calibri" w:hAnsi="Calibri" w:cs="Times New Roman"/>
          <w:b/>
          <w:bCs/>
          <w:color w:val="000000"/>
          <w:sz w:val="28"/>
          <w:szCs w:val="28"/>
          <w:lang w:eastAsia="sv-SE"/>
        </w:rPr>
        <w:t>Dejusticia</w:t>
      </w:r>
      <w:proofErr w:type="spellEnd"/>
      <w:r w:rsidRPr="00606985">
        <w:rPr>
          <w:rFonts w:ascii="Calibri" w:hAnsi="Calibri" w:cs="Times New Roman"/>
          <w:b/>
          <w:bCs/>
          <w:color w:val="000000"/>
          <w:sz w:val="28"/>
          <w:szCs w:val="28"/>
          <w:lang w:eastAsia="sv-SE"/>
        </w:rPr>
        <w:t>) Colombia.</w:t>
      </w:r>
    </w:p>
    <w:p w:rsidR="00606985" w:rsidRPr="00606985" w:rsidRDefault="00606985" w:rsidP="00606985">
      <w:pPr>
        <w:spacing w:after="0"/>
        <w:rPr>
          <w:rFonts w:ascii="Calibri" w:eastAsia="Times New Roman" w:hAnsi="Calibri" w:cs="Times New Roman"/>
          <w:sz w:val="10"/>
          <w:szCs w:val="10"/>
          <w:lang w:eastAsia="sv-SE"/>
        </w:rPr>
      </w:pPr>
    </w:p>
    <w:p w:rsidR="00606985" w:rsidRPr="00606985" w:rsidRDefault="00606985" w:rsidP="00606985">
      <w:pPr>
        <w:spacing w:after="0"/>
        <w:rPr>
          <w:rFonts w:ascii="Calibri" w:hAnsi="Calibri" w:cs="Times New Roman"/>
          <w:sz w:val="10"/>
          <w:szCs w:val="10"/>
          <w:lang w:eastAsia="sv-SE"/>
        </w:rPr>
      </w:pPr>
      <w:r w:rsidRPr="00606985">
        <w:rPr>
          <w:rFonts w:ascii="Calibri" w:hAnsi="Calibri" w:cs="Times New Roman"/>
          <w:color w:val="000000"/>
          <w:sz w:val="28"/>
          <w:szCs w:val="28"/>
          <w:lang w:eastAsia="sv-SE"/>
        </w:rPr>
        <w:t xml:space="preserve">En rörelse för en sådan transformativ förändring pågår redan. Förståelsen av naturen som rättighetsbärande subjekt manifesteras i beslut i domstolar, parlament och lokalsamhällen världen över. Den 14 maj hålls ett seminarium om naturens rättigheter i Sveriges riksdag: </w:t>
      </w:r>
      <w:proofErr w:type="spellStart"/>
      <w:r w:rsidRPr="00606985">
        <w:rPr>
          <w:rFonts w:ascii="Calibri" w:hAnsi="Calibri" w:cs="Times New Roman"/>
          <w:color w:val="000000"/>
          <w:sz w:val="28"/>
          <w:szCs w:val="28"/>
          <w:lang w:eastAsia="sv-SE"/>
        </w:rPr>
        <w:t>Rights</w:t>
      </w:r>
      <w:proofErr w:type="spellEnd"/>
      <w:r w:rsidRPr="00606985">
        <w:rPr>
          <w:rFonts w:ascii="Calibri" w:hAnsi="Calibri" w:cs="Times New Roman"/>
          <w:color w:val="000000"/>
          <w:sz w:val="28"/>
          <w:szCs w:val="28"/>
          <w:lang w:eastAsia="sv-SE"/>
        </w:rPr>
        <w:t xml:space="preserve"> </w:t>
      </w:r>
      <w:proofErr w:type="spellStart"/>
      <w:r w:rsidRPr="00606985">
        <w:rPr>
          <w:rFonts w:ascii="Calibri" w:hAnsi="Calibri" w:cs="Times New Roman"/>
          <w:color w:val="000000"/>
          <w:sz w:val="28"/>
          <w:szCs w:val="28"/>
          <w:lang w:eastAsia="sv-SE"/>
        </w:rPr>
        <w:t>of</w:t>
      </w:r>
      <w:proofErr w:type="spellEnd"/>
      <w:r w:rsidRPr="00606985">
        <w:rPr>
          <w:rFonts w:ascii="Calibri" w:hAnsi="Calibri" w:cs="Times New Roman"/>
          <w:color w:val="000000"/>
          <w:sz w:val="28"/>
          <w:szCs w:val="28"/>
          <w:lang w:eastAsia="sv-SE"/>
        </w:rPr>
        <w:t xml:space="preserve"> Nature – a </w:t>
      </w:r>
      <w:proofErr w:type="spellStart"/>
      <w:r w:rsidRPr="00606985">
        <w:rPr>
          <w:rFonts w:ascii="Calibri" w:hAnsi="Calibri" w:cs="Times New Roman"/>
          <w:color w:val="000000"/>
          <w:sz w:val="28"/>
          <w:szCs w:val="28"/>
          <w:lang w:eastAsia="sv-SE"/>
        </w:rPr>
        <w:t>growing</w:t>
      </w:r>
      <w:proofErr w:type="spellEnd"/>
      <w:r w:rsidRPr="00606985">
        <w:rPr>
          <w:rFonts w:ascii="Calibri" w:hAnsi="Calibri" w:cs="Times New Roman"/>
          <w:color w:val="000000"/>
          <w:sz w:val="28"/>
          <w:szCs w:val="28"/>
          <w:lang w:eastAsia="sv-SE"/>
        </w:rPr>
        <w:t xml:space="preserve"> global </w:t>
      </w:r>
      <w:proofErr w:type="spellStart"/>
      <w:r w:rsidRPr="00606985">
        <w:rPr>
          <w:rFonts w:ascii="Calibri" w:hAnsi="Calibri" w:cs="Times New Roman"/>
          <w:color w:val="000000"/>
          <w:sz w:val="28"/>
          <w:szCs w:val="28"/>
          <w:lang w:eastAsia="sv-SE"/>
        </w:rPr>
        <w:t>movement</w:t>
      </w:r>
      <w:proofErr w:type="spellEnd"/>
      <w:r w:rsidRPr="00606985">
        <w:rPr>
          <w:rFonts w:ascii="Calibri" w:hAnsi="Calibri" w:cs="Times New Roman"/>
          <w:color w:val="000000"/>
          <w:sz w:val="28"/>
          <w:szCs w:val="28"/>
          <w:lang w:eastAsia="sv-SE"/>
        </w:rPr>
        <w:t xml:space="preserve">. Seminariet anordnas i ett samarbete mellan Rebecka Le </w:t>
      </w:r>
      <w:proofErr w:type="spellStart"/>
      <w:r w:rsidRPr="00606985">
        <w:rPr>
          <w:rFonts w:ascii="Calibri" w:hAnsi="Calibri" w:cs="Times New Roman"/>
          <w:color w:val="000000"/>
          <w:sz w:val="28"/>
          <w:szCs w:val="28"/>
          <w:lang w:eastAsia="sv-SE"/>
        </w:rPr>
        <w:t>Moine</w:t>
      </w:r>
      <w:proofErr w:type="spellEnd"/>
      <w:r w:rsidRPr="00606985">
        <w:rPr>
          <w:rFonts w:ascii="Calibri" w:hAnsi="Calibri" w:cs="Times New Roman"/>
          <w:color w:val="000000"/>
          <w:sz w:val="28"/>
          <w:szCs w:val="28"/>
          <w:lang w:eastAsia="sv-SE"/>
        </w:rPr>
        <w:t xml:space="preserve"> (MP) och </w:t>
      </w:r>
      <w:proofErr w:type="spellStart"/>
      <w:r w:rsidRPr="00606985">
        <w:rPr>
          <w:rFonts w:ascii="Calibri" w:hAnsi="Calibri" w:cs="Times New Roman"/>
          <w:color w:val="000000"/>
          <w:sz w:val="28"/>
          <w:szCs w:val="28"/>
          <w:lang w:eastAsia="sv-SE"/>
        </w:rPr>
        <w:t>Pella</w:t>
      </w:r>
      <w:proofErr w:type="spellEnd"/>
      <w:r w:rsidRPr="00606985">
        <w:rPr>
          <w:rFonts w:ascii="Calibri" w:hAnsi="Calibri" w:cs="Times New Roman"/>
          <w:color w:val="000000"/>
          <w:sz w:val="28"/>
          <w:szCs w:val="28"/>
          <w:lang w:eastAsia="sv-SE"/>
        </w:rPr>
        <w:t xml:space="preserve"> Larsdotter Thiel, samordnare för Naturens rättigheter i Sverige. Talare är några av de världsledande rösterna för naturens rättigheter: Mari </w:t>
      </w:r>
      <w:proofErr w:type="spellStart"/>
      <w:r w:rsidRPr="00606985">
        <w:rPr>
          <w:rFonts w:ascii="Calibri" w:hAnsi="Calibri" w:cs="Times New Roman"/>
          <w:color w:val="000000"/>
          <w:sz w:val="28"/>
          <w:szCs w:val="28"/>
          <w:lang w:eastAsia="sv-SE"/>
        </w:rPr>
        <w:t>Margil</w:t>
      </w:r>
      <w:proofErr w:type="spellEnd"/>
      <w:r w:rsidRPr="00606985">
        <w:rPr>
          <w:rFonts w:ascii="Calibri" w:hAnsi="Calibri" w:cs="Times New Roman"/>
          <w:color w:val="000000"/>
          <w:sz w:val="28"/>
          <w:szCs w:val="28"/>
          <w:lang w:eastAsia="sv-SE"/>
        </w:rPr>
        <w:t>, USA och Gabri</w:t>
      </w:r>
      <w:r>
        <w:rPr>
          <w:rFonts w:ascii="Calibri" w:hAnsi="Calibri" w:cs="Times New Roman"/>
          <w:color w:val="000000"/>
          <w:sz w:val="28"/>
          <w:szCs w:val="28"/>
          <w:lang w:eastAsia="sv-SE"/>
        </w:rPr>
        <w:t xml:space="preserve">ella </w:t>
      </w:r>
      <w:proofErr w:type="spellStart"/>
      <w:r>
        <w:rPr>
          <w:rFonts w:ascii="Calibri" w:hAnsi="Calibri" w:cs="Times New Roman"/>
          <w:color w:val="000000"/>
          <w:sz w:val="28"/>
          <w:szCs w:val="28"/>
          <w:lang w:eastAsia="sv-SE"/>
        </w:rPr>
        <w:t>Eslava</w:t>
      </w:r>
      <w:proofErr w:type="spellEnd"/>
      <w:r>
        <w:rPr>
          <w:rFonts w:ascii="Calibri" w:hAnsi="Calibri" w:cs="Times New Roman"/>
          <w:color w:val="000000"/>
          <w:sz w:val="28"/>
          <w:szCs w:val="28"/>
          <w:lang w:eastAsia="sv-SE"/>
        </w:rPr>
        <w:t xml:space="preserve"> </w:t>
      </w:r>
      <w:proofErr w:type="spellStart"/>
      <w:r>
        <w:rPr>
          <w:rFonts w:ascii="Calibri" w:hAnsi="Calibri" w:cs="Times New Roman"/>
          <w:color w:val="000000"/>
          <w:sz w:val="28"/>
          <w:szCs w:val="28"/>
          <w:lang w:eastAsia="sv-SE"/>
        </w:rPr>
        <w:t>Bejarano</w:t>
      </w:r>
      <w:proofErr w:type="spellEnd"/>
      <w:r>
        <w:rPr>
          <w:rFonts w:ascii="Calibri" w:hAnsi="Calibri" w:cs="Times New Roman"/>
          <w:color w:val="000000"/>
          <w:sz w:val="28"/>
          <w:szCs w:val="28"/>
          <w:lang w:eastAsia="sv-SE"/>
        </w:rPr>
        <w:t>, Colombia.</w:t>
      </w:r>
      <w:r w:rsidRPr="00606985">
        <w:rPr>
          <w:rFonts w:ascii="Calibri" w:hAnsi="Calibri" w:cs="Times New Roman"/>
          <w:color w:val="000000"/>
          <w:sz w:val="28"/>
          <w:szCs w:val="28"/>
          <w:lang w:eastAsia="sv-SE"/>
        </w:rPr>
        <w:br/>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color w:val="000000"/>
          <w:sz w:val="28"/>
          <w:szCs w:val="28"/>
          <w:lang w:eastAsia="sv-SE"/>
        </w:rPr>
        <w:t>Skydd av naturen är en grundvärdering i Sverige. I Regeringsformen står: “Det allmänna ska främja en hållbar utveckling som leder till en god miljö för nuvarande och kommande generationer.” (1 kap 2§) Idag är utvecklingen inte hållbar. Trots mycket resurser och mycket väl utfört arbete räcker vidtagna åtgärder inte till för att uppfylla de miljömål riksdagen beslutade om för 20 år sedan. Under seminariet diskuteras om utvecklingen kan vändas genom att i grundlagen erkänna naturens rättigheter.</w:t>
      </w:r>
      <w:r w:rsidRPr="00606985">
        <w:rPr>
          <w:rFonts w:ascii="Calibri" w:hAnsi="Calibri" w:cs="Times New Roman"/>
          <w:color w:val="000000"/>
          <w:sz w:val="28"/>
          <w:szCs w:val="28"/>
          <w:lang w:eastAsia="sv-SE"/>
        </w:rPr>
        <w:br/>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b/>
          <w:bCs/>
          <w:color w:val="000000"/>
          <w:sz w:val="28"/>
          <w:szCs w:val="28"/>
          <w:lang w:eastAsia="sv-SE"/>
        </w:rPr>
        <w:t>Ett tillägg till regeringsformen skulle kunna se ut såhär:</w:t>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b/>
          <w:bCs/>
          <w:color w:val="000000"/>
          <w:sz w:val="28"/>
          <w:szCs w:val="28"/>
          <w:u w:val="single"/>
          <w:lang w:eastAsia="sv-SE"/>
        </w:rPr>
        <w:t xml:space="preserve">Naturens rättigheter: </w:t>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color w:val="000000"/>
          <w:sz w:val="28"/>
          <w:szCs w:val="28"/>
          <w:lang w:eastAsia="sv-SE"/>
        </w:rPr>
        <w:t xml:space="preserve">§26. Naturen, inklusive ekosystem, populationer och arter, skall garanteras följande fri- och rättigheter: </w:t>
      </w:r>
    </w:p>
    <w:p w:rsidR="00606985" w:rsidRPr="00606985" w:rsidRDefault="00606985" w:rsidP="00606985">
      <w:pPr>
        <w:numPr>
          <w:ilvl w:val="0"/>
          <w:numId w:val="1"/>
        </w:numPr>
        <w:spacing w:after="0"/>
        <w:textAlignment w:val="baseline"/>
        <w:rPr>
          <w:rFonts w:ascii="Calibri" w:hAnsi="Calibri" w:cs="Times New Roman"/>
          <w:color w:val="000000"/>
          <w:sz w:val="28"/>
          <w:szCs w:val="28"/>
          <w:lang w:eastAsia="sv-SE"/>
        </w:rPr>
      </w:pPr>
      <w:r w:rsidRPr="00606985">
        <w:rPr>
          <w:rFonts w:ascii="Calibri" w:hAnsi="Calibri" w:cs="Times New Roman"/>
          <w:color w:val="000000"/>
          <w:sz w:val="28"/>
          <w:szCs w:val="28"/>
          <w:lang w:eastAsia="sv-SE"/>
        </w:rPr>
        <w:t>Rätt att existera, blomstra, regenerera, utvecklas och restaureras; samt</w:t>
      </w:r>
    </w:p>
    <w:p w:rsidR="00606985" w:rsidRPr="00606985" w:rsidRDefault="00606985" w:rsidP="00606985">
      <w:pPr>
        <w:numPr>
          <w:ilvl w:val="0"/>
          <w:numId w:val="1"/>
        </w:numPr>
        <w:spacing w:after="0"/>
        <w:textAlignment w:val="baseline"/>
        <w:rPr>
          <w:rFonts w:ascii="Calibri" w:hAnsi="Calibri" w:cs="Times New Roman"/>
          <w:color w:val="000000"/>
          <w:sz w:val="10"/>
          <w:szCs w:val="10"/>
          <w:lang w:eastAsia="sv-SE"/>
        </w:rPr>
      </w:pPr>
      <w:r w:rsidRPr="00606985">
        <w:rPr>
          <w:rFonts w:ascii="Calibri" w:hAnsi="Calibri" w:cs="Times New Roman"/>
          <w:color w:val="000000"/>
          <w:sz w:val="28"/>
          <w:szCs w:val="28"/>
          <w:lang w:eastAsia="sv-SE"/>
        </w:rPr>
        <w:t xml:space="preserve">Frihet att utöva, hävda och försvara dessa fri- och rättigheter. </w:t>
      </w:r>
      <w:r>
        <w:rPr>
          <w:rFonts w:ascii="Calibri" w:hAnsi="Calibri" w:cs="Times New Roman"/>
          <w:color w:val="000000"/>
          <w:sz w:val="28"/>
          <w:szCs w:val="28"/>
          <w:lang w:eastAsia="sv-SE"/>
        </w:rPr>
        <w:br/>
      </w:r>
    </w:p>
    <w:p w:rsidR="00606985" w:rsidRPr="00606985" w:rsidRDefault="00606985" w:rsidP="00606985">
      <w:pPr>
        <w:spacing w:after="0"/>
        <w:rPr>
          <w:rFonts w:ascii="Calibri" w:hAnsi="Calibri" w:cs="Times New Roman"/>
          <w:sz w:val="28"/>
          <w:szCs w:val="28"/>
          <w:lang w:eastAsia="sv-SE"/>
        </w:rPr>
      </w:pPr>
      <w:r>
        <w:rPr>
          <w:rFonts w:ascii="Calibri" w:hAnsi="Calibri" w:cs="Times New Roman"/>
          <w:b/>
          <w:bCs/>
          <w:color w:val="000000"/>
          <w:sz w:val="28"/>
          <w:szCs w:val="28"/>
          <w:lang w:eastAsia="sv-SE"/>
        </w:rPr>
        <w:br/>
      </w:r>
      <w:r w:rsidRPr="00606985">
        <w:rPr>
          <w:rFonts w:ascii="Calibri" w:hAnsi="Calibri" w:cs="Times New Roman"/>
          <w:b/>
          <w:bCs/>
          <w:color w:val="000000"/>
          <w:sz w:val="28"/>
          <w:szCs w:val="28"/>
          <w:lang w:eastAsia="sv-SE"/>
        </w:rPr>
        <w:t xml:space="preserve">Rebecka Le </w:t>
      </w:r>
      <w:proofErr w:type="spellStart"/>
      <w:r w:rsidRPr="00606985">
        <w:rPr>
          <w:rFonts w:ascii="Calibri" w:hAnsi="Calibri" w:cs="Times New Roman"/>
          <w:b/>
          <w:bCs/>
          <w:color w:val="000000"/>
          <w:sz w:val="28"/>
          <w:szCs w:val="28"/>
          <w:lang w:eastAsia="sv-SE"/>
        </w:rPr>
        <w:t>Moine</w:t>
      </w:r>
      <w:proofErr w:type="spellEnd"/>
      <w:r w:rsidRPr="00606985">
        <w:rPr>
          <w:rFonts w:ascii="Calibri" w:hAnsi="Calibri" w:cs="Times New Roman"/>
          <w:b/>
          <w:bCs/>
          <w:color w:val="000000"/>
          <w:sz w:val="28"/>
          <w:szCs w:val="28"/>
          <w:lang w:eastAsia="sv-SE"/>
        </w:rPr>
        <w:t xml:space="preserve"> säger:</w:t>
      </w:r>
    </w:p>
    <w:p w:rsidR="00606985" w:rsidRPr="00606985" w:rsidRDefault="00606985" w:rsidP="00606985">
      <w:pPr>
        <w:spacing w:after="0"/>
        <w:textAlignment w:val="baseline"/>
        <w:rPr>
          <w:rFonts w:ascii="Calibri" w:hAnsi="Calibri" w:cs="Times New Roman"/>
          <w:i/>
          <w:iCs/>
          <w:color w:val="000000"/>
          <w:sz w:val="28"/>
          <w:szCs w:val="28"/>
          <w:lang w:eastAsia="sv-SE"/>
        </w:rPr>
      </w:pPr>
      <w:proofErr w:type="gramStart"/>
      <w:r>
        <w:rPr>
          <w:rFonts w:ascii="Calibri" w:hAnsi="Calibri" w:cs="Times New Roman"/>
          <w:i/>
          <w:iCs/>
          <w:color w:val="000000"/>
          <w:sz w:val="28"/>
          <w:szCs w:val="28"/>
          <w:lang w:eastAsia="sv-SE"/>
        </w:rPr>
        <w:t>-</w:t>
      </w:r>
      <w:proofErr w:type="gramEnd"/>
      <w:r>
        <w:rPr>
          <w:rFonts w:ascii="Calibri" w:hAnsi="Calibri" w:cs="Times New Roman"/>
          <w:i/>
          <w:iCs/>
          <w:color w:val="000000"/>
          <w:sz w:val="28"/>
          <w:szCs w:val="28"/>
          <w:lang w:eastAsia="sv-SE"/>
        </w:rPr>
        <w:t xml:space="preserve"> </w:t>
      </w:r>
      <w:r w:rsidRPr="00606985">
        <w:rPr>
          <w:rFonts w:ascii="Calibri" w:hAnsi="Calibri" w:cs="Times New Roman"/>
          <w:i/>
          <w:iCs/>
          <w:color w:val="000000"/>
          <w:sz w:val="28"/>
          <w:szCs w:val="28"/>
          <w:lang w:eastAsia="sv-SE"/>
        </w:rPr>
        <w:t xml:space="preserve">Runt om i Europa utfärdas klimatnödläge. Det är dags för Sverige att ta sitt ansvar. Och, genom att ge naturen rättigheter påbörjas det viktiga arbete för det skifte som vi så väl behöver. Jag är tacksam för allt internationellt stöd av experter som står för idén om att ge naturen rättigheter och få diskutera det med bland annat Mari </w:t>
      </w:r>
      <w:proofErr w:type="spellStart"/>
      <w:r w:rsidRPr="00606985">
        <w:rPr>
          <w:rFonts w:ascii="Calibri" w:hAnsi="Calibri" w:cs="Times New Roman"/>
          <w:i/>
          <w:iCs/>
          <w:color w:val="000000"/>
          <w:sz w:val="28"/>
          <w:szCs w:val="28"/>
          <w:lang w:eastAsia="sv-SE"/>
        </w:rPr>
        <w:t>Margil</w:t>
      </w:r>
      <w:proofErr w:type="spellEnd"/>
      <w:r w:rsidRPr="00606985">
        <w:rPr>
          <w:rFonts w:ascii="Calibri" w:hAnsi="Calibri" w:cs="Times New Roman"/>
          <w:i/>
          <w:iCs/>
          <w:color w:val="000000"/>
          <w:sz w:val="28"/>
          <w:szCs w:val="28"/>
          <w:lang w:eastAsia="sv-SE"/>
        </w:rPr>
        <w:t xml:space="preserve"> från </w:t>
      </w:r>
      <w:proofErr w:type="spellStart"/>
      <w:r w:rsidRPr="00606985">
        <w:rPr>
          <w:rFonts w:ascii="Calibri" w:hAnsi="Calibri" w:cs="Times New Roman"/>
          <w:i/>
          <w:iCs/>
          <w:color w:val="000000"/>
          <w:sz w:val="28"/>
          <w:szCs w:val="28"/>
          <w:lang w:eastAsia="sv-SE"/>
        </w:rPr>
        <w:t>CELDF</w:t>
      </w:r>
      <w:proofErr w:type="spellEnd"/>
      <w:r w:rsidRPr="00606985">
        <w:rPr>
          <w:rFonts w:ascii="Calibri" w:hAnsi="Calibri" w:cs="Times New Roman"/>
          <w:i/>
          <w:iCs/>
          <w:color w:val="000000"/>
          <w:sz w:val="28"/>
          <w:szCs w:val="28"/>
          <w:lang w:eastAsia="sv-SE"/>
        </w:rPr>
        <w:t>.</w:t>
      </w:r>
    </w:p>
    <w:p w:rsidR="00606985" w:rsidRPr="00606985" w:rsidRDefault="00606985" w:rsidP="00606985">
      <w:pPr>
        <w:spacing w:after="0"/>
        <w:rPr>
          <w:rFonts w:ascii="Calibri" w:hAnsi="Calibri" w:cs="Times New Roman"/>
          <w:sz w:val="10"/>
          <w:szCs w:val="10"/>
          <w:lang w:eastAsia="sv-SE"/>
        </w:rPr>
      </w:pPr>
      <w:r w:rsidRPr="00606985">
        <w:rPr>
          <w:rFonts w:ascii="Calibri" w:hAnsi="Calibri" w:cs="Times New Roman"/>
          <w:i/>
          <w:iCs/>
          <w:color w:val="000000"/>
          <w:sz w:val="28"/>
          <w:szCs w:val="28"/>
          <w:lang w:eastAsia="sv-SE"/>
        </w:rPr>
        <w:t>​</w:t>
      </w:r>
    </w:p>
    <w:p w:rsidR="00606985" w:rsidRPr="00606985" w:rsidRDefault="00606985" w:rsidP="00606985">
      <w:pPr>
        <w:spacing w:after="0"/>
        <w:rPr>
          <w:rFonts w:ascii="Calibri" w:hAnsi="Calibri" w:cs="Times New Roman"/>
          <w:sz w:val="28"/>
          <w:szCs w:val="28"/>
          <w:lang w:eastAsia="sv-SE"/>
        </w:rPr>
      </w:pPr>
      <w:r>
        <w:rPr>
          <w:rFonts w:ascii="Calibri" w:hAnsi="Calibri" w:cs="Times New Roman"/>
          <w:b/>
          <w:bCs/>
          <w:color w:val="000000"/>
          <w:sz w:val="28"/>
          <w:szCs w:val="28"/>
          <w:lang w:eastAsia="sv-SE"/>
        </w:rPr>
        <w:br/>
      </w:r>
      <w:r w:rsidRPr="00606985">
        <w:rPr>
          <w:rFonts w:ascii="Calibri" w:hAnsi="Calibri" w:cs="Times New Roman"/>
          <w:b/>
          <w:bCs/>
          <w:color w:val="000000"/>
          <w:sz w:val="28"/>
          <w:szCs w:val="28"/>
          <w:lang w:eastAsia="sv-SE"/>
        </w:rPr>
        <w:t xml:space="preserve">Mari </w:t>
      </w:r>
      <w:proofErr w:type="spellStart"/>
      <w:r w:rsidRPr="00606985">
        <w:rPr>
          <w:rFonts w:ascii="Calibri" w:hAnsi="Calibri" w:cs="Times New Roman"/>
          <w:b/>
          <w:bCs/>
          <w:color w:val="000000"/>
          <w:sz w:val="28"/>
          <w:szCs w:val="28"/>
          <w:lang w:eastAsia="sv-SE"/>
        </w:rPr>
        <w:t>Margil</w:t>
      </w:r>
      <w:proofErr w:type="spellEnd"/>
      <w:r w:rsidRPr="00606985">
        <w:rPr>
          <w:rFonts w:ascii="Calibri" w:hAnsi="Calibri" w:cs="Times New Roman"/>
          <w:b/>
          <w:bCs/>
          <w:color w:val="000000"/>
          <w:sz w:val="28"/>
          <w:szCs w:val="28"/>
          <w:lang w:eastAsia="sv-SE"/>
        </w:rPr>
        <w:t xml:space="preserve"> från Community </w:t>
      </w:r>
      <w:proofErr w:type="spellStart"/>
      <w:r w:rsidRPr="00606985">
        <w:rPr>
          <w:rFonts w:ascii="Calibri" w:hAnsi="Calibri" w:cs="Times New Roman"/>
          <w:b/>
          <w:bCs/>
          <w:color w:val="000000"/>
          <w:sz w:val="28"/>
          <w:szCs w:val="28"/>
          <w:lang w:eastAsia="sv-SE"/>
        </w:rPr>
        <w:t>Environmental</w:t>
      </w:r>
      <w:proofErr w:type="spellEnd"/>
      <w:r w:rsidRPr="00606985">
        <w:rPr>
          <w:rFonts w:ascii="Calibri" w:hAnsi="Calibri" w:cs="Times New Roman"/>
          <w:b/>
          <w:bCs/>
          <w:color w:val="000000"/>
          <w:sz w:val="28"/>
          <w:szCs w:val="28"/>
          <w:lang w:eastAsia="sv-SE"/>
        </w:rPr>
        <w:t xml:space="preserve"> Legal </w:t>
      </w:r>
      <w:proofErr w:type="spellStart"/>
      <w:r w:rsidRPr="00606985">
        <w:rPr>
          <w:rFonts w:ascii="Calibri" w:hAnsi="Calibri" w:cs="Times New Roman"/>
          <w:b/>
          <w:bCs/>
          <w:color w:val="000000"/>
          <w:sz w:val="28"/>
          <w:szCs w:val="28"/>
          <w:lang w:eastAsia="sv-SE"/>
        </w:rPr>
        <w:t>Defense</w:t>
      </w:r>
      <w:proofErr w:type="spellEnd"/>
      <w:r w:rsidRPr="00606985">
        <w:rPr>
          <w:rFonts w:ascii="Calibri" w:hAnsi="Calibri" w:cs="Times New Roman"/>
          <w:b/>
          <w:bCs/>
          <w:color w:val="000000"/>
          <w:sz w:val="28"/>
          <w:szCs w:val="28"/>
          <w:lang w:eastAsia="sv-SE"/>
        </w:rPr>
        <w:t xml:space="preserve"> </w:t>
      </w:r>
      <w:proofErr w:type="spellStart"/>
      <w:r w:rsidRPr="00606985">
        <w:rPr>
          <w:rFonts w:ascii="Calibri" w:hAnsi="Calibri" w:cs="Times New Roman"/>
          <w:b/>
          <w:bCs/>
          <w:color w:val="000000"/>
          <w:sz w:val="28"/>
          <w:szCs w:val="28"/>
          <w:lang w:eastAsia="sv-SE"/>
        </w:rPr>
        <w:t>Fund</w:t>
      </w:r>
      <w:proofErr w:type="spellEnd"/>
      <w:r w:rsidRPr="00606985">
        <w:rPr>
          <w:rFonts w:ascii="Calibri" w:hAnsi="Calibri" w:cs="Times New Roman"/>
          <w:b/>
          <w:bCs/>
          <w:color w:val="000000"/>
          <w:sz w:val="28"/>
          <w:szCs w:val="28"/>
          <w:lang w:eastAsia="sv-SE"/>
        </w:rPr>
        <w:t xml:space="preserve"> (</w:t>
      </w:r>
      <w:proofErr w:type="spellStart"/>
      <w:r w:rsidRPr="00606985">
        <w:rPr>
          <w:rFonts w:ascii="Calibri" w:hAnsi="Calibri" w:cs="Times New Roman"/>
          <w:b/>
          <w:bCs/>
          <w:color w:val="000000"/>
          <w:sz w:val="28"/>
          <w:szCs w:val="28"/>
          <w:lang w:eastAsia="sv-SE"/>
        </w:rPr>
        <w:t>CELDF</w:t>
      </w:r>
      <w:proofErr w:type="spellEnd"/>
      <w:r w:rsidRPr="00606985">
        <w:rPr>
          <w:rFonts w:ascii="Calibri" w:hAnsi="Calibri" w:cs="Times New Roman"/>
          <w:b/>
          <w:bCs/>
          <w:color w:val="000000"/>
          <w:sz w:val="28"/>
          <w:szCs w:val="28"/>
          <w:lang w:eastAsia="sv-SE"/>
        </w:rPr>
        <w:t>)</w:t>
      </w:r>
      <w:r w:rsidRPr="00606985">
        <w:rPr>
          <w:rFonts w:ascii="Calibri" w:hAnsi="Calibri" w:cs="Times New Roman"/>
          <w:color w:val="000000"/>
          <w:sz w:val="28"/>
          <w:szCs w:val="28"/>
          <w:lang w:eastAsia="sv-SE"/>
        </w:rPr>
        <w:t xml:space="preserve">, leder organisationens arbete med naturens rättigheter. </w:t>
      </w:r>
      <w:proofErr w:type="spellStart"/>
      <w:r w:rsidRPr="00606985">
        <w:rPr>
          <w:rFonts w:ascii="Calibri" w:hAnsi="Calibri" w:cs="Times New Roman"/>
          <w:color w:val="000000"/>
          <w:sz w:val="28"/>
          <w:szCs w:val="28"/>
          <w:lang w:eastAsia="sv-SE"/>
        </w:rPr>
        <w:t>Margil</w:t>
      </w:r>
      <w:proofErr w:type="spellEnd"/>
      <w:r w:rsidRPr="00606985">
        <w:rPr>
          <w:rFonts w:ascii="Calibri" w:hAnsi="Calibri" w:cs="Times New Roman"/>
          <w:color w:val="000000"/>
          <w:sz w:val="28"/>
          <w:szCs w:val="28"/>
          <w:lang w:eastAsia="sv-SE"/>
        </w:rPr>
        <w:t xml:space="preserve"> var rådgivare åt Ecuador regering då landet år 2008 utvecklade en ny konstitution som inkluderade naturens rättigheter. Hon arbetar i Nepal, Indien, Australien, med flera länder för att utveckla juridiska ramverk för naturens rättigheter.</w:t>
      </w:r>
    </w:p>
    <w:p w:rsidR="00606985" w:rsidRPr="00606985" w:rsidRDefault="00606985" w:rsidP="00606985">
      <w:pPr>
        <w:spacing w:after="0"/>
        <w:rPr>
          <w:rFonts w:ascii="Calibri" w:hAnsi="Calibri" w:cs="Times New Roman"/>
          <w:sz w:val="10"/>
          <w:szCs w:val="10"/>
          <w:lang w:eastAsia="sv-SE"/>
        </w:rPr>
      </w:pPr>
      <w:r w:rsidRPr="00606985">
        <w:rPr>
          <w:rFonts w:ascii="Calibri" w:hAnsi="Calibri" w:cs="Times New Roman"/>
          <w:color w:val="000000"/>
          <w:sz w:val="28"/>
          <w:szCs w:val="28"/>
          <w:lang w:eastAsia="sv-SE"/>
        </w:rPr>
        <w:t>​</w:t>
      </w:r>
    </w:p>
    <w:p w:rsidR="00606985" w:rsidRPr="00606985" w:rsidRDefault="00606985" w:rsidP="00606985">
      <w:pPr>
        <w:spacing w:after="0"/>
        <w:rPr>
          <w:rFonts w:ascii="Calibri" w:hAnsi="Calibri" w:cs="Times New Roman"/>
          <w:sz w:val="28"/>
          <w:szCs w:val="28"/>
          <w:lang w:eastAsia="sv-SE"/>
        </w:rPr>
      </w:pPr>
      <w:r>
        <w:rPr>
          <w:rFonts w:ascii="Calibri" w:hAnsi="Calibri" w:cs="Times New Roman"/>
          <w:b/>
          <w:bCs/>
          <w:color w:val="000000"/>
          <w:sz w:val="28"/>
          <w:szCs w:val="28"/>
          <w:lang w:eastAsia="sv-SE"/>
        </w:rPr>
        <w:br/>
      </w:r>
      <w:r>
        <w:rPr>
          <w:rFonts w:ascii="Calibri" w:hAnsi="Calibri" w:cs="Times New Roman"/>
          <w:b/>
          <w:bCs/>
          <w:color w:val="000000"/>
          <w:sz w:val="28"/>
          <w:szCs w:val="28"/>
          <w:lang w:eastAsia="sv-SE"/>
        </w:rPr>
        <w:br/>
      </w:r>
      <w:r>
        <w:rPr>
          <w:rFonts w:ascii="Calibri" w:hAnsi="Calibri" w:cs="Times New Roman"/>
          <w:b/>
          <w:bCs/>
          <w:color w:val="000000"/>
          <w:sz w:val="28"/>
          <w:szCs w:val="28"/>
          <w:lang w:eastAsia="sv-SE"/>
        </w:rPr>
        <w:lastRenderedPageBreak/>
        <w:br/>
      </w:r>
      <w:r w:rsidRPr="00606985">
        <w:rPr>
          <w:rFonts w:ascii="Calibri" w:hAnsi="Calibri" w:cs="Times New Roman"/>
          <w:b/>
          <w:bCs/>
          <w:color w:val="000000"/>
          <w:sz w:val="28"/>
          <w:szCs w:val="28"/>
          <w:lang w:eastAsia="sv-SE"/>
        </w:rPr>
        <w:t xml:space="preserve">Gabriela </w:t>
      </w:r>
      <w:proofErr w:type="spellStart"/>
      <w:r w:rsidRPr="00606985">
        <w:rPr>
          <w:rFonts w:ascii="Calibri" w:hAnsi="Calibri" w:cs="Times New Roman"/>
          <w:b/>
          <w:bCs/>
          <w:color w:val="000000"/>
          <w:sz w:val="28"/>
          <w:szCs w:val="28"/>
          <w:lang w:eastAsia="sv-SE"/>
        </w:rPr>
        <w:t>Eslava</w:t>
      </w:r>
      <w:proofErr w:type="spellEnd"/>
      <w:r w:rsidRPr="00606985">
        <w:rPr>
          <w:rFonts w:ascii="Calibri" w:hAnsi="Calibri" w:cs="Times New Roman"/>
          <w:b/>
          <w:bCs/>
          <w:color w:val="000000"/>
          <w:sz w:val="28"/>
          <w:szCs w:val="28"/>
          <w:lang w:eastAsia="sv-SE"/>
        </w:rPr>
        <w:t xml:space="preserve"> </w:t>
      </w:r>
      <w:proofErr w:type="spellStart"/>
      <w:r w:rsidRPr="00606985">
        <w:rPr>
          <w:rFonts w:ascii="Calibri" w:hAnsi="Calibri" w:cs="Times New Roman"/>
          <w:b/>
          <w:bCs/>
          <w:color w:val="000000"/>
          <w:sz w:val="28"/>
          <w:szCs w:val="28"/>
          <w:lang w:eastAsia="sv-SE"/>
        </w:rPr>
        <w:t>Bejarano</w:t>
      </w:r>
      <w:proofErr w:type="spellEnd"/>
      <w:r w:rsidRPr="00606985">
        <w:rPr>
          <w:rFonts w:ascii="Calibri" w:hAnsi="Calibri" w:cs="Times New Roman"/>
          <w:b/>
          <w:bCs/>
          <w:color w:val="000000"/>
          <w:sz w:val="28"/>
          <w:szCs w:val="28"/>
          <w:lang w:eastAsia="sv-SE"/>
        </w:rPr>
        <w:t xml:space="preserve">, </w:t>
      </w:r>
      <w:proofErr w:type="spellStart"/>
      <w:r w:rsidRPr="00606985">
        <w:rPr>
          <w:rFonts w:ascii="Calibri" w:hAnsi="Calibri" w:cs="Times New Roman"/>
          <w:b/>
          <w:bCs/>
          <w:color w:val="000000"/>
          <w:sz w:val="28"/>
          <w:szCs w:val="28"/>
          <w:lang w:eastAsia="sv-SE"/>
        </w:rPr>
        <w:t>Dejusticia</w:t>
      </w:r>
      <w:proofErr w:type="spellEnd"/>
      <w:r w:rsidRPr="00606985">
        <w:rPr>
          <w:rFonts w:ascii="Calibri" w:hAnsi="Calibri" w:cs="Times New Roman"/>
          <w:b/>
          <w:bCs/>
          <w:color w:val="000000"/>
          <w:sz w:val="28"/>
          <w:szCs w:val="28"/>
          <w:lang w:eastAsia="sv-SE"/>
        </w:rPr>
        <w:t>,</w:t>
      </w:r>
      <w:r w:rsidRPr="00606985">
        <w:rPr>
          <w:rFonts w:ascii="Calibri" w:hAnsi="Calibri" w:cs="Times New Roman"/>
          <w:color w:val="000000"/>
          <w:sz w:val="28"/>
          <w:szCs w:val="28"/>
          <w:lang w:eastAsia="sv-SE"/>
        </w:rPr>
        <w:t xml:space="preserve"> drev det första fallet om klimaträttvisa i domstol i Sydamerika. </w:t>
      </w:r>
      <w:proofErr w:type="spellStart"/>
      <w:r w:rsidRPr="00606985">
        <w:rPr>
          <w:rFonts w:ascii="Calibri" w:hAnsi="Calibri" w:cs="Times New Roman"/>
          <w:color w:val="000000"/>
          <w:sz w:val="28"/>
          <w:szCs w:val="28"/>
          <w:lang w:eastAsia="sv-SE"/>
        </w:rPr>
        <w:t>Bejarano</w:t>
      </w:r>
      <w:proofErr w:type="spellEnd"/>
      <w:r w:rsidRPr="00606985">
        <w:rPr>
          <w:rFonts w:ascii="Calibri" w:hAnsi="Calibri" w:cs="Times New Roman"/>
          <w:color w:val="000000"/>
          <w:sz w:val="28"/>
          <w:szCs w:val="28"/>
          <w:lang w:eastAsia="sv-SE"/>
        </w:rPr>
        <w:t xml:space="preserve"> representerade 25 barn och unga som stämde staten Colombia i ett mål där de ansåg att klimatförändringarna hotade deras rättigheter till en hälsosam framtid. Fallet slutade med att Colombias Högsta domstol erkände Colombianska Amazonas som ett rättssubjekt inklusive rätten till lagligt skydd, förvaltning, bevarande och restaurering. Domstolen hänvisar till Amazonas´ utsatthet för avskogning och klimatförändringar, och behovet av att i grunden förändra hur skogen skyddas.​</w:t>
      </w:r>
    </w:p>
    <w:p w:rsidR="00606985" w:rsidRPr="00606985" w:rsidRDefault="00606985" w:rsidP="00606985">
      <w:pPr>
        <w:spacing w:after="0"/>
        <w:rPr>
          <w:rFonts w:ascii="Calibri" w:eastAsia="Times New Roman" w:hAnsi="Calibri" w:cs="Times New Roman"/>
          <w:sz w:val="28"/>
          <w:szCs w:val="28"/>
          <w:lang w:eastAsia="sv-SE"/>
        </w:rPr>
      </w:pPr>
      <w:r>
        <w:rPr>
          <w:rFonts w:ascii="Calibri" w:eastAsia="Times New Roman" w:hAnsi="Calibri" w:cs="Times New Roman"/>
          <w:sz w:val="28"/>
          <w:szCs w:val="28"/>
          <w:lang w:eastAsia="sv-SE"/>
        </w:rPr>
        <w:br/>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color w:val="000000"/>
          <w:sz w:val="28"/>
          <w:szCs w:val="28"/>
          <w:lang w:eastAsia="sv-SE"/>
        </w:rPr>
        <w:t>​​</w:t>
      </w:r>
      <w:r w:rsidRPr="00606985">
        <w:rPr>
          <w:rFonts w:ascii="Calibri" w:hAnsi="Calibri" w:cs="Times New Roman"/>
          <w:b/>
          <w:bCs/>
          <w:color w:val="000000"/>
          <w:sz w:val="28"/>
          <w:szCs w:val="28"/>
          <w:lang w:eastAsia="sv-SE"/>
        </w:rPr>
        <w:t>PRESSACKREDITERING</w:t>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color w:val="000000"/>
          <w:sz w:val="28"/>
          <w:szCs w:val="28"/>
          <w:lang w:eastAsia="sv-SE"/>
        </w:rPr>
        <w:t>Seminariet hålls på engelska i Sveriges Riksdag. RÖ2-10</w:t>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color w:val="000000"/>
          <w:sz w:val="28"/>
          <w:szCs w:val="28"/>
          <w:lang w:eastAsia="sv-SE"/>
        </w:rPr>
        <w:t xml:space="preserve">​Tisdag 14 maj </w:t>
      </w:r>
      <w:proofErr w:type="spellStart"/>
      <w:r w:rsidRPr="00606985">
        <w:rPr>
          <w:rFonts w:ascii="Calibri" w:hAnsi="Calibri" w:cs="Times New Roman"/>
          <w:color w:val="000000"/>
          <w:sz w:val="28"/>
          <w:szCs w:val="28"/>
          <w:lang w:eastAsia="sv-SE"/>
        </w:rPr>
        <w:t>kl</w:t>
      </w:r>
      <w:proofErr w:type="spellEnd"/>
      <w:r w:rsidRPr="00606985">
        <w:rPr>
          <w:rFonts w:ascii="Calibri" w:hAnsi="Calibri" w:cs="Times New Roman"/>
          <w:color w:val="000000"/>
          <w:sz w:val="28"/>
          <w:szCs w:val="28"/>
          <w:lang w:eastAsia="sv-SE"/>
        </w:rPr>
        <w:t xml:space="preserve"> 13:30-15:00. Anmälan görs till: sofie.strom.ho@riksdagen.se</w:t>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color w:val="000000"/>
          <w:sz w:val="28"/>
          <w:szCs w:val="28"/>
          <w:lang w:eastAsia="sv-SE"/>
        </w:rPr>
        <w:t>Medtag presslegitimation.</w:t>
      </w:r>
      <w:r w:rsidRPr="00606985">
        <w:rPr>
          <w:rFonts w:ascii="Calibri" w:hAnsi="Calibri" w:cs="Times New Roman"/>
          <w:color w:val="000000"/>
          <w:sz w:val="28"/>
          <w:szCs w:val="28"/>
          <w:lang w:eastAsia="sv-SE"/>
        </w:rPr>
        <w:br/>
      </w:r>
      <w:r w:rsidRPr="00606985">
        <w:rPr>
          <w:rFonts w:ascii="Calibri" w:hAnsi="Calibri" w:cs="Times New Roman"/>
          <w:color w:val="000000"/>
          <w:sz w:val="28"/>
          <w:szCs w:val="28"/>
          <w:lang w:eastAsia="sv-SE"/>
        </w:rPr>
        <w:br/>
      </w:r>
      <w:bookmarkStart w:id="0" w:name="_GoBack"/>
      <w:bookmarkEnd w:id="0"/>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b/>
          <w:bCs/>
          <w:color w:val="000000"/>
          <w:sz w:val="28"/>
          <w:szCs w:val="28"/>
          <w:lang w:eastAsia="sv-SE"/>
        </w:rPr>
        <w:t>KONTAKT</w:t>
      </w:r>
    </w:p>
    <w:p w:rsidR="00606985" w:rsidRPr="00606985" w:rsidRDefault="00606985" w:rsidP="00606985">
      <w:pPr>
        <w:spacing w:after="0"/>
        <w:rPr>
          <w:rFonts w:ascii="Calibri" w:hAnsi="Calibri" w:cs="Times New Roman"/>
          <w:sz w:val="28"/>
          <w:szCs w:val="28"/>
          <w:lang w:eastAsia="sv-SE"/>
        </w:rPr>
      </w:pPr>
      <w:r w:rsidRPr="00606985">
        <w:rPr>
          <w:rFonts w:ascii="Calibri" w:hAnsi="Calibri" w:cs="Times New Roman"/>
          <w:color w:val="000000"/>
          <w:sz w:val="28"/>
          <w:szCs w:val="28"/>
          <w:lang w:eastAsia="sv-SE"/>
        </w:rPr>
        <w:t>Efter seminariet, finns möjlighet för frågor och intervjuer. För intervjuer med deltagare i övrigt vänligen kontakta, Annette Ericsdotter, 070 777 91 00, annette@tgim.se</w:t>
      </w:r>
    </w:p>
    <w:p w:rsidR="00684A19" w:rsidRPr="00606985" w:rsidRDefault="00D40FE3">
      <w:pPr>
        <w:rPr>
          <w:rFonts w:ascii="Calibri" w:hAnsi="Calibri"/>
          <w:sz w:val="28"/>
          <w:szCs w:val="28"/>
        </w:rPr>
      </w:pPr>
    </w:p>
    <w:sectPr w:rsidR="00684A19" w:rsidRPr="00606985" w:rsidSect="00606985">
      <w:pgSz w:w="11900" w:h="16840"/>
      <w:pgMar w:top="567" w:right="567" w:bottom="567" w:left="567" w:header="709" w:footer="709" w:gutter="0"/>
      <w:cols w:space="708"/>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A6C59"/>
    <w:multiLevelType w:val="multilevel"/>
    <w:tmpl w:val="B75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11060C"/>
    <w:multiLevelType w:val="multilevel"/>
    <w:tmpl w:val="642C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85"/>
    <w:rsid w:val="001D5682"/>
    <w:rsid w:val="00606985"/>
    <w:rsid w:val="00F5226D"/>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562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sv-S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06985"/>
    <w:pPr>
      <w:spacing w:before="100" w:beforeAutospacing="1" w:after="100" w:afterAutospacing="1"/>
    </w:pPr>
    <w:rPr>
      <w:rFonts w:ascii="Times" w:hAnsi="Times" w:cs="Times New Roman"/>
      <w:sz w:val="20"/>
      <w:szCs w:val="20"/>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v-S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06985"/>
    <w:pPr>
      <w:spacing w:before="100" w:beforeAutospacing="1" w:after="100" w:afterAutospacing="1"/>
    </w:pPr>
    <w:rPr>
      <w:rFonts w:ascii="Times" w:hAnsi="Times"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4515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3142</Characters>
  <Application>Microsoft Macintosh Word</Application>
  <DocSecurity>0</DocSecurity>
  <Lines>26</Lines>
  <Paragraphs>7</Paragraphs>
  <ScaleCrop>false</ScaleCrop>
  <Company>ASK, Annette Sandgren Kommunikation</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Ericsdotter Bettaieb</dc:creator>
  <cp:keywords/>
  <dc:description/>
  <cp:lastModifiedBy>Annette Ericsdotter Bettaieb</cp:lastModifiedBy>
  <cp:revision>2</cp:revision>
  <cp:lastPrinted>2019-05-13T14:32:00Z</cp:lastPrinted>
  <dcterms:created xsi:type="dcterms:W3CDTF">2019-05-13T14:32:00Z</dcterms:created>
  <dcterms:modified xsi:type="dcterms:W3CDTF">2019-05-13T14:32:00Z</dcterms:modified>
</cp:coreProperties>
</file>