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39882" w14:textId="77777777" w:rsidR="00FB65C2" w:rsidRPr="008A0755" w:rsidRDefault="00FB65C2">
      <w:r w:rsidRPr="008A0755">
        <w:rPr>
          <w:rFonts w:cs="Arial"/>
          <w:noProof/>
          <w:lang w:val="en-GB" w:eastAsia="en-GB"/>
        </w:rPr>
        <w:drawing>
          <wp:inline distT="0" distB="0" distL="0" distR="0" wp14:anchorId="524748CD" wp14:editId="13C0C63A">
            <wp:extent cx="6299202" cy="8636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header Kop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202" cy="863600"/>
                    </a:xfrm>
                    <a:prstGeom prst="rect">
                      <a:avLst/>
                    </a:prstGeom>
                  </pic:spPr>
                </pic:pic>
              </a:graphicData>
            </a:graphic>
          </wp:inline>
        </w:drawing>
      </w:r>
    </w:p>
    <w:p w14:paraId="2A6E9469" w14:textId="3B50523E" w:rsidR="00FB65C2" w:rsidRPr="002A34E1" w:rsidRDefault="007D4F38" w:rsidP="00FB65C2">
      <w:pPr>
        <w:snapToGrid w:val="0"/>
        <w:spacing w:line="320" w:lineRule="exact"/>
        <w:jc w:val="right"/>
        <w:rPr>
          <w:rFonts w:cs="Arial"/>
          <w:sz w:val="32"/>
          <w:lang w:val="sv-SE"/>
        </w:rPr>
      </w:pPr>
      <w:bookmarkStart w:id="0" w:name="OLE_LINK1"/>
      <w:r w:rsidRPr="002A34E1">
        <w:rPr>
          <w:sz w:val="20"/>
          <w:szCs w:val="20"/>
          <w:lang w:val="sv-SE"/>
        </w:rPr>
        <w:t xml:space="preserve">Fujitsu </w:t>
      </w:r>
      <w:r w:rsidR="002A34E1">
        <w:rPr>
          <w:sz w:val="20"/>
          <w:szCs w:val="20"/>
          <w:lang w:val="sv-SE"/>
        </w:rPr>
        <w:t>Sverige</w:t>
      </w:r>
    </w:p>
    <w:p w14:paraId="6F404A2C" w14:textId="611B93B1" w:rsidR="00FB65C2" w:rsidRPr="002A34E1" w:rsidRDefault="002A34E1" w:rsidP="00FB65C2">
      <w:pPr>
        <w:snapToGrid w:val="0"/>
        <w:spacing w:line="320" w:lineRule="exact"/>
        <w:jc w:val="right"/>
        <w:rPr>
          <w:rFonts w:cs="Arial"/>
          <w:sz w:val="20"/>
          <w:szCs w:val="20"/>
          <w:lang w:val="sv-SE"/>
        </w:rPr>
      </w:pPr>
      <w:r>
        <w:rPr>
          <w:rFonts w:cs="Arial"/>
          <w:sz w:val="20"/>
          <w:szCs w:val="20"/>
          <w:lang w:val="sv-SE"/>
        </w:rPr>
        <w:t>9 februari</w:t>
      </w:r>
      <w:r w:rsidR="00D342E5" w:rsidRPr="002A34E1">
        <w:rPr>
          <w:rFonts w:cs="Arial"/>
          <w:sz w:val="20"/>
          <w:szCs w:val="20"/>
          <w:lang w:val="sv-SE"/>
        </w:rPr>
        <w:t xml:space="preserve">, </w:t>
      </w:r>
      <w:r w:rsidR="007D626E" w:rsidRPr="002A34E1">
        <w:rPr>
          <w:rFonts w:cs="Arial"/>
          <w:sz w:val="20"/>
          <w:szCs w:val="20"/>
          <w:lang w:val="sv-SE"/>
        </w:rPr>
        <w:t>2021</w:t>
      </w:r>
    </w:p>
    <w:p w14:paraId="106A6582" w14:textId="77777777" w:rsidR="00FB65C2" w:rsidRPr="002A34E1" w:rsidRDefault="00FB65C2" w:rsidP="00FB65C2">
      <w:pPr>
        <w:snapToGrid w:val="0"/>
        <w:spacing w:line="320" w:lineRule="exact"/>
        <w:rPr>
          <w:rFonts w:cs="Arial"/>
          <w:sz w:val="32"/>
          <w:lang w:val="sv-SE"/>
        </w:rPr>
      </w:pPr>
    </w:p>
    <w:p w14:paraId="5CC4F8E0" w14:textId="646F7D58" w:rsidR="004464A4" w:rsidRPr="002A34E1" w:rsidRDefault="004E7BEB" w:rsidP="004464A4">
      <w:pPr>
        <w:snapToGrid w:val="0"/>
        <w:spacing w:line="320" w:lineRule="exact"/>
        <w:rPr>
          <w:rFonts w:cs="Arial"/>
          <w:sz w:val="32"/>
          <w:lang w:val="sv-SE"/>
        </w:rPr>
      </w:pPr>
      <w:r w:rsidRPr="002A34E1">
        <w:rPr>
          <w:rFonts w:cs="Arial"/>
          <w:sz w:val="32"/>
          <w:lang w:val="sv-SE"/>
        </w:rPr>
        <w:t>Uppgraderade</w:t>
      </w:r>
      <w:r w:rsidR="001E45DD" w:rsidRPr="002A34E1">
        <w:rPr>
          <w:rFonts w:cs="Arial"/>
          <w:sz w:val="32"/>
          <w:lang w:val="sv-SE"/>
        </w:rPr>
        <w:t xml:space="preserve"> </w:t>
      </w:r>
      <w:r w:rsidR="00AD140B" w:rsidRPr="002A34E1">
        <w:rPr>
          <w:rFonts w:cs="Arial"/>
          <w:sz w:val="32"/>
          <w:lang w:val="sv-SE"/>
        </w:rPr>
        <w:t>Fujitsu</w:t>
      </w:r>
      <w:r w:rsidR="002802FE" w:rsidRPr="002A34E1">
        <w:rPr>
          <w:rFonts w:cs="Arial"/>
          <w:sz w:val="32"/>
          <w:lang w:val="sv-SE"/>
        </w:rPr>
        <w:t xml:space="preserve"> </w:t>
      </w:r>
      <w:r w:rsidRPr="002A34E1">
        <w:rPr>
          <w:rFonts w:cs="Arial"/>
          <w:sz w:val="32"/>
          <w:lang w:val="sv-SE"/>
        </w:rPr>
        <w:t>LIFEBOOK modeller tar produktivitet till nästa nivå</w:t>
      </w:r>
      <w:r w:rsidR="00757047" w:rsidRPr="002A34E1">
        <w:rPr>
          <w:rFonts w:cs="Arial"/>
          <w:sz w:val="32"/>
          <w:lang w:val="sv-SE"/>
        </w:rPr>
        <w:t xml:space="preserve"> </w:t>
      </w:r>
    </w:p>
    <w:p w14:paraId="0B8CA29D" w14:textId="77777777" w:rsidR="004464A4" w:rsidRPr="002A34E1" w:rsidRDefault="004464A4" w:rsidP="004464A4">
      <w:pPr>
        <w:snapToGrid w:val="0"/>
        <w:spacing w:line="320" w:lineRule="exact"/>
        <w:rPr>
          <w:rFonts w:cs="Arial"/>
          <w:sz w:val="32"/>
          <w:lang w:val="sv-SE"/>
        </w:rPr>
      </w:pPr>
    </w:p>
    <w:p w14:paraId="2D471077" w14:textId="4B2BDE38" w:rsidR="004464A4" w:rsidRPr="008A0755" w:rsidRDefault="004E7BEB" w:rsidP="004464A4">
      <w:pPr>
        <w:rPr>
          <w:rFonts w:eastAsia="Times New Roman" w:cs="Arial"/>
          <w:b/>
          <w:iCs/>
          <w:sz w:val="20"/>
          <w:szCs w:val="20"/>
        </w:rPr>
      </w:pPr>
      <w:proofErr w:type="spellStart"/>
      <w:r>
        <w:rPr>
          <w:rFonts w:eastAsia="Times New Roman" w:cs="Arial"/>
          <w:b/>
          <w:iCs/>
          <w:sz w:val="20"/>
          <w:szCs w:val="20"/>
        </w:rPr>
        <w:t>Nyhets</w:t>
      </w:r>
      <w:proofErr w:type="spellEnd"/>
      <w:r>
        <w:rPr>
          <w:rFonts w:eastAsia="Times New Roman" w:cs="Arial"/>
          <w:b/>
          <w:iCs/>
          <w:sz w:val="20"/>
          <w:szCs w:val="20"/>
        </w:rPr>
        <w:t xml:space="preserve"> </w:t>
      </w:r>
      <w:proofErr w:type="spellStart"/>
      <w:r>
        <w:rPr>
          <w:rFonts w:eastAsia="Times New Roman" w:cs="Arial"/>
          <w:b/>
          <w:iCs/>
          <w:sz w:val="20"/>
          <w:szCs w:val="20"/>
        </w:rPr>
        <w:t>fakta</w:t>
      </w:r>
      <w:proofErr w:type="spellEnd"/>
      <w:r w:rsidR="00693EF9" w:rsidRPr="008A0755">
        <w:rPr>
          <w:rFonts w:eastAsia="Times New Roman" w:cs="Arial"/>
          <w:b/>
          <w:iCs/>
          <w:sz w:val="20"/>
          <w:szCs w:val="20"/>
        </w:rPr>
        <w:t>:</w:t>
      </w:r>
    </w:p>
    <w:p w14:paraId="1A4F7E3F" w14:textId="0B5F4D4D" w:rsidR="004464A4" w:rsidRPr="004E7BEB" w:rsidRDefault="004E7BEB" w:rsidP="004B4703">
      <w:pPr>
        <w:pStyle w:val="ListParagraph"/>
        <w:numPr>
          <w:ilvl w:val="0"/>
          <w:numId w:val="1"/>
        </w:numPr>
        <w:spacing w:after="0"/>
        <w:ind w:left="720"/>
        <w:rPr>
          <w:rStyle w:val="apple-style-span"/>
          <w:rFonts w:eastAsia="ヒラギノ角ゴ Pro W6"/>
          <w:color w:val="000000"/>
          <w:lang w:val="sv-SE"/>
        </w:rPr>
      </w:pPr>
      <w:r w:rsidRPr="004E7BEB">
        <w:rPr>
          <w:rStyle w:val="apple-style-span"/>
          <w:rFonts w:eastAsia="ヒラギノ角ゴ Pro W6"/>
          <w:color w:val="000000"/>
          <w:lang w:val="sv-SE"/>
        </w:rPr>
        <w:t>Den nya serien</w:t>
      </w:r>
      <w:r>
        <w:rPr>
          <w:rStyle w:val="apple-style-span"/>
          <w:rFonts w:eastAsia="ヒラギノ角ゴ Pro W6"/>
          <w:color w:val="000000"/>
          <w:lang w:val="sv-SE"/>
        </w:rPr>
        <w:t xml:space="preserve"> för företagsanvändning</w:t>
      </w:r>
      <w:r w:rsidRPr="004E7BEB">
        <w:rPr>
          <w:rStyle w:val="apple-style-span"/>
          <w:rFonts w:eastAsia="ヒラギノ角ゴ Pro W6"/>
          <w:color w:val="000000"/>
          <w:lang w:val="sv-SE"/>
        </w:rPr>
        <w:t xml:space="preserve"> ink</w:t>
      </w:r>
      <w:r>
        <w:rPr>
          <w:rStyle w:val="apple-style-span"/>
          <w:rFonts w:eastAsia="ヒラギノ角ゴ Pro W6"/>
          <w:color w:val="000000"/>
          <w:lang w:val="sv-SE"/>
        </w:rPr>
        <w:t>luderar högpresterande notebooks</w:t>
      </w:r>
      <w:r w:rsidRPr="004E7BEB">
        <w:rPr>
          <w:rStyle w:val="apple-style-span"/>
          <w:rFonts w:eastAsia="ヒラギノ角ゴ Pro W6"/>
          <w:color w:val="000000"/>
          <w:lang w:val="sv-SE"/>
        </w:rPr>
        <w:t xml:space="preserve"> med</w:t>
      </w:r>
      <w:r w:rsidR="00363793" w:rsidRPr="004E7BEB">
        <w:rPr>
          <w:rStyle w:val="apple-style-span"/>
          <w:rFonts w:eastAsia="ヒラギノ角ゴ Pro W6"/>
          <w:color w:val="000000"/>
          <w:lang w:val="sv-SE"/>
        </w:rPr>
        <w:t xml:space="preserve"> 11</w:t>
      </w:r>
      <w:r w:rsidR="00363793" w:rsidRPr="004E7BEB">
        <w:rPr>
          <w:rStyle w:val="apple-style-span"/>
          <w:rFonts w:eastAsia="ヒラギノ角ゴ Pro W6"/>
          <w:color w:val="000000"/>
          <w:vertAlign w:val="superscript"/>
          <w:lang w:val="sv-SE"/>
        </w:rPr>
        <w:t>th</w:t>
      </w:r>
      <w:r w:rsidR="00363793" w:rsidRPr="004E7BEB">
        <w:rPr>
          <w:rStyle w:val="apple-style-span"/>
          <w:rFonts w:eastAsia="ヒラギノ角ゴ Pro W6"/>
          <w:color w:val="000000"/>
          <w:lang w:val="sv-SE"/>
        </w:rPr>
        <w:t xml:space="preserve"> Gen Intel vPro plat</w:t>
      </w:r>
      <w:r w:rsidRPr="004E7BEB">
        <w:rPr>
          <w:rStyle w:val="apple-style-span"/>
          <w:rFonts w:eastAsia="ヒラギノ角ゴ Pro W6"/>
          <w:color w:val="000000"/>
          <w:lang w:val="sv-SE"/>
        </w:rPr>
        <w:t>t</w:t>
      </w:r>
      <w:r w:rsidR="00363793" w:rsidRPr="004E7BEB">
        <w:rPr>
          <w:rStyle w:val="apple-style-span"/>
          <w:rFonts w:eastAsia="ヒラギノ角ゴ Pro W6"/>
          <w:color w:val="000000"/>
          <w:lang w:val="sv-SE"/>
        </w:rPr>
        <w:t xml:space="preserve">form </w:t>
      </w:r>
      <w:r w:rsidRPr="004E7BEB">
        <w:rPr>
          <w:rStyle w:val="apple-style-span"/>
          <w:rFonts w:eastAsia="ヒラギノ角ゴ Pro W6"/>
          <w:color w:val="000000"/>
          <w:lang w:val="sv-SE"/>
        </w:rPr>
        <w:t>och finns med 5G anslutning i utvalda modeller</w:t>
      </w:r>
    </w:p>
    <w:p w14:paraId="648F54DF" w14:textId="68C34C8B" w:rsidR="00A40F80" w:rsidRPr="004E7BEB" w:rsidRDefault="004E7BEB" w:rsidP="00A40F80">
      <w:pPr>
        <w:pStyle w:val="ListParagraph"/>
        <w:numPr>
          <w:ilvl w:val="0"/>
          <w:numId w:val="1"/>
        </w:numPr>
        <w:spacing w:after="0"/>
        <w:ind w:left="720"/>
        <w:rPr>
          <w:rStyle w:val="apple-style-span"/>
          <w:rFonts w:eastAsia="ヒラギノ角ゴ Pro W6"/>
          <w:color w:val="000000"/>
          <w:lang w:val="sv-SE"/>
        </w:rPr>
      </w:pPr>
      <w:r w:rsidRPr="004E7BEB">
        <w:rPr>
          <w:rStyle w:val="apple-style-span"/>
          <w:rFonts w:eastAsia="ヒラギノ角ゴ Pro W6"/>
          <w:color w:val="000000"/>
          <w:lang w:val="sv-SE"/>
        </w:rPr>
        <w:t xml:space="preserve">För hela serien erbjuder nya säkerhetsfunktioner högsta nivå av datasäkerhet och access </w:t>
      </w:r>
    </w:p>
    <w:p w14:paraId="024A786B" w14:textId="5FE22426" w:rsidR="004E7BEB" w:rsidRPr="004E7BEB" w:rsidRDefault="00D26A3B" w:rsidP="00454996">
      <w:pPr>
        <w:pStyle w:val="ListParagraph"/>
        <w:numPr>
          <w:ilvl w:val="0"/>
          <w:numId w:val="1"/>
        </w:numPr>
        <w:snapToGrid w:val="0"/>
        <w:spacing w:after="0" w:line="320" w:lineRule="exact"/>
        <w:ind w:left="720"/>
        <w:rPr>
          <w:rStyle w:val="apple-style-span"/>
          <w:rFonts w:eastAsia="ヒラギノ角ゴ Pro W6"/>
          <w:b/>
          <w:color w:val="000000"/>
        </w:rPr>
      </w:pPr>
      <w:r w:rsidRPr="004E7BEB">
        <w:rPr>
          <w:rStyle w:val="apple-style-span"/>
          <w:rFonts w:eastAsia="ヒラギノ角ゴ Pro W6"/>
          <w:color w:val="000000"/>
          <w:lang w:val="sv-SE"/>
        </w:rPr>
        <w:t xml:space="preserve">LIFEBOOK </w:t>
      </w:r>
      <w:r w:rsidR="004E7BEB" w:rsidRPr="004E7BEB">
        <w:rPr>
          <w:rStyle w:val="apple-style-span"/>
          <w:rFonts w:eastAsia="ヒラギノ角ゴ Pro W6"/>
          <w:color w:val="000000"/>
          <w:lang w:val="sv-SE"/>
        </w:rPr>
        <w:t xml:space="preserve">E5 serien är stabil och robust med en lång livscykel </w:t>
      </w:r>
      <w:r w:rsidR="00A40F80" w:rsidRPr="004E7BEB">
        <w:rPr>
          <w:rStyle w:val="apple-style-span"/>
          <w:rFonts w:eastAsia="ヒラギノ角ゴ Pro W6"/>
          <w:color w:val="000000"/>
          <w:lang w:val="sv-SE"/>
        </w:rPr>
        <w:t xml:space="preserve"> </w:t>
      </w:r>
    </w:p>
    <w:p w14:paraId="4AA9C47B" w14:textId="493145AA" w:rsidR="00FB65C2" w:rsidRPr="004E7BEB" w:rsidRDefault="00C25862" w:rsidP="00454996">
      <w:pPr>
        <w:pStyle w:val="ListParagraph"/>
        <w:numPr>
          <w:ilvl w:val="0"/>
          <w:numId w:val="1"/>
        </w:numPr>
        <w:snapToGrid w:val="0"/>
        <w:spacing w:after="0" w:line="320" w:lineRule="exact"/>
        <w:ind w:left="720"/>
        <w:rPr>
          <w:rStyle w:val="apple-style-span"/>
          <w:rFonts w:eastAsia="ヒラギノ角ゴ Pro W6"/>
          <w:b/>
          <w:color w:val="000000"/>
        </w:rPr>
      </w:pPr>
      <w:r w:rsidRPr="008A0755">
        <w:rPr>
          <w:rFonts w:eastAsia="ヒラギノ角ゴ Pro W6"/>
          <w:b/>
          <w:noProof/>
          <w:color w:val="000000"/>
          <w:lang w:val="en-GB" w:eastAsia="en-GB"/>
        </w:rPr>
        <mc:AlternateContent>
          <mc:Choice Requires="wps">
            <w:drawing>
              <wp:anchor distT="4294967295" distB="4294967295" distL="114300" distR="114300" simplePos="0" relativeHeight="251659264" behindDoc="0" locked="0" layoutInCell="1" allowOverlap="1" wp14:anchorId="65816C2B" wp14:editId="311FAA4E">
                <wp:simplePos x="0" y="0"/>
                <wp:positionH relativeFrom="column">
                  <wp:posOffset>-1905</wp:posOffset>
                </wp:positionH>
                <wp:positionV relativeFrom="paragraph">
                  <wp:posOffset>114934</wp:posOffset>
                </wp:positionV>
                <wp:extent cx="6305550" cy="0"/>
                <wp:effectExtent l="0" t="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9132DD" id="Gerade Verbindu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05pt" to="496.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" strokecolor="red" strokeweight="1.5pt">
                <o:lock v:ext="edit" shapetype="f"/>
              </v:line>
            </w:pict>
          </mc:Fallback>
        </mc:AlternateContent>
      </w:r>
    </w:p>
    <w:p w14:paraId="6DE36FB5" w14:textId="1A8247A2" w:rsidR="00D26A3B" w:rsidRDefault="00727642" w:rsidP="0071382A">
      <w:pPr>
        <w:rPr>
          <w:sz w:val="20"/>
          <w:szCs w:val="20"/>
        </w:rPr>
      </w:pPr>
      <w:r>
        <w:rPr>
          <w:b/>
          <w:sz w:val="20"/>
          <w:szCs w:val="20"/>
        </w:rPr>
        <w:t>Munich</w:t>
      </w:r>
      <w:r w:rsidR="0071382A" w:rsidRPr="008A0755">
        <w:rPr>
          <w:b/>
          <w:sz w:val="20"/>
          <w:szCs w:val="20"/>
        </w:rPr>
        <w:t xml:space="preserve">, </w:t>
      </w:r>
      <w:r>
        <w:rPr>
          <w:b/>
          <w:sz w:val="20"/>
          <w:szCs w:val="20"/>
        </w:rPr>
        <w:t>February 9</w:t>
      </w:r>
      <w:r w:rsidR="0071382A" w:rsidRPr="008A0755">
        <w:rPr>
          <w:b/>
          <w:sz w:val="20"/>
          <w:szCs w:val="20"/>
        </w:rPr>
        <w:t xml:space="preserve">, </w:t>
      </w:r>
      <w:r w:rsidR="007D626E" w:rsidRPr="008A0755">
        <w:rPr>
          <w:b/>
          <w:sz w:val="20"/>
          <w:szCs w:val="20"/>
        </w:rPr>
        <w:t>2021</w:t>
      </w:r>
      <w:r w:rsidR="0071382A" w:rsidRPr="008A0755">
        <w:rPr>
          <w:sz w:val="20"/>
          <w:szCs w:val="20"/>
        </w:rPr>
        <w:t xml:space="preserve"> – </w:t>
      </w:r>
      <w:r w:rsidR="00D418BF">
        <w:rPr>
          <w:sz w:val="20"/>
          <w:szCs w:val="20"/>
        </w:rPr>
        <w:t xml:space="preserve">Fujitsu today introduces upgraded LIFEBOOK models to its </w:t>
      </w:r>
      <w:r w:rsidR="00D418BF" w:rsidRPr="00D418BF">
        <w:rPr>
          <w:sz w:val="20"/>
          <w:szCs w:val="20"/>
        </w:rPr>
        <w:t>Ultra-Mobile Premium Business Family</w:t>
      </w:r>
      <w:r w:rsidR="004C0D75">
        <w:rPr>
          <w:sz w:val="20"/>
          <w:szCs w:val="20"/>
        </w:rPr>
        <w:t xml:space="preserve">. </w:t>
      </w:r>
      <w:r w:rsidR="00C02849">
        <w:rPr>
          <w:sz w:val="20"/>
          <w:szCs w:val="20"/>
        </w:rPr>
        <w:t xml:space="preserve">The </w:t>
      </w:r>
      <w:r w:rsidR="00A40F80">
        <w:rPr>
          <w:sz w:val="20"/>
          <w:szCs w:val="20"/>
        </w:rPr>
        <w:t xml:space="preserve">FUJITSU Notebook </w:t>
      </w:r>
      <w:r w:rsidR="00EC6255">
        <w:rPr>
          <w:sz w:val="20"/>
          <w:szCs w:val="20"/>
        </w:rPr>
        <w:t xml:space="preserve">LIFEBOOK U7 </w:t>
      </w:r>
      <w:r w:rsidR="00A40F80">
        <w:rPr>
          <w:sz w:val="20"/>
          <w:szCs w:val="20"/>
        </w:rPr>
        <w:t>s</w:t>
      </w:r>
      <w:r w:rsidR="00EC6255">
        <w:rPr>
          <w:sz w:val="20"/>
          <w:szCs w:val="20"/>
        </w:rPr>
        <w:t xml:space="preserve">eries </w:t>
      </w:r>
      <w:r w:rsidR="00C02849">
        <w:rPr>
          <w:sz w:val="20"/>
          <w:szCs w:val="20"/>
        </w:rPr>
        <w:t>refresh introduces the very latest</w:t>
      </w:r>
      <w:r w:rsidR="00F344FF">
        <w:rPr>
          <w:sz w:val="20"/>
          <w:szCs w:val="20"/>
        </w:rPr>
        <w:t>, 11</w:t>
      </w:r>
      <w:r w:rsidR="00F344FF" w:rsidRPr="00F344FF">
        <w:rPr>
          <w:sz w:val="20"/>
          <w:szCs w:val="20"/>
          <w:vertAlign w:val="superscript"/>
        </w:rPr>
        <w:t>th</w:t>
      </w:r>
      <w:r w:rsidR="00F344FF">
        <w:rPr>
          <w:sz w:val="20"/>
          <w:szCs w:val="20"/>
        </w:rPr>
        <w:t xml:space="preserve"> generation</w:t>
      </w:r>
      <w:r w:rsidR="00C02849">
        <w:rPr>
          <w:sz w:val="20"/>
          <w:szCs w:val="20"/>
        </w:rPr>
        <w:t xml:space="preserve"> Intel </w:t>
      </w:r>
      <w:r w:rsidR="009D6430">
        <w:rPr>
          <w:sz w:val="20"/>
          <w:szCs w:val="20"/>
        </w:rPr>
        <w:t xml:space="preserve">Core </w:t>
      </w:r>
      <w:r w:rsidR="00EC6255">
        <w:rPr>
          <w:sz w:val="20"/>
          <w:szCs w:val="20"/>
        </w:rPr>
        <w:t xml:space="preserve">processors and a host of all-round enhancements </w:t>
      </w:r>
      <w:r w:rsidR="00EC32F9">
        <w:rPr>
          <w:sz w:val="20"/>
          <w:szCs w:val="20"/>
        </w:rPr>
        <w:t>t</w:t>
      </w:r>
      <w:r w:rsidR="00A92AE6">
        <w:rPr>
          <w:sz w:val="20"/>
          <w:szCs w:val="20"/>
        </w:rPr>
        <w:t xml:space="preserve">hat </w:t>
      </w:r>
      <w:r w:rsidR="004C0D75">
        <w:rPr>
          <w:sz w:val="20"/>
          <w:szCs w:val="20"/>
        </w:rPr>
        <w:t>take users to the next level of office productivity.</w:t>
      </w:r>
    </w:p>
    <w:p w14:paraId="49416877" w14:textId="77777777" w:rsidR="00EE6B87" w:rsidRDefault="00EE6B87" w:rsidP="0071382A">
      <w:pPr>
        <w:rPr>
          <w:sz w:val="20"/>
          <w:szCs w:val="20"/>
        </w:rPr>
      </w:pPr>
    </w:p>
    <w:p w14:paraId="6D5184DB" w14:textId="10DCC973" w:rsidR="00EE6B87" w:rsidRDefault="00EC6255" w:rsidP="0071382A">
      <w:pPr>
        <w:rPr>
          <w:sz w:val="20"/>
          <w:szCs w:val="20"/>
        </w:rPr>
      </w:pPr>
      <w:r>
        <w:rPr>
          <w:sz w:val="20"/>
          <w:szCs w:val="20"/>
        </w:rPr>
        <w:t>Available in a range of popular sizes</w:t>
      </w:r>
      <w:r w:rsidR="00E36DB6" w:rsidRPr="00E36DB6">
        <w:rPr>
          <w:sz w:val="20"/>
          <w:szCs w:val="20"/>
          <w:vertAlign w:val="superscript"/>
        </w:rPr>
        <w:t>1</w:t>
      </w:r>
      <w:r>
        <w:rPr>
          <w:sz w:val="20"/>
          <w:szCs w:val="20"/>
        </w:rPr>
        <w:t xml:space="preserve">, the LIFEBOOK U7 introduces </w:t>
      </w:r>
      <w:r w:rsidR="002367FE">
        <w:rPr>
          <w:sz w:val="20"/>
          <w:szCs w:val="20"/>
        </w:rPr>
        <w:t>a near-frameless display</w:t>
      </w:r>
      <w:r w:rsidR="00E24F5B" w:rsidRPr="00E24F5B">
        <w:rPr>
          <w:sz w:val="20"/>
          <w:szCs w:val="20"/>
          <w:vertAlign w:val="superscript"/>
        </w:rPr>
        <w:t>2</w:t>
      </w:r>
      <w:r w:rsidR="002367FE">
        <w:rPr>
          <w:sz w:val="20"/>
          <w:szCs w:val="20"/>
        </w:rPr>
        <w:t xml:space="preserve"> </w:t>
      </w:r>
      <w:r w:rsidR="00FC1F2D">
        <w:rPr>
          <w:sz w:val="20"/>
          <w:szCs w:val="20"/>
        </w:rPr>
        <w:t>on 14- and 15.6-inch models</w:t>
      </w:r>
      <w:r w:rsidR="00592F2B">
        <w:rPr>
          <w:sz w:val="20"/>
          <w:szCs w:val="20"/>
        </w:rPr>
        <w:t xml:space="preserve">. </w:t>
      </w:r>
      <w:r w:rsidR="00A92AE6">
        <w:rPr>
          <w:sz w:val="20"/>
          <w:szCs w:val="20"/>
        </w:rPr>
        <w:t>T</w:t>
      </w:r>
      <w:r w:rsidR="00066DC7">
        <w:rPr>
          <w:sz w:val="20"/>
          <w:szCs w:val="20"/>
        </w:rPr>
        <w:t>he new models</w:t>
      </w:r>
      <w:r w:rsidR="005E2584" w:rsidRPr="00E24F5B">
        <w:rPr>
          <w:sz w:val="20"/>
          <w:szCs w:val="20"/>
          <w:vertAlign w:val="superscript"/>
        </w:rPr>
        <w:t>2</w:t>
      </w:r>
      <w:r w:rsidR="00066DC7">
        <w:rPr>
          <w:sz w:val="20"/>
          <w:szCs w:val="20"/>
        </w:rPr>
        <w:t xml:space="preserve"> are </w:t>
      </w:r>
      <w:r w:rsidR="00C03AC0">
        <w:rPr>
          <w:sz w:val="20"/>
          <w:szCs w:val="20"/>
        </w:rPr>
        <w:t xml:space="preserve">thinner and </w:t>
      </w:r>
      <w:r w:rsidR="004B53A9">
        <w:rPr>
          <w:sz w:val="20"/>
          <w:szCs w:val="20"/>
        </w:rPr>
        <w:t>up to</w:t>
      </w:r>
      <w:r w:rsidR="00066DC7">
        <w:rPr>
          <w:sz w:val="20"/>
          <w:szCs w:val="20"/>
        </w:rPr>
        <w:t xml:space="preserve"> 15% smaller than the previous generation.</w:t>
      </w:r>
      <w:r w:rsidR="00C03AC0">
        <w:rPr>
          <w:sz w:val="20"/>
          <w:szCs w:val="20"/>
        </w:rPr>
        <w:t xml:space="preserve"> </w:t>
      </w:r>
      <w:r w:rsidR="00066DC7">
        <w:rPr>
          <w:sz w:val="20"/>
          <w:szCs w:val="20"/>
        </w:rPr>
        <w:t xml:space="preserve">This </w:t>
      </w:r>
      <w:proofErr w:type="spellStart"/>
      <w:r w:rsidR="00066DC7">
        <w:rPr>
          <w:sz w:val="20"/>
          <w:szCs w:val="20"/>
        </w:rPr>
        <w:t>slimline</w:t>
      </w:r>
      <w:proofErr w:type="spellEnd"/>
      <w:r w:rsidR="00066DC7">
        <w:rPr>
          <w:sz w:val="20"/>
          <w:szCs w:val="20"/>
        </w:rPr>
        <w:t xml:space="preserve"> look, c</w:t>
      </w:r>
      <w:r w:rsidR="00592F2B">
        <w:rPr>
          <w:sz w:val="20"/>
          <w:szCs w:val="20"/>
        </w:rPr>
        <w:t xml:space="preserve">ombined with </w:t>
      </w:r>
      <w:r w:rsidR="004D062D">
        <w:rPr>
          <w:sz w:val="20"/>
          <w:szCs w:val="20"/>
        </w:rPr>
        <w:t xml:space="preserve">a warm </w:t>
      </w:r>
      <w:r w:rsidR="006E20B6">
        <w:rPr>
          <w:sz w:val="20"/>
          <w:szCs w:val="20"/>
        </w:rPr>
        <w:t xml:space="preserve">silver </w:t>
      </w:r>
      <w:r w:rsidR="000A53A0">
        <w:rPr>
          <w:sz w:val="20"/>
          <w:szCs w:val="20"/>
        </w:rPr>
        <w:t>or black</w:t>
      </w:r>
      <w:r w:rsidR="001E45DD">
        <w:rPr>
          <w:sz w:val="20"/>
          <w:szCs w:val="20"/>
        </w:rPr>
        <w:t xml:space="preserve"> color scheme,</w:t>
      </w:r>
      <w:r w:rsidR="004D062D">
        <w:rPr>
          <w:sz w:val="20"/>
          <w:szCs w:val="20"/>
        </w:rPr>
        <w:t xml:space="preserve"> gives the new models a strong visual presence. </w:t>
      </w:r>
      <w:r w:rsidR="00C03AC0">
        <w:rPr>
          <w:sz w:val="20"/>
          <w:szCs w:val="20"/>
        </w:rPr>
        <w:t xml:space="preserve">The LIFEBOOKs are </w:t>
      </w:r>
      <w:r w:rsidR="004D062D">
        <w:rPr>
          <w:sz w:val="20"/>
          <w:szCs w:val="20"/>
        </w:rPr>
        <w:t xml:space="preserve">good lookers with the screen open, too – thanks to </w:t>
      </w:r>
      <w:r w:rsidR="00212639">
        <w:rPr>
          <w:sz w:val="20"/>
          <w:szCs w:val="20"/>
        </w:rPr>
        <w:t xml:space="preserve">a near-frameless screen design and </w:t>
      </w:r>
      <w:r w:rsidR="00592F2B" w:rsidRPr="00592F2B">
        <w:rPr>
          <w:sz w:val="20"/>
          <w:szCs w:val="20"/>
        </w:rPr>
        <w:t xml:space="preserve">Intel IRIS </w:t>
      </w:r>
      <w:proofErr w:type="spellStart"/>
      <w:r w:rsidR="00592F2B" w:rsidRPr="00592F2B">
        <w:rPr>
          <w:sz w:val="20"/>
          <w:szCs w:val="20"/>
        </w:rPr>
        <w:t>Xe</w:t>
      </w:r>
      <w:proofErr w:type="spellEnd"/>
      <w:r w:rsidR="00592F2B" w:rsidRPr="00592F2B">
        <w:rPr>
          <w:sz w:val="20"/>
          <w:szCs w:val="20"/>
        </w:rPr>
        <w:t xml:space="preserve"> graphics </w:t>
      </w:r>
      <w:r w:rsidR="00592F2B">
        <w:rPr>
          <w:sz w:val="20"/>
          <w:szCs w:val="20"/>
        </w:rPr>
        <w:t xml:space="preserve">with </w:t>
      </w:r>
      <w:r w:rsidR="006E20B6">
        <w:rPr>
          <w:sz w:val="20"/>
          <w:szCs w:val="20"/>
        </w:rPr>
        <w:t>dual-channel</w:t>
      </w:r>
      <w:r w:rsidR="00592F2B">
        <w:rPr>
          <w:sz w:val="20"/>
          <w:szCs w:val="20"/>
        </w:rPr>
        <w:t xml:space="preserve"> memory, </w:t>
      </w:r>
      <w:r w:rsidR="00212639" w:rsidRPr="00DA1D2B">
        <w:rPr>
          <w:sz w:val="20"/>
          <w:szCs w:val="20"/>
        </w:rPr>
        <w:t xml:space="preserve">meaning that </w:t>
      </w:r>
      <w:r w:rsidR="00592F2B" w:rsidRPr="00DA1D2B">
        <w:rPr>
          <w:sz w:val="20"/>
          <w:szCs w:val="20"/>
        </w:rPr>
        <w:t>rich, crisp images</w:t>
      </w:r>
      <w:r w:rsidR="00592F2B">
        <w:rPr>
          <w:sz w:val="20"/>
          <w:szCs w:val="20"/>
        </w:rPr>
        <w:t xml:space="preserve"> </w:t>
      </w:r>
      <w:r w:rsidR="00A92AE6">
        <w:rPr>
          <w:sz w:val="20"/>
          <w:szCs w:val="20"/>
        </w:rPr>
        <w:t xml:space="preserve">fill </w:t>
      </w:r>
      <w:r w:rsidR="00D61456">
        <w:rPr>
          <w:sz w:val="20"/>
          <w:szCs w:val="20"/>
        </w:rPr>
        <w:t>the screen almost to the very edge</w:t>
      </w:r>
      <w:r w:rsidR="00592F2B">
        <w:rPr>
          <w:sz w:val="20"/>
          <w:szCs w:val="20"/>
        </w:rPr>
        <w:t>s</w:t>
      </w:r>
      <w:r w:rsidR="00823C60">
        <w:rPr>
          <w:sz w:val="20"/>
          <w:szCs w:val="20"/>
        </w:rPr>
        <w:t>.</w:t>
      </w:r>
    </w:p>
    <w:p w14:paraId="622941F0" w14:textId="77777777" w:rsidR="00AB0501" w:rsidRDefault="00AB0501" w:rsidP="0071382A">
      <w:pPr>
        <w:rPr>
          <w:sz w:val="20"/>
          <w:szCs w:val="20"/>
        </w:rPr>
      </w:pPr>
    </w:p>
    <w:p w14:paraId="63D389E6" w14:textId="7A9BE9A1" w:rsidR="00D51B3A" w:rsidRDefault="00D51B3A" w:rsidP="00D51B3A">
      <w:pPr>
        <w:rPr>
          <w:sz w:val="20"/>
          <w:szCs w:val="20"/>
        </w:rPr>
      </w:pPr>
      <w:r>
        <w:rPr>
          <w:sz w:val="20"/>
          <w:szCs w:val="20"/>
        </w:rPr>
        <w:t xml:space="preserve">For users on the move, connectivity and all-day battery life are </w:t>
      </w:r>
      <w:r w:rsidR="008C3B54">
        <w:rPr>
          <w:sz w:val="20"/>
          <w:szCs w:val="20"/>
        </w:rPr>
        <w:t>critical</w:t>
      </w:r>
      <w:r w:rsidR="004D062D">
        <w:rPr>
          <w:sz w:val="20"/>
          <w:szCs w:val="20"/>
        </w:rPr>
        <w:t xml:space="preserve">. The latest </w:t>
      </w:r>
      <w:proofErr w:type="gramStart"/>
      <w:r w:rsidR="00EC32F9">
        <w:rPr>
          <w:sz w:val="20"/>
          <w:szCs w:val="20"/>
        </w:rPr>
        <w:t>Advanced</w:t>
      </w:r>
      <w:proofErr w:type="gramEnd"/>
      <w:r w:rsidR="00EC32F9">
        <w:rPr>
          <w:sz w:val="20"/>
          <w:szCs w:val="20"/>
        </w:rPr>
        <w:t xml:space="preserve"> line range of </w:t>
      </w:r>
      <w:r w:rsidR="004D062D">
        <w:rPr>
          <w:sz w:val="20"/>
          <w:szCs w:val="20"/>
        </w:rPr>
        <w:t xml:space="preserve">LIFEBOOK </w:t>
      </w:r>
      <w:r w:rsidR="00EC32F9">
        <w:rPr>
          <w:sz w:val="20"/>
          <w:szCs w:val="20"/>
        </w:rPr>
        <w:t>models</w:t>
      </w:r>
      <w:r w:rsidR="005E2584" w:rsidRPr="007D3C11">
        <w:rPr>
          <w:sz w:val="20"/>
          <w:szCs w:val="20"/>
          <w:vertAlign w:val="superscript"/>
        </w:rPr>
        <w:t>2</w:t>
      </w:r>
      <w:r w:rsidR="00EC32F9">
        <w:rPr>
          <w:sz w:val="20"/>
          <w:szCs w:val="20"/>
        </w:rPr>
        <w:t xml:space="preserve"> </w:t>
      </w:r>
      <w:r>
        <w:rPr>
          <w:sz w:val="20"/>
          <w:szCs w:val="20"/>
        </w:rPr>
        <w:t>introduce</w:t>
      </w:r>
      <w:r w:rsidR="004D062D">
        <w:rPr>
          <w:sz w:val="20"/>
          <w:szCs w:val="20"/>
        </w:rPr>
        <w:t>s</w:t>
      </w:r>
      <w:r>
        <w:rPr>
          <w:sz w:val="20"/>
          <w:szCs w:val="20"/>
        </w:rPr>
        <w:t xml:space="preserve"> built-in 5G</w:t>
      </w:r>
      <w:r w:rsidRPr="008A693D">
        <w:rPr>
          <w:sz w:val="20"/>
          <w:szCs w:val="20"/>
          <w:vertAlign w:val="superscript"/>
        </w:rPr>
        <w:t>3</w:t>
      </w:r>
      <w:r>
        <w:rPr>
          <w:sz w:val="20"/>
          <w:szCs w:val="20"/>
        </w:rPr>
        <w:t xml:space="preserve"> for the fastest mobile connectivity,</w:t>
      </w:r>
      <w:r w:rsidR="004D062D">
        <w:rPr>
          <w:sz w:val="20"/>
          <w:szCs w:val="20"/>
        </w:rPr>
        <w:t xml:space="preserve"> while</w:t>
      </w:r>
      <w:r>
        <w:rPr>
          <w:sz w:val="20"/>
          <w:szCs w:val="20"/>
        </w:rPr>
        <w:t xml:space="preserve"> a powerful 65Wh battery</w:t>
      </w:r>
      <w:r w:rsidR="00810B61" w:rsidRPr="007D3C11">
        <w:rPr>
          <w:sz w:val="20"/>
          <w:szCs w:val="20"/>
          <w:vertAlign w:val="superscript"/>
        </w:rPr>
        <w:t>2</w:t>
      </w:r>
      <w:r>
        <w:rPr>
          <w:sz w:val="20"/>
          <w:szCs w:val="20"/>
        </w:rPr>
        <w:t xml:space="preserve"> enable</w:t>
      </w:r>
      <w:r w:rsidR="004D062D">
        <w:rPr>
          <w:sz w:val="20"/>
          <w:szCs w:val="20"/>
        </w:rPr>
        <w:t>s</w:t>
      </w:r>
      <w:r>
        <w:rPr>
          <w:sz w:val="20"/>
          <w:szCs w:val="20"/>
        </w:rPr>
        <w:t xml:space="preserve"> </w:t>
      </w:r>
      <w:r w:rsidR="005E2584">
        <w:rPr>
          <w:sz w:val="20"/>
          <w:szCs w:val="20"/>
        </w:rPr>
        <w:t xml:space="preserve">a </w:t>
      </w:r>
      <w:r w:rsidR="00CA335D">
        <w:rPr>
          <w:sz w:val="20"/>
          <w:szCs w:val="20"/>
        </w:rPr>
        <w:t xml:space="preserve">full </w:t>
      </w:r>
      <w:r w:rsidR="005E2584">
        <w:rPr>
          <w:sz w:val="20"/>
          <w:szCs w:val="20"/>
        </w:rPr>
        <w:t>working day</w:t>
      </w:r>
      <w:r>
        <w:rPr>
          <w:sz w:val="20"/>
          <w:szCs w:val="20"/>
        </w:rPr>
        <w:t xml:space="preserve"> </w:t>
      </w:r>
      <w:r w:rsidR="00CA335D">
        <w:rPr>
          <w:sz w:val="20"/>
          <w:szCs w:val="20"/>
        </w:rPr>
        <w:t xml:space="preserve">of </w:t>
      </w:r>
      <w:r>
        <w:rPr>
          <w:sz w:val="20"/>
          <w:szCs w:val="20"/>
        </w:rPr>
        <w:t xml:space="preserve">cable-free runtime. </w:t>
      </w:r>
      <w:r w:rsidR="006B2473">
        <w:rPr>
          <w:sz w:val="20"/>
          <w:szCs w:val="20"/>
        </w:rPr>
        <w:t>Charging is available via practical Intel Thunderbolt 4 USB-C ports</w:t>
      </w:r>
      <w:r w:rsidR="004D062D">
        <w:rPr>
          <w:sz w:val="20"/>
          <w:szCs w:val="20"/>
        </w:rPr>
        <w:t>.</w:t>
      </w:r>
    </w:p>
    <w:p w14:paraId="3F4EE8AE" w14:textId="77777777" w:rsidR="00D51B3A" w:rsidRDefault="00D51B3A" w:rsidP="00D51B3A">
      <w:pPr>
        <w:rPr>
          <w:sz w:val="20"/>
          <w:szCs w:val="20"/>
        </w:rPr>
      </w:pPr>
    </w:p>
    <w:p w14:paraId="51412EAE" w14:textId="6A34DCE2" w:rsidR="00D51B3A" w:rsidRDefault="00D51B3A" w:rsidP="00D51B3A">
      <w:pPr>
        <w:rPr>
          <w:sz w:val="20"/>
          <w:szCs w:val="20"/>
        </w:rPr>
      </w:pPr>
      <w:r>
        <w:rPr>
          <w:sz w:val="20"/>
          <w:szCs w:val="20"/>
        </w:rPr>
        <w:t xml:space="preserve">Mobility is underlined with the choice between </w:t>
      </w:r>
      <w:r w:rsidR="00A40F80">
        <w:rPr>
          <w:sz w:val="20"/>
          <w:szCs w:val="20"/>
        </w:rPr>
        <w:t xml:space="preserve">the convenience of Windows Hello or contact-free Fujitsu </w:t>
      </w:r>
      <w:proofErr w:type="spellStart"/>
      <w:r w:rsidR="00A40F80" w:rsidRPr="007251EE">
        <w:rPr>
          <w:sz w:val="20"/>
          <w:szCs w:val="20"/>
        </w:rPr>
        <w:t>PalmSecure</w:t>
      </w:r>
      <w:proofErr w:type="spellEnd"/>
      <w:r w:rsidR="00A40F80" w:rsidRPr="007251EE">
        <w:rPr>
          <w:sz w:val="20"/>
          <w:szCs w:val="20"/>
        </w:rPr>
        <w:t xml:space="preserve"> authentication</w:t>
      </w:r>
      <w:r w:rsidR="001E45DD">
        <w:rPr>
          <w:sz w:val="20"/>
          <w:szCs w:val="20"/>
        </w:rPr>
        <w:t>,</w:t>
      </w:r>
      <w:r w:rsidR="00A40F80">
        <w:rPr>
          <w:sz w:val="20"/>
          <w:szCs w:val="20"/>
        </w:rPr>
        <w:t xml:space="preserve"> which provides the highest security level </w:t>
      </w:r>
      <w:r w:rsidR="001E45DD">
        <w:rPr>
          <w:sz w:val="20"/>
          <w:szCs w:val="20"/>
        </w:rPr>
        <w:t xml:space="preserve">in comparison </w:t>
      </w:r>
      <w:r w:rsidR="00A40F80">
        <w:rPr>
          <w:sz w:val="20"/>
          <w:szCs w:val="20"/>
        </w:rPr>
        <w:t xml:space="preserve">to any other integrated </w:t>
      </w:r>
      <w:r w:rsidR="00A40F80" w:rsidRPr="007251EE">
        <w:rPr>
          <w:sz w:val="20"/>
          <w:szCs w:val="20"/>
        </w:rPr>
        <w:t>biometric</w:t>
      </w:r>
      <w:r w:rsidR="00A40F80">
        <w:rPr>
          <w:sz w:val="20"/>
          <w:szCs w:val="20"/>
        </w:rPr>
        <w:t xml:space="preserve"> </w:t>
      </w:r>
      <w:proofErr w:type="spellStart"/>
      <w:r w:rsidR="00A40F80">
        <w:rPr>
          <w:sz w:val="20"/>
          <w:szCs w:val="20"/>
        </w:rPr>
        <w:t>authentification</w:t>
      </w:r>
      <w:proofErr w:type="spellEnd"/>
      <w:r>
        <w:rPr>
          <w:sz w:val="20"/>
          <w:szCs w:val="20"/>
        </w:rPr>
        <w:t xml:space="preserve">. An electronic </w:t>
      </w:r>
      <w:proofErr w:type="spellStart"/>
      <w:r>
        <w:rPr>
          <w:sz w:val="20"/>
          <w:szCs w:val="20"/>
        </w:rPr>
        <w:t>ePrivacy</w:t>
      </w:r>
      <w:proofErr w:type="spellEnd"/>
      <w:r>
        <w:rPr>
          <w:sz w:val="20"/>
          <w:szCs w:val="20"/>
        </w:rPr>
        <w:t xml:space="preserve"> </w:t>
      </w:r>
      <w:proofErr w:type="gramStart"/>
      <w:r>
        <w:rPr>
          <w:sz w:val="20"/>
          <w:szCs w:val="20"/>
        </w:rPr>
        <w:t>filter</w:t>
      </w:r>
      <w:r w:rsidR="007D3C11">
        <w:rPr>
          <w:sz w:val="20"/>
          <w:szCs w:val="20"/>
          <w:vertAlign w:val="superscript"/>
        </w:rPr>
        <w:t>4</w:t>
      </w:r>
      <w:r w:rsidR="005E2584">
        <w:rPr>
          <w:sz w:val="20"/>
          <w:szCs w:val="20"/>
          <w:vertAlign w:val="superscript"/>
        </w:rPr>
        <w:t xml:space="preserve"> </w:t>
      </w:r>
      <w:r>
        <w:rPr>
          <w:sz w:val="20"/>
          <w:szCs w:val="20"/>
        </w:rPr>
        <w:t xml:space="preserve"> narrows</w:t>
      </w:r>
      <w:proofErr w:type="gramEnd"/>
      <w:r>
        <w:rPr>
          <w:sz w:val="20"/>
          <w:szCs w:val="20"/>
        </w:rPr>
        <w:t xml:space="preserve"> the readable angle of the screen</w:t>
      </w:r>
      <w:r w:rsidR="006E20B6">
        <w:rPr>
          <w:sz w:val="20"/>
          <w:szCs w:val="20"/>
        </w:rPr>
        <w:t xml:space="preserve">, </w:t>
      </w:r>
      <w:r>
        <w:rPr>
          <w:sz w:val="20"/>
          <w:szCs w:val="20"/>
        </w:rPr>
        <w:t xml:space="preserve">making it harder for passers-by to read the contents of the screen. And a manual </w:t>
      </w:r>
      <w:r w:rsidR="00A40F80" w:rsidRPr="00A40F80">
        <w:rPr>
          <w:sz w:val="20"/>
          <w:szCs w:val="20"/>
        </w:rPr>
        <w:t>Privacy Camera Shutter</w:t>
      </w:r>
      <w:r>
        <w:rPr>
          <w:sz w:val="20"/>
          <w:szCs w:val="20"/>
        </w:rPr>
        <w:t xml:space="preserve"> ensures that closed means closed when it comes to blocking the built-in webcam.</w:t>
      </w:r>
    </w:p>
    <w:p w14:paraId="1B45CB9F" w14:textId="77777777" w:rsidR="003924EF" w:rsidRDefault="003924EF" w:rsidP="0071382A">
      <w:pPr>
        <w:rPr>
          <w:sz w:val="20"/>
          <w:szCs w:val="20"/>
        </w:rPr>
      </w:pPr>
    </w:p>
    <w:p w14:paraId="5FA15705" w14:textId="77777777" w:rsidR="003924EF" w:rsidRDefault="00AB0501" w:rsidP="0071382A">
      <w:pPr>
        <w:rPr>
          <w:sz w:val="20"/>
          <w:szCs w:val="20"/>
        </w:rPr>
      </w:pPr>
      <w:r>
        <w:rPr>
          <w:sz w:val="20"/>
          <w:szCs w:val="20"/>
        </w:rPr>
        <w:t xml:space="preserve">New capabilities do not mean additional weight – </w:t>
      </w:r>
      <w:r w:rsidR="00D2744D">
        <w:rPr>
          <w:sz w:val="20"/>
          <w:szCs w:val="20"/>
        </w:rPr>
        <w:t xml:space="preserve">new super-strong magnesium housings reduce weight across the </w:t>
      </w:r>
      <w:r w:rsidR="006E20B6">
        <w:rPr>
          <w:sz w:val="20"/>
          <w:szCs w:val="20"/>
        </w:rPr>
        <w:t>line-up</w:t>
      </w:r>
      <w:r w:rsidR="00D2744D">
        <w:rPr>
          <w:sz w:val="20"/>
          <w:szCs w:val="20"/>
        </w:rPr>
        <w:t xml:space="preserve">, with </w:t>
      </w:r>
      <w:r>
        <w:rPr>
          <w:sz w:val="20"/>
          <w:szCs w:val="20"/>
        </w:rPr>
        <w:t xml:space="preserve">the </w:t>
      </w:r>
      <w:r w:rsidR="00637341">
        <w:rPr>
          <w:sz w:val="20"/>
          <w:szCs w:val="20"/>
        </w:rPr>
        <w:t xml:space="preserve">14-inch LIFEBOOK U7411 </w:t>
      </w:r>
      <w:r w:rsidR="00D2744D">
        <w:rPr>
          <w:sz w:val="20"/>
          <w:szCs w:val="20"/>
        </w:rPr>
        <w:t xml:space="preserve">tipping </w:t>
      </w:r>
      <w:r w:rsidR="00637341">
        <w:rPr>
          <w:sz w:val="20"/>
          <w:szCs w:val="20"/>
        </w:rPr>
        <w:t xml:space="preserve">the scales </w:t>
      </w:r>
      <w:r w:rsidR="00A40F80">
        <w:rPr>
          <w:sz w:val="20"/>
          <w:szCs w:val="20"/>
        </w:rPr>
        <w:t xml:space="preserve">at </w:t>
      </w:r>
      <w:r w:rsidR="00235A3C">
        <w:rPr>
          <w:sz w:val="20"/>
          <w:szCs w:val="20"/>
        </w:rPr>
        <w:t xml:space="preserve">1200g and the larger, 15.6-inch model </w:t>
      </w:r>
      <w:r w:rsidR="00C03AC0">
        <w:rPr>
          <w:sz w:val="20"/>
          <w:szCs w:val="20"/>
        </w:rPr>
        <w:t xml:space="preserve">weighing </w:t>
      </w:r>
      <w:r w:rsidR="000D19B2">
        <w:rPr>
          <w:sz w:val="20"/>
          <w:szCs w:val="20"/>
        </w:rPr>
        <w:t xml:space="preserve">just </w:t>
      </w:r>
      <w:r w:rsidR="00C03AC0">
        <w:rPr>
          <w:sz w:val="20"/>
          <w:szCs w:val="20"/>
        </w:rPr>
        <w:t>1500g.</w:t>
      </w:r>
    </w:p>
    <w:p w14:paraId="4B9446DD" w14:textId="77777777" w:rsidR="002A161D" w:rsidRPr="008A0755" w:rsidRDefault="002A161D" w:rsidP="0071382A">
      <w:pPr>
        <w:rPr>
          <w:sz w:val="20"/>
          <w:szCs w:val="20"/>
        </w:rPr>
      </w:pPr>
    </w:p>
    <w:p w14:paraId="126F6348" w14:textId="77777777" w:rsidR="00D84767" w:rsidRPr="008A0755" w:rsidRDefault="005E16A5" w:rsidP="0071382A">
      <w:pPr>
        <w:rPr>
          <w:b/>
          <w:sz w:val="20"/>
          <w:szCs w:val="20"/>
        </w:rPr>
      </w:pPr>
      <w:r w:rsidRPr="008A0755">
        <w:rPr>
          <w:b/>
          <w:sz w:val="20"/>
          <w:szCs w:val="20"/>
        </w:rPr>
        <w:t>Powerful</w:t>
      </w:r>
      <w:r w:rsidR="00992170" w:rsidRPr="008A0755">
        <w:rPr>
          <w:b/>
          <w:sz w:val="20"/>
          <w:szCs w:val="20"/>
        </w:rPr>
        <w:t xml:space="preserve"> b</w:t>
      </w:r>
      <w:r w:rsidR="00D84767" w:rsidRPr="008A0755">
        <w:rPr>
          <w:b/>
          <w:sz w:val="20"/>
          <w:szCs w:val="20"/>
        </w:rPr>
        <w:t xml:space="preserve">usiness platform with </w:t>
      </w:r>
      <w:r w:rsidR="005F7943">
        <w:rPr>
          <w:b/>
          <w:sz w:val="20"/>
          <w:szCs w:val="20"/>
        </w:rPr>
        <w:t xml:space="preserve">a </w:t>
      </w:r>
      <w:r w:rsidR="00D84767" w:rsidRPr="008A0755">
        <w:rPr>
          <w:b/>
          <w:sz w:val="20"/>
          <w:szCs w:val="20"/>
        </w:rPr>
        <w:t>long-lifecycle guarantee</w:t>
      </w:r>
    </w:p>
    <w:p w14:paraId="56407036" w14:textId="07E87027" w:rsidR="002A161D" w:rsidRPr="008A0755" w:rsidRDefault="006B23A5" w:rsidP="0071382A">
      <w:pPr>
        <w:rPr>
          <w:sz w:val="20"/>
          <w:szCs w:val="20"/>
        </w:rPr>
      </w:pPr>
      <w:r>
        <w:rPr>
          <w:sz w:val="20"/>
          <w:szCs w:val="20"/>
        </w:rPr>
        <w:t>Fujitsu also introduces t</w:t>
      </w:r>
      <w:r w:rsidR="002A161D" w:rsidRPr="008A0755">
        <w:rPr>
          <w:sz w:val="20"/>
          <w:szCs w:val="20"/>
        </w:rPr>
        <w:t xml:space="preserve">he </w:t>
      </w:r>
      <w:r w:rsidR="00C73A15" w:rsidRPr="008A0755">
        <w:rPr>
          <w:sz w:val="20"/>
          <w:szCs w:val="20"/>
        </w:rPr>
        <w:t xml:space="preserve">long-lifecycle </w:t>
      </w:r>
      <w:r w:rsidR="002A161D" w:rsidRPr="008A0755">
        <w:rPr>
          <w:sz w:val="20"/>
          <w:szCs w:val="20"/>
        </w:rPr>
        <w:t>LIFEBOOK E5 series</w:t>
      </w:r>
      <w:r>
        <w:rPr>
          <w:sz w:val="20"/>
          <w:szCs w:val="20"/>
        </w:rPr>
        <w:t xml:space="preserve">, featuring </w:t>
      </w:r>
      <w:r w:rsidR="00A95ECE">
        <w:rPr>
          <w:sz w:val="20"/>
          <w:szCs w:val="20"/>
        </w:rPr>
        <w:t xml:space="preserve">guaranteed availability </w:t>
      </w:r>
      <w:r w:rsidR="00713BBD">
        <w:rPr>
          <w:sz w:val="20"/>
          <w:szCs w:val="20"/>
        </w:rPr>
        <w:t>without any updates or changes</w:t>
      </w:r>
      <w:r w:rsidR="005F7943">
        <w:rPr>
          <w:sz w:val="20"/>
          <w:szCs w:val="20"/>
        </w:rPr>
        <w:t>,</w:t>
      </w:r>
      <w:r w:rsidR="00713BBD">
        <w:rPr>
          <w:sz w:val="20"/>
          <w:szCs w:val="20"/>
        </w:rPr>
        <w:t xml:space="preserve"> </w:t>
      </w:r>
      <w:r w:rsidR="008C3B54">
        <w:rPr>
          <w:sz w:val="20"/>
          <w:szCs w:val="20"/>
        </w:rPr>
        <w:t>such as</w:t>
      </w:r>
      <w:r w:rsidR="00713BBD">
        <w:rPr>
          <w:sz w:val="20"/>
          <w:szCs w:val="20"/>
        </w:rPr>
        <w:t xml:space="preserve"> the mainboard or BIOS – for </w:t>
      </w:r>
      <w:r w:rsidR="00BA0EDF">
        <w:rPr>
          <w:sz w:val="20"/>
          <w:szCs w:val="20"/>
        </w:rPr>
        <w:t>a full 24 months</w:t>
      </w:r>
      <w:r w:rsidR="00A40F80">
        <w:rPr>
          <w:sz w:val="20"/>
          <w:szCs w:val="20"/>
        </w:rPr>
        <w:t xml:space="preserve"> </w:t>
      </w:r>
      <w:r w:rsidR="00A40F80" w:rsidRPr="00A40F80">
        <w:rPr>
          <w:sz w:val="20"/>
          <w:szCs w:val="20"/>
        </w:rPr>
        <w:t xml:space="preserve">– making them ideal for certification with custom </w:t>
      </w:r>
      <w:r w:rsidR="001E45DD">
        <w:rPr>
          <w:sz w:val="20"/>
          <w:szCs w:val="20"/>
        </w:rPr>
        <w:t xml:space="preserve">hardware and software </w:t>
      </w:r>
      <w:r w:rsidR="00A40F80" w:rsidRPr="00A40F80">
        <w:rPr>
          <w:sz w:val="20"/>
          <w:szCs w:val="20"/>
        </w:rPr>
        <w:t>applications</w:t>
      </w:r>
      <w:r w:rsidR="00713BBD">
        <w:rPr>
          <w:sz w:val="20"/>
          <w:szCs w:val="20"/>
        </w:rPr>
        <w:t>. This</w:t>
      </w:r>
      <w:r w:rsidR="00A2123C">
        <w:rPr>
          <w:sz w:val="20"/>
          <w:szCs w:val="20"/>
        </w:rPr>
        <w:t xml:space="preserve"> </w:t>
      </w:r>
      <w:r w:rsidR="00713BBD">
        <w:rPr>
          <w:sz w:val="20"/>
          <w:szCs w:val="20"/>
        </w:rPr>
        <w:t xml:space="preserve">is </w:t>
      </w:r>
      <w:r w:rsidR="007779F8" w:rsidRPr="008A0755">
        <w:rPr>
          <w:sz w:val="20"/>
          <w:szCs w:val="20"/>
        </w:rPr>
        <w:t>crucial</w:t>
      </w:r>
      <w:r w:rsidR="0033698F" w:rsidRPr="008A0755">
        <w:rPr>
          <w:sz w:val="20"/>
          <w:szCs w:val="20"/>
        </w:rPr>
        <w:t xml:space="preserve"> for </w:t>
      </w:r>
      <w:r w:rsidR="00713BBD">
        <w:rPr>
          <w:sz w:val="20"/>
          <w:szCs w:val="20"/>
        </w:rPr>
        <w:t>vertical markets</w:t>
      </w:r>
      <w:r>
        <w:rPr>
          <w:sz w:val="20"/>
          <w:szCs w:val="20"/>
        </w:rPr>
        <w:t xml:space="preserve"> such as </w:t>
      </w:r>
      <w:r w:rsidR="0033698F" w:rsidRPr="008A0755">
        <w:rPr>
          <w:sz w:val="20"/>
          <w:szCs w:val="20"/>
        </w:rPr>
        <w:t xml:space="preserve">healthcare, retail and </w:t>
      </w:r>
      <w:r w:rsidR="0033698F" w:rsidRPr="008A0755">
        <w:rPr>
          <w:sz w:val="20"/>
          <w:szCs w:val="20"/>
        </w:rPr>
        <w:lastRenderedPageBreak/>
        <w:t>the public sector</w:t>
      </w:r>
      <w:r w:rsidR="008C3B54">
        <w:rPr>
          <w:sz w:val="20"/>
          <w:szCs w:val="20"/>
        </w:rPr>
        <w:t>. All</w:t>
      </w:r>
      <w:r w:rsidR="00713BBD">
        <w:rPr>
          <w:sz w:val="20"/>
          <w:szCs w:val="20"/>
        </w:rPr>
        <w:t xml:space="preserve"> new </w:t>
      </w:r>
      <w:r>
        <w:rPr>
          <w:sz w:val="20"/>
          <w:szCs w:val="20"/>
        </w:rPr>
        <w:t xml:space="preserve">systems </w:t>
      </w:r>
      <w:r w:rsidR="00713BBD">
        <w:rPr>
          <w:sz w:val="20"/>
          <w:szCs w:val="20"/>
        </w:rPr>
        <w:t xml:space="preserve">must be pre-tested and certified to </w:t>
      </w:r>
      <w:r w:rsidR="007779F8" w:rsidRPr="008A0755">
        <w:rPr>
          <w:sz w:val="20"/>
          <w:szCs w:val="20"/>
        </w:rPr>
        <w:t>ensure</w:t>
      </w:r>
      <w:r w:rsidR="0033698F" w:rsidRPr="008A0755">
        <w:rPr>
          <w:sz w:val="20"/>
          <w:szCs w:val="20"/>
        </w:rPr>
        <w:t xml:space="preserve"> </w:t>
      </w:r>
      <w:r w:rsidR="00072266" w:rsidRPr="008A0755">
        <w:rPr>
          <w:sz w:val="20"/>
          <w:szCs w:val="20"/>
        </w:rPr>
        <w:t>compat</w:t>
      </w:r>
      <w:r w:rsidR="00272BB0" w:rsidRPr="008A0755">
        <w:rPr>
          <w:sz w:val="20"/>
          <w:szCs w:val="20"/>
        </w:rPr>
        <w:t>ibility</w:t>
      </w:r>
      <w:r w:rsidR="0033698F" w:rsidRPr="008A0755">
        <w:rPr>
          <w:sz w:val="20"/>
          <w:szCs w:val="20"/>
        </w:rPr>
        <w:t xml:space="preserve"> with </w:t>
      </w:r>
      <w:r w:rsidR="005F7943">
        <w:rPr>
          <w:sz w:val="20"/>
          <w:szCs w:val="20"/>
        </w:rPr>
        <w:t>business-critical</w:t>
      </w:r>
      <w:r w:rsidR="00372F8F" w:rsidRPr="008A0755">
        <w:rPr>
          <w:sz w:val="20"/>
          <w:szCs w:val="20"/>
        </w:rPr>
        <w:t xml:space="preserve"> accessories and </w:t>
      </w:r>
      <w:r w:rsidR="0033698F" w:rsidRPr="008A0755">
        <w:rPr>
          <w:sz w:val="20"/>
          <w:szCs w:val="20"/>
        </w:rPr>
        <w:t>peripherals.</w:t>
      </w:r>
      <w:r w:rsidR="00654C1D" w:rsidRPr="008A0755">
        <w:rPr>
          <w:sz w:val="20"/>
          <w:szCs w:val="20"/>
        </w:rPr>
        <w:t xml:space="preserve"> These customers </w:t>
      </w:r>
      <w:r w:rsidR="00DD41A8" w:rsidRPr="008A0755">
        <w:rPr>
          <w:sz w:val="20"/>
          <w:szCs w:val="20"/>
        </w:rPr>
        <w:t xml:space="preserve">can </w:t>
      </w:r>
      <w:r w:rsidR="00D75069" w:rsidRPr="008A0755">
        <w:rPr>
          <w:sz w:val="20"/>
          <w:szCs w:val="20"/>
        </w:rPr>
        <w:t xml:space="preserve">now </w:t>
      </w:r>
      <w:r w:rsidR="00DD41A8" w:rsidRPr="008A0755">
        <w:rPr>
          <w:sz w:val="20"/>
          <w:szCs w:val="20"/>
        </w:rPr>
        <w:t>rely on the</w:t>
      </w:r>
      <w:r w:rsidR="00D75069" w:rsidRPr="008A0755">
        <w:rPr>
          <w:sz w:val="20"/>
          <w:szCs w:val="20"/>
        </w:rPr>
        <w:t xml:space="preserve"> new</w:t>
      </w:r>
      <w:r w:rsidR="00DD41A8" w:rsidRPr="008A0755">
        <w:rPr>
          <w:sz w:val="20"/>
          <w:szCs w:val="20"/>
        </w:rPr>
        <w:t xml:space="preserve"> LIFEBOOK E5 models </w:t>
      </w:r>
      <w:r w:rsidR="00D75069" w:rsidRPr="008A0755">
        <w:rPr>
          <w:sz w:val="20"/>
          <w:szCs w:val="20"/>
        </w:rPr>
        <w:t>as</w:t>
      </w:r>
      <w:r w:rsidR="00654C1D" w:rsidRPr="008A0755">
        <w:rPr>
          <w:sz w:val="20"/>
          <w:szCs w:val="20"/>
        </w:rPr>
        <w:t xml:space="preserve"> </w:t>
      </w:r>
      <w:r w:rsidR="005C6749" w:rsidRPr="008A0755">
        <w:rPr>
          <w:sz w:val="20"/>
          <w:szCs w:val="20"/>
        </w:rPr>
        <w:t xml:space="preserve">a </w:t>
      </w:r>
      <w:r w:rsidR="004979A1">
        <w:rPr>
          <w:sz w:val="20"/>
          <w:szCs w:val="20"/>
        </w:rPr>
        <w:t>stable and robust</w:t>
      </w:r>
      <w:r w:rsidR="00654C1D" w:rsidRPr="008A0755">
        <w:rPr>
          <w:sz w:val="20"/>
          <w:szCs w:val="20"/>
        </w:rPr>
        <w:t xml:space="preserve"> business platform with extended </w:t>
      </w:r>
      <w:r w:rsidR="00A40F80">
        <w:rPr>
          <w:sz w:val="20"/>
          <w:szCs w:val="20"/>
        </w:rPr>
        <w:t>lifecycle</w:t>
      </w:r>
      <w:r w:rsidR="00654C1D" w:rsidRPr="008A0755">
        <w:rPr>
          <w:sz w:val="20"/>
          <w:szCs w:val="20"/>
        </w:rPr>
        <w:t>.</w:t>
      </w:r>
    </w:p>
    <w:p w14:paraId="692F5285" w14:textId="77777777" w:rsidR="005F4D8E" w:rsidRDefault="005F4D8E" w:rsidP="0071382A">
      <w:pPr>
        <w:rPr>
          <w:sz w:val="20"/>
          <w:szCs w:val="20"/>
        </w:rPr>
      </w:pPr>
    </w:p>
    <w:p w14:paraId="577D96CD" w14:textId="77777777" w:rsidR="006726F8" w:rsidRPr="008A0755" w:rsidRDefault="006726F8" w:rsidP="006726F8">
      <w:pPr>
        <w:rPr>
          <w:sz w:val="20"/>
          <w:szCs w:val="20"/>
        </w:rPr>
      </w:pPr>
      <w:proofErr w:type="spellStart"/>
      <w:r w:rsidRPr="008A0755">
        <w:rPr>
          <w:sz w:val="20"/>
          <w:szCs w:val="20"/>
        </w:rPr>
        <w:t>Rüdiger</w:t>
      </w:r>
      <w:proofErr w:type="spellEnd"/>
      <w:r w:rsidRPr="008A0755">
        <w:rPr>
          <w:sz w:val="20"/>
          <w:szCs w:val="20"/>
        </w:rPr>
        <w:t xml:space="preserve"> </w:t>
      </w:r>
      <w:proofErr w:type="spellStart"/>
      <w:r w:rsidRPr="008A0755">
        <w:rPr>
          <w:sz w:val="20"/>
          <w:szCs w:val="20"/>
        </w:rPr>
        <w:t>Landto</w:t>
      </w:r>
      <w:proofErr w:type="spellEnd"/>
      <w:r w:rsidRPr="008A0755">
        <w:rPr>
          <w:sz w:val="20"/>
          <w:szCs w:val="20"/>
        </w:rPr>
        <w:t xml:space="preserve">, Head of Client Business Europe at Fujitsu, says: “This new generation of </w:t>
      </w:r>
      <w:r>
        <w:rPr>
          <w:sz w:val="20"/>
          <w:szCs w:val="20"/>
        </w:rPr>
        <w:t>notebooks</w:t>
      </w:r>
      <w:r w:rsidRPr="008A0755">
        <w:rPr>
          <w:sz w:val="20"/>
          <w:szCs w:val="20"/>
        </w:rPr>
        <w:t xml:space="preserve"> </w:t>
      </w:r>
      <w:r>
        <w:rPr>
          <w:sz w:val="20"/>
          <w:szCs w:val="20"/>
        </w:rPr>
        <w:t>offers</w:t>
      </w:r>
      <w:r w:rsidRPr="008A0755">
        <w:rPr>
          <w:sz w:val="20"/>
          <w:szCs w:val="20"/>
        </w:rPr>
        <w:t xml:space="preserve"> the ultimate in computing performance, security, flexibility and portability – all essential in a working world that has changed forever due to the global pandemic. </w:t>
      </w:r>
      <w:r>
        <w:rPr>
          <w:sz w:val="20"/>
          <w:szCs w:val="20"/>
        </w:rPr>
        <w:t>No matter where and how users work, these devices will allow them to be productive all day long. And w</w:t>
      </w:r>
      <w:r w:rsidRPr="008A0755">
        <w:rPr>
          <w:sz w:val="20"/>
          <w:szCs w:val="20"/>
        </w:rPr>
        <w:t>ith our long-lifecycle notebooks, organizations have the added peace of mind of guaranteed system continuity and availability for their long-term requirements.”</w:t>
      </w:r>
    </w:p>
    <w:p w14:paraId="080F1DA7" w14:textId="77777777" w:rsidR="00B6682A" w:rsidRPr="008A0755" w:rsidRDefault="00B6682A" w:rsidP="0071382A">
      <w:pPr>
        <w:rPr>
          <w:sz w:val="20"/>
          <w:szCs w:val="20"/>
        </w:rPr>
      </w:pPr>
    </w:p>
    <w:p w14:paraId="46F147B7" w14:textId="77777777" w:rsidR="0071382A" w:rsidRPr="008A0755" w:rsidRDefault="0071382A" w:rsidP="0071382A">
      <w:pPr>
        <w:rPr>
          <w:b/>
          <w:sz w:val="20"/>
          <w:szCs w:val="20"/>
        </w:rPr>
      </w:pPr>
      <w:r w:rsidRPr="008A0755">
        <w:rPr>
          <w:b/>
          <w:sz w:val="20"/>
          <w:szCs w:val="20"/>
        </w:rPr>
        <w:t>Pricing and availability</w:t>
      </w:r>
    </w:p>
    <w:p w14:paraId="31590C3A" w14:textId="77777777" w:rsidR="00B6682A" w:rsidRPr="008A0755" w:rsidRDefault="00B6682A" w:rsidP="00B6682A">
      <w:pPr>
        <w:rPr>
          <w:sz w:val="20"/>
          <w:szCs w:val="20"/>
        </w:rPr>
      </w:pPr>
      <w:r w:rsidRPr="008A0755">
        <w:rPr>
          <w:sz w:val="20"/>
          <w:szCs w:val="20"/>
        </w:rPr>
        <w:t xml:space="preserve">The new LIFEBOOK models are available to order immediately. Prices vary by country and </w:t>
      </w:r>
      <w:r w:rsidR="00A40F80">
        <w:rPr>
          <w:sz w:val="20"/>
          <w:szCs w:val="20"/>
        </w:rPr>
        <w:t>configuration</w:t>
      </w:r>
      <w:r w:rsidRPr="008A0755">
        <w:rPr>
          <w:sz w:val="20"/>
          <w:szCs w:val="20"/>
        </w:rPr>
        <w:t>.</w:t>
      </w:r>
    </w:p>
    <w:p w14:paraId="4036D141" w14:textId="77777777" w:rsidR="0071382A" w:rsidRPr="008A0755" w:rsidRDefault="0071382A" w:rsidP="0071382A">
      <w:pPr>
        <w:rPr>
          <w:sz w:val="20"/>
          <w:szCs w:val="20"/>
        </w:rPr>
      </w:pPr>
    </w:p>
    <w:p w14:paraId="12068FB2" w14:textId="77777777" w:rsidR="00193159" w:rsidRPr="008A0755" w:rsidRDefault="00193159" w:rsidP="00193159">
      <w:pPr>
        <w:rPr>
          <w:b/>
          <w:sz w:val="16"/>
          <w:szCs w:val="16"/>
        </w:rPr>
      </w:pPr>
      <w:r w:rsidRPr="008A0755">
        <w:rPr>
          <w:b/>
          <w:sz w:val="16"/>
          <w:szCs w:val="16"/>
        </w:rPr>
        <w:t>Notes to editors</w:t>
      </w:r>
    </w:p>
    <w:p w14:paraId="20C3546A" w14:textId="77777777" w:rsidR="00E36DB6" w:rsidRDefault="00D12B4A" w:rsidP="00193159">
      <w:pPr>
        <w:rPr>
          <w:sz w:val="16"/>
          <w:szCs w:val="16"/>
        </w:rPr>
      </w:pPr>
      <w:r w:rsidRPr="008A0755">
        <w:rPr>
          <w:sz w:val="16"/>
          <w:szCs w:val="16"/>
          <w:vertAlign w:val="superscript"/>
        </w:rPr>
        <w:t>1</w:t>
      </w:r>
      <w:r w:rsidRPr="008A0755">
        <w:rPr>
          <w:sz w:val="16"/>
          <w:szCs w:val="16"/>
        </w:rPr>
        <w:t xml:space="preserve"> </w:t>
      </w:r>
      <w:r w:rsidR="00E36DB6">
        <w:rPr>
          <w:sz w:val="16"/>
          <w:szCs w:val="16"/>
        </w:rPr>
        <w:t xml:space="preserve">Three </w:t>
      </w:r>
      <w:r w:rsidR="006726F8">
        <w:rPr>
          <w:sz w:val="16"/>
          <w:szCs w:val="16"/>
        </w:rPr>
        <w:t xml:space="preserve">new </w:t>
      </w:r>
      <w:proofErr w:type="gramStart"/>
      <w:r w:rsidR="006726F8">
        <w:rPr>
          <w:sz w:val="16"/>
          <w:szCs w:val="16"/>
        </w:rPr>
        <w:t>Advanced</w:t>
      </w:r>
      <w:proofErr w:type="gramEnd"/>
      <w:r w:rsidR="006726F8">
        <w:rPr>
          <w:sz w:val="16"/>
          <w:szCs w:val="16"/>
        </w:rPr>
        <w:t xml:space="preserve"> line </w:t>
      </w:r>
      <w:r w:rsidR="00E36DB6">
        <w:rPr>
          <w:sz w:val="16"/>
          <w:szCs w:val="16"/>
        </w:rPr>
        <w:t>models are available: The 13.3-inch LIFEBOOK U7311, the 14</w:t>
      </w:r>
      <w:r w:rsidR="00A40F80">
        <w:rPr>
          <w:sz w:val="16"/>
          <w:szCs w:val="16"/>
        </w:rPr>
        <w:t>.0</w:t>
      </w:r>
      <w:r w:rsidR="00E36DB6">
        <w:rPr>
          <w:sz w:val="16"/>
          <w:szCs w:val="16"/>
        </w:rPr>
        <w:t>-inch LIFEBOOK U7411</w:t>
      </w:r>
      <w:r w:rsidR="001E45DD">
        <w:rPr>
          <w:sz w:val="16"/>
          <w:szCs w:val="16"/>
        </w:rPr>
        <w:t>;</w:t>
      </w:r>
      <w:r w:rsidR="00E36DB6">
        <w:rPr>
          <w:sz w:val="16"/>
          <w:szCs w:val="16"/>
        </w:rPr>
        <w:t xml:space="preserve"> and the 15.6-inch LIFEBOOK U</w:t>
      </w:r>
      <w:r w:rsidR="0054262A">
        <w:rPr>
          <w:sz w:val="16"/>
          <w:szCs w:val="16"/>
        </w:rPr>
        <w:t>7511.</w:t>
      </w:r>
    </w:p>
    <w:p w14:paraId="008A3B8E" w14:textId="77777777" w:rsidR="00F344FF" w:rsidRDefault="0054262A" w:rsidP="00193159">
      <w:pPr>
        <w:rPr>
          <w:sz w:val="16"/>
          <w:szCs w:val="16"/>
        </w:rPr>
      </w:pPr>
      <w:r w:rsidRPr="0054262A">
        <w:rPr>
          <w:sz w:val="16"/>
          <w:szCs w:val="16"/>
          <w:vertAlign w:val="superscript"/>
        </w:rPr>
        <w:t xml:space="preserve">2 </w:t>
      </w:r>
      <w:r w:rsidR="00E31303">
        <w:rPr>
          <w:sz w:val="16"/>
          <w:szCs w:val="16"/>
        </w:rPr>
        <w:t>Available on LIFEBOOK U</w:t>
      </w:r>
      <w:r w:rsidR="00571283">
        <w:rPr>
          <w:sz w:val="16"/>
          <w:szCs w:val="16"/>
        </w:rPr>
        <w:t xml:space="preserve">7411 and U7511 </w:t>
      </w:r>
      <w:r w:rsidR="00E31303" w:rsidRPr="00E31303">
        <w:rPr>
          <w:sz w:val="16"/>
          <w:szCs w:val="16"/>
        </w:rPr>
        <w:t>models</w:t>
      </w:r>
      <w:r w:rsidR="00571283">
        <w:rPr>
          <w:sz w:val="16"/>
          <w:szCs w:val="16"/>
        </w:rPr>
        <w:t>.</w:t>
      </w:r>
    </w:p>
    <w:p w14:paraId="521B7048" w14:textId="77777777" w:rsidR="00E24F5B" w:rsidRDefault="0054262A" w:rsidP="00193159">
      <w:pPr>
        <w:rPr>
          <w:sz w:val="16"/>
          <w:szCs w:val="16"/>
        </w:rPr>
      </w:pPr>
      <w:r>
        <w:rPr>
          <w:sz w:val="16"/>
          <w:szCs w:val="16"/>
          <w:vertAlign w:val="superscript"/>
        </w:rPr>
        <w:t>3</w:t>
      </w:r>
      <w:r w:rsidR="00571283" w:rsidRPr="00571283">
        <w:rPr>
          <w:sz w:val="16"/>
          <w:szCs w:val="16"/>
          <w:vertAlign w:val="superscript"/>
        </w:rPr>
        <w:t xml:space="preserve"> </w:t>
      </w:r>
      <w:r w:rsidR="00E24F5B">
        <w:rPr>
          <w:sz w:val="16"/>
          <w:szCs w:val="16"/>
        </w:rPr>
        <w:t>Available as an additional cost option.</w:t>
      </w:r>
    </w:p>
    <w:p w14:paraId="01AF4EC1" w14:textId="77777777" w:rsidR="008A693D" w:rsidRDefault="00E24F5B" w:rsidP="00193159">
      <w:pPr>
        <w:rPr>
          <w:sz w:val="16"/>
          <w:szCs w:val="16"/>
        </w:rPr>
      </w:pPr>
      <w:r w:rsidRPr="00E24F5B">
        <w:rPr>
          <w:sz w:val="16"/>
          <w:szCs w:val="16"/>
          <w:vertAlign w:val="superscript"/>
        </w:rPr>
        <w:t xml:space="preserve">4 </w:t>
      </w:r>
      <w:r w:rsidR="00571283">
        <w:rPr>
          <w:sz w:val="16"/>
          <w:szCs w:val="16"/>
        </w:rPr>
        <w:t xml:space="preserve">Available on </w:t>
      </w:r>
      <w:r w:rsidR="009E67E7">
        <w:rPr>
          <w:sz w:val="16"/>
          <w:szCs w:val="16"/>
        </w:rPr>
        <w:t>LIFEBOOK U7311 and U7411 models.</w:t>
      </w:r>
    </w:p>
    <w:p w14:paraId="3D6D03D3" w14:textId="77777777" w:rsidR="00235A3C" w:rsidRPr="008A0755" w:rsidRDefault="00235A3C" w:rsidP="00193159">
      <w:pPr>
        <w:rPr>
          <w:sz w:val="16"/>
          <w:szCs w:val="16"/>
        </w:rPr>
      </w:pPr>
    </w:p>
    <w:p w14:paraId="1A389AF6" w14:textId="77777777" w:rsidR="00193159" w:rsidRPr="008A0755" w:rsidRDefault="00193159" w:rsidP="00193159">
      <w:pPr>
        <w:snapToGrid w:val="0"/>
        <w:ind w:right="-1"/>
        <w:rPr>
          <w:rFonts w:cs="Arial"/>
          <w:sz w:val="20"/>
          <w:szCs w:val="20"/>
        </w:rPr>
      </w:pPr>
    </w:p>
    <w:p w14:paraId="089D89AA" w14:textId="77777777" w:rsidR="00193159" w:rsidRPr="004E7BEB" w:rsidRDefault="00193159" w:rsidP="00193159">
      <w:pPr>
        <w:snapToGrid w:val="0"/>
        <w:spacing w:line="240" w:lineRule="exact"/>
        <w:ind w:right="-1"/>
        <w:rPr>
          <w:rFonts w:cs="Arial"/>
          <w:b/>
          <w:sz w:val="16"/>
          <w:szCs w:val="16"/>
        </w:rPr>
      </w:pPr>
      <w:r w:rsidRPr="004E7BEB">
        <w:rPr>
          <w:rFonts w:cs="Arial"/>
          <w:b/>
          <w:sz w:val="16"/>
          <w:szCs w:val="16"/>
        </w:rPr>
        <w:t>Online resources</w:t>
      </w:r>
    </w:p>
    <w:p w14:paraId="1EB6FE60" w14:textId="77777777" w:rsidR="00193159" w:rsidRPr="004E7BEB" w:rsidRDefault="00193159" w:rsidP="00B41B36">
      <w:pPr>
        <w:pStyle w:val="ListParagraph"/>
        <w:numPr>
          <w:ilvl w:val="0"/>
          <w:numId w:val="3"/>
        </w:numPr>
        <w:spacing w:line="240" w:lineRule="exact"/>
        <w:ind w:right="-1"/>
        <w:contextualSpacing/>
        <w:rPr>
          <w:sz w:val="16"/>
          <w:szCs w:val="16"/>
          <w:lang w:val="en-US"/>
        </w:rPr>
      </w:pPr>
      <w:r w:rsidRPr="004E7BEB">
        <w:rPr>
          <w:sz w:val="16"/>
          <w:szCs w:val="16"/>
          <w:lang w:val="en-US"/>
        </w:rPr>
        <w:t xml:space="preserve">Read the Fujitsu blog: </w:t>
      </w:r>
      <w:hyperlink r:id="rId12" w:history="1">
        <w:r w:rsidR="00B41B36" w:rsidRPr="004E7BEB">
          <w:rPr>
            <w:rStyle w:val="Hyperlink"/>
            <w:sz w:val="16"/>
            <w:szCs w:val="16"/>
            <w:lang w:val="en-US"/>
          </w:rPr>
          <w:t>https://blog.global.fujitsu.com/</w:t>
        </w:r>
      </w:hyperlink>
      <w:r w:rsidR="00B41B36" w:rsidRPr="004E7BEB">
        <w:rPr>
          <w:rStyle w:val="Hyperlink"/>
          <w:sz w:val="16"/>
          <w:szCs w:val="16"/>
          <w:lang w:val="en-US"/>
        </w:rPr>
        <w:t xml:space="preserve"> </w:t>
      </w:r>
    </w:p>
    <w:p w14:paraId="6D496484" w14:textId="77777777" w:rsidR="00193159" w:rsidRPr="004E7BEB" w:rsidRDefault="00193159" w:rsidP="00193159">
      <w:pPr>
        <w:pStyle w:val="ListParagraph"/>
        <w:numPr>
          <w:ilvl w:val="0"/>
          <w:numId w:val="2"/>
        </w:numPr>
        <w:spacing w:line="240" w:lineRule="exact"/>
        <w:ind w:left="720" w:right="-1"/>
        <w:contextualSpacing/>
        <w:rPr>
          <w:sz w:val="16"/>
          <w:szCs w:val="16"/>
          <w:lang w:val="en-US"/>
        </w:rPr>
      </w:pPr>
      <w:r w:rsidRPr="004E7BEB">
        <w:rPr>
          <w:sz w:val="16"/>
          <w:szCs w:val="16"/>
          <w:lang w:val="en-US"/>
        </w:rPr>
        <w:t xml:space="preserve">Follow Fujitsu on Twitter: </w:t>
      </w:r>
      <w:hyperlink r:id="rId13" w:history="1">
        <w:r w:rsidRPr="004E7BEB">
          <w:rPr>
            <w:rStyle w:val="Hyperlink"/>
            <w:sz w:val="16"/>
            <w:szCs w:val="16"/>
            <w:lang w:val="en-US"/>
          </w:rPr>
          <w:t>http://www.twitter.com/Fujitsu_Global</w:t>
        </w:r>
      </w:hyperlink>
      <w:r w:rsidRPr="004E7BEB">
        <w:rPr>
          <w:sz w:val="16"/>
          <w:szCs w:val="16"/>
          <w:lang w:val="en-US"/>
        </w:rPr>
        <w:t xml:space="preserve">   </w:t>
      </w:r>
    </w:p>
    <w:p w14:paraId="33A20C46" w14:textId="77777777" w:rsidR="00193159" w:rsidRPr="004E7BEB" w:rsidRDefault="00193159" w:rsidP="00193159">
      <w:pPr>
        <w:pStyle w:val="ListParagraph"/>
        <w:numPr>
          <w:ilvl w:val="0"/>
          <w:numId w:val="2"/>
        </w:numPr>
        <w:spacing w:line="240" w:lineRule="exact"/>
        <w:ind w:left="720" w:right="-1"/>
        <w:contextualSpacing/>
        <w:rPr>
          <w:sz w:val="16"/>
          <w:szCs w:val="16"/>
          <w:lang w:val="en-US"/>
        </w:rPr>
      </w:pPr>
      <w:r w:rsidRPr="004E7BEB">
        <w:rPr>
          <w:sz w:val="16"/>
          <w:szCs w:val="16"/>
          <w:lang w:val="en-US"/>
        </w:rPr>
        <w:t xml:space="preserve">Follow us on LinkedIn: </w:t>
      </w:r>
      <w:hyperlink r:id="rId14" w:history="1">
        <w:r w:rsidRPr="004E7BEB">
          <w:rPr>
            <w:rStyle w:val="Hyperlink"/>
            <w:sz w:val="16"/>
            <w:szCs w:val="16"/>
            <w:lang w:val="en-US"/>
          </w:rPr>
          <w:t>http://www.linkedin.com/company/fujitsu</w:t>
        </w:r>
      </w:hyperlink>
      <w:r w:rsidRPr="004E7BEB">
        <w:rPr>
          <w:sz w:val="16"/>
          <w:szCs w:val="16"/>
          <w:lang w:val="en-US"/>
        </w:rPr>
        <w:t xml:space="preserve">    </w:t>
      </w:r>
    </w:p>
    <w:p w14:paraId="6ABD97B1" w14:textId="77777777" w:rsidR="00193159" w:rsidRPr="004E7BEB" w:rsidRDefault="00193159" w:rsidP="00193159">
      <w:pPr>
        <w:pStyle w:val="ListParagraph"/>
        <w:numPr>
          <w:ilvl w:val="0"/>
          <w:numId w:val="2"/>
        </w:numPr>
        <w:spacing w:line="240" w:lineRule="exact"/>
        <w:ind w:left="720" w:right="-1"/>
        <w:contextualSpacing/>
        <w:rPr>
          <w:sz w:val="16"/>
          <w:szCs w:val="16"/>
          <w:lang w:val="en-US"/>
        </w:rPr>
      </w:pPr>
      <w:r w:rsidRPr="004E7BEB">
        <w:rPr>
          <w:sz w:val="16"/>
          <w:szCs w:val="16"/>
          <w:lang w:val="en-US"/>
        </w:rPr>
        <w:t xml:space="preserve">Find Fujitsu on Facebook: </w:t>
      </w:r>
      <w:hyperlink r:id="rId15" w:history="1">
        <w:r w:rsidRPr="004E7BEB">
          <w:rPr>
            <w:rStyle w:val="Hyperlink"/>
            <w:sz w:val="16"/>
            <w:szCs w:val="16"/>
            <w:lang w:val="en-US"/>
          </w:rPr>
          <w:t>http://www.facebook.com/FujitsuICT</w:t>
        </w:r>
      </w:hyperlink>
      <w:r w:rsidRPr="004E7BEB">
        <w:rPr>
          <w:sz w:val="16"/>
          <w:szCs w:val="16"/>
          <w:lang w:val="en-US"/>
        </w:rPr>
        <w:t xml:space="preserve">    </w:t>
      </w:r>
    </w:p>
    <w:p w14:paraId="06715F56" w14:textId="77777777" w:rsidR="00B41B36" w:rsidRPr="004E7BEB" w:rsidRDefault="00193159" w:rsidP="00B41B36">
      <w:pPr>
        <w:pStyle w:val="ListParagraph"/>
        <w:numPr>
          <w:ilvl w:val="0"/>
          <w:numId w:val="2"/>
        </w:numPr>
        <w:spacing w:line="240" w:lineRule="exact"/>
        <w:ind w:left="720" w:right="-1"/>
        <w:contextualSpacing/>
        <w:rPr>
          <w:sz w:val="16"/>
          <w:szCs w:val="16"/>
          <w:lang w:val="en-US"/>
        </w:rPr>
      </w:pPr>
      <w:r w:rsidRPr="004E7BEB">
        <w:rPr>
          <w:sz w:val="16"/>
          <w:szCs w:val="16"/>
          <w:lang w:val="en-US"/>
        </w:rPr>
        <w:t xml:space="preserve">Fujitsu pictures and media server: </w:t>
      </w:r>
      <w:hyperlink r:id="rId16" w:history="1">
        <w:r w:rsidRPr="004E7BEB">
          <w:rPr>
            <w:rStyle w:val="Hyperlink"/>
            <w:sz w:val="16"/>
            <w:szCs w:val="16"/>
            <w:lang w:val="en-US"/>
          </w:rPr>
          <w:t>http://mediaportal.ts.fujitsu.com/pages/portal.php</w:t>
        </w:r>
      </w:hyperlink>
      <w:r w:rsidRPr="004E7BEB">
        <w:rPr>
          <w:sz w:val="16"/>
          <w:szCs w:val="16"/>
          <w:lang w:val="en-US"/>
        </w:rPr>
        <w:t xml:space="preserve">     </w:t>
      </w:r>
    </w:p>
    <w:p w14:paraId="46630749" w14:textId="77777777" w:rsidR="00193159" w:rsidRPr="008A0755" w:rsidRDefault="00193159" w:rsidP="00B41B36">
      <w:pPr>
        <w:pStyle w:val="ListParagraph"/>
        <w:numPr>
          <w:ilvl w:val="0"/>
          <w:numId w:val="2"/>
        </w:numPr>
        <w:spacing w:line="240" w:lineRule="exact"/>
        <w:ind w:left="720" w:right="-1"/>
        <w:contextualSpacing/>
        <w:rPr>
          <w:sz w:val="16"/>
          <w:szCs w:val="16"/>
          <w:highlight w:val="yellow"/>
          <w:lang w:val="en-US"/>
        </w:rPr>
      </w:pPr>
      <w:r w:rsidRPr="004E7BEB">
        <w:rPr>
          <w:sz w:val="16"/>
          <w:szCs w:val="16"/>
          <w:lang w:val="en-US"/>
        </w:rPr>
        <w:t>For regular news</w:t>
      </w:r>
      <w:r w:rsidRPr="004E7BEB">
        <w:rPr>
          <w:color w:val="000000"/>
          <w:sz w:val="16"/>
          <w:szCs w:val="16"/>
          <w:lang w:val="en-US"/>
        </w:rPr>
        <w:t xml:space="preserve"> updates,</w:t>
      </w:r>
      <w:r w:rsidR="00B41B36" w:rsidRPr="004E7BEB">
        <w:rPr>
          <w:color w:val="000000"/>
          <w:sz w:val="16"/>
          <w:szCs w:val="16"/>
          <w:lang w:val="en-US"/>
        </w:rPr>
        <w:t xml:space="preserve"> bookmark the Fujitsu newsroom: </w:t>
      </w:r>
      <w:hyperlink r:id="rId17" w:history="1">
        <w:r w:rsidR="00B41B36" w:rsidRPr="008A0755">
          <w:rPr>
            <w:rStyle w:val="Hyperlink"/>
            <w:sz w:val="16"/>
            <w:szCs w:val="16"/>
            <w:lang w:val="en-US"/>
          </w:rPr>
          <w:t>https://www.fujitsu.com/emeia/about/resources/news/newsroom.html</w:t>
        </w:r>
      </w:hyperlink>
      <w:r w:rsidR="00B41B36" w:rsidRPr="008A0755">
        <w:rPr>
          <w:color w:val="000000"/>
          <w:sz w:val="16"/>
          <w:szCs w:val="16"/>
          <w:lang w:val="en-US"/>
        </w:rPr>
        <w:t xml:space="preserve"> </w:t>
      </w:r>
    </w:p>
    <w:p w14:paraId="3C1236D7" w14:textId="71C8A974" w:rsidR="002A34E1" w:rsidRPr="002A34E1" w:rsidRDefault="002A34E1" w:rsidP="002A34E1">
      <w:pPr>
        <w:spacing w:line="240" w:lineRule="exact"/>
        <w:ind w:right="-1" w:firstLine="720"/>
        <w:rPr>
          <w:b/>
          <w:sz w:val="16"/>
          <w:szCs w:val="16"/>
        </w:rPr>
      </w:pPr>
      <w:r w:rsidRPr="002A34E1">
        <w:rPr>
          <w:b/>
          <w:sz w:val="16"/>
          <w:szCs w:val="16"/>
        </w:rPr>
        <w:t>Om Fujitsu</w:t>
      </w:r>
    </w:p>
    <w:p w14:paraId="21CE9D97" w14:textId="77777777" w:rsidR="002A34E1" w:rsidRPr="002A34E1" w:rsidRDefault="002A34E1" w:rsidP="002A34E1">
      <w:pPr>
        <w:pStyle w:val="ListParagraph"/>
        <w:spacing w:line="240" w:lineRule="exact"/>
        <w:ind w:left="1080"/>
        <w:rPr>
          <w:sz w:val="16"/>
          <w:szCs w:val="16"/>
        </w:rPr>
      </w:pPr>
      <w:r w:rsidRPr="002A34E1">
        <w:rPr>
          <w:sz w:val="16"/>
          <w:szCs w:val="16"/>
        </w:rPr>
        <w:t xml:space="preserve">Fujitsu is the leading Japanese information and communication technology (ICT) company offering a full range of technology products, solutions and services. Approximately 130,000 Fujitsu people support customers in more than 100 countries. We use our experience and the power of ICT to shape the future of society with our customers. Fujitsu Limited (TSE:6702) reported consolidated revenues of 3.9 trillion yen (US$35 billion) for the fiscal year ended March 31, 2020. For more information, please see </w:t>
      </w:r>
      <w:r>
        <w:fldChar w:fldCharType="begin"/>
      </w:r>
      <w:r>
        <w:instrText xml:space="preserve"> HYPERLINK "http://www.fujitsu.com" </w:instrText>
      </w:r>
      <w:r>
        <w:fldChar w:fldCharType="separate"/>
      </w:r>
      <w:r w:rsidRPr="002A34E1">
        <w:rPr>
          <w:rStyle w:val="Hyperlink"/>
          <w:sz w:val="16"/>
          <w:szCs w:val="16"/>
        </w:rPr>
        <w:t>www.fujitsu.com</w:t>
      </w:r>
      <w:r w:rsidRPr="002A34E1">
        <w:rPr>
          <w:rStyle w:val="Hyperlink"/>
          <w:sz w:val="16"/>
          <w:szCs w:val="16"/>
        </w:rPr>
        <w:fldChar w:fldCharType="end"/>
      </w:r>
      <w:r w:rsidRPr="002A34E1">
        <w:rPr>
          <w:sz w:val="16"/>
          <w:szCs w:val="16"/>
        </w:rPr>
        <w:t>.</w:t>
      </w:r>
    </w:p>
    <w:p w14:paraId="0E806846" w14:textId="41FD6395" w:rsidR="002A34E1" w:rsidRDefault="002A34E1" w:rsidP="002A34E1">
      <w:pPr>
        <w:pStyle w:val="ListParagraph"/>
        <w:spacing w:line="240" w:lineRule="exact"/>
        <w:ind w:left="1080"/>
        <w:rPr>
          <w:sz w:val="16"/>
          <w:szCs w:val="16"/>
        </w:rPr>
      </w:pPr>
    </w:p>
    <w:p w14:paraId="25ED3A8A" w14:textId="77777777" w:rsidR="002A34E1" w:rsidRDefault="002A34E1" w:rsidP="002A34E1">
      <w:pPr>
        <w:pStyle w:val="Heading3"/>
        <w:shd w:val="clear" w:color="auto" w:fill="FFFFFF"/>
        <w:spacing w:before="0" w:after="209"/>
        <w:ind w:left="1080"/>
        <w:rPr>
          <w:rFonts w:ascii="Arial" w:hAnsi="Arial" w:cs="Arial"/>
          <w:b/>
          <w:color w:val="555555"/>
          <w:sz w:val="16"/>
          <w:szCs w:val="16"/>
          <w:lang w:val="sv-SE"/>
        </w:rPr>
      </w:pPr>
      <w:r w:rsidRPr="002A34E1">
        <w:rPr>
          <w:rFonts w:ascii="Arial" w:hAnsi="Arial" w:cs="Arial"/>
          <w:b/>
          <w:color w:val="555555"/>
          <w:sz w:val="16"/>
          <w:szCs w:val="16"/>
          <w:lang w:val="sv-SE"/>
        </w:rPr>
        <w:t>Om Fujitsu Sverige</w:t>
      </w:r>
    </w:p>
    <w:p w14:paraId="2D6A0ADA" w14:textId="37F7510D" w:rsidR="002A34E1" w:rsidRPr="002A34E1" w:rsidRDefault="002A34E1" w:rsidP="002A34E1">
      <w:pPr>
        <w:pStyle w:val="Heading3"/>
        <w:shd w:val="clear" w:color="auto" w:fill="FFFFFF"/>
        <w:spacing w:before="0" w:after="209"/>
        <w:ind w:left="1080"/>
        <w:rPr>
          <w:rFonts w:ascii="Arial" w:eastAsia="Times New Roman" w:hAnsi="Arial" w:cs="Arial"/>
          <w:b/>
          <w:color w:val="555555"/>
          <w:kern w:val="0"/>
          <w:position w:val="0"/>
          <w:sz w:val="16"/>
          <w:szCs w:val="16"/>
          <w:lang w:val="sv-SE" w:eastAsia="en-GB"/>
        </w:rPr>
      </w:pPr>
      <w:r w:rsidRPr="002A34E1">
        <w:rPr>
          <w:rFonts w:ascii="Arial" w:hAnsi="Arial" w:cs="Arial"/>
          <w:color w:val="000000"/>
          <w:sz w:val="16"/>
          <w:szCs w:val="16"/>
          <w:lang w:val="sv-SE"/>
        </w:rPr>
        <w:t xml:space="preserve">Fujitsu är ett ledande japanskt ICT-företag som erbjuder ett komplett utbud av teknikprodukter, tjänster och lösningar. Cirka 130 000 Fujitsu-medarbetare bistår kunder i fler än 100 länder. Vi använder vår erfarenhet och kraften i informations- och kommunikationsteknologi för att skapa framtidens samhälle tillsammans med våra kunder. Fujitsu Limited (TSE: 6702) rapporterade en konsoliderad intäkt på 35 miljarder USD för räkenskapsåret som avslutades den 31 mars 2020. </w:t>
      </w:r>
      <w:proofErr w:type="spellStart"/>
      <w:r w:rsidRPr="002A34E1">
        <w:rPr>
          <w:rFonts w:ascii="Arial" w:hAnsi="Arial" w:cs="Arial"/>
          <w:color w:val="000000"/>
          <w:sz w:val="16"/>
          <w:szCs w:val="16"/>
        </w:rPr>
        <w:t>För</w:t>
      </w:r>
      <w:proofErr w:type="spellEnd"/>
      <w:r w:rsidRPr="002A34E1">
        <w:rPr>
          <w:rFonts w:ascii="Arial" w:hAnsi="Arial" w:cs="Arial"/>
          <w:color w:val="000000"/>
          <w:sz w:val="16"/>
          <w:szCs w:val="16"/>
        </w:rPr>
        <w:t xml:space="preserve"> </w:t>
      </w:r>
      <w:proofErr w:type="spellStart"/>
      <w:r w:rsidRPr="002A34E1">
        <w:rPr>
          <w:rFonts w:ascii="Arial" w:hAnsi="Arial" w:cs="Arial"/>
          <w:color w:val="000000"/>
          <w:sz w:val="16"/>
          <w:szCs w:val="16"/>
        </w:rPr>
        <w:t>mer</w:t>
      </w:r>
      <w:proofErr w:type="spellEnd"/>
      <w:r w:rsidRPr="002A34E1">
        <w:rPr>
          <w:rFonts w:ascii="Arial" w:hAnsi="Arial" w:cs="Arial"/>
          <w:color w:val="000000"/>
          <w:sz w:val="16"/>
          <w:szCs w:val="16"/>
        </w:rPr>
        <w:t xml:space="preserve"> information </w:t>
      </w:r>
      <w:proofErr w:type="spellStart"/>
      <w:r w:rsidRPr="002A34E1">
        <w:rPr>
          <w:rFonts w:ascii="Arial" w:hAnsi="Arial" w:cs="Arial"/>
          <w:color w:val="000000"/>
          <w:sz w:val="16"/>
          <w:szCs w:val="16"/>
        </w:rPr>
        <w:t>vänligen</w:t>
      </w:r>
      <w:proofErr w:type="spellEnd"/>
      <w:r w:rsidRPr="002A34E1">
        <w:rPr>
          <w:rFonts w:ascii="Arial" w:hAnsi="Arial" w:cs="Arial"/>
          <w:color w:val="000000"/>
          <w:sz w:val="16"/>
          <w:szCs w:val="16"/>
        </w:rPr>
        <w:t xml:space="preserve"> </w:t>
      </w:r>
      <w:proofErr w:type="spellStart"/>
      <w:r w:rsidRPr="002A34E1">
        <w:rPr>
          <w:rFonts w:ascii="Arial" w:hAnsi="Arial" w:cs="Arial"/>
          <w:color w:val="000000"/>
          <w:sz w:val="16"/>
          <w:szCs w:val="16"/>
        </w:rPr>
        <w:t>besök</w:t>
      </w:r>
      <w:proofErr w:type="spellEnd"/>
      <w:r w:rsidRPr="002A34E1">
        <w:rPr>
          <w:rFonts w:ascii="Arial" w:hAnsi="Arial" w:cs="Arial"/>
          <w:color w:val="000000"/>
          <w:sz w:val="16"/>
          <w:szCs w:val="16"/>
        </w:rPr>
        <w:t xml:space="preserve"> </w:t>
      </w:r>
      <w:hyperlink r:id="rId18" w:history="1">
        <w:r w:rsidRPr="002A34E1">
          <w:rPr>
            <w:rStyle w:val="Hyperlink"/>
            <w:rFonts w:ascii="Arial" w:hAnsi="Arial" w:cs="Arial"/>
            <w:sz w:val="16"/>
            <w:szCs w:val="16"/>
          </w:rPr>
          <w:t>www.fujitsu.com</w:t>
        </w:r>
      </w:hyperlink>
    </w:p>
    <w:p w14:paraId="30E21037" w14:textId="77777777" w:rsidR="002A34E1" w:rsidRPr="002A34E1" w:rsidRDefault="002A34E1" w:rsidP="002A34E1">
      <w:pPr>
        <w:pStyle w:val="ListParagraph"/>
        <w:spacing w:line="240" w:lineRule="exact"/>
        <w:ind w:left="1080"/>
        <w:rPr>
          <w:sz w:val="16"/>
          <w:szCs w:val="16"/>
          <w:lang w:val="en-US"/>
        </w:rPr>
      </w:pPr>
    </w:p>
    <w:p w14:paraId="64923F8F" w14:textId="0FC7BB62" w:rsidR="002A34E1" w:rsidRPr="002A34E1" w:rsidRDefault="002A34E1" w:rsidP="002A34E1">
      <w:pPr>
        <w:spacing w:line="240" w:lineRule="exact"/>
        <w:rPr>
          <w:sz w:val="16"/>
          <w:szCs w:val="16"/>
        </w:rPr>
      </w:pPr>
      <w:r w:rsidRPr="002A34E1">
        <w:rPr>
          <w:sz w:val="16"/>
          <w:szCs w:val="16"/>
        </w:rPr>
        <w:t>All other company or product names mentioned herein are trademarks or registered trademarks of their respective owners. Information provided in this press release is accurate at time of publication and is subject to change without advance notice</w:t>
      </w:r>
    </w:p>
    <w:p w14:paraId="1D22A37B" w14:textId="54E65603" w:rsidR="004E7BEB" w:rsidRPr="002A34E1" w:rsidRDefault="004E7BEB" w:rsidP="00193159">
      <w:pPr>
        <w:spacing w:line="240" w:lineRule="exact"/>
        <w:rPr>
          <w:rFonts w:cs="Arial"/>
          <w:sz w:val="16"/>
          <w:szCs w:val="16"/>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2A34E1" w14:paraId="754CCCCA" w14:textId="77777777" w:rsidTr="00831AE1">
        <w:tc>
          <w:tcPr>
            <w:tcW w:w="4956" w:type="dxa"/>
          </w:tcPr>
          <w:bookmarkEnd w:id="0"/>
          <w:p w14:paraId="0D8CA0E7" w14:textId="0AEB63B4" w:rsidR="002A34E1" w:rsidRDefault="00831AE1" w:rsidP="002A34E1">
            <w:pPr>
              <w:spacing w:line="240" w:lineRule="exact"/>
              <w:rPr>
                <w:rFonts w:cs="Arial"/>
                <w:color w:val="000000"/>
                <w:sz w:val="16"/>
                <w:szCs w:val="16"/>
              </w:rPr>
            </w:pPr>
            <w:r>
              <w:rPr>
                <w:rFonts w:cs="Arial"/>
                <w:color w:val="000000"/>
                <w:sz w:val="16"/>
                <w:szCs w:val="16"/>
              </w:rPr>
              <w:t>Bo Lennström</w:t>
            </w:r>
            <w:r w:rsidR="002A34E1" w:rsidRPr="002A34E1">
              <w:rPr>
                <w:rFonts w:cs="Arial"/>
                <w:color w:val="000000"/>
                <w:sz w:val="16"/>
                <w:szCs w:val="16"/>
              </w:rPr>
              <w:br/>
              <w:t>Fujitsu</w:t>
            </w:r>
            <w:r w:rsidR="002A34E1" w:rsidRPr="002A34E1">
              <w:rPr>
                <w:rFonts w:cs="Arial"/>
                <w:color w:val="000000"/>
                <w:sz w:val="16"/>
                <w:szCs w:val="16"/>
              </w:rPr>
              <w:br/>
              <w:t>Product Manager, Client Computing Devices</w:t>
            </w:r>
          </w:p>
          <w:p w14:paraId="029333F0" w14:textId="67056A6C" w:rsidR="00831AE1" w:rsidRPr="002A34E1" w:rsidRDefault="00831AE1" w:rsidP="002A34E1">
            <w:pPr>
              <w:spacing w:line="240" w:lineRule="exact"/>
              <w:rPr>
                <w:rFonts w:cs="Arial"/>
                <w:sz w:val="16"/>
                <w:szCs w:val="16"/>
              </w:rPr>
            </w:pPr>
            <w:r w:rsidRPr="002A34E1">
              <w:rPr>
                <w:noProof/>
                <w:sz w:val="16"/>
                <w:szCs w:val="16"/>
                <w:lang w:val="en-GB" w:eastAsia="en-GB"/>
              </w:rPr>
              <w:drawing>
                <wp:inline distT="0" distB="0" distL="0" distR="0" wp14:anchorId="55D0AD64" wp14:editId="4198AE58">
                  <wp:extent cx="152400" cy="152400"/>
                  <wp:effectExtent l="0" t="0" r="0" b="0"/>
                  <wp:docPr id="8" name="Picture 8"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f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A34E1">
              <w:rPr>
                <w:rFonts w:cs="Arial"/>
                <w:color w:val="000000"/>
                <w:sz w:val="16"/>
                <w:szCs w:val="16"/>
              </w:rPr>
              <w:t>  08-793 7290</w:t>
            </w:r>
            <w:r w:rsidRPr="002A34E1">
              <w:rPr>
                <w:rFonts w:cs="Arial"/>
                <w:color w:val="000000"/>
                <w:sz w:val="16"/>
                <w:szCs w:val="16"/>
              </w:rPr>
              <w:br/>
            </w:r>
            <w:r w:rsidRPr="002A34E1">
              <w:rPr>
                <w:noProof/>
                <w:sz w:val="16"/>
                <w:szCs w:val="16"/>
                <w:lang w:val="en-GB" w:eastAsia="en-GB"/>
              </w:rPr>
              <w:drawing>
                <wp:inline distT="0" distB="0" distL="0" distR="0" wp14:anchorId="196537B8" wp14:editId="5B1747D6">
                  <wp:extent cx="152400" cy="152400"/>
                  <wp:effectExtent l="0" t="0" r="0" b="0"/>
                  <wp:docPr id="2" name="Picture 2" descr="E-p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A34E1">
              <w:rPr>
                <w:rFonts w:cs="Arial"/>
                <w:color w:val="000000"/>
                <w:sz w:val="16"/>
                <w:szCs w:val="16"/>
              </w:rPr>
              <w:t>  </w:t>
            </w:r>
            <w:hyperlink r:id="rId21" w:history="1">
              <w:r w:rsidRPr="002A34E1">
                <w:rPr>
                  <w:rFonts w:cs="Arial"/>
                  <w:color w:val="660099"/>
                  <w:sz w:val="16"/>
                  <w:szCs w:val="16"/>
                  <w:u w:val="single"/>
                </w:rPr>
                <w:t>bo.lennstrom@fujitsu.com</w:t>
              </w:r>
            </w:hyperlink>
          </w:p>
        </w:tc>
        <w:tc>
          <w:tcPr>
            <w:tcW w:w="4956" w:type="dxa"/>
          </w:tcPr>
          <w:p w14:paraId="4EDAD2F8" w14:textId="08081529" w:rsidR="002A34E1" w:rsidRDefault="00831AE1" w:rsidP="002A34E1">
            <w:pPr>
              <w:spacing w:line="240" w:lineRule="exact"/>
              <w:rPr>
                <w:rFonts w:cs="Arial"/>
                <w:color w:val="000000"/>
                <w:sz w:val="16"/>
                <w:szCs w:val="16"/>
              </w:rPr>
            </w:pPr>
            <w:r>
              <w:rPr>
                <w:rFonts w:cs="Arial"/>
                <w:color w:val="000000"/>
                <w:sz w:val="16"/>
                <w:szCs w:val="16"/>
              </w:rPr>
              <w:t>Susanne Carlsson</w:t>
            </w:r>
            <w:r w:rsidR="002A34E1" w:rsidRPr="002A34E1">
              <w:rPr>
                <w:rFonts w:cs="Arial"/>
                <w:color w:val="000000"/>
                <w:sz w:val="16"/>
                <w:szCs w:val="16"/>
              </w:rPr>
              <w:br/>
              <w:t xml:space="preserve">Fujitsu </w:t>
            </w:r>
            <w:proofErr w:type="spellStart"/>
            <w:r w:rsidR="002A34E1" w:rsidRPr="002A34E1">
              <w:rPr>
                <w:rFonts w:cs="Arial"/>
                <w:color w:val="000000"/>
                <w:sz w:val="16"/>
                <w:szCs w:val="16"/>
              </w:rPr>
              <w:t>Sverige</w:t>
            </w:r>
            <w:proofErr w:type="spellEnd"/>
            <w:r w:rsidR="002A34E1" w:rsidRPr="002A34E1">
              <w:rPr>
                <w:rFonts w:cs="Arial"/>
                <w:color w:val="000000"/>
                <w:sz w:val="16"/>
                <w:szCs w:val="16"/>
              </w:rPr>
              <w:br/>
              <w:t>Marketing Manager Product Business Unit</w:t>
            </w:r>
          </w:p>
          <w:p w14:paraId="643C3868" w14:textId="3BDC47B7" w:rsidR="00831AE1" w:rsidRPr="002A34E1" w:rsidRDefault="00831AE1" w:rsidP="002A34E1">
            <w:pPr>
              <w:spacing w:line="240" w:lineRule="exact"/>
              <w:rPr>
                <w:rFonts w:cs="Arial"/>
                <w:sz w:val="16"/>
                <w:szCs w:val="16"/>
              </w:rPr>
            </w:pPr>
            <w:r w:rsidRPr="002A34E1">
              <w:rPr>
                <w:noProof/>
                <w:sz w:val="16"/>
                <w:szCs w:val="16"/>
                <w:lang w:val="en-GB" w:eastAsia="en-GB"/>
              </w:rPr>
              <w:drawing>
                <wp:inline distT="0" distB="0" distL="0" distR="0" wp14:anchorId="0CB8063C" wp14:editId="0AD3DB9B">
                  <wp:extent cx="152400" cy="152400"/>
                  <wp:effectExtent l="0" t="0" r="0" b="0"/>
                  <wp:docPr id="9" name="Picture 9"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f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A34E1">
              <w:rPr>
                <w:rFonts w:cs="Arial"/>
                <w:color w:val="000000"/>
                <w:sz w:val="16"/>
                <w:szCs w:val="16"/>
              </w:rPr>
              <w:t>  +46 (0)73 978 82 78</w:t>
            </w:r>
            <w:r w:rsidRPr="002A34E1">
              <w:rPr>
                <w:rFonts w:cs="Arial"/>
                <w:color w:val="000000"/>
                <w:sz w:val="16"/>
                <w:szCs w:val="16"/>
              </w:rPr>
              <w:br/>
            </w:r>
            <w:r w:rsidRPr="002A34E1">
              <w:rPr>
                <w:noProof/>
                <w:sz w:val="16"/>
                <w:szCs w:val="16"/>
                <w:lang w:val="en-GB" w:eastAsia="en-GB"/>
              </w:rPr>
              <w:drawing>
                <wp:inline distT="0" distB="0" distL="0" distR="0" wp14:anchorId="7C9C786F" wp14:editId="19C54432">
                  <wp:extent cx="152400" cy="152400"/>
                  <wp:effectExtent l="0" t="0" r="0" b="0"/>
                  <wp:docPr id="10" name="Picture 10" descr="E-p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os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A34E1">
              <w:rPr>
                <w:rFonts w:cs="Arial"/>
                <w:color w:val="000000"/>
                <w:sz w:val="16"/>
                <w:szCs w:val="16"/>
              </w:rPr>
              <w:t> </w:t>
            </w:r>
            <w:r w:rsidRPr="002A34E1">
              <w:rPr>
                <w:sz w:val="16"/>
                <w:szCs w:val="16"/>
              </w:rPr>
              <w:t xml:space="preserve"> </w:t>
            </w:r>
            <w:hyperlink r:id="rId22" w:history="1">
              <w:r w:rsidRPr="002A34E1">
                <w:rPr>
                  <w:rFonts w:cs="Arial"/>
                  <w:color w:val="660099"/>
                  <w:sz w:val="16"/>
                  <w:szCs w:val="16"/>
                  <w:u w:val="single"/>
                </w:rPr>
                <w:t>susanne.carlsson@fujitsu.com</w:t>
              </w:r>
            </w:hyperlink>
          </w:p>
        </w:tc>
        <w:bookmarkStart w:id="1" w:name="_GoBack"/>
        <w:bookmarkEnd w:id="1"/>
      </w:tr>
    </w:tbl>
    <w:p w14:paraId="06B761CB" w14:textId="77777777" w:rsidR="00CF7517" w:rsidRPr="008A0755" w:rsidRDefault="00CF7517" w:rsidP="00BE0AF3">
      <w:pPr>
        <w:spacing w:line="240" w:lineRule="exact"/>
        <w:rPr>
          <w:rFonts w:cs="Arial"/>
          <w:sz w:val="16"/>
          <w:szCs w:val="16"/>
        </w:rPr>
      </w:pPr>
    </w:p>
    <w:p w14:paraId="442F5C12" w14:textId="77777777" w:rsidR="00CF7517" w:rsidRPr="008A0755" w:rsidRDefault="00CF7517" w:rsidP="00BE0AF3">
      <w:pPr>
        <w:spacing w:line="240" w:lineRule="exact"/>
        <w:rPr>
          <w:rFonts w:cs="Arial"/>
          <w:sz w:val="16"/>
          <w:szCs w:val="16"/>
        </w:rPr>
      </w:pPr>
    </w:p>
    <w:p w14:paraId="67EC08A3" w14:textId="77777777" w:rsidR="005E60A8" w:rsidRPr="008A0755" w:rsidRDefault="005E60A8" w:rsidP="005E60A8">
      <w:pPr>
        <w:pStyle w:val="FSSubheadlineredmedium"/>
        <w:jc w:val="center"/>
        <w:rPr>
          <w:rFonts w:ascii="Arial" w:hAnsi="Arial" w:cs="Arial"/>
          <w:bCs w:val="0"/>
          <w:snapToGrid/>
          <w:color w:val="auto"/>
          <w:position w:val="-2"/>
          <w:sz w:val="16"/>
        </w:rPr>
      </w:pPr>
      <w:r w:rsidRPr="008A0755">
        <w:rPr>
          <w:rFonts w:ascii="Arial" w:hAnsi="Arial" w:cs="Arial"/>
          <w:bCs w:val="0"/>
          <w:snapToGrid/>
          <w:color w:val="auto"/>
          <w:position w:val="-2"/>
          <w:sz w:val="16"/>
        </w:rPr>
        <w:t xml:space="preserve">### </w:t>
      </w:r>
      <w:proofErr w:type="gramStart"/>
      <w:r w:rsidRPr="008A0755">
        <w:rPr>
          <w:rFonts w:ascii="Arial" w:hAnsi="Arial" w:cs="Arial"/>
          <w:bCs w:val="0"/>
          <w:snapToGrid/>
          <w:color w:val="auto"/>
          <w:position w:val="-2"/>
          <w:sz w:val="16"/>
        </w:rPr>
        <w:t>end</w:t>
      </w:r>
      <w:proofErr w:type="gramEnd"/>
      <w:r w:rsidRPr="008A0755">
        <w:rPr>
          <w:rFonts w:ascii="Arial" w:hAnsi="Arial" w:cs="Arial"/>
          <w:bCs w:val="0"/>
          <w:snapToGrid/>
          <w:color w:val="auto"/>
          <w:position w:val="-2"/>
          <w:sz w:val="16"/>
        </w:rPr>
        <w:t xml:space="preserve"> ###</w:t>
      </w:r>
    </w:p>
    <w:p w14:paraId="651436D8" w14:textId="77777777" w:rsidR="00193159" w:rsidRPr="008A0755" w:rsidRDefault="00193159">
      <w:pPr>
        <w:widowControl/>
        <w:jc w:val="left"/>
        <w:rPr>
          <w:rFonts w:cs="Arial"/>
          <w:sz w:val="16"/>
          <w:szCs w:val="16"/>
        </w:rPr>
      </w:pPr>
    </w:p>
    <w:sectPr w:rsidR="00193159" w:rsidRPr="008A0755" w:rsidSect="00C72E17">
      <w:footerReference w:type="first" r:id="rId23"/>
      <w:type w:val="continuous"/>
      <w:pgSz w:w="11906" w:h="16838" w:code="9"/>
      <w:pgMar w:top="709" w:right="991" w:bottom="1134" w:left="993" w:header="357" w:footer="394" w:gutter="0"/>
      <w:cols w:space="720"/>
      <w:titlePg/>
      <w:docGrid w:type="linesAndChar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74378F" w16cid:durableId="23BEA32D"/>
  <w16cid:commentId w16cid:paraId="367C4E27" w16cid:durableId="23BEA32E"/>
  <w16cid:commentId w16cid:paraId="59CF0E13" w16cid:durableId="23BEA32F"/>
  <w16cid:commentId w16cid:paraId="1A10D197" w16cid:durableId="23BEA330"/>
  <w16cid:commentId w16cid:paraId="12455437" w16cid:durableId="23BEA331"/>
  <w16cid:commentId w16cid:paraId="08BC8AF7" w16cid:durableId="23BEA332"/>
  <w16cid:commentId w16cid:paraId="442BD60F" w16cid:durableId="23BEA333"/>
  <w16cid:commentId w16cid:paraId="60BFDD5B" w16cid:durableId="23BEA334"/>
  <w16cid:commentId w16cid:paraId="3B9BD914" w16cid:durableId="23BEA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9A50" w14:textId="77777777" w:rsidR="004B5B47" w:rsidRDefault="004B5B47">
      <w:r>
        <w:separator/>
      </w:r>
    </w:p>
  </w:endnote>
  <w:endnote w:type="continuationSeparator" w:id="0">
    <w:p w14:paraId="17F824FC" w14:textId="77777777" w:rsidR="004B5B47" w:rsidRDefault="004B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ヒラギノ角ゴ Pro W6">
    <w:altName w:val="Yu Gothic"/>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0" w:usb1="08070000" w:usb2="00000010" w:usb3="00000000" w:csb0="00020000" w:csb1="00000000"/>
  </w:font>
  <w:font w:name="Times">
    <w:panose1 w:val="02020603050405020304"/>
    <w:charset w:val="00"/>
    <w:family w:val="auto"/>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Fujitsu Sans Medium">
    <w:panose1 w:val="020B0504060202020204"/>
    <w:charset w:val="00"/>
    <w:family w:val="swiss"/>
    <w:pitch w:val="variable"/>
    <w:sig w:usb0="A00000AF" w:usb1="0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DE04" w14:textId="77777777" w:rsidR="004177BD" w:rsidRDefault="004177BD">
    <w:r>
      <w:rPr>
        <w:noProof/>
        <w:lang w:val="en-GB" w:eastAsia="en-GB"/>
      </w:rPr>
      <w:drawing>
        <wp:anchor distT="0" distB="0" distL="114300" distR="114300" simplePos="0" relativeHeight="251658240" behindDoc="1" locked="0" layoutInCell="1" allowOverlap="1" wp14:anchorId="6EB4BCB0" wp14:editId="26B7A89F">
          <wp:simplePos x="0" y="0"/>
          <wp:positionH relativeFrom="margin">
            <wp:align>center</wp:align>
          </wp:positionH>
          <wp:positionV relativeFrom="paragraph">
            <wp:posOffset>130810</wp:posOffset>
          </wp:positionV>
          <wp:extent cx="6301105" cy="468630"/>
          <wp:effectExtent l="0" t="0" r="4445"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f-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1105" cy="468630"/>
                  </a:xfrm>
                  <a:prstGeom prst="rect">
                    <a:avLst/>
                  </a:prstGeom>
                </pic:spPr>
              </pic:pic>
            </a:graphicData>
          </a:graphic>
        </wp:anchor>
      </w:drawing>
    </w:r>
  </w:p>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528"/>
    </w:tblGrid>
    <w:tr w:rsidR="004177BD" w:rsidRPr="00287921" w14:paraId="72F40A1D" w14:textId="77777777" w:rsidTr="00C72E17">
      <w:tc>
        <w:tcPr>
          <w:tcW w:w="4679" w:type="dxa"/>
        </w:tcPr>
        <w:p w14:paraId="290710D4" w14:textId="77777777" w:rsidR="004177BD" w:rsidRDefault="004177BD" w:rsidP="00B748C5">
          <w:pPr>
            <w:snapToGrid w:val="0"/>
            <w:spacing w:line="240" w:lineRule="exact"/>
          </w:pPr>
        </w:p>
      </w:tc>
      <w:tc>
        <w:tcPr>
          <w:tcW w:w="5528" w:type="dxa"/>
        </w:tcPr>
        <w:p w14:paraId="0F1D5289" w14:textId="77777777" w:rsidR="004177BD" w:rsidRPr="00203C78" w:rsidRDefault="004177BD" w:rsidP="00C72E17">
          <w:pPr>
            <w:snapToGrid w:val="0"/>
            <w:spacing w:line="240" w:lineRule="exact"/>
            <w:jc w:val="right"/>
            <w:rPr>
              <w:b/>
              <w:sz w:val="18"/>
              <w:szCs w:val="18"/>
              <w:lang w:val="de-DE"/>
            </w:rPr>
          </w:pPr>
        </w:p>
      </w:tc>
    </w:tr>
  </w:tbl>
  <w:p w14:paraId="1734EB28" w14:textId="77777777" w:rsidR="004177BD" w:rsidRDefault="004177BD" w:rsidP="00B748C5">
    <w:pPr>
      <w:pStyle w:val="Footer"/>
      <w:tabs>
        <w:tab w:val="clear" w:pos="4252"/>
        <w:tab w:val="clear" w:pos="8504"/>
        <w:tab w:val="left" w:pos="6525"/>
      </w:tabs>
      <w:rPr>
        <w:lang w:val="de-DE"/>
      </w:rPr>
    </w:pPr>
    <w:r w:rsidRPr="00B709FF">
      <w:rPr>
        <w:noProof/>
        <w:lang w:val="en-GB" w:eastAsia="en-GB"/>
      </w:rPr>
      <mc:AlternateContent>
        <mc:Choice Requires="wps">
          <w:drawing>
            <wp:anchor distT="0" distB="0" distL="114300" distR="114300" simplePos="0" relativeHeight="251660288" behindDoc="0" locked="0" layoutInCell="1" allowOverlap="1" wp14:anchorId="6ECC98D3" wp14:editId="3A0FD847">
              <wp:simplePos x="0" y="0"/>
              <wp:positionH relativeFrom="column">
                <wp:posOffset>5474970</wp:posOffset>
              </wp:positionH>
              <wp:positionV relativeFrom="paragraph">
                <wp:posOffset>99060</wp:posOffset>
              </wp:positionV>
              <wp:extent cx="885825" cy="219075"/>
              <wp:effectExtent l="0" t="0" r="9525"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19075"/>
                      </a:xfrm>
                      <a:prstGeom prst="rect">
                        <a:avLst/>
                      </a:prstGeom>
                      <a:solidFill>
                        <a:srgbClr val="FFFFFF"/>
                      </a:solidFill>
                      <a:ln w="9525">
                        <a:noFill/>
                        <a:miter lim="800000"/>
                        <a:headEnd/>
                        <a:tailEnd/>
                      </a:ln>
                    </wps:spPr>
                    <wps:txbx>
                      <w:txbxContent>
                        <w:p w14:paraId="72346173" w14:textId="77777777" w:rsidR="004177BD" w:rsidRPr="00B709FF" w:rsidRDefault="004B5B47">
                          <w:pPr>
                            <w:rPr>
                              <w:lang w:val="de-DE"/>
                            </w:rPr>
                          </w:pPr>
                          <w:hyperlink r:id="rId2" w:history="1">
                            <w:r w:rsidR="004177BD" w:rsidRPr="0072716A">
                              <w:rPr>
                                <w:rStyle w:val="Hyperlink"/>
                                <w:b/>
                                <w:sz w:val="16"/>
                                <w:szCs w:val="16"/>
                                <w:highlight w:val="yellow"/>
                                <w:lang w:val="de-DE"/>
                              </w:rPr>
                              <w:t>About Fujitsu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C98D3" id="_x0000_t202" coordsize="21600,21600" o:spt="202" path="m,l,21600r21600,l21600,xe">
              <v:stroke joinstyle="miter"/>
              <v:path gradientshapeok="t" o:connecttype="rect"/>
            </v:shapetype>
            <v:shape id="Textfeld 2" o:spid="_x0000_s1026" type="#_x0000_t202" style="position:absolute;left:0;text-align:left;margin-left:431.1pt;margin-top:7.8pt;width:69.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" stroked="f">
              <v:textbox>
                <w:txbxContent>
                  <w:p w14:paraId="72346173" w14:textId="77777777" w:rsidR="004177BD" w:rsidRPr="00B709FF" w:rsidRDefault="004B5B47">
                    <w:pPr>
                      <w:rPr>
                        <w:lang w:val="de-DE"/>
                      </w:rPr>
                    </w:pPr>
                    <w:hyperlink r:id="rId3" w:history="1">
                      <w:r w:rsidR="004177BD" w:rsidRPr="0072716A">
                        <w:rPr>
                          <w:rStyle w:val="Hyperlink"/>
                          <w:b/>
                          <w:sz w:val="16"/>
                          <w:szCs w:val="16"/>
                          <w:highlight w:val="yellow"/>
                          <w:lang w:val="de-DE"/>
                        </w:rPr>
                        <w:t>About Fujitsu</w:t>
                      </w:r>
                    </w:hyperlink>
                  </w:p>
                </w:txbxContent>
              </v:textbox>
            </v:shape>
          </w:pict>
        </mc:Fallback>
      </mc:AlternateContent>
    </w:r>
  </w:p>
  <w:p w14:paraId="5E8B5CCE" w14:textId="77777777" w:rsidR="004177BD" w:rsidRPr="00203C78" w:rsidRDefault="004177BD" w:rsidP="00B748C5">
    <w:pPr>
      <w:pStyle w:val="Footer"/>
      <w:tabs>
        <w:tab w:val="clear" w:pos="4252"/>
        <w:tab w:val="clear" w:pos="8504"/>
        <w:tab w:val="left" w:pos="6525"/>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12B9" w14:textId="77777777" w:rsidR="004B5B47" w:rsidRDefault="004B5B47">
      <w:r>
        <w:separator/>
      </w:r>
    </w:p>
  </w:footnote>
  <w:footnote w:type="continuationSeparator" w:id="0">
    <w:p w14:paraId="67124B69" w14:textId="77777777" w:rsidR="004B5B47" w:rsidRDefault="004B5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B27"/>
    <w:multiLevelType w:val="hybridMultilevel"/>
    <w:tmpl w:val="B09E3726"/>
    <w:lvl w:ilvl="0" w:tplc="E3363B96">
      <w:numFmt w:val="bullet"/>
      <w:lvlText w:val="-"/>
      <w:lvlJc w:val="left"/>
      <w:pPr>
        <w:ind w:left="720" w:hanging="360"/>
      </w:pPr>
      <w:rPr>
        <w:rFonts w:ascii="Calibri" w:eastAsia="ヒラギノ角ゴ Pro W6"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286357"/>
    <w:multiLevelType w:val="hybridMultilevel"/>
    <w:tmpl w:val="AE580EA2"/>
    <w:lvl w:ilvl="0" w:tplc="E3363B96">
      <w:numFmt w:val="bullet"/>
      <w:lvlText w:val="-"/>
      <w:lvlJc w:val="left"/>
      <w:pPr>
        <w:ind w:left="1080" w:hanging="360"/>
      </w:pPr>
      <w:rPr>
        <w:rFonts w:ascii="Calibri" w:eastAsia="ヒラギノ角ゴ Pro W6"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7AA71E66"/>
    <w:multiLevelType w:val="hybridMultilevel"/>
    <w:tmpl w:val="352E80E6"/>
    <w:lvl w:ilvl="0" w:tplc="E3363B96">
      <w:numFmt w:val="bullet"/>
      <w:lvlText w:val="-"/>
      <w:lvlJc w:val="left"/>
      <w:pPr>
        <w:ind w:left="284" w:hanging="360"/>
      </w:pPr>
      <w:rPr>
        <w:rFonts w:ascii="Calibri" w:eastAsia="ヒラギノ角ゴ Pro W6" w:hAnsi="Calibri" w:cs="Calibri" w:hint="default"/>
      </w:rPr>
    </w:lvl>
    <w:lvl w:ilvl="1" w:tplc="08090003">
      <w:start w:val="1"/>
      <w:numFmt w:val="bullet"/>
      <w:lvlText w:val="o"/>
      <w:lvlJc w:val="left"/>
      <w:pPr>
        <w:ind w:left="1004" w:hanging="360"/>
      </w:pPr>
      <w:rPr>
        <w:rFonts w:ascii="Courier New" w:hAnsi="Courier New" w:cs="Courier New" w:hint="default"/>
      </w:rPr>
    </w:lvl>
    <w:lvl w:ilvl="2" w:tplc="08090005">
      <w:start w:val="1"/>
      <w:numFmt w:val="bullet"/>
      <w:lvlText w:val=""/>
      <w:lvlJc w:val="left"/>
      <w:pPr>
        <w:ind w:left="1724" w:hanging="360"/>
      </w:pPr>
      <w:rPr>
        <w:rFonts w:ascii="Wingdings" w:hAnsi="Wingdings" w:hint="default"/>
      </w:rPr>
    </w:lvl>
    <w:lvl w:ilvl="3" w:tplc="08090001">
      <w:start w:val="1"/>
      <w:numFmt w:val="bullet"/>
      <w:lvlText w:val=""/>
      <w:lvlJc w:val="left"/>
      <w:pPr>
        <w:ind w:left="2444" w:hanging="360"/>
      </w:pPr>
      <w:rPr>
        <w:rFonts w:ascii="Symbol" w:hAnsi="Symbol" w:hint="default"/>
      </w:rPr>
    </w:lvl>
    <w:lvl w:ilvl="4" w:tplc="08090003">
      <w:start w:val="1"/>
      <w:numFmt w:val="bullet"/>
      <w:lvlText w:val="o"/>
      <w:lvlJc w:val="left"/>
      <w:pPr>
        <w:ind w:left="3164" w:hanging="360"/>
      </w:pPr>
      <w:rPr>
        <w:rFonts w:ascii="Courier New" w:hAnsi="Courier New" w:cs="Courier New" w:hint="default"/>
      </w:rPr>
    </w:lvl>
    <w:lvl w:ilvl="5" w:tplc="08090005">
      <w:start w:val="1"/>
      <w:numFmt w:val="bullet"/>
      <w:lvlText w:val=""/>
      <w:lvlJc w:val="left"/>
      <w:pPr>
        <w:ind w:left="3884" w:hanging="360"/>
      </w:pPr>
      <w:rPr>
        <w:rFonts w:ascii="Wingdings" w:hAnsi="Wingdings" w:hint="default"/>
      </w:rPr>
    </w:lvl>
    <w:lvl w:ilvl="6" w:tplc="08090001">
      <w:start w:val="1"/>
      <w:numFmt w:val="bullet"/>
      <w:lvlText w:val=""/>
      <w:lvlJc w:val="left"/>
      <w:pPr>
        <w:ind w:left="4604" w:hanging="360"/>
      </w:pPr>
      <w:rPr>
        <w:rFonts w:ascii="Symbol" w:hAnsi="Symbol" w:hint="default"/>
      </w:rPr>
    </w:lvl>
    <w:lvl w:ilvl="7" w:tplc="08090003">
      <w:start w:val="1"/>
      <w:numFmt w:val="bullet"/>
      <w:lvlText w:val="o"/>
      <w:lvlJc w:val="left"/>
      <w:pPr>
        <w:ind w:left="5324" w:hanging="360"/>
      </w:pPr>
      <w:rPr>
        <w:rFonts w:ascii="Courier New" w:hAnsi="Courier New" w:cs="Courier New" w:hint="default"/>
      </w:rPr>
    </w:lvl>
    <w:lvl w:ilvl="8" w:tplc="08090005">
      <w:start w:val="1"/>
      <w:numFmt w:val="bullet"/>
      <w:lvlText w:val=""/>
      <w:lvlJc w:val="left"/>
      <w:pPr>
        <w:ind w:left="6044"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3NDY0MDMxsjQyMbRU0lEKTi0uzszPAykwrAUAzpvZHSwAAAA="/>
  </w:docVars>
  <w:rsids>
    <w:rsidRoot w:val="00346FF7"/>
    <w:rsid w:val="00000242"/>
    <w:rsid w:val="000005AD"/>
    <w:rsid w:val="00001417"/>
    <w:rsid w:val="00002D4B"/>
    <w:rsid w:val="000039AE"/>
    <w:rsid w:val="00003EAF"/>
    <w:rsid w:val="00004D8A"/>
    <w:rsid w:val="00004F34"/>
    <w:rsid w:val="00006561"/>
    <w:rsid w:val="000070B6"/>
    <w:rsid w:val="000146DA"/>
    <w:rsid w:val="00015E1C"/>
    <w:rsid w:val="00016905"/>
    <w:rsid w:val="00017B20"/>
    <w:rsid w:val="000204C2"/>
    <w:rsid w:val="00020C86"/>
    <w:rsid w:val="00020F2E"/>
    <w:rsid w:val="000247FB"/>
    <w:rsid w:val="00024FDA"/>
    <w:rsid w:val="00025B49"/>
    <w:rsid w:val="00027CDA"/>
    <w:rsid w:val="00030EBF"/>
    <w:rsid w:val="000326F4"/>
    <w:rsid w:val="00032A5D"/>
    <w:rsid w:val="00034E1F"/>
    <w:rsid w:val="00036AEC"/>
    <w:rsid w:val="00040E33"/>
    <w:rsid w:val="000434E7"/>
    <w:rsid w:val="00043D89"/>
    <w:rsid w:val="000474AE"/>
    <w:rsid w:val="00050F17"/>
    <w:rsid w:val="0005270B"/>
    <w:rsid w:val="00054BCD"/>
    <w:rsid w:val="000564C3"/>
    <w:rsid w:val="00056E29"/>
    <w:rsid w:val="00057D66"/>
    <w:rsid w:val="0006323E"/>
    <w:rsid w:val="00064C76"/>
    <w:rsid w:val="00066DC7"/>
    <w:rsid w:val="00072266"/>
    <w:rsid w:val="00072A99"/>
    <w:rsid w:val="000747AC"/>
    <w:rsid w:val="0007573D"/>
    <w:rsid w:val="00075F6B"/>
    <w:rsid w:val="00083AD9"/>
    <w:rsid w:val="00083C79"/>
    <w:rsid w:val="00084B3F"/>
    <w:rsid w:val="00086229"/>
    <w:rsid w:val="00087DAB"/>
    <w:rsid w:val="00091C70"/>
    <w:rsid w:val="00094C77"/>
    <w:rsid w:val="0009566E"/>
    <w:rsid w:val="000956CC"/>
    <w:rsid w:val="00096F58"/>
    <w:rsid w:val="000A399F"/>
    <w:rsid w:val="000A53A0"/>
    <w:rsid w:val="000A594B"/>
    <w:rsid w:val="000B124E"/>
    <w:rsid w:val="000B4125"/>
    <w:rsid w:val="000B4A8A"/>
    <w:rsid w:val="000B4F0C"/>
    <w:rsid w:val="000B6C36"/>
    <w:rsid w:val="000B7C33"/>
    <w:rsid w:val="000C3247"/>
    <w:rsid w:val="000C386C"/>
    <w:rsid w:val="000C5B14"/>
    <w:rsid w:val="000D006E"/>
    <w:rsid w:val="000D0B8E"/>
    <w:rsid w:val="000D19B2"/>
    <w:rsid w:val="000D6984"/>
    <w:rsid w:val="000D6D26"/>
    <w:rsid w:val="000D7788"/>
    <w:rsid w:val="000E0E2E"/>
    <w:rsid w:val="000E1D09"/>
    <w:rsid w:val="000E4E4D"/>
    <w:rsid w:val="000E5E44"/>
    <w:rsid w:val="000F12DA"/>
    <w:rsid w:val="000F2DE1"/>
    <w:rsid w:val="000F4626"/>
    <w:rsid w:val="000F4E17"/>
    <w:rsid w:val="000F60C5"/>
    <w:rsid w:val="000F7193"/>
    <w:rsid w:val="000F7D77"/>
    <w:rsid w:val="0010258A"/>
    <w:rsid w:val="00102AD9"/>
    <w:rsid w:val="00105056"/>
    <w:rsid w:val="00105ED2"/>
    <w:rsid w:val="00111405"/>
    <w:rsid w:val="001120ED"/>
    <w:rsid w:val="00113871"/>
    <w:rsid w:val="00113ABA"/>
    <w:rsid w:val="00113CD0"/>
    <w:rsid w:val="00115778"/>
    <w:rsid w:val="0011787F"/>
    <w:rsid w:val="00120DA3"/>
    <w:rsid w:val="0012175C"/>
    <w:rsid w:val="0012177D"/>
    <w:rsid w:val="001226BA"/>
    <w:rsid w:val="0012785F"/>
    <w:rsid w:val="001314D3"/>
    <w:rsid w:val="0013351E"/>
    <w:rsid w:val="00133742"/>
    <w:rsid w:val="00134F9D"/>
    <w:rsid w:val="00137EB0"/>
    <w:rsid w:val="00140C45"/>
    <w:rsid w:val="00143788"/>
    <w:rsid w:val="00143FA0"/>
    <w:rsid w:val="0014487A"/>
    <w:rsid w:val="00145081"/>
    <w:rsid w:val="00146E72"/>
    <w:rsid w:val="001472CF"/>
    <w:rsid w:val="00147549"/>
    <w:rsid w:val="00150E36"/>
    <w:rsid w:val="001520CF"/>
    <w:rsid w:val="00152994"/>
    <w:rsid w:val="00154565"/>
    <w:rsid w:val="00156BB4"/>
    <w:rsid w:val="00160358"/>
    <w:rsid w:val="00160FBC"/>
    <w:rsid w:val="00161955"/>
    <w:rsid w:val="00163C77"/>
    <w:rsid w:val="00164638"/>
    <w:rsid w:val="001647C5"/>
    <w:rsid w:val="00167B35"/>
    <w:rsid w:val="00170588"/>
    <w:rsid w:val="001740DB"/>
    <w:rsid w:val="0017782E"/>
    <w:rsid w:val="00180F75"/>
    <w:rsid w:val="00187FB5"/>
    <w:rsid w:val="00193159"/>
    <w:rsid w:val="00193A81"/>
    <w:rsid w:val="00194384"/>
    <w:rsid w:val="00194637"/>
    <w:rsid w:val="001959D1"/>
    <w:rsid w:val="00197037"/>
    <w:rsid w:val="00197049"/>
    <w:rsid w:val="001979B0"/>
    <w:rsid w:val="001A120C"/>
    <w:rsid w:val="001A7ACC"/>
    <w:rsid w:val="001B0F66"/>
    <w:rsid w:val="001B158A"/>
    <w:rsid w:val="001B3EA1"/>
    <w:rsid w:val="001B6576"/>
    <w:rsid w:val="001B7F4F"/>
    <w:rsid w:val="001C1B93"/>
    <w:rsid w:val="001C361C"/>
    <w:rsid w:val="001C47C4"/>
    <w:rsid w:val="001C7382"/>
    <w:rsid w:val="001C7AE2"/>
    <w:rsid w:val="001D0312"/>
    <w:rsid w:val="001D36E3"/>
    <w:rsid w:val="001E0AB8"/>
    <w:rsid w:val="001E45DD"/>
    <w:rsid w:val="001E6338"/>
    <w:rsid w:val="001E679E"/>
    <w:rsid w:val="001E7F23"/>
    <w:rsid w:val="001F0591"/>
    <w:rsid w:val="001F0D1C"/>
    <w:rsid w:val="001F6E30"/>
    <w:rsid w:val="00201628"/>
    <w:rsid w:val="00201E34"/>
    <w:rsid w:val="0020278B"/>
    <w:rsid w:val="00202F4F"/>
    <w:rsid w:val="002034EF"/>
    <w:rsid w:val="00203C78"/>
    <w:rsid w:val="00204511"/>
    <w:rsid w:val="00205DFB"/>
    <w:rsid w:val="002074B5"/>
    <w:rsid w:val="00207A31"/>
    <w:rsid w:val="00212639"/>
    <w:rsid w:val="00214F4D"/>
    <w:rsid w:val="002150C6"/>
    <w:rsid w:val="00220B4D"/>
    <w:rsid w:val="0022185D"/>
    <w:rsid w:val="00221EAE"/>
    <w:rsid w:val="00223D7D"/>
    <w:rsid w:val="00223E59"/>
    <w:rsid w:val="002276F2"/>
    <w:rsid w:val="00230125"/>
    <w:rsid w:val="002323D1"/>
    <w:rsid w:val="00233BAA"/>
    <w:rsid w:val="00235A3C"/>
    <w:rsid w:val="00235E1F"/>
    <w:rsid w:val="002367FE"/>
    <w:rsid w:val="00240700"/>
    <w:rsid w:val="0024423D"/>
    <w:rsid w:val="00251305"/>
    <w:rsid w:val="00251813"/>
    <w:rsid w:val="0025301D"/>
    <w:rsid w:val="00253EB6"/>
    <w:rsid w:val="002546A5"/>
    <w:rsid w:val="00254ADD"/>
    <w:rsid w:val="00254CED"/>
    <w:rsid w:val="00263D34"/>
    <w:rsid w:val="00266908"/>
    <w:rsid w:val="00266D4A"/>
    <w:rsid w:val="00272BB0"/>
    <w:rsid w:val="00276578"/>
    <w:rsid w:val="002802FE"/>
    <w:rsid w:val="002807DF"/>
    <w:rsid w:val="00283324"/>
    <w:rsid w:val="00287921"/>
    <w:rsid w:val="00290559"/>
    <w:rsid w:val="002A0613"/>
    <w:rsid w:val="002A161D"/>
    <w:rsid w:val="002A2351"/>
    <w:rsid w:val="002A34E1"/>
    <w:rsid w:val="002A6404"/>
    <w:rsid w:val="002B4A3E"/>
    <w:rsid w:val="002B60AC"/>
    <w:rsid w:val="002B6FB0"/>
    <w:rsid w:val="002B720F"/>
    <w:rsid w:val="002C175B"/>
    <w:rsid w:val="002C1DAD"/>
    <w:rsid w:val="002C6326"/>
    <w:rsid w:val="002C64A4"/>
    <w:rsid w:val="002C6F79"/>
    <w:rsid w:val="002D0C61"/>
    <w:rsid w:val="002D1C04"/>
    <w:rsid w:val="002D3283"/>
    <w:rsid w:val="002D5E1C"/>
    <w:rsid w:val="002D6EC6"/>
    <w:rsid w:val="002E06D1"/>
    <w:rsid w:val="002E14F8"/>
    <w:rsid w:val="002E351C"/>
    <w:rsid w:val="002E7E64"/>
    <w:rsid w:val="002F1F50"/>
    <w:rsid w:val="002F2531"/>
    <w:rsid w:val="002F2C36"/>
    <w:rsid w:val="002F69F5"/>
    <w:rsid w:val="00300886"/>
    <w:rsid w:val="00302018"/>
    <w:rsid w:val="00302D02"/>
    <w:rsid w:val="00304D64"/>
    <w:rsid w:val="0030685C"/>
    <w:rsid w:val="00307987"/>
    <w:rsid w:val="00312084"/>
    <w:rsid w:val="00313A77"/>
    <w:rsid w:val="00313A85"/>
    <w:rsid w:val="00313AD6"/>
    <w:rsid w:val="00314FF9"/>
    <w:rsid w:val="00316405"/>
    <w:rsid w:val="00322A1D"/>
    <w:rsid w:val="00330F49"/>
    <w:rsid w:val="00332374"/>
    <w:rsid w:val="0033506D"/>
    <w:rsid w:val="0033698F"/>
    <w:rsid w:val="003407CB"/>
    <w:rsid w:val="00341903"/>
    <w:rsid w:val="00341CA0"/>
    <w:rsid w:val="00343836"/>
    <w:rsid w:val="00346134"/>
    <w:rsid w:val="00346FE7"/>
    <w:rsid w:val="00346FF7"/>
    <w:rsid w:val="00351E4B"/>
    <w:rsid w:val="00354B92"/>
    <w:rsid w:val="00355E60"/>
    <w:rsid w:val="00357F00"/>
    <w:rsid w:val="00361D67"/>
    <w:rsid w:val="00362987"/>
    <w:rsid w:val="00362A5C"/>
    <w:rsid w:val="00363793"/>
    <w:rsid w:val="003651A0"/>
    <w:rsid w:val="00366AC4"/>
    <w:rsid w:val="003672A5"/>
    <w:rsid w:val="0037054E"/>
    <w:rsid w:val="0037055B"/>
    <w:rsid w:val="0037151A"/>
    <w:rsid w:val="00371611"/>
    <w:rsid w:val="00371A94"/>
    <w:rsid w:val="00371D9A"/>
    <w:rsid w:val="00372F8F"/>
    <w:rsid w:val="0037619E"/>
    <w:rsid w:val="00380051"/>
    <w:rsid w:val="00385F50"/>
    <w:rsid w:val="003924EF"/>
    <w:rsid w:val="00394057"/>
    <w:rsid w:val="003959DD"/>
    <w:rsid w:val="00396C73"/>
    <w:rsid w:val="00396CB7"/>
    <w:rsid w:val="003971FB"/>
    <w:rsid w:val="00397E77"/>
    <w:rsid w:val="003A0098"/>
    <w:rsid w:val="003A199B"/>
    <w:rsid w:val="003A2D3F"/>
    <w:rsid w:val="003A352A"/>
    <w:rsid w:val="003A5820"/>
    <w:rsid w:val="003A7B7D"/>
    <w:rsid w:val="003B05FC"/>
    <w:rsid w:val="003B087E"/>
    <w:rsid w:val="003B09F6"/>
    <w:rsid w:val="003B4EC1"/>
    <w:rsid w:val="003B6EF8"/>
    <w:rsid w:val="003B76B7"/>
    <w:rsid w:val="003C1FFA"/>
    <w:rsid w:val="003C22D7"/>
    <w:rsid w:val="003C2688"/>
    <w:rsid w:val="003C324C"/>
    <w:rsid w:val="003D06E5"/>
    <w:rsid w:val="003D33D3"/>
    <w:rsid w:val="003D605A"/>
    <w:rsid w:val="003D6115"/>
    <w:rsid w:val="003D627F"/>
    <w:rsid w:val="003D6591"/>
    <w:rsid w:val="003D7777"/>
    <w:rsid w:val="003E097C"/>
    <w:rsid w:val="003E5008"/>
    <w:rsid w:val="003E6108"/>
    <w:rsid w:val="003E6700"/>
    <w:rsid w:val="003E71B8"/>
    <w:rsid w:val="003E7F19"/>
    <w:rsid w:val="003F1064"/>
    <w:rsid w:val="003F2250"/>
    <w:rsid w:val="003F507F"/>
    <w:rsid w:val="003F5640"/>
    <w:rsid w:val="003F679D"/>
    <w:rsid w:val="004005D9"/>
    <w:rsid w:val="0040290E"/>
    <w:rsid w:val="004034D9"/>
    <w:rsid w:val="00404588"/>
    <w:rsid w:val="004076A1"/>
    <w:rsid w:val="00415358"/>
    <w:rsid w:val="004157E5"/>
    <w:rsid w:val="0041637A"/>
    <w:rsid w:val="004177BD"/>
    <w:rsid w:val="004255AB"/>
    <w:rsid w:val="00430147"/>
    <w:rsid w:val="00433741"/>
    <w:rsid w:val="0043652F"/>
    <w:rsid w:val="00440C50"/>
    <w:rsid w:val="00441668"/>
    <w:rsid w:val="00441EC9"/>
    <w:rsid w:val="004428CF"/>
    <w:rsid w:val="00443160"/>
    <w:rsid w:val="00443721"/>
    <w:rsid w:val="004464A4"/>
    <w:rsid w:val="0044673D"/>
    <w:rsid w:val="0044706B"/>
    <w:rsid w:val="00447BC3"/>
    <w:rsid w:val="004502FB"/>
    <w:rsid w:val="00450837"/>
    <w:rsid w:val="00452933"/>
    <w:rsid w:val="0045598F"/>
    <w:rsid w:val="004648AC"/>
    <w:rsid w:val="0046621D"/>
    <w:rsid w:val="00466938"/>
    <w:rsid w:val="00466CE4"/>
    <w:rsid w:val="00474EC8"/>
    <w:rsid w:val="004760D2"/>
    <w:rsid w:val="00476C81"/>
    <w:rsid w:val="004778F6"/>
    <w:rsid w:val="00477D46"/>
    <w:rsid w:val="00480762"/>
    <w:rsid w:val="00480AB2"/>
    <w:rsid w:val="00481CF2"/>
    <w:rsid w:val="00483DF6"/>
    <w:rsid w:val="00483ED0"/>
    <w:rsid w:val="00485E78"/>
    <w:rsid w:val="004866B3"/>
    <w:rsid w:val="00486ACC"/>
    <w:rsid w:val="00491296"/>
    <w:rsid w:val="00492F2C"/>
    <w:rsid w:val="00492F92"/>
    <w:rsid w:val="004947B0"/>
    <w:rsid w:val="00494F01"/>
    <w:rsid w:val="00495AA8"/>
    <w:rsid w:val="004979A1"/>
    <w:rsid w:val="00497BCD"/>
    <w:rsid w:val="004A25C0"/>
    <w:rsid w:val="004A352F"/>
    <w:rsid w:val="004A4976"/>
    <w:rsid w:val="004A4FF3"/>
    <w:rsid w:val="004B01BB"/>
    <w:rsid w:val="004B0281"/>
    <w:rsid w:val="004B3216"/>
    <w:rsid w:val="004B3403"/>
    <w:rsid w:val="004B36B7"/>
    <w:rsid w:val="004B4047"/>
    <w:rsid w:val="004B4703"/>
    <w:rsid w:val="004B53A9"/>
    <w:rsid w:val="004B5A66"/>
    <w:rsid w:val="004B5B47"/>
    <w:rsid w:val="004B5F50"/>
    <w:rsid w:val="004B63AD"/>
    <w:rsid w:val="004B7262"/>
    <w:rsid w:val="004C0D75"/>
    <w:rsid w:val="004C3083"/>
    <w:rsid w:val="004C3A15"/>
    <w:rsid w:val="004C466A"/>
    <w:rsid w:val="004C660F"/>
    <w:rsid w:val="004C6736"/>
    <w:rsid w:val="004C7B5D"/>
    <w:rsid w:val="004C7F49"/>
    <w:rsid w:val="004D062D"/>
    <w:rsid w:val="004D07A3"/>
    <w:rsid w:val="004D1148"/>
    <w:rsid w:val="004D5E6B"/>
    <w:rsid w:val="004D699E"/>
    <w:rsid w:val="004E1857"/>
    <w:rsid w:val="004E25A3"/>
    <w:rsid w:val="004E6B12"/>
    <w:rsid w:val="004E7B6A"/>
    <w:rsid w:val="004E7BEB"/>
    <w:rsid w:val="004F2537"/>
    <w:rsid w:val="004F5A3A"/>
    <w:rsid w:val="004F7F42"/>
    <w:rsid w:val="00500962"/>
    <w:rsid w:val="005023AF"/>
    <w:rsid w:val="005041A0"/>
    <w:rsid w:val="005047D2"/>
    <w:rsid w:val="005050B5"/>
    <w:rsid w:val="00511776"/>
    <w:rsid w:val="005117E7"/>
    <w:rsid w:val="005124D3"/>
    <w:rsid w:val="00512533"/>
    <w:rsid w:val="0051735A"/>
    <w:rsid w:val="0052407F"/>
    <w:rsid w:val="0052422E"/>
    <w:rsid w:val="00524673"/>
    <w:rsid w:val="00531D24"/>
    <w:rsid w:val="005326E6"/>
    <w:rsid w:val="00532A58"/>
    <w:rsid w:val="00532E60"/>
    <w:rsid w:val="00533891"/>
    <w:rsid w:val="00535818"/>
    <w:rsid w:val="00535BAE"/>
    <w:rsid w:val="005370E2"/>
    <w:rsid w:val="00541278"/>
    <w:rsid w:val="0054262A"/>
    <w:rsid w:val="0054622F"/>
    <w:rsid w:val="005469F8"/>
    <w:rsid w:val="00546D42"/>
    <w:rsid w:val="00546D90"/>
    <w:rsid w:val="00547FE5"/>
    <w:rsid w:val="0055006B"/>
    <w:rsid w:val="0055088A"/>
    <w:rsid w:val="00552EFF"/>
    <w:rsid w:val="00553CF8"/>
    <w:rsid w:val="005613B0"/>
    <w:rsid w:val="0056265A"/>
    <w:rsid w:val="0056546D"/>
    <w:rsid w:val="0056785D"/>
    <w:rsid w:val="00567994"/>
    <w:rsid w:val="00567EE0"/>
    <w:rsid w:val="00571283"/>
    <w:rsid w:val="00573A99"/>
    <w:rsid w:val="00577AE3"/>
    <w:rsid w:val="00577B7F"/>
    <w:rsid w:val="0058030D"/>
    <w:rsid w:val="00584632"/>
    <w:rsid w:val="00584E14"/>
    <w:rsid w:val="00587B9B"/>
    <w:rsid w:val="00592F2B"/>
    <w:rsid w:val="00593383"/>
    <w:rsid w:val="0059686D"/>
    <w:rsid w:val="005A1AD3"/>
    <w:rsid w:val="005A48FD"/>
    <w:rsid w:val="005A7D1A"/>
    <w:rsid w:val="005B244E"/>
    <w:rsid w:val="005B24A8"/>
    <w:rsid w:val="005B401D"/>
    <w:rsid w:val="005C066B"/>
    <w:rsid w:val="005C081E"/>
    <w:rsid w:val="005C094F"/>
    <w:rsid w:val="005C29FD"/>
    <w:rsid w:val="005C37B0"/>
    <w:rsid w:val="005C403F"/>
    <w:rsid w:val="005C47DC"/>
    <w:rsid w:val="005C651E"/>
    <w:rsid w:val="005C6749"/>
    <w:rsid w:val="005C71D4"/>
    <w:rsid w:val="005C7725"/>
    <w:rsid w:val="005C7AB5"/>
    <w:rsid w:val="005C7AFE"/>
    <w:rsid w:val="005D11A5"/>
    <w:rsid w:val="005D1C30"/>
    <w:rsid w:val="005D3225"/>
    <w:rsid w:val="005D4AE3"/>
    <w:rsid w:val="005D547C"/>
    <w:rsid w:val="005D5480"/>
    <w:rsid w:val="005D6199"/>
    <w:rsid w:val="005D7A8B"/>
    <w:rsid w:val="005E11B8"/>
    <w:rsid w:val="005E16A5"/>
    <w:rsid w:val="005E23DF"/>
    <w:rsid w:val="005E2584"/>
    <w:rsid w:val="005E2A72"/>
    <w:rsid w:val="005E480C"/>
    <w:rsid w:val="005E60A8"/>
    <w:rsid w:val="005E6312"/>
    <w:rsid w:val="005E6478"/>
    <w:rsid w:val="005E652C"/>
    <w:rsid w:val="005E73D0"/>
    <w:rsid w:val="005E7D0F"/>
    <w:rsid w:val="005F01CB"/>
    <w:rsid w:val="005F1B4C"/>
    <w:rsid w:val="005F4139"/>
    <w:rsid w:val="005F4289"/>
    <w:rsid w:val="005F4AB2"/>
    <w:rsid w:val="005F4D8E"/>
    <w:rsid w:val="005F6C72"/>
    <w:rsid w:val="005F7943"/>
    <w:rsid w:val="006003B5"/>
    <w:rsid w:val="00603BB2"/>
    <w:rsid w:val="00605024"/>
    <w:rsid w:val="00610BAD"/>
    <w:rsid w:val="00611BC3"/>
    <w:rsid w:val="00611DA8"/>
    <w:rsid w:val="006200A5"/>
    <w:rsid w:val="00621638"/>
    <w:rsid w:val="006221AE"/>
    <w:rsid w:val="00631F8F"/>
    <w:rsid w:val="00632A69"/>
    <w:rsid w:val="00634827"/>
    <w:rsid w:val="006372C3"/>
    <w:rsid w:val="00637341"/>
    <w:rsid w:val="006408B9"/>
    <w:rsid w:val="0064329E"/>
    <w:rsid w:val="00645E51"/>
    <w:rsid w:val="00647C71"/>
    <w:rsid w:val="00651250"/>
    <w:rsid w:val="00654C1D"/>
    <w:rsid w:val="00655231"/>
    <w:rsid w:val="00656719"/>
    <w:rsid w:val="00662A54"/>
    <w:rsid w:val="00664ADA"/>
    <w:rsid w:val="00670BB2"/>
    <w:rsid w:val="00671532"/>
    <w:rsid w:val="006726F8"/>
    <w:rsid w:val="00673D95"/>
    <w:rsid w:val="00675C44"/>
    <w:rsid w:val="00677EFB"/>
    <w:rsid w:val="00683DDC"/>
    <w:rsid w:val="006854AE"/>
    <w:rsid w:val="006864A1"/>
    <w:rsid w:val="00686634"/>
    <w:rsid w:val="00690832"/>
    <w:rsid w:val="00692C3C"/>
    <w:rsid w:val="00692C5F"/>
    <w:rsid w:val="00693EF9"/>
    <w:rsid w:val="00693FFB"/>
    <w:rsid w:val="00695203"/>
    <w:rsid w:val="006959B1"/>
    <w:rsid w:val="00695E33"/>
    <w:rsid w:val="006A061C"/>
    <w:rsid w:val="006A18EF"/>
    <w:rsid w:val="006A311F"/>
    <w:rsid w:val="006A47B1"/>
    <w:rsid w:val="006A48DF"/>
    <w:rsid w:val="006A7A33"/>
    <w:rsid w:val="006A7CAF"/>
    <w:rsid w:val="006B22C4"/>
    <w:rsid w:val="006B23A5"/>
    <w:rsid w:val="006B2473"/>
    <w:rsid w:val="006B3FAC"/>
    <w:rsid w:val="006B6060"/>
    <w:rsid w:val="006B7B25"/>
    <w:rsid w:val="006C0005"/>
    <w:rsid w:val="006C2E74"/>
    <w:rsid w:val="006C5176"/>
    <w:rsid w:val="006C5BC3"/>
    <w:rsid w:val="006D100A"/>
    <w:rsid w:val="006D7763"/>
    <w:rsid w:val="006E20B6"/>
    <w:rsid w:val="006E3B83"/>
    <w:rsid w:val="006E40E1"/>
    <w:rsid w:val="006E48D3"/>
    <w:rsid w:val="006F0799"/>
    <w:rsid w:val="006F125F"/>
    <w:rsid w:val="006F1CFA"/>
    <w:rsid w:val="006F2E15"/>
    <w:rsid w:val="006F4EF6"/>
    <w:rsid w:val="007016BF"/>
    <w:rsid w:val="0071000C"/>
    <w:rsid w:val="00711299"/>
    <w:rsid w:val="00712751"/>
    <w:rsid w:val="007128D0"/>
    <w:rsid w:val="00712C50"/>
    <w:rsid w:val="0071382A"/>
    <w:rsid w:val="00713BBD"/>
    <w:rsid w:val="00715AD3"/>
    <w:rsid w:val="00715F84"/>
    <w:rsid w:val="00720190"/>
    <w:rsid w:val="007239AB"/>
    <w:rsid w:val="0072716A"/>
    <w:rsid w:val="00727642"/>
    <w:rsid w:val="007304F8"/>
    <w:rsid w:val="0073101A"/>
    <w:rsid w:val="0073321E"/>
    <w:rsid w:val="0073735E"/>
    <w:rsid w:val="00741D60"/>
    <w:rsid w:val="00742CD9"/>
    <w:rsid w:val="007434DA"/>
    <w:rsid w:val="0074553A"/>
    <w:rsid w:val="00747563"/>
    <w:rsid w:val="0075254C"/>
    <w:rsid w:val="00754BB9"/>
    <w:rsid w:val="0075590B"/>
    <w:rsid w:val="007566E1"/>
    <w:rsid w:val="00757047"/>
    <w:rsid w:val="007604C7"/>
    <w:rsid w:val="00760C2A"/>
    <w:rsid w:val="00763BC3"/>
    <w:rsid w:val="00765674"/>
    <w:rsid w:val="00766680"/>
    <w:rsid w:val="00767A9C"/>
    <w:rsid w:val="00771528"/>
    <w:rsid w:val="0077174A"/>
    <w:rsid w:val="007718FC"/>
    <w:rsid w:val="00772123"/>
    <w:rsid w:val="00773310"/>
    <w:rsid w:val="00775825"/>
    <w:rsid w:val="007779F8"/>
    <w:rsid w:val="00782BB6"/>
    <w:rsid w:val="0078720E"/>
    <w:rsid w:val="0079159E"/>
    <w:rsid w:val="00791A11"/>
    <w:rsid w:val="00793054"/>
    <w:rsid w:val="00797B52"/>
    <w:rsid w:val="007A1844"/>
    <w:rsid w:val="007A408F"/>
    <w:rsid w:val="007A6732"/>
    <w:rsid w:val="007A6B4E"/>
    <w:rsid w:val="007B1040"/>
    <w:rsid w:val="007B7F13"/>
    <w:rsid w:val="007C1E7F"/>
    <w:rsid w:val="007C5C74"/>
    <w:rsid w:val="007D2E24"/>
    <w:rsid w:val="007D3C11"/>
    <w:rsid w:val="007D3F2A"/>
    <w:rsid w:val="007D4F38"/>
    <w:rsid w:val="007D5FEE"/>
    <w:rsid w:val="007D626E"/>
    <w:rsid w:val="007D7536"/>
    <w:rsid w:val="007E0088"/>
    <w:rsid w:val="007E0A38"/>
    <w:rsid w:val="007E1125"/>
    <w:rsid w:val="007E4802"/>
    <w:rsid w:val="007E5FB9"/>
    <w:rsid w:val="007F2144"/>
    <w:rsid w:val="007F3126"/>
    <w:rsid w:val="007F4824"/>
    <w:rsid w:val="007F5C5F"/>
    <w:rsid w:val="007F710C"/>
    <w:rsid w:val="007F7A2A"/>
    <w:rsid w:val="00800C7C"/>
    <w:rsid w:val="008026D1"/>
    <w:rsid w:val="00803606"/>
    <w:rsid w:val="0080696C"/>
    <w:rsid w:val="00806DB1"/>
    <w:rsid w:val="00810B61"/>
    <w:rsid w:val="00811AFB"/>
    <w:rsid w:val="008129B4"/>
    <w:rsid w:val="008136A7"/>
    <w:rsid w:val="00813A41"/>
    <w:rsid w:val="00814C51"/>
    <w:rsid w:val="008179AD"/>
    <w:rsid w:val="00822C8F"/>
    <w:rsid w:val="008234FD"/>
    <w:rsid w:val="00823C60"/>
    <w:rsid w:val="00824846"/>
    <w:rsid w:val="008275D9"/>
    <w:rsid w:val="0083090F"/>
    <w:rsid w:val="00831A2A"/>
    <w:rsid w:val="00831AE1"/>
    <w:rsid w:val="00832D8A"/>
    <w:rsid w:val="00835431"/>
    <w:rsid w:val="00840863"/>
    <w:rsid w:val="008439DA"/>
    <w:rsid w:val="008443E8"/>
    <w:rsid w:val="008449F3"/>
    <w:rsid w:val="008472EC"/>
    <w:rsid w:val="0085201C"/>
    <w:rsid w:val="0085425E"/>
    <w:rsid w:val="00856C1E"/>
    <w:rsid w:val="00862084"/>
    <w:rsid w:val="008620EF"/>
    <w:rsid w:val="00865003"/>
    <w:rsid w:val="00865A57"/>
    <w:rsid w:val="00865B1E"/>
    <w:rsid w:val="00865B6C"/>
    <w:rsid w:val="00865C7F"/>
    <w:rsid w:val="00870D8F"/>
    <w:rsid w:val="008719C4"/>
    <w:rsid w:val="00875F65"/>
    <w:rsid w:val="00876DD7"/>
    <w:rsid w:val="00877F1C"/>
    <w:rsid w:val="00877FDB"/>
    <w:rsid w:val="00884833"/>
    <w:rsid w:val="00890B93"/>
    <w:rsid w:val="00891170"/>
    <w:rsid w:val="0089613B"/>
    <w:rsid w:val="008A0755"/>
    <w:rsid w:val="008A57E9"/>
    <w:rsid w:val="008A693D"/>
    <w:rsid w:val="008A713F"/>
    <w:rsid w:val="008A7930"/>
    <w:rsid w:val="008B522D"/>
    <w:rsid w:val="008C0C0B"/>
    <w:rsid w:val="008C13E3"/>
    <w:rsid w:val="008C2A77"/>
    <w:rsid w:val="008C3B54"/>
    <w:rsid w:val="008C4FA9"/>
    <w:rsid w:val="008C6C24"/>
    <w:rsid w:val="008D627E"/>
    <w:rsid w:val="008D6BCE"/>
    <w:rsid w:val="008D6DA8"/>
    <w:rsid w:val="008D7E55"/>
    <w:rsid w:val="008E0D9E"/>
    <w:rsid w:val="008E1118"/>
    <w:rsid w:val="008E37F4"/>
    <w:rsid w:val="008E51E2"/>
    <w:rsid w:val="008E555F"/>
    <w:rsid w:val="008E5DF5"/>
    <w:rsid w:val="008E646C"/>
    <w:rsid w:val="008F042A"/>
    <w:rsid w:val="008F2A81"/>
    <w:rsid w:val="008F2F3F"/>
    <w:rsid w:val="008F403C"/>
    <w:rsid w:val="008F77FC"/>
    <w:rsid w:val="009002A1"/>
    <w:rsid w:val="00901565"/>
    <w:rsid w:val="00901BBB"/>
    <w:rsid w:val="0090437C"/>
    <w:rsid w:val="0090542D"/>
    <w:rsid w:val="0090597F"/>
    <w:rsid w:val="009073EB"/>
    <w:rsid w:val="00907A0F"/>
    <w:rsid w:val="00910A03"/>
    <w:rsid w:val="00912D7D"/>
    <w:rsid w:val="00912F0F"/>
    <w:rsid w:val="00916934"/>
    <w:rsid w:val="00917FE8"/>
    <w:rsid w:val="0092435E"/>
    <w:rsid w:val="0092483A"/>
    <w:rsid w:val="00925EA9"/>
    <w:rsid w:val="00925FD6"/>
    <w:rsid w:val="00926FD0"/>
    <w:rsid w:val="009278FB"/>
    <w:rsid w:val="00934348"/>
    <w:rsid w:val="00935572"/>
    <w:rsid w:val="00935ECF"/>
    <w:rsid w:val="009406F0"/>
    <w:rsid w:val="009438E9"/>
    <w:rsid w:val="00945DDA"/>
    <w:rsid w:val="009467DA"/>
    <w:rsid w:val="00946F8A"/>
    <w:rsid w:val="00950813"/>
    <w:rsid w:val="00950B30"/>
    <w:rsid w:val="00950D93"/>
    <w:rsid w:val="00952237"/>
    <w:rsid w:val="00952882"/>
    <w:rsid w:val="00953A10"/>
    <w:rsid w:val="00953CAC"/>
    <w:rsid w:val="00957724"/>
    <w:rsid w:val="00960685"/>
    <w:rsid w:val="00961C49"/>
    <w:rsid w:val="00962D8C"/>
    <w:rsid w:val="00964971"/>
    <w:rsid w:val="00965D7B"/>
    <w:rsid w:val="00966F2A"/>
    <w:rsid w:val="00967899"/>
    <w:rsid w:val="009740CB"/>
    <w:rsid w:val="0097428C"/>
    <w:rsid w:val="009766FF"/>
    <w:rsid w:val="00980821"/>
    <w:rsid w:val="00980A24"/>
    <w:rsid w:val="009819FD"/>
    <w:rsid w:val="00981AD4"/>
    <w:rsid w:val="00983832"/>
    <w:rsid w:val="00984CC1"/>
    <w:rsid w:val="00986678"/>
    <w:rsid w:val="00987148"/>
    <w:rsid w:val="00987223"/>
    <w:rsid w:val="009878AB"/>
    <w:rsid w:val="00992170"/>
    <w:rsid w:val="0099333B"/>
    <w:rsid w:val="009940E2"/>
    <w:rsid w:val="00997B2A"/>
    <w:rsid w:val="009A2C82"/>
    <w:rsid w:val="009A3AEE"/>
    <w:rsid w:val="009A3B69"/>
    <w:rsid w:val="009A505B"/>
    <w:rsid w:val="009A5F5B"/>
    <w:rsid w:val="009A61C5"/>
    <w:rsid w:val="009A7530"/>
    <w:rsid w:val="009A7B01"/>
    <w:rsid w:val="009B12BB"/>
    <w:rsid w:val="009B463D"/>
    <w:rsid w:val="009C151C"/>
    <w:rsid w:val="009C660E"/>
    <w:rsid w:val="009C67FA"/>
    <w:rsid w:val="009D24D5"/>
    <w:rsid w:val="009D5A3B"/>
    <w:rsid w:val="009D5D43"/>
    <w:rsid w:val="009D6430"/>
    <w:rsid w:val="009D6F02"/>
    <w:rsid w:val="009E05AF"/>
    <w:rsid w:val="009E151C"/>
    <w:rsid w:val="009E1F17"/>
    <w:rsid w:val="009E20B3"/>
    <w:rsid w:val="009E5386"/>
    <w:rsid w:val="009E67E7"/>
    <w:rsid w:val="009E79BB"/>
    <w:rsid w:val="009F198F"/>
    <w:rsid w:val="009F238D"/>
    <w:rsid w:val="009F2D3E"/>
    <w:rsid w:val="00A0037C"/>
    <w:rsid w:val="00A0261B"/>
    <w:rsid w:val="00A0264B"/>
    <w:rsid w:val="00A0408D"/>
    <w:rsid w:val="00A138B2"/>
    <w:rsid w:val="00A20C1F"/>
    <w:rsid w:val="00A20FA8"/>
    <w:rsid w:val="00A2123C"/>
    <w:rsid w:val="00A26663"/>
    <w:rsid w:val="00A30038"/>
    <w:rsid w:val="00A3507B"/>
    <w:rsid w:val="00A37342"/>
    <w:rsid w:val="00A40F6C"/>
    <w:rsid w:val="00A40F80"/>
    <w:rsid w:val="00A436DD"/>
    <w:rsid w:val="00A440F1"/>
    <w:rsid w:val="00A5005C"/>
    <w:rsid w:val="00A5145E"/>
    <w:rsid w:val="00A5464D"/>
    <w:rsid w:val="00A56EB8"/>
    <w:rsid w:val="00A62722"/>
    <w:rsid w:val="00A70CEF"/>
    <w:rsid w:val="00A7114D"/>
    <w:rsid w:val="00A71224"/>
    <w:rsid w:val="00A72831"/>
    <w:rsid w:val="00A82041"/>
    <w:rsid w:val="00A903A9"/>
    <w:rsid w:val="00A91B77"/>
    <w:rsid w:val="00A92AE6"/>
    <w:rsid w:val="00A95ECE"/>
    <w:rsid w:val="00AA07D7"/>
    <w:rsid w:val="00AA0C48"/>
    <w:rsid w:val="00AA267D"/>
    <w:rsid w:val="00AA3F57"/>
    <w:rsid w:val="00AA53A5"/>
    <w:rsid w:val="00AA5BDB"/>
    <w:rsid w:val="00AA7509"/>
    <w:rsid w:val="00AA7C6C"/>
    <w:rsid w:val="00AB0501"/>
    <w:rsid w:val="00AB3C7D"/>
    <w:rsid w:val="00AC47C1"/>
    <w:rsid w:val="00AD1115"/>
    <w:rsid w:val="00AD140B"/>
    <w:rsid w:val="00AD156D"/>
    <w:rsid w:val="00AD402F"/>
    <w:rsid w:val="00AD5A8F"/>
    <w:rsid w:val="00AD5DA8"/>
    <w:rsid w:val="00AD7372"/>
    <w:rsid w:val="00AE0A19"/>
    <w:rsid w:val="00AE22F4"/>
    <w:rsid w:val="00AE4E3B"/>
    <w:rsid w:val="00AF1E2C"/>
    <w:rsid w:val="00AF31C6"/>
    <w:rsid w:val="00AF4B1A"/>
    <w:rsid w:val="00AF7999"/>
    <w:rsid w:val="00B0013D"/>
    <w:rsid w:val="00B00516"/>
    <w:rsid w:val="00B00F85"/>
    <w:rsid w:val="00B04017"/>
    <w:rsid w:val="00B06851"/>
    <w:rsid w:val="00B071E4"/>
    <w:rsid w:val="00B10C4C"/>
    <w:rsid w:val="00B160CD"/>
    <w:rsid w:val="00B16D83"/>
    <w:rsid w:val="00B17E0D"/>
    <w:rsid w:val="00B2330E"/>
    <w:rsid w:val="00B239A5"/>
    <w:rsid w:val="00B23B58"/>
    <w:rsid w:val="00B24C17"/>
    <w:rsid w:val="00B41B36"/>
    <w:rsid w:val="00B433A3"/>
    <w:rsid w:val="00B451AD"/>
    <w:rsid w:val="00B4545A"/>
    <w:rsid w:val="00B458FE"/>
    <w:rsid w:val="00B4698D"/>
    <w:rsid w:val="00B4754E"/>
    <w:rsid w:val="00B50DC0"/>
    <w:rsid w:val="00B52D89"/>
    <w:rsid w:val="00B536BD"/>
    <w:rsid w:val="00B53977"/>
    <w:rsid w:val="00B56FA8"/>
    <w:rsid w:val="00B62CFF"/>
    <w:rsid w:val="00B6396B"/>
    <w:rsid w:val="00B63B29"/>
    <w:rsid w:val="00B65EB6"/>
    <w:rsid w:val="00B6682A"/>
    <w:rsid w:val="00B67447"/>
    <w:rsid w:val="00B709FF"/>
    <w:rsid w:val="00B71656"/>
    <w:rsid w:val="00B7174C"/>
    <w:rsid w:val="00B7178A"/>
    <w:rsid w:val="00B748C5"/>
    <w:rsid w:val="00B74B9A"/>
    <w:rsid w:val="00B80DAD"/>
    <w:rsid w:val="00B80E31"/>
    <w:rsid w:val="00B81BEF"/>
    <w:rsid w:val="00B82683"/>
    <w:rsid w:val="00B842B8"/>
    <w:rsid w:val="00B8699D"/>
    <w:rsid w:val="00B96442"/>
    <w:rsid w:val="00B965A1"/>
    <w:rsid w:val="00B96711"/>
    <w:rsid w:val="00BA037A"/>
    <w:rsid w:val="00BA0EDF"/>
    <w:rsid w:val="00BA3B2D"/>
    <w:rsid w:val="00BB3F22"/>
    <w:rsid w:val="00BB6C6B"/>
    <w:rsid w:val="00BB742E"/>
    <w:rsid w:val="00BC102E"/>
    <w:rsid w:val="00BC2237"/>
    <w:rsid w:val="00BC5034"/>
    <w:rsid w:val="00BC6090"/>
    <w:rsid w:val="00BC65FE"/>
    <w:rsid w:val="00BC6D72"/>
    <w:rsid w:val="00BD048F"/>
    <w:rsid w:val="00BD1969"/>
    <w:rsid w:val="00BD328B"/>
    <w:rsid w:val="00BD4C4D"/>
    <w:rsid w:val="00BD7105"/>
    <w:rsid w:val="00BE0288"/>
    <w:rsid w:val="00BE05F1"/>
    <w:rsid w:val="00BE0AF3"/>
    <w:rsid w:val="00BE36B1"/>
    <w:rsid w:val="00BE6120"/>
    <w:rsid w:val="00BE6957"/>
    <w:rsid w:val="00BF148E"/>
    <w:rsid w:val="00BF25C9"/>
    <w:rsid w:val="00BF296C"/>
    <w:rsid w:val="00BF2C4E"/>
    <w:rsid w:val="00BF3E34"/>
    <w:rsid w:val="00BF6738"/>
    <w:rsid w:val="00BF728A"/>
    <w:rsid w:val="00BF75A3"/>
    <w:rsid w:val="00BF7D79"/>
    <w:rsid w:val="00C02849"/>
    <w:rsid w:val="00C03AC0"/>
    <w:rsid w:val="00C04C9B"/>
    <w:rsid w:val="00C070E2"/>
    <w:rsid w:val="00C0717E"/>
    <w:rsid w:val="00C078CF"/>
    <w:rsid w:val="00C10AC7"/>
    <w:rsid w:val="00C1196F"/>
    <w:rsid w:val="00C12F6E"/>
    <w:rsid w:val="00C15E13"/>
    <w:rsid w:val="00C20179"/>
    <w:rsid w:val="00C20EE1"/>
    <w:rsid w:val="00C2195C"/>
    <w:rsid w:val="00C25862"/>
    <w:rsid w:val="00C35731"/>
    <w:rsid w:val="00C35B8B"/>
    <w:rsid w:val="00C37233"/>
    <w:rsid w:val="00C40293"/>
    <w:rsid w:val="00C444CF"/>
    <w:rsid w:val="00C44E43"/>
    <w:rsid w:val="00C516CB"/>
    <w:rsid w:val="00C54885"/>
    <w:rsid w:val="00C550A3"/>
    <w:rsid w:val="00C6225A"/>
    <w:rsid w:val="00C632C7"/>
    <w:rsid w:val="00C644B3"/>
    <w:rsid w:val="00C64E91"/>
    <w:rsid w:val="00C66EA0"/>
    <w:rsid w:val="00C67C23"/>
    <w:rsid w:val="00C72E17"/>
    <w:rsid w:val="00C73A15"/>
    <w:rsid w:val="00C80604"/>
    <w:rsid w:val="00C869AB"/>
    <w:rsid w:val="00C86D43"/>
    <w:rsid w:val="00C90BEB"/>
    <w:rsid w:val="00C90C1A"/>
    <w:rsid w:val="00C9149E"/>
    <w:rsid w:val="00C92C71"/>
    <w:rsid w:val="00CA222D"/>
    <w:rsid w:val="00CA31D7"/>
    <w:rsid w:val="00CA335D"/>
    <w:rsid w:val="00CA4055"/>
    <w:rsid w:val="00CA654A"/>
    <w:rsid w:val="00CA6A04"/>
    <w:rsid w:val="00CB0AAD"/>
    <w:rsid w:val="00CB0F15"/>
    <w:rsid w:val="00CB1B21"/>
    <w:rsid w:val="00CB201E"/>
    <w:rsid w:val="00CB402E"/>
    <w:rsid w:val="00CB44C4"/>
    <w:rsid w:val="00CB50E3"/>
    <w:rsid w:val="00CB73FF"/>
    <w:rsid w:val="00CC7DE8"/>
    <w:rsid w:val="00CD0000"/>
    <w:rsid w:val="00CD44F2"/>
    <w:rsid w:val="00CE2CA1"/>
    <w:rsid w:val="00CE4BFB"/>
    <w:rsid w:val="00CE4F9A"/>
    <w:rsid w:val="00CE5A3C"/>
    <w:rsid w:val="00CE6A9E"/>
    <w:rsid w:val="00CE6D22"/>
    <w:rsid w:val="00CF1E1D"/>
    <w:rsid w:val="00CF3756"/>
    <w:rsid w:val="00CF3D94"/>
    <w:rsid w:val="00CF7517"/>
    <w:rsid w:val="00D01498"/>
    <w:rsid w:val="00D040E5"/>
    <w:rsid w:val="00D0665C"/>
    <w:rsid w:val="00D12B4A"/>
    <w:rsid w:val="00D12FD5"/>
    <w:rsid w:val="00D1471A"/>
    <w:rsid w:val="00D20AE6"/>
    <w:rsid w:val="00D212E9"/>
    <w:rsid w:val="00D21BB4"/>
    <w:rsid w:val="00D2520E"/>
    <w:rsid w:val="00D26A3B"/>
    <w:rsid w:val="00D26EB8"/>
    <w:rsid w:val="00D2731E"/>
    <w:rsid w:val="00D2744D"/>
    <w:rsid w:val="00D330BA"/>
    <w:rsid w:val="00D33110"/>
    <w:rsid w:val="00D332FB"/>
    <w:rsid w:val="00D342E5"/>
    <w:rsid w:val="00D35B62"/>
    <w:rsid w:val="00D3703E"/>
    <w:rsid w:val="00D403A5"/>
    <w:rsid w:val="00D418BF"/>
    <w:rsid w:val="00D4299C"/>
    <w:rsid w:val="00D44D76"/>
    <w:rsid w:val="00D45B12"/>
    <w:rsid w:val="00D45BE2"/>
    <w:rsid w:val="00D4781D"/>
    <w:rsid w:val="00D47BB8"/>
    <w:rsid w:val="00D47F96"/>
    <w:rsid w:val="00D50575"/>
    <w:rsid w:val="00D50DAF"/>
    <w:rsid w:val="00D51B3A"/>
    <w:rsid w:val="00D61456"/>
    <w:rsid w:val="00D614CA"/>
    <w:rsid w:val="00D62981"/>
    <w:rsid w:val="00D62D68"/>
    <w:rsid w:val="00D6725D"/>
    <w:rsid w:val="00D71946"/>
    <w:rsid w:val="00D71AAB"/>
    <w:rsid w:val="00D72B9A"/>
    <w:rsid w:val="00D7345F"/>
    <w:rsid w:val="00D75069"/>
    <w:rsid w:val="00D7518B"/>
    <w:rsid w:val="00D7648F"/>
    <w:rsid w:val="00D7748A"/>
    <w:rsid w:val="00D81342"/>
    <w:rsid w:val="00D81A7C"/>
    <w:rsid w:val="00D81FCD"/>
    <w:rsid w:val="00D82BB0"/>
    <w:rsid w:val="00D84767"/>
    <w:rsid w:val="00D84A23"/>
    <w:rsid w:val="00D84A3F"/>
    <w:rsid w:val="00D86FAA"/>
    <w:rsid w:val="00D95D99"/>
    <w:rsid w:val="00DA00DE"/>
    <w:rsid w:val="00DA16C0"/>
    <w:rsid w:val="00DA1D2B"/>
    <w:rsid w:val="00DA1ED9"/>
    <w:rsid w:val="00DA43F6"/>
    <w:rsid w:val="00DA7360"/>
    <w:rsid w:val="00DB10E9"/>
    <w:rsid w:val="00DB3448"/>
    <w:rsid w:val="00DB3B39"/>
    <w:rsid w:val="00DB61EF"/>
    <w:rsid w:val="00DC0227"/>
    <w:rsid w:val="00DC1304"/>
    <w:rsid w:val="00DC1A06"/>
    <w:rsid w:val="00DC25A2"/>
    <w:rsid w:val="00DC2BFC"/>
    <w:rsid w:val="00DC3F35"/>
    <w:rsid w:val="00DC6A43"/>
    <w:rsid w:val="00DD06E9"/>
    <w:rsid w:val="00DD41A8"/>
    <w:rsid w:val="00DD4E5A"/>
    <w:rsid w:val="00DD74FD"/>
    <w:rsid w:val="00DE3085"/>
    <w:rsid w:val="00DE4BF1"/>
    <w:rsid w:val="00DE5A3F"/>
    <w:rsid w:val="00DE6C82"/>
    <w:rsid w:val="00DE721C"/>
    <w:rsid w:val="00DF0FB8"/>
    <w:rsid w:val="00DF3571"/>
    <w:rsid w:val="00DF4B7E"/>
    <w:rsid w:val="00DF552E"/>
    <w:rsid w:val="00DF6B8D"/>
    <w:rsid w:val="00DF750D"/>
    <w:rsid w:val="00DF7924"/>
    <w:rsid w:val="00E017B4"/>
    <w:rsid w:val="00E0295F"/>
    <w:rsid w:val="00E046BA"/>
    <w:rsid w:val="00E05BBA"/>
    <w:rsid w:val="00E13CA4"/>
    <w:rsid w:val="00E13EB6"/>
    <w:rsid w:val="00E20111"/>
    <w:rsid w:val="00E24EB5"/>
    <w:rsid w:val="00E24F5B"/>
    <w:rsid w:val="00E304EC"/>
    <w:rsid w:val="00E31303"/>
    <w:rsid w:val="00E31DF0"/>
    <w:rsid w:val="00E35E1D"/>
    <w:rsid w:val="00E36194"/>
    <w:rsid w:val="00E36DB6"/>
    <w:rsid w:val="00E428C0"/>
    <w:rsid w:val="00E42AC5"/>
    <w:rsid w:val="00E42DE8"/>
    <w:rsid w:val="00E45BFB"/>
    <w:rsid w:val="00E46D7D"/>
    <w:rsid w:val="00E47082"/>
    <w:rsid w:val="00E51F78"/>
    <w:rsid w:val="00E524B5"/>
    <w:rsid w:val="00E5736D"/>
    <w:rsid w:val="00E575BD"/>
    <w:rsid w:val="00E60662"/>
    <w:rsid w:val="00E61418"/>
    <w:rsid w:val="00E61EE9"/>
    <w:rsid w:val="00E62610"/>
    <w:rsid w:val="00E64397"/>
    <w:rsid w:val="00E64FD5"/>
    <w:rsid w:val="00E65F66"/>
    <w:rsid w:val="00E6710D"/>
    <w:rsid w:val="00E671EB"/>
    <w:rsid w:val="00E67C55"/>
    <w:rsid w:val="00E707BE"/>
    <w:rsid w:val="00E8038B"/>
    <w:rsid w:val="00E8060E"/>
    <w:rsid w:val="00E8119B"/>
    <w:rsid w:val="00E8255D"/>
    <w:rsid w:val="00E82F7A"/>
    <w:rsid w:val="00E84F25"/>
    <w:rsid w:val="00E9083A"/>
    <w:rsid w:val="00E91F4C"/>
    <w:rsid w:val="00E9594E"/>
    <w:rsid w:val="00E96D2D"/>
    <w:rsid w:val="00E9731D"/>
    <w:rsid w:val="00EA0E4A"/>
    <w:rsid w:val="00EA1BA0"/>
    <w:rsid w:val="00EA5242"/>
    <w:rsid w:val="00EA54B9"/>
    <w:rsid w:val="00EB271D"/>
    <w:rsid w:val="00EB2985"/>
    <w:rsid w:val="00EB31B4"/>
    <w:rsid w:val="00EB4F66"/>
    <w:rsid w:val="00EB597C"/>
    <w:rsid w:val="00EB59C4"/>
    <w:rsid w:val="00EB7558"/>
    <w:rsid w:val="00EC08EA"/>
    <w:rsid w:val="00EC0EEA"/>
    <w:rsid w:val="00EC32F9"/>
    <w:rsid w:val="00EC3ADE"/>
    <w:rsid w:val="00EC60B7"/>
    <w:rsid w:val="00EC6255"/>
    <w:rsid w:val="00EC6CED"/>
    <w:rsid w:val="00ED12A3"/>
    <w:rsid w:val="00ED3B99"/>
    <w:rsid w:val="00ED7B41"/>
    <w:rsid w:val="00EE1B14"/>
    <w:rsid w:val="00EE425C"/>
    <w:rsid w:val="00EE6B87"/>
    <w:rsid w:val="00EE7585"/>
    <w:rsid w:val="00EE7CD6"/>
    <w:rsid w:val="00EF0B40"/>
    <w:rsid w:val="00EF0EE3"/>
    <w:rsid w:val="00EF0F26"/>
    <w:rsid w:val="00EF423F"/>
    <w:rsid w:val="00EF4DB8"/>
    <w:rsid w:val="00EF4F05"/>
    <w:rsid w:val="00EF6259"/>
    <w:rsid w:val="00EF65E7"/>
    <w:rsid w:val="00EF66E2"/>
    <w:rsid w:val="00F005D6"/>
    <w:rsid w:val="00F0303B"/>
    <w:rsid w:val="00F108AB"/>
    <w:rsid w:val="00F1665C"/>
    <w:rsid w:val="00F20EF6"/>
    <w:rsid w:val="00F21D6F"/>
    <w:rsid w:val="00F226C6"/>
    <w:rsid w:val="00F22C38"/>
    <w:rsid w:val="00F234A1"/>
    <w:rsid w:val="00F23548"/>
    <w:rsid w:val="00F24104"/>
    <w:rsid w:val="00F3072A"/>
    <w:rsid w:val="00F344FF"/>
    <w:rsid w:val="00F34B52"/>
    <w:rsid w:val="00F34FF1"/>
    <w:rsid w:val="00F363E6"/>
    <w:rsid w:val="00F37D04"/>
    <w:rsid w:val="00F400CA"/>
    <w:rsid w:val="00F41856"/>
    <w:rsid w:val="00F4192B"/>
    <w:rsid w:val="00F426AF"/>
    <w:rsid w:val="00F443B4"/>
    <w:rsid w:val="00F50202"/>
    <w:rsid w:val="00F54547"/>
    <w:rsid w:val="00F578A5"/>
    <w:rsid w:val="00F62159"/>
    <w:rsid w:val="00F6318A"/>
    <w:rsid w:val="00F63D1B"/>
    <w:rsid w:val="00F666CB"/>
    <w:rsid w:val="00F670D6"/>
    <w:rsid w:val="00F709F9"/>
    <w:rsid w:val="00F72A21"/>
    <w:rsid w:val="00F761FD"/>
    <w:rsid w:val="00F77EA1"/>
    <w:rsid w:val="00F87011"/>
    <w:rsid w:val="00F87646"/>
    <w:rsid w:val="00F9043D"/>
    <w:rsid w:val="00F931EC"/>
    <w:rsid w:val="00F94189"/>
    <w:rsid w:val="00FA12B0"/>
    <w:rsid w:val="00FA178E"/>
    <w:rsid w:val="00FA6358"/>
    <w:rsid w:val="00FB26D7"/>
    <w:rsid w:val="00FB3E3E"/>
    <w:rsid w:val="00FB62EE"/>
    <w:rsid w:val="00FB65C2"/>
    <w:rsid w:val="00FB6C7D"/>
    <w:rsid w:val="00FB7801"/>
    <w:rsid w:val="00FC1F2D"/>
    <w:rsid w:val="00FC22E2"/>
    <w:rsid w:val="00FC2AF8"/>
    <w:rsid w:val="00FC3EB2"/>
    <w:rsid w:val="00FC6005"/>
    <w:rsid w:val="00FC7805"/>
    <w:rsid w:val="00FD031D"/>
    <w:rsid w:val="00FD16D9"/>
    <w:rsid w:val="00FD1791"/>
    <w:rsid w:val="00FD1D17"/>
    <w:rsid w:val="00FD2B64"/>
    <w:rsid w:val="00FE033A"/>
    <w:rsid w:val="00FE3FBF"/>
    <w:rsid w:val="00FE6921"/>
    <w:rsid w:val="00FF141F"/>
    <w:rsid w:val="00FF4680"/>
    <w:rsid w:val="00FF4D72"/>
    <w:rsid w:val="00FF4EED"/>
    <w:rsid w:val="00FF5C00"/>
    <w:rsid w:val="00FF63D6"/>
    <w:rsid w:val="00FF663E"/>
    <w:rsid w:val="00FF7A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08157B6"/>
  <w15:docId w15:val="{4F8A5282-88F2-2641-8748-C310C00F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36"/>
    <w:pPr>
      <w:widowControl w:val="0"/>
      <w:jc w:val="both"/>
    </w:pPr>
    <w:rPr>
      <w:rFonts w:ascii="Arial" w:eastAsia="MS PGothic" w:hAnsi="Arial"/>
      <w:kern w:val="2"/>
      <w:position w:val="-2"/>
      <w:sz w:val="22"/>
      <w:szCs w:val="24"/>
      <w:lang w:val="en-US" w:eastAsia="ja-JP"/>
    </w:rPr>
  </w:style>
  <w:style w:type="paragraph" w:styleId="Heading1">
    <w:name w:val="heading 1"/>
    <w:basedOn w:val="Normal"/>
    <w:link w:val="Heading1Char"/>
    <w:qFormat/>
    <w:rsid w:val="001C7382"/>
    <w:pPr>
      <w:widowControl/>
      <w:spacing w:before="100" w:beforeAutospacing="1" w:after="100" w:afterAutospacing="1"/>
      <w:jc w:val="left"/>
      <w:outlineLvl w:val="0"/>
    </w:pPr>
    <w:rPr>
      <w:rFonts w:ascii="MS PGothic" w:hAnsi="MS PGothic" w:cs="MS PGothic"/>
      <w:b/>
      <w:bCs/>
      <w:kern w:val="36"/>
      <w:sz w:val="48"/>
      <w:szCs w:val="48"/>
    </w:rPr>
  </w:style>
  <w:style w:type="paragraph" w:styleId="Heading2">
    <w:name w:val="heading 2"/>
    <w:basedOn w:val="Normal"/>
    <w:next w:val="Normal"/>
    <w:link w:val="Heading2Char"/>
    <w:semiHidden/>
    <w:unhideWhenUsed/>
    <w:qFormat/>
    <w:rsid w:val="00102A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A34E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047D2"/>
    <w:pPr>
      <w:tabs>
        <w:tab w:val="center" w:pos="4252"/>
        <w:tab w:val="right" w:pos="8504"/>
      </w:tabs>
      <w:snapToGrid w:val="0"/>
    </w:pPr>
  </w:style>
  <w:style w:type="paragraph" w:styleId="Footer">
    <w:name w:val="footer"/>
    <w:basedOn w:val="Normal"/>
    <w:rsid w:val="005047D2"/>
    <w:pPr>
      <w:tabs>
        <w:tab w:val="center" w:pos="4252"/>
        <w:tab w:val="right" w:pos="8504"/>
      </w:tabs>
      <w:snapToGrid w:val="0"/>
    </w:pPr>
  </w:style>
  <w:style w:type="paragraph" w:styleId="BlockText">
    <w:name w:val="Block Text"/>
    <w:basedOn w:val="Normal"/>
    <w:rsid w:val="0044673D"/>
    <w:pPr>
      <w:tabs>
        <w:tab w:val="left" w:pos="210"/>
        <w:tab w:val="left" w:pos="639"/>
      </w:tabs>
      <w:autoSpaceDE w:val="0"/>
      <w:autoSpaceDN w:val="0"/>
      <w:snapToGrid w:val="0"/>
      <w:spacing w:line="240" w:lineRule="atLeast"/>
      <w:ind w:leftChars="105" w:left="440" w:rightChars="191" w:right="401" w:hangingChars="100" w:hanging="220"/>
    </w:pPr>
    <w:rPr>
      <w:rFonts w:ascii="MS Gothic" w:eastAsia="MS Gothic" w:hAnsi="MS Gothic"/>
      <w:color w:val="000000"/>
    </w:rPr>
  </w:style>
  <w:style w:type="paragraph" w:styleId="Closing">
    <w:name w:val="Closing"/>
    <w:basedOn w:val="Normal"/>
    <w:rsid w:val="00806DB1"/>
    <w:pPr>
      <w:jc w:val="right"/>
    </w:pPr>
    <w:rPr>
      <w:rFonts w:ascii="MS Gothic" w:eastAsia="MS Gothic" w:hAnsi="MS Gothic"/>
      <w:color w:val="000000"/>
      <w:szCs w:val="20"/>
    </w:rPr>
  </w:style>
  <w:style w:type="character" w:styleId="Hyperlink">
    <w:name w:val="Hyperlink"/>
    <w:rsid w:val="00D82BB0"/>
    <w:rPr>
      <w:color w:val="0000FF"/>
      <w:u w:val="single"/>
    </w:rPr>
  </w:style>
  <w:style w:type="paragraph" w:styleId="BalloonText">
    <w:name w:val="Balloon Text"/>
    <w:basedOn w:val="Normal"/>
    <w:semiHidden/>
    <w:rsid w:val="00E8119B"/>
    <w:rPr>
      <w:rFonts w:eastAsia="MS Gothic"/>
      <w:sz w:val="18"/>
      <w:szCs w:val="18"/>
    </w:rPr>
  </w:style>
  <w:style w:type="character" w:styleId="PageNumber">
    <w:name w:val="page number"/>
    <w:basedOn w:val="DefaultParagraphFont"/>
    <w:rsid w:val="0022185D"/>
  </w:style>
  <w:style w:type="character" w:styleId="Strong">
    <w:name w:val="Strong"/>
    <w:uiPriority w:val="22"/>
    <w:qFormat/>
    <w:rsid w:val="005C7AB5"/>
    <w:rPr>
      <w:b/>
      <w:bCs/>
    </w:rPr>
  </w:style>
  <w:style w:type="character" w:customStyle="1" w:styleId="apple-style-span">
    <w:name w:val="apple-style-span"/>
    <w:basedOn w:val="DefaultParagraphFont"/>
    <w:rsid w:val="007A6B4E"/>
  </w:style>
  <w:style w:type="paragraph" w:customStyle="1" w:styleId="Heading21">
    <w:name w:val="Heading 21"/>
    <w:next w:val="Body"/>
    <w:rsid w:val="00961C49"/>
    <w:pPr>
      <w:keepNext/>
      <w:spacing w:before="240"/>
      <w:outlineLvl w:val="1"/>
    </w:pPr>
    <w:rPr>
      <w:rFonts w:ascii="Helvetica" w:eastAsia="ヒラギノ角ゴ Pro W3" w:hAnsi="Helvetica"/>
      <w:b/>
      <w:i/>
      <w:color w:val="000000"/>
      <w:sz w:val="28"/>
      <w:lang w:val="en-US" w:eastAsia="de-DE"/>
    </w:rPr>
  </w:style>
  <w:style w:type="paragraph" w:customStyle="1" w:styleId="Heading31">
    <w:name w:val="Heading 31"/>
    <w:next w:val="Body"/>
    <w:rsid w:val="00961C49"/>
    <w:pPr>
      <w:keepNext/>
      <w:spacing w:before="240"/>
      <w:outlineLvl w:val="2"/>
    </w:pPr>
    <w:rPr>
      <w:rFonts w:ascii="Helvetica" w:eastAsia="ヒラギノ角ゴ Pro W3" w:hAnsi="Helvetica"/>
      <w:b/>
      <w:color w:val="000000"/>
      <w:sz w:val="24"/>
      <w:lang w:val="en-US" w:eastAsia="de-DE"/>
    </w:rPr>
  </w:style>
  <w:style w:type="paragraph" w:customStyle="1" w:styleId="Body">
    <w:name w:val="Body"/>
    <w:rsid w:val="00961C49"/>
    <w:pPr>
      <w:spacing w:after="240"/>
    </w:pPr>
    <w:rPr>
      <w:rFonts w:ascii="Times" w:eastAsia="ヒラギノ角ゴ Pro W3" w:hAnsi="Times"/>
      <w:color w:val="000000"/>
      <w:sz w:val="24"/>
      <w:lang w:val="en-US" w:eastAsia="de-DE"/>
    </w:rPr>
  </w:style>
  <w:style w:type="numbering" w:customStyle="1" w:styleId="NumberedList">
    <w:name w:val="Numbered List"/>
    <w:rsid w:val="00961C49"/>
  </w:style>
  <w:style w:type="paragraph" w:customStyle="1" w:styleId="heading30">
    <w:name w:val="heading3"/>
    <w:basedOn w:val="Normal"/>
    <w:rsid w:val="00961C49"/>
    <w:pPr>
      <w:keepNext/>
      <w:widowControl/>
      <w:spacing w:before="240"/>
      <w:jc w:val="left"/>
    </w:pPr>
    <w:rPr>
      <w:rFonts w:ascii="Helvetica" w:eastAsia="MS Mincho" w:hAnsi="Helvetica"/>
      <w:b/>
      <w:bCs/>
      <w:color w:val="000000"/>
      <w:kern w:val="0"/>
    </w:rPr>
  </w:style>
  <w:style w:type="paragraph" w:customStyle="1" w:styleId="body0">
    <w:name w:val="body"/>
    <w:basedOn w:val="Normal"/>
    <w:rsid w:val="00961C49"/>
    <w:pPr>
      <w:widowControl/>
      <w:spacing w:after="240"/>
      <w:jc w:val="left"/>
    </w:pPr>
    <w:rPr>
      <w:rFonts w:ascii="Times" w:eastAsia="MS Mincho" w:hAnsi="Times"/>
      <w:color w:val="000000"/>
      <w:kern w:val="0"/>
    </w:rPr>
  </w:style>
  <w:style w:type="paragraph" w:styleId="NormalWeb">
    <w:name w:val="Normal (Web)"/>
    <w:basedOn w:val="Normal"/>
    <w:uiPriority w:val="99"/>
    <w:rsid w:val="00AE0A19"/>
    <w:pPr>
      <w:widowControl/>
      <w:spacing w:before="100" w:beforeAutospacing="1" w:after="100" w:afterAutospacing="1"/>
      <w:jc w:val="left"/>
    </w:pPr>
    <w:rPr>
      <w:rFonts w:ascii="MS PGothic" w:hAnsi="MS PGothic" w:cs="MS PGothic"/>
      <w:kern w:val="0"/>
    </w:rPr>
  </w:style>
  <w:style w:type="character" w:customStyle="1" w:styleId="apple-converted-space">
    <w:name w:val="apple-converted-space"/>
    <w:basedOn w:val="DefaultParagraphFont"/>
    <w:rsid w:val="00D212E9"/>
  </w:style>
  <w:style w:type="character" w:styleId="Emphasis">
    <w:name w:val="Emphasis"/>
    <w:qFormat/>
    <w:rsid w:val="0006323E"/>
    <w:rPr>
      <w:i/>
      <w:iCs/>
    </w:rPr>
  </w:style>
  <w:style w:type="paragraph" w:customStyle="1" w:styleId="Heading11">
    <w:name w:val="Heading 11"/>
    <w:next w:val="Body"/>
    <w:rsid w:val="00CE6A9E"/>
    <w:pPr>
      <w:keepNext/>
      <w:outlineLvl w:val="0"/>
    </w:pPr>
    <w:rPr>
      <w:rFonts w:ascii="Helvetica" w:eastAsia="ヒラギノ角ゴ Pro W3" w:hAnsi="Helvetica"/>
      <w:b/>
      <w:color w:val="000000"/>
      <w:sz w:val="36"/>
      <w:lang w:val="en-US" w:eastAsia="de-DE"/>
    </w:rPr>
  </w:style>
  <w:style w:type="character" w:styleId="CommentReference">
    <w:name w:val="annotation reference"/>
    <w:semiHidden/>
    <w:rsid w:val="004D699E"/>
    <w:rPr>
      <w:sz w:val="18"/>
      <w:szCs w:val="18"/>
    </w:rPr>
  </w:style>
  <w:style w:type="paragraph" w:styleId="CommentText">
    <w:name w:val="annotation text"/>
    <w:basedOn w:val="Normal"/>
    <w:semiHidden/>
    <w:rsid w:val="004D699E"/>
    <w:pPr>
      <w:jc w:val="left"/>
    </w:pPr>
  </w:style>
  <w:style w:type="paragraph" w:styleId="CommentSubject">
    <w:name w:val="annotation subject"/>
    <w:basedOn w:val="CommentText"/>
    <w:next w:val="CommentText"/>
    <w:semiHidden/>
    <w:rsid w:val="004D699E"/>
    <w:rPr>
      <w:b/>
      <w:bCs/>
    </w:rPr>
  </w:style>
  <w:style w:type="paragraph" w:styleId="PlainText">
    <w:name w:val="Plain Text"/>
    <w:basedOn w:val="Normal"/>
    <w:link w:val="PlainTextChar"/>
    <w:uiPriority w:val="99"/>
    <w:unhideWhenUsed/>
    <w:rsid w:val="00C44E43"/>
    <w:pPr>
      <w:widowControl/>
      <w:jc w:val="left"/>
    </w:pPr>
    <w:rPr>
      <w:rFonts w:ascii="Consolas" w:eastAsia="Calibri" w:hAnsi="Consolas"/>
      <w:kern w:val="0"/>
      <w:position w:val="0"/>
      <w:sz w:val="21"/>
      <w:szCs w:val="21"/>
      <w:lang w:val="de-DE" w:eastAsia="en-US"/>
    </w:rPr>
  </w:style>
  <w:style w:type="character" w:customStyle="1" w:styleId="PlainTextChar">
    <w:name w:val="Plain Text Char"/>
    <w:link w:val="PlainText"/>
    <w:uiPriority w:val="99"/>
    <w:rsid w:val="00C44E43"/>
    <w:rPr>
      <w:rFonts w:ascii="Consolas" w:eastAsia="Calibri" w:hAnsi="Consolas" w:cs="Times New Roman"/>
      <w:sz w:val="21"/>
      <w:szCs w:val="21"/>
      <w:lang w:eastAsia="en-US"/>
    </w:rPr>
  </w:style>
  <w:style w:type="paragraph" w:styleId="ListParagraph">
    <w:name w:val="List Paragraph"/>
    <w:basedOn w:val="Normal"/>
    <w:uiPriority w:val="34"/>
    <w:qFormat/>
    <w:rsid w:val="000204C2"/>
    <w:pPr>
      <w:widowControl/>
      <w:spacing w:after="120"/>
      <w:ind w:left="720"/>
      <w:jc w:val="left"/>
    </w:pPr>
    <w:rPr>
      <w:rFonts w:eastAsia="Times New Roman" w:cs="Arial"/>
      <w:kern w:val="0"/>
      <w:position w:val="0"/>
      <w:sz w:val="20"/>
      <w:szCs w:val="20"/>
      <w:lang w:val="de-DE" w:eastAsia="de-DE"/>
    </w:rPr>
  </w:style>
  <w:style w:type="character" w:customStyle="1" w:styleId="Heading1Char">
    <w:name w:val="Heading 1 Char"/>
    <w:basedOn w:val="DefaultParagraphFont"/>
    <w:link w:val="Heading1"/>
    <w:rsid w:val="0020278B"/>
    <w:rPr>
      <w:rFonts w:ascii="MS PGothic" w:eastAsia="MS PGothic" w:hAnsi="MS PGothic" w:cs="MS PGothic"/>
      <w:b/>
      <w:bCs/>
      <w:kern w:val="36"/>
      <w:position w:val="-2"/>
      <w:sz w:val="48"/>
      <w:szCs w:val="48"/>
      <w:lang w:val="en-US" w:eastAsia="ja-JP"/>
    </w:rPr>
  </w:style>
  <w:style w:type="character" w:customStyle="1" w:styleId="HeaderChar">
    <w:name w:val="Header Char"/>
    <w:basedOn w:val="DefaultParagraphFont"/>
    <w:link w:val="Header"/>
    <w:uiPriority w:val="99"/>
    <w:rsid w:val="0020278B"/>
    <w:rPr>
      <w:rFonts w:ascii="Arial" w:eastAsia="MS PGothic" w:hAnsi="Arial"/>
      <w:kern w:val="2"/>
      <w:position w:val="-2"/>
      <w:sz w:val="22"/>
      <w:szCs w:val="24"/>
      <w:lang w:val="en-US" w:eastAsia="ja-JP"/>
    </w:rPr>
  </w:style>
  <w:style w:type="character" w:styleId="FollowedHyperlink">
    <w:name w:val="FollowedHyperlink"/>
    <w:basedOn w:val="DefaultParagraphFont"/>
    <w:rsid w:val="00203C78"/>
    <w:rPr>
      <w:color w:val="800080" w:themeColor="followedHyperlink"/>
      <w:u w:val="single"/>
    </w:rPr>
  </w:style>
  <w:style w:type="paragraph" w:customStyle="1" w:styleId="FSSubheadlineredmedium">
    <w:name w:val="FS Subheadline red medium"/>
    <w:basedOn w:val="Normal"/>
    <w:link w:val="FSSubheadlineredmediumZchn"/>
    <w:qFormat/>
    <w:rsid w:val="005E60A8"/>
    <w:pPr>
      <w:widowControl/>
      <w:tabs>
        <w:tab w:val="left" w:pos="3107"/>
      </w:tabs>
      <w:adjustRightInd w:val="0"/>
      <w:snapToGrid w:val="0"/>
      <w:spacing w:line="240" w:lineRule="exact"/>
      <w:jc w:val="left"/>
    </w:pPr>
    <w:rPr>
      <w:rFonts w:ascii="Fujitsu Sans Medium" w:hAnsi="Fujitsu Sans Medium" w:cs="Fujitsu Sans Medium"/>
      <w:bCs/>
      <w:snapToGrid w:val="0"/>
      <w:color w:val="FF0000"/>
      <w:position w:val="2"/>
      <w:sz w:val="18"/>
      <w:szCs w:val="16"/>
    </w:rPr>
  </w:style>
  <w:style w:type="character" w:customStyle="1" w:styleId="FSSubheadlineredmediumZchn">
    <w:name w:val="FS Subheadline red medium Zchn"/>
    <w:basedOn w:val="DefaultParagraphFont"/>
    <w:link w:val="FSSubheadlineredmedium"/>
    <w:rsid w:val="005E60A8"/>
    <w:rPr>
      <w:rFonts w:ascii="Fujitsu Sans Medium" w:eastAsia="MS PGothic" w:hAnsi="Fujitsu Sans Medium" w:cs="Fujitsu Sans Medium"/>
      <w:bCs/>
      <w:snapToGrid w:val="0"/>
      <w:color w:val="FF0000"/>
      <w:kern w:val="2"/>
      <w:position w:val="2"/>
      <w:sz w:val="18"/>
      <w:szCs w:val="16"/>
      <w:lang w:val="en-US" w:eastAsia="ja-JP"/>
    </w:rPr>
  </w:style>
  <w:style w:type="character" w:customStyle="1" w:styleId="UnresolvedMention1">
    <w:name w:val="Unresolved Mention1"/>
    <w:basedOn w:val="DefaultParagraphFont"/>
    <w:uiPriority w:val="99"/>
    <w:semiHidden/>
    <w:unhideWhenUsed/>
    <w:rsid w:val="003B76B7"/>
    <w:rPr>
      <w:color w:val="605E5C"/>
      <w:shd w:val="clear" w:color="auto" w:fill="E1DFDD"/>
    </w:rPr>
  </w:style>
  <w:style w:type="character" w:customStyle="1" w:styleId="Heading2Char">
    <w:name w:val="Heading 2 Char"/>
    <w:basedOn w:val="DefaultParagraphFont"/>
    <w:link w:val="Heading2"/>
    <w:semiHidden/>
    <w:rsid w:val="00102AD9"/>
    <w:rPr>
      <w:rFonts w:asciiTheme="majorHAnsi" w:eastAsiaTheme="majorEastAsia" w:hAnsiTheme="majorHAnsi" w:cstheme="majorBidi"/>
      <w:color w:val="365F91" w:themeColor="accent1" w:themeShade="BF"/>
      <w:kern w:val="2"/>
      <w:position w:val="-2"/>
      <w:sz w:val="26"/>
      <w:szCs w:val="26"/>
      <w:lang w:val="en-US" w:eastAsia="ja-JP"/>
    </w:rPr>
  </w:style>
  <w:style w:type="character" w:customStyle="1" w:styleId="Heading3Char">
    <w:name w:val="Heading 3 Char"/>
    <w:basedOn w:val="DefaultParagraphFont"/>
    <w:link w:val="Heading3"/>
    <w:rsid w:val="002A34E1"/>
    <w:rPr>
      <w:rFonts w:asciiTheme="majorHAnsi" w:eastAsiaTheme="majorEastAsia" w:hAnsiTheme="majorHAnsi" w:cstheme="majorBidi"/>
      <w:color w:val="243F60" w:themeColor="accent1" w:themeShade="7F"/>
      <w:kern w:val="2"/>
      <w:positio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152">
      <w:bodyDiv w:val="1"/>
      <w:marLeft w:val="0"/>
      <w:marRight w:val="0"/>
      <w:marTop w:val="0"/>
      <w:marBottom w:val="0"/>
      <w:divBdr>
        <w:top w:val="none" w:sz="0" w:space="0" w:color="auto"/>
        <w:left w:val="none" w:sz="0" w:space="0" w:color="auto"/>
        <w:bottom w:val="none" w:sz="0" w:space="0" w:color="auto"/>
        <w:right w:val="none" w:sz="0" w:space="0" w:color="auto"/>
      </w:divBdr>
    </w:div>
    <w:div w:id="27949372">
      <w:bodyDiv w:val="1"/>
      <w:marLeft w:val="0"/>
      <w:marRight w:val="0"/>
      <w:marTop w:val="0"/>
      <w:marBottom w:val="0"/>
      <w:divBdr>
        <w:top w:val="none" w:sz="0" w:space="0" w:color="auto"/>
        <w:left w:val="none" w:sz="0" w:space="0" w:color="auto"/>
        <w:bottom w:val="none" w:sz="0" w:space="0" w:color="auto"/>
        <w:right w:val="none" w:sz="0" w:space="0" w:color="auto"/>
      </w:divBdr>
    </w:div>
    <w:div w:id="67922508">
      <w:bodyDiv w:val="1"/>
      <w:marLeft w:val="150"/>
      <w:marRight w:val="150"/>
      <w:marTop w:val="0"/>
      <w:marBottom w:val="0"/>
      <w:divBdr>
        <w:top w:val="none" w:sz="0" w:space="0" w:color="auto"/>
        <w:left w:val="none" w:sz="0" w:space="0" w:color="auto"/>
        <w:bottom w:val="none" w:sz="0" w:space="0" w:color="auto"/>
        <w:right w:val="none" w:sz="0" w:space="0" w:color="auto"/>
      </w:divBdr>
      <w:divsChild>
        <w:div w:id="1196429500">
          <w:marLeft w:val="0"/>
          <w:marRight w:val="0"/>
          <w:marTop w:val="0"/>
          <w:marBottom w:val="0"/>
          <w:divBdr>
            <w:top w:val="single" w:sz="6" w:space="0" w:color="FFFFFF"/>
            <w:left w:val="single" w:sz="2" w:space="0" w:color="FFFFFF"/>
            <w:bottom w:val="single" w:sz="2" w:space="0" w:color="FFFFFF"/>
            <w:right w:val="single" w:sz="2" w:space="0" w:color="FFFFFF"/>
          </w:divBdr>
          <w:divsChild>
            <w:div w:id="2527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968">
      <w:bodyDiv w:val="1"/>
      <w:marLeft w:val="0"/>
      <w:marRight w:val="0"/>
      <w:marTop w:val="0"/>
      <w:marBottom w:val="0"/>
      <w:divBdr>
        <w:top w:val="none" w:sz="0" w:space="0" w:color="auto"/>
        <w:left w:val="none" w:sz="0" w:space="0" w:color="auto"/>
        <w:bottom w:val="none" w:sz="0" w:space="0" w:color="auto"/>
        <w:right w:val="none" w:sz="0" w:space="0" w:color="auto"/>
      </w:divBdr>
    </w:div>
    <w:div w:id="123693950">
      <w:bodyDiv w:val="1"/>
      <w:marLeft w:val="0"/>
      <w:marRight w:val="0"/>
      <w:marTop w:val="0"/>
      <w:marBottom w:val="0"/>
      <w:divBdr>
        <w:top w:val="none" w:sz="0" w:space="0" w:color="auto"/>
        <w:left w:val="none" w:sz="0" w:space="0" w:color="auto"/>
        <w:bottom w:val="none" w:sz="0" w:space="0" w:color="auto"/>
        <w:right w:val="none" w:sz="0" w:space="0" w:color="auto"/>
      </w:divBdr>
    </w:div>
    <w:div w:id="366369702">
      <w:bodyDiv w:val="1"/>
      <w:marLeft w:val="0"/>
      <w:marRight w:val="0"/>
      <w:marTop w:val="0"/>
      <w:marBottom w:val="0"/>
      <w:divBdr>
        <w:top w:val="none" w:sz="0" w:space="0" w:color="auto"/>
        <w:left w:val="none" w:sz="0" w:space="0" w:color="auto"/>
        <w:bottom w:val="none" w:sz="0" w:space="0" w:color="auto"/>
        <w:right w:val="none" w:sz="0" w:space="0" w:color="auto"/>
      </w:divBdr>
    </w:div>
    <w:div w:id="442581989">
      <w:bodyDiv w:val="1"/>
      <w:marLeft w:val="0"/>
      <w:marRight w:val="0"/>
      <w:marTop w:val="0"/>
      <w:marBottom w:val="0"/>
      <w:divBdr>
        <w:top w:val="none" w:sz="0" w:space="0" w:color="auto"/>
        <w:left w:val="none" w:sz="0" w:space="0" w:color="auto"/>
        <w:bottom w:val="none" w:sz="0" w:space="0" w:color="auto"/>
        <w:right w:val="none" w:sz="0" w:space="0" w:color="auto"/>
      </w:divBdr>
    </w:div>
    <w:div w:id="450247283">
      <w:bodyDiv w:val="1"/>
      <w:marLeft w:val="0"/>
      <w:marRight w:val="0"/>
      <w:marTop w:val="0"/>
      <w:marBottom w:val="0"/>
      <w:divBdr>
        <w:top w:val="none" w:sz="0" w:space="0" w:color="auto"/>
        <w:left w:val="none" w:sz="0" w:space="0" w:color="auto"/>
        <w:bottom w:val="none" w:sz="0" w:space="0" w:color="auto"/>
        <w:right w:val="none" w:sz="0" w:space="0" w:color="auto"/>
      </w:divBdr>
    </w:div>
    <w:div w:id="682629385">
      <w:bodyDiv w:val="1"/>
      <w:marLeft w:val="150"/>
      <w:marRight w:val="150"/>
      <w:marTop w:val="0"/>
      <w:marBottom w:val="0"/>
      <w:divBdr>
        <w:top w:val="none" w:sz="0" w:space="0" w:color="auto"/>
        <w:left w:val="none" w:sz="0" w:space="0" w:color="auto"/>
        <w:bottom w:val="none" w:sz="0" w:space="0" w:color="auto"/>
        <w:right w:val="none" w:sz="0" w:space="0" w:color="auto"/>
      </w:divBdr>
      <w:divsChild>
        <w:div w:id="46342200">
          <w:marLeft w:val="0"/>
          <w:marRight w:val="0"/>
          <w:marTop w:val="0"/>
          <w:marBottom w:val="0"/>
          <w:divBdr>
            <w:top w:val="single" w:sz="6" w:space="0" w:color="FFFFFF"/>
            <w:left w:val="single" w:sz="2" w:space="0" w:color="FFFFFF"/>
            <w:bottom w:val="single" w:sz="2" w:space="0" w:color="FFFFFF"/>
            <w:right w:val="single" w:sz="2" w:space="0" w:color="FFFFFF"/>
          </w:divBdr>
          <w:divsChild>
            <w:div w:id="1327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6285">
      <w:bodyDiv w:val="1"/>
      <w:marLeft w:val="0"/>
      <w:marRight w:val="0"/>
      <w:marTop w:val="0"/>
      <w:marBottom w:val="0"/>
      <w:divBdr>
        <w:top w:val="none" w:sz="0" w:space="0" w:color="auto"/>
        <w:left w:val="none" w:sz="0" w:space="0" w:color="auto"/>
        <w:bottom w:val="none" w:sz="0" w:space="0" w:color="auto"/>
        <w:right w:val="none" w:sz="0" w:space="0" w:color="auto"/>
      </w:divBdr>
      <w:divsChild>
        <w:div w:id="1579946257">
          <w:marLeft w:val="0"/>
          <w:marRight w:val="0"/>
          <w:marTop w:val="0"/>
          <w:marBottom w:val="480"/>
          <w:divBdr>
            <w:top w:val="single" w:sz="6" w:space="0" w:color="B8B8B8"/>
            <w:left w:val="single" w:sz="6" w:space="0" w:color="B8B8B8"/>
            <w:bottom w:val="single" w:sz="6" w:space="0" w:color="B8B8B8"/>
            <w:right w:val="single" w:sz="6" w:space="0" w:color="B8B8B8"/>
          </w:divBdr>
          <w:divsChild>
            <w:div w:id="1083992050">
              <w:marLeft w:val="0"/>
              <w:marRight w:val="0"/>
              <w:marTop w:val="0"/>
              <w:marBottom w:val="0"/>
              <w:divBdr>
                <w:top w:val="none" w:sz="0" w:space="0" w:color="auto"/>
                <w:left w:val="none" w:sz="0" w:space="0" w:color="auto"/>
                <w:bottom w:val="none" w:sz="0" w:space="0" w:color="auto"/>
                <w:right w:val="none" w:sz="0" w:space="0" w:color="auto"/>
              </w:divBdr>
            </w:div>
          </w:divsChild>
        </w:div>
        <w:div w:id="14045224">
          <w:marLeft w:val="0"/>
          <w:marRight w:val="0"/>
          <w:marTop w:val="150"/>
          <w:marBottom w:val="0"/>
          <w:divBdr>
            <w:top w:val="none" w:sz="0" w:space="0" w:color="auto"/>
            <w:left w:val="none" w:sz="0" w:space="0" w:color="auto"/>
            <w:bottom w:val="none" w:sz="0" w:space="0" w:color="auto"/>
            <w:right w:val="none" w:sz="0" w:space="0" w:color="auto"/>
          </w:divBdr>
          <w:divsChild>
            <w:div w:id="433789988">
              <w:marLeft w:val="0"/>
              <w:marRight w:val="0"/>
              <w:marTop w:val="0"/>
              <w:marBottom w:val="0"/>
              <w:divBdr>
                <w:top w:val="none" w:sz="0" w:space="0" w:color="auto"/>
                <w:left w:val="none" w:sz="0" w:space="0" w:color="auto"/>
                <w:bottom w:val="none" w:sz="0" w:space="0" w:color="auto"/>
                <w:right w:val="none" w:sz="0" w:space="0" w:color="auto"/>
              </w:divBdr>
              <w:divsChild>
                <w:div w:id="1344287958">
                  <w:marLeft w:val="0"/>
                  <w:marRight w:val="120"/>
                  <w:marTop w:val="0"/>
                  <w:marBottom w:val="0"/>
                  <w:divBdr>
                    <w:top w:val="none" w:sz="0" w:space="0" w:color="auto"/>
                    <w:left w:val="none" w:sz="0" w:space="0" w:color="auto"/>
                    <w:bottom w:val="none" w:sz="0" w:space="0" w:color="auto"/>
                    <w:right w:val="none" w:sz="0" w:space="0" w:color="auto"/>
                  </w:divBdr>
                </w:div>
              </w:divsChild>
            </w:div>
            <w:div w:id="1538159564">
              <w:marLeft w:val="0"/>
              <w:marRight w:val="0"/>
              <w:marTop w:val="0"/>
              <w:marBottom w:val="0"/>
              <w:divBdr>
                <w:top w:val="none" w:sz="0" w:space="0" w:color="auto"/>
                <w:left w:val="none" w:sz="0" w:space="0" w:color="auto"/>
                <w:bottom w:val="none" w:sz="0" w:space="0" w:color="auto"/>
                <w:right w:val="none" w:sz="0" w:space="0" w:color="auto"/>
              </w:divBdr>
              <w:divsChild>
                <w:div w:id="730733482">
                  <w:marLeft w:val="10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74524674">
      <w:bodyDiv w:val="1"/>
      <w:marLeft w:val="0"/>
      <w:marRight w:val="0"/>
      <w:marTop w:val="0"/>
      <w:marBottom w:val="0"/>
      <w:divBdr>
        <w:top w:val="none" w:sz="0" w:space="0" w:color="auto"/>
        <w:left w:val="none" w:sz="0" w:space="0" w:color="auto"/>
        <w:bottom w:val="none" w:sz="0" w:space="0" w:color="auto"/>
        <w:right w:val="none" w:sz="0" w:space="0" w:color="auto"/>
      </w:divBdr>
    </w:div>
    <w:div w:id="976033484">
      <w:bodyDiv w:val="1"/>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single" w:sz="18" w:space="0" w:color="666666"/>
            <w:left w:val="none" w:sz="0" w:space="0" w:color="auto"/>
            <w:bottom w:val="none" w:sz="0" w:space="0" w:color="auto"/>
            <w:right w:val="none" w:sz="0" w:space="0" w:color="auto"/>
          </w:divBdr>
          <w:divsChild>
            <w:div w:id="157617984">
              <w:marLeft w:val="0"/>
              <w:marRight w:val="0"/>
              <w:marTop w:val="0"/>
              <w:marBottom w:val="0"/>
              <w:divBdr>
                <w:top w:val="none" w:sz="0" w:space="0" w:color="auto"/>
                <w:left w:val="none" w:sz="0" w:space="0" w:color="auto"/>
                <w:bottom w:val="none" w:sz="0" w:space="0" w:color="auto"/>
                <w:right w:val="none" w:sz="0" w:space="0" w:color="auto"/>
              </w:divBdr>
              <w:divsChild>
                <w:div w:id="834299021">
                  <w:marLeft w:val="0"/>
                  <w:marRight w:val="0"/>
                  <w:marTop w:val="0"/>
                  <w:marBottom w:val="0"/>
                  <w:divBdr>
                    <w:top w:val="none" w:sz="0" w:space="0" w:color="auto"/>
                    <w:left w:val="none" w:sz="0" w:space="0" w:color="auto"/>
                    <w:bottom w:val="none" w:sz="0" w:space="0" w:color="auto"/>
                    <w:right w:val="none" w:sz="0" w:space="0" w:color="auto"/>
                  </w:divBdr>
                  <w:divsChild>
                    <w:div w:id="1644693522">
                      <w:marLeft w:val="0"/>
                      <w:marRight w:val="0"/>
                      <w:marTop w:val="0"/>
                      <w:marBottom w:val="480"/>
                      <w:divBdr>
                        <w:top w:val="single" w:sz="6" w:space="0" w:color="B8B8B8"/>
                        <w:left w:val="single" w:sz="6" w:space="0" w:color="B8B8B8"/>
                        <w:bottom w:val="single" w:sz="6" w:space="0" w:color="B8B8B8"/>
                        <w:right w:val="single" w:sz="6" w:space="0" w:color="B8B8B8"/>
                      </w:divBdr>
                      <w:divsChild>
                        <w:div w:id="7984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339451">
      <w:bodyDiv w:val="1"/>
      <w:marLeft w:val="0"/>
      <w:marRight w:val="0"/>
      <w:marTop w:val="0"/>
      <w:marBottom w:val="0"/>
      <w:divBdr>
        <w:top w:val="none" w:sz="0" w:space="0" w:color="auto"/>
        <w:left w:val="none" w:sz="0" w:space="0" w:color="auto"/>
        <w:bottom w:val="none" w:sz="0" w:space="0" w:color="auto"/>
        <w:right w:val="none" w:sz="0" w:space="0" w:color="auto"/>
      </w:divBdr>
    </w:div>
    <w:div w:id="1063984161">
      <w:bodyDiv w:val="1"/>
      <w:marLeft w:val="0"/>
      <w:marRight w:val="0"/>
      <w:marTop w:val="0"/>
      <w:marBottom w:val="0"/>
      <w:divBdr>
        <w:top w:val="none" w:sz="0" w:space="0" w:color="auto"/>
        <w:left w:val="none" w:sz="0" w:space="0" w:color="auto"/>
        <w:bottom w:val="none" w:sz="0" w:space="0" w:color="auto"/>
        <w:right w:val="none" w:sz="0" w:space="0" w:color="auto"/>
      </w:divBdr>
    </w:div>
    <w:div w:id="1098018837">
      <w:bodyDiv w:val="1"/>
      <w:marLeft w:val="0"/>
      <w:marRight w:val="0"/>
      <w:marTop w:val="0"/>
      <w:marBottom w:val="0"/>
      <w:divBdr>
        <w:top w:val="none" w:sz="0" w:space="0" w:color="auto"/>
        <w:left w:val="none" w:sz="0" w:space="0" w:color="auto"/>
        <w:bottom w:val="none" w:sz="0" w:space="0" w:color="auto"/>
        <w:right w:val="none" w:sz="0" w:space="0" w:color="auto"/>
      </w:divBdr>
    </w:div>
    <w:div w:id="1105923564">
      <w:bodyDiv w:val="1"/>
      <w:marLeft w:val="0"/>
      <w:marRight w:val="0"/>
      <w:marTop w:val="0"/>
      <w:marBottom w:val="0"/>
      <w:divBdr>
        <w:top w:val="none" w:sz="0" w:space="0" w:color="auto"/>
        <w:left w:val="none" w:sz="0" w:space="0" w:color="auto"/>
        <w:bottom w:val="none" w:sz="0" w:space="0" w:color="auto"/>
        <w:right w:val="none" w:sz="0" w:space="0" w:color="auto"/>
      </w:divBdr>
    </w:div>
    <w:div w:id="1129980485">
      <w:bodyDiv w:val="1"/>
      <w:marLeft w:val="0"/>
      <w:marRight w:val="0"/>
      <w:marTop w:val="0"/>
      <w:marBottom w:val="0"/>
      <w:divBdr>
        <w:top w:val="none" w:sz="0" w:space="0" w:color="auto"/>
        <w:left w:val="none" w:sz="0" w:space="0" w:color="auto"/>
        <w:bottom w:val="none" w:sz="0" w:space="0" w:color="auto"/>
        <w:right w:val="none" w:sz="0" w:space="0" w:color="auto"/>
      </w:divBdr>
    </w:div>
    <w:div w:id="1238132626">
      <w:bodyDiv w:val="1"/>
      <w:marLeft w:val="0"/>
      <w:marRight w:val="0"/>
      <w:marTop w:val="0"/>
      <w:marBottom w:val="0"/>
      <w:divBdr>
        <w:top w:val="none" w:sz="0" w:space="0" w:color="auto"/>
        <w:left w:val="none" w:sz="0" w:space="0" w:color="auto"/>
        <w:bottom w:val="none" w:sz="0" w:space="0" w:color="auto"/>
        <w:right w:val="none" w:sz="0" w:space="0" w:color="auto"/>
      </w:divBdr>
    </w:div>
    <w:div w:id="1287393111">
      <w:bodyDiv w:val="1"/>
      <w:marLeft w:val="0"/>
      <w:marRight w:val="0"/>
      <w:marTop w:val="0"/>
      <w:marBottom w:val="0"/>
      <w:divBdr>
        <w:top w:val="none" w:sz="0" w:space="0" w:color="auto"/>
        <w:left w:val="none" w:sz="0" w:space="0" w:color="auto"/>
        <w:bottom w:val="none" w:sz="0" w:space="0" w:color="auto"/>
        <w:right w:val="none" w:sz="0" w:space="0" w:color="auto"/>
      </w:divBdr>
    </w:div>
    <w:div w:id="1480419378">
      <w:bodyDiv w:val="1"/>
      <w:marLeft w:val="0"/>
      <w:marRight w:val="0"/>
      <w:marTop w:val="0"/>
      <w:marBottom w:val="0"/>
      <w:divBdr>
        <w:top w:val="none" w:sz="0" w:space="0" w:color="auto"/>
        <w:left w:val="none" w:sz="0" w:space="0" w:color="auto"/>
        <w:bottom w:val="none" w:sz="0" w:space="0" w:color="auto"/>
        <w:right w:val="none" w:sz="0" w:space="0" w:color="auto"/>
      </w:divBdr>
    </w:div>
    <w:div w:id="1536580615">
      <w:bodyDiv w:val="1"/>
      <w:marLeft w:val="0"/>
      <w:marRight w:val="0"/>
      <w:marTop w:val="0"/>
      <w:marBottom w:val="0"/>
      <w:divBdr>
        <w:top w:val="none" w:sz="0" w:space="0" w:color="auto"/>
        <w:left w:val="none" w:sz="0" w:space="0" w:color="auto"/>
        <w:bottom w:val="none" w:sz="0" w:space="0" w:color="auto"/>
        <w:right w:val="none" w:sz="0" w:space="0" w:color="auto"/>
      </w:divBdr>
    </w:div>
    <w:div w:id="1627736644">
      <w:bodyDiv w:val="1"/>
      <w:marLeft w:val="0"/>
      <w:marRight w:val="0"/>
      <w:marTop w:val="0"/>
      <w:marBottom w:val="0"/>
      <w:divBdr>
        <w:top w:val="none" w:sz="0" w:space="0" w:color="auto"/>
        <w:left w:val="none" w:sz="0" w:space="0" w:color="auto"/>
        <w:bottom w:val="none" w:sz="0" w:space="0" w:color="auto"/>
        <w:right w:val="none" w:sz="0" w:space="0" w:color="auto"/>
      </w:divBdr>
    </w:div>
    <w:div w:id="1734768100">
      <w:bodyDiv w:val="1"/>
      <w:marLeft w:val="0"/>
      <w:marRight w:val="0"/>
      <w:marTop w:val="0"/>
      <w:marBottom w:val="0"/>
      <w:divBdr>
        <w:top w:val="none" w:sz="0" w:space="0" w:color="auto"/>
        <w:left w:val="none" w:sz="0" w:space="0" w:color="auto"/>
        <w:bottom w:val="none" w:sz="0" w:space="0" w:color="auto"/>
        <w:right w:val="none" w:sz="0" w:space="0" w:color="auto"/>
      </w:divBdr>
    </w:div>
    <w:div w:id="1750736840">
      <w:bodyDiv w:val="1"/>
      <w:marLeft w:val="0"/>
      <w:marRight w:val="0"/>
      <w:marTop w:val="0"/>
      <w:marBottom w:val="0"/>
      <w:divBdr>
        <w:top w:val="none" w:sz="0" w:space="0" w:color="auto"/>
        <w:left w:val="none" w:sz="0" w:space="0" w:color="auto"/>
        <w:bottom w:val="none" w:sz="0" w:space="0" w:color="auto"/>
        <w:right w:val="none" w:sz="0" w:space="0" w:color="auto"/>
      </w:divBdr>
    </w:div>
    <w:div w:id="1829708077">
      <w:bodyDiv w:val="1"/>
      <w:marLeft w:val="0"/>
      <w:marRight w:val="0"/>
      <w:marTop w:val="0"/>
      <w:marBottom w:val="0"/>
      <w:divBdr>
        <w:top w:val="none" w:sz="0" w:space="0" w:color="auto"/>
        <w:left w:val="none" w:sz="0" w:space="0" w:color="auto"/>
        <w:bottom w:val="none" w:sz="0" w:space="0" w:color="auto"/>
        <w:right w:val="none" w:sz="0" w:space="0" w:color="auto"/>
      </w:divBdr>
    </w:div>
    <w:div w:id="2042322021">
      <w:bodyDiv w:val="1"/>
      <w:marLeft w:val="0"/>
      <w:marRight w:val="0"/>
      <w:marTop w:val="0"/>
      <w:marBottom w:val="0"/>
      <w:divBdr>
        <w:top w:val="none" w:sz="0" w:space="0" w:color="auto"/>
        <w:left w:val="none" w:sz="0" w:space="0" w:color="auto"/>
        <w:bottom w:val="none" w:sz="0" w:space="0" w:color="auto"/>
        <w:right w:val="none" w:sz="0" w:space="0" w:color="auto"/>
      </w:divBdr>
    </w:div>
    <w:div w:id="20590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Fujitsu_Global" TargetMode="External"/><Relationship Id="rId18" Type="http://schemas.openxmlformats.org/officeDocument/2006/relationships/hyperlink" Target="http://www.fujitsu.co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bo.lennstrom@fujitsu.com" TargetMode="External"/><Relationship Id="rId7" Type="http://schemas.openxmlformats.org/officeDocument/2006/relationships/settings" Target="settings.xml"/><Relationship Id="rId12" Type="http://schemas.openxmlformats.org/officeDocument/2006/relationships/hyperlink" Target="https://blog.global.fujitsu.com/" TargetMode="External"/><Relationship Id="rId17" Type="http://schemas.openxmlformats.org/officeDocument/2006/relationships/hyperlink" Target="https://www.fujitsu.com/emeia/about/resources/news/newsroom.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diaportal.ts.fujitsu.com/pages/portal.php"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cebook.com/FujitsuIC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fujitsu" TargetMode="External"/><Relationship Id="rId22" Type="http://schemas.openxmlformats.org/officeDocument/2006/relationships/hyperlink" Target="mailto:susanne.carlsson@fujitsu.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ts.fujitsu.com/imprint" TargetMode="External"/><Relationship Id="rId2" Type="http://schemas.openxmlformats.org/officeDocument/2006/relationships/hyperlink" Target="http://ts.fujitsu.com/imprint"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O:\2008\02%20Fujitsu\Events%20&amp;%20releases\templates\111103_Press%20Release%20Template%20FTS%20CEMEAI_EN_s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870CF9-6C60-AF4F-89A1-E9073A796B6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A2F6DCB157146AFB6ED066C8616F0" ma:contentTypeVersion="13" ma:contentTypeDescription="Create a new document." ma:contentTypeScope="" ma:versionID="a66b3af49498183ef430e6956a757f96">
  <xsd:schema xmlns:xsd="http://www.w3.org/2001/XMLSchema" xmlns:xs="http://www.w3.org/2001/XMLSchema" xmlns:p="http://schemas.microsoft.com/office/2006/metadata/properties" xmlns:ns3="62d2df19-4297-466c-b18a-efb7017cf2e8" xmlns:ns4="e2b9302c-a780-4269-b9ca-492f8bff2b26" targetNamespace="http://schemas.microsoft.com/office/2006/metadata/properties" ma:root="true" ma:fieldsID="27bfe07ea78f662c7fbf3a1cf35f2765" ns3:_="" ns4:_="">
    <xsd:import namespace="62d2df19-4297-466c-b18a-efb7017cf2e8"/>
    <xsd:import namespace="e2b9302c-a780-4269-b9ca-492f8bff2b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2df19-4297-466c-b18a-efb7017cf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9302c-a780-4269-b9ca-492f8bff2b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8FA95-2C05-4D28-A952-F1F85228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2df19-4297-466c-b18a-efb7017cf2e8"/>
    <ds:schemaRef ds:uri="e2b9302c-a780-4269-b9ca-492f8bff2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03054-4C88-4EF2-A0D1-06260B2378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94B16-E626-4DE1-BD53-DA8FCFE55236}">
  <ds:schemaRefs>
    <ds:schemaRef ds:uri="http://schemas.microsoft.com/sharepoint/v3/contenttype/forms"/>
  </ds:schemaRefs>
</ds:datastoreItem>
</file>

<file path=customXml/itemProps4.xml><?xml version="1.0" encoding="utf-8"?>
<ds:datastoreItem xmlns:ds="http://schemas.openxmlformats.org/officeDocument/2006/customXml" ds:itemID="{2801ADFD-5D1B-4317-A614-498531CB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111103_Press Release Template FTS CEMEAI_EN_small.dotx</Template>
  <TotalTime>20</TotalTime>
  <Pages>3</Pages>
  <Words>986</Words>
  <Characters>5621</Characters>
  <Application>Microsoft Office Word</Application>
  <DocSecurity>0</DocSecurity>
  <Lines>46</Lines>
  <Paragraphs>13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Fujitsu Technology Solutions</Company>
  <LinksUpToDate>false</LinksUpToDate>
  <CharactersWithSpaces>6594</CharactersWithSpaces>
  <SharedDoc>false</SharedDoc>
  <HLinks>
    <vt:vector size="6" baseType="variant">
      <vt:variant>
        <vt:i4>4194424</vt:i4>
      </vt:variant>
      <vt:variant>
        <vt:i4>0</vt:i4>
      </vt:variant>
      <vt:variant>
        <vt:i4>0</vt:i4>
      </vt:variant>
      <vt:variant>
        <vt:i4>5</vt:i4>
      </vt:variant>
      <vt:variant>
        <vt:lpwstr>mailto:simonj@onpr.com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Destrier team</dc:creator>
  <cp:lastModifiedBy>Carlsson, Susanne</cp:lastModifiedBy>
  <cp:revision>5</cp:revision>
  <cp:lastPrinted>2013-08-23T12:30:00Z</cp:lastPrinted>
  <dcterms:created xsi:type="dcterms:W3CDTF">2021-02-02T14:54:00Z</dcterms:created>
  <dcterms:modified xsi:type="dcterms:W3CDTF">2021-02-10T12:18:00Z</dcterms:modified>
  <cp:category>FUJITSU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0x010100096A2F6DCB157146AFB6ED066C8616F0</vt:lpwstr>
  </property>
  <property fmtid="{D5CDD505-2E9C-101B-9397-08002B2CF9AE}" pid="3" name="RetentionPeriod">
    <vt:lpwstr>Do not retain</vt:lpwstr>
  </property>
  <property fmtid="{D5CDD505-2E9C-101B-9397-08002B2CF9AE}" pid="4" name="grammarly_documentId">
    <vt:lpwstr>documentId_5991</vt:lpwstr>
  </property>
  <property fmtid="{D5CDD505-2E9C-101B-9397-08002B2CF9AE}" pid="5" name="grammarly_documentContext">
    <vt:lpwstr>{"goals":[],"domain":"general","emotions":[],"dialect":"american"}</vt:lpwstr>
  </property>
</Properties>
</file>