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19C62" w14:textId="44FED199" w:rsidR="00EB007C" w:rsidRDefault="00321394">
      <w:pPr>
        <w:rPr>
          <w:i/>
          <w:iCs/>
        </w:rPr>
      </w:pPr>
      <w:r w:rsidRPr="00321394">
        <w:rPr>
          <w:i/>
          <w:iCs/>
        </w:rPr>
        <w:t xml:space="preserve">Pressemeddelelse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8A56AD">
        <w:rPr>
          <w:i/>
          <w:iCs/>
        </w:rPr>
        <w:tab/>
      </w:r>
      <w:r>
        <w:rPr>
          <w:i/>
          <w:iCs/>
        </w:rPr>
        <w:t xml:space="preserve">Dato: </w:t>
      </w:r>
      <w:r w:rsidR="00C06972">
        <w:rPr>
          <w:i/>
          <w:iCs/>
        </w:rPr>
        <w:t>2</w:t>
      </w:r>
      <w:r w:rsidR="00C46DBA">
        <w:rPr>
          <w:i/>
          <w:iCs/>
        </w:rPr>
        <w:t>5</w:t>
      </w:r>
      <w:r w:rsidR="008A56AD">
        <w:rPr>
          <w:i/>
          <w:iCs/>
        </w:rPr>
        <w:t>. juni</w:t>
      </w:r>
      <w:r>
        <w:rPr>
          <w:i/>
          <w:iCs/>
        </w:rPr>
        <w:t xml:space="preserve"> 2020</w:t>
      </w:r>
    </w:p>
    <w:p w14:paraId="05F317FF" w14:textId="6B06B96B" w:rsidR="00C036B0" w:rsidRDefault="004E6B83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br/>
      </w:r>
      <w:r w:rsidR="000429EE">
        <w:rPr>
          <w:b/>
          <w:bCs/>
          <w:sz w:val="32"/>
          <w:szCs w:val="32"/>
        </w:rPr>
        <w:t>Bæredygtige emner hitter til fagprøve:</w:t>
      </w:r>
      <w:r w:rsidR="000429EE">
        <w:rPr>
          <w:b/>
          <w:bCs/>
          <w:sz w:val="32"/>
          <w:szCs w:val="32"/>
        </w:rPr>
        <w:br/>
      </w:r>
      <w:r w:rsidR="000429EE" w:rsidRPr="000429EE">
        <w:rPr>
          <w:b/>
          <w:bCs/>
          <w:sz w:val="28"/>
          <w:szCs w:val="28"/>
        </w:rPr>
        <w:t xml:space="preserve">- </w:t>
      </w:r>
      <w:r w:rsidR="00C036B0">
        <w:rPr>
          <w:b/>
          <w:bCs/>
          <w:sz w:val="28"/>
          <w:szCs w:val="28"/>
        </w:rPr>
        <w:t>Laurits fra Aarhus valgte FSC-</w:t>
      </w:r>
      <w:r w:rsidR="00C06972">
        <w:rPr>
          <w:b/>
          <w:bCs/>
          <w:sz w:val="28"/>
          <w:szCs w:val="28"/>
        </w:rPr>
        <w:t>certificeret hårdttræ</w:t>
      </w:r>
    </w:p>
    <w:p w14:paraId="38C96DD8" w14:textId="33EF9BBB" w:rsidR="00A5664B" w:rsidRDefault="000429EE">
      <w:pPr>
        <w:rPr>
          <w:b/>
          <w:bCs/>
        </w:rPr>
      </w:pPr>
      <w:r>
        <w:rPr>
          <w:b/>
          <w:bCs/>
        </w:rPr>
        <w:br/>
      </w:r>
      <w:r w:rsidR="00C036B0">
        <w:rPr>
          <w:b/>
          <w:bCs/>
        </w:rPr>
        <w:t>Laurits Højlund Jensen</w:t>
      </w:r>
      <w:r w:rsidR="00D156D9">
        <w:rPr>
          <w:b/>
          <w:bCs/>
        </w:rPr>
        <w:t xml:space="preserve"> </w:t>
      </w:r>
      <w:r w:rsidR="001242F6" w:rsidRPr="00D156D9">
        <w:rPr>
          <w:b/>
          <w:bCs/>
        </w:rPr>
        <w:t xml:space="preserve">er salgstrainee i Bygma </w:t>
      </w:r>
      <w:r w:rsidR="00C036B0">
        <w:rPr>
          <w:b/>
          <w:bCs/>
        </w:rPr>
        <w:t>Risskov</w:t>
      </w:r>
      <w:r w:rsidR="001242F6" w:rsidRPr="00D156D9">
        <w:rPr>
          <w:b/>
          <w:bCs/>
        </w:rPr>
        <w:t xml:space="preserve">. </w:t>
      </w:r>
      <w:r w:rsidR="001242F6" w:rsidRPr="001242F6">
        <w:rPr>
          <w:b/>
          <w:bCs/>
        </w:rPr>
        <w:t xml:space="preserve">Han har netop bestået </w:t>
      </w:r>
      <w:r w:rsidR="001242F6">
        <w:rPr>
          <w:b/>
          <w:bCs/>
        </w:rPr>
        <w:t>fagprøve</w:t>
      </w:r>
      <w:r w:rsidR="001D7B17">
        <w:rPr>
          <w:b/>
          <w:bCs/>
        </w:rPr>
        <w:t>n</w:t>
      </w:r>
      <w:r w:rsidR="001242F6">
        <w:rPr>
          <w:b/>
          <w:bCs/>
        </w:rPr>
        <w:t xml:space="preserve"> som bevis </w:t>
      </w:r>
      <w:r w:rsidR="001D7B17">
        <w:rPr>
          <w:b/>
          <w:bCs/>
        </w:rPr>
        <w:t xml:space="preserve">på </w:t>
      </w:r>
      <w:r w:rsidR="001242F6">
        <w:rPr>
          <w:b/>
          <w:bCs/>
        </w:rPr>
        <w:t>at han har nået slutmålet for sin</w:t>
      </w:r>
      <w:r w:rsidR="00092F22">
        <w:rPr>
          <w:b/>
          <w:bCs/>
        </w:rPr>
        <w:t xml:space="preserve"> 2-årige</w:t>
      </w:r>
      <w:r w:rsidR="001242F6">
        <w:rPr>
          <w:b/>
          <w:bCs/>
        </w:rPr>
        <w:t xml:space="preserve"> handelsuddannelse i Bygma. </w:t>
      </w:r>
      <w:r w:rsidR="00C036B0">
        <w:rPr>
          <w:b/>
          <w:bCs/>
        </w:rPr>
        <w:t>Laurits’</w:t>
      </w:r>
      <w:r w:rsidR="001242F6">
        <w:rPr>
          <w:b/>
          <w:bCs/>
        </w:rPr>
        <w:t xml:space="preserve"> </w:t>
      </w:r>
      <w:r w:rsidR="001D7B17">
        <w:rPr>
          <w:b/>
          <w:bCs/>
        </w:rPr>
        <w:t>emnevalg understreger den unge generations voksende interesse for bæredygtighed</w:t>
      </w:r>
      <w:r w:rsidR="00D156D9">
        <w:rPr>
          <w:b/>
          <w:bCs/>
        </w:rPr>
        <w:t>.</w:t>
      </w:r>
      <w:r w:rsidR="00092F22">
        <w:rPr>
          <w:b/>
          <w:bCs/>
        </w:rPr>
        <w:t xml:space="preserve"> </w:t>
      </w:r>
    </w:p>
    <w:p w14:paraId="5D08D31F" w14:textId="19B496AD" w:rsidR="00A5664B" w:rsidRDefault="0039726D">
      <w:r>
        <w:t>Laurits Højlund Jensen</w:t>
      </w:r>
      <w:r w:rsidR="004E6FDD">
        <w:t xml:space="preserve"> valgte</w:t>
      </w:r>
      <w:r w:rsidR="004E6B83">
        <w:t xml:space="preserve"> at aflægge fagprøve i</w:t>
      </w:r>
      <w:r w:rsidR="004E6FDD">
        <w:t xml:space="preserve"> </w:t>
      </w:r>
      <w:r>
        <w:t>’Salg af certificeret hårdttræ’</w:t>
      </w:r>
      <w:r w:rsidR="004E6B83">
        <w:t xml:space="preserve">. </w:t>
      </w:r>
      <w:r w:rsidR="00000213">
        <w:t xml:space="preserve">Som slagstrainee har han i elevtiden haft lejlighed til at vejlede om og sælge </w:t>
      </w:r>
      <w:r w:rsidR="00C06972">
        <w:t xml:space="preserve">mange terrassebrædder </w:t>
      </w:r>
      <w:r w:rsidR="00000213">
        <w:t xml:space="preserve">til kunderne. Laurits er fascineret af sydamerikanske træsorter i hårdt træ som fx </w:t>
      </w:r>
      <w:proofErr w:type="spellStart"/>
      <w:r w:rsidR="00000213">
        <w:t>Ipe</w:t>
      </w:r>
      <w:proofErr w:type="spellEnd"/>
      <w:r w:rsidR="00000213">
        <w:t xml:space="preserve">, </w:t>
      </w:r>
      <w:proofErr w:type="spellStart"/>
      <w:r w:rsidR="00000213">
        <w:t>Cumaru</w:t>
      </w:r>
      <w:proofErr w:type="spellEnd"/>
      <w:r w:rsidR="00000213">
        <w:t xml:space="preserve"> og </w:t>
      </w:r>
      <w:proofErr w:type="spellStart"/>
      <w:r w:rsidR="00000213">
        <w:t>Bankirai</w:t>
      </w:r>
      <w:proofErr w:type="spellEnd"/>
      <w:r w:rsidR="00000213">
        <w:t>. ”Det er spændende produkter, der både er smukke at se på, og som med tiden patinerer til en flot sølvgrå farve. Men frem for alt er de slidstærke</w:t>
      </w:r>
      <w:r w:rsidR="00115EEA">
        <w:t xml:space="preserve"> og bæredygtige</w:t>
      </w:r>
      <w:r w:rsidR="00000213">
        <w:t xml:space="preserve">”, fortæller han. </w:t>
      </w:r>
    </w:p>
    <w:p w14:paraId="0B60E4D2" w14:textId="34BAA3AD" w:rsidR="00092F22" w:rsidRPr="00115EEA" w:rsidRDefault="00291841">
      <w:r>
        <w:rPr>
          <w:b/>
          <w:bCs/>
        </w:rPr>
        <w:t xml:space="preserve">Aktuel problemstilling </w:t>
      </w:r>
      <w:r w:rsidR="00092F22" w:rsidRPr="00092F22">
        <w:rPr>
          <w:b/>
          <w:bCs/>
        </w:rPr>
        <w:br/>
      </w:r>
      <w:r w:rsidR="00115EEA">
        <w:t xml:space="preserve">I fagprøven valgte Laurits at se på hvordan han kunne skubbe et større salg af terrassetræ i retning af de bæredygtige hårdttræs-produkter. Hans research fandt sted midt i Corona-tiden, hvor der var stor travlhed og hvor Laurits og kollegerne arbejdede i holdskifte. ”Jeg sad derhjemme og læste </w:t>
      </w:r>
      <w:proofErr w:type="spellStart"/>
      <w:r w:rsidR="00115EEA">
        <w:t>Excelark</w:t>
      </w:r>
      <w:proofErr w:type="spellEnd"/>
      <w:r w:rsidR="00115EEA">
        <w:t xml:space="preserve"> og uddrog konklusioner af nøgletallene, som jeg kunne bruge i min opgave,” siger Laurits. ”Det var en selvstændig proces, som jeg lærte meget af. Jeg fik heldigvis god sparring fra leverandøren </w:t>
      </w:r>
      <w:proofErr w:type="spellStart"/>
      <w:r w:rsidR="00115EEA">
        <w:t>Wennerth</w:t>
      </w:r>
      <w:proofErr w:type="spellEnd"/>
      <w:r w:rsidR="00115EEA">
        <w:t xml:space="preserve"> Wood. </w:t>
      </w:r>
    </w:p>
    <w:p w14:paraId="37CA2180" w14:textId="54D2F815" w:rsidR="00A5664B" w:rsidRDefault="0039726D" w:rsidP="00A5664B">
      <w:r>
        <w:t>Laurits</w:t>
      </w:r>
      <w:r w:rsidR="00291841">
        <w:t xml:space="preserve"> indkasserede en flot karakter for sin fagprøve, der </w:t>
      </w:r>
      <w:r w:rsidR="00A5664B" w:rsidRPr="007B47B3">
        <w:t xml:space="preserve">gennemføres i samarbejde </w:t>
      </w:r>
      <w:r w:rsidR="006665AF">
        <w:t>mellem</w:t>
      </w:r>
      <w:r w:rsidR="00A5664B">
        <w:t xml:space="preserve"> </w:t>
      </w:r>
      <w:r w:rsidR="00A5664B" w:rsidRPr="007B47B3">
        <w:t xml:space="preserve">Bygma og </w:t>
      </w:r>
      <w:r w:rsidR="00A5664B">
        <w:t>Business College Syd, der står for den teoretiske del af uddannelsen. Fagprøven forholder sig til en praktisk problemstilling i virksomheden, og er valgt af eleven i samarbejde med hans nærmeste leder.</w:t>
      </w:r>
    </w:p>
    <w:p w14:paraId="5AB62614" w14:textId="2D4FDDDD" w:rsidR="00092F22" w:rsidRDefault="00D156D9" w:rsidP="00092F22">
      <w:pPr>
        <w:rPr>
          <w:bCs/>
        </w:rPr>
      </w:pPr>
      <w:r>
        <w:rPr>
          <w:b/>
        </w:rPr>
        <w:t>Bæredygtig dagsorden</w:t>
      </w:r>
      <w:r w:rsidR="006665AF">
        <w:rPr>
          <w:b/>
        </w:rPr>
        <w:br/>
      </w:r>
      <w:r w:rsidR="006665AF">
        <w:rPr>
          <w:bCs/>
        </w:rPr>
        <w:t>”Det glæder os</w:t>
      </w:r>
      <w:r w:rsidR="004E6B83">
        <w:rPr>
          <w:bCs/>
        </w:rPr>
        <w:t xml:space="preserve">, </w:t>
      </w:r>
      <w:r w:rsidR="006665AF">
        <w:rPr>
          <w:bCs/>
        </w:rPr>
        <w:t>at op mod halvdelen af alle vores elever i år har valgt at behandle bæredygtige emner i deres fagprøver” siger marketingdirektør</w:t>
      </w:r>
      <w:r w:rsidR="00EF0218">
        <w:rPr>
          <w:bCs/>
        </w:rPr>
        <w:t xml:space="preserve"> og bæredygtighedsansvarlig</w:t>
      </w:r>
      <w:r w:rsidR="006665AF">
        <w:rPr>
          <w:bCs/>
        </w:rPr>
        <w:t xml:space="preserve"> Lasse Svendsen. ”Det har stor betydning</w:t>
      </w:r>
      <w:r w:rsidR="004E6B83">
        <w:rPr>
          <w:bCs/>
        </w:rPr>
        <w:t xml:space="preserve">, </w:t>
      </w:r>
      <w:r w:rsidR="006665AF">
        <w:rPr>
          <w:bCs/>
        </w:rPr>
        <w:t>at Bygma, som den største danskejede leverandør til byggeriet</w:t>
      </w:r>
      <w:r w:rsidR="004E6FDD">
        <w:rPr>
          <w:bCs/>
        </w:rPr>
        <w:t>,</w:t>
      </w:r>
      <w:r w:rsidR="006665AF">
        <w:rPr>
          <w:bCs/>
        </w:rPr>
        <w:t xml:space="preserve"> er med i udviklingen af bæredygtig</w:t>
      </w:r>
      <w:r w:rsidR="004E6FDD">
        <w:rPr>
          <w:bCs/>
        </w:rPr>
        <w:t>t</w:t>
      </w:r>
      <w:r w:rsidR="006665AF">
        <w:rPr>
          <w:bCs/>
        </w:rPr>
        <w:t xml:space="preserve"> byggeri i Danmark</w:t>
      </w:r>
      <w:r w:rsidR="004E6FDD">
        <w:rPr>
          <w:bCs/>
        </w:rPr>
        <w:t xml:space="preserve">. </w:t>
      </w:r>
      <w:r w:rsidR="006665AF">
        <w:rPr>
          <w:bCs/>
        </w:rPr>
        <w:t>Ved at holde fokus på bæredygtighed, og investere i at informere vores kunder, uddanne vores medarbejdere og stille krav til vores leverandører, er vi med til at mindske byggeriets samlede klimabelastning</w:t>
      </w:r>
      <w:r w:rsidR="004E6FDD">
        <w:rPr>
          <w:bCs/>
        </w:rPr>
        <w:t xml:space="preserve">. </w:t>
      </w:r>
      <w:r w:rsidR="004E6B83">
        <w:rPr>
          <w:bCs/>
        </w:rPr>
        <w:t>Og d</w:t>
      </w:r>
      <w:r w:rsidR="004E6FDD">
        <w:rPr>
          <w:bCs/>
        </w:rPr>
        <w:t>en dagsorden skal de unge være med til at videreføre</w:t>
      </w:r>
      <w:r w:rsidR="006665AF">
        <w:rPr>
          <w:bCs/>
        </w:rPr>
        <w:t xml:space="preserve">”. </w:t>
      </w:r>
    </w:p>
    <w:p w14:paraId="6BFF4159" w14:textId="29D80F73" w:rsidR="0014323B" w:rsidRDefault="0014323B" w:rsidP="00092F22">
      <w:pPr>
        <w:rPr>
          <w:bCs/>
        </w:rPr>
      </w:pPr>
      <w:r>
        <w:rPr>
          <w:bCs/>
        </w:rPr>
        <w:t>”Bæredygtighed betyder også uden for jobbet meget for Laurits Højlund Jensen. ”</w:t>
      </w:r>
      <w:r w:rsidR="00C06972">
        <w:rPr>
          <w:bCs/>
        </w:rPr>
        <w:t>Nu</w:t>
      </w:r>
      <w:r>
        <w:rPr>
          <w:bCs/>
        </w:rPr>
        <w:t xml:space="preserve"> registrerer </w:t>
      </w:r>
      <w:r w:rsidR="00C06972">
        <w:rPr>
          <w:bCs/>
        </w:rPr>
        <w:t xml:space="preserve">jeg </w:t>
      </w:r>
      <w:r>
        <w:rPr>
          <w:bCs/>
        </w:rPr>
        <w:t>altid om produkter er forsynet med FSC-mærket; det gjorde jeg ikke tidligere. Jeg vil helt sikkert fortsætte med at arbejde med bæredygtighed i fremtiden, og meget gerne med hårdttræ”.</w:t>
      </w:r>
    </w:p>
    <w:p w14:paraId="18DFC1DB" w14:textId="43FE848E" w:rsidR="00092F22" w:rsidRDefault="001D0109" w:rsidP="00092F22">
      <w:pPr>
        <w:rPr>
          <w:i/>
        </w:rPr>
      </w:pPr>
      <w:r>
        <w:rPr>
          <w:i/>
        </w:rPr>
        <w:br/>
      </w:r>
      <w:r w:rsidR="00D156D9" w:rsidRPr="00D156D9">
        <w:rPr>
          <w:i/>
        </w:rPr>
        <w:t>Bygma har hvert år ca. 80 elever under uddannelse</w:t>
      </w:r>
      <w:r w:rsidR="00D156D9">
        <w:rPr>
          <w:i/>
        </w:rPr>
        <w:t>. Et nyt hold</w:t>
      </w:r>
      <w:r w:rsidR="00D156D9" w:rsidRPr="00D156D9">
        <w:rPr>
          <w:i/>
        </w:rPr>
        <w:t xml:space="preserve"> </w:t>
      </w:r>
      <w:r w:rsidR="00092F22" w:rsidRPr="00A71C5F">
        <w:rPr>
          <w:i/>
        </w:rPr>
        <w:t xml:space="preserve">starter i Bygma til september. </w:t>
      </w:r>
      <w:r w:rsidR="00092F22">
        <w:rPr>
          <w:i/>
        </w:rPr>
        <w:t>Se: bygma-salgstrainee.dk</w:t>
      </w:r>
    </w:p>
    <w:p w14:paraId="1D15E080" w14:textId="77777777" w:rsidR="0095308D" w:rsidRDefault="0095308D" w:rsidP="00092F22">
      <w:pPr>
        <w:rPr>
          <w:b/>
        </w:rPr>
      </w:pPr>
    </w:p>
    <w:p w14:paraId="78245B09" w14:textId="5C3CA1BE" w:rsidR="00092F22" w:rsidRPr="00EC2C2C" w:rsidRDefault="00092F22" w:rsidP="00092F22">
      <w:r>
        <w:rPr>
          <w:b/>
        </w:rPr>
        <w:t>Kontakt</w:t>
      </w:r>
      <w:r w:rsidRPr="005A75F2">
        <w:rPr>
          <w:b/>
        </w:rPr>
        <w:t>:</w:t>
      </w:r>
      <w:r>
        <w:t xml:space="preserve"> </w:t>
      </w:r>
      <w:r>
        <w:br/>
        <w:t xml:space="preserve">Jytte Wolff-Sneedorff, kommunikationsrådgiver, Bygma Gruppen, </w:t>
      </w:r>
      <w:hyperlink r:id="rId4" w:history="1">
        <w:r w:rsidRPr="005A5C70">
          <w:rPr>
            <w:rStyle w:val="Hyperlink"/>
          </w:rPr>
          <w:t>jws@bygma.dk</w:t>
        </w:r>
      </w:hyperlink>
      <w:r>
        <w:t xml:space="preserve">, </w:t>
      </w:r>
      <w:proofErr w:type="spellStart"/>
      <w:r>
        <w:t>tlf</w:t>
      </w:r>
      <w:proofErr w:type="spellEnd"/>
      <w:r>
        <w:t>: 88 51 19 37</w:t>
      </w:r>
    </w:p>
    <w:p w14:paraId="0D96701D" w14:textId="0929DFE1" w:rsidR="0037076C" w:rsidRDefault="00250782">
      <w:pPr>
        <w:rPr>
          <w:rFonts w:cs="Arial"/>
          <w:i/>
          <w:iCs/>
          <w:color w:val="222222"/>
        </w:rPr>
      </w:pPr>
      <w:r w:rsidRPr="00613376">
        <w:rPr>
          <w:b/>
          <w:i/>
          <w:sz w:val="20"/>
          <w:szCs w:val="20"/>
        </w:rPr>
        <w:lastRenderedPageBreak/>
        <w:t>Fakta om Bygma Gruppen</w:t>
      </w:r>
      <w:r>
        <w:rPr>
          <w:b/>
          <w:i/>
          <w:sz w:val="20"/>
          <w:szCs w:val="20"/>
        </w:rPr>
        <w:t xml:space="preserve"> A/S:</w:t>
      </w:r>
      <w:r w:rsidRPr="00613376">
        <w:rPr>
          <w:b/>
          <w:i/>
          <w:sz w:val="20"/>
          <w:szCs w:val="20"/>
        </w:rPr>
        <w:br/>
      </w:r>
      <w:r>
        <w:rPr>
          <w:rFonts w:cs="Arial"/>
          <w:i/>
          <w:iCs/>
          <w:color w:val="222222"/>
        </w:rPr>
        <w:t>B</w:t>
      </w:r>
      <w:r w:rsidRPr="00E16AAE">
        <w:rPr>
          <w:rFonts w:cs="Arial"/>
          <w:i/>
          <w:iCs/>
          <w:color w:val="222222"/>
        </w:rPr>
        <w:t>ygma Gruppen</w:t>
      </w:r>
      <w:r>
        <w:rPr>
          <w:rFonts w:cs="Arial"/>
          <w:i/>
          <w:iCs/>
          <w:color w:val="222222"/>
        </w:rPr>
        <w:t xml:space="preserve"> A/S</w:t>
      </w:r>
      <w:r w:rsidRPr="00E16AAE">
        <w:rPr>
          <w:rFonts w:cs="Arial"/>
          <w:i/>
          <w:iCs/>
          <w:color w:val="222222"/>
        </w:rPr>
        <w:t xml:space="preserve"> beskæftiger ca. 2.</w:t>
      </w:r>
      <w:r>
        <w:rPr>
          <w:rFonts w:cs="Arial"/>
          <w:i/>
          <w:iCs/>
          <w:color w:val="222222"/>
        </w:rPr>
        <w:t>4</w:t>
      </w:r>
      <w:r w:rsidRPr="00E16AAE">
        <w:rPr>
          <w:rFonts w:cs="Arial"/>
          <w:i/>
          <w:iCs/>
          <w:color w:val="222222"/>
        </w:rPr>
        <w:t xml:space="preserve">00 </w:t>
      </w:r>
      <w:r>
        <w:rPr>
          <w:rFonts w:cs="Arial"/>
          <w:i/>
          <w:iCs/>
          <w:color w:val="222222"/>
        </w:rPr>
        <w:t>medarbejdere</w:t>
      </w:r>
      <w:r w:rsidRPr="00E16AAE">
        <w:rPr>
          <w:rFonts w:cs="Arial"/>
          <w:i/>
          <w:iCs/>
          <w:color w:val="222222"/>
        </w:rPr>
        <w:t xml:space="preserve"> fordelt på </w:t>
      </w:r>
      <w:r>
        <w:rPr>
          <w:rFonts w:cs="Arial"/>
          <w:i/>
          <w:iCs/>
          <w:color w:val="222222"/>
        </w:rPr>
        <w:t>ca.</w:t>
      </w:r>
      <w:r w:rsidRPr="00E16AAE">
        <w:rPr>
          <w:rFonts w:cs="Arial"/>
          <w:i/>
          <w:iCs/>
          <w:color w:val="222222"/>
        </w:rPr>
        <w:t xml:space="preserve"> 100 forretningsenheder i hele Norden. Koncernen er den største danskejede leverandør til byggeriet med aktiviteter inden for salg og </w:t>
      </w:r>
      <w:r>
        <w:rPr>
          <w:rFonts w:cs="Arial"/>
          <w:i/>
          <w:iCs/>
          <w:color w:val="222222"/>
        </w:rPr>
        <w:t>d</w:t>
      </w:r>
      <w:r w:rsidRPr="00E16AAE">
        <w:rPr>
          <w:rFonts w:cs="Arial"/>
          <w:i/>
          <w:iCs/>
          <w:color w:val="222222"/>
        </w:rPr>
        <w:t xml:space="preserve">istribution af byggematerialer. Bygma Gruppen </w:t>
      </w:r>
      <w:r>
        <w:rPr>
          <w:rFonts w:cs="Arial"/>
          <w:i/>
          <w:iCs/>
          <w:color w:val="222222"/>
        </w:rPr>
        <w:t>A/</w:t>
      </w:r>
      <w:r w:rsidR="00FA040A">
        <w:rPr>
          <w:rFonts w:cs="Arial"/>
          <w:i/>
          <w:iCs/>
          <w:color w:val="222222"/>
        </w:rPr>
        <w:t>S</w:t>
      </w:r>
      <w:r w:rsidR="008A56AD">
        <w:rPr>
          <w:rFonts w:cs="Arial"/>
          <w:i/>
          <w:iCs/>
          <w:color w:val="222222"/>
        </w:rPr>
        <w:t xml:space="preserve">S omsatte i 2019 for 8,4 mia. kr. </w:t>
      </w:r>
    </w:p>
    <w:p w14:paraId="7C715DB2" w14:textId="2464283D" w:rsidR="00FA040A" w:rsidRDefault="00FA040A">
      <w:pPr>
        <w:rPr>
          <w:rFonts w:cs="Arial"/>
          <w:i/>
          <w:iCs/>
          <w:color w:val="222222"/>
        </w:rPr>
      </w:pPr>
    </w:p>
    <w:p w14:paraId="0612B9E7" w14:textId="3077D4D0" w:rsidR="002353C9" w:rsidRDefault="00250E9C">
      <w:pPr>
        <w:rPr>
          <w:rFonts w:cs="Arial"/>
          <w:i/>
          <w:iCs/>
          <w:color w:val="222222"/>
        </w:rPr>
      </w:pPr>
      <w:r>
        <w:rPr>
          <w:rFonts w:cs="Arial"/>
          <w:i/>
          <w:iCs/>
          <w:noProof/>
          <w:color w:val="222222"/>
        </w:rPr>
        <w:drawing>
          <wp:anchor distT="0" distB="0" distL="114300" distR="114300" simplePos="0" relativeHeight="251658240" behindDoc="0" locked="0" layoutInCell="1" allowOverlap="1" wp14:anchorId="5F93018F" wp14:editId="03BE2400">
            <wp:simplePos x="0" y="0"/>
            <wp:positionH relativeFrom="margin">
              <wp:align>left</wp:align>
            </wp:positionH>
            <wp:positionV relativeFrom="page">
              <wp:posOffset>2679065</wp:posOffset>
            </wp:positionV>
            <wp:extent cx="2268220" cy="1701165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utrits - Risskov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53C9">
        <w:rPr>
          <w:rFonts w:cs="Arial"/>
          <w:i/>
          <w:iCs/>
          <w:color w:val="222222"/>
        </w:rPr>
        <w:t>Laurits Højlund Jensen</w:t>
      </w:r>
      <w:r w:rsidR="00FA040A">
        <w:rPr>
          <w:rFonts w:cs="Arial"/>
          <w:i/>
          <w:iCs/>
          <w:color w:val="222222"/>
        </w:rPr>
        <w:t>, der</w:t>
      </w:r>
      <w:r w:rsidR="00FA040A" w:rsidRPr="00FA040A">
        <w:rPr>
          <w:rFonts w:cs="Arial"/>
          <w:i/>
          <w:iCs/>
          <w:color w:val="222222"/>
        </w:rPr>
        <w:t xml:space="preserve"> </w:t>
      </w:r>
      <w:r w:rsidR="00FA040A">
        <w:rPr>
          <w:rFonts w:cs="Arial"/>
          <w:i/>
          <w:iCs/>
          <w:color w:val="222222"/>
        </w:rPr>
        <w:t xml:space="preserve">er salgstrainee i Bygma </w:t>
      </w:r>
      <w:r w:rsidR="002353C9">
        <w:rPr>
          <w:rFonts w:cs="Arial"/>
          <w:i/>
          <w:iCs/>
          <w:color w:val="222222"/>
        </w:rPr>
        <w:t>Risskov</w:t>
      </w:r>
      <w:r w:rsidR="00FA040A">
        <w:rPr>
          <w:rFonts w:cs="Arial"/>
          <w:i/>
          <w:iCs/>
          <w:color w:val="222222"/>
        </w:rPr>
        <w:t xml:space="preserve">, </w:t>
      </w:r>
      <w:r w:rsidR="002353C9">
        <w:rPr>
          <w:rFonts w:cs="Arial"/>
          <w:i/>
          <w:iCs/>
          <w:color w:val="222222"/>
        </w:rPr>
        <w:t xml:space="preserve">aflagde </w:t>
      </w:r>
      <w:r w:rsidR="00FA040A">
        <w:rPr>
          <w:rFonts w:cs="Arial"/>
          <w:i/>
          <w:iCs/>
          <w:color w:val="222222"/>
        </w:rPr>
        <w:t xml:space="preserve">fagprøve </w:t>
      </w:r>
      <w:r w:rsidR="002353C9">
        <w:rPr>
          <w:rFonts w:cs="Arial"/>
          <w:i/>
          <w:iCs/>
          <w:color w:val="222222"/>
        </w:rPr>
        <w:t>i bæredygtigt, certificeret træ.</w:t>
      </w:r>
    </w:p>
    <w:p w14:paraId="002C0DFA" w14:textId="1AEBA578" w:rsidR="00250E9C" w:rsidRDefault="00250E9C">
      <w:pPr>
        <w:rPr>
          <w:rFonts w:cs="Arial"/>
          <w:i/>
          <w:iCs/>
          <w:color w:val="222222"/>
        </w:rPr>
      </w:pPr>
    </w:p>
    <w:p w14:paraId="5D37A9A9" w14:textId="31ADF754" w:rsidR="00250E9C" w:rsidRDefault="00250E9C">
      <w:pPr>
        <w:rPr>
          <w:rFonts w:cs="Arial"/>
          <w:i/>
          <w:iCs/>
          <w:color w:val="222222"/>
        </w:rPr>
      </w:pPr>
    </w:p>
    <w:sectPr w:rsidR="00250E9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94"/>
    <w:rsid w:val="00000213"/>
    <w:rsid w:val="000241CA"/>
    <w:rsid w:val="000429EE"/>
    <w:rsid w:val="00092F22"/>
    <w:rsid w:val="00115EEA"/>
    <w:rsid w:val="001242F6"/>
    <w:rsid w:val="0012702F"/>
    <w:rsid w:val="0014323B"/>
    <w:rsid w:val="00160D10"/>
    <w:rsid w:val="00167F6D"/>
    <w:rsid w:val="001D0109"/>
    <w:rsid w:val="001D7B17"/>
    <w:rsid w:val="001E5934"/>
    <w:rsid w:val="001F347D"/>
    <w:rsid w:val="002353C9"/>
    <w:rsid w:val="00250782"/>
    <w:rsid w:val="00250E9C"/>
    <w:rsid w:val="00277288"/>
    <w:rsid w:val="0029148F"/>
    <w:rsid w:val="00291841"/>
    <w:rsid w:val="002C2044"/>
    <w:rsid w:val="00321394"/>
    <w:rsid w:val="0032557B"/>
    <w:rsid w:val="0037076C"/>
    <w:rsid w:val="00387470"/>
    <w:rsid w:val="0039726D"/>
    <w:rsid w:val="003D7660"/>
    <w:rsid w:val="004867FB"/>
    <w:rsid w:val="004879EA"/>
    <w:rsid w:val="004E6B83"/>
    <w:rsid w:val="004E6FDD"/>
    <w:rsid w:val="00543418"/>
    <w:rsid w:val="006665AF"/>
    <w:rsid w:val="007229F1"/>
    <w:rsid w:val="007407EB"/>
    <w:rsid w:val="00860E95"/>
    <w:rsid w:val="0086716A"/>
    <w:rsid w:val="008A56AD"/>
    <w:rsid w:val="0095308D"/>
    <w:rsid w:val="00A2211E"/>
    <w:rsid w:val="00A5664B"/>
    <w:rsid w:val="00B0376B"/>
    <w:rsid w:val="00B37FC9"/>
    <w:rsid w:val="00C036B0"/>
    <w:rsid w:val="00C06972"/>
    <w:rsid w:val="00C12BEA"/>
    <w:rsid w:val="00C46DBA"/>
    <w:rsid w:val="00D156D9"/>
    <w:rsid w:val="00DC29AD"/>
    <w:rsid w:val="00E21817"/>
    <w:rsid w:val="00E77508"/>
    <w:rsid w:val="00EA29DF"/>
    <w:rsid w:val="00EB007C"/>
    <w:rsid w:val="00EF0218"/>
    <w:rsid w:val="00F41DDE"/>
    <w:rsid w:val="00FA040A"/>
    <w:rsid w:val="00F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EEA0"/>
  <w15:chartTrackingRefBased/>
  <w15:docId w15:val="{5A37A6E2-46CE-4A46-AC77-97BCE95F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92F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ws@bygma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12</cp:revision>
  <cp:lastPrinted>2020-04-20T14:06:00Z</cp:lastPrinted>
  <dcterms:created xsi:type="dcterms:W3CDTF">2020-06-24T12:31:00Z</dcterms:created>
  <dcterms:modified xsi:type="dcterms:W3CDTF">2020-06-25T11:17:00Z</dcterms:modified>
</cp:coreProperties>
</file>