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/>
          <w:kern w:val="36"/>
          <w:sz w:val="32"/>
          <w:szCs w:val="20"/>
        </w:rPr>
        <w:id w:val="1807745692"/>
        <w:lock w:val="sdtLocked"/>
        <w:placeholder>
          <w:docPart w:val="A9A48CBACF1E45DEB91B2421272F4E87"/>
        </w:placeholder>
      </w:sdtPr>
      <w:sdtEndPr/>
      <w:sdtContent>
        <w:p w:rsidR="00CC0989" w:rsidRDefault="000E3C7E" w:rsidP="00F7409A">
          <w:pPr>
            <w:spacing w:beforeLines="1" w:before="2" w:afterLines="1" w:after="2" w:line="480" w:lineRule="exact"/>
            <w:ind w:left="567"/>
            <w:outlineLvl w:val="0"/>
            <w:rPr>
              <w:rFonts w:ascii="Arial" w:hAnsi="Arial"/>
              <w:kern w:val="36"/>
              <w:sz w:val="32"/>
              <w:szCs w:val="20"/>
            </w:rPr>
          </w:pPr>
          <w:r>
            <w:rPr>
              <w:rFonts w:ascii="Arial" w:hAnsi="Arial"/>
              <w:sz w:val="32"/>
            </w:rPr>
            <w:t>Kraftfulla generatorer från Kärcher för yrkesanvändare</w:t>
          </w:r>
        </w:p>
      </w:sdtContent>
    </w:sdt>
    <w:p w:rsidR="00CC0989" w:rsidRPr="00CC0989" w:rsidRDefault="009F09AC" w:rsidP="00F7409A">
      <w:pPr>
        <w:spacing w:beforeLines="1" w:before="2" w:afterLines="1" w:after="2"/>
        <w:ind w:left="567"/>
        <w:outlineLvl w:val="0"/>
        <w:rPr>
          <w:rFonts w:ascii="Arial" w:hAnsi="Arial"/>
          <w:b/>
          <w:kern w:val="36"/>
          <w:sz w:val="36"/>
          <w:szCs w:val="20"/>
        </w:rPr>
      </w:pPr>
      <w:r>
        <w:rPr>
          <w:rFonts w:ascii="Arial" w:hAnsi="Arial"/>
          <w:sz w:val="32"/>
          <w:szCs w:val="20"/>
        </w:rPr>
        <w:br/>
      </w:r>
      <w:sdt>
        <w:sdtPr>
          <w:rPr>
            <w:rFonts w:ascii="Arial" w:hAnsi="Arial"/>
            <w:b/>
            <w:kern w:val="36"/>
            <w:sz w:val="36"/>
            <w:szCs w:val="20"/>
          </w:rPr>
          <w:id w:val="-33812848"/>
          <w:lock w:val="sdtLocked"/>
          <w:placeholder>
            <w:docPart w:val="02D2D2DAAFEF470A87B266E87C32F0E5"/>
          </w:placeholder>
        </w:sdtPr>
        <w:sdtEndPr/>
        <w:sdtContent>
          <w:r>
            <w:rPr>
              <w:rFonts w:ascii="Arial" w:hAnsi="Arial"/>
              <w:b/>
              <w:sz w:val="36"/>
              <w:szCs w:val="20"/>
            </w:rPr>
            <w:t>Mobil strömförsörjning</w:t>
          </w:r>
        </w:sdtContent>
      </w:sdt>
    </w:p>
    <w:p w:rsidR="00CC0989" w:rsidRDefault="00CC0989" w:rsidP="00282C1A">
      <w:pPr>
        <w:spacing w:beforeLines="1" w:before="2" w:afterLines="1" w:after="2" w:line="460" w:lineRule="exact"/>
        <w:ind w:left="567" w:right="2121"/>
        <w:outlineLvl w:val="0"/>
        <w:rPr>
          <w:rFonts w:ascii="Arial" w:hAnsi="Arial"/>
          <w:b/>
          <w:kern w:val="36"/>
          <w:sz w:val="28"/>
          <w:szCs w:val="20"/>
          <w:lang w:eastAsia="de-DE"/>
        </w:rPr>
      </w:pPr>
    </w:p>
    <w:tbl>
      <w:tblPr>
        <w:tblStyle w:val="Tabellrutnt"/>
        <w:tblpPr w:leftFromText="141" w:rightFromText="141" w:vertAnchor="text" w:horzAnchor="page" w:tblpX="8774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E443E7" w:rsidTr="00E94B36">
        <w:trPr>
          <w:trHeight w:hRule="exact" w:val="198"/>
        </w:trPr>
        <w:tc>
          <w:tcPr>
            <w:tcW w:w="3227" w:type="dxa"/>
          </w:tcPr>
          <w:p w:rsidR="00E443E7" w:rsidRDefault="00E443E7" w:rsidP="00706BA9">
            <w:pPr>
              <w:pStyle w:val="Arial6pt"/>
              <w:framePr w:wrap="auto" w:vAnchor="margin" w:yAlign="inline"/>
              <w:spacing w:after="90" w:line="180" w:lineRule="exact"/>
              <w:rPr>
                <w:sz w:val="16"/>
              </w:rPr>
            </w:pPr>
          </w:p>
        </w:tc>
      </w:tr>
    </w:tbl>
    <w:bookmarkStart w:id="0" w:name="_GoBack"/>
    <w:p w:rsidR="009F09AC" w:rsidRDefault="00E91A9E" w:rsidP="00F7409A">
      <w:pPr>
        <w:pStyle w:val="Normalwebb"/>
        <w:spacing w:before="2" w:after="2" w:line="360" w:lineRule="auto"/>
        <w:ind w:left="567" w:right="-1"/>
        <w:jc w:val="both"/>
        <w:rPr>
          <w:rFonts w:ascii="Arial" w:hAnsi="Arial"/>
          <w:sz w:val="32"/>
          <w:szCs w:val="32"/>
        </w:rPr>
      </w:pPr>
      <w:sdt>
        <w:sdtPr>
          <w:rPr>
            <w:rFonts w:ascii="Arial" w:hAnsi="Arial"/>
            <w:b/>
          </w:rPr>
          <w:id w:val="548354487"/>
          <w:lock w:val="sdtLocked"/>
          <w:placeholder>
            <w:docPart w:val="6388DC8EEF9B4D38B03C4D0AE36351D5"/>
          </w:placeholder>
        </w:sdtPr>
        <w:sdtEndPr/>
        <w:sdtContent>
          <w:r w:rsidR="00DE0811">
            <w:rPr>
              <w:rFonts w:ascii="Arial" w:hAnsi="Arial"/>
              <w:b/>
            </w:rPr>
            <w:t>Göteborg</w:t>
          </w:r>
        </w:sdtContent>
      </w:sdt>
      <w:sdt>
        <w:sdtPr>
          <w:rPr>
            <w:rFonts w:ascii="Arial" w:hAnsi="Arial"/>
            <w:b/>
          </w:rPr>
          <w:id w:val="1232741084"/>
          <w:lock w:val="sdtContentLocked"/>
          <w:placeholder>
            <w:docPart w:val="B012562D32624437B14C6DF086F3C708"/>
          </w:placeholder>
        </w:sdtPr>
        <w:sdtEndPr/>
        <w:sdtContent>
          <w:r w:rsidR="00282C1A">
            <w:rPr>
              <w:rFonts w:ascii="Arial" w:hAnsi="Arial"/>
              <w:b/>
            </w:rPr>
            <w:t>,</w:t>
          </w:r>
        </w:sdtContent>
      </w:sdt>
      <w:r w:rsidR="00E14AF2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573324252"/>
          <w:lock w:val="sdtLocked"/>
          <w:placeholder>
            <w:docPart w:val="109E39A295224202BE7256D096033FD0"/>
          </w:placeholder>
        </w:sdtPr>
        <w:sdtEndPr/>
        <w:sdtContent>
          <w:r w:rsidR="00DE0811">
            <w:rPr>
              <w:rFonts w:ascii="Arial" w:hAnsi="Arial"/>
              <w:b/>
            </w:rPr>
            <w:t>2019</w:t>
          </w:r>
        </w:sdtContent>
      </w:sdt>
      <w:r w:rsidR="00E14AF2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1436360447"/>
          <w:lock w:val="sdtContentLocked"/>
          <w:placeholder>
            <w:docPart w:val="B012562D32624437B14C6DF086F3C708"/>
          </w:placeholder>
        </w:sdtPr>
        <w:sdtEndPr>
          <w:rPr>
            <w:b w:val="0"/>
          </w:rPr>
        </w:sdtEndPr>
        <w:sdtContent>
          <w:r w:rsidR="0085583C">
            <w:rPr>
              <w:rFonts w:ascii="Arial" w:hAnsi="Arial"/>
            </w:rPr>
            <w:t>–</w:t>
          </w:r>
        </w:sdtContent>
      </w:sdt>
      <w:r w:rsidR="00E14AF2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360698663"/>
          <w:lock w:val="sdtLocked"/>
          <w:placeholder>
            <w:docPart w:val="5F4709CCAFE442908DFE0040DF62607C"/>
          </w:placeholder>
        </w:sdtPr>
        <w:sdtEndPr/>
        <w:sdtContent>
          <w:r w:rsidR="00E14AF2">
            <w:rPr>
              <w:rFonts w:ascii="Arial" w:hAnsi="Arial"/>
              <w:sz w:val="22"/>
            </w:rPr>
            <w:t xml:space="preserve">Kärcher expanderar sitt produktutbud med tre </w:t>
          </w:r>
          <w:bookmarkEnd w:id="0"/>
          <w:r w:rsidR="00E14AF2">
            <w:rPr>
              <w:rFonts w:ascii="Arial" w:hAnsi="Arial"/>
              <w:sz w:val="22"/>
            </w:rPr>
            <w:t>synkrona generatorer, som gör det möjligt att</w:t>
          </w:r>
          <w:r w:rsidR="00142C81">
            <w:rPr>
              <w:rFonts w:ascii="Arial" w:hAnsi="Arial"/>
              <w:sz w:val="22"/>
            </w:rPr>
            <w:t xml:space="preserve"> använda elektriska rengöringsmaskiner</w:t>
          </w:r>
          <w:r w:rsidR="00E14AF2">
            <w:rPr>
              <w:rFonts w:ascii="Arial" w:hAnsi="Arial"/>
              <w:sz w:val="22"/>
            </w:rPr>
            <w:t xml:space="preserve"> och andra eldrivna maskiner även där det inte finns något elnät. Möjliga användningsområden är på byggarbetsplatser, i jordbruksanläggningar eller inom kommunal verksamhet. De bensindrivna elgeneratorerna PGG 3/1, PGG 6/1 och PGG 8/3 ger kontinuerlig effekt på 2,8, 5 respektive 7 kilowatt. Fördelarna omfattar stora bränsletankar för lång drifttid, en väldigt robust konstruktion samt enkel och säker användning.</w:t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  <w:sz w:val="22"/>
            </w:rPr>
            <w:t xml:space="preserve">Energin till elgeneratorn produceras av bensindrivna 4-taktsmotorer, som startas bekvämt med elektricitet. Utsläppsvärdena är under utsläppsstandarden STAGE V från 2019, vilket är ett villkor för godkännande inom hela EU. Det finns två 230-voltsuttag och en utgång för 12 V likström för inkoppling av strömförbrukare. Den kraftfullaste modellen PGG 8/3 är en trefasgenerator och har utöver 230 V även 400 V utspänning för att försörja maskiner som behöver trefasström. Under användningen ger den sidomonterade LCD-skärmen nyckeldata som effekt och drifttid. Skydd mot överbelastning och låg oljenivå, samt ett kontaktskydd förhindrar skador. </w:t>
          </w:r>
          <w:proofErr w:type="spellStart"/>
          <w:r w:rsidR="00E14AF2">
            <w:rPr>
              <w:rFonts w:ascii="Arial" w:hAnsi="Arial"/>
              <w:sz w:val="22"/>
            </w:rPr>
            <w:t>AVR</w:t>
          </w:r>
          <w:proofErr w:type="spellEnd"/>
          <w:r w:rsidR="00E14AF2">
            <w:rPr>
              <w:rFonts w:ascii="Arial" w:hAnsi="Arial"/>
              <w:sz w:val="22"/>
            </w:rPr>
            <w:t>-tekniken (</w:t>
          </w:r>
          <w:proofErr w:type="spellStart"/>
          <w:r w:rsidR="00E14AF2">
            <w:rPr>
              <w:rFonts w:ascii="Arial" w:hAnsi="Arial"/>
              <w:sz w:val="22"/>
            </w:rPr>
            <w:t>Automatic</w:t>
          </w:r>
          <w:proofErr w:type="spellEnd"/>
          <w:r w:rsidR="00E14AF2">
            <w:rPr>
              <w:rFonts w:ascii="Arial" w:hAnsi="Arial"/>
              <w:sz w:val="22"/>
            </w:rPr>
            <w:t xml:space="preserve"> </w:t>
          </w:r>
          <w:proofErr w:type="spellStart"/>
          <w:r w:rsidR="00E14AF2">
            <w:rPr>
              <w:rFonts w:ascii="Arial" w:hAnsi="Arial"/>
              <w:sz w:val="22"/>
            </w:rPr>
            <w:t>Voltage</w:t>
          </w:r>
          <w:proofErr w:type="spellEnd"/>
          <w:r w:rsidR="00E14AF2">
            <w:rPr>
              <w:rFonts w:ascii="Arial" w:hAnsi="Arial"/>
              <w:sz w:val="22"/>
            </w:rPr>
            <w:t xml:space="preserve"> </w:t>
          </w:r>
          <w:proofErr w:type="spellStart"/>
          <w:r w:rsidR="00E14AF2">
            <w:rPr>
              <w:rFonts w:ascii="Arial" w:hAnsi="Arial"/>
              <w:sz w:val="22"/>
            </w:rPr>
            <w:t>Regulation</w:t>
          </w:r>
          <w:proofErr w:type="spellEnd"/>
          <w:r w:rsidR="00E14AF2">
            <w:rPr>
              <w:rFonts w:ascii="Arial" w:hAnsi="Arial"/>
              <w:sz w:val="22"/>
            </w:rPr>
            <w:t>, automatisk spänningsreglering) håller spänningen konstant inom ett band så att även känsliga elektroniska apparater kan anslutas.</w:t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  <w:sz w:val="22"/>
            </w:rPr>
            <w:t>Hela generatorn inryms i en stabil stålrörsram, som skyddar mot mekanisk skada och underlättar tr</w:t>
          </w:r>
          <w:r w:rsidR="00142C81">
            <w:rPr>
              <w:rFonts w:ascii="Arial" w:hAnsi="Arial"/>
              <w:sz w:val="22"/>
            </w:rPr>
            <w:t xml:space="preserve">ansport, till exempel för lyft med </w:t>
          </w:r>
          <w:r w:rsidR="00142C81">
            <w:rPr>
              <w:rFonts w:ascii="Arial" w:hAnsi="Arial"/>
              <w:sz w:val="22"/>
            </w:rPr>
            <w:lastRenderedPageBreak/>
            <w:t>kran</w:t>
          </w:r>
          <w:r w:rsidR="00E14AF2">
            <w:rPr>
              <w:rFonts w:ascii="Arial" w:hAnsi="Arial"/>
              <w:sz w:val="22"/>
            </w:rPr>
            <w:t>. Maskinerna kan även flyttas enkelt på de stora hjulen med punkteringsfria däck och det infällbara skjuthandtaget.</w:t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</w:rPr>
            <w:br/>
          </w:r>
          <w:r w:rsidR="00E14AF2">
            <w:rPr>
              <w:rFonts w:ascii="Arial" w:hAnsi="Arial"/>
              <w:sz w:val="22"/>
            </w:rPr>
            <w:t>Den toppmonterade tanken är lätt att fylla på. Påfyllningsmängderna 15 liter för PG 3/1 och 25 liter för de två större generatorerna ger maximala användningsperioder på sju till tolv timmar, beroende på modell.</w:t>
          </w:r>
        </w:sdtContent>
      </w:sdt>
      <w:r w:rsidR="00E14AF2">
        <w:rPr>
          <w:rFonts w:ascii="Arial" w:hAnsi="Arial"/>
        </w:rPr>
        <w:br/>
      </w:r>
    </w:p>
    <w:p w:rsidR="00B873AA" w:rsidRPr="00B873AA" w:rsidRDefault="00B873AA" w:rsidP="00B873AA">
      <w:pPr>
        <w:pStyle w:val="Normalwebb"/>
        <w:spacing w:before="2" w:after="2" w:line="360" w:lineRule="auto"/>
        <w:ind w:left="567" w:right="2121"/>
        <w:jc w:val="both"/>
        <w:rPr>
          <w:rFonts w:ascii="Arial" w:hAnsi="Arial"/>
          <w:sz w:val="32"/>
          <w:szCs w:val="32"/>
        </w:rPr>
      </w:pPr>
    </w:p>
    <w:tbl>
      <w:tblPr>
        <w:tblStyle w:val="Tabellrutnt"/>
        <w:tblW w:w="4072" w:type="pc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5"/>
        <w:gridCol w:w="1254"/>
        <w:gridCol w:w="1254"/>
        <w:gridCol w:w="1254"/>
      </w:tblGrid>
      <w:tr w:rsidR="000E3C7E" w:rsidTr="000E3C7E">
        <w:trPr>
          <w:trHeight w:val="369"/>
        </w:trPr>
        <w:tc>
          <w:tcPr>
            <w:tcW w:w="1957" w:type="dxa"/>
            <w:shd w:val="clear" w:color="auto" w:fill="FAE800"/>
          </w:tcPr>
          <w:p w:rsidR="000E3C7E" w:rsidRDefault="000E3C7E" w:rsidP="004B1638">
            <w:pPr>
              <w:pStyle w:val="Normalwebb"/>
              <w:spacing w:before="2" w:after="2" w:line="295" w:lineRule="exact"/>
              <w:jc w:val="center"/>
              <w:rPr>
                <w:rFonts w:ascii="Arial" w:hAnsi="Arial"/>
              </w:rPr>
            </w:pPr>
          </w:p>
        </w:tc>
        <w:tc>
          <w:tcPr>
            <w:tcW w:w="1292" w:type="dxa"/>
            <w:shd w:val="clear" w:color="auto" w:fill="FAE800"/>
            <w:vAlign w:val="center"/>
          </w:tcPr>
          <w:p w:rsidR="000E3C7E" w:rsidRPr="00592D51" w:rsidRDefault="00E91A9E" w:rsidP="000E3C7E">
            <w:pPr>
              <w:pStyle w:val="Normalwebb"/>
              <w:tabs>
                <w:tab w:val="center" w:pos="1805"/>
                <w:tab w:val="right" w:pos="3611"/>
              </w:tabs>
              <w:spacing w:before="2" w:after="2" w:line="295" w:lineRule="exact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584270006"/>
                <w:lock w:val="sdtLocked"/>
                <w:placeholder>
                  <w:docPart w:val="B42A207197844CCC846F2207DDB3F5A0"/>
                </w:placeholder>
              </w:sdtPr>
              <w:sdtEndPr/>
              <w:sdtContent>
                <w:r w:rsidR="00E14AF2">
                  <w:rPr>
                    <w:rFonts w:ascii="Arial" w:hAnsi="Arial"/>
                    <w:b/>
                  </w:rPr>
                  <w:t>PGG 3/1</w:t>
                </w:r>
              </w:sdtContent>
            </w:sdt>
          </w:p>
        </w:tc>
        <w:tc>
          <w:tcPr>
            <w:tcW w:w="1292" w:type="dxa"/>
            <w:shd w:val="clear" w:color="auto" w:fill="FAE800"/>
            <w:vAlign w:val="center"/>
          </w:tcPr>
          <w:p w:rsidR="000E3C7E" w:rsidRPr="00592D51" w:rsidRDefault="00E91A9E" w:rsidP="000E3C7E">
            <w:pPr>
              <w:pStyle w:val="Normalwebb"/>
              <w:tabs>
                <w:tab w:val="center" w:pos="1805"/>
                <w:tab w:val="right" w:pos="3611"/>
              </w:tabs>
              <w:spacing w:before="2" w:after="2" w:line="295" w:lineRule="exact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-186371907"/>
                <w:placeholder>
                  <w:docPart w:val="3CE66C687DF7456F8C1616E1198B0E33"/>
                </w:placeholder>
              </w:sdtPr>
              <w:sdtEndPr/>
              <w:sdtContent>
                <w:r w:rsidR="00E14AF2">
                  <w:rPr>
                    <w:rFonts w:ascii="Arial" w:hAnsi="Arial"/>
                    <w:b/>
                  </w:rPr>
                  <w:t>PGG 6/1</w:t>
                </w:r>
              </w:sdtContent>
            </w:sdt>
          </w:p>
        </w:tc>
        <w:tc>
          <w:tcPr>
            <w:tcW w:w="1292" w:type="dxa"/>
            <w:shd w:val="clear" w:color="auto" w:fill="FAE800"/>
            <w:vAlign w:val="center"/>
          </w:tcPr>
          <w:p w:rsidR="000E3C7E" w:rsidRPr="00592D51" w:rsidRDefault="00E91A9E" w:rsidP="000E3C7E">
            <w:pPr>
              <w:pStyle w:val="Normalwebb"/>
              <w:tabs>
                <w:tab w:val="center" w:pos="1805"/>
                <w:tab w:val="right" w:pos="3611"/>
              </w:tabs>
              <w:spacing w:before="2" w:after="2" w:line="295" w:lineRule="exact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-2066017206"/>
                <w:placeholder>
                  <w:docPart w:val="1279745D75A04BA4A8EEC627A0076C19"/>
                </w:placeholder>
              </w:sdtPr>
              <w:sdtEndPr/>
              <w:sdtContent>
                <w:r w:rsidR="00E14AF2">
                  <w:rPr>
                    <w:rFonts w:ascii="Arial" w:hAnsi="Arial"/>
                    <w:b/>
                  </w:rPr>
                  <w:t>PGG 8/3</w:t>
                </w:r>
              </w:sdtContent>
            </w:sdt>
          </w:p>
        </w:tc>
      </w:tr>
      <w:tr w:rsidR="000E3C7E" w:rsidTr="00225232">
        <w:trPr>
          <w:trHeight w:val="219"/>
        </w:trPr>
        <w:tc>
          <w:tcPr>
            <w:tcW w:w="195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51468424"/>
              <w:lock w:val="sdtLocked"/>
              <w:placeholder>
                <w:docPart w:val="F9018B6DC802468984AA8644DAB9911E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Kontinuerlig effekt (kW)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77209621"/>
              <w:lock w:val="sdtLocked"/>
              <w:placeholder>
                <w:docPart w:val="9BBBE2CBF3E04A7E9657A28B864E9F00"/>
              </w:placeholder>
            </w:sdtPr>
            <w:sdtEndPr/>
            <w:sdtContent>
              <w:p w:rsidR="000E3C7E" w:rsidRPr="009704F1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2,8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7450958"/>
              <w:placeholder>
                <w:docPart w:val="977C14E1DDF246BF8345785598A0862E"/>
              </w:placeholder>
            </w:sdtPr>
            <w:sdtEndPr/>
            <w:sdtContent>
              <w:p w:rsidR="000E3C7E" w:rsidRPr="009704F1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5,0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31032880"/>
              <w:placeholder>
                <w:docPart w:val="9ADAE122C98E4191A60B10A965569159"/>
              </w:placeholder>
            </w:sdtPr>
            <w:sdtEndPr/>
            <w:sdtContent>
              <w:p w:rsidR="000E3C7E" w:rsidRPr="009704F1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7,0</w:t>
                </w:r>
              </w:p>
            </w:sdtContent>
          </w:sdt>
        </w:tc>
      </w:tr>
      <w:tr w:rsidR="000E3C7E" w:rsidTr="00E773E5">
        <w:trPr>
          <w:trHeight w:val="219"/>
        </w:trPr>
        <w:tc>
          <w:tcPr>
            <w:tcW w:w="195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38647325"/>
              <w:lock w:val="sdtLocked"/>
              <w:placeholder>
                <w:docPart w:val="65B77830888C43FABC15FA02D2692DBE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Max. effekt (kW)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9763137"/>
              <w:lock w:val="sdtLocked"/>
              <w:placeholder>
                <w:docPart w:val="68717D10DDD4475EB793B8B234310F8F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3,0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74849674"/>
              <w:placeholder>
                <w:docPart w:val="1F9AE106BE44405B92DF62F6764E5AE6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5,5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08005521"/>
              <w:placeholder>
                <w:docPart w:val="26FC8B400D99421B8BCA9F49B604FBF3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7,5</w:t>
                </w:r>
              </w:p>
            </w:sdtContent>
          </w:sdt>
        </w:tc>
      </w:tr>
      <w:tr w:rsidR="000E3C7E" w:rsidTr="00072038">
        <w:trPr>
          <w:trHeight w:val="219"/>
        </w:trPr>
        <w:tc>
          <w:tcPr>
            <w:tcW w:w="195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56538514"/>
              <w:lock w:val="sdtLocked"/>
              <w:placeholder>
                <w:docPart w:val="F6483CE5FDCE4204926311EEEB8124B6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Kapacitet, bensinmotor (cm³)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55602"/>
              <w:lock w:val="sdtLocked"/>
              <w:placeholder>
                <w:docPart w:val="885294A8D0A343C3BF2185DD2DE019D7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208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5505756"/>
              <w:placeholder>
                <w:docPart w:val="753361EF71C24DD4A89F36679A206E69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390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48743678"/>
              <w:placeholder>
                <w:docPart w:val="3CCB7C69D3C34B658CCC95BC34989C9C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440</w:t>
                </w:r>
              </w:p>
            </w:sdtContent>
          </w:sdt>
        </w:tc>
      </w:tr>
      <w:tr w:rsidR="000E3C7E" w:rsidTr="002C5FD3">
        <w:trPr>
          <w:trHeight w:val="219"/>
        </w:trPr>
        <w:tc>
          <w:tcPr>
            <w:tcW w:w="195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3621687"/>
              <w:lock w:val="sdtLocked"/>
              <w:placeholder>
                <w:docPart w:val="2A455367E1B4467C9F3988DF8E4397B7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Effekt, bensinmotor (kW)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9843572"/>
              <w:lock w:val="sdtLocked"/>
              <w:placeholder>
                <w:docPart w:val="C35E5E17214B485B8F7937A97956F557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5,1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69310423"/>
              <w:placeholder>
                <w:docPart w:val="168A922F2D0B44F29748BDF8B3649645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9,5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93554786"/>
              <w:placeholder>
                <w:docPart w:val="3E2AABD101A440EE922B444C425A9ABA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11,7</w:t>
                </w:r>
              </w:p>
            </w:sdtContent>
          </w:sdt>
        </w:tc>
      </w:tr>
      <w:tr w:rsidR="000E3C7E" w:rsidTr="00DE0E1A">
        <w:trPr>
          <w:trHeight w:val="219"/>
        </w:trPr>
        <w:tc>
          <w:tcPr>
            <w:tcW w:w="19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86564276"/>
              <w:lock w:val="sdtLocked"/>
              <w:placeholder>
                <w:docPart w:val="F3DE706B8A6D4338B3862FB31CE25DB3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Driftspänning (V)</w:t>
                </w:r>
              </w:p>
            </w:sdtContent>
          </w:sdt>
        </w:tc>
        <w:tc>
          <w:tcPr>
            <w:tcW w:w="1292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57883644"/>
              <w:lock w:val="sdtLocked"/>
              <w:placeholder>
                <w:docPart w:val="85698F3F842E48C8B72C0BC099A34C22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230</w:t>
                </w:r>
              </w:p>
            </w:sdtContent>
          </w:sdt>
        </w:tc>
        <w:tc>
          <w:tcPr>
            <w:tcW w:w="1292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34536970"/>
              <w:placeholder>
                <w:docPart w:val="A14A1F8290C8434686D73B9BF38EF72D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230</w:t>
                </w:r>
              </w:p>
            </w:sdtContent>
          </w:sdt>
        </w:tc>
        <w:tc>
          <w:tcPr>
            <w:tcW w:w="1292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1416993"/>
              <w:placeholder>
                <w:docPart w:val="57677E70EFFD4C66857E188FA5F87C60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400/230</w:t>
                </w:r>
              </w:p>
            </w:sdtContent>
          </w:sdt>
        </w:tc>
      </w:tr>
      <w:tr w:rsidR="000E3C7E" w:rsidRPr="009F409C" w:rsidTr="007B0EED">
        <w:trPr>
          <w:trHeight w:val="219"/>
        </w:trPr>
        <w:tc>
          <w:tcPr>
            <w:tcW w:w="1957" w:type="dxa"/>
            <w:shd w:val="clear" w:color="auto" w:fill="F2F2F2" w:themeFill="background1" w:themeFillShade="F2"/>
            <w:vAlign w:val="center"/>
          </w:tcPr>
          <w:p w:rsidR="000E3C7E" w:rsidRPr="009D18DC" w:rsidRDefault="00E91A9E" w:rsidP="000E3C7E">
            <w:pPr>
              <w:spacing w:line="3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8138712"/>
                <w:lock w:val="sdtLocked"/>
                <w:placeholder>
                  <w:docPart w:val="E4F45B54A15147B1B5D024C88B1531EE"/>
                </w:placeholder>
              </w:sdtPr>
              <w:sdtEndPr/>
              <w:sdtContent>
                <w:r w:rsidR="00E14AF2">
                  <w:rPr>
                    <w:rFonts w:ascii="Arial" w:hAnsi="Arial"/>
                    <w:sz w:val="20"/>
                    <w:szCs w:val="20"/>
                  </w:rPr>
                  <w:t>Tankkapacitet (l)</w:t>
                </w:r>
              </w:sdtContent>
            </w:sdt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68412772"/>
              <w:lock w:val="sdtLocked"/>
              <w:placeholder>
                <w:docPart w:val="51D96EA313784D549489996621DBB759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15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43571727"/>
              <w:placeholder>
                <w:docPart w:val="34063DED13FA4644A84B18ED4C4EF203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25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63912691"/>
              <w:placeholder>
                <w:docPart w:val="546D83A3E6B340279E959AA8D1615720"/>
              </w:placeholder>
            </w:sdtPr>
            <w:sdtEndPr/>
            <w:sdtContent>
              <w:p w:rsidR="000E3C7E" w:rsidRPr="009D18DC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25</w:t>
                </w:r>
              </w:p>
            </w:sdtContent>
          </w:sdt>
        </w:tc>
      </w:tr>
      <w:tr w:rsidR="000E3C7E" w:rsidRPr="009F409C" w:rsidTr="000E3C7E">
        <w:trPr>
          <w:trHeight w:val="219"/>
        </w:trPr>
        <w:tc>
          <w:tcPr>
            <w:tcW w:w="1957" w:type="dxa"/>
            <w:shd w:val="clear" w:color="auto" w:fill="auto"/>
            <w:vAlign w:val="center"/>
          </w:tcPr>
          <w:p w:rsidR="000E3C7E" w:rsidRDefault="00E91A9E" w:rsidP="000E3C7E">
            <w:pPr>
              <w:spacing w:line="3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6474222"/>
                <w:placeholder>
                  <w:docPart w:val="229020E6BFB14F67BC3661F15F1CE4AD"/>
                </w:placeholder>
              </w:sdtPr>
              <w:sdtEndPr/>
              <w:sdtContent>
                <w:r w:rsidR="00E14AF2">
                  <w:rPr>
                    <w:rFonts w:ascii="Arial" w:hAnsi="Arial"/>
                    <w:sz w:val="20"/>
                    <w:szCs w:val="20"/>
                  </w:rPr>
                  <w:t>Vikt (g)</w:t>
                </w:r>
              </w:sdtContent>
            </w:sdt>
          </w:p>
        </w:tc>
        <w:tc>
          <w:tcPr>
            <w:tcW w:w="12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40345350"/>
              <w:placeholder>
                <w:docPart w:val="3366841218AE4DD09430BED54583179D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50</w:t>
                </w:r>
              </w:p>
            </w:sdtContent>
          </w:sdt>
        </w:tc>
        <w:tc>
          <w:tcPr>
            <w:tcW w:w="12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74367739"/>
              <w:placeholder>
                <w:docPart w:val="CEEE1917126241A6A702A90D7EF87C24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85</w:t>
                </w:r>
              </w:p>
            </w:sdtContent>
          </w:sdt>
        </w:tc>
        <w:tc>
          <w:tcPr>
            <w:tcW w:w="12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480178"/>
              <w:placeholder>
                <w:docPart w:val="BFE2DA06189D42F2A7541E95364D9724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89</w:t>
                </w:r>
              </w:p>
            </w:sdtContent>
          </w:sdt>
        </w:tc>
      </w:tr>
      <w:tr w:rsidR="000E3C7E" w:rsidRPr="009F409C" w:rsidTr="007B0EED">
        <w:trPr>
          <w:trHeight w:val="219"/>
        </w:trPr>
        <w:tc>
          <w:tcPr>
            <w:tcW w:w="1957" w:type="dxa"/>
            <w:shd w:val="clear" w:color="auto" w:fill="F2F2F2" w:themeFill="background1" w:themeFillShade="F2"/>
            <w:vAlign w:val="center"/>
          </w:tcPr>
          <w:p w:rsidR="000E3C7E" w:rsidRDefault="003B3EFA" w:rsidP="000E3C7E">
            <w:pPr>
              <w:spacing w:line="3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Mått (L x B x H i mm)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2083454"/>
              <w:placeholder>
                <w:docPart w:val="F131131285184EF59F3C5DB5B405CAA6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650 x 430 x 546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10024454"/>
              <w:placeholder>
                <w:docPart w:val="D91E43508C7846BF88DB1ED54D346404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750 x 700 x 665</w:t>
                </w:r>
              </w:p>
            </w:sdtContent>
          </w:sdt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5471694"/>
              <w:placeholder>
                <w:docPart w:val="4FDEA2818BA54B3BAD92E25C66B445CC"/>
              </w:placeholder>
            </w:sdtPr>
            <w:sdtEndPr/>
            <w:sdtContent>
              <w:p w:rsidR="000E3C7E" w:rsidRDefault="000E3C7E" w:rsidP="000E3C7E">
                <w:pPr>
                  <w:spacing w:line="360" w:lineRule="atLeas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750 x 700 x 655</w:t>
                </w:r>
              </w:p>
            </w:sdtContent>
          </w:sdt>
        </w:tc>
      </w:tr>
    </w:tbl>
    <w:p w:rsidR="00725196" w:rsidRDefault="00725196" w:rsidP="007269E1">
      <w:pPr>
        <w:pStyle w:val="Normalwebb"/>
        <w:spacing w:before="2" w:after="2" w:line="295" w:lineRule="exact"/>
        <w:ind w:left="567" w:right="2121"/>
        <w:jc w:val="both"/>
        <w:rPr>
          <w:rFonts w:ascii="Arial" w:hAnsi="Arial"/>
        </w:rPr>
      </w:pPr>
    </w:p>
    <w:p w:rsidR="00725196" w:rsidRPr="00C00A7E" w:rsidRDefault="00725196" w:rsidP="007269E1">
      <w:pPr>
        <w:pStyle w:val="Normalwebb"/>
        <w:spacing w:before="2" w:after="2" w:line="295" w:lineRule="exact"/>
        <w:ind w:left="567" w:right="2121"/>
        <w:jc w:val="both"/>
        <w:rPr>
          <w:rFonts w:ascii="Arial" w:hAnsi="Arial"/>
        </w:rPr>
      </w:pPr>
    </w:p>
    <w:p w:rsidR="00623E1F" w:rsidRPr="00142C81" w:rsidRDefault="00623E1F" w:rsidP="00CA5A19">
      <w:pPr>
        <w:spacing w:before="1" w:after="1" w:line="295" w:lineRule="exact"/>
        <w:ind w:left="567"/>
        <w:jc w:val="both"/>
        <w:rPr>
          <w:rFonts w:ascii="Arial" w:hAnsi="Arial" w:cs="Times New Roman"/>
          <w:sz w:val="20"/>
          <w:szCs w:val="20"/>
          <w:lang w:val="en-US"/>
        </w:rPr>
      </w:pPr>
    </w:p>
    <w:p w:rsidR="0063494A" w:rsidRPr="00142C81" w:rsidRDefault="0063494A" w:rsidP="00CB0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" w:after="1" w:line="295" w:lineRule="exact"/>
        <w:ind w:left="567" w:right="2121"/>
        <w:rPr>
          <w:rFonts w:ascii="Arial" w:hAnsi="Arial" w:cs="Courier"/>
          <w:sz w:val="20"/>
          <w:szCs w:val="20"/>
          <w:lang w:val="en-US" w:eastAsia="de-DE"/>
        </w:rPr>
      </w:pPr>
    </w:p>
    <w:p w:rsidR="00F7409A" w:rsidRPr="00142C81" w:rsidRDefault="00F7409A" w:rsidP="00CB0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" w:after="1" w:line="295" w:lineRule="exact"/>
        <w:ind w:left="567" w:right="2121"/>
        <w:rPr>
          <w:rFonts w:ascii="Arial" w:hAnsi="Arial" w:cs="Courier"/>
          <w:sz w:val="20"/>
          <w:szCs w:val="20"/>
          <w:lang w:val="en-US" w:eastAsia="de-DE"/>
        </w:rPr>
      </w:pPr>
    </w:p>
    <w:p w:rsidR="00AD26F3" w:rsidRDefault="00AD26F3">
      <w:pPr>
        <w:rPr>
          <w:rFonts w:ascii="Arial" w:hAnsi="Arial" w:cs="Courier"/>
          <w:sz w:val="20"/>
          <w:szCs w:val="20"/>
        </w:rPr>
      </w:pPr>
      <w:r>
        <w:br w:type="page"/>
      </w:r>
    </w:p>
    <w:sdt>
      <w:sdtPr>
        <w:rPr>
          <w:rFonts w:ascii="Arial" w:hAnsi="Arial"/>
          <w:sz w:val="20"/>
          <w:szCs w:val="20"/>
        </w:rPr>
        <w:id w:val="1070158254"/>
        <w:picture/>
      </w:sdtPr>
      <w:sdtEndPr/>
      <w:sdtContent>
        <w:p w:rsidR="00A46B9A" w:rsidRDefault="009F09AC" w:rsidP="00A46B9A">
          <w:pPr>
            <w:spacing w:line="360" w:lineRule="auto"/>
            <w:ind w:left="567" w:right="2120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noProof/>
              <w:sz w:val="20"/>
              <w:szCs w:val="20"/>
              <w:lang w:eastAsia="sv-SE"/>
            </w:rPr>
            <w:drawing>
              <wp:inline distT="0" distB="0" distL="0" distR="0" wp14:anchorId="6208F3B7" wp14:editId="0C7AA141">
                <wp:extent cx="4320000" cy="2822531"/>
                <wp:effectExtent l="0" t="0" r="4445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2822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42477" w:rsidRDefault="00E91A9E" w:rsidP="00C42477">
      <w:pPr>
        <w:spacing w:line="360" w:lineRule="auto"/>
        <w:ind w:left="567" w:right="-42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i/>
            <w:sz w:val="20"/>
            <w:szCs w:val="20"/>
          </w:rPr>
          <w:id w:val="719242958"/>
        </w:sdtPr>
        <w:sdtEndPr/>
        <w:sdtContent>
          <w:r w:rsidR="00E14AF2">
            <w:rPr>
              <w:rFonts w:ascii="Arial" w:hAnsi="Arial"/>
              <w:i/>
              <w:sz w:val="20"/>
              <w:szCs w:val="20"/>
            </w:rPr>
            <w:t>Den är enkel och säker att använda. Bensinmotorn startas elektriskt. Skydd mot överbelastning och låg oljenivå samt ett kontaktskydd skyddar användaren och maskinen.</w:t>
          </w:r>
        </w:sdtContent>
      </w:sdt>
      <w:sdt>
        <w:sdtPr>
          <w:rPr>
            <w:rFonts w:ascii="Arial" w:hAnsi="Arial"/>
            <w:sz w:val="20"/>
            <w:szCs w:val="20"/>
          </w:rPr>
          <w:id w:val="-1991326827"/>
          <w:picture/>
        </w:sdtPr>
        <w:sdtEndPr/>
        <w:sdtContent>
          <w:r w:rsidR="00E14AF2">
            <w:rPr>
              <w:rFonts w:ascii="Arial" w:hAnsi="Arial"/>
              <w:noProof/>
              <w:sz w:val="20"/>
              <w:szCs w:val="20"/>
              <w:lang w:eastAsia="sv-SE"/>
            </w:rPr>
            <w:drawing>
              <wp:inline distT="0" distB="0" distL="0" distR="0" wp14:anchorId="3BBB132C" wp14:editId="12DB6424">
                <wp:extent cx="4320000" cy="2792976"/>
                <wp:effectExtent l="0" t="0" r="4445" b="762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2792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Arial" w:hAnsi="Arial"/>
          <w:i/>
          <w:sz w:val="20"/>
          <w:szCs w:val="20"/>
        </w:rPr>
        <w:id w:val="-1671566264"/>
      </w:sdtPr>
      <w:sdtEndPr/>
      <w:sdtContent>
        <w:p w:rsidR="00C42477" w:rsidRPr="00A34DEB" w:rsidRDefault="00C42477" w:rsidP="00C42477">
          <w:pPr>
            <w:spacing w:line="360" w:lineRule="auto"/>
            <w:ind w:left="567"/>
            <w:rPr>
              <w:rFonts w:ascii="Arial" w:hAnsi="Arial"/>
              <w:i/>
              <w:sz w:val="20"/>
              <w:szCs w:val="20"/>
            </w:rPr>
          </w:pPr>
          <w:r>
            <w:rPr>
              <w:rFonts w:ascii="Arial" w:hAnsi="Arial"/>
              <w:i/>
              <w:sz w:val="20"/>
            </w:rPr>
            <w:t>Ett infällbart skjuthandtag och punkteringsfria hjul gör den möjligt att förflytta även på ojämn mark.</w:t>
          </w:r>
        </w:p>
      </w:sdtContent>
    </w:sdt>
    <w:p w:rsidR="00474AA3" w:rsidRPr="00A34DEB" w:rsidRDefault="00474AA3" w:rsidP="00A34DEB">
      <w:pPr>
        <w:spacing w:line="360" w:lineRule="auto"/>
        <w:ind w:left="567"/>
        <w:rPr>
          <w:rFonts w:ascii="Arial" w:hAnsi="Arial"/>
          <w:i/>
          <w:sz w:val="20"/>
          <w:szCs w:val="20"/>
        </w:rPr>
      </w:pPr>
    </w:p>
    <w:sectPr w:rsidR="00474AA3" w:rsidRPr="00A34DEB" w:rsidSect="009D0AB0">
      <w:headerReference w:type="default" r:id="rId9"/>
      <w:footerReference w:type="default" r:id="rId10"/>
      <w:pgSz w:w="11900" w:h="16840"/>
      <w:pgMar w:top="2813" w:right="3536" w:bottom="1134" w:left="1418" w:header="709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9E" w:rsidRDefault="00E91A9E" w:rsidP="00A65C3D">
      <w:r>
        <w:separator/>
      </w:r>
    </w:p>
  </w:endnote>
  <w:endnote w:type="continuationSeparator" w:id="0">
    <w:p w:rsidR="00E91A9E" w:rsidRDefault="00E91A9E" w:rsidP="00A6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">
    <w:panose1 w:val="020005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9EA" w:rsidRDefault="009A69EA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6114934" wp14:editId="30320DA2">
          <wp:simplePos x="0" y="0"/>
          <wp:positionH relativeFrom="column">
            <wp:posOffset>1957070</wp:posOffset>
          </wp:positionH>
          <wp:positionV relativeFrom="margin">
            <wp:posOffset>8072724</wp:posOffset>
          </wp:positionV>
          <wp:extent cx="1858766" cy="779841"/>
          <wp:effectExtent l="0" t="0" r="8255" b="127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66" cy="779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9E" w:rsidRDefault="00E91A9E" w:rsidP="00A65C3D">
      <w:r>
        <w:separator/>
      </w:r>
    </w:p>
  </w:footnote>
  <w:footnote w:type="continuationSeparator" w:id="0">
    <w:p w:rsidR="00E91A9E" w:rsidRDefault="00E91A9E" w:rsidP="00A6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22E" w:rsidRDefault="00934D90" w:rsidP="008B6021">
    <w:pPr>
      <w:ind w:left="567"/>
      <w:rPr>
        <w:rFonts w:ascii="Arial" w:eastAsia="Times New Roman" w:hAnsi="Arial" w:cs="Times New Roman"/>
        <w:spacing w:val="14"/>
        <w:szCs w:val="44"/>
      </w:rPr>
    </w:pPr>
    <w:r>
      <w:rPr>
        <w:rFonts w:ascii="Arial" w:hAnsi="Arial"/>
        <w:noProof/>
        <w:sz w:val="44"/>
        <w:lang w:eastAsia="sv-S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4CE218" wp14:editId="0D8A84B2">
              <wp:simplePos x="0" y="0"/>
              <wp:positionH relativeFrom="column">
                <wp:posOffset>-948055</wp:posOffset>
              </wp:positionH>
              <wp:positionV relativeFrom="paragraph">
                <wp:posOffset>-488315</wp:posOffset>
              </wp:positionV>
              <wp:extent cx="7658734" cy="1603374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734" cy="1603374"/>
                      </a:xfrm>
                      <a:prstGeom prst="rect">
                        <a:avLst/>
                      </a:prstGeom>
                      <a:solidFill>
                        <a:srgbClr val="FFEC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4D90" w:rsidRPr="00A63422" w:rsidRDefault="00934D90">
                          <w:pPr>
                            <w:rPr>
                              <w:color w:val="FFEC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CE21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4.65pt;margin-top:-38.45pt;width:603.05pt;height:1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" fillcolor="#ffec00" stroked="f">
              <v:textbox>
                <w:txbxContent>
                  <w:p w:rsidR="00934D90" w:rsidRPr="00A63422" w:rsidRDefault="00934D90">
                    <w:pPr>
                      <w:rPr>
                        <w:color w:val="FFEC0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34D90" w:rsidRPr="006644BA" w:rsidRDefault="00E91A9E" w:rsidP="008B6021">
    <w:pPr>
      <w:ind w:left="567"/>
      <w:rPr>
        <w:rFonts w:ascii="Arial" w:eastAsia="Times New Roman" w:hAnsi="Arial" w:cs="Times New Roman"/>
        <w:spacing w:val="14"/>
        <w:sz w:val="44"/>
        <w:szCs w:val="44"/>
      </w:rPr>
    </w:pPr>
    <w:sdt>
      <w:sdtPr>
        <w:rPr>
          <w:rFonts w:ascii="Arial" w:eastAsia="Times New Roman" w:hAnsi="Arial" w:cs="Times New Roman"/>
          <w:spacing w:val="14"/>
          <w:sz w:val="44"/>
          <w:szCs w:val="44"/>
        </w:rPr>
        <w:id w:val="1043793336"/>
        <w:lock w:val="sdtContentLocked"/>
      </w:sdtPr>
      <w:sdtEndPr/>
      <w:sdtContent>
        <w:r w:rsidR="00934D90" w:rsidRPr="006644BA">
          <w:rPr>
            <w:rFonts w:ascii="Arial" w:eastAsia="Times New Roman" w:hAnsi="Arial" w:cs="Times New Roman"/>
            <w:spacing w:val="14"/>
            <w:sz w:val="44"/>
            <w:szCs w:val="44"/>
            <w:lang w:eastAsia="de-DE"/>
          </w:rPr>
          <w:t>PRESS RELEASE</w:t>
        </w:r>
      </w:sdtContent>
    </w:sdt>
  </w:p>
  <w:p w:rsidR="00934D90" w:rsidRPr="00B0222E" w:rsidRDefault="00934D90" w:rsidP="006332E1">
    <w:pPr>
      <w:pStyle w:val="Sidhuvud"/>
      <w:ind w:left="567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7E"/>
    <w:rsid w:val="00004257"/>
    <w:rsid w:val="00004B38"/>
    <w:rsid w:val="00007A42"/>
    <w:rsid w:val="00010FD8"/>
    <w:rsid w:val="00014C2F"/>
    <w:rsid w:val="0002296B"/>
    <w:rsid w:val="000842A3"/>
    <w:rsid w:val="000933A9"/>
    <w:rsid w:val="000A548E"/>
    <w:rsid w:val="000B4FCA"/>
    <w:rsid w:val="000D0EA9"/>
    <w:rsid w:val="000E3C7E"/>
    <w:rsid w:val="00113876"/>
    <w:rsid w:val="001220EF"/>
    <w:rsid w:val="00123E26"/>
    <w:rsid w:val="00135466"/>
    <w:rsid w:val="00137F5F"/>
    <w:rsid w:val="001423DB"/>
    <w:rsid w:val="00142C81"/>
    <w:rsid w:val="001A29C7"/>
    <w:rsid w:val="001B0D35"/>
    <w:rsid w:val="001B5B17"/>
    <w:rsid w:val="001B609A"/>
    <w:rsid w:val="001D6E10"/>
    <w:rsid w:val="001E00AA"/>
    <w:rsid w:val="001E0909"/>
    <w:rsid w:val="001E6937"/>
    <w:rsid w:val="001F166B"/>
    <w:rsid w:val="002101AF"/>
    <w:rsid w:val="00222602"/>
    <w:rsid w:val="00244F8E"/>
    <w:rsid w:val="0026490B"/>
    <w:rsid w:val="00264D96"/>
    <w:rsid w:val="0026503F"/>
    <w:rsid w:val="00282C1A"/>
    <w:rsid w:val="00293FF5"/>
    <w:rsid w:val="002A6033"/>
    <w:rsid w:val="002F24ED"/>
    <w:rsid w:val="00303C61"/>
    <w:rsid w:val="00306066"/>
    <w:rsid w:val="00317E1C"/>
    <w:rsid w:val="0032340B"/>
    <w:rsid w:val="003234ED"/>
    <w:rsid w:val="0032619B"/>
    <w:rsid w:val="00373FA8"/>
    <w:rsid w:val="0038037B"/>
    <w:rsid w:val="003913B2"/>
    <w:rsid w:val="00391C24"/>
    <w:rsid w:val="003B3EFA"/>
    <w:rsid w:val="003B516E"/>
    <w:rsid w:val="003F23BA"/>
    <w:rsid w:val="004041B5"/>
    <w:rsid w:val="00417294"/>
    <w:rsid w:val="00417665"/>
    <w:rsid w:val="00426862"/>
    <w:rsid w:val="004452E0"/>
    <w:rsid w:val="00473259"/>
    <w:rsid w:val="00474AA3"/>
    <w:rsid w:val="004B1638"/>
    <w:rsid w:val="004B3F92"/>
    <w:rsid w:val="00513EF8"/>
    <w:rsid w:val="00524ECE"/>
    <w:rsid w:val="00533DF7"/>
    <w:rsid w:val="00536046"/>
    <w:rsid w:val="005414BE"/>
    <w:rsid w:val="005503B6"/>
    <w:rsid w:val="00550FB9"/>
    <w:rsid w:val="00557D81"/>
    <w:rsid w:val="00575520"/>
    <w:rsid w:val="00583E93"/>
    <w:rsid w:val="005870B2"/>
    <w:rsid w:val="00592BD3"/>
    <w:rsid w:val="00592D51"/>
    <w:rsid w:val="005A0E2A"/>
    <w:rsid w:val="005D1220"/>
    <w:rsid w:val="006114E1"/>
    <w:rsid w:val="00612D4D"/>
    <w:rsid w:val="00623E1F"/>
    <w:rsid w:val="006332E1"/>
    <w:rsid w:val="0063494A"/>
    <w:rsid w:val="006644BA"/>
    <w:rsid w:val="00665ECC"/>
    <w:rsid w:val="006A093F"/>
    <w:rsid w:val="006C1496"/>
    <w:rsid w:val="006D0A35"/>
    <w:rsid w:val="00706BA9"/>
    <w:rsid w:val="0072045B"/>
    <w:rsid w:val="00725196"/>
    <w:rsid w:val="007269E1"/>
    <w:rsid w:val="00740287"/>
    <w:rsid w:val="007500B8"/>
    <w:rsid w:val="00752934"/>
    <w:rsid w:val="007A4CEC"/>
    <w:rsid w:val="007B1805"/>
    <w:rsid w:val="007E47C5"/>
    <w:rsid w:val="00815FA3"/>
    <w:rsid w:val="00842DF2"/>
    <w:rsid w:val="00843BA2"/>
    <w:rsid w:val="0085583C"/>
    <w:rsid w:val="00867C14"/>
    <w:rsid w:val="00877EDE"/>
    <w:rsid w:val="00885A31"/>
    <w:rsid w:val="008B4E6A"/>
    <w:rsid w:val="008B4F6C"/>
    <w:rsid w:val="008B6021"/>
    <w:rsid w:val="008E0430"/>
    <w:rsid w:val="008F51F5"/>
    <w:rsid w:val="00934D90"/>
    <w:rsid w:val="00940710"/>
    <w:rsid w:val="00945089"/>
    <w:rsid w:val="00953373"/>
    <w:rsid w:val="00981E18"/>
    <w:rsid w:val="00995B96"/>
    <w:rsid w:val="00996DE5"/>
    <w:rsid w:val="009A3F8F"/>
    <w:rsid w:val="009A4D2A"/>
    <w:rsid w:val="009A69EA"/>
    <w:rsid w:val="009B60CA"/>
    <w:rsid w:val="009D0AB0"/>
    <w:rsid w:val="009D18DC"/>
    <w:rsid w:val="009E6D85"/>
    <w:rsid w:val="009E763F"/>
    <w:rsid w:val="009F0645"/>
    <w:rsid w:val="009F09AC"/>
    <w:rsid w:val="00A273C7"/>
    <w:rsid w:val="00A34DEB"/>
    <w:rsid w:val="00A46B9A"/>
    <w:rsid w:val="00A47545"/>
    <w:rsid w:val="00A555EB"/>
    <w:rsid w:val="00A56A9D"/>
    <w:rsid w:val="00A63422"/>
    <w:rsid w:val="00A64F55"/>
    <w:rsid w:val="00A65C3D"/>
    <w:rsid w:val="00A76F44"/>
    <w:rsid w:val="00A8116C"/>
    <w:rsid w:val="00AB4FE6"/>
    <w:rsid w:val="00AB756F"/>
    <w:rsid w:val="00AD26F3"/>
    <w:rsid w:val="00AE03C6"/>
    <w:rsid w:val="00B0222E"/>
    <w:rsid w:val="00B05A5B"/>
    <w:rsid w:val="00B064B8"/>
    <w:rsid w:val="00B320E2"/>
    <w:rsid w:val="00B47241"/>
    <w:rsid w:val="00B847AD"/>
    <w:rsid w:val="00B873AA"/>
    <w:rsid w:val="00B905C1"/>
    <w:rsid w:val="00B9538E"/>
    <w:rsid w:val="00BA6519"/>
    <w:rsid w:val="00BB5C39"/>
    <w:rsid w:val="00BD595F"/>
    <w:rsid w:val="00BE0205"/>
    <w:rsid w:val="00BE0672"/>
    <w:rsid w:val="00C00A7E"/>
    <w:rsid w:val="00C42477"/>
    <w:rsid w:val="00C4598A"/>
    <w:rsid w:val="00C54C4E"/>
    <w:rsid w:val="00C57761"/>
    <w:rsid w:val="00C7097B"/>
    <w:rsid w:val="00C967F1"/>
    <w:rsid w:val="00CA5A19"/>
    <w:rsid w:val="00CB09CB"/>
    <w:rsid w:val="00CB1250"/>
    <w:rsid w:val="00CC0989"/>
    <w:rsid w:val="00CD4275"/>
    <w:rsid w:val="00CD68F3"/>
    <w:rsid w:val="00D01B5B"/>
    <w:rsid w:val="00D1043A"/>
    <w:rsid w:val="00D24783"/>
    <w:rsid w:val="00D26959"/>
    <w:rsid w:val="00D42D5B"/>
    <w:rsid w:val="00D436EB"/>
    <w:rsid w:val="00D54093"/>
    <w:rsid w:val="00D56683"/>
    <w:rsid w:val="00D575D4"/>
    <w:rsid w:val="00D6162B"/>
    <w:rsid w:val="00D71E25"/>
    <w:rsid w:val="00D733D4"/>
    <w:rsid w:val="00D958E2"/>
    <w:rsid w:val="00DB2EB1"/>
    <w:rsid w:val="00DC2756"/>
    <w:rsid w:val="00DD107B"/>
    <w:rsid w:val="00DE0811"/>
    <w:rsid w:val="00DF7A90"/>
    <w:rsid w:val="00E14AF2"/>
    <w:rsid w:val="00E22C1C"/>
    <w:rsid w:val="00E40CC8"/>
    <w:rsid w:val="00E443E7"/>
    <w:rsid w:val="00E57DCE"/>
    <w:rsid w:val="00E808DE"/>
    <w:rsid w:val="00E81B82"/>
    <w:rsid w:val="00E8220D"/>
    <w:rsid w:val="00E91A9E"/>
    <w:rsid w:val="00E94B36"/>
    <w:rsid w:val="00EA0ED9"/>
    <w:rsid w:val="00EC09B8"/>
    <w:rsid w:val="00EC40FD"/>
    <w:rsid w:val="00ED45A1"/>
    <w:rsid w:val="00EE026E"/>
    <w:rsid w:val="00EE3403"/>
    <w:rsid w:val="00F12937"/>
    <w:rsid w:val="00F52BBC"/>
    <w:rsid w:val="00F7409A"/>
    <w:rsid w:val="00F749B7"/>
    <w:rsid w:val="00F85DB4"/>
    <w:rsid w:val="00F91F92"/>
    <w:rsid w:val="00F96897"/>
    <w:rsid w:val="00FC64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FEC53"/>
  <w15:docId w15:val="{E7C3E2C8-918C-42AA-B605-D5ECFE21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F4"/>
  </w:style>
  <w:style w:type="paragraph" w:styleId="Rubrik1">
    <w:name w:val="heading 1"/>
    <w:basedOn w:val="Normal"/>
    <w:link w:val="Rubrik1Char"/>
    <w:uiPriority w:val="9"/>
    <w:rsid w:val="00623E1F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de-D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47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623E1F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Hyperlnk">
    <w:name w:val="Hyperlink"/>
    <w:basedOn w:val="Standardstycketeckensnitt"/>
    <w:uiPriority w:val="99"/>
    <w:rsid w:val="00623E1F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rsid w:val="00623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de-D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23E1F"/>
    <w:rPr>
      <w:rFonts w:ascii="Courier" w:hAnsi="Courier" w:cs="Courier"/>
      <w:sz w:val="20"/>
      <w:szCs w:val="20"/>
      <w:lang w:val="sv-S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623E1F"/>
    <w:rPr>
      <w:rFonts w:ascii="Times" w:hAnsi="Times"/>
      <w:b/>
      <w:kern w:val="36"/>
      <w:sz w:val="48"/>
      <w:szCs w:val="20"/>
      <w:lang w:val="sv-SE" w:eastAsia="de-DE"/>
    </w:rPr>
  </w:style>
  <w:style w:type="paragraph" w:styleId="Sidhuvud">
    <w:name w:val="header"/>
    <w:basedOn w:val="Normal"/>
    <w:link w:val="SidhuvudChar"/>
    <w:uiPriority w:val="99"/>
    <w:unhideWhenUsed/>
    <w:rsid w:val="003913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913B2"/>
  </w:style>
  <w:style w:type="paragraph" w:styleId="Sidfot">
    <w:name w:val="footer"/>
    <w:basedOn w:val="Normal"/>
    <w:link w:val="SidfotChar"/>
    <w:uiPriority w:val="99"/>
    <w:unhideWhenUsed/>
    <w:rsid w:val="003913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913B2"/>
  </w:style>
  <w:style w:type="table" w:styleId="Tabellrutnt">
    <w:name w:val="Table Grid"/>
    <w:basedOn w:val="Normaltabell"/>
    <w:uiPriority w:val="59"/>
    <w:rsid w:val="00391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47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20E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20E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822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8220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8220D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A56A9D"/>
    <w:rPr>
      <w:color w:val="808080"/>
    </w:rPr>
  </w:style>
  <w:style w:type="paragraph" w:styleId="Beskrivning">
    <w:name w:val="caption"/>
    <w:basedOn w:val="Normal"/>
    <w:next w:val="Normal"/>
    <w:uiPriority w:val="35"/>
    <w:unhideWhenUsed/>
    <w:qFormat/>
    <w:rsid w:val="00474AA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rial6pt">
    <w:name w:val="_Arial_6pt"/>
    <w:basedOn w:val="Normal"/>
    <w:qFormat/>
    <w:locked/>
    <w:rsid w:val="00D01B5B"/>
    <w:pPr>
      <w:framePr w:wrap="around" w:vAnchor="text" w:hAnchor="text" w:y="1"/>
      <w:spacing w:line="260" w:lineRule="exact"/>
    </w:pPr>
    <w:rPr>
      <w:rFonts w:ascii="Arial" w:hAnsi="Arial"/>
      <w:sz w:val="1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2E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2EB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2E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2E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2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Y:\CM\PUBLIC%20RELATIONS\9_Unfertige%20Texte\Becker\Pressemitteilung_Template_2016_Pro_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A48CBACF1E45DEB91B2421272F4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63D7D-60C3-40C4-8811-95F51FC3FF8A}"/>
      </w:docPartPr>
      <w:docPartBody>
        <w:p w:rsidR="008C1EF4" w:rsidRDefault="00E96547">
          <w:pPr>
            <w:pStyle w:val="A9A48CBACF1E45DEB91B2421272F4E87"/>
          </w:pPr>
          <w:r w:rsidRPr="008B4E6A">
            <w:rPr>
              <w:rFonts w:ascii="Arial" w:hAnsi="Arial" w:cs="Arial"/>
              <w:i/>
              <w:color w:val="8496B0" w:themeColor="text2" w:themeTint="99"/>
              <w:kern w:val="36"/>
              <w:sz w:val="32"/>
              <w:szCs w:val="20"/>
            </w:rPr>
            <w:t>Dachzeile</w:t>
          </w:r>
        </w:p>
      </w:docPartBody>
    </w:docPart>
    <w:docPart>
      <w:docPartPr>
        <w:name w:val="02D2D2DAAFEF470A87B266E87C32F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D5DC9-1421-4AEA-B4B7-14288EBFE232}"/>
      </w:docPartPr>
      <w:docPartBody>
        <w:p w:rsidR="008C1EF4" w:rsidRDefault="00E96547">
          <w:pPr>
            <w:pStyle w:val="02D2D2DAAFEF470A87B266E87C32F0E5"/>
          </w:pPr>
          <w:r w:rsidRPr="008B4E6A">
            <w:rPr>
              <w:rStyle w:val="Platshllartext"/>
              <w:rFonts w:ascii="Arial" w:hAnsi="Arial" w:cs="Arial"/>
              <w:b/>
              <w:i/>
              <w:color w:val="8496B0" w:themeColor="text2" w:themeTint="99"/>
              <w:sz w:val="36"/>
              <w:szCs w:val="36"/>
            </w:rPr>
            <w:t>Überschrift</w:t>
          </w:r>
        </w:p>
      </w:docPartBody>
    </w:docPart>
    <w:docPart>
      <w:docPartPr>
        <w:name w:val="6388DC8EEF9B4D38B03C4D0AE3635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B5423-1AE3-468C-A3CD-83A5D2A1B38C}"/>
      </w:docPartPr>
      <w:docPartBody>
        <w:p w:rsidR="008C1EF4" w:rsidRDefault="00E96547">
          <w:pPr>
            <w:pStyle w:val="6388DC8EEF9B4D38B03C4D0AE36351D5"/>
          </w:pPr>
          <w:r w:rsidRPr="008B4E6A">
            <w:rPr>
              <w:rFonts w:ascii="Arial" w:hAnsi="Arial"/>
              <w:b/>
              <w:i/>
              <w:color w:val="8496B0" w:themeColor="text2" w:themeTint="99"/>
            </w:rPr>
            <w:t>Ort</w:t>
          </w:r>
        </w:p>
      </w:docPartBody>
    </w:docPart>
    <w:docPart>
      <w:docPartPr>
        <w:name w:val="B012562D32624437B14C6DF086F3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37B27-DD50-448D-9E25-626C90D4E895}"/>
      </w:docPartPr>
      <w:docPartBody>
        <w:p w:rsidR="008C1EF4" w:rsidRDefault="00E96547">
          <w:pPr>
            <w:pStyle w:val="B012562D32624437B14C6DF086F3C708"/>
          </w:pPr>
          <w:r w:rsidRPr="00E943A6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109E39A295224202BE7256D096033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36EF8-3204-405F-95A5-9DC404298764}"/>
      </w:docPartPr>
      <w:docPartBody>
        <w:p w:rsidR="008C1EF4" w:rsidRDefault="00E96547">
          <w:pPr>
            <w:pStyle w:val="109E39A295224202BE7256D096033FD0"/>
          </w:pPr>
          <w:r w:rsidRPr="008B4E6A">
            <w:rPr>
              <w:rStyle w:val="Platshllartext"/>
              <w:rFonts w:ascii="Arial" w:hAnsi="Arial" w:cs="Arial"/>
              <w:b/>
              <w:i/>
              <w:color w:val="8496B0" w:themeColor="text2" w:themeTint="99"/>
            </w:rPr>
            <w:t>Datum</w:t>
          </w:r>
        </w:p>
      </w:docPartBody>
    </w:docPart>
    <w:docPart>
      <w:docPartPr>
        <w:name w:val="5F4709CCAFE442908DFE0040DF626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21A65-2069-408F-BD85-D5FEA9E9AA44}"/>
      </w:docPartPr>
      <w:docPartBody>
        <w:p w:rsidR="008C1EF4" w:rsidRDefault="00E96547">
          <w:pPr>
            <w:pStyle w:val="5F4709CCAFE442908DFE0040DF62607C"/>
          </w:pPr>
          <w:r w:rsidRPr="008B4E6A">
            <w:rPr>
              <w:rFonts w:ascii="Arial" w:hAnsi="Arial"/>
              <w:i/>
              <w:color w:val="8496B0" w:themeColor="text2" w:themeTint="99"/>
            </w:rPr>
            <w:t>Text der Pressemitteilung</w:t>
          </w:r>
          <w:r>
            <w:rPr>
              <w:rFonts w:ascii="Arial" w:hAnsi="Arial"/>
              <w:i/>
              <w:color w:val="8496B0" w:themeColor="text2" w:themeTint="99"/>
            </w:rPr>
            <w:t xml:space="preserve"> einfügen</w:t>
          </w:r>
        </w:p>
      </w:docPartBody>
    </w:docPart>
    <w:docPart>
      <w:docPartPr>
        <w:name w:val="B42A207197844CCC846F2207DDB3F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91EE5-B482-4ACF-8DFE-3991C522E2B6}"/>
      </w:docPartPr>
      <w:docPartBody>
        <w:p w:rsidR="008C1EF4" w:rsidRDefault="00E96547" w:rsidP="00E96547">
          <w:pPr>
            <w:pStyle w:val="B42A207197844CCC846F2207DDB3F5A0"/>
          </w:pPr>
          <w:r w:rsidRPr="00533DF7">
            <w:rPr>
              <w:rFonts w:ascii="Arial" w:hAnsi="Arial"/>
              <w:i/>
              <w:color w:val="8496B0" w:themeColor="text2" w:themeTint="99"/>
            </w:rPr>
            <w:t>Geräte-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</w:rPr>
            <w:t>Nomenklatur</w:t>
          </w:r>
        </w:p>
      </w:docPartBody>
    </w:docPart>
    <w:docPart>
      <w:docPartPr>
        <w:name w:val="F9018B6DC802468984AA8644DAB99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418F5-79DA-4D28-AEC3-6415C4478BA2}"/>
      </w:docPartPr>
      <w:docPartBody>
        <w:p w:rsidR="008C1EF4" w:rsidRDefault="00E96547" w:rsidP="00E96547">
          <w:pPr>
            <w:pStyle w:val="F9018B6DC802468984AA8644DAB9911E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Merkmal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 einfügen</w:t>
          </w:r>
        </w:p>
      </w:docPartBody>
    </w:docPart>
    <w:docPart>
      <w:docPartPr>
        <w:name w:val="9BBBE2CBF3E04A7E9657A28B864E9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C7870-4D84-40F8-9B69-98B77DF1845D}"/>
      </w:docPartPr>
      <w:docPartBody>
        <w:p w:rsidR="008C1EF4" w:rsidRDefault="00E96547" w:rsidP="00E96547">
          <w:pPr>
            <w:pStyle w:val="9BBBE2CBF3E04A7E9657A28B864E9F00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65B77830888C43FABC15FA02D2692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6CD25-5081-4E0A-ABF7-B024D1EA7C97}"/>
      </w:docPartPr>
      <w:docPartBody>
        <w:p w:rsidR="008C1EF4" w:rsidRDefault="00E96547" w:rsidP="00E96547">
          <w:pPr>
            <w:pStyle w:val="65B77830888C43FABC15FA02D2692DBE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Merkmal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 einfügen</w:t>
          </w:r>
        </w:p>
      </w:docPartBody>
    </w:docPart>
    <w:docPart>
      <w:docPartPr>
        <w:name w:val="68717D10DDD4475EB793B8B234310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DB6B3-77B3-463E-A6F6-D5CD6F28753E}"/>
      </w:docPartPr>
      <w:docPartBody>
        <w:p w:rsidR="008C1EF4" w:rsidRDefault="00E96547" w:rsidP="00E96547">
          <w:pPr>
            <w:pStyle w:val="68717D10DDD4475EB793B8B234310F8F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F6483CE5FDCE4204926311EEEB812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16726-DA26-4C80-B09B-101BA13664B7}"/>
      </w:docPartPr>
      <w:docPartBody>
        <w:p w:rsidR="008C1EF4" w:rsidRDefault="00E96547" w:rsidP="00E96547">
          <w:pPr>
            <w:pStyle w:val="F6483CE5FDCE4204926311EEEB8124B6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Merkmal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 einfügen</w:t>
          </w:r>
        </w:p>
      </w:docPartBody>
    </w:docPart>
    <w:docPart>
      <w:docPartPr>
        <w:name w:val="885294A8D0A343C3BF2185DD2DE01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00200-D572-472E-9BE9-0D04B39BCECA}"/>
      </w:docPartPr>
      <w:docPartBody>
        <w:p w:rsidR="008C1EF4" w:rsidRDefault="00E96547" w:rsidP="00E96547">
          <w:pPr>
            <w:pStyle w:val="885294A8D0A343C3BF2185DD2DE019D7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2A455367E1B4467C9F3988DF8E43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0E980-0660-4E9F-80C6-56D2EBD8A121}"/>
      </w:docPartPr>
      <w:docPartBody>
        <w:p w:rsidR="008C1EF4" w:rsidRDefault="00E96547" w:rsidP="00E96547">
          <w:pPr>
            <w:pStyle w:val="2A455367E1B4467C9F3988DF8E4397B7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Merkmal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 einfügen</w:t>
          </w:r>
        </w:p>
      </w:docPartBody>
    </w:docPart>
    <w:docPart>
      <w:docPartPr>
        <w:name w:val="C35E5E17214B485B8F7937A97956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EC954-97F6-4CD9-844E-B592E7598E0E}"/>
      </w:docPartPr>
      <w:docPartBody>
        <w:p w:rsidR="008C1EF4" w:rsidRDefault="00E96547" w:rsidP="00E96547">
          <w:pPr>
            <w:pStyle w:val="C35E5E17214B485B8F7937A97956F557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F3DE706B8A6D4338B3862FB31CE25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36C4A-6E50-4FE1-924D-C9E17FE703CD}"/>
      </w:docPartPr>
      <w:docPartBody>
        <w:p w:rsidR="008C1EF4" w:rsidRDefault="00E96547" w:rsidP="00E96547">
          <w:pPr>
            <w:pStyle w:val="F3DE706B8A6D4338B3862FB31CE25DB3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Merkmal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 einfügen</w:t>
          </w:r>
        </w:p>
      </w:docPartBody>
    </w:docPart>
    <w:docPart>
      <w:docPartPr>
        <w:name w:val="85698F3F842E48C8B72C0BC099A34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EB2F2-E855-4EFD-94C6-C49A08AA1230}"/>
      </w:docPartPr>
      <w:docPartBody>
        <w:p w:rsidR="008C1EF4" w:rsidRDefault="00E96547" w:rsidP="00E96547">
          <w:pPr>
            <w:pStyle w:val="85698F3F842E48C8B72C0BC099A34C22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E4F45B54A15147B1B5D024C88B153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0BCA6-7AA5-48AA-9290-6C5240CFFCE1}"/>
      </w:docPartPr>
      <w:docPartBody>
        <w:p w:rsidR="008C1EF4" w:rsidRDefault="00E96547" w:rsidP="00E96547">
          <w:pPr>
            <w:pStyle w:val="E4F45B54A15147B1B5D024C88B1531EE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Merkmal 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einfügen</w:t>
          </w:r>
        </w:p>
      </w:docPartBody>
    </w:docPart>
    <w:docPart>
      <w:docPartPr>
        <w:name w:val="51D96EA313784D549489996621DBB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AB16E-9AD1-4601-A718-A2C12C561003}"/>
      </w:docPartPr>
      <w:docPartBody>
        <w:p w:rsidR="008C1EF4" w:rsidRDefault="00E96547" w:rsidP="00E96547">
          <w:pPr>
            <w:pStyle w:val="51D96EA313784D549489996621DBB759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3CE66C687DF7456F8C1616E1198B0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8C3F9-25C4-4DB4-B022-E1326C967A81}"/>
      </w:docPartPr>
      <w:docPartBody>
        <w:p w:rsidR="008C1EF4" w:rsidRDefault="00E96547" w:rsidP="00E96547">
          <w:pPr>
            <w:pStyle w:val="3CE66C687DF7456F8C1616E1198B0E33"/>
          </w:pPr>
          <w:r w:rsidRPr="00533DF7">
            <w:rPr>
              <w:rFonts w:ascii="Arial" w:hAnsi="Arial"/>
              <w:i/>
              <w:color w:val="8496B0" w:themeColor="text2" w:themeTint="99"/>
            </w:rPr>
            <w:t>Geräte-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</w:rPr>
            <w:t>Nomenklatur</w:t>
          </w:r>
        </w:p>
      </w:docPartBody>
    </w:docPart>
    <w:docPart>
      <w:docPartPr>
        <w:name w:val="1279745D75A04BA4A8EEC627A0076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3AF3A-1F9D-498A-A5C9-A90934127E82}"/>
      </w:docPartPr>
      <w:docPartBody>
        <w:p w:rsidR="008C1EF4" w:rsidRDefault="00E96547" w:rsidP="00E96547">
          <w:pPr>
            <w:pStyle w:val="1279745D75A04BA4A8EEC627A0076C19"/>
          </w:pPr>
          <w:r w:rsidRPr="00533DF7">
            <w:rPr>
              <w:rFonts w:ascii="Arial" w:hAnsi="Arial"/>
              <w:i/>
              <w:color w:val="8496B0" w:themeColor="text2" w:themeTint="99"/>
            </w:rPr>
            <w:t>Geräte-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</w:rPr>
            <w:t>Nomenklatur</w:t>
          </w:r>
        </w:p>
      </w:docPartBody>
    </w:docPart>
    <w:docPart>
      <w:docPartPr>
        <w:name w:val="977C14E1DDF246BF8345785598A08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B214-B0B0-4CE1-8630-075959FB8EB3}"/>
      </w:docPartPr>
      <w:docPartBody>
        <w:p w:rsidR="008C1EF4" w:rsidRDefault="00E96547" w:rsidP="00E96547">
          <w:pPr>
            <w:pStyle w:val="977C14E1DDF246BF8345785598A0862E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9ADAE122C98E4191A60B10A965569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C06B0-B3C2-4C1E-8C0D-0EBBF8E6C0AE}"/>
      </w:docPartPr>
      <w:docPartBody>
        <w:p w:rsidR="008C1EF4" w:rsidRDefault="00E96547" w:rsidP="00E96547">
          <w:pPr>
            <w:pStyle w:val="9ADAE122C98E4191A60B10A965569159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1F9AE106BE44405B92DF62F6764E5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5A859-8CCB-41F2-8387-5F6EE58CB37D}"/>
      </w:docPartPr>
      <w:docPartBody>
        <w:p w:rsidR="008C1EF4" w:rsidRDefault="00E96547" w:rsidP="00E96547">
          <w:pPr>
            <w:pStyle w:val="1F9AE106BE44405B92DF62F6764E5AE6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26FC8B400D99421B8BCA9F49B604F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C5A77-6F09-42B0-881D-962B7DF1ED0E}"/>
      </w:docPartPr>
      <w:docPartBody>
        <w:p w:rsidR="008C1EF4" w:rsidRDefault="00E96547" w:rsidP="00E96547">
          <w:pPr>
            <w:pStyle w:val="26FC8B400D99421B8BCA9F49B604FBF3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753361EF71C24DD4A89F36679A206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BBA4-BAC7-4122-B3D5-59EB6BCF1E89}"/>
      </w:docPartPr>
      <w:docPartBody>
        <w:p w:rsidR="008C1EF4" w:rsidRDefault="00E96547" w:rsidP="00E96547">
          <w:pPr>
            <w:pStyle w:val="753361EF71C24DD4A89F36679A206E69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3CCB7C69D3C34B658CCC95BC34989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6EA7E-C615-48ED-9308-BEA0D07CDBC8}"/>
      </w:docPartPr>
      <w:docPartBody>
        <w:p w:rsidR="008C1EF4" w:rsidRDefault="00E96547" w:rsidP="00E96547">
          <w:pPr>
            <w:pStyle w:val="3CCB7C69D3C34B658CCC95BC34989C9C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168A922F2D0B44F29748BDF8B3649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6FA4A-566D-4407-B16E-BC428C914C0D}"/>
      </w:docPartPr>
      <w:docPartBody>
        <w:p w:rsidR="008C1EF4" w:rsidRDefault="00E96547" w:rsidP="00E96547">
          <w:pPr>
            <w:pStyle w:val="168A922F2D0B44F29748BDF8B3649645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3E2AABD101A440EE922B444C425A9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D6B22-FB7B-48D8-A260-A47E36118EAC}"/>
      </w:docPartPr>
      <w:docPartBody>
        <w:p w:rsidR="008C1EF4" w:rsidRDefault="00E96547" w:rsidP="00E96547">
          <w:pPr>
            <w:pStyle w:val="3E2AABD101A440EE922B444C425A9ABA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A14A1F8290C8434686D73B9BF38EF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65654-C090-4C49-8EB5-977580ECC394}"/>
      </w:docPartPr>
      <w:docPartBody>
        <w:p w:rsidR="008C1EF4" w:rsidRDefault="00E96547" w:rsidP="00E96547">
          <w:pPr>
            <w:pStyle w:val="A14A1F8290C8434686D73B9BF38EF72D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57677E70EFFD4C66857E188FA5F87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DB312-8FBD-4387-A257-FFEF5D443726}"/>
      </w:docPartPr>
      <w:docPartBody>
        <w:p w:rsidR="008C1EF4" w:rsidRDefault="00E96547" w:rsidP="00E96547">
          <w:pPr>
            <w:pStyle w:val="57677E70EFFD4C66857E188FA5F87C60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34063DED13FA4644A84B18ED4C4EF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C768A-FAC3-4356-ACD4-6C225A09957A}"/>
      </w:docPartPr>
      <w:docPartBody>
        <w:p w:rsidR="008C1EF4" w:rsidRDefault="00E96547" w:rsidP="00E96547">
          <w:pPr>
            <w:pStyle w:val="34063DED13FA4644A84B18ED4C4EF203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546D83A3E6B340279E959AA8D1615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7CC1D-01A7-472C-9B84-CC4603BDE391}"/>
      </w:docPartPr>
      <w:docPartBody>
        <w:p w:rsidR="008C1EF4" w:rsidRDefault="00E96547" w:rsidP="00E96547">
          <w:pPr>
            <w:pStyle w:val="546D83A3E6B340279E959AA8D1615720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229020E6BFB14F67BC3661F15F1CE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2A894-9A45-42F9-BE2D-47D281A1C810}"/>
      </w:docPartPr>
      <w:docPartBody>
        <w:p w:rsidR="008C1EF4" w:rsidRDefault="00E96547" w:rsidP="00E96547">
          <w:pPr>
            <w:pStyle w:val="229020E6BFB14F67BC3661F15F1CE4AD"/>
          </w:pPr>
          <w:r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 xml:space="preserve">Merkmal </w:t>
          </w: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einfügen</w:t>
          </w:r>
        </w:p>
      </w:docPartBody>
    </w:docPart>
    <w:docPart>
      <w:docPartPr>
        <w:name w:val="3366841218AE4DD09430BED545831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5E839-27B6-4CB7-8088-DB74360BC187}"/>
      </w:docPartPr>
      <w:docPartBody>
        <w:p w:rsidR="008C1EF4" w:rsidRDefault="00E96547" w:rsidP="00E96547">
          <w:pPr>
            <w:pStyle w:val="3366841218AE4DD09430BED54583179D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F131131285184EF59F3C5DB5B405C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3AF04-91EB-4180-B324-AA4D3BC60AF1}"/>
      </w:docPartPr>
      <w:docPartBody>
        <w:p w:rsidR="008C1EF4" w:rsidRDefault="00E96547" w:rsidP="00E96547">
          <w:pPr>
            <w:pStyle w:val="F131131285184EF59F3C5DB5B405CAA6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CEEE1917126241A6A702A90D7EF87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BBE6E-C1ED-42F2-9368-2333D65D72C9}"/>
      </w:docPartPr>
      <w:docPartBody>
        <w:p w:rsidR="008C1EF4" w:rsidRDefault="00E96547" w:rsidP="00E96547">
          <w:pPr>
            <w:pStyle w:val="CEEE1917126241A6A702A90D7EF87C24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D91E43508C7846BF88DB1ED54D346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BB37A-926A-4CF6-859E-D94DA84CDA6F}"/>
      </w:docPartPr>
      <w:docPartBody>
        <w:p w:rsidR="008C1EF4" w:rsidRDefault="00E96547" w:rsidP="00E96547">
          <w:pPr>
            <w:pStyle w:val="D91E43508C7846BF88DB1ED54D346404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BFE2DA06189D42F2A7541E95364D9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495CA-6EA3-4A6E-A73E-56BAA3839074}"/>
      </w:docPartPr>
      <w:docPartBody>
        <w:p w:rsidR="008C1EF4" w:rsidRDefault="00E96547" w:rsidP="00E96547">
          <w:pPr>
            <w:pStyle w:val="BFE2DA06189D42F2A7541E95364D9724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  <w:docPart>
      <w:docPartPr>
        <w:name w:val="4FDEA2818BA54B3BAD92E25C66B44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DD67B-5B24-4FAE-91CF-6C77FE0DF900}"/>
      </w:docPartPr>
      <w:docPartBody>
        <w:p w:rsidR="008C1EF4" w:rsidRDefault="00E96547" w:rsidP="00E96547">
          <w:pPr>
            <w:pStyle w:val="4FDEA2818BA54B3BAD92E25C66B445CC"/>
          </w:pPr>
          <w:r w:rsidRPr="00533DF7">
            <w:rPr>
              <w:rStyle w:val="Platshllartext"/>
              <w:rFonts w:ascii="Arial" w:hAnsi="Arial" w:cs="Arial"/>
              <w:i/>
              <w:color w:val="8496B0" w:themeColor="text2" w:themeTint="99"/>
              <w:sz w:val="20"/>
              <w:szCs w:val="20"/>
            </w:rPr>
            <w:t>Daten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">
    <w:panose1 w:val="020005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47"/>
    <w:rsid w:val="002274C1"/>
    <w:rsid w:val="00383BAE"/>
    <w:rsid w:val="004002D6"/>
    <w:rsid w:val="00537DA2"/>
    <w:rsid w:val="008C1EF4"/>
    <w:rsid w:val="00E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48CBACF1E45DEB91B2421272F4E87">
    <w:name w:val="A9A48CBACF1E45DEB91B2421272F4E87"/>
  </w:style>
  <w:style w:type="character" w:styleId="Platshllartext">
    <w:name w:val="Placeholder Text"/>
    <w:basedOn w:val="Standardstycketeckensnitt"/>
    <w:uiPriority w:val="99"/>
    <w:semiHidden/>
    <w:rsid w:val="00E96547"/>
    <w:rPr>
      <w:color w:val="808080"/>
    </w:rPr>
  </w:style>
  <w:style w:type="paragraph" w:customStyle="1" w:styleId="02D2D2DAAFEF470A87B266E87C32F0E5">
    <w:name w:val="02D2D2DAAFEF470A87B266E87C32F0E5"/>
  </w:style>
  <w:style w:type="paragraph" w:customStyle="1" w:styleId="4BCDA4B118084FA7BD0AAA481E2A7859">
    <w:name w:val="4BCDA4B118084FA7BD0AAA481E2A7859"/>
  </w:style>
  <w:style w:type="paragraph" w:customStyle="1" w:styleId="F3661599F3834FAA8D05886596331513">
    <w:name w:val="F3661599F3834FAA8D05886596331513"/>
  </w:style>
  <w:style w:type="paragraph" w:customStyle="1" w:styleId="E9B1CB5997DD4DAC8B4F7217558D461D">
    <w:name w:val="E9B1CB5997DD4DAC8B4F7217558D461D"/>
  </w:style>
  <w:style w:type="paragraph" w:customStyle="1" w:styleId="FE320A0AF1034E8294F9BD228BE63475">
    <w:name w:val="FE320A0AF1034E8294F9BD228BE63475"/>
  </w:style>
  <w:style w:type="paragraph" w:customStyle="1" w:styleId="6388DC8EEF9B4D38B03C4D0AE36351D5">
    <w:name w:val="6388DC8EEF9B4D38B03C4D0AE36351D5"/>
  </w:style>
  <w:style w:type="paragraph" w:customStyle="1" w:styleId="B012562D32624437B14C6DF086F3C708">
    <w:name w:val="B012562D32624437B14C6DF086F3C708"/>
  </w:style>
  <w:style w:type="paragraph" w:customStyle="1" w:styleId="109E39A295224202BE7256D096033FD0">
    <w:name w:val="109E39A295224202BE7256D096033FD0"/>
  </w:style>
  <w:style w:type="paragraph" w:customStyle="1" w:styleId="5F4709CCAFE442908DFE0040DF62607C">
    <w:name w:val="5F4709CCAFE442908DFE0040DF62607C"/>
  </w:style>
  <w:style w:type="paragraph" w:customStyle="1" w:styleId="2DEDB610FC194415B07D2149AB0D6848">
    <w:name w:val="2DEDB610FC194415B07D2149AB0D6848"/>
  </w:style>
  <w:style w:type="paragraph" w:customStyle="1" w:styleId="9E3BC45F55BD4AF6855E05A25FB3E029">
    <w:name w:val="9E3BC45F55BD4AF6855E05A25FB3E029"/>
  </w:style>
  <w:style w:type="paragraph" w:customStyle="1" w:styleId="8EA088FFB37146CCB9870E48F96CCFBD">
    <w:name w:val="8EA088FFB37146CCB9870E48F96CCFBD"/>
  </w:style>
  <w:style w:type="paragraph" w:customStyle="1" w:styleId="32FA55ACC62C4904AB4B31D67C67AA0C">
    <w:name w:val="32FA55ACC62C4904AB4B31D67C67AA0C"/>
  </w:style>
  <w:style w:type="paragraph" w:customStyle="1" w:styleId="4616A14E75754D6BB5C231572DE15522">
    <w:name w:val="4616A14E75754D6BB5C231572DE15522"/>
  </w:style>
  <w:style w:type="paragraph" w:customStyle="1" w:styleId="E10E65D1BD2B4C8DA94D717DCE6C4A65">
    <w:name w:val="E10E65D1BD2B4C8DA94D717DCE6C4A65"/>
  </w:style>
  <w:style w:type="paragraph" w:customStyle="1" w:styleId="EAF7B1C349DB4A9CA994C71DA9E1BDDE">
    <w:name w:val="EAF7B1C349DB4A9CA994C71DA9E1BDDE"/>
  </w:style>
  <w:style w:type="paragraph" w:customStyle="1" w:styleId="5B91C87AF4D5484886924E667DF3777E">
    <w:name w:val="5B91C87AF4D5484886924E667DF3777E"/>
  </w:style>
  <w:style w:type="paragraph" w:customStyle="1" w:styleId="A210BA4BB692434F9EF22D210EF4C7FE">
    <w:name w:val="A210BA4BB692434F9EF22D210EF4C7FE"/>
  </w:style>
  <w:style w:type="paragraph" w:customStyle="1" w:styleId="2D57FC1A17624208814084FA2DB31CDB">
    <w:name w:val="2D57FC1A17624208814084FA2DB31CDB"/>
  </w:style>
  <w:style w:type="paragraph" w:customStyle="1" w:styleId="0454FB2E7A5B491D9721A233B506CC6D">
    <w:name w:val="0454FB2E7A5B491D9721A233B506CC6D"/>
  </w:style>
  <w:style w:type="paragraph" w:customStyle="1" w:styleId="1885B7F3B5084662BEA0BB99338ACB16">
    <w:name w:val="1885B7F3B5084662BEA0BB99338ACB16"/>
  </w:style>
  <w:style w:type="paragraph" w:customStyle="1" w:styleId="3519743021A44BCB84DD73F9B737A1D2">
    <w:name w:val="3519743021A44BCB84DD73F9B737A1D2"/>
  </w:style>
  <w:style w:type="paragraph" w:customStyle="1" w:styleId="1BF96FD3B5BA47128503081153B66A28">
    <w:name w:val="1BF96FD3B5BA47128503081153B66A28"/>
  </w:style>
  <w:style w:type="paragraph" w:customStyle="1" w:styleId="B42A207197844CCC846F2207DDB3F5A0">
    <w:name w:val="B42A207197844CCC846F2207DDB3F5A0"/>
    <w:rsid w:val="00E96547"/>
  </w:style>
  <w:style w:type="paragraph" w:customStyle="1" w:styleId="F9018B6DC802468984AA8644DAB9911E">
    <w:name w:val="F9018B6DC802468984AA8644DAB9911E"/>
    <w:rsid w:val="00E96547"/>
  </w:style>
  <w:style w:type="paragraph" w:customStyle="1" w:styleId="9BBBE2CBF3E04A7E9657A28B864E9F00">
    <w:name w:val="9BBBE2CBF3E04A7E9657A28B864E9F00"/>
    <w:rsid w:val="00E96547"/>
  </w:style>
  <w:style w:type="paragraph" w:customStyle="1" w:styleId="65B77830888C43FABC15FA02D2692DBE">
    <w:name w:val="65B77830888C43FABC15FA02D2692DBE"/>
    <w:rsid w:val="00E96547"/>
  </w:style>
  <w:style w:type="paragraph" w:customStyle="1" w:styleId="68717D10DDD4475EB793B8B234310F8F">
    <w:name w:val="68717D10DDD4475EB793B8B234310F8F"/>
    <w:rsid w:val="00E96547"/>
  </w:style>
  <w:style w:type="paragraph" w:customStyle="1" w:styleId="F6483CE5FDCE4204926311EEEB8124B6">
    <w:name w:val="F6483CE5FDCE4204926311EEEB8124B6"/>
    <w:rsid w:val="00E96547"/>
  </w:style>
  <w:style w:type="paragraph" w:customStyle="1" w:styleId="885294A8D0A343C3BF2185DD2DE019D7">
    <w:name w:val="885294A8D0A343C3BF2185DD2DE019D7"/>
    <w:rsid w:val="00E96547"/>
  </w:style>
  <w:style w:type="paragraph" w:customStyle="1" w:styleId="2A455367E1B4467C9F3988DF8E4397B7">
    <w:name w:val="2A455367E1B4467C9F3988DF8E4397B7"/>
    <w:rsid w:val="00E96547"/>
  </w:style>
  <w:style w:type="paragraph" w:customStyle="1" w:styleId="C35E5E17214B485B8F7937A97956F557">
    <w:name w:val="C35E5E17214B485B8F7937A97956F557"/>
    <w:rsid w:val="00E96547"/>
  </w:style>
  <w:style w:type="paragraph" w:customStyle="1" w:styleId="F3DE706B8A6D4338B3862FB31CE25DB3">
    <w:name w:val="F3DE706B8A6D4338B3862FB31CE25DB3"/>
    <w:rsid w:val="00E96547"/>
  </w:style>
  <w:style w:type="paragraph" w:customStyle="1" w:styleId="85698F3F842E48C8B72C0BC099A34C22">
    <w:name w:val="85698F3F842E48C8B72C0BC099A34C22"/>
    <w:rsid w:val="00E96547"/>
  </w:style>
  <w:style w:type="paragraph" w:customStyle="1" w:styleId="E4F45B54A15147B1B5D024C88B1531EE">
    <w:name w:val="E4F45B54A15147B1B5D024C88B1531EE"/>
    <w:rsid w:val="00E96547"/>
  </w:style>
  <w:style w:type="paragraph" w:customStyle="1" w:styleId="51D96EA313784D549489996621DBB759">
    <w:name w:val="51D96EA313784D549489996621DBB759"/>
    <w:rsid w:val="00E96547"/>
  </w:style>
  <w:style w:type="paragraph" w:customStyle="1" w:styleId="3CE66C687DF7456F8C1616E1198B0E33">
    <w:name w:val="3CE66C687DF7456F8C1616E1198B0E33"/>
    <w:rsid w:val="00E96547"/>
  </w:style>
  <w:style w:type="paragraph" w:customStyle="1" w:styleId="1279745D75A04BA4A8EEC627A0076C19">
    <w:name w:val="1279745D75A04BA4A8EEC627A0076C19"/>
    <w:rsid w:val="00E96547"/>
  </w:style>
  <w:style w:type="paragraph" w:customStyle="1" w:styleId="977C14E1DDF246BF8345785598A0862E">
    <w:name w:val="977C14E1DDF246BF8345785598A0862E"/>
    <w:rsid w:val="00E96547"/>
  </w:style>
  <w:style w:type="paragraph" w:customStyle="1" w:styleId="9ADAE122C98E4191A60B10A965569159">
    <w:name w:val="9ADAE122C98E4191A60B10A965569159"/>
    <w:rsid w:val="00E96547"/>
  </w:style>
  <w:style w:type="paragraph" w:customStyle="1" w:styleId="1F9AE106BE44405B92DF62F6764E5AE6">
    <w:name w:val="1F9AE106BE44405B92DF62F6764E5AE6"/>
    <w:rsid w:val="00E96547"/>
  </w:style>
  <w:style w:type="paragraph" w:customStyle="1" w:styleId="26FC8B400D99421B8BCA9F49B604FBF3">
    <w:name w:val="26FC8B400D99421B8BCA9F49B604FBF3"/>
    <w:rsid w:val="00E96547"/>
  </w:style>
  <w:style w:type="paragraph" w:customStyle="1" w:styleId="753361EF71C24DD4A89F36679A206E69">
    <w:name w:val="753361EF71C24DD4A89F36679A206E69"/>
    <w:rsid w:val="00E96547"/>
  </w:style>
  <w:style w:type="paragraph" w:customStyle="1" w:styleId="3CCB7C69D3C34B658CCC95BC34989C9C">
    <w:name w:val="3CCB7C69D3C34B658CCC95BC34989C9C"/>
    <w:rsid w:val="00E96547"/>
  </w:style>
  <w:style w:type="paragraph" w:customStyle="1" w:styleId="168A922F2D0B44F29748BDF8B3649645">
    <w:name w:val="168A922F2D0B44F29748BDF8B3649645"/>
    <w:rsid w:val="00E96547"/>
  </w:style>
  <w:style w:type="paragraph" w:customStyle="1" w:styleId="3E2AABD101A440EE922B444C425A9ABA">
    <w:name w:val="3E2AABD101A440EE922B444C425A9ABA"/>
    <w:rsid w:val="00E96547"/>
  </w:style>
  <w:style w:type="paragraph" w:customStyle="1" w:styleId="A14A1F8290C8434686D73B9BF38EF72D">
    <w:name w:val="A14A1F8290C8434686D73B9BF38EF72D"/>
    <w:rsid w:val="00E96547"/>
  </w:style>
  <w:style w:type="paragraph" w:customStyle="1" w:styleId="57677E70EFFD4C66857E188FA5F87C60">
    <w:name w:val="57677E70EFFD4C66857E188FA5F87C60"/>
    <w:rsid w:val="00E96547"/>
  </w:style>
  <w:style w:type="paragraph" w:customStyle="1" w:styleId="34063DED13FA4644A84B18ED4C4EF203">
    <w:name w:val="34063DED13FA4644A84B18ED4C4EF203"/>
    <w:rsid w:val="00E96547"/>
  </w:style>
  <w:style w:type="paragraph" w:customStyle="1" w:styleId="546D83A3E6B340279E959AA8D1615720">
    <w:name w:val="546D83A3E6B340279E959AA8D1615720"/>
    <w:rsid w:val="00E96547"/>
  </w:style>
  <w:style w:type="paragraph" w:customStyle="1" w:styleId="229020E6BFB14F67BC3661F15F1CE4AD">
    <w:name w:val="229020E6BFB14F67BC3661F15F1CE4AD"/>
    <w:rsid w:val="00E96547"/>
  </w:style>
  <w:style w:type="paragraph" w:customStyle="1" w:styleId="9602AA1F3D6F49F897B3751DFE7257D6">
    <w:name w:val="9602AA1F3D6F49F897B3751DFE7257D6"/>
    <w:rsid w:val="00E96547"/>
  </w:style>
  <w:style w:type="paragraph" w:customStyle="1" w:styleId="3366841218AE4DD09430BED54583179D">
    <w:name w:val="3366841218AE4DD09430BED54583179D"/>
    <w:rsid w:val="00E96547"/>
  </w:style>
  <w:style w:type="paragraph" w:customStyle="1" w:styleId="F131131285184EF59F3C5DB5B405CAA6">
    <w:name w:val="F131131285184EF59F3C5DB5B405CAA6"/>
    <w:rsid w:val="00E96547"/>
  </w:style>
  <w:style w:type="paragraph" w:customStyle="1" w:styleId="CEEE1917126241A6A702A90D7EF87C24">
    <w:name w:val="CEEE1917126241A6A702A90D7EF87C24"/>
    <w:rsid w:val="00E96547"/>
  </w:style>
  <w:style w:type="paragraph" w:customStyle="1" w:styleId="D91E43508C7846BF88DB1ED54D346404">
    <w:name w:val="D91E43508C7846BF88DB1ED54D346404"/>
    <w:rsid w:val="00E96547"/>
  </w:style>
  <w:style w:type="paragraph" w:customStyle="1" w:styleId="BFE2DA06189D42F2A7541E95364D9724">
    <w:name w:val="BFE2DA06189D42F2A7541E95364D9724"/>
    <w:rsid w:val="00E96547"/>
  </w:style>
  <w:style w:type="paragraph" w:customStyle="1" w:styleId="4FDEA2818BA54B3BAD92E25C66B445CC">
    <w:name w:val="4FDEA2818BA54B3BAD92E25C66B445CC"/>
    <w:rsid w:val="00E96547"/>
  </w:style>
  <w:style w:type="paragraph" w:customStyle="1" w:styleId="4BCDA4B118084FA7BD0AAA481E2A78591">
    <w:name w:val="4BCDA4B118084FA7BD0AAA481E2A78591"/>
    <w:rsid w:val="00E96547"/>
    <w:pPr>
      <w:framePr w:wrap="around" w:vAnchor="text" w:hAnchor="text" w:y="1"/>
      <w:spacing w:after="0" w:line="260" w:lineRule="exact"/>
    </w:pPr>
    <w:rPr>
      <w:rFonts w:ascii="Arial" w:eastAsiaTheme="minorHAnsi" w:hAnsi="Arial"/>
      <w:sz w:val="12"/>
      <w:lang w:eastAsia="en-US"/>
    </w:rPr>
  </w:style>
  <w:style w:type="paragraph" w:customStyle="1" w:styleId="F3661599F3834FAA8D058865963315131">
    <w:name w:val="F3661599F3834FAA8D058865963315131"/>
    <w:rsid w:val="00E96547"/>
    <w:pPr>
      <w:framePr w:wrap="around" w:vAnchor="text" w:hAnchor="text" w:y="1"/>
      <w:spacing w:after="0" w:line="260" w:lineRule="exact"/>
    </w:pPr>
    <w:rPr>
      <w:rFonts w:ascii="Arial" w:eastAsiaTheme="minorHAnsi" w:hAnsi="Arial"/>
      <w:sz w:val="12"/>
      <w:lang w:eastAsia="en-US"/>
    </w:rPr>
  </w:style>
  <w:style w:type="paragraph" w:customStyle="1" w:styleId="E9B1CB5997DD4DAC8B4F7217558D461D1">
    <w:name w:val="E9B1CB5997DD4DAC8B4F7217558D461D1"/>
    <w:rsid w:val="00E96547"/>
    <w:pPr>
      <w:framePr w:wrap="around" w:vAnchor="text" w:hAnchor="text" w:y="1"/>
      <w:spacing w:after="0" w:line="260" w:lineRule="exact"/>
    </w:pPr>
    <w:rPr>
      <w:rFonts w:ascii="Arial" w:eastAsiaTheme="minorHAnsi" w:hAnsi="Arial"/>
      <w:sz w:val="12"/>
      <w:lang w:eastAsia="en-US"/>
    </w:rPr>
  </w:style>
  <w:style w:type="paragraph" w:customStyle="1" w:styleId="B123004B394A43139D8EA363C7A69F09">
    <w:name w:val="B123004B394A43139D8EA363C7A69F09"/>
    <w:rsid w:val="00E965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0F8F6709204625B1C35554B54176AD">
    <w:name w:val="EB0F8F6709204625B1C35554B54176AD"/>
    <w:rsid w:val="00E96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78C83242-DFB4-A24E-A779-334C7E4D4C8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Y:\CM\PUBLIC RELATIONS\9_Unfertige Texte\Becker\Pressemitteilung_Template_2016_Pro_d.dotm</Template>
  <TotalTime>7</TotalTime>
  <Pages>3</Pages>
  <Words>416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Alfred Kärcher GmbH &amp; Co. KG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aw14563</dc:creator>
  <cp:lastModifiedBy>David Blomberg</cp:lastModifiedBy>
  <cp:revision>4</cp:revision>
  <cp:lastPrinted>2015-05-08T08:31:00Z</cp:lastPrinted>
  <dcterms:created xsi:type="dcterms:W3CDTF">2019-12-02T09:07:00Z</dcterms:created>
  <dcterms:modified xsi:type="dcterms:W3CDTF">2019-12-04T12:24:00Z</dcterms:modified>
</cp:coreProperties>
</file>