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C04EF" w14:textId="77777777" w:rsidR="00943B6A" w:rsidRPr="00DF76F7" w:rsidRDefault="00943B6A">
      <w:pPr>
        <w:rPr>
          <w:sz w:val="40"/>
          <w:szCs w:val="40"/>
        </w:rPr>
      </w:pPr>
      <w:r w:rsidRPr="00DF76F7">
        <w:rPr>
          <w:sz w:val="40"/>
          <w:szCs w:val="40"/>
        </w:rPr>
        <w:t xml:space="preserve">Globalt intranät till </w:t>
      </w:r>
      <w:proofErr w:type="spellStart"/>
      <w:r w:rsidRPr="00DF76F7">
        <w:rPr>
          <w:sz w:val="40"/>
          <w:szCs w:val="40"/>
        </w:rPr>
        <w:t>Envac</w:t>
      </w:r>
      <w:proofErr w:type="spellEnd"/>
      <w:r w:rsidRPr="00DF76F7">
        <w:rPr>
          <w:sz w:val="40"/>
          <w:szCs w:val="40"/>
        </w:rPr>
        <w:t xml:space="preserve"> på SharePoint 2013</w:t>
      </w:r>
    </w:p>
    <w:p w14:paraId="1A962F60" w14:textId="77777777" w:rsidR="00943B6A" w:rsidRDefault="00943B6A"/>
    <w:p w14:paraId="0EA434BE" w14:textId="7C4F1ECA" w:rsidR="00943B6A" w:rsidRPr="00DF76F7" w:rsidRDefault="00943B6A">
      <w:pPr>
        <w:rPr>
          <w:sz w:val="32"/>
          <w:szCs w:val="32"/>
        </w:rPr>
      </w:pPr>
      <w:r w:rsidRPr="00DF76F7">
        <w:rPr>
          <w:sz w:val="32"/>
          <w:szCs w:val="32"/>
        </w:rPr>
        <w:t xml:space="preserve">Bool har fått uppdraget att leverera ett nytt globalt intranät till </w:t>
      </w:r>
      <w:proofErr w:type="spellStart"/>
      <w:r w:rsidRPr="00DF76F7">
        <w:rPr>
          <w:sz w:val="32"/>
          <w:szCs w:val="32"/>
        </w:rPr>
        <w:t>Envac</w:t>
      </w:r>
      <w:proofErr w:type="spellEnd"/>
      <w:r w:rsidRPr="00DF76F7">
        <w:rPr>
          <w:sz w:val="32"/>
          <w:szCs w:val="32"/>
        </w:rPr>
        <w:t xml:space="preserve"> baserat på SharePoint 2013. Intranätet ska vara en gemensam informationskana</w:t>
      </w:r>
      <w:r w:rsidR="005879F8">
        <w:rPr>
          <w:sz w:val="32"/>
          <w:szCs w:val="32"/>
        </w:rPr>
        <w:t>l på global och regional nivå s</w:t>
      </w:r>
      <w:r w:rsidRPr="00DF76F7">
        <w:rPr>
          <w:sz w:val="32"/>
          <w:szCs w:val="32"/>
        </w:rPr>
        <w:t>amt ett stöd för aktivt samarbete och kunskapsutbyte mellan regioner.</w:t>
      </w:r>
    </w:p>
    <w:p w14:paraId="4C881FB6" w14:textId="77777777" w:rsidR="00943B6A" w:rsidRDefault="00943B6A"/>
    <w:p w14:paraId="6ABC81D2" w14:textId="087E54CD" w:rsidR="005879F8" w:rsidRDefault="005879F8">
      <w:r>
        <w:t xml:space="preserve">Det nya intranätet kommer ersätta </w:t>
      </w:r>
      <w:proofErr w:type="spellStart"/>
      <w:r>
        <w:t>Envacs</w:t>
      </w:r>
      <w:proofErr w:type="spellEnd"/>
      <w:r>
        <w:t xml:space="preserve"> tidigare intranät baserat på ett äldre CMS. Valet av plattform föll på Bools portalplattform, </w:t>
      </w:r>
      <w:proofErr w:type="spellStart"/>
      <w:r w:rsidRPr="005879F8">
        <w:rPr>
          <w:i/>
        </w:rPr>
        <w:t>Core</w:t>
      </w:r>
      <w:proofErr w:type="spellEnd"/>
      <w:r w:rsidR="00A37138">
        <w:t>, eftersom det erbjuder</w:t>
      </w:r>
      <w:r>
        <w:t xml:space="preserve"> den funktionalitet dagens användare förväntar sig av ett modernt IT-baserat arbetsverktyg. </w:t>
      </w:r>
    </w:p>
    <w:p w14:paraId="730EE5CA" w14:textId="77777777" w:rsidR="005879F8" w:rsidRDefault="005879F8"/>
    <w:p w14:paraId="7EDCF067" w14:textId="1F720B2E" w:rsidR="005879F8" w:rsidRDefault="005879F8">
      <w:r w:rsidRPr="00A17426">
        <w:t xml:space="preserve">Bool SharePoint </w:t>
      </w:r>
      <w:proofErr w:type="spellStart"/>
      <w:r w:rsidRPr="00A17426">
        <w:t>Core</w:t>
      </w:r>
      <w:proofErr w:type="spellEnd"/>
      <w:r w:rsidRPr="00A17426">
        <w:t xml:space="preserve"> är en portalprodukt som baserats på </w:t>
      </w:r>
      <w:r>
        <w:t xml:space="preserve">Bools </w:t>
      </w:r>
      <w:r w:rsidRPr="00A17426">
        <w:t>mångåriga erfare</w:t>
      </w:r>
      <w:r>
        <w:t>nhet av att leverera intranät åt</w:t>
      </w:r>
      <w:r w:rsidRPr="00A17426">
        <w:t xml:space="preserve"> såväl små som stora, internationella</w:t>
      </w:r>
      <w:r>
        <w:t>,</w:t>
      </w:r>
      <w:r w:rsidRPr="00A17426">
        <w:t xml:space="preserve"> organisationer. </w:t>
      </w:r>
      <w:proofErr w:type="spellStart"/>
      <w:r w:rsidRPr="00A17426">
        <w:t>Core</w:t>
      </w:r>
      <w:proofErr w:type="spellEnd"/>
      <w:r w:rsidRPr="00A17426">
        <w:t xml:space="preserve"> återanvänder teknik och nyttjar de koncept som är result</w:t>
      </w:r>
      <w:r>
        <w:t>atet av en samlad erfarenhet från Bools</w:t>
      </w:r>
      <w:r w:rsidRPr="00A17426">
        <w:t xml:space="preserve"> </w:t>
      </w:r>
      <w:r>
        <w:t xml:space="preserve">många </w:t>
      </w:r>
      <w:r w:rsidRPr="00A17426">
        <w:t xml:space="preserve">tidigare genomförda förstudier, användartester och levererade </w:t>
      </w:r>
      <w:r>
        <w:t>intranätprojekt, vilket ger ett mycket tryggt projektupplägg.</w:t>
      </w:r>
    </w:p>
    <w:p w14:paraId="41C5890F" w14:textId="01AC388F" w:rsidR="00E23E18" w:rsidRDefault="00E23E18"/>
    <w:p w14:paraId="470282A4" w14:textId="1F935403" w:rsidR="00DF76F7" w:rsidRPr="00DF76F7" w:rsidRDefault="00DF76F7">
      <w:pPr>
        <w:rPr>
          <w:sz w:val="28"/>
          <w:szCs w:val="28"/>
        </w:rPr>
      </w:pPr>
      <w:r w:rsidRPr="00DF76F7">
        <w:rPr>
          <w:sz w:val="28"/>
          <w:szCs w:val="28"/>
        </w:rPr>
        <w:t>Effekter av nya intranätet</w:t>
      </w:r>
      <w:r>
        <w:rPr>
          <w:sz w:val="28"/>
          <w:szCs w:val="28"/>
        </w:rPr>
        <w:br/>
      </w:r>
    </w:p>
    <w:p w14:paraId="7B663467" w14:textId="2A11BAFC" w:rsidR="00E23E18" w:rsidRDefault="00E23E18" w:rsidP="00E23E18">
      <w:proofErr w:type="gramStart"/>
      <w:r>
        <w:t>-</w:t>
      </w:r>
      <w:proofErr w:type="gramEnd"/>
      <w:r>
        <w:t xml:space="preserve"> Ökat samarbete och kunskapsöverföring</w:t>
      </w:r>
    </w:p>
    <w:p w14:paraId="1AF54815" w14:textId="053F0DE6" w:rsidR="00E23E18" w:rsidRDefault="00E23E18" w:rsidP="00E23E18">
      <w:proofErr w:type="gramStart"/>
      <w:r>
        <w:t>-</w:t>
      </w:r>
      <w:proofErr w:type="gramEnd"/>
      <w:r>
        <w:t xml:space="preserve"> Starkare företagskultur</w:t>
      </w:r>
    </w:p>
    <w:p w14:paraId="4EDB206D" w14:textId="72026936" w:rsidR="00E23E18" w:rsidRDefault="00E23E18" w:rsidP="00E23E18">
      <w:proofErr w:type="gramStart"/>
      <w:r>
        <w:t>-</w:t>
      </w:r>
      <w:proofErr w:type="gramEnd"/>
      <w:r>
        <w:t xml:space="preserve"> Förbättrad struktur för </w:t>
      </w:r>
      <w:r w:rsidR="005879F8">
        <w:t>policys</w:t>
      </w:r>
      <w:r>
        <w:t xml:space="preserve">, </w:t>
      </w:r>
      <w:r w:rsidR="005879F8">
        <w:t>direktiv</w:t>
      </w:r>
      <w:r>
        <w:t xml:space="preserve">, </w:t>
      </w:r>
      <w:r w:rsidR="005879F8">
        <w:t xml:space="preserve">riktlinjer </w:t>
      </w:r>
      <w:r>
        <w:t>och information</w:t>
      </w:r>
    </w:p>
    <w:p w14:paraId="4777C46C" w14:textId="5756F37A" w:rsidR="00E23E18" w:rsidRDefault="00E23E18" w:rsidP="00E23E18">
      <w:proofErr w:type="gramStart"/>
      <w:r>
        <w:t>-</w:t>
      </w:r>
      <w:proofErr w:type="gramEnd"/>
      <w:r>
        <w:t xml:space="preserve"> Förbättrad sökfunktion</w:t>
      </w:r>
    </w:p>
    <w:p w14:paraId="58B7405E" w14:textId="3DC775E6" w:rsidR="00E23E18" w:rsidRDefault="00E23E18" w:rsidP="00E23E18">
      <w:proofErr w:type="gramStart"/>
      <w:r>
        <w:t>-</w:t>
      </w:r>
      <w:proofErr w:type="gramEnd"/>
      <w:r>
        <w:t xml:space="preserve"> Stöd för verksamhetsledare</w:t>
      </w:r>
    </w:p>
    <w:p w14:paraId="5227EEEC" w14:textId="2802C595" w:rsidR="00E23E18" w:rsidRDefault="00E23E18" w:rsidP="00E23E18">
      <w:proofErr w:type="gramStart"/>
      <w:r>
        <w:t>-</w:t>
      </w:r>
      <w:proofErr w:type="gramEnd"/>
      <w:r>
        <w:t xml:space="preserve"> Sammanfoga och motivera personalen</w:t>
      </w:r>
    </w:p>
    <w:p w14:paraId="6B980F1A" w14:textId="77777777" w:rsidR="008908E8" w:rsidRDefault="008908E8"/>
    <w:p w14:paraId="5E79042C" w14:textId="48181763" w:rsidR="00A17426" w:rsidRDefault="00074401">
      <w:r>
        <w:t>Det nya intranätet</w:t>
      </w:r>
      <w:r w:rsidRPr="00074401">
        <w:t xml:space="preserve"> kommer att ge </w:t>
      </w:r>
      <w:proofErr w:type="spellStart"/>
      <w:r w:rsidRPr="00074401">
        <w:t>Envac</w:t>
      </w:r>
      <w:proofErr w:type="spellEnd"/>
      <w:r w:rsidRPr="00074401">
        <w:t xml:space="preserve"> ett användarvänligt,</w:t>
      </w:r>
      <w:r w:rsidR="00A37138">
        <w:t xml:space="preserve"> mobilanpassat,</w:t>
      </w:r>
      <w:bookmarkStart w:id="0" w:name="_GoBack"/>
      <w:bookmarkEnd w:id="0"/>
      <w:r w:rsidRPr="00074401">
        <w:t xml:space="preserve"> socialt och attraktivt verktyg som kommer att motivera </w:t>
      </w:r>
      <w:r w:rsidR="005879F8">
        <w:t xml:space="preserve">och engagera </w:t>
      </w:r>
      <w:r w:rsidR="00A37138">
        <w:t>personalen på ett positivt sätt.</w:t>
      </w:r>
    </w:p>
    <w:p w14:paraId="63A2072A" w14:textId="77777777" w:rsidR="008908E8" w:rsidRDefault="008908E8"/>
    <w:p w14:paraId="59F9C7C6" w14:textId="2F11767D" w:rsidR="008908E8" w:rsidRPr="00E32F20" w:rsidRDefault="008908E8" w:rsidP="008908E8">
      <w:pPr>
        <w:rPr>
          <w:i/>
        </w:rPr>
      </w:pPr>
      <w:proofErr w:type="spellStart"/>
      <w:r w:rsidRPr="00E32F20">
        <w:rPr>
          <w:i/>
        </w:rPr>
        <w:t>Envac</w:t>
      </w:r>
      <w:proofErr w:type="spellEnd"/>
      <w:r w:rsidRPr="00E32F20">
        <w:rPr>
          <w:i/>
        </w:rPr>
        <w:t xml:space="preserve"> AB är ett svenskt företag</w:t>
      </w:r>
      <w:r w:rsidR="005879F8">
        <w:rPr>
          <w:i/>
        </w:rPr>
        <w:t xml:space="preserve"> inom Stena-sfären,</w:t>
      </w:r>
      <w:r w:rsidRPr="00E32F20">
        <w:rPr>
          <w:i/>
        </w:rPr>
        <w:t xml:space="preserve"> med mer än 50 års erfarenhet inom automatiserad avfallshantering, och ett av de ledande miljöteknikföretagen i Sverige. </w:t>
      </w:r>
      <w:proofErr w:type="spellStart"/>
      <w:r w:rsidRPr="00E32F20">
        <w:rPr>
          <w:i/>
        </w:rPr>
        <w:t>Envac</w:t>
      </w:r>
      <w:proofErr w:type="spellEnd"/>
      <w:r w:rsidRPr="00E32F20">
        <w:rPr>
          <w:i/>
        </w:rPr>
        <w:t xml:space="preserve"> uppfann sopsugen, d.v.s. vakuumteknik för avfallshantering, i början av 60-talet.</w:t>
      </w:r>
    </w:p>
    <w:p w14:paraId="5E71D7E3" w14:textId="4BFB5581" w:rsidR="008908E8" w:rsidRPr="00E32F20" w:rsidRDefault="008908E8" w:rsidP="005879F8">
      <w:pPr>
        <w:rPr>
          <w:i/>
        </w:rPr>
      </w:pPr>
      <w:r w:rsidRPr="00E32F20">
        <w:rPr>
          <w:i/>
        </w:rPr>
        <w:t xml:space="preserve">Idag finns systemet installerat över hela världen – i bostadsområden, affärscentra, stadskärnor, industrikök, sjukhus och flygplatser. </w:t>
      </w:r>
      <w:proofErr w:type="spellStart"/>
      <w:r w:rsidRPr="00E32F20">
        <w:rPr>
          <w:i/>
        </w:rPr>
        <w:t>Envac</w:t>
      </w:r>
      <w:proofErr w:type="spellEnd"/>
      <w:r w:rsidRPr="00E32F20">
        <w:rPr>
          <w:i/>
        </w:rPr>
        <w:t xml:space="preserve"> är världsledande inom automatiserad avfallshantering och har 38 kontor i 21 länder Europa, Mellanöstern, Asien, Nord- och Sydamerika och Australien.</w:t>
      </w:r>
      <w:r w:rsidR="00E32F20" w:rsidRPr="00E32F20">
        <w:rPr>
          <w:i/>
        </w:rPr>
        <w:t xml:space="preserve"> </w:t>
      </w:r>
    </w:p>
    <w:sectPr w:rsidR="008908E8" w:rsidRPr="00E32F20" w:rsidSect="005F4E88">
      <w:pgSz w:w="11900" w:h="16840"/>
      <w:pgMar w:top="1418" w:right="1418" w:bottom="1843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6A"/>
    <w:rsid w:val="00074401"/>
    <w:rsid w:val="00231C7E"/>
    <w:rsid w:val="00430EFE"/>
    <w:rsid w:val="005227EE"/>
    <w:rsid w:val="005879F8"/>
    <w:rsid w:val="005F4E88"/>
    <w:rsid w:val="008908E8"/>
    <w:rsid w:val="00943B6A"/>
    <w:rsid w:val="00A17426"/>
    <w:rsid w:val="00A37138"/>
    <w:rsid w:val="00AB5F37"/>
    <w:rsid w:val="00DF76F7"/>
    <w:rsid w:val="00E23E18"/>
    <w:rsid w:val="00E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6F34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1632</Characters>
  <Application>Microsoft Macintosh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jehander</dc:creator>
  <cp:keywords/>
  <dc:description/>
  <cp:lastModifiedBy>jehander</cp:lastModifiedBy>
  <cp:revision>3</cp:revision>
  <dcterms:created xsi:type="dcterms:W3CDTF">2013-11-18T20:44:00Z</dcterms:created>
  <dcterms:modified xsi:type="dcterms:W3CDTF">2013-11-25T09:28:00Z</dcterms:modified>
</cp:coreProperties>
</file>