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92" w:rsidRPr="00566336" w:rsidRDefault="00907ACF" w:rsidP="009D2BED">
      <w:pPr>
        <w:keepNext/>
        <w:spacing w:line="360" w:lineRule="auto"/>
        <w:ind w:right="1418"/>
        <w:outlineLvl w:val="1"/>
        <w:rPr>
          <w:rFonts w:ascii="Helvetica" w:eastAsia="Times New Roman" w:hAnsi="Helvetica" w:cs="Helvetica"/>
          <w:b/>
          <w:bCs/>
          <w:kern w:val="32"/>
          <w:sz w:val="22"/>
          <w:szCs w:val="22"/>
          <w:lang w:val="en-US"/>
        </w:rPr>
      </w:pPr>
      <w:bookmarkStart w:id="0" w:name="_GoBack"/>
      <w:r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752" behindDoc="1" locked="0" layoutInCell="1" allowOverlap="1" wp14:anchorId="0CE20352" wp14:editId="55A61D7B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60C5D677" wp14:editId="20C18AD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3BF749DE" wp14:editId="18D9B09A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imgview"/>
      <w:bookmarkEnd w:id="1"/>
      <w:r w:rsidR="00AB3CD4">
        <w:rPr>
          <w:rFonts w:ascii="Helvetica" w:hAnsi="Helvetica" w:cs="Helvetica"/>
          <w:b/>
          <w:bCs/>
          <w:noProof/>
          <w:sz w:val="22"/>
          <w:szCs w:val="22"/>
          <w:lang w:val="en-US"/>
        </w:rPr>
        <w:t>New Zipcord patch cable with OM1 bevel</w:t>
      </w:r>
      <w:bookmarkEnd w:id="0"/>
      <w:r w:rsidR="00AB3CD4">
        <w:rPr>
          <w:rFonts w:ascii="Helvetica" w:hAnsi="Helvetica" w:cs="Helvetica"/>
          <w:b/>
          <w:bCs/>
          <w:kern w:val="32"/>
          <w:sz w:val="22"/>
          <w:szCs w:val="22"/>
          <w:lang w:val="en-US"/>
        </w:rPr>
        <w:t xml:space="preserve"> </w:t>
      </w:r>
    </w:p>
    <w:p w:rsidR="00C84492" w:rsidRPr="00566336" w:rsidRDefault="00C84492" w:rsidP="00BC2695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eastAsia="Times New Roman" w:hAnsi="Helvetica" w:cs="Helvetica"/>
          <w:bCs/>
          <w:lang w:val="en-US"/>
        </w:rPr>
      </w:pPr>
    </w:p>
    <w:p w:rsidR="00AB3CD4" w:rsidRPr="009D2BED" w:rsidRDefault="00C84492" w:rsidP="00AB3CD4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9D2BED">
        <w:rPr>
          <w:rFonts w:ascii="Helvetica" w:hAnsi="Helvetica" w:cs="Helvetica"/>
        </w:rPr>
        <w:t xml:space="preserve">Phoenix Contact brings the new </w:t>
      </w:r>
      <w:proofErr w:type="spellStart"/>
      <w:r w:rsidRPr="009D2BED">
        <w:rPr>
          <w:rFonts w:ascii="Helvetica" w:hAnsi="Helvetica" w:cs="Helvetica"/>
        </w:rPr>
        <w:t>Zipcord</w:t>
      </w:r>
      <w:proofErr w:type="spellEnd"/>
      <w:r w:rsidRPr="009D2BED">
        <w:rPr>
          <w:rFonts w:ascii="Helvetica" w:hAnsi="Helvetica" w:cs="Helvetica"/>
        </w:rPr>
        <w:t xml:space="preserve"> patch cable for </w:t>
      </w:r>
      <w:r w:rsidR="009D2BED" w:rsidRPr="009D2BED">
        <w:rPr>
          <w:rFonts w:ascii="Helvetica" w:hAnsi="Helvetica" w:cs="Helvetica"/>
        </w:rPr>
        <w:t>fibre</w:t>
      </w:r>
      <w:r w:rsidRPr="009D2BED">
        <w:rPr>
          <w:rFonts w:ascii="Helvetica" w:hAnsi="Helvetica" w:cs="Helvetica"/>
        </w:rPr>
        <w:t xml:space="preserve">-optic-based data cabling to the market. The patch cables are available in custom cable lengths with different combinations of the LC-Duplex, SC-Duplex, ST and FSMA plug-in connectors and offer excellent optical and mechanical transmission characteristics. </w:t>
      </w:r>
    </w:p>
    <w:p w:rsidR="00AB3CD4" w:rsidRPr="009D2BED" w:rsidRDefault="00AB3CD4" w:rsidP="00AB3CD4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</w:p>
    <w:p w:rsidR="00AB3CD4" w:rsidRPr="009D2BED" w:rsidRDefault="00AB3CD4" w:rsidP="00AB3CD4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9D2BED">
        <w:rPr>
          <w:rFonts w:ascii="Helvetica" w:hAnsi="Helvetica" w:cs="Helvetica"/>
        </w:rPr>
        <w:t>Featuring protection class IP 20, the patch cables are suitable for transmission rates up to 10 </w:t>
      </w:r>
      <w:proofErr w:type="spellStart"/>
      <w:r w:rsidRPr="009D2BED">
        <w:rPr>
          <w:rFonts w:ascii="Helvetica" w:hAnsi="Helvetica" w:cs="Helvetica"/>
        </w:rPr>
        <w:t>Gbps</w:t>
      </w:r>
      <w:proofErr w:type="spellEnd"/>
      <w:r w:rsidRPr="009D2BED">
        <w:rPr>
          <w:rFonts w:ascii="Helvetica" w:hAnsi="Helvetica" w:cs="Helvetica"/>
        </w:rPr>
        <w:t xml:space="preserve"> in protected indoor applications such as data </w:t>
      </w:r>
      <w:r w:rsidR="009D2BED" w:rsidRPr="009D2BED">
        <w:rPr>
          <w:rFonts w:ascii="Helvetica" w:hAnsi="Helvetica" w:cs="Helvetica"/>
        </w:rPr>
        <w:t>centres</w:t>
      </w:r>
      <w:r w:rsidRPr="009D2BED">
        <w:rPr>
          <w:rFonts w:ascii="Helvetica" w:hAnsi="Helvetica" w:cs="Helvetica"/>
        </w:rPr>
        <w:t xml:space="preserve"> or office cabling. The insertion loss of the patch cables are less than 0.3 dB with over 35 dB for return loss, in compliance with IEC 61300-3. </w:t>
      </w:r>
    </w:p>
    <w:p w:rsidR="00AB3CD4" w:rsidRPr="009D2BED" w:rsidRDefault="00AB3CD4" w:rsidP="00AB3CD4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</w:p>
    <w:p w:rsidR="008743A5" w:rsidRPr="009D2BED" w:rsidRDefault="00AB3CD4" w:rsidP="00AB3CD4">
      <w:pPr>
        <w:overflowPunct/>
        <w:autoSpaceDE/>
        <w:autoSpaceDN/>
        <w:adjustRightInd/>
        <w:spacing w:line="360" w:lineRule="auto"/>
        <w:ind w:right="3119"/>
        <w:textAlignment w:val="auto"/>
        <w:rPr>
          <w:rFonts w:ascii="Helvetica" w:hAnsi="Helvetica" w:cs="Helvetica"/>
        </w:rPr>
      </w:pPr>
      <w:r w:rsidRPr="009D2BED">
        <w:rPr>
          <w:rFonts w:ascii="Helvetica" w:hAnsi="Helvetica" w:cs="Helvetica"/>
        </w:rPr>
        <w:t xml:space="preserve">The </w:t>
      </w:r>
      <w:proofErr w:type="spellStart"/>
      <w:r w:rsidRPr="009D2BED">
        <w:rPr>
          <w:rFonts w:ascii="Helvetica" w:hAnsi="Helvetica" w:cs="Helvetica"/>
        </w:rPr>
        <w:t>Zipcord</w:t>
      </w:r>
      <w:proofErr w:type="spellEnd"/>
      <w:r w:rsidRPr="009D2BED">
        <w:rPr>
          <w:rFonts w:ascii="Helvetica" w:hAnsi="Helvetica" w:cs="Helvetica"/>
        </w:rPr>
        <w:t xml:space="preserve"> patch cables are designed according to the OM1 </w:t>
      </w:r>
      <w:r w:rsidR="009D2BED" w:rsidRPr="009D2BED">
        <w:rPr>
          <w:rFonts w:ascii="Helvetica" w:hAnsi="Helvetica" w:cs="Helvetica"/>
        </w:rPr>
        <w:t>fibre</w:t>
      </w:r>
      <w:r w:rsidRPr="009D2BED">
        <w:rPr>
          <w:rFonts w:ascii="Helvetica" w:hAnsi="Helvetica" w:cs="Helvetica"/>
        </w:rPr>
        <w:t xml:space="preserve"> category (62.5/125 µm) and </w:t>
      </w:r>
      <w:proofErr w:type="spellStart"/>
      <w:r w:rsidRPr="009D2BED">
        <w:rPr>
          <w:rFonts w:ascii="Helvetica" w:hAnsi="Helvetica" w:cs="Helvetica"/>
        </w:rPr>
        <w:t>fulfill</w:t>
      </w:r>
      <w:proofErr w:type="spellEnd"/>
      <w:r w:rsidRPr="009D2BED">
        <w:rPr>
          <w:rFonts w:ascii="Helvetica" w:hAnsi="Helvetica" w:cs="Helvetica"/>
        </w:rPr>
        <w:t xml:space="preserve"> fire safety regulations according to UL OFNR and LSZH. The complete article as a preassembled cabling solution is UL-listed.</w:t>
      </w:r>
    </w:p>
    <w:p w:rsidR="00BC2695" w:rsidRPr="00566336" w:rsidRDefault="00BC2695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8743A5" w:rsidRDefault="009D2BED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ENDS</w:t>
      </w:r>
    </w:p>
    <w:p w:rsidR="009D2BED" w:rsidRPr="00566336" w:rsidRDefault="009D2BED" w:rsidP="00321042">
      <w:pPr>
        <w:spacing w:line="360" w:lineRule="auto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br/>
        <w:t>February 2016</w:t>
      </w:r>
    </w:p>
    <w:p w:rsidR="00331458" w:rsidRPr="00566336" w:rsidRDefault="00331458" w:rsidP="00321042">
      <w:pPr>
        <w:spacing w:line="360" w:lineRule="auto"/>
        <w:rPr>
          <w:rFonts w:ascii="Helvetica" w:hAnsi="Helvetica" w:cs="Helvetica"/>
          <w:lang w:val="en-US"/>
        </w:rPr>
      </w:pPr>
    </w:p>
    <w:p w:rsidR="00566336" w:rsidRDefault="009D2BED" w:rsidP="00566336">
      <w:pPr>
        <w:spacing w:line="360" w:lineRule="auto"/>
        <w:rPr>
          <w:rFonts w:ascii="Helvetica" w:hAnsi="Helvetica"/>
        </w:rPr>
      </w:pPr>
      <w:r>
        <w:rPr>
          <w:rFonts w:ascii="Helvetica" w:hAnsi="Helvetica"/>
          <w:b/>
          <w:bCs/>
          <w:lang w:val="en-US"/>
        </w:rPr>
        <w:t>PR</w:t>
      </w:r>
      <w:r w:rsidR="00DF21A5">
        <w:rPr>
          <w:rFonts w:ascii="Helvetica" w:hAnsi="Helvetica"/>
          <w:b/>
          <w:bCs/>
          <w:lang w:val="en-US"/>
        </w:rPr>
        <w:t>482</w:t>
      </w:r>
      <w:r>
        <w:rPr>
          <w:rFonts w:ascii="Helvetica" w:hAnsi="Helvetica"/>
          <w:b/>
          <w:bCs/>
          <w:lang w:val="en-US"/>
        </w:rPr>
        <w:t>2GB</w:t>
      </w:r>
    </w:p>
    <w:p w:rsidR="005C67CD" w:rsidRDefault="005C67CD" w:rsidP="00A15E86">
      <w:pPr>
        <w:spacing w:line="360" w:lineRule="auto"/>
        <w:rPr>
          <w:rFonts w:ascii="Helvetica" w:hAnsi="Helvetica"/>
        </w:rPr>
      </w:pP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9D2BED" w:rsidRDefault="009D2BED" w:rsidP="009D2B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9D2BED" w:rsidRDefault="00E31E71" w:rsidP="009D2BED">
      <w:pPr>
        <w:rPr>
          <w:rFonts w:ascii="Arial" w:hAnsi="Arial" w:cs="Arial"/>
        </w:rPr>
      </w:pPr>
      <w:hyperlink r:id="rId9" w:history="1">
        <w:r w:rsidR="009D2BED">
          <w:rPr>
            <w:rStyle w:val="Hyperlink"/>
            <w:rFonts w:ascii="Arial" w:hAnsi="Arial" w:cs="Arial"/>
          </w:rPr>
          <w:t>www.phoenixcontact.co.uk</w:t>
        </w:r>
      </w:hyperlink>
    </w:p>
    <w:p w:rsidR="009D2BED" w:rsidRDefault="00E31E71" w:rsidP="009D2BED">
      <w:pPr>
        <w:rPr>
          <w:rFonts w:ascii="Arial" w:hAnsi="Arial" w:cs="Arial"/>
        </w:rPr>
      </w:pPr>
      <w:hyperlink r:id="rId10" w:history="1">
        <w:r w:rsidR="009D2BED">
          <w:rPr>
            <w:rStyle w:val="Hyperlink"/>
            <w:rFonts w:ascii="Arial" w:hAnsi="Arial" w:cs="Arial"/>
          </w:rPr>
          <w:t>info@phoenixcontact.co.uk</w:t>
        </w:r>
      </w:hyperlink>
    </w:p>
    <w:p w:rsidR="009D2BED" w:rsidRDefault="009D2BED" w:rsidP="009D2BED">
      <w:pPr>
        <w:rPr>
          <w:rFonts w:ascii="Arial" w:hAnsi="Arial" w:cs="Arial"/>
        </w:rPr>
      </w:pPr>
    </w:p>
    <w:p w:rsidR="009D2BED" w:rsidRDefault="009D2BED" w:rsidP="009D2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</w:t>
      </w:r>
      <w:proofErr w:type="spellStart"/>
      <w:r>
        <w:rPr>
          <w:rFonts w:ascii="Arial" w:hAnsi="Arial" w:cs="Arial"/>
        </w:rPr>
        <w:t>phoenixcontactu</w:t>
      </w:r>
      <w:proofErr w:type="spellEnd"/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9D2BED" w:rsidRDefault="009D2BED" w:rsidP="009D2BED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9D2BED" w:rsidRPr="009D2BED" w:rsidRDefault="009D2BED" w:rsidP="009D2BE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sectPr w:rsidR="009D2BED" w:rsidRPr="009D2BED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BED" w:rsidRDefault="009D2BED" w:rsidP="009D2BED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9D2BED" w:rsidRDefault="009D2BED" w:rsidP="009D2BED">
    <w:pPr>
      <w:rPr>
        <w:rFonts w:ascii="Arial" w:hAnsi="Arial" w:cs="Arial"/>
      </w:rPr>
    </w:pPr>
    <w:r>
      <w:rPr>
        <w:rFonts w:ascii="Arial" w:hAnsi="Arial" w:cs="Arial"/>
      </w:rPr>
      <w:t xml:space="preserve">Phoenix Contact Ltd, </w:t>
    </w:r>
    <w:proofErr w:type="spellStart"/>
    <w:r>
      <w:rPr>
        <w:rFonts w:ascii="Arial" w:hAnsi="Arial" w:cs="Arial"/>
      </w:rPr>
      <w:t>Halesfield</w:t>
    </w:r>
    <w:proofErr w:type="spellEnd"/>
    <w:r>
      <w:rPr>
        <w:rFonts w:ascii="Arial" w:hAnsi="Arial" w:cs="Arial"/>
      </w:rPr>
      <w:t xml:space="preserve"> 13, Telford, TF7 4PG.    </w:t>
    </w:r>
  </w:p>
  <w:p w:rsidR="009D2BED" w:rsidRPr="00A7415A" w:rsidRDefault="009D2BED" w:rsidP="009D2BED">
    <w:pPr>
      <w:spacing w:line="360" w:lineRule="auto"/>
      <w:rPr>
        <w:rFonts w:ascii="Helvetica" w:hAnsi="Helvetica"/>
        <w:b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</w:p>
  <w:p w:rsidR="001778E4" w:rsidRPr="009D2BED" w:rsidRDefault="001778E4" w:rsidP="009D2B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2A61"/>
    <w:rsid w:val="00554704"/>
    <w:rsid w:val="00557268"/>
    <w:rsid w:val="00560EF1"/>
    <w:rsid w:val="00561DCD"/>
    <w:rsid w:val="00566336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C97"/>
    <w:rsid w:val="006F224F"/>
    <w:rsid w:val="006F5926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197C"/>
    <w:rsid w:val="007F2F85"/>
    <w:rsid w:val="007F40E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3DAB"/>
    <w:rsid w:val="00983EDA"/>
    <w:rsid w:val="0098562B"/>
    <w:rsid w:val="0098685E"/>
    <w:rsid w:val="00987501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D2721"/>
    <w:rsid w:val="009D2BED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1E71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43F6"/>
    <w:rsid w:val="00E92C0A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Becky Smith</cp:lastModifiedBy>
  <cp:revision>4</cp:revision>
  <cp:lastPrinted>2013-11-20T12:39:00Z</cp:lastPrinted>
  <dcterms:created xsi:type="dcterms:W3CDTF">2016-02-15T08:55:00Z</dcterms:created>
  <dcterms:modified xsi:type="dcterms:W3CDTF">2016-03-09T09:51:00Z</dcterms:modified>
</cp:coreProperties>
</file>