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0C" w:rsidRDefault="00FE02D2" w:rsidP="00F2530C">
      <w:pPr>
        <w:pStyle w:val="mcntmsonormal1"/>
        <w:spacing w:line="360" w:lineRule="auto"/>
        <w:rPr>
          <w:rFonts w:ascii="Arial" w:hAnsi="Arial" w:cs="Arial"/>
          <w:bCs/>
          <w:sz w:val="32"/>
          <w:szCs w:val="32"/>
        </w:rPr>
      </w:pPr>
      <w:r>
        <w:rPr>
          <w:rFonts w:ascii="Arial" w:hAnsi="Arial" w:cs="Arial"/>
          <w:bCs/>
          <w:sz w:val="32"/>
          <w:szCs w:val="32"/>
        </w:rPr>
        <w:t xml:space="preserve">Pressinbjudan </w:t>
      </w:r>
    </w:p>
    <w:p w:rsidR="00FE02D2" w:rsidRDefault="00FE02D2" w:rsidP="00FE02D2">
      <w:pPr>
        <w:pStyle w:val="Brd"/>
        <w:spacing w:after="0" w:line="276" w:lineRule="auto"/>
        <w:rPr>
          <w:rFonts w:ascii="Times New Roman" w:hAnsi="Times New Roman" w:cs="Times New Roman"/>
          <w:b/>
          <w:sz w:val="24"/>
          <w:szCs w:val="24"/>
        </w:rPr>
      </w:pPr>
      <w:r w:rsidRPr="00FE02D2">
        <w:rPr>
          <w:rFonts w:ascii="Times New Roman" w:hAnsi="Times New Roman" w:cs="Times New Roman"/>
          <w:b/>
          <w:sz w:val="24"/>
          <w:szCs w:val="24"/>
        </w:rPr>
        <w:t xml:space="preserve">GIF Sundsvall och Teater Västernorrland har inlett ett samarbete kring marknadsföringen av sina respektive verksamheter. </w:t>
      </w:r>
      <w:r>
        <w:rPr>
          <w:rFonts w:ascii="Times New Roman" w:hAnsi="Times New Roman" w:cs="Times New Roman"/>
          <w:b/>
          <w:sz w:val="24"/>
          <w:szCs w:val="24"/>
        </w:rPr>
        <w:t>Som e</w:t>
      </w:r>
      <w:r w:rsidRPr="00FE02D2">
        <w:rPr>
          <w:rFonts w:ascii="Times New Roman" w:hAnsi="Times New Roman" w:cs="Times New Roman"/>
          <w:b/>
          <w:sz w:val="24"/>
          <w:szCs w:val="24"/>
        </w:rPr>
        <w:t xml:space="preserve">n del i </w:t>
      </w:r>
      <w:r w:rsidR="005A7D25">
        <w:rPr>
          <w:rFonts w:ascii="Times New Roman" w:hAnsi="Times New Roman" w:cs="Times New Roman"/>
          <w:b/>
          <w:sz w:val="24"/>
          <w:szCs w:val="24"/>
        </w:rPr>
        <w:t>detta</w:t>
      </w:r>
      <w:r w:rsidRPr="00FE02D2">
        <w:rPr>
          <w:rFonts w:ascii="Times New Roman" w:hAnsi="Times New Roman" w:cs="Times New Roman"/>
          <w:b/>
          <w:sz w:val="24"/>
          <w:szCs w:val="24"/>
        </w:rPr>
        <w:t xml:space="preserve"> </w:t>
      </w:r>
      <w:r>
        <w:rPr>
          <w:rFonts w:ascii="Times New Roman" w:hAnsi="Times New Roman" w:cs="Times New Roman"/>
          <w:b/>
          <w:sz w:val="24"/>
          <w:szCs w:val="24"/>
        </w:rPr>
        <w:t>medverkar</w:t>
      </w:r>
      <w:r w:rsidRPr="00FE02D2">
        <w:rPr>
          <w:rFonts w:ascii="Times New Roman" w:hAnsi="Times New Roman" w:cs="Times New Roman"/>
          <w:b/>
          <w:sz w:val="24"/>
          <w:szCs w:val="24"/>
        </w:rPr>
        <w:t xml:space="preserve"> </w:t>
      </w:r>
      <w:r>
        <w:rPr>
          <w:rFonts w:ascii="Times New Roman" w:hAnsi="Times New Roman" w:cs="Times New Roman"/>
          <w:b/>
          <w:sz w:val="24"/>
          <w:szCs w:val="24"/>
        </w:rPr>
        <w:t xml:space="preserve">teaterns </w:t>
      </w:r>
      <w:r w:rsidRPr="00FE02D2">
        <w:rPr>
          <w:rFonts w:ascii="Times New Roman" w:hAnsi="Times New Roman" w:cs="Times New Roman"/>
          <w:b/>
          <w:sz w:val="24"/>
          <w:szCs w:val="24"/>
        </w:rPr>
        <w:t xml:space="preserve">skådespelare i </w:t>
      </w:r>
      <w:r w:rsidR="0098472B">
        <w:rPr>
          <w:rFonts w:ascii="Times New Roman" w:hAnsi="Times New Roman" w:cs="Times New Roman"/>
          <w:b/>
          <w:sz w:val="24"/>
          <w:szCs w:val="24"/>
        </w:rPr>
        <w:t>GIF Sundsvalls</w:t>
      </w:r>
      <w:r w:rsidRPr="00FE02D2">
        <w:rPr>
          <w:rFonts w:ascii="Times New Roman" w:hAnsi="Times New Roman" w:cs="Times New Roman"/>
          <w:b/>
          <w:sz w:val="24"/>
          <w:szCs w:val="24"/>
        </w:rPr>
        <w:t xml:space="preserve"> m</w:t>
      </w:r>
      <w:r>
        <w:rPr>
          <w:rFonts w:ascii="Times New Roman" w:hAnsi="Times New Roman" w:cs="Times New Roman"/>
          <w:b/>
          <w:sz w:val="24"/>
          <w:szCs w:val="24"/>
        </w:rPr>
        <w:t>arknadsföringskampanjer.</w:t>
      </w:r>
    </w:p>
    <w:p w:rsidR="00FE02D2" w:rsidRDefault="00FE02D2" w:rsidP="00FE02D2">
      <w:pPr>
        <w:pStyle w:val="Brd"/>
        <w:spacing w:after="0" w:line="276" w:lineRule="auto"/>
        <w:rPr>
          <w:rFonts w:ascii="Times New Roman" w:hAnsi="Times New Roman" w:cs="Times New Roman"/>
          <w:b/>
          <w:sz w:val="24"/>
          <w:szCs w:val="24"/>
        </w:rPr>
      </w:pPr>
    </w:p>
    <w:p w:rsidR="00FE02D2" w:rsidRPr="00FE02D2" w:rsidRDefault="00FE02D2" w:rsidP="00FE02D2">
      <w:pPr>
        <w:pStyle w:val="Brd"/>
        <w:spacing w:after="0" w:line="276" w:lineRule="auto"/>
        <w:rPr>
          <w:rFonts w:ascii="Times New Roman" w:hAnsi="Times New Roman" w:cs="Times New Roman"/>
          <w:b/>
          <w:sz w:val="24"/>
          <w:szCs w:val="24"/>
        </w:rPr>
      </w:pPr>
      <w:r>
        <w:rPr>
          <w:rFonts w:ascii="Times New Roman" w:hAnsi="Times New Roman" w:cs="Times New Roman"/>
          <w:b/>
          <w:sz w:val="24"/>
          <w:szCs w:val="24"/>
        </w:rPr>
        <w:t>Välkommen till pressträff där vi premiärvisar den första reklamfilmen och berättar mer om samarbetet.</w:t>
      </w:r>
    </w:p>
    <w:p w:rsidR="00FE02D2" w:rsidRDefault="00FE02D2" w:rsidP="00FE02D2">
      <w:pPr>
        <w:pStyle w:val="Brd"/>
        <w:spacing w:after="0" w:line="276" w:lineRule="auto"/>
        <w:rPr>
          <w:rFonts w:ascii="Times New Roman" w:hAnsi="Times New Roman" w:cs="Times New Roman"/>
          <w:sz w:val="24"/>
          <w:szCs w:val="24"/>
        </w:rPr>
      </w:pPr>
    </w:p>
    <w:p w:rsidR="00FE02D2" w:rsidRDefault="00FE02D2" w:rsidP="00FE02D2">
      <w:pPr>
        <w:pStyle w:val="Brd"/>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Det </w:t>
      </w:r>
      <w:r w:rsidR="005A7D25">
        <w:rPr>
          <w:rFonts w:ascii="Times New Roman" w:hAnsi="Times New Roman" w:cs="Times New Roman"/>
          <w:sz w:val="24"/>
          <w:szCs w:val="24"/>
        </w:rPr>
        <w:t xml:space="preserve">är </w:t>
      </w:r>
      <w:r>
        <w:rPr>
          <w:rFonts w:ascii="Times New Roman" w:hAnsi="Times New Roman" w:cs="Times New Roman"/>
          <w:sz w:val="24"/>
          <w:szCs w:val="24"/>
        </w:rPr>
        <w:t>såklart spännande att skapa ett samarbete mellan kultur och sport, mellan teater och fotboll. Lyfter man blicken så har vi mycket gemensamt</w:t>
      </w:r>
      <w:r w:rsidR="00E130C1">
        <w:rPr>
          <w:rFonts w:ascii="Times New Roman" w:hAnsi="Times New Roman" w:cs="Times New Roman"/>
          <w:sz w:val="24"/>
          <w:szCs w:val="24"/>
        </w:rPr>
        <w:t>.</w:t>
      </w:r>
      <w:r w:rsidR="00E130C1" w:rsidRPr="00E130C1">
        <w:rPr>
          <w:rFonts w:ascii="Times New Roman" w:hAnsi="Times New Roman" w:cs="Times New Roman"/>
          <w:sz w:val="24"/>
          <w:szCs w:val="24"/>
        </w:rPr>
        <w:t xml:space="preserve"> </w:t>
      </w:r>
      <w:r w:rsidR="00E130C1">
        <w:rPr>
          <w:rFonts w:ascii="Times New Roman" w:hAnsi="Times New Roman" w:cs="Times New Roman"/>
          <w:sz w:val="24"/>
          <w:szCs w:val="24"/>
        </w:rPr>
        <w:t>Vi har båda vår trogna publik som inte gärna missar en match eller en föreställning. Genom det här samarbetet kan vi locka varandras publik att hitta fler arenor där man får upplevelser som engagerar</w:t>
      </w:r>
      <w:r>
        <w:rPr>
          <w:rFonts w:ascii="Times New Roman" w:hAnsi="Times New Roman" w:cs="Times New Roman"/>
          <w:sz w:val="24"/>
          <w:szCs w:val="24"/>
        </w:rPr>
        <w:t xml:space="preserve">, säger Anne-Sofie Cadeskog, marknadsförare Teater Västernorrland. </w:t>
      </w:r>
    </w:p>
    <w:p w:rsidR="00FE02D2" w:rsidRDefault="00FE02D2" w:rsidP="00FE02D2">
      <w:pPr>
        <w:pStyle w:val="Brd"/>
        <w:spacing w:after="0" w:line="276" w:lineRule="auto"/>
        <w:rPr>
          <w:rFonts w:ascii="Times New Roman" w:hAnsi="Times New Roman" w:cs="Times New Roman"/>
          <w:sz w:val="24"/>
          <w:szCs w:val="24"/>
        </w:rPr>
      </w:pPr>
    </w:p>
    <w:p w:rsidR="00FE02D2" w:rsidRDefault="00FE02D2" w:rsidP="007B3338">
      <w:pPr>
        <w:pStyle w:val="Brd"/>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E130C1">
        <w:rPr>
          <w:rFonts w:ascii="Times New Roman" w:hAnsi="Times New Roman" w:cs="Times New Roman"/>
          <w:sz w:val="24"/>
          <w:szCs w:val="24"/>
        </w:rPr>
        <w:t xml:space="preserve"> </w:t>
      </w:r>
      <w:r w:rsidR="0098472B">
        <w:rPr>
          <w:rFonts w:ascii="Times New Roman" w:hAnsi="Times New Roman" w:cs="Times New Roman"/>
          <w:sz w:val="24"/>
          <w:szCs w:val="24"/>
        </w:rPr>
        <w:t>Känns inspirerande att vi fått till ett samarbete med Teater Västernorrland kring årets marknadsföring</w:t>
      </w:r>
      <w:r w:rsidR="004761C5">
        <w:rPr>
          <w:rFonts w:ascii="Times New Roman" w:hAnsi="Times New Roman" w:cs="Times New Roman"/>
          <w:sz w:val="24"/>
          <w:szCs w:val="24"/>
        </w:rPr>
        <w:t>s</w:t>
      </w:r>
      <w:r w:rsidR="0098472B">
        <w:rPr>
          <w:rFonts w:ascii="Times New Roman" w:hAnsi="Times New Roman" w:cs="Times New Roman"/>
          <w:sz w:val="24"/>
          <w:szCs w:val="24"/>
        </w:rPr>
        <w:t xml:space="preserve">kampanj. Vi ser detta som startskottet för ett långsiktigt samarbete där jag tror att vi kan ha stor nytta av varandra </w:t>
      </w:r>
      <w:r w:rsidR="007B3338">
        <w:rPr>
          <w:rFonts w:ascii="Times New Roman" w:hAnsi="Times New Roman" w:cs="Times New Roman"/>
          <w:sz w:val="24"/>
          <w:szCs w:val="24"/>
        </w:rPr>
        <w:t>för att utveckla respektive verksamhet</w:t>
      </w:r>
      <w:r w:rsidR="0098472B">
        <w:rPr>
          <w:rFonts w:ascii="Times New Roman" w:hAnsi="Times New Roman" w:cs="Times New Roman"/>
          <w:sz w:val="24"/>
          <w:szCs w:val="24"/>
        </w:rPr>
        <w:t xml:space="preserve">. </w:t>
      </w:r>
      <w:r w:rsidR="007B3338">
        <w:rPr>
          <w:rFonts w:ascii="Times New Roman" w:hAnsi="Times New Roman" w:cs="Times New Roman"/>
          <w:sz w:val="24"/>
          <w:szCs w:val="24"/>
        </w:rPr>
        <w:t xml:space="preserve">Förhoppningen är att vi gemensamt genom detta ska locka fler besökare till våra respektive evenemang, </w:t>
      </w:r>
      <w:r>
        <w:rPr>
          <w:rFonts w:ascii="Times New Roman" w:hAnsi="Times New Roman" w:cs="Times New Roman"/>
          <w:sz w:val="24"/>
          <w:szCs w:val="24"/>
        </w:rPr>
        <w:t xml:space="preserve">säger </w:t>
      </w:r>
      <w:r w:rsidR="007B3338">
        <w:rPr>
          <w:rFonts w:ascii="Times New Roman" w:hAnsi="Times New Roman" w:cs="Times New Roman"/>
          <w:sz w:val="24"/>
          <w:szCs w:val="24"/>
        </w:rPr>
        <w:t>Johan Martinsson, Marknad &amp; Evenemang</w:t>
      </w:r>
      <w:r w:rsidR="00AB1D06">
        <w:rPr>
          <w:rFonts w:ascii="Times New Roman" w:hAnsi="Times New Roman" w:cs="Times New Roman"/>
          <w:sz w:val="24"/>
          <w:szCs w:val="24"/>
        </w:rPr>
        <w:t xml:space="preserve"> GIF Sundsvall.</w:t>
      </w:r>
    </w:p>
    <w:p w:rsidR="00FE02D2" w:rsidRDefault="00FE02D2" w:rsidP="00FE02D2">
      <w:pPr>
        <w:pStyle w:val="Brd"/>
        <w:spacing w:after="0" w:line="276" w:lineRule="auto"/>
        <w:rPr>
          <w:rFonts w:ascii="Times New Roman" w:hAnsi="Times New Roman" w:cs="Times New Roman"/>
          <w:sz w:val="24"/>
          <w:szCs w:val="24"/>
        </w:rPr>
      </w:pPr>
    </w:p>
    <w:p w:rsidR="00FE02D2" w:rsidRPr="00AE6ED3" w:rsidRDefault="00FE02D2" w:rsidP="00FE02D2">
      <w:pPr>
        <w:pStyle w:val="Brd"/>
        <w:spacing w:after="0" w:line="276" w:lineRule="auto"/>
        <w:rPr>
          <w:rFonts w:ascii="Times New Roman" w:hAnsi="Times New Roman" w:cs="Times New Roman"/>
          <w:b/>
          <w:bCs/>
          <w:sz w:val="24"/>
          <w:szCs w:val="24"/>
        </w:rPr>
      </w:pPr>
    </w:p>
    <w:p w:rsidR="00FE02D2" w:rsidRDefault="00FE02D2" w:rsidP="00FE02D2">
      <w:pPr>
        <w:pStyle w:val="Brd"/>
        <w:spacing w:after="0" w:line="276" w:lineRule="auto"/>
        <w:rPr>
          <w:rFonts w:ascii="TimesNewRomanPSMT" w:hAnsi="TimesNewRomanPSMT" w:cs="TimesNewRomanPSMT"/>
        </w:rPr>
      </w:pPr>
    </w:p>
    <w:p w:rsidR="00FE02D2" w:rsidRPr="00443572" w:rsidRDefault="00FE02D2" w:rsidP="00FE02D2">
      <w:pPr>
        <w:pStyle w:val="Brd"/>
        <w:spacing w:after="0" w:line="276" w:lineRule="auto"/>
        <w:rPr>
          <w:rFonts w:ascii="TimesNewRomanPSMT" w:hAnsi="TimesNewRomanPSMT" w:cs="TimesNewRomanPSMT"/>
        </w:rPr>
      </w:pPr>
      <w:r w:rsidRPr="00C46864">
        <w:rPr>
          <w:rFonts w:ascii="Arial" w:hAnsi="Arial" w:cs="Arial"/>
          <w:b/>
          <w:sz w:val="24"/>
          <w:szCs w:val="24"/>
        </w:rPr>
        <w:t>Pressträff</w:t>
      </w:r>
      <w:bookmarkStart w:id="0" w:name="_GoBack"/>
      <w:bookmarkEnd w:id="0"/>
    </w:p>
    <w:p w:rsidR="00FE02D2" w:rsidRPr="00C46864" w:rsidRDefault="00FE02D2" w:rsidP="00FE02D2">
      <w:pPr>
        <w:pStyle w:val="Brd"/>
        <w:spacing w:after="0" w:line="276" w:lineRule="auto"/>
        <w:rPr>
          <w:rFonts w:ascii="TimesNewRomanPSMT" w:hAnsi="TimesNewRomanPSMT" w:cs="TimesNewRomanPSMT"/>
        </w:rPr>
      </w:pPr>
      <w:r w:rsidRPr="00BB59B8">
        <w:rPr>
          <w:rFonts w:ascii="TimesNewRomanPSMT" w:hAnsi="TimesNewRomanPSMT" w:cs="TimesNewRomanPSMT"/>
          <w:b/>
          <w:bCs/>
        </w:rPr>
        <w:t>När:</w:t>
      </w:r>
      <w:r w:rsidRPr="00BB59B8">
        <w:rPr>
          <w:rFonts w:ascii="TimesNewRomanPSMT" w:hAnsi="TimesNewRomanPSMT" w:cs="TimesNewRomanPSMT"/>
        </w:rPr>
        <w:t xml:space="preserve"> torsdag 30 </w:t>
      </w:r>
      <w:r w:rsidRPr="00BB59B8">
        <w:rPr>
          <w:rFonts w:ascii="TimesNewRomanPSMT" w:hAnsi="TimesNewRomanPSMT" w:cs="TimesNewRomanPSMT"/>
          <w:color w:val="auto"/>
        </w:rPr>
        <w:t xml:space="preserve">mars </w:t>
      </w:r>
      <w:r w:rsidR="0098472B" w:rsidRPr="00B578E9">
        <w:rPr>
          <w:rFonts w:ascii="TimesNewRomanPSMT" w:hAnsi="TimesNewRomanPSMT" w:cs="TimesNewRomanPSMT"/>
          <w:color w:val="auto"/>
        </w:rPr>
        <w:t>klockan</w:t>
      </w:r>
      <w:r w:rsidRPr="00B578E9">
        <w:rPr>
          <w:rFonts w:ascii="TimesNewRomanPSMT" w:hAnsi="TimesNewRomanPSMT" w:cs="TimesNewRomanPSMT"/>
          <w:color w:val="auto"/>
        </w:rPr>
        <w:t xml:space="preserve"> </w:t>
      </w:r>
      <w:r w:rsidR="0098472B" w:rsidRPr="00B578E9">
        <w:rPr>
          <w:rFonts w:ascii="TimesNewRomanPSMT" w:hAnsi="TimesNewRomanPSMT" w:cs="TimesNewRomanPSMT"/>
          <w:color w:val="auto"/>
        </w:rPr>
        <w:t>10</w:t>
      </w:r>
      <w:r w:rsidR="0098472B" w:rsidRPr="00BB59B8">
        <w:rPr>
          <w:rFonts w:ascii="TimesNewRomanPSMT" w:hAnsi="TimesNewRomanPSMT" w:cs="TimesNewRomanPSMT"/>
          <w:color w:val="auto"/>
        </w:rPr>
        <w:t>:00</w:t>
      </w:r>
    </w:p>
    <w:p w:rsidR="00FE02D2" w:rsidRPr="00C46864" w:rsidRDefault="00FE02D2" w:rsidP="00FE02D2">
      <w:pPr>
        <w:pStyle w:val="Brd"/>
        <w:spacing w:after="0" w:line="276" w:lineRule="auto"/>
        <w:rPr>
          <w:rFonts w:ascii="TimesNewRomanPSMT" w:hAnsi="TimesNewRomanPSMT" w:cs="TimesNewRomanPSMT"/>
        </w:rPr>
      </w:pPr>
      <w:r w:rsidRPr="00C46864">
        <w:rPr>
          <w:rFonts w:ascii="TimesNewRomanPSMT" w:hAnsi="TimesNewRomanPSMT" w:cs="TimesNewRomanPSMT"/>
          <w:b/>
          <w:bCs/>
        </w:rPr>
        <w:t>Var: </w:t>
      </w:r>
      <w:r>
        <w:rPr>
          <w:rFonts w:ascii="TimesNewRomanPSMT" w:hAnsi="TimesNewRomanPSMT" w:cs="TimesNewRomanPSMT"/>
        </w:rPr>
        <w:t xml:space="preserve">GIF Sundsvalls kansli, </w:t>
      </w:r>
      <w:r w:rsidR="0098472B">
        <w:rPr>
          <w:rFonts w:ascii="TimesNewRomanPSMT" w:hAnsi="TimesNewRomanPSMT" w:cs="TimesNewRomanPSMT"/>
        </w:rPr>
        <w:t>Slöjdgatan 5</w:t>
      </w:r>
    </w:p>
    <w:p w:rsidR="0099713D" w:rsidRPr="0099713D" w:rsidRDefault="00FE02D2" w:rsidP="0099713D">
      <w:pPr>
        <w:pStyle w:val="Brd"/>
        <w:spacing w:after="0" w:line="276" w:lineRule="auto"/>
        <w:rPr>
          <w:rFonts w:ascii="TimesNewRomanPSMT" w:hAnsi="TimesNewRomanPSMT" w:cs="TimesNewRomanPSMT"/>
          <w:color w:val="auto"/>
        </w:rPr>
      </w:pPr>
      <w:r w:rsidRPr="00C46864">
        <w:rPr>
          <w:rFonts w:ascii="TimesNewRomanPSMT" w:hAnsi="TimesNewRomanPSMT" w:cs="TimesNewRomanPSMT"/>
          <w:b/>
          <w:bCs/>
        </w:rPr>
        <w:t>Anmälan:</w:t>
      </w:r>
      <w:r w:rsidRPr="00C46864">
        <w:rPr>
          <w:rFonts w:ascii="TimesNewRomanPSMT" w:hAnsi="TimesNewRomanPSMT" w:cs="TimesNewRomanPSMT"/>
        </w:rPr>
        <w:t> </w:t>
      </w:r>
      <w:r w:rsidR="0099713D">
        <w:rPr>
          <w:rFonts w:ascii="TimesNewRomanPSMT" w:hAnsi="TimesNewRomanPSMT" w:cs="TimesNewRomanPSMT"/>
          <w:color w:val="auto"/>
        </w:rPr>
        <w:t>johan.martinsson@gifsundsvall.se</w:t>
      </w:r>
      <w:r w:rsidR="0099713D">
        <w:rPr>
          <w:color w:val="1F497D"/>
          <w:lang w:eastAsia="en-US"/>
        </w:rPr>
        <w:br/>
      </w:r>
      <w:r w:rsidR="0099713D">
        <w:rPr>
          <w:rFonts w:ascii="TimesNewRomanPSMT" w:hAnsi="TimesNewRomanPSMT" w:cs="TimesNewRomanPSMT"/>
          <w:color w:val="auto"/>
        </w:rPr>
        <w:br/>
      </w:r>
      <w:r w:rsidR="0099713D">
        <w:rPr>
          <w:noProof/>
          <w:color w:val="1F497D"/>
        </w:rPr>
        <w:drawing>
          <wp:inline distT="0" distB="0" distL="0" distR="0" wp14:anchorId="07395D77" wp14:editId="3EC35574">
            <wp:extent cx="958837" cy="933450"/>
            <wp:effectExtent l="0" t="0" r="0" b="0"/>
            <wp:docPr id="4" name="Bildobjekt 4" descr="C:\Users\gifsundsva_johanm\Desktop\giff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fsundsva_johanm\Desktop\giffer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835" cy="935395"/>
                    </a:xfrm>
                    <a:prstGeom prst="rect">
                      <a:avLst/>
                    </a:prstGeom>
                    <a:noFill/>
                    <a:ln>
                      <a:noFill/>
                    </a:ln>
                  </pic:spPr>
                </pic:pic>
              </a:graphicData>
            </a:graphic>
          </wp:inline>
        </w:drawing>
      </w:r>
      <w:r w:rsidR="0099713D">
        <w:rPr>
          <w:rFonts w:ascii="TimesNewRomanPSMT" w:hAnsi="TimesNewRomanPSMT" w:cs="TimesNewRomanPSMT"/>
          <w:noProof/>
          <w:color w:val="auto"/>
        </w:rPr>
        <w:t xml:space="preserve">                                                     </w:t>
      </w:r>
      <w:r w:rsidR="0099713D">
        <w:rPr>
          <w:rFonts w:ascii="TimesNewRomanPSMT" w:hAnsi="TimesNewRomanPSMT" w:cs="TimesNewRomanPSMT"/>
          <w:noProof/>
          <w:color w:val="auto"/>
        </w:rPr>
        <w:drawing>
          <wp:inline distT="0" distB="0" distL="0" distR="0" wp14:anchorId="66B217F5" wp14:editId="594E0385">
            <wp:extent cx="1842631" cy="438150"/>
            <wp:effectExtent l="0" t="0" r="5715" b="0"/>
            <wp:docPr id="3" name="Bildobjekt 3" descr="C:\Users\gifsundsva_johanm\Desktop\teater västernor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fsundsva_johanm\Desktop\teater västernorrl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631" cy="438150"/>
                    </a:xfrm>
                    <a:prstGeom prst="rect">
                      <a:avLst/>
                    </a:prstGeom>
                    <a:noFill/>
                    <a:ln>
                      <a:noFill/>
                    </a:ln>
                  </pic:spPr>
                </pic:pic>
              </a:graphicData>
            </a:graphic>
          </wp:inline>
        </w:drawing>
      </w:r>
    </w:p>
    <w:sectPr w:rsidR="0099713D" w:rsidRPr="0099713D" w:rsidSect="006E3CAC">
      <w:headerReference w:type="default" r:id="rId9"/>
      <w:footerReference w:type="default" r:id="rId10"/>
      <w:pgSz w:w="11901" w:h="16840"/>
      <w:pgMar w:top="3402" w:right="2268" w:bottom="2268" w:left="226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66" w:rsidRDefault="00336C66" w:rsidP="00520E15">
      <w:r>
        <w:separator/>
      </w:r>
    </w:p>
  </w:endnote>
  <w:endnote w:type="continuationSeparator" w:id="0">
    <w:p w:rsidR="00336C66" w:rsidRDefault="00336C66" w:rsidP="0052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yriadPro-BoldCond">
    <w:altName w:val="Myriad Pro Bold Cond"/>
    <w:panose1 w:val="00000000000000000000"/>
    <w:charset w:val="4D"/>
    <w:family w:val="auto"/>
    <w:notTrueType/>
    <w:pitch w:val="default"/>
    <w:sig w:usb0="00000003" w:usb1="00000000" w:usb2="00000000" w:usb3="00000000" w:csb0="00000001" w:csb1="00000000"/>
  </w:font>
  <w:font w:name="MyriadPro-SemiboldCond">
    <w:altName w:val="Myriad Pro Semibold Cond"/>
    <w:panose1 w:val="00000000000000000000"/>
    <w:charset w:val="4D"/>
    <w:family w:val="auto"/>
    <w:notTrueType/>
    <w:pitch w:val="default"/>
    <w:sig w:usb0="00000003" w:usb1="00000000" w:usb2="00000000" w:usb3="00000000" w:csb0="00000001" w:csb1="00000000"/>
  </w:font>
  <w:font w:name="AGaramondPro-Regular">
    <w:altName w:val="Plantagenet Cherokee"/>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AC" w:rsidRDefault="006E3CAC" w:rsidP="006E3CAC">
    <w:pPr>
      <w:pStyle w:val="Sidfot"/>
      <w:ind w:left="-2268"/>
    </w:pPr>
    <w:r>
      <w:rPr>
        <w:noProof/>
      </w:rPr>
      <w:drawing>
        <wp:inline distT="0" distB="0" distL="0" distR="0" wp14:anchorId="6C9799CC" wp14:editId="41D6F96C">
          <wp:extent cx="7559040" cy="1438656"/>
          <wp:effectExtent l="0" t="0" r="1016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botten_ND.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3865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66" w:rsidRDefault="00336C66" w:rsidP="00520E15">
      <w:r>
        <w:separator/>
      </w:r>
    </w:p>
  </w:footnote>
  <w:footnote w:type="continuationSeparator" w:id="0">
    <w:p w:rsidR="00336C66" w:rsidRDefault="00336C66" w:rsidP="00520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15" w:rsidRDefault="00520E15" w:rsidP="00520E15">
    <w:pPr>
      <w:pStyle w:val="Sidhuvud"/>
      <w:ind w:left="-2268"/>
    </w:pPr>
    <w:r>
      <w:rPr>
        <w:noProof/>
      </w:rPr>
      <w:drawing>
        <wp:inline distT="0" distB="0" distL="0" distR="0" wp14:anchorId="2E5E159C" wp14:editId="47227B19">
          <wp:extent cx="7548378" cy="2157984"/>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top_ND.jpg"/>
                  <pic:cNvPicPr/>
                </pic:nvPicPr>
                <pic:blipFill>
                  <a:blip r:embed="rId1">
                    <a:extLst>
                      <a:ext uri="{28A0092B-C50C-407E-A947-70E740481C1C}">
                        <a14:useLocalDpi xmlns:a14="http://schemas.microsoft.com/office/drawing/2010/main" val="0"/>
                      </a:ext>
                    </a:extLst>
                  </a:blip>
                  <a:stretch>
                    <a:fillRect/>
                  </a:stretch>
                </pic:blipFill>
                <pic:spPr>
                  <a:xfrm>
                    <a:off x="0" y="0"/>
                    <a:ext cx="7548378" cy="21579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A039C"/>
    <w:multiLevelType w:val="hybridMultilevel"/>
    <w:tmpl w:val="9AC02D18"/>
    <w:lvl w:ilvl="0" w:tplc="2A2C2ED2">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C85BE1"/>
    <w:multiLevelType w:val="hybridMultilevel"/>
    <w:tmpl w:val="5A4A4112"/>
    <w:lvl w:ilvl="0" w:tplc="7FDEC872">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0C"/>
    <w:rsid w:val="000119F5"/>
    <w:rsid w:val="00103852"/>
    <w:rsid w:val="00127595"/>
    <w:rsid w:val="001D7DE1"/>
    <w:rsid w:val="002D75D1"/>
    <w:rsid w:val="002E7433"/>
    <w:rsid w:val="00336C66"/>
    <w:rsid w:val="00380A0C"/>
    <w:rsid w:val="003830E3"/>
    <w:rsid w:val="003C7C31"/>
    <w:rsid w:val="00440FEA"/>
    <w:rsid w:val="00453340"/>
    <w:rsid w:val="00473C69"/>
    <w:rsid w:val="004761C5"/>
    <w:rsid w:val="00520E15"/>
    <w:rsid w:val="005A345D"/>
    <w:rsid w:val="005A7D25"/>
    <w:rsid w:val="006A578B"/>
    <w:rsid w:val="006D149B"/>
    <w:rsid w:val="006E3CAC"/>
    <w:rsid w:val="007B3338"/>
    <w:rsid w:val="00804EF1"/>
    <w:rsid w:val="008A0804"/>
    <w:rsid w:val="008D59B9"/>
    <w:rsid w:val="00912D77"/>
    <w:rsid w:val="00936DF1"/>
    <w:rsid w:val="0098472B"/>
    <w:rsid w:val="0099713D"/>
    <w:rsid w:val="00A4130A"/>
    <w:rsid w:val="00AB1D06"/>
    <w:rsid w:val="00B578E9"/>
    <w:rsid w:val="00BB59B8"/>
    <w:rsid w:val="00BC2C1B"/>
    <w:rsid w:val="00CD6CCA"/>
    <w:rsid w:val="00CF088F"/>
    <w:rsid w:val="00DF247B"/>
    <w:rsid w:val="00E130C1"/>
    <w:rsid w:val="00EC02C2"/>
    <w:rsid w:val="00F2530C"/>
    <w:rsid w:val="00F50A69"/>
    <w:rsid w:val="00FE02D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6B5B589-5709-42AA-BBDF-09A17889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99"/>
    <w:qFormat/>
    <w:rsid w:val="00380A0C"/>
    <w:pPr>
      <w:widowControl w:val="0"/>
      <w:autoSpaceDE w:val="0"/>
      <w:autoSpaceDN w:val="0"/>
      <w:adjustRightInd w:val="0"/>
      <w:spacing w:after="227" w:line="400" w:lineRule="atLeast"/>
      <w:textAlignment w:val="center"/>
    </w:pPr>
    <w:rPr>
      <w:rFonts w:ascii="MyriadPro-BoldCond" w:hAnsi="MyriadPro-BoldCond" w:cs="MyriadPro-BoldCond"/>
      <w:b/>
      <w:bCs/>
      <w:color w:val="000000"/>
      <w:sz w:val="40"/>
      <w:szCs w:val="40"/>
    </w:rPr>
  </w:style>
  <w:style w:type="character" w:customStyle="1" w:styleId="RubrikChar">
    <w:name w:val="Rubrik Char"/>
    <w:basedOn w:val="Standardstycketeckensnitt"/>
    <w:link w:val="Rubrik"/>
    <w:uiPriority w:val="99"/>
    <w:rsid w:val="00380A0C"/>
    <w:rPr>
      <w:rFonts w:ascii="MyriadPro-BoldCond" w:hAnsi="MyriadPro-BoldCond" w:cs="MyriadPro-BoldCond"/>
      <w:b/>
      <w:bCs/>
      <w:color w:val="000000"/>
      <w:sz w:val="40"/>
      <w:szCs w:val="40"/>
    </w:rPr>
  </w:style>
  <w:style w:type="paragraph" w:customStyle="1" w:styleId="Ingress">
    <w:name w:val="Ingress"/>
    <w:basedOn w:val="Normal"/>
    <w:uiPriority w:val="99"/>
    <w:rsid w:val="00380A0C"/>
    <w:pPr>
      <w:widowControl w:val="0"/>
      <w:autoSpaceDE w:val="0"/>
      <w:autoSpaceDN w:val="0"/>
      <w:adjustRightInd w:val="0"/>
      <w:spacing w:after="227" w:line="288" w:lineRule="auto"/>
      <w:textAlignment w:val="center"/>
    </w:pPr>
    <w:rPr>
      <w:rFonts w:ascii="MyriadPro-SemiboldCond" w:hAnsi="MyriadPro-SemiboldCond" w:cs="MyriadPro-SemiboldCond"/>
      <w:color w:val="000000"/>
    </w:rPr>
  </w:style>
  <w:style w:type="paragraph" w:customStyle="1" w:styleId="Brd">
    <w:name w:val="Bröd"/>
    <w:basedOn w:val="Normal"/>
    <w:uiPriority w:val="99"/>
    <w:rsid w:val="00380A0C"/>
    <w:pPr>
      <w:widowControl w:val="0"/>
      <w:autoSpaceDE w:val="0"/>
      <w:autoSpaceDN w:val="0"/>
      <w:adjustRightInd w:val="0"/>
      <w:spacing w:after="227" w:line="288" w:lineRule="auto"/>
      <w:textAlignment w:val="center"/>
    </w:pPr>
    <w:rPr>
      <w:rFonts w:ascii="AGaramondPro-Regular" w:hAnsi="AGaramondPro-Regular" w:cs="AGaramondPro-Regular"/>
      <w:color w:val="000000"/>
      <w:sz w:val="22"/>
      <w:szCs w:val="22"/>
    </w:rPr>
  </w:style>
  <w:style w:type="paragraph" w:styleId="Sidhuvud">
    <w:name w:val="header"/>
    <w:basedOn w:val="Normal"/>
    <w:link w:val="SidhuvudChar"/>
    <w:uiPriority w:val="99"/>
    <w:unhideWhenUsed/>
    <w:rsid w:val="00520E15"/>
    <w:pPr>
      <w:tabs>
        <w:tab w:val="center" w:pos="4536"/>
        <w:tab w:val="right" w:pos="9072"/>
      </w:tabs>
    </w:pPr>
  </w:style>
  <w:style w:type="character" w:customStyle="1" w:styleId="SidhuvudChar">
    <w:name w:val="Sidhuvud Char"/>
    <w:basedOn w:val="Standardstycketeckensnitt"/>
    <w:link w:val="Sidhuvud"/>
    <w:uiPriority w:val="99"/>
    <w:rsid w:val="00520E15"/>
  </w:style>
  <w:style w:type="paragraph" w:styleId="Sidfot">
    <w:name w:val="footer"/>
    <w:basedOn w:val="Normal"/>
    <w:link w:val="SidfotChar"/>
    <w:uiPriority w:val="99"/>
    <w:unhideWhenUsed/>
    <w:rsid w:val="00520E15"/>
    <w:pPr>
      <w:tabs>
        <w:tab w:val="center" w:pos="4536"/>
        <w:tab w:val="right" w:pos="9072"/>
      </w:tabs>
    </w:pPr>
  </w:style>
  <w:style w:type="character" w:customStyle="1" w:styleId="SidfotChar">
    <w:name w:val="Sidfot Char"/>
    <w:basedOn w:val="Standardstycketeckensnitt"/>
    <w:link w:val="Sidfot"/>
    <w:uiPriority w:val="99"/>
    <w:rsid w:val="00520E15"/>
  </w:style>
  <w:style w:type="paragraph" w:styleId="Ballongtext">
    <w:name w:val="Balloon Text"/>
    <w:basedOn w:val="Normal"/>
    <w:link w:val="BallongtextChar"/>
    <w:uiPriority w:val="99"/>
    <w:semiHidden/>
    <w:unhideWhenUsed/>
    <w:rsid w:val="00520E1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20E15"/>
    <w:rPr>
      <w:rFonts w:ascii="Lucida Grande" w:hAnsi="Lucida Grande" w:cs="Lucida Grande"/>
      <w:sz w:val="18"/>
      <w:szCs w:val="18"/>
    </w:rPr>
  </w:style>
  <w:style w:type="paragraph" w:customStyle="1" w:styleId="mcntmsonormal1">
    <w:name w:val="mcntmsonormal1"/>
    <w:basedOn w:val="Normal"/>
    <w:rsid w:val="00473C69"/>
    <w:rPr>
      <w:rFonts w:ascii="Times New Roman" w:eastAsiaTheme="minorHAnsi" w:hAnsi="Times New Roman" w:cs="Times New Roman"/>
    </w:rPr>
  </w:style>
  <w:style w:type="character" w:styleId="Betoning">
    <w:name w:val="Emphasis"/>
    <w:basedOn w:val="Standardstycketeckensnitt"/>
    <w:uiPriority w:val="20"/>
    <w:qFormat/>
    <w:rsid w:val="00FE02D2"/>
    <w:rPr>
      <w:i/>
      <w:iCs/>
    </w:rPr>
  </w:style>
  <w:style w:type="character" w:styleId="Hyperlnk">
    <w:name w:val="Hyperlink"/>
    <w:basedOn w:val="Standardstycketeckensnitt"/>
    <w:uiPriority w:val="99"/>
    <w:unhideWhenUsed/>
    <w:rsid w:val="00FE0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25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1149</Characters>
  <Application>Microsoft Office Word</Application>
  <DocSecurity>0</DocSecurity>
  <Lines>9</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Scenkonstbolaget</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Jacobi</dc:creator>
  <cp:lastModifiedBy>Anne-Sofie Cadeskog</cp:lastModifiedBy>
  <cp:revision>2</cp:revision>
  <cp:lastPrinted>2017-03-29T15:02:00Z</cp:lastPrinted>
  <dcterms:created xsi:type="dcterms:W3CDTF">2017-03-29T15:16:00Z</dcterms:created>
  <dcterms:modified xsi:type="dcterms:W3CDTF">2017-03-29T15:16:00Z</dcterms:modified>
</cp:coreProperties>
</file>