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7C" w:rsidRDefault="0047387C">
      <w:r>
        <w:rPr>
          <w:noProof/>
          <w:sz w:val="28"/>
          <w:szCs w:val="28"/>
          <w:lang w:eastAsia="sv-SE"/>
        </w:rPr>
        <w:drawing>
          <wp:inline distT="0" distB="0" distL="0" distR="0" wp14:anchorId="162BB128" wp14:editId="25380155">
            <wp:extent cx="2496312" cy="52120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umea_svart_turkos_svens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31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PRESSMEDDELANDE</w:t>
      </w:r>
    </w:p>
    <w:p w:rsidR="0047387C" w:rsidRDefault="0047387C">
      <w:r>
        <w:tab/>
      </w:r>
      <w:r>
        <w:tab/>
      </w:r>
      <w:r>
        <w:tab/>
      </w:r>
    </w:p>
    <w:p w:rsidR="0047387C" w:rsidRDefault="0047387C">
      <w:r>
        <w:tab/>
      </w:r>
      <w:r>
        <w:tab/>
      </w:r>
      <w:r>
        <w:tab/>
      </w:r>
      <w:r>
        <w:tab/>
      </w:r>
      <w:r>
        <w:tab/>
        <w:t>2014-05-16</w:t>
      </w:r>
    </w:p>
    <w:p w:rsidR="009E0F2B" w:rsidRDefault="009E0F2B">
      <w:pPr>
        <w:rPr>
          <w:sz w:val="28"/>
          <w:szCs w:val="28"/>
        </w:rPr>
      </w:pPr>
    </w:p>
    <w:p w:rsidR="0047387C" w:rsidRDefault="0047387C">
      <w:pPr>
        <w:rPr>
          <w:sz w:val="28"/>
          <w:szCs w:val="28"/>
        </w:rPr>
      </w:pPr>
    </w:p>
    <w:p w:rsidR="0047387C" w:rsidRPr="009E0F2B" w:rsidRDefault="0047387C">
      <w:pPr>
        <w:rPr>
          <w:sz w:val="28"/>
          <w:szCs w:val="28"/>
        </w:rPr>
      </w:pPr>
    </w:p>
    <w:p w:rsidR="009E0F2B" w:rsidRPr="009E0F2B" w:rsidRDefault="009E0F2B" w:rsidP="009E0F2B">
      <w:pPr>
        <w:rPr>
          <w:sz w:val="28"/>
          <w:szCs w:val="28"/>
        </w:rPr>
      </w:pPr>
      <w:r w:rsidRPr="009E0F2B">
        <w:rPr>
          <w:sz w:val="28"/>
          <w:szCs w:val="28"/>
        </w:rPr>
        <w:t>KULTURHUVUDSTADSÅRET - EN SPRÅNGBRÄDA FÖR TURISMEN I UMEÅ</w:t>
      </w:r>
    </w:p>
    <w:p w:rsidR="009E0F2B" w:rsidRDefault="009E0F2B" w:rsidP="009E0F2B"/>
    <w:p w:rsidR="009E0F2B" w:rsidRPr="009E0F2B" w:rsidRDefault="0000677E" w:rsidP="009E0F2B">
      <w:pPr>
        <w:rPr>
          <w:b/>
        </w:rPr>
      </w:pPr>
      <w:r>
        <w:rPr>
          <w:b/>
        </w:rPr>
        <w:t>K</w:t>
      </w:r>
      <w:r w:rsidR="009E0F2B" w:rsidRPr="009E0F2B">
        <w:rPr>
          <w:b/>
        </w:rPr>
        <w:t xml:space="preserve">ulturhuvudstadsåret visat sig vara en ”all </w:t>
      </w:r>
      <w:proofErr w:type="spellStart"/>
      <w:r w:rsidR="009E0F2B" w:rsidRPr="009E0F2B">
        <w:rPr>
          <w:b/>
        </w:rPr>
        <w:t>time</w:t>
      </w:r>
      <w:proofErr w:type="spellEnd"/>
      <w:r w:rsidR="009E0F2B" w:rsidRPr="009E0F2B">
        <w:rPr>
          <w:b/>
        </w:rPr>
        <w:t xml:space="preserve"> </w:t>
      </w:r>
      <w:proofErr w:type="spellStart"/>
      <w:r w:rsidR="009E0F2B" w:rsidRPr="009E0F2B">
        <w:rPr>
          <w:b/>
        </w:rPr>
        <w:t>high</w:t>
      </w:r>
      <w:proofErr w:type="spellEnd"/>
      <w:r w:rsidR="009E0F2B" w:rsidRPr="009E0F2B">
        <w:rPr>
          <w:b/>
        </w:rPr>
        <w:t xml:space="preserve">- event” för hotellnäringen. </w:t>
      </w:r>
      <w:r w:rsidR="0047387C" w:rsidRPr="009E0F2B">
        <w:rPr>
          <w:b/>
        </w:rPr>
        <w:t>Den</w:t>
      </w:r>
      <w:r w:rsidR="009E0F2B" w:rsidRPr="009E0F2B">
        <w:rPr>
          <w:b/>
        </w:rPr>
        <w:t xml:space="preserve"> mediala </w:t>
      </w:r>
      <w:r w:rsidR="0047387C" w:rsidRPr="009E0F2B">
        <w:rPr>
          <w:b/>
        </w:rPr>
        <w:t>uppmärksamhet</w:t>
      </w:r>
      <w:r w:rsidR="0047387C">
        <w:rPr>
          <w:b/>
        </w:rPr>
        <w:t xml:space="preserve"> som riktas mot Umeå under året räknas</w:t>
      </w:r>
      <w:r w:rsidR="009E0F2B" w:rsidRPr="009E0F2B">
        <w:rPr>
          <w:b/>
        </w:rPr>
        <w:t xml:space="preserve"> dessutom ge ringar på vattnet en lång tid framöver.</w:t>
      </w:r>
    </w:p>
    <w:p w:rsidR="009E0F2B" w:rsidRDefault="009E0F2B" w:rsidP="009E0F2B"/>
    <w:p w:rsidR="009E0F2B" w:rsidRPr="009E0F2B" w:rsidRDefault="009E0F2B" w:rsidP="009E0F2B">
      <w:r w:rsidRPr="009E0F2B">
        <w:t>Effekterna på Umeå2014 är tydligt märkbara i inkvarteringsstatistiken från Statistiska Centralbyrån. Beläggningen på hotellen har under januari tom mars ökat med nästan 16 % jämfört med fjolåret. Totalt gjordes i Umeå under jan –</w:t>
      </w:r>
      <w:r w:rsidR="0047387C">
        <w:t xml:space="preserve"> </w:t>
      </w:r>
      <w:r w:rsidRPr="009E0F2B">
        <w:t xml:space="preserve">mars 100 659 övernattningar. Många av besökarna deltog i konferenser och kongresser. Fler nationella kongresser än någonsin har under våren genomförts i Umeå.  </w:t>
      </w:r>
      <w:proofErr w:type="spellStart"/>
      <w:r w:rsidRPr="009E0F2B">
        <w:t>bl</w:t>
      </w:r>
      <w:proofErr w:type="spellEnd"/>
      <w:r w:rsidRPr="009E0F2B">
        <w:t xml:space="preserve"> </w:t>
      </w:r>
      <w:r w:rsidR="0047387C" w:rsidRPr="009E0F2B">
        <w:t>a. har</w:t>
      </w:r>
      <w:r w:rsidRPr="009E0F2B">
        <w:t xml:space="preserve"> Sveriges museer Vårmöte, Grävande </w:t>
      </w:r>
      <w:r w:rsidR="0047387C" w:rsidRPr="009E0F2B">
        <w:t>Journalister, och</w:t>
      </w:r>
      <w:r w:rsidRPr="009E0F2B">
        <w:t xml:space="preserve"> Sveriges Offentliga Inköpare under våren konfererat i Umeå </w:t>
      </w:r>
      <w:r w:rsidR="0047387C">
        <w:t>med anledning av Umeå2014.</w:t>
      </w:r>
      <w:r w:rsidRPr="009E0F2B">
        <w:t xml:space="preserve"> </w:t>
      </w:r>
    </w:p>
    <w:p w:rsidR="009E0F2B" w:rsidRPr="009E0F2B" w:rsidRDefault="009E0F2B" w:rsidP="009E0F2B"/>
    <w:p w:rsidR="009E0F2B" w:rsidRDefault="009E0F2B" w:rsidP="009E0F2B">
      <w:r w:rsidRPr="009E0F2B">
        <w:t xml:space="preserve">Visitumea ser framemot flera privatbesökare under den kommande semesterperioden. Förutom de svenska </w:t>
      </w:r>
      <w:r>
        <w:t xml:space="preserve">besökarna från norra och södra Sverige, är intresset från utlandet större än någonsin. Det absolut största intresset är från Finland och de tyskspråkiga länderna. </w:t>
      </w:r>
    </w:p>
    <w:p w:rsidR="009E0F2B" w:rsidRDefault="009E0F2B" w:rsidP="009E0F2B"/>
    <w:p w:rsidR="009E0F2B" w:rsidRDefault="009E0F2B" w:rsidP="009E0F2B">
      <w:r>
        <w:t xml:space="preserve">På Visitumea räknar man med att det pågående utländska mediala intresset på Umeå som kultur- och besöksdestination ger utslag inom besöksnäringen, inte bara under 2014 utan under flera år framåt. </w:t>
      </w:r>
      <w:r w:rsidR="00AC2421">
        <w:t xml:space="preserve"> </w:t>
      </w:r>
      <w:r>
        <w:t xml:space="preserve">”Umeå som stad i norra Sverige, de västerbottniska matupplevelserna och utbudet av goda restaurangerna i </w:t>
      </w:r>
      <w:proofErr w:type="gramStart"/>
      <w:r>
        <w:t>stan</w:t>
      </w:r>
      <w:proofErr w:type="gramEnd"/>
      <w:r>
        <w:t>, har uppmärksammats i väldigt positiva ordalag i utländsk press, vilket i sin tur skapar mer intresse hos människorna i de länderna” säger Anna Wikholm Kjellberg, VD Visitumea.</w:t>
      </w:r>
    </w:p>
    <w:p w:rsidR="009E0F2B" w:rsidRDefault="009E0F2B" w:rsidP="009E0F2B"/>
    <w:p w:rsidR="009E0F2B" w:rsidRDefault="009E0F2B" w:rsidP="009E0F2B"/>
    <w:p w:rsidR="009E0F2B" w:rsidRDefault="0047387C">
      <w:r>
        <w:t>För mer information kontakta:</w:t>
      </w:r>
      <w:bookmarkStart w:id="0" w:name="_GoBack"/>
      <w:bookmarkEnd w:id="0"/>
    </w:p>
    <w:p w:rsidR="0047387C" w:rsidRDefault="0047387C">
      <w:r>
        <w:t>Anna Wikholm Kjellberg, VD Visitumea AB</w:t>
      </w:r>
    </w:p>
    <w:p w:rsidR="0047387C" w:rsidRDefault="0047387C">
      <w:r>
        <w:t>Tel. 070-579 62 87</w:t>
      </w:r>
    </w:p>
    <w:p w:rsidR="0047387C" w:rsidRDefault="0047387C" w:rsidP="0047387C">
      <w:pPr>
        <w:spacing w:line="480" w:lineRule="auto"/>
      </w:pPr>
      <w:r>
        <w:t>Epost: anna.wikholm.kjellberg@visitumea.se</w:t>
      </w:r>
    </w:p>
    <w:p w:rsidR="0047387C" w:rsidRDefault="0047387C"/>
    <w:p w:rsidR="0047387C" w:rsidRDefault="0047387C"/>
    <w:sectPr w:rsidR="0047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2B"/>
    <w:rsid w:val="0000677E"/>
    <w:rsid w:val="00090401"/>
    <w:rsid w:val="0047387C"/>
    <w:rsid w:val="009E0F2B"/>
    <w:rsid w:val="00A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2B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738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3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2B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738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3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ogle.se</dc:creator>
  <cp:lastModifiedBy>ogle.se</cp:lastModifiedBy>
  <cp:revision>2</cp:revision>
  <cp:lastPrinted>2014-05-16T07:54:00Z</cp:lastPrinted>
  <dcterms:created xsi:type="dcterms:W3CDTF">2014-05-16T07:36:00Z</dcterms:created>
  <dcterms:modified xsi:type="dcterms:W3CDTF">2014-05-16T08:16:00Z</dcterms:modified>
</cp:coreProperties>
</file>