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70517" w14:textId="77777777" w:rsidR="00382679" w:rsidRPr="002E0314" w:rsidRDefault="00382679" w:rsidP="00382679">
      <w:pPr>
        <w:pStyle w:val="Normalwebb"/>
        <w:shd w:val="clear" w:color="auto" w:fill="FFFFFF"/>
        <w:spacing w:before="0" w:beforeAutospacing="0" w:after="270" w:afterAutospacing="0"/>
        <w:rPr>
          <w:rStyle w:val="Stark"/>
          <w:rFonts w:ascii="Helvetica neue" w:hAnsi="Helvetica neue"/>
        </w:rPr>
      </w:pPr>
      <w:r w:rsidRPr="002E0314">
        <w:rPr>
          <w:rStyle w:val="Stark"/>
          <w:rFonts w:ascii="Helvetica neue" w:hAnsi="Helvetica neue"/>
          <w:color w:val="111111"/>
          <w:shd w:val="clear" w:color="auto" w:fill="FFFFFF"/>
        </w:rPr>
        <w:t>Vernissage: Karin Törnells utställning Vitala delar på Galleri Glas</w:t>
      </w:r>
    </w:p>
    <w:p w14:paraId="664B2D4D" w14:textId="77777777" w:rsidR="00382679" w:rsidRPr="002E0314" w:rsidRDefault="00382679" w:rsidP="00382679">
      <w:pPr>
        <w:pStyle w:val="Normalwebb"/>
        <w:shd w:val="clear" w:color="auto" w:fill="FFFFFF"/>
        <w:spacing w:before="0" w:beforeAutospacing="0" w:after="270" w:afterAutospacing="0"/>
        <w:rPr>
          <w:rStyle w:val="Stark"/>
          <w:rFonts w:ascii="Helvetica neue" w:hAnsi="Helvetica neue"/>
        </w:rPr>
      </w:pPr>
      <w:r w:rsidRPr="002E0314">
        <w:rPr>
          <w:rStyle w:val="Stark"/>
          <w:rFonts w:ascii="Helvetica neue" w:hAnsi="Helvetica neue"/>
        </w:rPr>
        <w:t>Karin Törnell utforskar i sin nya utställning livets vitala delar – inklusive de som vi inte kan kontrollera själva.</w:t>
      </w:r>
    </w:p>
    <w:p w14:paraId="6D15DD2E" w14:textId="77777777" w:rsidR="00382679" w:rsidRPr="002E0314" w:rsidRDefault="00382679" w:rsidP="00382679">
      <w:pPr>
        <w:pStyle w:val="Normalwebb"/>
        <w:shd w:val="clear" w:color="auto" w:fill="FFFFFF"/>
        <w:spacing w:before="0" w:beforeAutospacing="0" w:after="270" w:afterAutospacing="0"/>
        <w:rPr>
          <w:rFonts w:ascii="Calibri" w:hAnsi="Calibri"/>
        </w:rPr>
      </w:pPr>
      <w:r w:rsidRPr="002E0314">
        <w:rPr>
          <w:rFonts w:ascii="Helvetica neue" w:hAnsi="Helvetica neue"/>
        </w:rPr>
        <w:t xml:space="preserve">I </w:t>
      </w:r>
      <w:r w:rsidRPr="002E0314">
        <w:rPr>
          <w:rFonts w:ascii="Helvetica neue" w:hAnsi="Helvetica neue"/>
          <w:i/>
          <w:iCs/>
        </w:rPr>
        <w:t>Vitala Delar</w:t>
      </w:r>
      <w:r w:rsidRPr="002E0314">
        <w:rPr>
          <w:rFonts w:ascii="Helvetica neue" w:hAnsi="Helvetica neue"/>
        </w:rPr>
        <w:t xml:space="preserve"> på Galleri Glas tar Karin Törnell hela rummet i anspråk med sina ugnsgjutna glasskulpturer. Utställningen har också tolkats av Magnus Florin. </w:t>
      </w:r>
    </w:p>
    <w:p w14:paraId="7AD3115D" w14:textId="77777777" w:rsidR="00382679" w:rsidRPr="002E0314" w:rsidRDefault="00382679" w:rsidP="00382679">
      <w:pPr>
        <w:numPr>
          <w:ilvl w:val="0"/>
          <w:numId w:val="6"/>
        </w:numPr>
        <w:shd w:val="clear" w:color="auto" w:fill="FFFFFF"/>
        <w:spacing w:before="100" w:beforeAutospacing="1" w:after="100" w:afterAutospacing="1"/>
        <w:rPr>
          <w:rFonts w:ascii="Helvetica neue" w:eastAsia="Times New Roman" w:hAnsi="Helvetica neue"/>
          <w:sz w:val="24"/>
          <w:szCs w:val="24"/>
        </w:rPr>
      </w:pPr>
      <w:r w:rsidRPr="002E0314">
        <w:rPr>
          <w:rFonts w:ascii="Helvetica neue" w:eastAsia="Times New Roman" w:hAnsi="Helvetica neue"/>
          <w:sz w:val="24"/>
          <w:szCs w:val="24"/>
        </w:rPr>
        <w:t xml:space="preserve">Mina verk kretsar kring de delar av oss som är helt livsnödvändiga och delvis bortom orden, och kring det faktum att vi inte kan forma våra liv så exakt som vi kanske vill tro - att vi inte alltid sitter i förarsätet. I dagens samhälle är det eftersträvansvärt med kontroll. Men kontroll är ofta det närvarande livets motsats. Vi delar inte gärna med oss av de historier som inte har ett gott slut, men livet drabbar oss alla, både med det som gör gott, och det som gör riktigt ont. Med utställningen vill jag gestalta erfarenheten av att vara människa och allt vad det innebär, säger Karin Törnell. </w:t>
      </w:r>
    </w:p>
    <w:p w14:paraId="0E4E0D1B" w14:textId="77777777" w:rsidR="00382679" w:rsidRPr="002E0314" w:rsidRDefault="00382679" w:rsidP="00382679">
      <w:pPr>
        <w:pStyle w:val="Normalwebb"/>
        <w:shd w:val="clear" w:color="auto" w:fill="FFFFFF"/>
        <w:spacing w:before="0" w:beforeAutospacing="0" w:after="270" w:afterAutospacing="0"/>
        <w:rPr>
          <w:rFonts w:ascii="Helvetica neue" w:eastAsiaTheme="minorHAnsi" w:hAnsi="Helvetica neue"/>
        </w:rPr>
      </w:pPr>
      <w:r w:rsidRPr="002E0314">
        <w:rPr>
          <w:rFonts w:ascii="Helvetica neue" w:hAnsi="Helvetica neue"/>
        </w:rPr>
        <w:t xml:space="preserve">Karin Törnell, född 1966, är utbildad vid Konstfack och California College </w:t>
      </w:r>
      <w:proofErr w:type="spellStart"/>
      <w:r w:rsidRPr="002E0314">
        <w:rPr>
          <w:rFonts w:ascii="Helvetica neue" w:hAnsi="Helvetica neue"/>
        </w:rPr>
        <w:t>of</w:t>
      </w:r>
      <w:proofErr w:type="spellEnd"/>
      <w:r w:rsidRPr="002E0314">
        <w:rPr>
          <w:rFonts w:ascii="Helvetica neue" w:hAnsi="Helvetica neue"/>
        </w:rPr>
        <w:t xml:space="preserve"> the Arts. Hon har gjort flertalet separatutställningar hos sin tidigare gallerist Inger Molin och senast på Galleri </w:t>
      </w:r>
      <w:proofErr w:type="spellStart"/>
      <w:r w:rsidRPr="002E0314">
        <w:rPr>
          <w:rFonts w:ascii="Helvetica neue" w:hAnsi="Helvetica neue"/>
        </w:rPr>
        <w:t>NeC</w:t>
      </w:r>
      <w:proofErr w:type="spellEnd"/>
      <w:r w:rsidRPr="002E0314">
        <w:rPr>
          <w:rFonts w:ascii="Helvetica neue" w:hAnsi="Helvetica neue"/>
        </w:rPr>
        <w:t xml:space="preserve"> i Paris, 2014. Karin Törnell medverkade även i utställningen </w:t>
      </w:r>
      <w:r w:rsidRPr="002E0314">
        <w:rPr>
          <w:rFonts w:ascii="Helvetica neue" w:hAnsi="Helvetica neue"/>
          <w:i/>
          <w:iCs/>
        </w:rPr>
        <w:t xml:space="preserve">Glass is </w:t>
      </w:r>
      <w:proofErr w:type="spellStart"/>
      <w:r w:rsidRPr="002E0314">
        <w:rPr>
          <w:rFonts w:ascii="Helvetica neue" w:hAnsi="Helvetica neue"/>
          <w:i/>
          <w:iCs/>
        </w:rPr>
        <w:t>Tomorrow</w:t>
      </w:r>
      <w:proofErr w:type="spellEnd"/>
      <w:r w:rsidRPr="002E0314">
        <w:rPr>
          <w:rFonts w:ascii="Helvetica neue" w:hAnsi="Helvetica neue"/>
        </w:rPr>
        <w:t xml:space="preserve"> på Kulturhuset 2015. Hon finns bland annat representerad på Nationalmuseum och Röhsska.</w:t>
      </w:r>
    </w:p>
    <w:p w14:paraId="63598312" w14:textId="77777777" w:rsidR="00382679" w:rsidRPr="002E0314" w:rsidRDefault="00382679" w:rsidP="00382679">
      <w:pPr>
        <w:pStyle w:val="Normalwebb"/>
        <w:shd w:val="clear" w:color="auto" w:fill="FFFFFF"/>
        <w:spacing w:before="0" w:beforeAutospacing="0" w:after="270" w:afterAutospacing="0"/>
        <w:rPr>
          <w:rFonts w:ascii="Helvetica neue" w:hAnsi="Helvetica neue"/>
        </w:rPr>
      </w:pPr>
      <w:r w:rsidRPr="002E0314">
        <w:rPr>
          <w:rFonts w:ascii="Helvetica neue" w:hAnsi="Helvetica neue"/>
        </w:rPr>
        <w:t>Karin Törnell är också känd för sina många offentliga uppdrag. Till de senaste hör </w:t>
      </w:r>
      <w:r w:rsidRPr="002E0314">
        <w:rPr>
          <w:rStyle w:val="Betoning"/>
          <w:rFonts w:ascii="Helvetica neue" w:hAnsi="Helvetica neue"/>
        </w:rPr>
        <w:t>Andetag och Fotfäste</w:t>
      </w:r>
      <w:r w:rsidRPr="002E0314">
        <w:rPr>
          <w:rFonts w:ascii="Helvetica neue" w:hAnsi="Helvetica neue"/>
        </w:rPr>
        <w:t>, hennes bidrag till konsten i Citybanan i Stockholm, där verken passeras av tusentals personer dagligen.</w:t>
      </w:r>
    </w:p>
    <w:p w14:paraId="7C064791" w14:textId="15F3E888" w:rsidR="00382679" w:rsidRPr="002E0314" w:rsidRDefault="00382679" w:rsidP="00382679">
      <w:pPr>
        <w:pStyle w:val="Normalwebb"/>
        <w:shd w:val="clear" w:color="auto" w:fill="FFFFFF"/>
        <w:spacing w:before="0" w:beforeAutospacing="0" w:after="270" w:afterAutospacing="0"/>
        <w:rPr>
          <w:rFonts w:ascii="Helvetica neue" w:hAnsi="Helvetica neue"/>
        </w:rPr>
      </w:pPr>
      <w:r w:rsidRPr="002E0314">
        <w:rPr>
          <w:rFonts w:ascii="Helvetica neue" w:hAnsi="Helvetica neue"/>
        </w:rPr>
        <w:t>Utställningen öppnar torsdagen den 30 augusti, med vernissage kl. 17.00-19.00, och pågår till och med den 1</w:t>
      </w:r>
      <w:r w:rsidR="00F80768" w:rsidRPr="002E0314">
        <w:rPr>
          <w:rFonts w:ascii="Helvetica neue" w:hAnsi="Helvetica neue"/>
        </w:rPr>
        <w:t>1</w:t>
      </w:r>
      <w:r w:rsidRPr="002E0314">
        <w:rPr>
          <w:rFonts w:ascii="Helvetica neue" w:hAnsi="Helvetica neue"/>
        </w:rPr>
        <w:t xml:space="preserve"> oktober.</w:t>
      </w:r>
    </w:p>
    <w:p w14:paraId="3BB966D1" w14:textId="65B5D271" w:rsidR="00133359" w:rsidRPr="002E0314" w:rsidRDefault="002C4B25" w:rsidP="00382679">
      <w:pPr>
        <w:rPr>
          <w:sz w:val="24"/>
          <w:szCs w:val="24"/>
        </w:rPr>
      </w:pPr>
      <w:r w:rsidRPr="00DA1AFC">
        <w:rPr>
          <w:rFonts w:ascii="Futura" w:hAnsi="Futura"/>
          <w:sz w:val="20"/>
        </w:rPr>
        <w:t xml:space="preserve">För mer information kontakta </w:t>
      </w:r>
      <w:r>
        <w:rPr>
          <w:rFonts w:ascii="Futura" w:hAnsi="Futura"/>
          <w:sz w:val="20"/>
        </w:rPr>
        <w:t>vänligen Galleri Glas, Nybrogatan 34, 114 34 STOCKHOLM</w:t>
      </w:r>
      <w:r>
        <w:rPr>
          <w:rFonts w:ascii="Futura" w:hAnsi="Futura"/>
          <w:sz w:val="20"/>
        </w:rPr>
        <w:br/>
      </w:r>
      <w:r w:rsidRPr="00DA1AFC">
        <w:rPr>
          <w:rFonts w:ascii="Futura" w:hAnsi="Futura"/>
          <w:sz w:val="20"/>
        </w:rPr>
        <w:t xml:space="preserve">Anna Bromberg Sehlberg </w:t>
      </w:r>
      <w:hyperlink r:id="rId5" w:history="1">
        <w:r w:rsidRPr="00DA1AFC">
          <w:rPr>
            <w:rStyle w:val="Hyperlnk"/>
            <w:rFonts w:ascii="Futura" w:hAnsi="Futura"/>
            <w:sz w:val="20"/>
          </w:rPr>
          <w:t>anna@galleriglas.se</w:t>
        </w:r>
      </w:hyperlink>
      <w:r w:rsidRPr="00DA1AFC">
        <w:rPr>
          <w:rFonts w:ascii="Futura" w:hAnsi="Futura"/>
          <w:sz w:val="20"/>
        </w:rPr>
        <w:t xml:space="preserve"> </w:t>
      </w:r>
      <w:proofErr w:type="spellStart"/>
      <w:r w:rsidRPr="00DA1AFC">
        <w:rPr>
          <w:rFonts w:ascii="Futura" w:hAnsi="Futura"/>
          <w:sz w:val="20"/>
        </w:rPr>
        <w:t>tel</w:t>
      </w:r>
      <w:proofErr w:type="spellEnd"/>
      <w:r w:rsidRPr="00DA1AFC">
        <w:rPr>
          <w:rFonts w:ascii="Futura" w:hAnsi="Futura"/>
          <w:sz w:val="20"/>
        </w:rPr>
        <w:t xml:space="preserve"> 070-823 11 87</w:t>
      </w:r>
      <w:bookmarkStart w:id="0" w:name="_GoBack"/>
      <w:bookmarkEnd w:id="0"/>
    </w:p>
    <w:sectPr w:rsidR="00133359" w:rsidRPr="002E03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neue">
    <w:panose1 w:val="02000503000000020004"/>
    <w:charset w:val="00"/>
    <w:family w:val="auto"/>
    <w:pitch w:val="variable"/>
    <w:sig w:usb0="E50002FF" w:usb1="500079DB" w:usb2="00000010" w:usb3="00000000" w:csb0="00000001"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utura">
    <w:altName w:val="Arial"/>
    <w:panose1 w:val="020B0602020204020303"/>
    <w:charset w:val="00"/>
    <w:family w:val="auto"/>
    <w:pitch w:val="variable"/>
    <w:sig w:usb0="80000067" w:usb1="00000000" w:usb2="00000000" w:usb3="00000000" w:csb0="000001F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8E3E44"/>
    <w:multiLevelType w:val="hybridMultilevel"/>
    <w:tmpl w:val="7A0C97CE"/>
    <w:lvl w:ilvl="0" w:tplc="A3267EA2">
      <w:start w:val="1"/>
      <w:numFmt w:val="bullet"/>
      <w:lvlText w:val="-"/>
      <w:lvlJc w:val="left"/>
      <w:pPr>
        <w:ind w:left="720" w:hanging="360"/>
      </w:pPr>
      <w:rPr>
        <w:rFonts w:ascii="Helvetica neue" w:eastAsia="Times New Roman" w:hAnsi="Helvetica neue" w:cstheme="minorBidi"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6935395"/>
    <w:multiLevelType w:val="hybridMultilevel"/>
    <w:tmpl w:val="17C43CB0"/>
    <w:lvl w:ilvl="0" w:tplc="99F61D86">
      <w:numFmt w:val="bullet"/>
      <w:lvlText w:val="-"/>
      <w:lvlJc w:val="left"/>
      <w:pPr>
        <w:ind w:left="720" w:hanging="360"/>
      </w:pPr>
      <w:rPr>
        <w:rFonts w:ascii="Helvetica neue" w:eastAsia="Times New Roman" w:hAnsi="Helvetica neue" w:cs="Times New Roman" w:hint="default"/>
        <w:sz w:val="2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47915245"/>
    <w:multiLevelType w:val="hybridMultilevel"/>
    <w:tmpl w:val="B6126E34"/>
    <w:lvl w:ilvl="0" w:tplc="F6909BB4">
      <w:start w:val="1"/>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30A7461"/>
    <w:multiLevelType w:val="hybridMultilevel"/>
    <w:tmpl w:val="72E8CBE4"/>
    <w:lvl w:ilvl="0" w:tplc="0316A9D8">
      <w:start w:val="1"/>
      <w:numFmt w:val="bullet"/>
      <w:lvlText w:val="-"/>
      <w:lvlJc w:val="left"/>
      <w:pPr>
        <w:ind w:left="720" w:hanging="360"/>
      </w:pPr>
      <w:rPr>
        <w:rFonts w:ascii="Helvetica neue" w:eastAsia="Times New Roman" w:hAnsi="Helvetica neue"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6594C39"/>
    <w:multiLevelType w:val="hybridMultilevel"/>
    <w:tmpl w:val="D37819B2"/>
    <w:lvl w:ilvl="0" w:tplc="7A6E3760">
      <w:start w:val="1"/>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A25"/>
    <w:rsid w:val="00046DB6"/>
    <w:rsid w:val="00056228"/>
    <w:rsid w:val="0010772C"/>
    <w:rsid w:val="00133359"/>
    <w:rsid w:val="0014715A"/>
    <w:rsid w:val="001E1EFC"/>
    <w:rsid w:val="002227C1"/>
    <w:rsid w:val="00224A36"/>
    <w:rsid w:val="002C4B25"/>
    <w:rsid w:val="002E0314"/>
    <w:rsid w:val="00376CCA"/>
    <w:rsid w:val="003809FA"/>
    <w:rsid w:val="00382679"/>
    <w:rsid w:val="003A6F62"/>
    <w:rsid w:val="003D69E3"/>
    <w:rsid w:val="00444B8F"/>
    <w:rsid w:val="004E000F"/>
    <w:rsid w:val="005B485F"/>
    <w:rsid w:val="00664669"/>
    <w:rsid w:val="006C09EB"/>
    <w:rsid w:val="006D1062"/>
    <w:rsid w:val="006E3815"/>
    <w:rsid w:val="00735A25"/>
    <w:rsid w:val="007800EC"/>
    <w:rsid w:val="007A4527"/>
    <w:rsid w:val="0082315C"/>
    <w:rsid w:val="00823393"/>
    <w:rsid w:val="00975032"/>
    <w:rsid w:val="00A57BEE"/>
    <w:rsid w:val="00A60787"/>
    <w:rsid w:val="00A749A4"/>
    <w:rsid w:val="00B31EFE"/>
    <w:rsid w:val="00BD5304"/>
    <w:rsid w:val="00C77BAA"/>
    <w:rsid w:val="00CB3006"/>
    <w:rsid w:val="00D26B54"/>
    <w:rsid w:val="00DF7435"/>
    <w:rsid w:val="00E27240"/>
    <w:rsid w:val="00E30E1D"/>
    <w:rsid w:val="00E75FCA"/>
    <w:rsid w:val="00EA4306"/>
    <w:rsid w:val="00EC1041"/>
    <w:rsid w:val="00EC7BA8"/>
    <w:rsid w:val="00F00F55"/>
    <w:rsid w:val="00F42DB1"/>
    <w:rsid w:val="00F80768"/>
    <w:rsid w:val="00FA1F6F"/>
    <w:rsid w:val="00FE75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D996E"/>
  <w15:chartTrackingRefBased/>
  <w15:docId w15:val="{464CAA59-6AB0-46CC-9102-A587ECF59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5FCA"/>
    <w:pPr>
      <w:spacing w:after="0" w:line="240"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735A25"/>
    <w:pPr>
      <w:spacing w:before="100" w:beforeAutospacing="1" w:after="100" w:afterAutospacing="1"/>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735A25"/>
    <w:rPr>
      <w:b/>
      <w:bCs/>
    </w:rPr>
  </w:style>
  <w:style w:type="character" w:styleId="Betoning">
    <w:name w:val="Emphasis"/>
    <w:basedOn w:val="Standardstycketeckensnitt"/>
    <w:uiPriority w:val="20"/>
    <w:qFormat/>
    <w:rsid w:val="00735A25"/>
    <w:rPr>
      <w:i/>
      <w:iCs/>
    </w:rPr>
  </w:style>
  <w:style w:type="paragraph" w:styleId="Liststycke">
    <w:name w:val="List Paragraph"/>
    <w:basedOn w:val="Normal"/>
    <w:uiPriority w:val="34"/>
    <w:qFormat/>
    <w:rsid w:val="00735A25"/>
    <w:pPr>
      <w:ind w:left="720"/>
      <w:contextualSpacing/>
    </w:pPr>
  </w:style>
  <w:style w:type="character" w:styleId="Hyperlnk">
    <w:name w:val="Hyperlink"/>
    <w:basedOn w:val="Standardstycketeckensnitt"/>
    <w:uiPriority w:val="99"/>
    <w:unhideWhenUsed/>
    <w:rsid w:val="002C4B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777723">
      <w:bodyDiv w:val="1"/>
      <w:marLeft w:val="0"/>
      <w:marRight w:val="0"/>
      <w:marTop w:val="0"/>
      <w:marBottom w:val="0"/>
      <w:divBdr>
        <w:top w:val="none" w:sz="0" w:space="0" w:color="auto"/>
        <w:left w:val="none" w:sz="0" w:space="0" w:color="auto"/>
        <w:bottom w:val="none" w:sz="0" w:space="0" w:color="auto"/>
        <w:right w:val="none" w:sz="0" w:space="0" w:color="auto"/>
      </w:divBdr>
    </w:div>
    <w:div w:id="607736845">
      <w:bodyDiv w:val="1"/>
      <w:marLeft w:val="0"/>
      <w:marRight w:val="0"/>
      <w:marTop w:val="0"/>
      <w:marBottom w:val="0"/>
      <w:divBdr>
        <w:top w:val="none" w:sz="0" w:space="0" w:color="auto"/>
        <w:left w:val="none" w:sz="0" w:space="0" w:color="auto"/>
        <w:bottom w:val="none" w:sz="0" w:space="0" w:color="auto"/>
        <w:right w:val="none" w:sz="0" w:space="0" w:color="auto"/>
      </w:divBdr>
    </w:div>
    <w:div w:id="936015065">
      <w:bodyDiv w:val="1"/>
      <w:marLeft w:val="0"/>
      <w:marRight w:val="0"/>
      <w:marTop w:val="0"/>
      <w:marBottom w:val="0"/>
      <w:divBdr>
        <w:top w:val="none" w:sz="0" w:space="0" w:color="auto"/>
        <w:left w:val="none" w:sz="0" w:space="0" w:color="auto"/>
        <w:bottom w:val="none" w:sz="0" w:space="0" w:color="auto"/>
        <w:right w:val="none" w:sz="0" w:space="0" w:color="auto"/>
      </w:divBdr>
    </w:div>
    <w:div w:id="196761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nna@galleriglas.s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289</Words>
  <Characters>1535</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Sivard</dc:creator>
  <cp:keywords/>
  <dc:description/>
  <cp:lastModifiedBy>Anna Bromberg</cp:lastModifiedBy>
  <cp:revision>2</cp:revision>
  <cp:lastPrinted>2018-08-23T13:47:00Z</cp:lastPrinted>
  <dcterms:created xsi:type="dcterms:W3CDTF">2018-08-24T05:46:00Z</dcterms:created>
  <dcterms:modified xsi:type="dcterms:W3CDTF">2018-08-24T05:46:00Z</dcterms:modified>
</cp:coreProperties>
</file>