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5EFC1" w14:textId="47C71EB7" w:rsidR="00BC1058" w:rsidRPr="00260797" w:rsidRDefault="00BC1058" w:rsidP="00EF4D41">
      <w:pPr>
        <w:jc w:val="both"/>
        <w:rPr>
          <w:rFonts w:asciiTheme="majorHAnsi" w:hAnsiTheme="majorHAnsi"/>
          <w:sz w:val="18"/>
          <w:szCs w:val="18"/>
        </w:rPr>
      </w:pPr>
      <w:r w:rsidRPr="00260797">
        <w:rPr>
          <w:rFonts w:asciiTheme="majorHAnsi" w:hAnsiTheme="majorHAnsi"/>
          <w:sz w:val="18"/>
          <w:szCs w:val="18"/>
        </w:rPr>
        <w:t xml:space="preserve">PRESSMEDDELANDE </w:t>
      </w:r>
      <w:r w:rsidRPr="00260797">
        <w:rPr>
          <w:rFonts w:asciiTheme="majorHAnsi" w:hAnsiTheme="majorHAnsi"/>
          <w:sz w:val="18"/>
          <w:szCs w:val="18"/>
        </w:rPr>
        <w:tab/>
      </w:r>
      <w:r w:rsidRPr="00260797">
        <w:rPr>
          <w:rFonts w:asciiTheme="majorHAnsi" w:hAnsiTheme="majorHAnsi"/>
          <w:sz w:val="18"/>
          <w:szCs w:val="18"/>
        </w:rPr>
        <w:tab/>
      </w:r>
      <w:r w:rsidRPr="00260797">
        <w:rPr>
          <w:rFonts w:asciiTheme="majorHAnsi" w:hAnsiTheme="majorHAnsi"/>
          <w:sz w:val="18"/>
          <w:szCs w:val="18"/>
        </w:rPr>
        <w:tab/>
      </w:r>
      <w:r w:rsidRPr="00260797">
        <w:rPr>
          <w:rFonts w:asciiTheme="majorHAnsi" w:hAnsiTheme="majorHAnsi"/>
          <w:sz w:val="18"/>
          <w:szCs w:val="18"/>
        </w:rPr>
        <w:tab/>
      </w:r>
      <w:r w:rsidR="0035638C" w:rsidRPr="00260797">
        <w:rPr>
          <w:rFonts w:asciiTheme="majorHAnsi" w:hAnsiTheme="majorHAnsi"/>
          <w:sz w:val="18"/>
          <w:szCs w:val="18"/>
        </w:rPr>
        <w:tab/>
      </w:r>
      <w:r w:rsidR="00760647">
        <w:rPr>
          <w:rFonts w:asciiTheme="majorHAnsi" w:hAnsiTheme="majorHAnsi"/>
          <w:sz w:val="18"/>
          <w:szCs w:val="18"/>
        </w:rPr>
        <w:t>2017-08-30</w:t>
      </w:r>
    </w:p>
    <w:p w14:paraId="01DB9390" w14:textId="77777777" w:rsidR="00BC7264" w:rsidRPr="005F20E8" w:rsidRDefault="00BC7264" w:rsidP="007A78AF">
      <w:pPr>
        <w:pStyle w:val="Pressmedelandedatum"/>
        <w:jc w:val="left"/>
        <w:rPr>
          <w:rFonts w:asciiTheme="majorHAnsi" w:hAnsiTheme="majorHAnsi"/>
        </w:rPr>
      </w:pPr>
    </w:p>
    <w:p w14:paraId="4FE32F31" w14:textId="5EC77B8A" w:rsidR="00CC1AC9" w:rsidRPr="007A78AF" w:rsidRDefault="00E10257" w:rsidP="007A78AF">
      <w:pPr>
        <w:pStyle w:val="Rubrik1"/>
        <w:rPr>
          <w:color w:val="000000" w:themeColor="text1"/>
        </w:rPr>
      </w:pPr>
      <w:r>
        <w:rPr>
          <w:color w:val="000000" w:themeColor="text1"/>
        </w:rPr>
        <w:t>NK</w:t>
      </w:r>
      <w:r w:rsidR="00891F34">
        <w:rPr>
          <w:color w:val="000000" w:themeColor="text1"/>
        </w:rPr>
        <w:t xml:space="preserve"> </w:t>
      </w:r>
      <w:r w:rsidR="004C4AD0">
        <w:rPr>
          <w:color w:val="000000" w:themeColor="text1"/>
        </w:rPr>
        <w:t xml:space="preserve">uppmärksammar morgondagens lysande stjärna </w:t>
      </w:r>
      <w:r w:rsidR="00260797">
        <w:rPr>
          <w:color w:val="000000" w:themeColor="text1"/>
        </w:rPr>
        <w:t>med utmärkelsen</w:t>
      </w:r>
      <w:r w:rsidR="00A24194">
        <w:rPr>
          <w:color w:val="000000" w:themeColor="text1"/>
        </w:rPr>
        <w:t xml:space="preserve"> </w:t>
      </w:r>
      <w:r w:rsidR="00DC6AB7" w:rsidRPr="00260797">
        <w:rPr>
          <w:i/>
          <w:color w:val="000000" w:themeColor="text1"/>
        </w:rPr>
        <w:t>Nordis</w:t>
      </w:r>
      <w:r w:rsidR="00C02E78" w:rsidRPr="00260797">
        <w:rPr>
          <w:i/>
          <w:color w:val="000000" w:themeColor="text1"/>
        </w:rPr>
        <w:t>ka Kompaniets Framtidslöfte</w:t>
      </w:r>
      <w:r w:rsidR="007A78AF">
        <w:rPr>
          <w:i/>
          <w:color w:val="000000" w:themeColor="text1"/>
        </w:rPr>
        <w:t xml:space="preserve"> </w:t>
      </w:r>
      <w:r w:rsidR="007A78AF">
        <w:rPr>
          <w:color w:val="000000" w:themeColor="text1"/>
        </w:rPr>
        <w:t>på NK Galan 2017</w:t>
      </w:r>
    </w:p>
    <w:p w14:paraId="5C520FEA" w14:textId="1CDAD4A7" w:rsidR="00213372" w:rsidRDefault="00213372" w:rsidP="007A78AF">
      <w:pPr>
        <w:pStyle w:val="Rubrik2"/>
        <w:rPr>
          <w:color w:val="000000" w:themeColor="text1"/>
          <w:sz w:val="24"/>
          <w:szCs w:val="24"/>
        </w:rPr>
      </w:pPr>
    </w:p>
    <w:p w14:paraId="7D89A56C" w14:textId="6EBE67B6" w:rsidR="00881792" w:rsidRPr="00213372" w:rsidRDefault="00881792" w:rsidP="00881792">
      <w:pPr>
        <w:pStyle w:val="Rubrik2"/>
        <w:rPr>
          <w:color w:val="000000" w:themeColor="text1"/>
          <w:sz w:val="24"/>
          <w:szCs w:val="24"/>
        </w:rPr>
      </w:pPr>
      <w:r>
        <w:rPr>
          <w:rFonts w:eastAsiaTheme="minorHAnsi" w:cs="Times"/>
          <w:color w:val="000000" w:themeColor="text1"/>
          <w:sz w:val="24"/>
          <w:szCs w:val="24"/>
          <w:lang w:eastAsia="en-US"/>
        </w:rPr>
        <w:t>Den 25 september är det</w:t>
      </w:r>
      <w:r>
        <w:rPr>
          <w:rFonts w:eastAsiaTheme="minorHAnsi" w:cs="Times"/>
          <w:color w:val="000000" w:themeColor="text1"/>
          <w:sz w:val="24"/>
          <w:szCs w:val="24"/>
          <w:lang w:eastAsia="en-US"/>
        </w:rPr>
        <w:t xml:space="preserve"> åter</w:t>
      </w:r>
      <w:r w:rsidRPr="00213372">
        <w:rPr>
          <w:rFonts w:eastAsiaTheme="minorHAnsi" w:cs="Times"/>
          <w:color w:val="000000" w:themeColor="text1"/>
          <w:sz w:val="24"/>
          <w:szCs w:val="24"/>
          <w:lang w:eastAsia="en-US"/>
        </w:rPr>
        <w:t xml:space="preserve">igen dags för Nordiska Kompaniet att främja och premiera modeskapare </w:t>
      </w:r>
      <w:r>
        <w:rPr>
          <w:color w:val="000000" w:themeColor="text1"/>
          <w:sz w:val="24"/>
          <w:szCs w:val="24"/>
        </w:rPr>
        <w:t>och</w:t>
      </w:r>
      <w:r w:rsidRPr="00213372">
        <w:rPr>
          <w:color w:val="000000" w:themeColor="text1"/>
          <w:sz w:val="24"/>
          <w:szCs w:val="24"/>
        </w:rPr>
        <w:t xml:space="preserve"> </w:t>
      </w:r>
      <w:r>
        <w:rPr>
          <w:color w:val="000000" w:themeColor="text1"/>
          <w:sz w:val="24"/>
          <w:szCs w:val="24"/>
        </w:rPr>
        <w:t>varumärken under NK Galan</w:t>
      </w:r>
      <w:r>
        <w:rPr>
          <w:color w:val="000000" w:themeColor="text1"/>
          <w:sz w:val="24"/>
          <w:szCs w:val="24"/>
        </w:rPr>
        <w:t xml:space="preserve"> </w:t>
      </w:r>
      <w:r>
        <w:rPr>
          <w:color w:val="000000" w:themeColor="text1"/>
          <w:sz w:val="24"/>
          <w:szCs w:val="24"/>
        </w:rPr>
        <w:t>på Berns i Stockholm.</w:t>
      </w:r>
    </w:p>
    <w:p w14:paraId="7CBA3C8E" w14:textId="79E0310F" w:rsidR="00A4729E" w:rsidRPr="00213372" w:rsidRDefault="00213372" w:rsidP="007A78AF">
      <w:pPr>
        <w:widowControl w:val="0"/>
        <w:autoSpaceDE w:val="0"/>
        <w:autoSpaceDN w:val="0"/>
        <w:adjustRightInd w:val="0"/>
        <w:spacing w:after="240" w:line="300" w:lineRule="atLeast"/>
        <w:rPr>
          <w:rFonts w:asciiTheme="majorHAnsi" w:hAnsiTheme="majorHAnsi" w:cs="Cambria"/>
          <w:bCs/>
          <w:color w:val="000000"/>
        </w:rPr>
      </w:pPr>
      <w:r w:rsidRPr="00213372">
        <w:rPr>
          <w:rFonts w:asciiTheme="majorHAnsi" w:hAnsiTheme="majorHAnsi" w:cs="Cambria"/>
          <w:bCs/>
          <w:color w:val="000000"/>
        </w:rPr>
        <w:t>Nu presenterar NK</w:t>
      </w:r>
      <w:r w:rsidR="009F0D11">
        <w:rPr>
          <w:rFonts w:asciiTheme="majorHAnsi" w:hAnsiTheme="majorHAnsi" w:cs="Cambria"/>
          <w:bCs/>
          <w:color w:val="000000"/>
        </w:rPr>
        <w:t>,</w:t>
      </w:r>
      <w:r w:rsidRPr="00213372">
        <w:rPr>
          <w:rFonts w:asciiTheme="majorHAnsi" w:hAnsiTheme="majorHAnsi" w:cs="Cambria"/>
          <w:bCs/>
          <w:color w:val="000000"/>
        </w:rPr>
        <w:t xml:space="preserve"> </w:t>
      </w:r>
      <w:r w:rsidR="001F0E02">
        <w:rPr>
          <w:rFonts w:asciiTheme="majorHAnsi" w:hAnsiTheme="majorHAnsi" w:cs="Cambria"/>
          <w:bCs/>
          <w:color w:val="000000"/>
        </w:rPr>
        <w:t>tillsammans med årets jury</w:t>
      </w:r>
      <w:r w:rsidR="009F0D11">
        <w:rPr>
          <w:rFonts w:asciiTheme="majorHAnsi" w:hAnsiTheme="majorHAnsi" w:cs="Cambria"/>
          <w:bCs/>
          <w:color w:val="000000"/>
        </w:rPr>
        <w:t>,</w:t>
      </w:r>
      <w:r w:rsidR="001F0E02">
        <w:rPr>
          <w:rFonts w:asciiTheme="majorHAnsi" w:hAnsiTheme="majorHAnsi" w:cs="Cambria"/>
          <w:bCs/>
          <w:color w:val="000000"/>
        </w:rPr>
        <w:t xml:space="preserve"> </w:t>
      </w:r>
      <w:r w:rsidRPr="00213372">
        <w:rPr>
          <w:rFonts w:asciiTheme="majorHAnsi" w:hAnsiTheme="majorHAnsi" w:cs="Cambria"/>
          <w:bCs/>
          <w:color w:val="000000"/>
        </w:rPr>
        <w:t xml:space="preserve">de nominerade i kategorin </w:t>
      </w:r>
      <w:r w:rsidRPr="00323B97">
        <w:rPr>
          <w:rFonts w:asciiTheme="majorHAnsi" w:hAnsiTheme="majorHAnsi" w:cs="Cambria"/>
          <w:bCs/>
          <w:i/>
          <w:color w:val="000000"/>
        </w:rPr>
        <w:t>Nor</w:t>
      </w:r>
      <w:r w:rsidR="00675541" w:rsidRPr="00323B97">
        <w:rPr>
          <w:rFonts w:asciiTheme="majorHAnsi" w:hAnsiTheme="majorHAnsi" w:cs="Cambria"/>
          <w:bCs/>
          <w:i/>
          <w:color w:val="000000"/>
        </w:rPr>
        <w:t>diska Kompaniets Framtidslöfte</w:t>
      </w:r>
      <w:r w:rsidR="00675541">
        <w:rPr>
          <w:rFonts w:asciiTheme="majorHAnsi" w:hAnsiTheme="majorHAnsi" w:cs="Cambria"/>
          <w:bCs/>
          <w:color w:val="000000"/>
        </w:rPr>
        <w:t xml:space="preserve"> </w:t>
      </w:r>
      <w:r w:rsidR="00A4792C">
        <w:rPr>
          <w:rFonts w:asciiTheme="majorHAnsi" w:hAnsiTheme="majorHAnsi" w:cs="Cambria"/>
          <w:bCs/>
          <w:color w:val="000000"/>
        </w:rPr>
        <w:t xml:space="preserve">där vi i år ser ett svenskt varumärke </w:t>
      </w:r>
      <w:r w:rsidR="00BB248B">
        <w:rPr>
          <w:rFonts w:asciiTheme="majorHAnsi" w:hAnsiTheme="majorHAnsi" w:cs="Cambria"/>
          <w:bCs/>
          <w:color w:val="000000"/>
        </w:rPr>
        <w:t>bland kandidaterna.</w:t>
      </w:r>
      <w:r w:rsidR="00A4792C">
        <w:rPr>
          <w:rFonts w:asciiTheme="majorHAnsi" w:hAnsiTheme="majorHAnsi" w:cs="Cambria"/>
          <w:bCs/>
          <w:color w:val="000000"/>
        </w:rPr>
        <w:t xml:space="preserve"> </w:t>
      </w:r>
    </w:p>
    <w:p w14:paraId="628AC28D" w14:textId="77777777" w:rsidR="000F30F1" w:rsidRPr="005F20E8" w:rsidRDefault="000F30F1" w:rsidP="007A78AF">
      <w:pPr>
        <w:rPr>
          <w:rFonts w:asciiTheme="majorHAnsi" w:hAnsiTheme="majorHAnsi"/>
          <w:b/>
          <w:sz w:val="20"/>
          <w:szCs w:val="20"/>
        </w:rPr>
      </w:pPr>
    </w:p>
    <w:p w14:paraId="71C6BA9D" w14:textId="01349B35" w:rsidR="009F0D11" w:rsidRPr="00533C80" w:rsidRDefault="004E4552" w:rsidP="00533C80">
      <w:pPr>
        <w:pStyle w:val="Rubrik2"/>
        <w:rPr>
          <w:rFonts w:cs="Garamond"/>
          <w:iCs/>
          <w:color w:val="000000" w:themeColor="text1"/>
          <w:sz w:val="20"/>
          <w:szCs w:val="20"/>
        </w:rPr>
      </w:pPr>
      <w:r>
        <w:rPr>
          <w:rFonts w:cs="Garamond"/>
          <w:iCs/>
          <w:color w:val="000000" w:themeColor="text1"/>
          <w:sz w:val="20"/>
          <w:szCs w:val="20"/>
        </w:rPr>
        <w:t>När</w:t>
      </w:r>
      <w:r w:rsidR="00FF3E5F">
        <w:rPr>
          <w:rFonts w:cs="Garamond"/>
          <w:iCs/>
          <w:color w:val="000000" w:themeColor="text1"/>
          <w:sz w:val="20"/>
          <w:szCs w:val="20"/>
        </w:rPr>
        <w:t xml:space="preserve"> Nordiska Kompaniet </w:t>
      </w:r>
      <w:r>
        <w:rPr>
          <w:rFonts w:cs="Garamond"/>
          <w:iCs/>
          <w:color w:val="000000" w:themeColor="text1"/>
          <w:sz w:val="20"/>
          <w:szCs w:val="20"/>
        </w:rPr>
        <w:t xml:space="preserve">öppnade </w:t>
      </w:r>
      <w:r w:rsidR="00502FAE">
        <w:rPr>
          <w:rFonts w:cs="Garamond"/>
          <w:iCs/>
          <w:color w:val="000000" w:themeColor="text1"/>
          <w:sz w:val="20"/>
          <w:szCs w:val="20"/>
        </w:rPr>
        <w:t>på Hamngatan 1915</w:t>
      </w:r>
      <w:r w:rsidR="00FF3E5F">
        <w:rPr>
          <w:rFonts w:cs="Garamond"/>
          <w:iCs/>
          <w:color w:val="000000" w:themeColor="text1"/>
          <w:sz w:val="20"/>
          <w:szCs w:val="20"/>
        </w:rPr>
        <w:t xml:space="preserve"> </w:t>
      </w:r>
      <w:r w:rsidR="009F0D11">
        <w:rPr>
          <w:rFonts w:cs="Garamond"/>
          <w:iCs/>
          <w:color w:val="000000" w:themeColor="text1"/>
          <w:sz w:val="20"/>
          <w:szCs w:val="20"/>
        </w:rPr>
        <w:t xml:space="preserve">imponerades </w:t>
      </w:r>
      <w:r w:rsidR="00502FAE">
        <w:rPr>
          <w:rFonts w:cs="Garamond"/>
          <w:iCs/>
          <w:color w:val="000000" w:themeColor="text1"/>
          <w:sz w:val="20"/>
          <w:szCs w:val="20"/>
        </w:rPr>
        <w:t xml:space="preserve">besökarna </w:t>
      </w:r>
      <w:r w:rsidR="009F0D11">
        <w:rPr>
          <w:rFonts w:cs="Garamond"/>
          <w:iCs/>
          <w:color w:val="000000" w:themeColor="text1"/>
          <w:sz w:val="20"/>
          <w:szCs w:val="20"/>
        </w:rPr>
        <w:t>av att varuhuset var så modernt</w:t>
      </w:r>
      <w:r w:rsidR="00DB6380">
        <w:rPr>
          <w:rFonts w:cs="Garamond"/>
          <w:iCs/>
          <w:color w:val="000000" w:themeColor="text1"/>
          <w:sz w:val="20"/>
          <w:szCs w:val="20"/>
        </w:rPr>
        <w:t xml:space="preserve"> och</w:t>
      </w:r>
      <w:bookmarkStart w:id="0" w:name="_GoBack"/>
      <w:bookmarkEnd w:id="0"/>
      <w:r w:rsidR="009F0D11">
        <w:rPr>
          <w:rFonts w:cs="Garamond"/>
          <w:iCs/>
          <w:color w:val="000000" w:themeColor="text1"/>
          <w:sz w:val="20"/>
          <w:szCs w:val="20"/>
        </w:rPr>
        <w:t xml:space="preserve"> </w:t>
      </w:r>
      <w:r w:rsidR="00502FAE">
        <w:rPr>
          <w:rFonts w:cs="Garamond"/>
          <w:iCs/>
          <w:color w:val="000000" w:themeColor="text1"/>
          <w:sz w:val="20"/>
          <w:szCs w:val="20"/>
        </w:rPr>
        <w:t>tekniskt avancerat.</w:t>
      </w:r>
      <w:r w:rsidR="00502FAE" w:rsidRPr="00D1281A">
        <w:rPr>
          <w:color w:val="000000" w:themeColor="text1"/>
          <w:sz w:val="20"/>
          <w:szCs w:val="20"/>
        </w:rPr>
        <w:t xml:space="preserve"> </w:t>
      </w:r>
      <w:r w:rsidR="00533C80">
        <w:rPr>
          <w:color w:val="000000" w:themeColor="text1"/>
          <w:sz w:val="20"/>
          <w:szCs w:val="20"/>
        </w:rPr>
        <w:t xml:space="preserve">NK </w:t>
      </w:r>
      <w:r w:rsidR="00D1281A" w:rsidRPr="00D1281A">
        <w:rPr>
          <w:color w:val="000000" w:themeColor="text1"/>
          <w:sz w:val="20"/>
          <w:szCs w:val="20"/>
        </w:rPr>
        <w:t xml:space="preserve">fortsätter än idag att kombinera förnyelse med tradition och genom årets höstkampanj </w:t>
      </w:r>
      <w:r w:rsidR="00D1281A" w:rsidRPr="00D1281A">
        <w:rPr>
          <w:i/>
          <w:color w:val="000000" w:themeColor="text1"/>
          <w:sz w:val="20"/>
          <w:szCs w:val="20"/>
        </w:rPr>
        <w:t>Artificiella Ikoner</w:t>
      </w:r>
      <w:r w:rsidR="00D1281A" w:rsidRPr="00D1281A">
        <w:rPr>
          <w:color w:val="000000" w:themeColor="text1"/>
          <w:sz w:val="20"/>
          <w:szCs w:val="20"/>
        </w:rPr>
        <w:t xml:space="preserve"> behåller varuhusen ena foten i historien och kliver med den a</w:t>
      </w:r>
      <w:r w:rsidR="005B4EDC">
        <w:rPr>
          <w:color w:val="000000" w:themeColor="text1"/>
          <w:sz w:val="20"/>
          <w:szCs w:val="20"/>
        </w:rPr>
        <w:t xml:space="preserve">ndra </w:t>
      </w:r>
      <w:r w:rsidR="00F32C03">
        <w:rPr>
          <w:color w:val="000000" w:themeColor="text1"/>
          <w:sz w:val="20"/>
          <w:szCs w:val="20"/>
        </w:rPr>
        <w:t xml:space="preserve">in </w:t>
      </w:r>
      <w:r w:rsidR="005B4EDC">
        <w:rPr>
          <w:color w:val="000000" w:themeColor="text1"/>
          <w:sz w:val="20"/>
          <w:szCs w:val="20"/>
        </w:rPr>
        <w:t xml:space="preserve">i framtiden. </w:t>
      </w:r>
      <w:r w:rsidR="00D1281A" w:rsidRPr="00D1281A">
        <w:rPr>
          <w:color w:val="000000" w:themeColor="text1"/>
          <w:sz w:val="20"/>
          <w:szCs w:val="20"/>
        </w:rPr>
        <w:t>I samband med detta</w:t>
      </w:r>
      <w:r w:rsidR="00661020">
        <w:rPr>
          <w:color w:val="000000" w:themeColor="text1"/>
          <w:sz w:val="20"/>
          <w:szCs w:val="20"/>
        </w:rPr>
        <w:t>,</w:t>
      </w:r>
      <w:r w:rsidR="00D1281A" w:rsidRPr="00D1281A">
        <w:rPr>
          <w:color w:val="000000" w:themeColor="text1"/>
          <w:sz w:val="20"/>
          <w:szCs w:val="20"/>
        </w:rPr>
        <w:t xml:space="preserve"> och som en av landets främsta mo</w:t>
      </w:r>
      <w:r w:rsidR="00D1281A">
        <w:rPr>
          <w:color w:val="000000" w:themeColor="text1"/>
          <w:sz w:val="20"/>
          <w:szCs w:val="20"/>
        </w:rPr>
        <w:t>depåverkare</w:t>
      </w:r>
      <w:r w:rsidR="00661020">
        <w:rPr>
          <w:color w:val="000000" w:themeColor="text1"/>
          <w:sz w:val="20"/>
          <w:szCs w:val="20"/>
        </w:rPr>
        <w:t>,</w:t>
      </w:r>
      <w:r w:rsidR="00D1281A">
        <w:rPr>
          <w:color w:val="000000" w:themeColor="text1"/>
          <w:sz w:val="20"/>
          <w:szCs w:val="20"/>
        </w:rPr>
        <w:t xml:space="preserve"> vill NK lyfta en </w:t>
      </w:r>
      <w:r w:rsidR="00D1281A" w:rsidRPr="00D1281A">
        <w:rPr>
          <w:color w:val="000000" w:themeColor="text1"/>
          <w:sz w:val="20"/>
          <w:szCs w:val="20"/>
        </w:rPr>
        <w:t xml:space="preserve">person eller varumärke som spås inta den internationella </w:t>
      </w:r>
      <w:proofErr w:type="spellStart"/>
      <w:r w:rsidR="00D1281A" w:rsidRPr="00D1281A">
        <w:rPr>
          <w:color w:val="000000" w:themeColor="text1"/>
          <w:sz w:val="20"/>
          <w:szCs w:val="20"/>
        </w:rPr>
        <w:t>modescenen</w:t>
      </w:r>
      <w:proofErr w:type="spellEnd"/>
      <w:r w:rsidR="00D1281A" w:rsidRPr="00D1281A">
        <w:rPr>
          <w:color w:val="000000" w:themeColor="text1"/>
          <w:sz w:val="20"/>
          <w:szCs w:val="20"/>
        </w:rPr>
        <w:t>.</w:t>
      </w:r>
    </w:p>
    <w:p w14:paraId="4A1DBC1E" w14:textId="77777777" w:rsidR="009F0D11" w:rsidRPr="007134C6" w:rsidRDefault="009F0D11" w:rsidP="007A78AF"/>
    <w:p w14:paraId="1DD5E841" w14:textId="39CDC6CB" w:rsidR="00260797" w:rsidRPr="005F20E8" w:rsidRDefault="00F90AC7" w:rsidP="007A78AF">
      <w:pPr>
        <w:widowControl w:val="0"/>
        <w:autoSpaceDE w:val="0"/>
        <w:autoSpaceDN w:val="0"/>
        <w:adjustRightInd w:val="0"/>
        <w:spacing w:after="240" w:line="0" w:lineRule="atLeast"/>
        <w:rPr>
          <w:rFonts w:asciiTheme="majorHAnsi" w:eastAsiaTheme="minorHAnsi" w:hAnsiTheme="majorHAnsi" w:cs="Times"/>
          <w:color w:val="000000"/>
          <w:sz w:val="20"/>
          <w:szCs w:val="20"/>
          <w:lang w:eastAsia="en-US"/>
        </w:rPr>
      </w:pPr>
      <w:r w:rsidRPr="005F20E8">
        <w:rPr>
          <w:rFonts w:asciiTheme="majorHAnsi" w:eastAsiaTheme="minorHAnsi" w:hAnsiTheme="majorHAnsi" w:cs="Times"/>
          <w:color w:val="000000"/>
          <w:sz w:val="20"/>
          <w:szCs w:val="20"/>
          <w:lang w:eastAsia="en-US"/>
        </w:rPr>
        <w:t xml:space="preserve">Nominerade till Nordiska Kompaniets </w:t>
      </w:r>
      <w:r w:rsidR="004E7565" w:rsidRPr="005F20E8">
        <w:rPr>
          <w:rFonts w:asciiTheme="majorHAnsi" w:eastAsiaTheme="minorHAnsi" w:hAnsiTheme="majorHAnsi" w:cs="Times"/>
          <w:color w:val="000000"/>
          <w:sz w:val="20"/>
          <w:szCs w:val="20"/>
          <w:lang w:eastAsia="en-US"/>
        </w:rPr>
        <w:t>Framtidslöfte är</w:t>
      </w:r>
      <w:r w:rsidR="00A12BED" w:rsidRPr="005F20E8">
        <w:rPr>
          <w:rFonts w:asciiTheme="majorHAnsi" w:eastAsiaTheme="minorHAnsi" w:hAnsiTheme="majorHAnsi" w:cs="Times"/>
          <w:color w:val="000000"/>
          <w:sz w:val="20"/>
          <w:szCs w:val="20"/>
          <w:lang w:eastAsia="en-US"/>
        </w:rPr>
        <w:t>:</w:t>
      </w:r>
    </w:p>
    <w:p w14:paraId="3C522F82" w14:textId="7E666869" w:rsidR="009840DD" w:rsidRPr="00E954BF" w:rsidRDefault="00F32C03" w:rsidP="007A78AF">
      <w:pPr>
        <w:widowControl w:val="0"/>
        <w:autoSpaceDE w:val="0"/>
        <w:autoSpaceDN w:val="0"/>
        <w:adjustRightInd w:val="0"/>
        <w:spacing w:after="240"/>
        <w:rPr>
          <w:rFonts w:asciiTheme="majorHAnsi" w:eastAsiaTheme="minorHAnsi" w:hAnsiTheme="majorHAnsi" w:cs="Times"/>
          <w:b/>
          <w:color w:val="000000" w:themeColor="text1"/>
          <w:sz w:val="22"/>
          <w:szCs w:val="22"/>
          <w:lang w:eastAsia="en-US"/>
        </w:rPr>
      </w:pPr>
      <w:r w:rsidRPr="00E954BF">
        <w:rPr>
          <w:rFonts w:asciiTheme="majorHAnsi" w:eastAsiaTheme="minorHAnsi" w:hAnsiTheme="majorHAnsi" w:cs="Times"/>
          <w:b/>
          <w:color w:val="000000" w:themeColor="text1"/>
          <w:sz w:val="22"/>
          <w:szCs w:val="22"/>
          <w:lang w:eastAsia="en-US"/>
        </w:rPr>
        <w:t xml:space="preserve">Simone </w:t>
      </w:r>
      <w:proofErr w:type="spellStart"/>
      <w:r w:rsidRPr="00E954BF">
        <w:rPr>
          <w:rFonts w:asciiTheme="majorHAnsi" w:eastAsiaTheme="minorHAnsi" w:hAnsiTheme="majorHAnsi" w:cs="Times"/>
          <w:b/>
          <w:color w:val="000000" w:themeColor="text1"/>
          <w:sz w:val="22"/>
          <w:szCs w:val="22"/>
          <w:lang w:eastAsia="en-US"/>
        </w:rPr>
        <w:t>Rocha</w:t>
      </w:r>
      <w:proofErr w:type="spellEnd"/>
      <w:r>
        <w:rPr>
          <w:rFonts w:asciiTheme="majorHAnsi" w:eastAsiaTheme="minorHAnsi" w:hAnsiTheme="majorHAnsi" w:cs="Times"/>
          <w:b/>
          <w:color w:val="000000" w:themeColor="text1"/>
          <w:sz w:val="22"/>
          <w:szCs w:val="22"/>
          <w:lang w:eastAsia="en-US"/>
        </w:rPr>
        <w:t xml:space="preserve"> </w:t>
      </w:r>
      <w:r w:rsidR="00DC6AB7" w:rsidRPr="00E954BF">
        <w:rPr>
          <w:rFonts w:asciiTheme="majorHAnsi" w:eastAsiaTheme="minorHAnsi" w:hAnsiTheme="majorHAnsi" w:cs="Times"/>
          <w:b/>
          <w:color w:val="000000" w:themeColor="text1"/>
          <w:sz w:val="22"/>
          <w:szCs w:val="22"/>
          <w:lang w:eastAsia="en-US"/>
        </w:rPr>
        <w:br/>
      </w:r>
      <w:proofErr w:type="spellStart"/>
      <w:r w:rsidR="00DC6AB7" w:rsidRPr="00E954BF">
        <w:rPr>
          <w:rFonts w:asciiTheme="majorHAnsi" w:eastAsiaTheme="minorHAnsi" w:hAnsiTheme="majorHAnsi" w:cs="Times"/>
          <w:b/>
          <w:color w:val="000000" w:themeColor="text1"/>
          <w:sz w:val="22"/>
          <w:szCs w:val="22"/>
          <w:lang w:eastAsia="en-US"/>
        </w:rPr>
        <w:t>Totême</w:t>
      </w:r>
      <w:proofErr w:type="spellEnd"/>
      <w:r w:rsidR="00DC6AB7" w:rsidRPr="00E954BF">
        <w:rPr>
          <w:rFonts w:asciiTheme="majorHAnsi" w:eastAsiaTheme="minorHAnsi" w:hAnsiTheme="majorHAnsi" w:cs="Times"/>
          <w:b/>
          <w:color w:val="000000" w:themeColor="text1"/>
          <w:sz w:val="22"/>
          <w:szCs w:val="22"/>
          <w:lang w:eastAsia="en-US"/>
        </w:rPr>
        <w:br/>
      </w:r>
      <w:proofErr w:type="spellStart"/>
      <w:r>
        <w:rPr>
          <w:rFonts w:asciiTheme="majorHAnsi" w:eastAsiaTheme="minorHAnsi" w:hAnsiTheme="majorHAnsi" w:cs="Times"/>
          <w:b/>
          <w:color w:val="000000" w:themeColor="text1"/>
          <w:sz w:val="22"/>
          <w:szCs w:val="22"/>
          <w:lang w:eastAsia="en-US"/>
        </w:rPr>
        <w:t>Jacquemus</w:t>
      </w:r>
      <w:proofErr w:type="spellEnd"/>
    </w:p>
    <w:p w14:paraId="4C226ADA" w14:textId="5F6A1592" w:rsidR="00F32C03" w:rsidRPr="00F32C03" w:rsidRDefault="006629DD" w:rsidP="00F32C03">
      <w:pPr>
        <w:widowControl w:val="0"/>
        <w:autoSpaceDE w:val="0"/>
        <w:autoSpaceDN w:val="0"/>
        <w:adjustRightInd w:val="0"/>
        <w:spacing w:after="240" w:line="280" w:lineRule="atLeast"/>
        <w:rPr>
          <w:rFonts w:asciiTheme="majorHAnsi" w:hAnsiTheme="majorHAnsi" w:cs="Times"/>
          <w:b/>
          <w:bCs/>
          <w:color w:val="000000"/>
          <w:sz w:val="20"/>
          <w:szCs w:val="20"/>
        </w:rPr>
      </w:pPr>
      <w:r w:rsidRPr="005F20E8">
        <w:rPr>
          <w:rFonts w:asciiTheme="majorHAnsi" w:hAnsiTheme="majorHAnsi" w:cs="Times"/>
          <w:b/>
          <w:bCs/>
          <w:color w:val="000000"/>
          <w:sz w:val="20"/>
          <w:szCs w:val="20"/>
        </w:rPr>
        <w:t>Juryns motiveringar lyder:</w:t>
      </w:r>
    </w:p>
    <w:p w14:paraId="5E27A335" w14:textId="5A0116E1" w:rsidR="006629DD" w:rsidRPr="005F20E8" w:rsidRDefault="006629DD" w:rsidP="007A78AF">
      <w:pPr>
        <w:widowControl w:val="0"/>
        <w:autoSpaceDE w:val="0"/>
        <w:autoSpaceDN w:val="0"/>
        <w:adjustRightInd w:val="0"/>
        <w:spacing w:after="240" w:line="280" w:lineRule="atLeast"/>
        <w:rPr>
          <w:rFonts w:asciiTheme="majorHAnsi" w:hAnsiTheme="majorHAnsi" w:cs="Times"/>
          <w:b/>
          <w:bCs/>
          <w:color w:val="000000"/>
          <w:sz w:val="20"/>
          <w:szCs w:val="20"/>
        </w:rPr>
      </w:pPr>
      <w:r w:rsidRPr="005F20E8">
        <w:rPr>
          <w:rFonts w:asciiTheme="majorHAnsi" w:hAnsiTheme="majorHAnsi" w:cs="Times"/>
          <w:b/>
          <w:bCs/>
          <w:color w:val="000000"/>
          <w:sz w:val="20"/>
          <w:szCs w:val="20"/>
        </w:rPr>
        <w:t xml:space="preserve">Simone </w:t>
      </w:r>
      <w:proofErr w:type="spellStart"/>
      <w:r w:rsidRPr="005F20E8">
        <w:rPr>
          <w:rFonts w:asciiTheme="majorHAnsi" w:hAnsiTheme="majorHAnsi" w:cs="Times"/>
          <w:b/>
          <w:bCs/>
          <w:color w:val="000000"/>
          <w:sz w:val="20"/>
          <w:szCs w:val="20"/>
        </w:rPr>
        <w:t>Rocha</w:t>
      </w:r>
      <w:proofErr w:type="spellEnd"/>
    </w:p>
    <w:p w14:paraId="085D3EB7" w14:textId="77777777" w:rsidR="005E404C" w:rsidRDefault="006629DD" w:rsidP="005E404C">
      <w:pPr>
        <w:spacing w:line="280" w:lineRule="exact"/>
        <w:rPr>
          <w:rFonts w:asciiTheme="majorHAnsi" w:hAnsiTheme="majorHAnsi"/>
          <w:i/>
          <w:sz w:val="20"/>
          <w:szCs w:val="20"/>
        </w:rPr>
      </w:pPr>
      <w:r w:rsidRPr="001076FE">
        <w:rPr>
          <w:rFonts w:asciiTheme="majorHAnsi" w:hAnsiTheme="majorHAnsi" w:cs="Times"/>
          <w:i/>
          <w:iCs/>
          <w:color w:val="000000"/>
          <w:sz w:val="20"/>
          <w:szCs w:val="20"/>
        </w:rPr>
        <w:t>”</w:t>
      </w:r>
      <w:r w:rsidR="001076FE" w:rsidRPr="001076FE">
        <w:rPr>
          <w:rFonts w:asciiTheme="majorHAnsi" w:hAnsiTheme="majorHAnsi"/>
          <w:i/>
          <w:sz w:val="20"/>
          <w:szCs w:val="20"/>
        </w:rPr>
        <w:t xml:space="preserve"> Få designer har så tidigt i sin karriär fått så stort inflytande p</w:t>
      </w:r>
      <w:r w:rsidR="00D1281A">
        <w:rPr>
          <w:rFonts w:asciiTheme="majorHAnsi" w:hAnsiTheme="majorHAnsi"/>
          <w:i/>
          <w:sz w:val="20"/>
          <w:szCs w:val="20"/>
        </w:rPr>
        <w:t xml:space="preserve">å den internationella </w:t>
      </w:r>
      <w:proofErr w:type="spellStart"/>
      <w:r w:rsidR="00D1281A">
        <w:rPr>
          <w:rFonts w:asciiTheme="majorHAnsi" w:hAnsiTheme="majorHAnsi"/>
          <w:i/>
          <w:sz w:val="20"/>
          <w:szCs w:val="20"/>
        </w:rPr>
        <w:t>modescenen</w:t>
      </w:r>
      <w:proofErr w:type="spellEnd"/>
      <w:r w:rsidR="001076FE" w:rsidRPr="001076FE">
        <w:rPr>
          <w:rFonts w:asciiTheme="majorHAnsi" w:hAnsiTheme="majorHAnsi"/>
          <w:i/>
          <w:sz w:val="20"/>
          <w:szCs w:val="20"/>
        </w:rPr>
        <w:t>. Med en romantisk signatur och det tydliga feminina formspråket blev Simone Rochas volymer, volanger och verkshöjd snabbt allas favorit.</w:t>
      </w:r>
      <w:r w:rsidR="001076FE">
        <w:rPr>
          <w:rFonts w:asciiTheme="majorHAnsi" w:hAnsiTheme="majorHAnsi"/>
          <w:i/>
          <w:sz w:val="20"/>
          <w:szCs w:val="20"/>
        </w:rPr>
        <w:t>”</w:t>
      </w:r>
    </w:p>
    <w:p w14:paraId="2158153F" w14:textId="77777777" w:rsidR="0003042A" w:rsidRDefault="0003042A" w:rsidP="005E404C">
      <w:pPr>
        <w:spacing w:line="280" w:lineRule="exact"/>
        <w:rPr>
          <w:rFonts w:asciiTheme="majorHAnsi" w:hAnsiTheme="majorHAnsi"/>
          <w:i/>
          <w:sz w:val="20"/>
          <w:szCs w:val="20"/>
        </w:rPr>
      </w:pPr>
    </w:p>
    <w:p w14:paraId="03CA5CDB" w14:textId="77777777" w:rsidR="00F32C03" w:rsidRDefault="00F32C03" w:rsidP="005E404C">
      <w:pPr>
        <w:spacing w:line="280" w:lineRule="exact"/>
        <w:rPr>
          <w:rFonts w:asciiTheme="majorHAnsi" w:hAnsiTheme="majorHAnsi"/>
          <w:i/>
          <w:sz w:val="20"/>
          <w:szCs w:val="20"/>
        </w:rPr>
      </w:pPr>
    </w:p>
    <w:p w14:paraId="40FE2E1D" w14:textId="77777777" w:rsidR="00F32C03" w:rsidRPr="005F20E8" w:rsidRDefault="00F32C03" w:rsidP="00F32C03">
      <w:pPr>
        <w:widowControl w:val="0"/>
        <w:autoSpaceDE w:val="0"/>
        <w:autoSpaceDN w:val="0"/>
        <w:adjustRightInd w:val="0"/>
        <w:spacing w:after="240" w:line="280" w:lineRule="atLeast"/>
        <w:rPr>
          <w:rFonts w:asciiTheme="majorHAnsi" w:hAnsiTheme="majorHAnsi" w:cs="Times"/>
          <w:b/>
          <w:bCs/>
          <w:color w:val="000000"/>
          <w:sz w:val="20"/>
          <w:szCs w:val="20"/>
        </w:rPr>
      </w:pPr>
      <w:proofErr w:type="spellStart"/>
      <w:r w:rsidRPr="005F20E8">
        <w:rPr>
          <w:rFonts w:asciiTheme="majorHAnsi" w:hAnsiTheme="majorHAnsi" w:cs="Times"/>
          <w:b/>
          <w:bCs/>
          <w:color w:val="000000"/>
          <w:sz w:val="20"/>
          <w:szCs w:val="20"/>
        </w:rPr>
        <w:t>Totême</w:t>
      </w:r>
      <w:proofErr w:type="spellEnd"/>
    </w:p>
    <w:p w14:paraId="723BE1A1" w14:textId="77777777" w:rsidR="00F32C03" w:rsidRDefault="00F32C03" w:rsidP="00F32C03">
      <w:pPr>
        <w:pStyle w:val="Default"/>
        <w:spacing w:line="280" w:lineRule="exact"/>
        <w:rPr>
          <w:rFonts w:asciiTheme="majorHAnsi" w:hAnsiTheme="majorHAnsi"/>
          <w:i/>
          <w:sz w:val="20"/>
          <w:szCs w:val="20"/>
        </w:rPr>
      </w:pPr>
      <w:r>
        <w:rPr>
          <w:rFonts w:asciiTheme="majorHAnsi" w:hAnsiTheme="majorHAnsi"/>
          <w:i/>
          <w:sz w:val="20"/>
          <w:szCs w:val="20"/>
        </w:rPr>
        <w:t xml:space="preserve">” </w:t>
      </w:r>
      <w:r w:rsidRPr="00515979">
        <w:rPr>
          <w:rFonts w:asciiTheme="majorHAnsi" w:hAnsiTheme="majorHAnsi"/>
          <w:i/>
          <w:sz w:val="20"/>
          <w:szCs w:val="20"/>
        </w:rPr>
        <w:t xml:space="preserve">Med en uppdaterad progressivitet skapas perfektion i ett gångbart och utsökt formspråk. </w:t>
      </w:r>
      <w:proofErr w:type="spellStart"/>
      <w:r>
        <w:rPr>
          <w:rFonts w:asciiTheme="majorHAnsi" w:hAnsiTheme="majorHAnsi"/>
          <w:i/>
          <w:sz w:val="20"/>
          <w:szCs w:val="20"/>
        </w:rPr>
        <w:t>Totême</w:t>
      </w:r>
      <w:proofErr w:type="spellEnd"/>
      <w:r>
        <w:rPr>
          <w:rFonts w:asciiTheme="majorHAnsi" w:hAnsiTheme="majorHAnsi"/>
          <w:i/>
          <w:sz w:val="20"/>
          <w:szCs w:val="20"/>
        </w:rPr>
        <w:t xml:space="preserve"> </w:t>
      </w:r>
      <w:r w:rsidRPr="00515979">
        <w:rPr>
          <w:rFonts w:asciiTheme="majorHAnsi" w:hAnsiTheme="majorHAnsi"/>
          <w:i/>
          <w:sz w:val="20"/>
          <w:szCs w:val="20"/>
        </w:rPr>
        <w:t>har på kort tid placerat sig som en ny stark symbol för den skandinaviska designtraditionen med en internationell ansats. Såhär vill vi konsumera 2017, hög kvalitet, hög bärbarhet och hög långsiktighet.</w:t>
      </w:r>
      <w:r>
        <w:rPr>
          <w:rFonts w:asciiTheme="majorHAnsi" w:hAnsiTheme="majorHAnsi"/>
          <w:i/>
          <w:sz w:val="20"/>
          <w:szCs w:val="20"/>
        </w:rPr>
        <w:t>”</w:t>
      </w:r>
    </w:p>
    <w:p w14:paraId="0558F6BC" w14:textId="77777777" w:rsidR="00F32C03" w:rsidRDefault="00F32C03" w:rsidP="005E404C">
      <w:pPr>
        <w:spacing w:line="280" w:lineRule="exact"/>
        <w:rPr>
          <w:rFonts w:asciiTheme="majorHAnsi" w:hAnsiTheme="majorHAnsi"/>
          <w:i/>
          <w:sz w:val="20"/>
          <w:szCs w:val="20"/>
        </w:rPr>
      </w:pPr>
    </w:p>
    <w:p w14:paraId="03DF0F6C" w14:textId="77777777" w:rsidR="00F32C03" w:rsidRDefault="00F32C03" w:rsidP="005E404C">
      <w:pPr>
        <w:spacing w:line="280" w:lineRule="exact"/>
        <w:rPr>
          <w:rFonts w:asciiTheme="majorHAnsi" w:hAnsiTheme="majorHAnsi"/>
          <w:i/>
          <w:sz w:val="20"/>
          <w:szCs w:val="20"/>
        </w:rPr>
      </w:pPr>
    </w:p>
    <w:p w14:paraId="2A02DAC9" w14:textId="77777777" w:rsidR="00F32C03" w:rsidRPr="005F20E8" w:rsidRDefault="00F32C03" w:rsidP="00F32C03">
      <w:pPr>
        <w:widowControl w:val="0"/>
        <w:autoSpaceDE w:val="0"/>
        <w:autoSpaceDN w:val="0"/>
        <w:adjustRightInd w:val="0"/>
        <w:spacing w:after="240" w:line="280" w:lineRule="atLeast"/>
        <w:rPr>
          <w:rFonts w:asciiTheme="majorHAnsi" w:hAnsiTheme="majorHAnsi" w:cs="Times"/>
          <w:b/>
          <w:bCs/>
          <w:color w:val="000000"/>
          <w:sz w:val="20"/>
          <w:szCs w:val="20"/>
        </w:rPr>
      </w:pPr>
      <w:proofErr w:type="spellStart"/>
      <w:r>
        <w:rPr>
          <w:rFonts w:asciiTheme="majorHAnsi" w:hAnsiTheme="majorHAnsi" w:cs="Times"/>
          <w:b/>
          <w:bCs/>
          <w:color w:val="000000"/>
          <w:sz w:val="20"/>
          <w:szCs w:val="20"/>
        </w:rPr>
        <w:t>Jacquemus</w:t>
      </w:r>
      <w:proofErr w:type="spellEnd"/>
    </w:p>
    <w:p w14:paraId="4A902D68" w14:textId="77777777" w:rsidR="00F32C03" w:rsidRPr="00F15A02" w:rsidRDefault="00F32C03" w:rsidP="00F32C03">
      <w:pPr>
        <w:pStyle w:val="Default"/>
        <w:tabs>
          <w:tab w:val="left" w:pos="142"/>
        </w:tabs>
        <w:spacing w:line="280" w:lineRule="exact"/>
        <w:rPr>
          <w:rFonts w:asciiTheme="majorHAnsi" w:hAnsiTheme="majorHAnsi"/>
          <w:i/>
          <w:sz w:val="20"/>
          <w:szCs w:val="20"/>
        </w:rPr>
      </w:pPr>
      <w:r w:rsidRPr="00F15A02">
        <w:rPr>
          <w:rFonts w:asciiTheme="majorHAnsi" w:hAnsiTheme="majorHAnsi" w:cs="Times"/>
          <w:i/>
          <w:iCs/>
          <w:sz w:val="20"/>
          <w:szCs w:val="20"/>
        </w:rPr>
        <w:t>”</w:t>
      </w:r>
      <w:r w:rsidRPr="00F15A02">
        <w:rPr>
          <w:rFonts w:asciiTheme="majorHAnsi" w:hAnsiTheme="majorHAnsi"/>
          <w:i/>
          <w:sz w:val="20"/>
          <w:szCs w:val="20"/>
        </w:rPr>
        <w:t xml:space="preserve"> Detta unga varumärke har funnit essensen av vad mode kan vara. Med en nostalgisk fot i det franska arvet skapas en oblyg, starkt kontemporär och närvarande design där de klassiska elementen drivs och överdrivs. Med skulpturala skalor och lek med proportioner och volymer skapas ett helt nytt formspråk som bara kan vara signerat </w:t>
      </w:r>
      <w:proofErr w:type="spellStart"/>
      <w:r w:rsidRPr="00F15A02">
        <w:rPr>
          <w:rFonts w:asciiTheme="majorHAnsi" w:hAnsiTheme="majorHAnsi"/>
          <w:i/>
          <w:sz w:val="20"/>
          <w:szCs w:val="20"/>
        </w:rPr>
        <w:t>Jacquemus</w:t>
      </w:r>
      <w:proofErr w:type="spellEnd"/>
      <w:r>
        <w:rPr>
          <w:rFonts w:asciiTheme="majorHAnsi" w:hAnsiTheme="majorHAnsi"/>
          <w:i/>
          <w:sz w:val="20"/>
          <w:szCs w:val="20"/>
        </w:rPr>
        <w:t>”</w:t>
      </w:r>
    </w:p>
    <w:p w14:paraId="1F5F6719" w14:textId="77777777" w:rsidR="00F32C03" w:rsidRDefault="00F32C03" w:rsidP="005E404C">
      <w:pPr>
        <w:spacing w:line="280" w:lineRule="exact"/>
        <w:rPr>
          <w:rFonts w:asciiTheme="majorHAnsi" w:hAnsiTheme="majorHAnsi"/>
          <w:i/>
          <w:sz w:val="20"/>
          <w:szCs w:val="20"/>
        </w:rPr>
      </w:pPr>
    </w:p>
    <w:p w14:paraId="20758D35" w14:textId="7C3B9578" w:rsidR="009840DD" w:rsidRPr="005E404C" w:rsidRDefault="009840DD" w:rsidP="005E404C">
      <w:pPr>
        <w:spacing w:line="280" w:lineRule="exact"/>
        <w:rPr>
          <w:rFonts w:asciiTheme="majorHAnsi" w:hAnsiTheme="majorHAnsi"/>
          <w:i/>
          <w:sz w:val="20"/>
          <w:szCs w:val="20"/>
        </w:rPr>
      </w:pPr>
      <w:r>
        <w:rPr>
          <w:rFonts w:asciiTheme="majorHAnsi" w:hAnsiTheme="majorHAnsi"/>
          <w:sz w:val="20"/>
          <w:szCs w:val="20"/>
        </w:rPr>
        <w:lastRenderedPageBreak/>
        <w:t>NK Galans jury består</w:t>
      </w:r>
      <w:r w:rsidRPr="0008373A">
        <w:rPr>
          <w:rFonts w:asciiTheme="majorHAnsi" w:hAnsiTheme="majorHAnsi"/>
          <w:sz w:val="20"/>
          <w:szCs w:val="20"/>
        </w:rPr>
        <w:t xml:space="preserve"> av ordförande Elin Frendberg, vd Swedish Fashion Council, Pär </w:t>
      </w:r>
      <w:proofErr w:type="spellStart"/>
      <w:r w:rsidRPr="0008373A">
        <w:rPr>
          <w:rFonts w:asciiTheme="majorHAnsi" w:hAnsiTheme="majorHAnsi"/>
          <w:sz w:val="20"/>
          <w:szCs w:val="20"/>
        </w:rPr>
        <w:t>Engsheden</w:t>
      </w:r>
      <w:proofErr w:type="spellEnd"/>
      <w:r w:rsidRPr="0008373A">
        <w:rPr>
          <w:rFonts w:asciiTheme="majorHAnsi" w:hAnsiTheme="majorHAnsi"/>
          <w:sz w:val="20"/>
          <w:szCs w:val="20"/>
        </w:rPr>
        <w:t xml:space="preserve">, </w:t>
      </w:r>
      <w:r>
        <w:rPr>
          <w:rFonts w:asciiTheme="majorHAnsi" w:hAnsiTheme="majorHAnsi"/>
          <w:sz w:val="20"/>
          <w:szCs w:val="20"/>
        </w:rPr>
        <w:t>modedesigner och programansvarig</w:t>
      </w:r>
      <w:r w:rsidRPr="0008373A">
        <w:rPr>
          <w:rFonts w:asciiTheme="majorHAnsi" w:hAnsiTheme="majorHAnsi"/>
          <w:sz w:val="20"/>
          <w:szCs w:val="20"/>
        </w:rPr>
        <w:t xml:space="preserve"> på Beckmans, </w:t>
      </w:r>
      <w:r>
        <w:rPr>
          <w:rFonts w:asciiTheme="majorHAnsi" w:hAnsiTheme="majorHAnsi"/>
          <w:sz w:val="20"/>
          <w:szCs w:val="20"/>
        </w:rPr>
        <w:t xml:space="preserve">Ingela Klemetz - </w:t>
      </w:r>
      <w:proofErr w:type="spellStart"/>
      <w:r>
        <w:rPr>
          <w:rFonts w:asciiTheme="majorHAnsi" w:hAnsiTheme="majorHAnsi"/>
          <w:sz w:val="20"/>
          <w:szCs w:val="20"/>
        </w:rPr>
        <w:t>Farago</w:t>
      </w:r>
      <w:proofErr w:type="spellEnd"/>
      <w:r>
        <w:rPr>
          <w:rFonts w:asciiTheme="majorHAnsi" w:hAnsiTheme="majorHAnsi"/>
          <w:sz w:val="20"/>
          <w:szCs w:val="20"/>
        </w:rPr>
        <w:t xml:space="preserve">, fotograf </w:t>
      </w:r>
      <w:r w:rsidRPr="0008373A">
        <w:rPr>
          <w:rFonts w:asciiTheme="majorHAnsi" w:hAnsiTheme="majorHAnsi"/>
          <w:sz w:val="20"/>
          <w:szCs w:val="20"/>
        </w:rPr>
        <w:t xml:space="preserve">och </w:t>
      </w:r>
      <w:proofErr w:type="spellStart"/>
      <w:r w:rsidRPr="0008373A">
        <w:rPr>
          <w:rFonts w:asciiTheme="majorHAnsi" w:hAnsiTheme="majorHAnsi"/>
          <w:sz w:val="20"/>
          <w:szCs w:val="20"/>
        </w:rPr>
        <w:t>stilikon</w:t>
      </w:r>
      <w:proofErr w:type="spellEnd"/>
      <w:r w:rsidRPr="0008373A">
        <w:rPr>
          <w:rFonts w:asciiTheme="majorHAnsi" w:hAnsiTheme="majorHAnsi"/>
          <w:sz w:val="20"/>
          <w:szCs w:val="20"/>
        </w:rPr>
        <w:t xml:space="preserve">, Johan Lindeberg, grundare av </w:t>
      </w:r>
      <w:proofErr w:type="spellStart"/>
      <w:r w:rsidRPr="0008373A">
        <w:rPr>
          <w:rFonts w:asciiTheme="majorHAnsi" w:hAnsiTheme="majorHAnsi"/>
          <w:sz w:val="20"/>
          <w:szCs w:val="20"/>
        </w:rPr>
        <w:t>J.Lindeberg</w:t>
      </w:r>
      <w:proofErr w:type="spellEnd"/>
      <w:r>
        <w:rPr>
          <w:rFonts w:asciiTheme="majorHAnsi" w:hAnsiTheme="majorHAnsi"/>
          <w:sz w:val="20"/>
          <w:szCs w:val="20"/>
        </w:rPr>
        <w:t xml:space="preserve"> och </w:t>
      </w:r>
      <w:proofErr w:type="spellStart"/>
      <w:r>
        <w:rPr>
          <w:rFonts w:asciiTheme="majorHAnsi" w:hAnsiTheme="majorHAnsi"/>
          <w:sz w:val="20"/>
          <w:szCs w:val="20"/>
        </w:rPr>
        <w:t>BLK</w:t>
      </w:r>
      <w:proofErr w:type="spellEnd"/>
      <w:r>
        <w:rPr>
          <w:rFonts w:asciiTheme="majorHAnsi" w:hAnsiTheme="majorHAnsi"/>
          <w:sz w:val="20"/>
          <w:szCs w:val="20"/>
        </w:rPr>
        <w:t xml:space="preserve"> </w:t>
      </w:r>
      <w:proofErr w:type="spellStart"/>
      <w:r>
        <w:rPr>
          <w:rFonts w:asciiTheme="majorHAnsi" w:hAnsiTheme="majorHAnsi"/>
          <w:sz w:val="20"/>
          <w:szCs w:val="20"/>
        </w:rPr>
        <w:t>DNM</w:t>
      </w:r>
      <w:proofErr w:type="spellEnd"/>
      <w:r w:rsidRPr="0008373A">
        <w:rPr>
          <w:rFonts w:asciiTheme="majorHAnsi" w:hAnsiTheme="majorHAnsi"/>
          <w:sz w:val="20"/>
          <w:szCs w:val="20"/>
        </w:rPr>
        <w:t>, Mats Gustafson, mod</w:t>
      </w:r>
      <w:r>
        <w:rPr>
          <w:rFonts w:asciiTheme="majorHAnsi" w:hAnsiTheme="majorHAnsi"/>
          <w:sz w:val="20"/>
          <w:szCs w:val="20"/>
        </w:rPr>
        <w:t>e</w:t>
      </w:r>
      <w:r w:rsidRPr="0008373A">
        <w:rPr>
          <w:rFonts w:asciiTheme="majorHAnsi" w:hAnsiTheme="majorHAnsi"/>
          <w:sz w:val="20"/>
          <w:szCs w:val="20"/>
        </w:rPr>
        <w:t xml:space="preserve">illustratör och </w:t>
      </w:r>
      <w:proofErr w:type="spellStart"/>
      <w:r w:rsidRPr="0008373A">
        <w:rPr>
          <w:rFonts w:asciiTheme="majorHAnsi" w:hAnsiTheme="majorHAnsi"/>
          <w:sz w:val="20"/>
          <w:szCs w:val="20"/>
        </w:rPr>
        <w:t>JoAnn</w:t>
      </w:r>
      <w:proofErr w:type="spellEnd"/>
      <w:r w:rsidRPr="0008373A">
        <w:rPr>
          <w:rFonts w:asciiTheme="majorHAnsi" w:hAnsiTheme="majorHAnsi"/>
          <w:sz w:val="20"/>
          <w:szCs w:val="20"/>
        </w:rPr>
        <w:t xml:space="preserve"> Tan, </w:t>
      </w:r>
      <w:proofErr w:type="spellStart"/>
      <w:r>
        <w:rPr>
          <w:rFonts w:asciiTheme="majorHAnsi" w:hAnsiTheme="majorHAnsi"/>
          <w:sz w:val="20"/>
          <w:szCs w:val="20"/>
        </w:rPr>
        <w:t>c</w:t>
      </w:r>
      <w:r w:rsidRPr="0008373A">
        <w:rPr>
          <w:rFonts w:asciiTheme="majorHAnsi" w:hAnsiTheme="majorHAnsi"/>
          <w:sz w:val="20"/>
          <w:szCs w:val="20"/>
        </w:rPr>
        <w:t>rea</w:t>
      </w:r>
      <w:r>
        <w:rPr>
          <w:rFonts w:asciiTheme="majorHAnsi" w:hAnsiTheme="majorHAnsi"/>
          <w:sz w:val="20"/>
          <w:szCs w:val="20"/>
        </w:rPr>
        <w:t>tive</w:t>
      </w:r>
      <w:proofErr w:type="spellEnd"/>
      <w:r>
        <w:rPr>
          <w:rFonts w:asciiTheme="majorHAnsi" w:hAnsiTheme="majorHAnsi"/>
          <w:sz w:val="20"/>
          <w:szCs w:val="20"/>
        </w:rPr>
        <w:t xml:space="preserve"> d</w:t>
      </w:r>
      <w:r w:rsidRPr="0008373A">
        <w:rPr>
          <w:rFonts w:asciiTheme="majorHAnsi" w:hAnsiTheme="majorHAnsi"/>
          <w:sz w:val="20"/>
          <w:szCs w:val="20"/>
        </w:rPr>
        <w:t>irector</w:t>
      </w:r>
      <w:r>
        <w:rPr>
          <w:rFonts w:asciiTheme="majorHAnsi" w:hAnsiTheme="majorHAnsi"/>
          <w:sz w:val="20"/>
          <w:szCs w:val="20"/>
        </w:rPr>
        <w:t xml:space="preserve"> </w:t>
      </w:r>
      <w:proofErr w:type="spellStart"/>
      <w:r>
        <w:rPr>
          <w:rFonts w:asciiTheme="majorHAnsi" w:hAnsiTheme="majorHAnsi"/>
          <w:sz w:val="20"/>
          <w:szCs w:val="20"/>
        </w:rPr>
        <w:t>JoAnn</w:t>
      </w:r>
      <w:proofErr w:type="spellEnd"/>
      <w:r>
        <w:rPr>
          <w:rFonts w:asciiTheme="majorHAnsi" w:hAnsiTheme="majorHAnsi"/>
          <w:sz w:val="20"/>
          <w:szCs w:val="20"/>
        </w:rPr>
        <w:t xml:space="preserve"> Tan Studios</w:t>
      </w:r>
      <w:r w:rsidRPr="0008373A">
        <w:rPr>
          <w:rFonts w:asciiTheme="majorHAnsi" w:hAnsiTheme="majorHAnsi"/>
          <w:sz w:val="20"/>
          <w:szCs w:val="20"/>
        </w:rPr>
        <w:t xml:space="preserve">. Tillsammans utser </w:t>
      </w:r>
      <w:r>
        <w:rPr>
          <w:rFonts w:asciiTheme="majorHAnsi" w:hAnsiTheme="majorHAnsi"/>
          <w:sz w:val="20"/>
          <w:szCs w:val="20"/>
        </w:rPr>
        <w:t>de vinnare i</w:t>
      </w:r>
      <w:r w:rsidRPr="0008373A">
        <w:rPr>
          <w:rFonts w:asciiTheme="majorHAnsi" w:hAnsiTheme="majorHAnsi"/>
          <w:sz w:val="20"/>
          <w:szCs w:val="20"/>
        </w:rPr>
        <w:t xml:space="preserve"> kategorier</w:t>
      </w:r>
      <w:r>
        <w:rPr>
          <w:rFonts w:asciiTheme="majorHAnsi" w:hAnsiTheme="majorHAnsi"/>
          <w:sz w:val="20"/>
          <w:szCs w:val="20"/>
        </w:rPr>
        <w:t>na</w:t>
      </w:r>
      <w:r w:rsidRPr="0008373A">
        <w:rPr>
          <w:rFonts w:asciiTheme="majorHAnsi" w:hAnsiTheme="majorHAnsi"/>
          <w:sz w:val="20"/>
          <w:szCs w:val="20"/>
        </w:rPr>
        <w:t xml:space="preserve">, </w:t>
      </w:r>
      <w:r w:rsidRPr="0008373A">
        <w:rPr>
          <w:rFonts w:asciiTheme="majorHAnsi" w:hAnsiTheme="majorHAnsi" w:cs="OpenSans"/>
          <w:i/>
          <w:color w:val="1A1A1A"/>
          <w:sz w:val="20"/>
          <w:szCs w:val="20"/>
        </w:rPr>
        <w:t xml:space="preserve">Nordiska Kompaniets Framtidslöfte, Nordiska Kompaniets </w:t>
      </w:r>
      <w:proofErr w:type="spellStart"/>
      <w:r w:rsidRPr="0008373A">
        <w:rPr>
          <w:rFonts w:asciiTheme="majorHAnsi" w:hAnsiTheme="majorHAnsi" w:cs="OpenSans"/>
          <w:i/>
          <w:color w:val="1A1A1A"/>
          <w:sz w:val="20"/>
          <w:szCs w:val="20"/>
        </w:rPr>
        <w:t>Stilikon</w:t>
      </w:r>
      <w:proofErr w:type="spellEnd"/>
      <w:r w:rsidRPr="0008373A">
        <w:rPr>
          <w:rFonts w:asciiTheme="majorHAnsi" w:hAnsiTheme="majorHAnsi" w:cs="OpenSans"/>
          <w:i/>
          <w:color w:val="1A1A1A"/>
          <w:sz w:val="20"/>
          <w:szCs w:val="20"/>
        </w:rPr>
        <w:t xml:space="preserve"> </w:t>
      </w:r>
      <w:r w:rsidRPr="002564DA">
        <w:rPr>
          <w:rFonts w:asciiTheme="majorHAnsi" w:hAnsiTheme="majorHAnsi" w:cs="OpenSans"/>
          <w:color w:val="1A1A1A"/>
          <w:sz w:val="20"/>
          <w:szCs w:val="20"/>
        </w:rPr>
        <w:t>och</w:t>
      </w:r>
      <w:r w:rsidRPr="0008373A">
        <w:rPr>
          <w:rFonts w:asciiTheme="majorHAnsi" w:hAnsiTheme="majorHAnsi" w:cs="OpenSans"/>
          <w:i/>
          <w:color w:val="1A1A1A"/>
          <w:sz w:val="20"/>
          <w:szCs w:val="20"/>
        </w:rPr>
        <w:t xml:space="preserve"> Nordiska Kompaniets Innovationspri</w:t>
      </w:r>
      <w:r>
        <w:rPr>
          <w:rFonts w:asciiTheme="majorHAnsi" w:hAnsiTheme="majorHAnsi" w:cs="OpenSans"/>
          <w:i/>
          <w:color w:val="1A1A1A"/>
          <w:sz w:val="20"/>
          <w:szCs w:val="20"/>
        </w:rPr>
        <w:t>s.</w:t>
      </w:r>
    </w:p>
    <w:p w14:paraId="601BC2AB" w14:textId="77777777" w:rsidR="00C20CC8" w:rsidRPr="005F20E8" w:rsidRDefault="00C20CC8" w:rsidP="007A78AF">
      <w:pPr>
        <w:rPr>
          <w:rFonts w:asciiTheme="majorHAnsi" w:hAnsiTheme="majorHAnsi" w:cs="OpenSans"/>
          <w:i/>
          <w:color w:val="1A1A1A"/>
          <w:sz w:val="20"/>
          <w:szCs w:val="20"/>
        </w:rPr>
      </w:pPr>
    </w:p>
    <w:p w14:paraId="0215C4B5" w14:textId="54705FAC" w:rsidR="00A4729E" w:rsidRDefault="00A4729E" w:rsidP="007A78AF">
      <w:pPr>
        <w:rPr>
          <w:rFonts w:asciiTheme="majorHAnsi" w:hAnsiTheme="majorHAnsi"/>
          <w:sz w:val="20"/>
          <w:szCs w:val="20"/>
        </w:rPr>
      </w:pPr>
      <w:r w:rsidRPr="0008373A">
        <w:rPr>
          <w:rFonts w:asciiTheme="majorHAnsi" w:hAnsiTheme="majorHAnsi"/>
          <w:i/>
          <w:sz w:val="20"/>
          <w:szCs w:val="20"/>
        </w:rPr>
        <w:t>Nordiska Kompaniets Hederspris</w:t>
      </w:r>
      <w:r w:rsidRPr="0008373A">
        <w:rPr>
          <w:rFonts w:asciiTheme="majorHAnsi" w:hAnsiTheme="majorHAnsi"/>
          <w:sz w:val="20"/>
          <w:szCs w:val="20"/>
        </w:rPr>
        <w:t xml:space="preserve"> utses av Nordiska Kompaniet.</w:t>
      </w:r>
      <w:r>
        <w:rPr>
          <w:rFonts w:asciiTheme="majorHAnsi" w:hAnsiTheme="majorHAnsi"/>
          <w:sz w:val="20"/>
          <w:szCs w:val="20"/>
        </w:rPr>
        <w:t xml:space="preserve"> </w:t>
      </w:r>
      <w:r w:rsidRPr="0008373A">
        <w:rPr>
          <w:rFonts w:asciiTheme="majorHAnsi" w:hAnsiTheme="majorHAnsi"/>
          <w:sz w:val="20"/>
          <w:szCs w:val="20"/>
        </w:rPr>
        <w:t xml:space="preserve">Den femte pristagaren, </w:t>
      </w:r>
      <w:r w:rsidRPr="0008373A">
        <w:rPr>
          <w:rFonts w:asciiTheme="majorHAnsi" w:hAnsiTheme="majorHAnsi"/>
          <w:i/>
          <w:sz w:val="20"/>
          <w:szCs w:val="20"/>
        </w:rPr>
        <w:t>Nordiska</w:t>
      </w:r>
      <w:r>
        <w:rPr>
          <w:rFonts w:asciiTheme="majorHAnsi" w:hAnsiTheme="majorHAnsi"/>
          <w:i/>
          <w:sz w:val="20"/>
          <w:szCs w:val="20"/>
        </w:rPr>
        <w:t xml:space="preserve"> </w:t>
      </w:r>
      <w:r w:rsidRPr="0008373A">
        <w:rPr>
          <w:rFonts w:asciiTheme="majorHAnsi" w:hAnsiTheme="majorHAnsi" w:cs="OpenSans"/>
          <w:i/>
          <w:color w:val="1A1A1A"/>
          <w:sz w:val="20"/>
          <w:szCs w:val="20"/>
        </w:rPr>
        <w:t>Kompaniets Varumärkespris,</w:t>
      </w:r>
      <w:r w:rsidRPr="0008373A">
        <w:rPr>
          <w:rFonts w:asciiTheme="majorHAnsi" w:hAnsiTheme="majorHAnsi"/>
          <w:sz w:val="20"/>
          <w:szCs w:val="20"/>
        </w:rPr>
        <w:t xml:space="preserve"> utses av NK:s kunde</w:t>
      </w:r>
      <w:r>
        <w:rPr>
          <w:rFonts w:asciiTheme="majorHAnsi" w:hAnsiTheme="majorHAnsi"/>
          <w:sz w:val="20"/>
          <w:szCs w:val="20"/>
        </w:rPr>
        <w:t xml:space="preserve">r genom en röstning som startade </w:t>
      </w:r>
      <w:r w:rsidRPr="0008373A">
        <w:rPr>
          <w:rFonts w:asciiTheme="majorHAnsi" w:hAnsiTheme="majorHAnsi"/>
          <w:sz w:val="20"/>
          <w:szCs w:val="20"/>
        </w:rPr>
        <w:t xml:space="preserve">den </w:t>
      </w:r>
      <w:r>
        <w:rPr>
          <w:rFonts w:asciiTheme="majorHAnsi" w:hAnsiTheme="majorHAnsi"/>
          <w:color w:val="000000" w:themeColor="text1"/>
          <w:sz w:val="20"/>
          <w:szCs w:val="20"/>
        </w:rPr>
        <w:t>23</w:t>
      </w:r>
      <w:r w:rsidRPr="007A4FE1">
        <w:rPr>
          <w:rFonts w:asciiTheme="majorHAnsi" w:hAnsiTheme="majorHAnsi"/>
          <w:color w:val="000000" w:themeColor="text1"/>
          <w:sz w:val="20"/>
          <w:szCs w:val="20"/>
        </w:rPr>
        <w:t xml:space="preserve"> augusti </w:t>
      </w:r>
      <w:r w:rsidRPr="0008373A">
        <w:rPr>
          <w:rFonts w:asciiTheme="majorHAnsi" w:hAnsiTheme="majorHAnsi"/>
          <w:sz w:val="20"/>
          <w:szCs w:val="20"/>
        </w:rPr>
        <w:t xml:space="preserve">på </w:t>
      </w:r>
      <w:hyperlink r:id="rId8" w:history="1">
        <w:r w:rsidRPr="0008373A">
          <w:rPr>
            <w:rStyle w:val="Hyperlnk"/>
            <w:rFonts w:asciiTheme="majorHAnsi" w:hAnsiTheme="majorHAnsi"/>
            <w:sz w:val="20"/>
            <w:szCs w:val="20"/>
          </w:rPr>
          <w:t>www.nk.se</w:t>
        </w:r>
      </w:hyperlink>
      <w:r w:rsidRPr="009D6C35">
        <w:rPr>
          <w:rFonts w:asciiTheme="majorHAnsi" w:hAnsiTheme="majorHAnsi"/>
          <w:sz w:val="20"/>
          <w:szCs w:val="20"/>
        </w:rPr>
        <w:t>.</w:t>
      </w:r>
    </w:p>
    <w:p w14:paraId="7DE21EA0" w14:textId="77777777" w:rsidR="004D175F" w:rsidRDefault="004D175F" w:rsidP="007A78AF">
      <w:pPr>
        <w:rPr>
          <w:rFonts w:asciiTheme="majorHAnsi" w:hAnsiTheme="majorHAnsi"/>
          <w:sz w:val="20"/>
          <w:szCs w:val="20"/>
        </w:rPr>
      </w:pPr>
    </w:p>
    <w:p w14:paraId="683AC18F" w14:textId="77777777" w:rsidR="005D34EB" w:rsidRPr="009045CE" w:rsidRDefault="005D34EB" w:rsidP="007A78AF">
      <w:pPr>
        <w:rPr>
          <w:rFonts w:asciiTheme="majorHAnsi" w:hAnsiTheme="majorHAnsi"/>
          <w:sz w:val="20"/>
          <w:szCs w:val="20"/>
        </w:rPr>
      </w:pPr>
    </w:p>
    <w:p w14:paraId="105AA086" w14:textId="22444A56" w:rsidR="005D34EB" w:rsidRPr="009045CE" w:rsidRDefault="009045CE" w:rsidP="007A78AF">
      <w:pPr>
        <w:widowControl w:val="0"/>
        <w:autoSpaceDE w:val="0"/>
        <w:autoSpaceDN w:val="0"/>
        <w:adjustRightInd w:val="0"/>
        <w:spacing w:after="240"/>
        <w:rPr>
          <w:rFonts w:asciiTheme="majorHAnsi" w:hAnsiTheme="majorHAnsi" w:cs="Times"/>
          <w:color w:val="000000"/>
          <w:sz w:val="20"/>
          <w:szCs w:val="20"/>
        </w:rPr>
      </w:pPr>
      <w:r w:rsidRPr="005E404C">
        <w:rPr>
          <w:rFonts w:asciiTheme="majorHAnsi" w:hAnsiTheme="majorHAnsi" w:cs="Times"/>
          <w:b/>
          <w:color w:val="000000"/>
          <w:sz w:val="20"/>
          <w:szCs w:val="20"/>
        </w:rPr>
        <w:t xml:space="preserve">Vinnarna presenteras på NK Galan den 25 september på </w:t>
      </w:r>
      <w:r w:rsidR="005E404C">
        <w:rPr>
          <w:rFonts w:asciiTheme="majorHAnsi" w:hAnsiTheme="majorHAnsi" w:cs="Times"/>
          <w:b/>
          <w:color w:val="000000"/>
          <w:sz w:val="20"/>
          <w:szCs w:val="20"/>
        </w:rPr>
        <w:t xml:space="preserve">Berns/ </w:t>
      </w:r>
      <w:r w:rsidR="00760647">
        <w:rPr>
          <w:rFonts w:asciiTheme="majorHAnsi" w:hAnsiTheme="majorHAnsi" w:cs="Times"/>
          <w:b/>
          <w:color w:val="000000"/>
          <w:sz w:val="20"/>
          <w:szCs w:val="20"/>
        </w:rPr>
        <w:t>China Te</w:t>
      </w:r>
      <w:r w:rsidRPr="005E404C">
        <w:rPr>
          <w:rFonts w:asciiTheme="majorHAnsi" w:hAnsiTheme="majorHAnsi" w:cs="Times"/>
          <w:b/>
          <w:color w:val="000000"/>
          <w:sz w:val="20"/>
          <w:szCs w:val="20"/>
        </w:rPr>
        <w:t>atern i Stockholm</w:t>
      </w:r>
      <w:r w:rsidRPr="009045CE">
        <w:rPr>
          <w:rFonts w:asciiTheme="majorHAnsi" w:hAnsiTheme="majorHAnsi" w:cs="Times"/>
          <w:color w:val="000000"/>
          <w:sz w:val="20"/>
          <w:szCs w:val="20"/>
        </w:rPr>
        <w:t>.</w:t>
      </w:r>
    </w:p>
    <w:p w14:paraId="450F62BD" w14:textId="77777777" w:rsidR="00A12BED" w:rsidRDefault="00A12BED" w:rsidP="007A78AF">
      <w:pPr>
        <w:pStyle w:val="Brdtextpressmeddelande"/>
        <w:tabs>
          <w:tab w:val="clear" w:pos="7088"/>
          <w:tab w:val="left" w:pos="1134"/>
          <w:tab w:val="left" w:pos="5812"/>
          <w:tab w:val="left" w:pos="6946"/>
          <w:tab w:val="left" w:pos="7655"/>
          <w:tab w:val="left" w:pos="7797"/>
        </w:tabs>
        <w:spacing w:after="0"/>
        <w:ind w:left="0" w:right="844" w:firstLine="0"/>
      </w:pPr>
    </w:p>
    <w:p w14:paraId="16DC269F" w14:textId="77777777" w:rsidR="007A78AF" w:rsidRDefault="007A78AF" w:rsidP="007A78AF">
      <w:pPr>
        <w:pStyle w:val="Brdtextpressmeddelande"/>
        <w:tabs>
          <w:tab w:val="clear" w:pos="7088"/>
          <w:tab w:val="left" w:pos="0"/>
          <w:tab w:val="left" w:pos="5812"/>
          <w:tab w:val="left" w:pos="6946"/>
          <w:tab w:val="left" w:pos="7655"/>
          <w:tab w:val="left" w:pos="7797"/>
        </w:tabs>
        <w:spacing w:after="0"/>
        <w:ind w:left="0" w:right="845" w:firstLine="0"/>
        <w:rPr>
          <w:rFonts w:asciiTheme="majorHAnsi" w:hAnsiTheme="majorHAnsi"/>
          <w:sz w:val="16"/>
          <w:szCs w:val="16"/>
        </w:rPr>
      </w:pPr>
    </w:p>
    <w:p w14:paraId="17C59FA4" w14:textId="20AC8E4F" w:rsidR="005F20E8" w:rsidRPr="00FB2BEA" w:rsidRDefault="005F20E8" w:rsidP="007A78AF">
      <w:pPr>
        <w:pStyle w:val="Brdtextpressmeddelande"/>
        <w:tabs>
          <w:tab w:val="clear" w:pos="7088"/>
          <w:tab w:val="left" w:pos="0"/>
          <w:tab w:val="left" w:pos="5812"/>
          <w:tab w:val="left" w:pos="6946"/>
          <w:tab w:val="left" w:pos="7655"/>
          <w:tab w:val="left" w:pos="7797"/>
        </w:tabs>
        <w:spacing w:after="0"/>
        <w:ind w:left="0" w:right="845" w:firstLine="0"/>
        <w:rPr>
          <w:rFonts w:asciiTheme="majorHAnsi" w:hAnsiTheme="majorHAnsi"/>
          <w:b/>
          <w:sz w:val="16"/>
          <w:szCs w:val="16"/>
        </w:rPr>
      </w:pPr>
      <w:r w:rsidRPr="00FB2BEA">
        <w:rPr>
          <w:rFonts w:asciiTheme="majorHAnsi" w:hAnsiTheme="majorHAnsi"/>
          <w:b/>
          <w:sz w:val="16"/>
          <w:szCs w:val="16"/>
        </w:rPr>
        <w:t>För bilder, vänligen besök:</w:t>
      </w:r>
    </w:p>
    <w:p w14:paraId="2DD329CC" w14:textId="10D614B8" w:rsidR="007A78AF" w:rsidRPr="00A84022" w:rsidRDefault="00D40BBC" w:rsidP="007A78AF">
      <w:pPr>
        <w:pStyle w:val="Brdtextpressmeddelande"/>
        <w:tabs>
          <w:tab w:val="clear" w:pos="7088"/>
          <w:tab w:val="left" w:pos="0"/>
          <w:tab w:val="left" w:pos="5812"/>
          <w:tab w:val="left" w:pos="6946"/>
          <w:tab w:val="left" w:pos="7655"/>
          <w:tab w:val="left" w:pos="7797"/>
        </w:tabs>
        <w:spacing w:after="0"/>
        <w:ind w:left="0" w:right="844" w:firstLine="0"/>
        <w:rPr>
          <w:rFonts w:asciiTheme="majorHAnsi" w:hAnsiTheme="majorHAnsi" w:cs="e54a2a6984529d9f39dffd88eb8515f"/>
          <w:color w:val="000000" w:themeColor="text1"/>
          <w:sz w:val="16"/>
          <w:szCs w:val="16"/>
          <w:u w:val="single"/>
        </w:rPr>
      </w:pPr>
      <w:r w:rsidRPr="00A84022">
        <w:rPr>
          <w:rFonts w:asciiTheme="majorHAnsi" w:hAnsiTheme="majorHAnsi" w:cs="e54a2a6984529d9f39dffd88eb8515f"/>
          <w:color w:val="000000" w:themeColor="text1"/>
          <w:sz w:val="16"/>
          <w:szCs w:val="16"/>
          <w:u w:val="single"/>
        </w:rPr>
        <w:t>http://bit.ly/2wZjvkz</w:t>
      </w:r>
    </w:p>
    <w:p w14:paraId="31B92C5F" w14:textId="77777777" w:rsidR="005F20E8" w:rsidRPr="00ED7CDC" w:rsidRDefault="005F20E8" w:rsidP="007A78AF">
      <w:pPr>
        <w:pStyle w:val="Brdtextpressmeddelande"/>
        <w:tabs>
          <w:tab w:val="clear" w:pos="7088"/>
          <w:tab w:val="left" w:pos="1134"/>
          <w:tab w:val="left" w:pos="5812"/>
          <w:tab w:val="left" w:pos="6946"/>
          <w:tab w:val="left" w:pos="7655"/>
          <w:tab w:val="left" w:pos="7797"/>
        </w:tabs>
        <w:spacing w:after="0"/>
        <w:ind w:left="0" w:right="844" w:firstLine="0"/>
        <w:rPr>
          <w:rFonts w:asciiTheme="majorHAnsi" w:hAnsiTheme="majorHAnsi"/>
          <w:color w:val="000000" w:themeColor="text1"/>
          <w:sz w:val="16"/>
          <w:szCs w:val="16"/>
        </w:rPr>
      </w:pPr>
    </w:p>
    <w:p w14:paraId="27E8058A" w14:textId="74E0E249" w:rsidR="005F20E8" w:rsidRPr="00FB2BEA" w:rsidRDefault="005F20E8" w:rsidP="007A78AF">
      <w:pPr>
        <w:rPr>
          <w:rFonts w:asciiTheme="majorHAnsi" w:hAnsiTheme="majorHAnsi"/>
          <w:b/>
          <w:sz w:val="16"/>
          <w:szCs w:val="16"/>
        </w:rPr>
      </w:pPr>
      <w:r w:rsidRPr="00FB2BEA">
        <w:rPr>
          <w:rFonts w:asciiTheme="majorHAnsi" w:hAnsiTheme="majorHAnsi"/>
          <w:b/>
          <w:sz w:val="16"/>
          <w:szCs w:val="16"/>
        </w:rPr>
        <w:t>För mer information vänligen kontakta:</w:t>
      </w:r>
    </w:p>
    <w:p w14:paraId="0B294E7C" w14:textId="77777777" w:rsidR="005F20E8" w:rsidRPr="00ED7CDC" w:rsidRDefault="005F20E8" w:rsidP="007A78AF">
      <w:pPr>
        <w:pStyle w:val="Pressmedelandedatum"/>
        <w:jc w:val="left"/>
        <w:rPr>
          <w:rFonts w:asciiTheme="majorHAnsi" w:hAnsiTheme="majorHAnsi" w:cs="Arial"/>
          <w:color w:val="000000" w:themeColor="text1"/>
          <w:sz w:val="16"/>
          <w:szCs w:val="16"/>
          <w:u w:val="single" w:color="2B52FF"/>
        </w:rPr>
      </w:pPr>
      <w:r w:rsidRPr="00FB2BEA">
        <w:rPr>
          <w:rFonts w:asciiTheme="majorHAnsi" w:hAnsiTheme="majorHAnsi"/>
          <w:sz w:val="16"/>
          <w:szCs w:val="16"/>
        </w:rPr>
        <w:t>Linda Almstedt, Presskontakt Micael Bindefeld AB</w:t>
      </w:r>
      <w:r w:rsidRPr="00FB2BEA">
        <w:rPr>
          <w:rFonts w:ascii="MS Mincho" w:eastAsia="MS Mincho" w:hAnsi="MS Mincho" w:cs="MS Mincho"/>
          <w:sz w:val="16"/>
          <w:szCs w:val="16"/>
        </w:rPr>
        <w:t> </w:t>
      </w:r>
      <w:r w:rsidRPr="00FB2BEA">
        <w:rPr>
          <w:rFonts w:asciiTheme="majorHAnsi" w:hAnsiTheme="majorHAnsi"/>
          <w:sz w:val="16"/>
          <w:szCs w:val="16"/>
        </w:rPr>
        <w:br/>
      </w:r>
      <w:hyperlink r:id="rId9" w:history="1">
        <w:r w:rsidRPr="00C26581">
          <w:rPr>
            <w:rStyle w:val="Hyperlnk"/>
            <w:rFonts w:asciiTheme="majorHAnsi" w:hAnsiTheme="majorHAnsi" w:cs="Arial"/>
            <w:sz w:val="16"/>
            <w:szCs w:val="16"/>
            <w:u w:color="2B52FF"/>
          </w:rPr>
          <w:t>linda.almstedt@bindefeldab.se</w:t>
        </w:r>
      </w:hyperlink>
      <w:r w:rsidRPr="00FB2BEA">
        <w:rPr>
          <w:rFonts w:asciiTheme="majorHAnsi" w:hAnsiTheme="majorHAnsi"/>
          <w:sz w:val="16"/>
          <w:szCs w:val="16"/>
        </w:rPr>
        <w:br/>
        <w:t>070 – 7</w:t>
      </w:r>
      <w:r>
        <w:rPr>
          <w:rFonts w:asciiTheme="majorHAnsi" w:hAnsiTheme="majorHAnsi"/>
          <w:sz w:val="16"/>
          <w:szCs w:val="16"/>
        </w:rPr>
        <w:t>68 44 75</w:t>
      </w:r>
    </w:p>
    <w:p w14:paraId="4AB4AC3C" w14:textId="77777777" w:rsidR="005F20E8" w:rsidRPr="008C795A" w:rsidRDefault="005F20E8" w:rsidP="007A78AF">
      <w:pPr>
        <w:pStyle w:val="Pressmedelandedatum"/>
        <w:jc w:val="left"/>
        <w:rPr>
          <w:rFonts w:asciiTheme="majorHAnsi" w:hAnsiTheme="majorHAnsi"/>
          <w:sz w:val="16"/>
          <w:szCs w:val="16"/>
        </w:rPr>
      </w:pPr>
      <w:r w:rsidRPr="00FB2BEA">
        <w:rPr>
          <w:rFonts w:asciiTheme="majorHAnsi" w:hAnsiTheme="majorHAnsi"/>
          <w:sz w:val="16"/>
          <w:szCs w:val="16"/>
        </w:rPr>
        <w:t>Hanna Blom, Presskontakt Nordiska Kompaniet</w:t>
      </w:r>
      <w:r w:rsidRPr="00FB2BEA">
        <w:rPr>
          <w:rFonts w:asciiTheme="majorHAnsi" w:hAnsiTheme="majorHAnsi"/>
          <w:sz w:val="16"/>
          <w:szCs w:val="16"/>
        </w:rPr>
        <w:br/>
      </w:r>
      <w:hyperlink r:id="rId10" w:history="1">
        <w:r w:rsidRPr="00C26581">
          <w:rPr>
            <w:rStyle w:val="Hyperlnk"/>
            <w:rFonts w:asciiTheme="majorHAnsi" w:hAnsiTheme="majorHAnsi"/>
            <w:sz w:val="16"/>
            <w:szCs w:val="16"/>
          </w:rPr>
          <w:t>press@nk.se</w:t>
        </w:r>
      </w:hyperlink>
      <w:r>
        <w:rPr>
          <w:rFonts w:asciiTheme="majorHAnsi" w:hAnsiTheme="majorHAnsi"/>
          <w:sz w:val="16"/>
          <w:szCs w:val="16"/>
        </w:rPr>
        <w:br/>
        <w:t>08 – 762 90 99</w:t>
      </w:r>
    </w:p>
    <w:p w14:paraId="46E1C029" w14:textId="77777777" w:rsidR="00A12BED" w:rsidRDefault="00A12BED" w:rsidP="007A78AF"/>
    <w:p w14:paraId="3EF7D415" w14:textId="77777777" w:rsidR="00DC6B89" w:rsidRDefault="00DC6B89" w:rsidP="007A78AF">
      <w:pPr>
        <w:widowControl w:val="0"/>
        <w:autoSpaceDE w:val="0"/>
        <w:autoSpaceDN w:val="0"/>
        <w:adjustRightInd w:val="0"/>
        <w:spacing w:after="240"/>
        <w:rPr>
          <w:rFonts w:ascii="Avenir Book" w:hAnsi="Avenir Book" w:cs="Avenir Book"/>
          <w:iCs/>
          <w:color w:val="000000"/>
        </w:rPr>
      </w:pPr>
    </w:p>
    <w:p w14:paraId="01671F3A" w14:textId="361A9D53" w:rsidR="00DC6B89" w:rsidRDefault="00DC6B89" w:rsidP="007A78AF">
      <w:pPr>
        <w:widowControl w:val="0"/>
        <w:autoSpaceDE w:val="0"/>
        <w:autoSpaceDN w:val="0"/>
        <w:adjustRightInd w:val="0"/>
        <w:spacing w:after="240" w:line="300" w:lineRule="atLeast"/>
        <w:rPr>
          <w:rFonts w:ascii="Times" w:hAnsi="Times" w:cs="Times"/>
          <w:color w:val="000000"/>
        </w:rPr>
      </w:pPr>
    </w:p>
    <w:p w14:paraId="44900DA9" w14:textId="77777777" w:rsidR="00DC6B89" w:rsidRPr="0082170E" w:rsidRDefault="00DC6B89" w:rsidP="007A78AF">
      <w:pPr>
        <w:widowControl w:val="0"/>
        <w:autoSpaceDE w:val="0"/>
        <w:autoSpaceDN w:val="0"/>
        <w:adjustRightInd w:val="0"/>
        <w:spacing w:after="240"/>
        <w:rPr>
          <w:rFonts w:ascii="Times" w:hAnsi="Times" w:cs="Times"/>
          <w:color w:val="000000"/>
        </w:rPr>
      </w:pPr>
    </w:p>
    <w:p w14:paraId="6825AAB0" w14:textId="77777777" w:rsidR="0082170E" w:rsidRPr="0082170E" w:rsidRDefault="0082170E" w:rsidP="007A78AF"/>
    <w:sectPr w:rsidR="0082170E" w:rsidRPr="0082170E" w:rsidSect="003F700F">
      <w:headerReference w:type="default" r:id="rId11"/>
      <w:footerReference w:type="default" r:id="rId12"/>
      <w:pgSz w:w="11900" w:h="16840"/>
      <w:pgMar w:top="31" w:right="1417" w:bottom="681" w:left="1417" w:header="708" w:footer="5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7B822" w14:textId="77777777" w:rsidR="001B2860" w:rsidRDefault="001B2860" w:rsidP="00271322">
      <w:r>
        <w:separator/>
      </w:r>
    </w:p>
  </w:endnote>
  <w:endnote w:type="continuationSeparator" w:id="0">
    <w:p w14:paraId="08AD28F6" w14:textId="77777777" w:rsidR="001B2860" w:rsidRDefault="001B2860" w:rsidP="0027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Futura Book">
    <w:charset w:val="00"/>
    <w:family w:val="auto"/>
    <w:pitch w:val="variable"/>
    <w:sig w:usb0="80000067" w:usb1="00000000" w:usb2="00000000" w:usb3="00000000" w:csb0="000001FB" w:csb1="00000000"/>
  </w:font>
  <w:font w:name="Futura">
    <w:charset w:val="00"/>
    <w:family w:val="auto"/>
    <w:pitch w:val="variable"/>
    <w:sig w:usb0="80000067" w:usb1="00000000" w:usb2="00000000" w:usb3="00000000" w:csb0="000001FB" w:csb1="00000000"/>
  </w:font>
  <w:font w:name="Futura Std Book">
    <w:charset w:val="00"/>
    <w:family w:val="auto"/>
    <w:pitch w:val="variable"/>
    <w:sig w:usb0="80000067" w:usb1="00000000" w:usb2="00000000" w:usb3="00000000" w:csb0="000001FB" w:csb1="00000000"/>
  </w:font>
  <w:font w:name="Baskerville Semibold">
    <w:altName w:val="Baskerville"/>
    <w:panose1 w:val="02020702070400020203"/>
    <w:charset w:val="00"/>
    <w:family w:val="auto"/>
    <w:pitch w:val="variable"/>
    <w:sig w:usb0="80000067" w:usb1="00000000" w:usb2="00000000" w:usb3="00000000" w:csb0="000001FF" w:csb1="00000000"/>
  </w:font>
  <w:font w:name="Baskerville">
    <w:panose1 w:val="02020502070401020303"/>
    <w:charset w:val="00"/>
    <w:family w:val="auto"/>
    <w:pitch w:val="variable"/>
    <w:sig w:usb0="80000067" w:usb1="00000000"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Garamond">
    <w:panose1 w:val="02020404030301010803"/>
    <w:charset w:val="00"/>
    <w:family w:val="auto"/>
    <w:pitch w:val="variable"/>
    <w:sig w:usb0="00000287" w:usb1="00000000" w:usb2="00000000" w:usb3="00000000" w:csb0="0000009F" w:csb1="00000000"/>
  </w:font>
  <w:font w:name="OpenSans">
    <w:altName w:val="Calibri"/>
    <w:panose1 w:val="00000000000000000000"/>
    <w:charset w:val="00"/>
    <w:family w:val="auto"/>
    <w:notTrueType/>
    <w:pitch w:val="default"/>
    <w:sig w:usb0="00000003" w:usb1="00000000" w:usb2="00000000" w:usb3="00000000" w:csb0="00000001" w:csb1="00000000"/>
  </w:font>
  <w:font w:name="e54a2a6984529d9f39dffd88eb8515f">
    <w:altName w:val="Calibri"/>
    <w:panose1 w:val="00000000000000000000"/>
    <w:charset w:val="00"/>
    <w:family w:val="auto"/>
    <w:notTrueType/>
    <w:pitch w:val="default"/>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53836" w14:textId="77777777" w:rsidR="003F700F" w:rsidRPr="003F700F" w:rsidRDefault="003F700F" w:rsidP="003F700F">
    <w:pPr>
      <w:rPr>
        <w:rFonts w:asciiTheme="majorHAnsi" w:eastAsia="Times New Roman" w:hAnsiTheme="majorHAnsi"/>
        <w:sz w:val="16"/>
        <w:szCs w:val="16"/>
      </w:rPr>
    </w:pPr>
    <w:r w:rsidRPr="003F700F">
      <w:rPr>
        <w:rFonts w:asciiTheme="majorHAnsi" w:eastAsia="Times New Roman" w:hAnsiTheme="majorHAnsi" w:cs="Arial"/>
        <w:iCs/>
        <w:color w:val="000000"/>
        <w:sz w:val="16"/>
        <w:szCs w:val="16"/>
      </w:rPr>
      <w:t>Nordiska Kompaniet bildades 1902 och består idag av två varuhus, ett i Stockholm och ett i Göteborg. NK:s försäljning uppgick 2016 till drygt 3 miljarder kronor, varuhusen har en genomströmning av cirka 11 miljoner besökare årligen och de sysselsätter cirka 1 200 personer. Varumärket NK och varuhusen ägs av det börsnoterade fastighetsbolaget Hufvudstaden AB.</w:t>
    </w:r>
    <w:r w:rsidRPr="003F700F">
      <w:rPr>
        <w:rStyle w:val="apple-converted-space"/>
        <w:rFonts w:asciiTheme="majorHAnsi" w:eastAsia="Times New Roman" w:hAnsiTheme="majorHAnsi" w:cs="Arial"/>
        <w:iCs/>
        <w:color w:val="000000"/>
        <w:sz w:val="16"/>
        <w:szCs w:val="16"/>
      </w:rPr>
      <w:t> </w:t>
    </w:r>
    <w:r w:rsidRPr="003F700F">
      <w:rPr>
        <w:rFonts w:asciiTheme="majorHAnsi" w:eastAsia="Times New Roman" w:hAnsiTheme="majorHAnsi" w:cs="Arial"/>
        <w:iCs/>
        <w:color w:val="000000"/>
        <w:sz w:val="16"/>
        <w:szCs w:val="16"/>
      </w:rPr>
      <w:t>Läs mer på</w:t>
    </w:r>
    <w:r w:rsidRPr="003F700F">
      <w:rPr>
        <w:rStyle w:val="apple-converted-space"/>
        <w:rFonts w:asciiTheme="majorHAnsi" w:eastAsia="Times New Roman" w:hAnsiTheme="majorHAnsi" w:cs="Arial"/>
        <w:iCs/>
        <w:color w:val="000000"/>
        <w:sz w:val="16"/>
        <w:szCs w:val="16"/>
      </w:rPr>
      <w:t> </w:t>
    </w:r>
    <w:hyperlink r:id="rId1" w:history="1">
      <w:r w:rsidRPr="003F700F">
        <w:rPr>
          <w:rStyle w:val="Hyperlnk"/>
          <w:rFonts w:asciiTheme="majorHAnsi" w:eastAsia="Times New Roman" w:hAnsiTheme="majorHAnsi" w:cs="Arial"/>
          <w:iCs/>
          <w:color w:val="954F72"/>
          <w:sz w:val="16"/>
          <w:szCs w:val="16"/>
        </w:rPr>
        <w:t>www.nk.se</w:t>
      </w:r>
    </w:hyperlink>
    <w:r w:rsidRPr="003F700F">
      <w:rPr>
        <w:rStyle w:val="apple-converted-space"/>
        <w:rFonts w:asciiTheme="majorHAnsi" w:eastAsia="Times New Roman" w:hAnsiTheme="majorHAnsi" w:cs="Arial"/>
        <w:iCs/>
        <w:color w:val="000000"/>
        <w:sz w:val="16"/>
        <w:szCs w:val="16"/>
      </w:rPr>
      <w:t> </w:t>
    </w:r>
    <w:r w:rsidRPr="003F700F">
      <w:rPr>
        <w:rFonts w:asciiTheme="majorHAnsi" w:eastAsia="Times New Roman" w:hAnsiTheme="majorHAnsi" w:cs="Arial"/>
        <w:iCs/>
        <w:color w:val="000000"/>
        <w:sz w:val="16"/>
        <w:szCs w:val="16"/>
      </w:rPr>
      <w:t>samt</w:t>
    </w:r>
    <w:r w:rsidRPr="003F700F">
      <w:rPr>
        <w:rStyle w:val="apple-converted-space"/>
        <w:rFonts w:asciiTheme="majorHAnsi" w:eastAsia="Times New Roman" w:hAnsiTheme="majorHAnsi" w:cs="Arial"/>
        <w:iCs/>
        <w:color w:val="000000"/>
        <w:sz w:val="16"/>
        <w:szCs w:val="16"/>
      </w:rPr>
      <w:t> </w:t>
    </w:r>
    <w:hyperlink r:id="rId2" w:history="1">
      <w:r w:rsidRPr="003F700F">
        <w:rPr>
          <w:rStyle w:val="Hyperlnk"/>
          <w:rFonts w:asciiTheme="majorHAnsi" w:eastAsia="Times New Roman" w:hAnsiTheme="majorHAnsi" w:cs="Arial"/>
          <w:iCs/>
          <w:color w:val="954F72"/>
          <w:sz w:val="16"/>
          <w:szCs w:val="16"/>
        </w:rPr>
        <w:t>www.hufvudstaden.se</w:t>
      </w:r>
    </w:hyperlink>
    <w:r w:rsidRPr="003F700F">
      <w:rPr>
        <w:rFonts w:asciiTheme="majorHAnsi" w:eastAsia="Times New Roman" w:hAnsiTheme="majorHAnsi" w:cs="Arial"/>
        <w:iCs/>
        <w:color w:val="000000"/>
        <w:sz w:val="16"/>
        <w:szCs w:val="16"/>
      </w:rPr>
      <w:t>. </w:t>
    </w:r>
  </w:p>
  <w:p w14:paraId="39BB6594" w14:textId="77777777" w:rsidR="00A070E0" w:rsidRPr="00BC7264" w:rsidRDefault="00A070E0" w:rsidP="00BC7264">
    <w:pPr>
      <w:rPr>
        <w:sz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A85EE" w14:textId="77777777" w:rsidR="001B2860" w:rsidRDefault="001B2860" w:rsidP="00271322">
      <w:r>
        <w:separator/>
      </w:r>
    </w:p>
  </w:footnote>
  <w:footnote w:type="continuationSeparator" w:id="0">
    <w:p w14:paraId="1330F37B" w14:textId="77777777" w:rsidR="001B2860" w:rsidRDefault="001B2860" w:rsidP="002713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8B14D" w14:textId="77777777" w:rsidR="005533DD" w:rsidRDefault="005533DD" w:rsidP="00271322">
    <w:pPr>
      <w:pStyle w:val="Sidhuvud1"/>
      <w:tabs>
        <w:tab w:val="clear" w:pos="9072"/>
        <w:tab w:val="right" w:pos="8389"/>
      </w:tabs>
      <w:jc w:val="center"/>
      <w:rPr>
        <w:rFonts w:ascii="Lucida Grande" w:hAnsi="Lucida Grande"/>
        <w:b/>
        <w:sz w:val="12"/>
        <w:lang w:val="en-US"/>
      </w:rPr>
    </w:pPr>
    <w:r>
      <w:rPr>
        <w:noProof/>
      </w:rPr>
      <w:drawing>
        <wp:inline distT="0" distB="0" distL="0" distR="0" wp14:anchorId="7D908299" wp14:editId="43837CF1">
          <wp:extent cx="722630" cy="73770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37704"/>
                  </a:xfrm>
                  <a:prstGeom prst="rect">
                    <a:avLst/>
                  </a:prstGeom>
                  <a:noFill/>
                  <a:ln>
                    <a:noFill/>
                  </a:ln>
                </pic:spPr>
              </pic:pic>
            </a:graphicData>
          </a:graphic>
        </wp:inline>
      </w:drawing>
    </w:r>
    <w:r w:rsidRPr="00271322">
      <w:rPr>
        <w:rFonts w:ascii="Lucida Grande" w:hAnsi="Lucida Grande"/>
        <w:b/>
        <w:sz w:val="12"/>
        <w:lang w:val="en-US"/>
      </w:rPr>
      <w:t xml:space="preserve"> </w:t>
    </w:r>
  </w:p>
  <w:p w14:paraId="48269995" w14:textId="77777777" w:rsidR="005533DD" w:rsidRPr="00C24DF8" w:rsidRDefault="005533DD" w:rsidP="00271322">
    <w:pPr>
      <w:pStyle w:val="Sidhuvud1"/>
      <w:tabs>
        <w:tab w:val="clear" w:pos="9072"/>
        <w:tab w:val="right" w:pos="8389"/>
      </w:tabs>
      <w:jc w:val="center"/>
      <w:rPr>
        <w:rFonts w:eastAsia="Times New Roman"/>
        <w:color w:val="auto"/>
        <w:lang w:val="en-GB" w:eastAsia="en-GB" w:bidi="x-none"/>
      </w:rPr>
    </w:pPr>
    <w:r w:rsidRPr="00C24DF8">
      <w:rPr>
        <w:rFonts w:ascii="Lucida Grande" w:hAnsi="Lucida Grande"/>
        <w:b/>
        <w:sz w:val="16"/>
        <w:lang w:val="en-US"/>
      </w:rPr>
      <w:t>N   O   R   D   I   S   K   A       K   O   M   P   A   N   I   E   T</w:t>
    </w:r>
  </w:p>
  <w:p w14:paraId="0BDED554" w14:textId="77777777" w:rsidR="005533DD" w:rsidRDefault="005533DD" w:rsidP="00271322">
    <w:pPr>
      <w:pStyle w:val="Sidhuvud"/>
      <w:jc w:val="center"/>
    </w:pPr>
  </w:p>
  <w:p w14:paraId="7EAAB614" w14:textId="77777777" w:rsidR="005533DD" w:rsidRDefault="005533DD" w:rsidP="00271322">
    <w:pPr>
      <w:pStyle w:val="Sidhuvud"/>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C5F30"/>
    <w:multiLevelType w:val="hybridMultilevel"/>
    <w:tmpl w:val="2B3290DE"/>
    <w:lvl w:ilvl="0" w:tplc="D11CA9F8">
      <w:start w:val="5"/>
      <w:numFmt w:val="bullet"/>
      <w:lvlText w:val="-"/>
      <w:lvlJc w:val="left"/>
      <w:pPr>
        <w:ind w:left="720" w:hanging="360"/>
      </w:pPr>
      <w:rPr>
        <w:rFonts w:ascii="Cambria" w:eastAsiaTheme="minorEastAsia" w:hAnsi="Cambria" w:cstheme="minorBidi" w:hint="default"/>
        <w:color w:val="auto"/>
        <w:sz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DF618DD"/>
    <w:multiLevelType w:val="hybridMultilevel"/>
    <w:tmpl w:val="0120A226"/>
    <w:lvl w:ilvl="0" w:tplc="F5067D0C">
      <w:start w:val="1"/>
      <w:numFmt w:val="bullet"/>
      <w:lvlText w:val="•"/>
      <w:lvlJc w:val="left"/>
      <w:pPr>
        <w:tabs>
          <w:tab w:val="num" w:pos="720"/>
        </w:tabs>
        <w:ind w:left="720" w:hanging="360"/>
      </w:pPr>
      <w:rPr>
        <w:rFonts w:ascii="Arial" w:hAnsi="Arial" w:hint="default"/>
      </w:rPr>
    </w:lvl>
    <w:lvl w:ilvl="1" w:tplc="96E09C9C">
      <w:numFmt w:val="bullet"/>
      <w:lvlText w:val="•"/>
      <w:lvlJc w:val="left"/>
      <w:pPr>
        <w:tabs>
          <w:tab w:val="num" w:pos="1440"/>
        </w:tabs>
        <w:ind w:left="1440" w:hanging="360"/>
      </w:pPr>
      <w:rPr>
        <w:rFonts w:ascii="Arial" w:hAnsi="Arial" w:hint="default"/>
      </w:rPr>
    </w:lvl>
    <w:lvl w:ilvl="2" w:tplc="B96E23E2" w:tentative="1">
      <w:start w:val="1"/>
      <w:numFmt w:val="bullet"/>
      <w:lvlText w:val="•"/>
      <w:lvlJc w:val="left"/>
      <w:pPr>
        <w:tabs>
          <w:tab w:val="num" w:pos="2160"/>
        </w:tabs>
        <w:ind w:left="2160" w:hanging="360"/>
      </w:pPr>
      <w:rPr>
        <w:rFonts w:ascii="Arial" w:hAnsi="Arial" w:hint="default"/>
      </w:rPr>
    </w:lvl>
    <w:lvl w:ilvl="3" w:tplc="0AB41948" w:tentative="1">
      <w:start w:val="1"/>
      <w:numFmt w:val="bullet"/>
      <w:lvlText w:val="•"/>
      <w:lvlJc w:val="left"/>
      <w:pPr>
        <w:tabs>
          <w:tab w:val="num" w:pos="2880"/>
        </w:tabs>
        <w:ind w:left="2880" w:hanging="360"/>
      </w:pPr>
      <w:rPr>
        <w:rFonts w:ascii="Arial" w:hAnsi="Arial" w:hint="default"/>
      </w:rPr>
    </w:lvl>
    <w:lvl w:ilvl="4" w:tplc="5712EA28" w:tentative="1">
      <w:start w:val="1"/>
      <w:numFmt w:val="bullet"/>
      <w:lvlText w:val="•"/>
      <w:lvlJc w:val="left"/>
      <w:pPr>
        <w:tabs>
          <w:tab w:val="num" w:pos="3600"/>
        </w:tabs>
        <w:ind w:left="3600" w:hanging="360"/>
      </w:pPr>
      <w:rPr>
        <w:rFonts w:ascii="Arial" w:hAnsi="Arial" w:hint="default"/>
      </w:rPr>
    </w:lvl>
    <w:lvl w:ilvl="5" w:tplc="850A7700" w:tentative="1">
      <w:start w:val="1"/>
      <w:numFmt w:val="bullet"/>
      <w:lvlText w:val="•"/>
      <w:lvlJc w:val="left"/>
      <w:pPr>
        <w:tabs>
          <w:tab w:val="num" w:pos="4320"/>
        </w:tabs>
        <w:ind w:left="4320" w:hanging="360"/>
      </w:pPr>
      <w:rPr>
        <w:rFonts w:ascii="Arial" w:hAnsi="Arial" w:hint="default"/>
      </w:rPr>
    </w:lvl>
    <w:lvl w:ilvl="6" w:tplc="D0E22334" w:tentative="1">
      <w:start w:val="1"/>
      <w:numFmt w:val="bullet"/>
      <w:lvlText w:val="•"/>
      <w:lvlJc w:val="left"/>
      <w:pPr>
        <w:tabs>
          <w:tab w:val="num" w:pos="5040"/>
        </w:tabs>
        <w:ind w:left="5040" w:hanging="360"/>
      </w:pPr>
      <w:rPr>
        <w:rFonts w:ascii="Arial" w:hAnsi="Arial" w:hint="default"/>
      </w:rPr>
    </w:lvl>
    <w:lvl w:ilvl="7" w:tplc="D8D886D8" w:tentative="1">
      <w:start w:val="1"/>
      <w:numFmt w:val="bullet"/>
      <w:lvlText w:val="•"/>
      <w:lvlJc w:val="left"/>
      <w:pPr>
        <w:tabs>
          <w:tab w:val="num" w:pos="5760"/>
        </w:tabs>
        <w:ind w:left="5760" w:hanging="360"/>
      </w:pPr>
      <w:rPr>
        <w:rFonts w:ascii="Arial" w:hAnsi="Arial" w:hint="default"/>
      </w:rPr>
    </w:lvl>
    <w:lvl w:ilvl="8" w:tplc="9CDAEF72" w:tentative="1">
      <w:start w:val="1"/>
      <w:numFmt w:val="bullet"/>
      <w:lvlText w:val="•"/>
      <w:lvlJc w:val="left"/>
      <w:pPr>
        <w:tabs>
          <w:tab w:val="num" w:pos="6480"/>
        </w:tabs>
        <w:ind w:left="6480" w:hanging="360"/>
      </w:pPr>
      <w:rPr>
        <w:rFonts w:ascii="Arial" w:hAnsi="Arial" w:hint="default"/>
      </w:rPr>
    </w:lvl>
  </w:abstractNum>
  <w:abstractNum w:abstractNumId="2">
    <w:nsid w:val="2F091E55"/>
    <w:multiLevelType w:val="hybridMultilevel"/>
    <w:tmpl w:val="BF387136"/>
    <w:lvl w:ilvl="0" w:tplc="C26E9DB0">
      <w:start w:val="1"/>
      <w:numFmt w:val="bullet"/>
      <w:lvlText w:val="•"/>
      <w:lvlJc w:val="left"/>
      <w:pPr>
        <w:tabs>
          <w:tab w:val="num" w:pos="720"/>
        </w:tabs>
        <w:ind w:left="720" w:hanging="360"/>
      </w:pPr>
      <w:rPr>
        <w:rFonts w:ascii="Arial" w:hAnsi="Arial" w:hint="default"/>
      </w:rPr>
    </w:lvl>
    <w:lvl w:ilvl="1" w:tplc="F2F42B6E">
      <w:numFmt w:val="bullet"/>
      <w:lvlText w:val="•"/>
      <w:lvlJc w:val="left"/>
      <w:pPr>
        <w:tabs>
          <w:tab w:val="num" w:pos="1440"/>
        </w:tabs>
        <w:ind w:left="1440" w:hanging="360"/>
      </w:pPr>
      <w:rPr>
        <w:rFonts w:ascii="Arial" w:hAnsi="Arial" w:hint="default"/>
      </w:rPr>
    </w:lvl>
    <w:lvl w:ilvl="2" w:tplc="69041E46" w:tentative="1">
      <w:start w:val="1"/>
      <w:numFmt w:val="bullet"/>
      <w:lvlText w:val="•"/>
      <w:lvlJc w:val="left"/>
      <w:pPr>
        <w:tabs>
          <w:tab w:val="num" w:pos="2160"/>
        </w:tabs>
        <w:ind w:left="2160" w:hanging="360"/>
      </w:pPr>
      <w:rPr>
        <w:rFonts w:ascii="Arial" w:hAnsi="Arial" w:hint="default"/>
      </w:rPr>
    </w:lvl>
    <w:lvl w:ilvl="3" w:tplc="D4CE6C82" w:tentative="1">
      <w:start w:val="1"/>
      <w:numFmt w:val="bullet"/>
      <w:lvlText w:val="•"/>
      <w:lvlJc w:val="left"/>
      <w:pPr>
        <w:tabs>
          <w:tab w:val="num" w:pos="2880"/>
        </w:tabs>
        <w:ind w:left="2880" w:hanging="360"/>
      </w:pPr>
      <w:rPr>
        <w:rFonts w:ascii="Arial" w:hAnsi="Arial" w:hint="default"/>
      </w:rPr>
    </w:lvl>
    <w:lvl w:ilvl="4" w:tplc="5562FA7E" w:tentative="1">
      <w:start w:val="1"/>
      <w:numFmt w:val="bullet"/>
      <w:lvlText w:val="•"/>
      <w:lvlJc w:val="left"/>
      <w:pPr>
        <w:tabs>
          <w:tab w:val="num" w:pos="3600"/>
        </w:tabs>
        <w:ind w:left="3600" w:hanging="360"/>
      </w:pPr>
      <w:rPr>
        <w:rFonts w:ascii="Arial" w:hAnsi="Arial" w:hint="default"/>
      </w:rPr>
    </w:lvl>
    <w:lvl w:ilvl="5" w:tplc="56846F86" w:tentative="1">
      <w:start w:val="1"/>
      <w:numFmt w:val="bullet"/>
      <w:lvlText w:val="•"/>
      <w:lvlJc w:val="left"/>
      <w:pPr>
        <w:tabs>
          <w:tab w:val="num" w:pos="4320"/>
        </w:tabs>
        <w:ind w:left="4320" w:hanging="360"/>
      </w:pPr>
      <w:rPr>
        <w:rFonts w:ascii="Arial" w:hAnsi="Arial" w:hint="default"/>
      </w:rPr>
    </w:lvl>
    <w:lvl w:ilvl="6" w:tplc="EB98E2F8" w:tentative="1">
      <w:start w:val="1"/>
      <w:numFmt w:val="bullet"/>
      <w:lvlText w:val="•"/>
      <w:lvlJc w:val="left"/>
      <w:pPr>
        <w:tabs>
          <w:tab w:val="num" w:pos="5040"/>
        </w:tabs>
        <w:ind w:left="5040" w:hanging="360"/>
      </w:pPr>
      <w:rPr>
        <w:rFonts w:ascii="Arial" w:hAnsi="Arial" w:hint="default"/>
      </w:rPr>
    </w:lvl>
    <w:lvl w:ilvl="7" w:tplc="CA641CF8" w:tentative="1">
      <w:start w:val="1"/>
      <w:numFmt w:val="bullet"/>
      <w:lvlText w:val="•"/>
      <w:lvlJc w:val="left"/>
      <w:pPr>
        <w:tabs>
          <w:tab w:val="num" w:pos="5760"/>
        </w:tabs>
        <w:ind w:left="5760" w:hanging="360"/>
      </w:pPr>
      <w:rPr>
        <w:rFonts w:ascii="Arial" w:hAnsi="Arial" w:hint="default"/>
      </w:rPr>
    </w:lvl>
    <w:lvl w:ilvl="8" w:tplc="9B82771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1304"/>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58"/>
    <w:rsid w:val="00002DE8"/>
    <w:rsid w:val="00005668"/>
    <w:rsid w:val="0003042A"/>
    <w:rsid w:val="000346F3"/>
    <w:rsid w:val="00046323"/>
    <w:rsid w:val="00053AC3"/>
    <w:rsid w:val="00067DD6"/>
    <w:rsid w:val="00093911"/>
    <w:rsid w:val="000A00BB"/>
    <w:rsid w:val="000C300E"/>
    <w:rsid w:val="000D0913"/>
    <w:rsid w:val="000D0B65"/>
    <w:rsid w:val="000D11F6"/>
    <w:rsid w:val="000D252F"/>
    <w:rsid w:val="000F0E7B"/>
    <w:rsid w:val="000F30F1"/>
    <w:rsid w:val="000F72B4"/>
    <w:rsid w:val="000F742D"/>
    <w:rsid w:val="00100590"/>
    <w:rsid w:val="001076FE"/>
    <w:rsid w:val="00113CA4"/>
    <w:rsid w:val="00120891"/>
    <w:rsid w:val="0012095E"/>
    <w:rsid w:val="00132AE2"/>
    <w:rsid w:val="001358A5"/>
    <w:rsid w:val="00171CBE"/>
    <w:rsid w:val="00172AF0"/>
    <w:rsid w:val="0017555F"/>
    <w:rsid w:val="001769F8"/>
    <w:rsid w:val="00181C03"/>
    <w:rsid w:val="0019097C"/>
    <w:rsid w:val="001A4D93"/>
    <w:rsid w:val="001A4DDA"/>
    <w:rsid w:val="001B2860"/>
    <w:rsid w:val="001B6EBF"/>
    <w:rsid w:val="001F0E02"/>
    <w:rsid w:val="001F64D9"/>
    <w:rsid w:val="00213372"/>
    <w:rsid w:val="002173E7"/>
    <w:rsid w:val="002236D5"/>
    <w:rsid w:val="00237C86"/>
    <w:rsid w:val="00251D03"/>
    <w:rsid w:val="002533BB"/>
    <w:rsid w:val="00260797"/>
    <w:rsid w:val="0026427B"/>
    <w:rsid w:val="00271322"/>
    <w:rsid w:val="0027322A"/>
    <w:rsid w:val="00276DB0"/>
    <w:rsid w:val="002A120B"/>
    <w:rsid w:val="002B143D"/>
    <w:rsid w:val="002B2E5C"/>
    <w:rsid w:val="002C4367"/>
    <w:rsid w:val="002E23A1"/>
    <w:rsid w:val="00303862"/>
    <w:rsid w:val="00310630"/>
    <w:rsid w:val="00323B97"/>
    <w:rsid w:val="0033668A"/>
    <w:rsid w:val="0035638C"/>
    <w:rsid w:val="00360865"/>
    <w:rsid w:val="00375AD2"/>
    <w:rsid w:val="00386390"/>
    <w:rsid w:val="0039698E"/>
    <w:rsid w:val="00396A9F"/>
    <w:rsid w:val="00397AA9"/>
    <w:rsid w:val="00397EC9"/>
    <w:rsid w:val="003A52D4"/>
    <w:rsid w:val="003E6654"/>
    <w:rsid w:val="003F700F"/>
    <w:rsid w:val="00433335"/>
    <w:rsid w:val="004417F4"/>
    <w:rsid w:val="00441D44"/>
    <w:rsid w:val="00444E2F"/>
    <w:rsid w:val="00477C16"/>
    <w:rsid w:val="00492181"/>
    <w:rsid w:val="004C4AD0"/>
    <w:rsid w:val="004D175F"/>
    <w:rsid w:val="004D3ED8"/>
    <w:rsid w:val="004E4552"/>
    <w:rsid w:val="004E7565"/>
    <w:rsid w:val="004F4713"/>
    <w:rsid w:val="00502FAE"/>
    <w:rsid w:val="00515979"/>
    <w:rsid w:val="0051702A"/>
    <w:rsid w:val="00523EB6"/>
    <w:rsid w:val="00533C80"/>
    <w:rsid w:val="00535299"/>
    <w:rsid w:val="00542DE5"/>
    <w:rsid w:val="0055211C"/>
    <w:rsid w:val="005533DD"/>
    <w:rsid w:val="0057122F"/>
    <w:rsid w:val="005B0776"/>
    <w:rsid w:val="005B4EDC"/>
    <w:rsid w:val="005D34EB"/>
    <w:rsid w:val="005E404C"/>
    <w:rsid w:val="005F20E8"/>
    <w:rsid w:val="00655364"/>
    <w:rsid w:val="00655931"/>
    <w:rsid w:val="0066069C"/>
    <w:rsid w:val="00661020"/>
    <w:rsid w:val="006629DD"/>
    <w:rsid w:val="00662E3C"/>
    <w:rsid w:val="006660C0"/>
    <w:rsid w:val="00670AD4"/>
    <w:rsid w:val="00672E0D"/>
    <w:rsid w:val="00675541"/>
    <w:rsid w:val="00690770"/>
    <w:rsid w:val="006C38AB"/>
    <w:rsid w:val="00703A16"/>
    <w:rsid w:val="007134C6"/>
    <w:rsid w:val="007258B4"/>
    <w:rsid w:val="00736A16"/>
    <w:rsid w:val="0074244B"/>
    <w:rsid w:val="00750EF2"/>
    <w:rsid w:val="00754A0C"/>
    <w:rsid w:val="00760647"/>
    <w:rsid w:val="00762C60"/>
    <w:rsid w:val="00766FE3"/>
    <w:rsid w:val="00774DE4"/>
    <w:rsid w:val="0077651B"/>
    <w:rsid w:val="00795489"/>
    <w:rsid w:val="007A0AA1"/>
    <w:rsid w:val="007A78AF"/>
    <w:rsid w:val="007B68BC"/>
    <w:rsid w:val="007C32CF"/>
    <w:rsid w:val="007F08EA"/>
    <w:rsid w:val="008023C0"/>
    <w:rsid w:val="0082170E"/>
    <w:rsid w:val="00844658"/>
    <w:rsid w:val="00861884"/>
    <w:rsid w:val="00881792"/>
    <w:rsid w:val="00891F34"/>
    <w:rsid w:val="00893E4D"/>
    <w:rsid w:val="008B3539"/>
    <w:rsid w:val="008C795A"/>
    <w:rsid w:val="008D7E73"/>
    <w:rsid w:val="009045CE"/>
    <w:rsid w:val="00907460"/>
    <w:rsid w:val="009356C7"/>
    <w:rsid w:val="0094258C"/>
    <w:rsid w:val="009840DD"/>
    <w:rsid w:val="00986C86"/>
    <w:rsid w:val="00995656"/>
    <w:rsid w:val="009A51A0"/>
    <w:rsid w:val="009A760E"/>
    <w:rsid w:val="009D4595"/>
    <w:rsid w:val="009D546F"/>
    <w:rsid w:val="009F0D11"/>
    <w:rsid w:val="00A02A4B"/>
    <w:rsid w:val="00A070E0"/>
    <w:rsid w:val="00A07734"/>
    <w:rsid w:val="00A11B6F"/>
    <w:rsid w:val="00A12088"/>
    <w:rsid w:val="00A12BED"/>
    <w:rsid w:val="00A24194"/>
    <w:rsid w:val="00A24BE7"/>
    <w:rsid w:val="00A309A6"/>
    <w:rsid w:val="00A414F2"/>
    <w:rsid w:val="00A4729E"/>
    <w:rsid w:val="00A4792C"/>
    <w:rsid w:val="00A81E98"/>
    <w:rsid w:val="00A84022"/>
    <w:rsid w:val="00AD5A1A"/>
    <w:rsid w:val="00AD6347"/>
    <w:rsid w:val="00AF25F6"/>
    <w:rsid w:val="00B036AB"/>
    <w:rsid w:val="00B137C6"/>
    <w:rsid w:val="00B1454B"/>
    <w:rsid w:val="00B16D0C"/>
    <w:rsid w:val="00B17300"/>
    <w:rsid w:val="00B2339E"/>
    <w:rsid w:val="00B471F8"/>
    <w:rsid w:val="00B515BA"/>
    <w:rsid w:val="00B52275"/>
    <w:rsid w:val="00B64B5F"/>
    <w:rsid w:val="00B82641"/>
    <w:rsid w:val="00B867BA"/>
    <w:rsid w:val="00B91504"/>
    <w:rsid w:val="00BB248B"/>
    <w:rsid w:val="00BB3929"/>
    <w:rsid w:val="00BB788F"/>
    <w:rsid w:val="00BC1058"/>
    <w:rsid w:val="00BC5A4D"/>
    <w:rsid w:val="00BC7264"/>
    <w:rsid w:val="00BD25B0"/>
    <w:rsid w:val="00BD7903"/>
    <w:rsid w:val="00BE65DE"/>
    <w:rsid w:val="00BF3A5D"/>
    <w:rsid w:val="00C02E78"/>
    <w:rsid w:val="00C06F96"/>
    <w:rsid w:val="00C20BC2"/>
    <w:rsid w:val="00C20CC8"/>
    <w:rsid w:val="00C211F2"/>
    <w:rsid w:val="00C24C6F"/>
    <w:rsid w:val="00C24DF8"/>
    <w:rsid w:val="00C71BAB"/>
    <w:rsid w:val="00C751F5"/>
    <w:rsid w:val="00C876AF"/>
    <w:rsid w:val="00CA2267"/>
    <w:rsid w:val="00CA25D8"/>
    <w:rsid w:val="00CA3C2C"/>
    <w:rsid w:val="00CC0798"/>
    <w:rsid w:val="00CC155F"/>
    <w:rsid w:val="00CC1AC9"/>
    <w:rsid w:val="00CD6DC0"/>
    <w:rsid w:val="00CE05F2"/>
    <w:rsid w:val="00CE1784"/>
    <w:rsid w:val="00CE49A3"/>
    <w:rsid w:val="00D033D0"/>
    <w:rsid w:val="00D052FD"/>
    <w:rsid w:val="00D06F8C"/>
    <w:rsid w:val="00D1281A"/>
    <w:rsid w:val="00D1772A"/>
    <w:rsid w:val="00D25CF4"/>
    <w:rsid w:val="00D35342"/>
    <w:rsid w:val="00D368DA"/>
    <w:rsid w:val="00D40BBC"/>
    <w:rsid w:val="00D44872"/>
    <w:rsid w:val="00D45149"/>
    <w:rsid w:val="00D51638"/>
    <w:rsid w:val="00D90D87"/>
    <w:rsid w:val="00DB6380"/>
    <w:rsid w:val="00DC311E"/>
    <w:rsid w:val="00DC6393"/>
    <w:rsid w:val="00DC6AB7"/>
    <w:rsid w:val="00DC6B89"/>
    <w:rsid w:val="00DF26BF"/>
    <w:rsid w:val="00E025FF"/>
    <w:rsid w:val="00E10257"/>
    <w:rsid w:val="00E67A55"/>
    <w:rsid w:val="00E954BF"/>
    <w:rsid w:val="00EA07E0"/>
    <w:rsid w:val="00EA086F"/>
    <w:rsid w:val="00ED0E00"/>
    <w:rsid w:val="00ED13E4"/>
    <w:rsid w:val="00EE143C"/>
    <w:rsid w:val="00EF4D41"/>
    <w:rsid w:val="00F03681"/>
    <w:rsid w:val="00F15A02"/>
    <w:rsid w:val="00F202F0"/>
    <w:rsid w:val="00F32C03"/>
    <w:rsid w:val="00F422C1"/>
    <w:rsid w:val="00F518DE"/>
    <w:rsid w:val="00F52652"/>
    <w:rsid w:val="00F6259C"/>
    <w:rsid w:val="00F65E79"/>
    <w:rsid w:val="00F90AC7"/>
    <w:rsid w:val="00FB006B"/>
    <w:rsid w:val="00FB2BEA"/>
    <w:rsid w:val="00FC1B50"/>
    <w:rsid w:val="00FD6A93"/>
    <w:rsid w:val="00FF3E5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393B7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C38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6C38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essmedelandedatum">
    <w:name w:val="Pressmedelande / datum"/>
    <w:basedOn w:val="Normal"/>
    <w:qFormat/>
    <w:rsid w:val="00BC1058"/>
    <w:pPr>
      <w:widowControl w:val="0"/>
      <w:autoSpaceDE w:val="0"/>
      <w:autoSpaceDN w:val="0"/>
      <w:adjustRightInd w:val="0"/>
      <w:spacing w:after="240"/>
      <w:jc w:val="center"/>
    </w:pPr>
    <w:rPr>
      <w:rFonts w:ascii="Futura Book" w:hAnsi="Futura Book" w:cs="Futura"/>
      <w:sz w:val="20"/>
      <w:szCs w:val="20"/>
    </w:rPr>
  </w:style>
  <w:style w:type="paragraph" w:customStyle="1" w:styleId="Rubrikpressmeddelande">
    <w:name w:val="Rubrik pressmeddelande"/>
    <w:basedOn w:val="Normal"/>
    <w:qFormat/>
    <w:rsid w:val="00BC1058"/>
    <w:pPr>
      <w:widowControl w:val="0"/>
      <w:autoSpaceDE w:val="0"/>
      <w:autoSpaceDN w:val="0"/>
      <w:adjustRightInd w:val="0"/>
      <w:spacing w:after="240"/>
      <w:jc w:val="center"/>
    </w:pPr>
    <w:rPr>
      <w:rFonts w:ascii="Futura Std Book" w:hAnsi="Futura Std Book" w:cs="Futura"/>
      <w:color w:val="FF5F93"/>
      <w:sz w:val="56"/>
      <w:szCs w:val="32"/>
    </w:rPr>
  </w:style>
  <w:style w:type="paragraph" w:customStyle="1" w:styleId="Ingresskursiv">
    <w:name w:val="Ingress kursiv"/>
    <w:basedOn w:val="Normal"/>
    <w:qFormat/>
    <w:rsid w:val="00BC1058"/>
    <w:pPr>
      <w:widowControl w:val="0"/>
      <w:autoSpaceDE w:val="0"/>
      <w:autoSpaceDN w:val="0"/>
      <w:adjustRightInd w:val="0"/>
      <w:spacing w:after="240" w:line="276" w:lineRule="auto"/>
      <w:jc w:val="center"/>
    </w:pPr>
    <w:rPr>
      <w:rFonts w:ascii="Baskerville Semibold" w:hAnsi="Baskerville Semibold" w:cs="Baskerville Semibold"/>
      <w:bCs/>
      <w:i/>
      <w:sz w:val="28"/>
      <w:szCs w:val="28"/>
    </w:rPr>
  </w:style>
  <w:style w:type="paragraph" w:customStyle="1" w:styleId="Brdtextpressmeddelande">
    <w:name w:val="Brödtext pressmeddelande"/>
    <w:basedOn w:val="Normal"/>
    <w:qFormat/>
    <w:rsid w:val="00BC1058"/>
    <w:pPr>
      <w:widowControl w:val="0"/>
      <w:tabs>
        <w:tab w:val="left" w:pos="7088"/>
      </w:tabs>
      <w:autoSpaceDE w:val="0"/>
      <w:autoSpaceDN w:val="0"/>
      <w:adjustRightInd w:val="0"/>
      <w:spacing w:after="240" w:line="276" w:lineRule="auto"/>
      <w:ind w:left="1843" w:right="1695" w:hanging="28"/>
    </w:pPr>
    <w:rPr>
      <w:rFonts w:ascii="Baskerville" w:hAnsi="Baskerville" w:cs="Times"/>
      <w:sz w:val="20"/>
      <w:szCs w:val="20"/>
    </w:rPr>
  </w:style>
  <w:style w:type="character" w:styleId="Hyperlnk">
    <w:name w:val="Hyperlink"/>
    <w:basedOn w:val="Standardstycketeckensnitt"/>
    <w:uiPriority w:val="99"/>
    <w:unhideWhenUsed/>
    <w:rsid w:val="00BC1058"/>
    <w:rPr>
      <w:color w:val="FF5F93"/>
      <w:u w:val="single"/>
    </w:rPr>
  </w:style>
  <w:style w:type="paragraph" w:customStyle="1" w:styleId="Pressmeddelandedatum">
    <w:name w:val="Pressmeddelande / datum"/>
    <w:aliases w:val="fet"/>
    <w:basedOn w:val="Pressmedelandedatum"/>
    <w:qFormat/>
    <w:rsid w:val="00BC1058"/>
    <w:rPr>
      <w:rFonts w:ascii="Futura" w:hAnsi="Futura"/>
      <w:b/>
      <w:sz w:val="18"/>
    </w:rPr>
  </w:style>
  <w:style w:type="paragraph" w:styleId="Sidhuvud">
    <w:name w:val="header"/>
    <w:basedOn w:val="Normal"/>
    <w:link w:val="SidhuvudChar"/>
    <w:uiPriority w:val="99"/>
    <w:unhideWhenUsed/>
    <w:rsid w:val="00271322"/>
    <w:pPr>
      <w:tabs>
        <w:tab w:val="center" w:pos="4536"/>
        <w:tab w:val="right" w:pos="9072"/>
      </w:tabs>
    </w:pPr>
  </w:style>
  <w:style w:type="character" w:customStyle="1" w:styleId="SidhuvudChar">
    <w:name w:val="Sidhuvud Char"/>
    <w:basedOn w:val="Standardstycketeckensnitt"/>
    <w:link w:val="Sidhuvud"/>
    <w:uiPriority w:val="99"/>
    <w:rsid w:val="00271322"/>
  </w:style>
  <w:style w:type="paragraph" w:styleId="Sidfot">
    <w:name w:val="footer"/>
    <w:basedOn w:val="Normal"/>
    <w:link w:val="SidfotChar"/>
    <w:uiPriority w:val="99"/>
    <w:unhideWhenUsed/>
    <w:rsid w:val="00271322"/>
    <w:pPr>
      <w:tabs>
        <w:tab w:val="center" w:pos="4536"/>
        <w:tab w:val="right" w:pos="9072"/>
      </w:tabs>
    </w:pPr>
  </w:style>
  <w:style w:type="character" w:customStyle="1" w:styleId="SidfotChar">
    <w:name w:val="Sidfot Char"/>
    <w:basedOn w:val="Standardstycketeckensnitt"/>
    <w:link w:val="Sidfot"/>
    <w:uiPriority w:val="99"/>
    <w:rsid w:val="00271322"/>
  </w:style>
  <w:style w:type="paragraph" w:styleId="Ballongtext">
    <w:name w:val="Balloon Text"/>
    <w:basedOn w:val="Normal"/>
    <w:link w:val="BallongtextChar"/>
    <w:uiPriority w:val="99"/>
    <w:semiHidden/>
    <w:unhideWhenUsed/>
    <w:rsid w:val="0027132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71322"/>
    <w:rPr>
      <w:rFonts w:ascii="Lucida Grande" w:hAnsi="Lucida Grande" w:cs="Lucida Grande"/>
      <w:sz w:val="18"/>
      <w:szCs w:val="18"/>
    </w:rPr>
  </w:style>
  <w:style w:type="paragraph" w:customStyle="1" w:styleId="Sidhuvud1">
    <w:name w:val="Sidhuvud1"/>
    <w:rsid w:val="00271322"/>
    <w:pPr>
      <w:tabs>
        <w:tab w:val="center" w:pos="4536"/>
        <w:tab w:val="right" w:pos="9072"/>
      </w:tabs>
    </w:pPr>
    <w:rPr>
      <w:rFonts w:ascii="Times New Roman" w:eastAsia="ヒラギノ角ゴ Pro W3" w:hAnsi="Times New Roman" w:cs="Times New Roman"/>
      <w:color w:val="000000"/>
      <w:szCs w:val="20"/>
    </w:rPr>
  </w:style>
  <w:style w:type="paragraph" w:customStyle="1" w:styleId="Default">
    <w:name w:val="Default"/>
    <w:rsid w:val="0035638C"/>
    <w:pPr>
      <w:widowControl w:val="0"/>
      <w:autoSpaceDE w:val="0"/>
      <w:autoSpaceDN w:val="0"/>
      <w:adjustRightInd w:val="0"/>
    </w:pPr>
    <w:rPr>
      <w:rFonts w:ascii="Cambria" w:hAnsi="Cambria" w:cs="Cambria"/>
      <w:color w:val="000000"/>
    </w:rPr>
  </w:style>
  <w:style w:type="character" w:styleId="Betoning">
    <w:name w:val="Emphasis"/>
    <w:basedOn w:val="Standardstycketeckensnitt"/>
    <w:uiPriority w:val="20"/>
    <w:qFormat/>
    <w:rsid w:val="00995656"/>
    <w:rPr>
      <w:i/>
      <w:iCs/>
    </w:rPr>
  </w:style>
  <w:style w:type="paragraph" w:styleId="Liststycke">
    <w:name w:val="List Paragraph"/>
    <w:basedOn w:val="Normal"/>
    <w:uiPriority w:val="34"/>
    <w:qFormat/>
    <w:rsid w:val="00A07734"/>
    <w:pPr>
      <w:ind w:left="720"/>
      <w:contextualSpacing/>
    </w:pPr>
  </w:style>
  <w:style w:type="character" w:styleId="AnvndHyperlnk">
    <w:name w:val="FollowedHyperlink"/>
    <w:basedOn w:val="Standardstycketeckensnitt"/>
    <w:uiPriority w:val="99"/>
    <w:semiHidden/>
    <w:unhideWhenUsed/>
    <w:rsid w:val="00046323"/>
    <w:rPr>
      <w:color w:val="800080" w:themeColor="followedHyperlink"/>
      <w:u w:val="single"/>
    </w:rPr>
  </w:style>
  <w:style w:type="character" w:customStyle="1" w:styleId="Rubrik2Char">
    <w:name w:val="Rubrik 2 Char"/>
    <w:basedOn w:val="Standardstycketeckensnitt"/>
    <w:link w:val="Rubrik2"/>
    <w:uiPriority w:val="9"/>
    <w:rsid w:val="006C38AB"/>
    <w:rPr>
      <w:rFonts w:asciiTheme="majorHAnsi" w:eastAsiaTheme="majorEastAsia" w:hAnsiTheme="majorHAnsi" w:cstheme="majorBidi"/>
      <w:color w:val="365F91" w:themeColor="accent1" w:themeShade="BF"/>
      <w:sz w:val="26"/>
      <w:szCs w:val="26"/>
    </w:rPr>
  </w:style>
  <w:style w:type="character" w:customStyle="1" w:styleId="Rubrik1Char">
    <w:name w:val="Rubrik 1 Char"/>
    <w:basedOn w:val="Standardstycketeckensnitt"/>
    <w:link w:val="Rubrik1"/>
    <w:uiPriority w:val="9"/>
    <w:rsid w:val="006C38AB"/>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Standardstycketeckensnitt"/>
    <w:rsid w:val="003F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2470">
      <w:bodyDiv w:val="1"/>
      <w:marLeft w:val="0"/>
      <w:marRight w:val="0"/>
      <w:marTop w:val="0"/>
      <w:marBottom w:val="0"/>
      <w:divBdr>
        <w:top w:val="none" w:sz="0" w:space="0" w:color="auto"/>
        <w:left w:val="none" w:sz="0" w:space="0" w:color="auto"/>
        <w:bottom w:val="none" w:sz="0" w:space="0" w:color="auto"/>
        <w:right w:val="none" w:sz="0" w:space="0" w:color="auto"/>
      </w:divBdr>
    </w:div>
    <w:div w:id="283393322">
      <w:bodyDiv w:val="1"/>
      <w:marLeft w:val="0"/>
      <w:marRight w:val="0"/>
      <w:marTop w:val="0"/>
      <w:marBottom w:val="0"/>
      <w:divBdr>
        <w:top w:val="none" w:sz="0" w:space="0" w:color="auto"/>
        <w:left w:val="none" w:sz="0" w:space="0" w:color="auto"/>
        <w:bottom w:val="none" w:sz="0" w:space="0" w:color="auto"/>
        <w:right w:val="none" w:sz="0" w:space="0" w:color="auto"/>
      </w:divBdr>
    </w:div>
    <w:div w:id="395857414">
      <w:bodyDiv w:val="1"/>
      <w:marLeft w:val="0"/>
      <w:marRight w:val="0"/>
      <w:marTop w:val="0"/>
      <w:marBottom w:val="0"/>
      <w:divBdr>
        <w:top w:val="none" w:sz="0" w:space="0" w:color="auto"/>
        <w:left w:val="none" w:sz="0" w:space="0" w:color="auto"/>
        <w:bottom w:val="none" w:sz="0" w:space="0" w:color="auto"/>
        <w:right w:val="none" w:sz="0" w:space="0" w:color="auto"/>
      </w:divBdr>
    </w:div>
    <w:div w:id="11192289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k.se" TargetMode="External"/><Relationship Id="rId9" Type="http://schemas.openxmlformats.org/officeDocument/2006/relationships/hyperlink" Target="mailto:linda.almstedt@bindefeldab.se" TargetMode="External"/><Relationship Id="rId10" Type="http://schemas.openxmlformats.org/officeDocument/2006/relationships/hyperlink" Target="mailto:press@nk.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k.se/" TargetMode="External"/><Relationship Id="rId2" Type="http://schemas.openxmlformats.org/officeDocument/2006/relationships/hyperlink" Target="http://www.hufvudstade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879A426-C7B5-054B-AC11-7045A945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494</Words>
  <Characters>2620</Characters>
  <Application>Microsoft Macintosh Word</Application>
  <DocSecurity>0</DocSecurity>
  <Lines>21</Lines>
  <Paragraphs>6</Paragraphs>
  <ScaleCrop>false</ScaleCrop>
  <HeadingPairs>
    <vt:vector size="4" baseType="variant">
      <vt:variant>
        <vt:lpstr>Titel</vt:lpstr>
      </vt:variant>
      <vt:variant>
        <vt:i4>1</vt:i4>
      </vt:variant>
      <vt:variant>
        <vt:lpstr>Headings</vt:lpstr>
      </vt:variant>
      <vt:variant>
        <vt:i4>4</vt:i4>
      </vt:variant>
    </vt:vector>
  </HeadingPairs>
  <TitlesOfParts>
    <vt:vector size="5" baseType="lpstr">
      <vt:lpstr/>
      <vt:lpstr>NK uppmärksammar morgondagens lysande stjärna med utmärkelsen Nordiska Kompaniet</vt:lpstr>
      <vt:lpstr>    </vt:lpstr>
      <vt:lpstr>    Den 25 september är det återigen dags för Nordiska Kompaniet att främja och prem</vt:lpstr>
      <vt:lpstr>    När Nordiska Kompaniet öppnade på Hamngatan 1915 imponerades besökarna av att va</vt:lpstr>
    </vt:vector>
  </TitlesOfParts>
  <Company>Micael Bindefeld AB </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 (temporär)</dc:creator>
  <cp:keywords/>
  <dc:description/>
  <cp:lastModifiedBy>Linda Almstedt</cp:lastModifiedBy>
  <cp:revision>3</cp:revision>
  <cp:lastPrinted>2017-08-29T14:18:00Z</cp:lastPrinted>
  <dcterms:created xsi:type="dcterms:W3CDTF">2017-08-29T11:24:00Z</dcterms:created>
  <dcterms:modified xsi:type="dcterms:W3CDTF">2017-08-29T15:00:00Z</dcterms:modified>
</cp:coreProperties>
</file>