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asisCornelsen"/>
        <w:tblpPr w:rightFromText="8505" w:topFromText="1701" w:bottomFromText="680" w:vertAnchor="page" w:horzAnchor="page" w:tblpX="1248" w:tblpY="3176"/>
        <w:tblW w:w="0" w:type="auto"/>
        <w:tblLayout w:type="fixed"/>
        <w:tblLook w:val="04A0" w:firstRow="1" w:lastRow="0" w:firstColumn="1" w:lastColumn="0" w:noHBand="0" w:noVBand="1"/>
      </w:tblPr>
      <w:tblGrid>
        <w:gridCol w:w="4535"/>
      </w:tblGrid>
      <w:tr w:rsidR="002E68FC" w:rsidRPr="002E68FC" w14:paraId="5558AEFB" w14:textId="77777777" w:rsidTr="000B4344">
        <w:trPr>
          <w:trHeight w:hRule="exact" w:val="567"/>
        </w:trPr>
        <w:tc>
          <w:tcPr>
            <w:tcW w:w="4535" w:type="dxa"/>
          </w:tcPr>
          <w:p w14:paraId="0C55DF00" w14:textId="77777777" w:rsidR="002E68FC" w:rsidRPr="002E68FC" w:rsidRDefault="000B4344" w:rsidP="00F21F57">
            <w:pPr>
              <w:pStyle w:val="HeadlinePressemitteilung"/>
            </w:pPr>
            <w:r>
              <w:t>Presse</w:t>
            </w:r>
            <w:r w:rsidR="00F21F57">
              <w:t>-Information</w:t>
            </w:r>
          </w:p>
        </w:tc>
      </w:tr>
    </w:tbl>
    <w:tbl>
      <w:tblPr>
        <w:tblStyle w:val="BasisCornelsen"/>
        <w:tblpPr w:vertAnchor="page" w:horzAnchor="page" w:tblpX="9413" w:tblpY="4435"/>
        <w:tblW w:w="0" w:type="auto"/>
        <w:tblLayout w:type="fixed"/>
        <w:tblCellMar>
          <w:top w:w="510" w:type="dxa"/>
          <w:left w:w="85" w:type="dxa"/>
          <w:right w:w="85" w:type="dxa"/>
        </w:tblCellMar>
        <w:tblLook w:val="04A0" w:firstRow="1" w:lastRow="0" w:firstColumn="1" w:lastColumn="0" w:noHBand="0" w:noVBand="1"/>
      </w:tblPr>
      <w:tblGrid>
        <w:gridCol w:w="2268"/>
      </w:tblGrid>
      <w:tr w:rsidR="0012784F" w:rsidRPr="00E6306F" w14:paraId="49AFFB6D" w14:textId="77777777" w:rsidTr="009E21C5">
        <w:trPr>
          <w:trHeight w:val="7288"/>
        </w:trPr>
        <w:tc>
          <w:tcPr>
            <w:tcW w:w="2268" w:type="dxa"/>
          </w:tcPr>
          <w:p w14:paraId="463DC4ED" w14:textId="77777777" w:rsidR="00E06CAF" w:rsidRDefault="00E06CAF" w:rsidP="00E06CAF">
            <w:pPr>
              <w:pStyle w:val="Kontaktdaten"/>
            </w:pPr>
            <w:r>
              <w:t>Ihr Pressekontakt</w:t>
            </w:r>
          </w:p>
          <w:p w14:paraId="4AB88799" w14:textId="77777777" w:rsidR="0012784F" w:rsidRDefault="0012784F" w:rsidP="0012784F">
            <w:pPr>
              <w:pStyle w:val="Kontaktdaten"/>
            </w:pPr>
            <w:r>
              <w:t>Cornelsen Verlag GmbH</w:t>
            </w:r>
          </w:p>
          <w:p w14:paraId="2436C7B5" w14:textId="77777777" w:rsidR="0012784F" w:rsidRDefault="0012784F" w:rsidP="0012784F">
            <w:pPr>
              <w:pStyle w:val="Kontaktdaten"/>
            </w:pPr>
            <w:r>
              <w:t>Mecklenburgische Straße 53</w:t>
            </w:r>
          </w:p>
          <w:p w14:paraId="64983D66" w14:textId="77777777" w:rsidR="0012784F" w:rsidRDefault="0012784F" w:rsidP="0012784F">
            <w:pPr>
              <w:pStyle w:val="Kontaktdaten"/>
            </w:pPr>
            <w:r>
              <w:t>14197 Berlin</w:t>
            </w:r>
          </w:p>
          <w:p w14:paraId="3F78594E" w14:textId="77777777" w:rsidR="0012784F" w:rsidRDefault="0012784F" w:rsidP="0012784F">
            <w:pPr>
              <w:pStyle w:val="Kontaktdaten"/>
            </w:pPr>
          </w:p>
          <w:p w14:paraId="0706EAB8" w14:textId="07C11F1F" w:rsidR="0012784F" w:rsidRDefault="00AC60A4" w:rsidP="0012784F">
            <w:pPr>
              <w:pStyle w:val="Kontaktdaten"/>
            </w:pPr>
            <w:r>
              <w:t>Florian</w:t>
            </w:r>
            <w:r w:rsidR="0012784F">
              <w:t xml:space="preserve"> </w:t>
            </w:r>
            <w:r>
              <w:t>Lange-Schindler</w:t>
            </w:r>
          </w:p>
          <w:p w14:paraId="2F673F1B" w14:textId="619C24C5" w:rsidR="0012784F" w:rsidRPr="009105BB" w:rsidRDefault="0012784F" w:rsidP="0012784F">
            <w:pPr>
              <w:pStyle w:val="Kontaktdaten"/>
            </w:pPr>
            <w:r>
              <w:t>Tel +49 30 897 85-</w:t>
            </w:r>
            <w:r w:rsidR="00141E5B">
              <w:t>591</w:t>
            </w:r>
            <w:r w:rsidR="009105BB" w:rsidRPr="00E6306F">
              <w:t xml:space="preserve"> </w:t>
            </w:r>
          </w:p>
          <w:p w14:paraId="26ECB35F" w14:textId="2E0CA81A" w:rsidR="0012784F" w:rsidRPr="00E6306F" w:rsidRDefault="00141E5B" w:rsidP="0012784F">
            <w:pPr>
              <w:pStyle w:val="Kontaktdaten"/>
            </w:pPr>
            <w:proofErr w:type="spellStart"/>
            <w:r>
              <w:t>Florian.Lange</w:t>
            </w:r>
            <w:proofErr w:type="spellEnd"/>
            <w:r>
              <w:t>-Schindler</w:t>
            </w:r>
            <w:r>
              <w:br/>
            </w:r>
            <w:r w:rsidR="0012784F" w:rsidRPr="00E6306F">
              <w:t>@cornelsen.de</w:t>
            </w:r>
          </w:p>
          <w:p w14:paraId="61A9FEB4" w14:textId="77777777" w:rsidR="0012784F" w:rsidRPr="00E6306F" w:rsidRDefault="0012784F" w:rsidP="0012784F">
            <w:pPr>
              <w:pStyle w:val="Kontaktdaten"/>
            </w:pPr>
          </w:p>
          <w:p w14:paraId="519D2C43" w14:textId="77777777" w:rsidR="00752AA3" w:rsidRPr="00A233CC" w:rsidRDefault="008D1D98" w:rsidP="0012784F">
            <w:pPr>
              <w:pStyle w:val="Kontaktdaten"/>
            </w:pPr>
            <w:hyperlink r:id="rId10" w:history="1">
              <w:r w:rsidR="00752AA3" w:rsidRPr="00A233CC">
                <w:rPr>
                  <w:rStyle w:val="Hyperlink"/>
                </w:rPr>
                <w:t>cornelsen.de/presse</w:t>
              </w:r>
            </w:hyperlink>
          </w:p>
          <w:p w14:paraId="15B7DD42" w14:textId="77777777" w:rsidR="0050016F" w:rsidRPr="00E6306F" w:rsidRDefault="008D1D98" w:rsidP="00786DA2">
            <w:pPr>
              <w:pStyle w:val="Kontaktdaten"/>
              <w:rPr>
                <w:lang w:val="it-IT"/>
              </w:rPr>
            </w:pPr>
            <w:hyperlink r:id="rId11" w:history="1">
              <w:r w:rsidR="00F1093D" w:rsidRPr="00E6306F">
                <w:rPr>
                  <w:rStyle w:val="Hyperlink"/>
                  <w:lang w:val="it-IT"/>
                </w:rPr>
                <w:t>cornelsen.de</w:t>
              </w:r>
            </w:hyperlink>
          </w:p>
        </w:tc>
      </w:tr>
    </w:tbl>
    <w:p w14:paraId="7F4D6540" w14:textId="3AD34980" w:rsidR="00752AA3" w:rsidRPr="000F0292" w:rsidRDefault="00E6306F" w:rsidP="00393DF8">
      <w:pPr>
        <w:pStyle w:val="Betreff"/>
      </w:pPr>
      <w:r>
        <w:t xml:space="preserve">Cornelsen </w:t>
      </w:r>
      <w:r w:rsidR="00A30F75">
        <w:t>vierfach bei eur</w:t>
      </w:r>
      <w:r w:rsidR="00A22214">
        <w:t>opäischem Bildungspreis</w:t>
      </w:r>
      <w:r w:rsidR="00B57AFB">
        <w:t xml:space="preserve"> BELMA</w:t>
      </w:r>
      <w:r w:rsidR="00A22214">
        <w:t xml:space="preserve"> nominiert</w:t>
      </w:r>
    </w:p>
    <w:p w14:paraId="57325497" w14:textId="13555310" w:rsidR="000A5A4A" w:rsidRDefault="00E6306F" w:rsidP="000A5A4A">
      <w:pPr>
        <w:pStyle w:val="Text"/>
        <w:rPr>
          <w:bCs/>
        </w:rPr>
      </w:pPr>
      <w:r w:rsidRPr="00AC60A4">
        <w:rPr>
          <w:i/>
        </w:rPr>
        <w:t xml:space="preserve">Berlin, </w:t>
      </w:r>
      <w:r w:rsidR="00931D2F">
        <w:rPr>
          <w:i/>
        </w:rPr>
        <w:t>10</w:t>
      </w:r>
      <w:r w:rsidRPr="00AC60A4">
        <w:rPr>
          <w:i/>
        </w:rPr>
        <w:t>.08.2020</w:t>
      </w:r>
      <w:r w:rsidRPr="00272023">
        <w:t>.</w:t>
      </w:r>
      <w:r w:rsidR="00AC60A4" w:rsidRPr="00272023">
        <w:t xml:space="preserve"> </w:t>
      </w:r>
      <w:r w:rsidR="00272023" w:rsidRPr="00272023">
        <w:rPr>
          <w:bCs/>
        </w:rPr>
        <w:t>Der Zusammenschluss der europäischen Bildungsverlage (EEPG)</w:t>
      </w:r>
      <w:r w:rsidR="00272023">
        <w:rPr>
          <w:bCs/>
        </w:rPr>
        <w:t xml:space="preserve"> hat seine Shortlist für die </w:t>
      </w:r>
      <w:r w:rsidR="001003AB">
        <w:rPr>
          <w:bCs/>
        </w:rPr>
        <w:t>diesjährigen potentiellen BELMA-Preisträger</w:t>
      </w:r>
      <w:r w:rsidR="00DC6021">
        <w:rPr>
          <w:bCs/>
        </w:rPr>
        <w:t xml:space="preserve"> (</w:t>
      </w:r>
      <w:r w:rsidR="00DC6021" w:rsidRPr="00EA1655">
        <w:t>Best European Learning Materials Award</w:t>
      </w:r>
      <w:r w:rsidR="00DC6021">
        <w:t>)</w:t>
      </w:r>
      <w:r w:rsidR="001003AB">
        <w:rPr>
          <w:bCs/>
        </w:rPr>
        <w:t xml:space="preserve"> veröffentlicht – und Cornelsen ist mit </w:t>
      </w:r>
      <w:r w:rsidR="00C5330B">
        <w:rPr>
          <w:bCs/>
        </w:rPr>
        <w:t>vier Titeln in insgesamt drei Kategorien vertreten.</w:t>
      </w:r>
    </w:p>
    <w:p w14:paraId="7E3E849D" w14:textId="3F727B17" w:rsidR="006162F2" w:rsidRDefault="006162F2" w:rsidP="000A5A4A">
      <w:pPr>
        <w:pStyle w:val="Text"/>
        <w:rPr>
          <w:bCs/>
        </w:rPr>
      </w:pPr>
    </w:p>
    <w:p w14:paraId="25E8E52B" w14:textId="3EE60A8F" w:rsidR="006162F2" w:rsidRPr="00272023" w:rsidRDefault="00D351FB" w:rsidP="000A5A4A">
      <w:pPr>
        <w:pStyle w:val="Text"/>
      </w:pPr>
      <w:r>
        <w:t xml:space="preserve">Mit dabei sind die Lehrwerke </w:t>
      </w:r>
      <w:r w:rsidRPr="00810F9D">
        <w:rPr>
          <w:i/>
        </w:rPr>
        <w:t>Dreifach Mathe</w:t>
      </w:r>
      <w:r>
        <w:t xml:space="preserve">, </w:t>
      </w:r>
      <w:r w:rsidR="006641E4" w:rsidRPr="00810F9D">
        <w:rPr>
          <w:i/>
        </w:rPr>
        <w:t>Deutschbuch</w:t>
      </w:r>
      <w:r w:rsidR="006641E4">
        <w:t xml:space="preserve">, </w:t>
      </w:r>
      <w:r w:rsidR="006641E4" w:rsidRPr="00810F9D">
        <w:rPr>
          <w:i/>
        </w:rPr>
        <w:t>Das Leben</w:t>
      </w:r>
      <w:r w:rsidR="000D1C25">
        <w:rPr>
          <w:i/>
        </w:rPr>
        <w:t xml:space="preserve"> </w:t>
      </w:r>
      <w:r w:rsidR="000D1C25" w:rsidRPr="000D1C25">
        <w:t xml:space="preserve">und die App </w:t>
      </w:r>
      <w:proofErr w:type="spellStart"/>
      <w:r w:rsidR="000D1C25" w:rsidRPr="000D1C25">
        <w:rPr>
          <w:i/>
        </w:rPr>
        <w:t>ChatClass</w:t>
      </w:r>
      <w:proofErr w:type="spellEnd"/>
      <w:r w:rsidR="000D1C25" w:rsidRPr="000D1C25">
        <w:t>.</w:t>
      </w:r>
      <w:r w:rsidR="0073457A">
        <w:t xml:space="preserve"> </w:t>
      </w:r>
      <w:r w:rsidR="0021654A">
        <w:t xml:space="preserve">Bei </w:t>
      </w:r>
      <w:proofErr w:type="gramStart"/>
      <w:r w:rsidR="0021654A" w:rsidRPr="00A433AE">
        <w:rPr>
          <w:i/>
        </w:rPr>
        <w:t>Dreifach</w:t>
      </w:r>
      <w:proofErr w:type="gramEnd"/>
      <w:r w:rsidR="0021654A" w:rsidRPr="00A433AE">
        <w:rPr>
          <w:i/>
        </w:rPr>
        <w:t xml:space="preserve"> Mathe</w:t>
      </w:r>
      <w:r w:rsidR="0021654A">
        <w:t xml:space="preserve"> steh</w:t>
      </w:r>
      <w:r w:rsidR="000143AC">
        <w:t>en</w:t>
      </w:r>
      <w:r w:rsidR="0021654A">
        <w:t xml:space="preserve"> ein </w:t>
      </w:r>
      <w:r w:rsidR="000143AC">
        <w:t>ausgeklügeltes</w:t>
      </w:r>
      <w:r w:rsidR="00AB01D5">
        <w:t xml:space="preserve"> </w:t>
      </w:r>
      <w:r w:rsidR="0021654A" w:rsidRPr="0021654A">
        <w:t>Differenzierungskonzept, durchlässige Niveaus sowie hervorragenden Diagnose- und Fördermöglichkeiten</w:t>
      </w:r>
      <w:r w:rsidR="000143AC">
        <w:t xml:space="preserve"> im Vordergrund</w:t>
      </w:r>
      <w:r w:rsidR="0021654A" w:rsidRPr="0021654A">
        <w:t>.</w:t>
      </w:r>
      <w:r w:rsidR="003356C1">
        <w:t xml:space="preserve"> Die </w:t>
      </w:r>
      <w:r w:rsidR="003356C1" w:rsidRPr="00A433AE">
        <w:rPr>
          <w:i/>
        </w:rPr>
        <w:t>differenzierende Ausgabe 2020 des Deutschbuchs</w:t>
      </w:r>
      <w:r w:rsidR="00A35008">
        <w:t xml:space="preserve"> punktet mit Sprachsensibilität, </w:t>
      </w:r>
      <w:r w:rsidR="004457AA">
        <w:t xml:space="preserve">Individualität und </w:t>
      </w:r>
      <w:r w:rsidR="00670DC4" w:rsidRPr="00670DC4">
        <w:t>aktuellen Themen, Texten und Medien.</w:t>
      </w:r>
      <w:r w:rsidR="00FB1841">
        <w:t xml:space="preserve"> Das praxisorientierte Lehr</w:t>
      </w:r>
      <w:bookmarkStart w:id="0" w:name="_GoBack"/>
      <w:bookmarkEnd w:id="0"/>
      <w:r w:rsidR="00FB1841">
        <w:t xml:space="preserve">werk </w:t>
      </w:r>
      <w:r w:rsidR="00FB1841" w:rsidRPr="00A433AE">
        <w:rPr>
          <w:i/>
        </w:rPr>
        <w:t>Das Leben</w:t>
      </w:r>
      <w:r w:rsidR="00FB1841">
        <w:t xml:space="preserve"> </w:t>
      </w:r>
      <w:r w:rsidR="000F2CA7">
        <w:t xml:space="preserve">bringt Lernenden </w:t>
      </w:r>
      <w:r w:rsidR="000F2CA7" w:rsidRPr="000F2CA7">
        <w:t>Deutsch als Fremdsprache</w:t>
      </w:r>
      <w:r w:rsidR="000F2CA7">
        <w:t xml:space="preserve"> auf innovative und multimediale Weise näh</w:t>
      </w:r>
      <w:r w:rsidR="000F2CA7" w:rsidRPr="00DB17CE">
        <w:t xml:space="preserve">er. </w:t>
      </w:r>
      <w:proofErr w:type="spellStart"/>
      <w:r w:rsidR="00DB17CE" w:rsidRPr="00E74143">
        <w:rPr>
          <w:i/>
          <w:iCs/>
        </w:rPr>
        <w:t>ChatClass</w:t>
      </w:r>
      <w:proofErr w:type="spellEnd"/>
      <w:r w:rsidR="000143AC">
        <w:rPr>
          <w:iCs/>
        </w:rPr>
        <w:t xml:space="preserve"> wiederum </w:t>
      </w:r>
      <w:r w:rsidR="00DB17CE" w:rsidRPr="00DB17CE">
        <w:rPr>
          <w:iCs/>
        </w:rPr>
        <w:t>ist die motivierende Chat-App für den Englischunterricht. Individuelles Sprechtraining wird mit der Chat-App gefördert, indem es die Lernenden in ihrem alltäglichen Kommunikationsverhalten abholt.</w:t>
      </w:r>
    </w:p>
    <w:p w14:paraId="40E406F0" w14:textId="77777777" w:rsidR="00752AA3" w:rsidRPr="00272023" w:rsidRDefault="00752AA3" w:rsidP="000A5A4A">
      <w:pPr>
        <w:pStyle w:val="Text"/>
      </w:pPr>
    </w:p>
    <w:p w14:paraId="7EF0709A" w14:textId="3CB127FA" w:rsidR="00164D1B" w:rsidRPr="000A5A4A" w:rsidRDefault="00EA1655" w:rsidP="000A5A4A">
      <w:pPr>
        <w:pStyle w:val="Text"/>
      </w:pPr>
      <w:r w:rsidRPr="00EA1655">
        <w:t xml:space="preserve">Der Preis BELMA (Best European Learning Materials Award) gibt Beispiele für herausragende Lern- und Unterrichtsmaterialien und setzt Qualitätsstandards innerhalb der Branche. Träger sind die Frankfurter Buchmesse, die International </w:t>
      </w:r>
      <w:proofErr w:type="spellStart"/>
      <w:r w:rsidRPr="00EA1655">
        <w:t>Association</w:t>
      </w:r>
      <w:proofErr w:type="spellEnd"/>
      <w:r w:rsidRPr="00EA1655">
        <w:t xml:space="preserve"> </w:t>
      </w:r>
      <w:proofErr w:type="spellStart"/>
      <w:r w:rsidRPr="00EA1655">
        <w:t>for</w:t>
      </w:r>
      <w:proofErr w:type="spellEnd"/>
      <w:r w:rsidRPr="00EA1655">
        <w:t xml:space="preserve"> Research on </w:t>
      </w:r>
      <w:proofErr w:type="spellStart"/>
      <w:r w:rsidRPr="00EA1655">
        <w:t>Textbooks</w:t>
      </w:r>
      <w:proofErr w:type="spellEnd"/>
      <w:r w:rsidRPr="00EA1655">
        <w:t xml:space="preserve"> and Educational Media (IARTEM) und die European Educational Publishers Group (EEPG). Die Auszeichnung wird seit 2009 vergeben.</w:t>
      </w:r>
      <w:r w:rsidR="006162F2">
        <w:t xml:space="preserve"> Die </w:t>
      </w:r>
      <w:r w:rsidR="001637E0">
        <w:t>Preisträger</w:t>
      </w:r>
      <w:r w:rsidR="006162F2">
        <w:t xml:space="preserve"> für das Jahr 2020 werden Ende August bekanntgegeben.</w:t>
      </w:r>
    </w:p>
    <w:p w14:paraId="50DF87AB" w14:textId="77777777" w:rsidR="00ED43F3" w:rsidRDefault="00ED43F3" w:rsidP="00D15619">
      <w:pPr>
        <w:pStyle w:val="URLrotbold"/>
        <w:rPr>
          <w:color w:val="000000" w:themeColor="text1"/>
        </w:rPr>
      </w:pPr>
    </w:p>
    <w:p w14:paraId="691CBB61" w14:textId="292C34A3" w:rsidR="00164D1B" w:rsidRDefault="00ED43F3" w:rsidP="00D15619">
      <w:pPr>
        <w:pStyle w:val="URLrotbold"/>
      </w:pPr>
      <w:r w:rsidRPr="00ED43F3">
        <w:rPr>
          <w:color w:val="000000" w:themeColor="text1"/>
        </w:rPr>
        <w:t>Informationen zu den nominierten Lehrwerken</w:t>
      </w:r>
      <w:r>
        <w:br/>
      </w:r>
      <w:hyperlink r:id="rId12" w:history="1">
        <w:r w:rsidR="00D15619" w:rsidRPr="00D84603">
          <w:t>cornelsen.de/</w:t>
        </w:r>
        <w:r w:rsidR="002B5B5A" w:rsidRPr="00D84603">
          <w:t>dreifach-mathe</w:t>
        </w:r>
      </w:hyperlink>
    </w:p>
    <w:p w14:paraId="5653CD7D" w14:textId="7F12F3B8" w:rsidR="001637E0" w:rsidRPr="00D84603" w:rsidRDefault="008D1D98" w:rsidP="00D84603">
      <w:pPr>
        <w:pStyle w:val="URLrotbold"/>
      </w:pPr>
      <w:hyperlink r:id="rId13" w:history="1">
        <w:r w:rsidR="00D84603" w:rsidRPr="00D84603">
          <w:rPr>
            <w:rStyle w:val="Hyperlink"/>
            <w:color w:val="D70122" w:themeColor="background2"/>
          </w:rPr>
          <w:t>cornelsen.de/</w:t>
        </w:r>
        <w:proofErr w:type="spellStart"/>
        <w:r w:rsidR="00D84603" w:rsidRPr="00D84603">
          <w:rPr>
            <w:rStyle w:val="Hyperlink"/>
            <w:color w:val="D70122" w:themeColor="background2"/>
          </w:rPr>
          <w:t>empfehlungen</w:t>
        </w:r>
        <w:proofErr w:type="spellEnd"/>
        <w:r w:rsidR="00D84603" w:rsidRPr="00D84603">
          <w:rPr>
            <w:rStyle w:val="Hyperlink"/>
            <w:color w:val="D70122" w:themeColor="background2"/>
          </w:rPr>
          <w:t>/deutschbuch-</w:t>
        </w:r>
        <w:proofErr w:type="spellStart"/>
        <w:r w:rsidR="00D84603" w:rsidRPr="00D84603">
          <w:rPr>
            <w:rStyle w:val="Hyperlink"/>
            <w:color w:val="D70122" w:themeColor="background2"/>
          </w:rPr>
          <w:t>msf</w:t>
        </w:r>
        <w:proofErr w:type="spellEnd"/>
      </w:hyperlink>
      <w:r w:rsidR="00D84603" w:rsidRPr="00D84603">
        <w:t xml:space="preserve"> </w:t>
      </w:r>
    </w:p>
    <w:p w14:paraId="3CD29EB1" w14:textId="3A0128BC" w:rsidR="001637E0" w:rsidRPr="00D84603" w:rsidRDefault="008D1D98" w:rsidP="00D84603">
      <w:pPr>
        <w:pStyle w:val="URLrotbold"/>
      </w:pPr>
      <w:hyperlink r:id="rId14" w:history="1">
        <w:r w:rsidR="00D84603" w:rsidRPr="00D84603">
          <w:rPr>
            <w:rStyle w:val="Hyperlink"/>
            <w:color w:val="D70122" w:themeColor="background2"/>
          </w:rPr>
          <w:t>cornelsen.de/</w:t>
        </w:r>
        <w:proofErr w:type="spellStart"/>
        <w:r w:rsidR="00D84603" w:rsidRPr="00D84603">
          <w:rPr>
            <w:rStyle w:val="Hyperlink"/>
            <w:color w:val="D70122" w:themeColor="background2"/>
          </w:rPr>
          <w:t>empfehlungen</w:t>
        </w:r>
        <w:proofErr w:type="spellEnd"/>
        <w:r w:rsidR="00D84603" w:rsidRPr="00D84603">
          <w:rPr>
            <w:rStyle w:val="Hyperlink"/>
            <w:color w:val="D70122" w:themeColor="background2"/>
          </w:rPr>
          <w:t>/das-leben</w:t>
        </w:r>
      </w:hyperlink>
    </w:p>
    <w:p w14:paraId="5BA5B470" w14:textId="552DA536" w:rsidR="001637E0" w:rsidRPr="00D84603" w:rsidRDefault="008D1D98" w:rsidP="00D84603">
      <w:pPr>
        <w:pStyle w:val="URLrotbold"/>
      </w:pPr>
      <w:hyperlink r:id="rId15" w:history="1">
        <w:r w:rsidR="00D84603" w:rsidRPr="00D84603">
          <w:rPr>
            <w:rStyle w:val="Hyperlink"/>
            <w:color w:val="D70122" w:themeColor="background2"/>
          </w:rPr>
          <w:t>cornelsen.de/</w:t>
        </w:r>
        <w:proofErr w:type="spellStart"/>
        <w:r w:rsidR="00D84603" w:rsidRPr="00D84603">
          <w:rPr>
            <w:rStyle w:val="Hyperlink"/>
            <w:color w:val="D70122" w:themeColor="background2"/>
          </w:rPr>
          <w:t>empfehlungen</w:t>
        </w:r>
        <w:proofErr w:type="spellEnd"/>
        <w:r w:rsidR="00D84603" w:rsidRPr="00D84603">
          <w:rPr>
            <w:rStyle w:val="Hyperlink"/>
            <w:color w:val="D70122" w:themeColor="background2"/>
          </w:rPr>
          <w:t>/</w:t>
        </w:r>
        <w:proofErr w:type="spellStart"/>
        <w:r w:rsidR="00D84603" w:rsidRPr="00D84603">
          <w:rPr>
            <w:rStyle w:val="Hyperlink"/>
            <w:color w:val="D70122" w:themeColor="background2"/>
          </w:rPr>
          <w:t>chatclass</w:t>
        </w:r>
        <w:proofErr w:type="spellEnd"/>
      </w:hyperlink>
    </w:p>
    <w:p w14:paraId="69C56B50" w14:textId="55B2C496" w:rsidR="00ED43F3" w:rsidRDefault="00ED43F3" w:rsidP="001637E0">
      <w:pPr>
        <w:pStyle w:val="URLrotbold"/>
      </w:pPr>
    </w:p>
    <w:p w14:paraId="462C973E" w14:textId="1AA65AC7" w:rsidR="00ED43F3" w:rsidRPr="00ED43F3" w:rsidRDefault="00ED43F3" w:rsidP="001637E0">
      <w:pPr>
        <w:pStyle w:val="URLrotbold"/>
        <w:rPr>
          <w:color w:val="000000" w:themeColor="text1"/>
        </w:rPr>
      </w:pPr>
      <w:r w:rsidRPr="00ED43F3">
        <w:rPr>
          <w:color w:val="000000" w:themeColor="text1"/>
        </w:rPr>
        <w:t>Informationen zu BELMA</w:t>
      </w:r>
    </w:p>
    <w:p w14:paraId="08474666" w14:textId="6A436AEE" w:rsidR="00EA1655" w:rsidRDefault="008D1D98" w:rsidP="00D84603">
      <w:pPr>
        <w:pStyle w:val="URLrotbold"/>
        <w:rPr>
          <w:rStyle w:val="Hyperlink"/>
          <w:color w:val="D70122" w:themeColor="background2"/>
        </w:rPr>
      </w:pPr>
      <w:hyperlink r:id="rId16" w:history="1">
        <w:r w:rsidR="00AB266C" w:rsidRPr="00D84603">
          <w:t>https://www.belma-award.eu</w:t>
        </w:r>
        <w:r w:rsidR="00AB266C" w:rsidRPr="00D84603">
          <w:rPr>
            <w:rStyle w:val="Hyperlink"/>
            <w:color w:val="D70122" w:themeColor="background2"/>
          </w:rPr>
          <w:t>/</w:t>
        </w:r>
      </w:hyperlink>
    </w:p>
    <w:p w14:paraId="376A14B0" w14:textId="7BA870D0" w:rsidR="00A233CC" w:rsidRDefault="00A233CC" w:rsidP="00D84603">
      <w:pPr>
        <w:pStyle w:val="URLrotbold"/>
        <w:rPr>
          <w:rStyle w:val="Hyperlink"/>
          <w:color w:val="D70122" w:themeColor="background2"/>
        </w:rPr>
      </w:pPr>
    </w:p>
    <w:p w14:paraId="0E699CB4" w14:textId="77777777" w:rsidR="00A233CC" w:rsidRPr="00A233CC" w:rsidRDefault="00A233CC" w:rsidP="00A233CC">
      <w:pPr>
        <w:pStyle w:val="URLrotbold"/>
      </w:pPr>
    </w:p>
    <w:p w14:paraId="50681249" w14:textId="77777777" w:rsidR="00A233CC" w:rsidRDefault="00A233CC" w:rsidP="00A233CC">
      <w:pPr>
        <w:pStyle w:val="URLrotbold"/>
        <w:rPr>
          <w:color w:val="000000" w:themeColor="text1"/>
        </w:rPr>
      </w:pPr>
      <w:r w:rsidRPr="00A233CC">
        <w:rPr>
          <w:color w:val="000000" w:themeColor="text1"/>
        </w:rPr>
        <w:t xml:space="preserve">Über Cornelsen </w:t>
      </w:r>
      <w:r>
        <w:br/>
      </w:r>
      <w:r w:rsidRPr="00A233CC">
        <w:rPr>
          <w:b w:val="0"/>
          <w:color w:val="000000" w:themeColor="text1"/>
        </w:rPr>
        <w:t>Der Cornelsen Verlag ist ein Unternehmen der Cornelsen Gruppe. Der Anbieter für Bildungsmedien engagiert sich dafür, Lernenden und Lehrenden bestmögliche Materialien an die Hand zu geben und ihnen ein komfortables, modernes und multimediales Arbeiten und Lernen zu ermöglichen. Franz Cornelsen gründete den Berliner Verlag 1946 mit dem Ziel, einen Beitrag zur internationalen Verständigung zu leisten. Heute zählt Cornelsen zu den führenden Verlagen für Bildungsmedien im deutschsprachigen Raum. Das Verlagsprogramm umfasst über 23.000 Titel für alle Fächer, Schulformen und Bundesländer – von der frühkindlichen Bildung über Lehr- und Lernsysteme für die weiterführenden Schulen und die beruflichen Schulen bis hin zu Bildungsmedien für die Erwachsen- und die Berufsbildung.</w:t>
      </w:r>
      <w:r w:rsidRPr="00A233CC">
        <w:rPr>
          <w:color w:val="000000" w:themeColor="text1"/>
        </w:rPr>
        <w:t xml:space="preserve"> </w:t>
      </w:r>
    </w:p>
    <w:p w14:paraId="07FCC358" w14:textId="7B8CC3BE" w:rsidR="00A233CC" w:rsidRPr="00A233CC" w:rsidRDefault="008D1D98" w:rsidP="00A233CC">
      <w:pPr>
        <w:pStyle w:val="URLrotbold"/>
      </w:pPr>
      <w:hyperlink r:id="rId17" w:history="1">
        <w:r w:rsidR="00A233CC" w:rsidRPr="00A233CC">
          <w:t>cornelsen.de</w:t>
        </w:r>
      </w:hyperlink>
    </w:p>
    <w:sectPr w:rsidR="00A233CC" w:rsidRPr="00A233CC" w:rsidSect="006876E6">
      <w:headerReference w:type="default" r:id="rId18"/>
      <w:footerReference w:type="default" r:id="rId19"/>
      <w:headerReference w:type="first" r:id="rId20"/>
      <w:type w:val="continuous"/>
      <w:pgSz w:w="11906" w:h="16838" w:code="9"/>
      <w:pgMar w:top="3175" w:right="3005" w:bottom="680" w:left="1247" w:header="45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79340" w14:textId="77777777" w:rsidR="008D1D98" w:rsidRDefault="008D1D98" w:rsidP="00A152E0">
      <w:r>
        <w:separator/>
      </w:r>
    </w:p>
  </w:endnote>
  <w:endnote w:type="continuationSeparator" w:id="0">
    <w:p w14:paraId="5DEC4C01" w14:textId="77777777" w:rsidR="008D1D98" w:rsidRDefault="008D1D98" w:rsidP="00A1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V Source Sans">
    <w:altName w:val="CV Source Sans"/>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V Source Sans Light Bold">
    <w:panose1 w:val="020B0603030403020204"/>
    <w:charset w:val="00"/>
    <w:family w:val="swiss"/>
    <w:pitch w:val="variable"/>
    <w:sig w:usb0="600002F7" w:usb1="02000001" w:usb2="00000000" w:usb3="00000000" w:csb0="0000019F" w:csb1="00000000"/>
  </w:font>
  <w:font w:name="Minion Pro">
    <w:charset w:val="00"/>
    <w:family w:val="roman"/>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Cornelsen"/>
      <w:tblpPr w:vertAnchor="page" w:horzAnchor="page" w:tblpX="9413" w:tblpY="3233"/>
      <w:tblW w:w="0" w:type="auto"/>
      <w:tblLook w:val="04A0" w:firstRow="1" w:lastRow="0" w:firstColumn="1" w:lastColumn="0" w:noHBand="0" w:noVBand="1"/>
    </w:tblPr>
    <w:tblGrid>
      <w:gridCol w:w="2154"/>
    </w:tblGrid>
    <w:tr w:rsidR="00752AA3" w14:paraId="77DAAE0C" w14:textId="77777777" w:rsidTr="00757925">
      <w:trPr>
        <w:trHeight w:hRule="exact" w:val="227"/>
      </w:trPr>
      <w:tc>
        <w:tcPr>
          <w:tcW w:w="2154" w:type="dxa"/>
        </w:tcPr>
        <w:p w14:paraId="216697CF" w14:textId="77777777" w:rsidR="00752AA3" w:rsidRDefault="00752AA3" w:rsidP="00757925">
          <w:pPr>
            <w:pStyle w:val="Seitenanzahl"/>
          </w:pPr>
          <w:r>
            <w:t xml:space="preserve">Seite </w:t>
          </w:r>
          <w:r>
            <w:fldChar w:fldCharType="begin"/>
          </w:r>
          <w:r>
            <w:instrText xml:space="preserve"> PAGE </w:instrText>
          </w:r>
          <w:r>
            <w:fldChar w:fldCharType="separate"/>
          </w:r>
          <w:r>
            <w:rPr>
              <w:noProof/>
            </w:rPr>
            <w:t>2</w:t>
          </w:r>
          <w:r>
            <w:fldChar w:fldCharType="end"/>
          </w:r>
          <w:r>
            <w:t xml:space="preserve"> / </w:t>
          </w:r>
          <w:fldSimple w:instr=" NUMPAGES ">
            <w:r>
              <w:rPr>
                <w:noProof/>
              </w:rPr>
              <w:t>2</w:t>
            </w:r>
          </w:fldSimple>
        </w:p>
      </w:tc>
    </w:tr>
  </w:tbl>
  <w:p w14:paraId="1B53F800" w14:textId="77777777" w:rsidR="00752AA3" w:rsidRDefault="00752AA3" w:rsidP="002E68FC">
    <w:pPr>
      <w:pStyle w:val="Seitenanzah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77D" w14:textId="77777777" w:rsidR="008D1D98" w:rsidRDefault="008D1D98" w:rsidP="00A152E0">
      <w:r>
        <w:separator/>
      </w:r>
    </w:p>
  </w:footnote>
  <w:footnote w:type="continuationSeparator" w:id="0">
    <w:p w14:paraId="3C5F279D" w14:textId="77777777" w:rsidR="008D1D98" w:rsidRDefault="008D1D98" w:rsidP="00A1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BBA8" w14:textId="77777777" w:rsidR="00752AA3" w:rsidRDefault="00752AA3" w:rsidP="002E68FC">
    <w:pPr>
      <w:pStyle w:val="Seitenanzahl"/>
    </w:pPr>
    <w:r>
      <w:rPr>
        <w:noProof/>
        <w:lang w:eastAsia="de-DE"/>
      </w:rPr>
      <mc:AlternateContent>
        <mc:Choice Requires="wps">
          <w:drawing>
            <wp:anchor distT="0" distB="0" distL="114300" distR="114300" simplePos="0" relativeHeight="251664384" behindDoc="1" locked="1" layoutInCell="1" allowOverlap="1" wp14:anchorId="0867C41D" wp14:editId="0FDB2F3B">
              <wp:simplePos x="0" y="0"/>
              <wp:positionH relativeFrom="page">
                <wp:posOffset>0</wp:posOffset>
              </wp:positionH>
              <wp:positionV relativeFrom="page">
                <wp:posOffset>5346700</wp:posOffset>
              </wp:positionV>
              <wp:extent cx="252000" cy="0"/>
              <wp:effectExtent l="0" t="0" r="15240" b="19050"/>
              <wp:wrapNone/>
              <wp:docPr id="5" name="Falz 14,8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F94559" id="Falz 14,85"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nB3wEAABgEAAAOAAAAZHJzL2Uyb0RvYy54bWysU8tu2zAQvBfoPxA8N5bkxoEhWM4hgXsp&#10;WqOPD6CppUWAL5CMJffru6RkuU2LAgl6oUTu7O7McLm5H7QiJ/BBWtPQalFSAobbVppjQ79/292s&#10;KQmRmZYpa6ChZwj0fvv2zaZ3NSxtZ1ULnmARE+reNbSL0dVFEXgHmoWFdWAwKKzXLOLWH4vWsx6r&#10;a1Usy/Ku6K1vnbccQsDTxzFIt7m+EMDjZyECRKIaitxiXn1eD2ktthtWHz1zneQTDfYKFppJg03n&#10;Uo8sMvLk5R+ltOTeBivigltdWCEkh6wB1VTlMzVfO+Yga0FzgpttCv+vLP902nsi24auKDFM4xXt&#10;mPpBqtt361Vyp3ehRtCD2ftpF9zeJ6mD8Dp9UQQZsqPn2VEYIuF4uFzhJaHv/BIqrnnOh/gBrCbp&#10;p6FKmqSV1ez0MUTshdALJB0rQ/qG3r1flRkVrJLtTiqVYnlc4EF5cmJ40YfjMlHHAr+htIw4a0rq&#10;hq6RFfIaQcogNukcleW/eFYwdv0CAv1BLdXYN03mtRXjHEys5kqITmkCic2JE+F/JU74lAp5al+S&#10;PGfkztbEOVlLY/3faMfhQlmM+IsDo+5kwcG253zn2Rocv2zo9FTSfP+6z+nXB739CQAA//8DAFBL&#10;AwQUAAYACAAAACEAl7PL89gAAAAHAQAADwAAAGRycy9kb3ducmV2LnhtbEyPwU7DMAyG70i8Q2Qk&#10;bixloLGVphNC7MaFDSSOWeM11RqnNF7bvT1GQoKj/dufPxfrKbRqwD41kQzczjJQSFV0DdUG3neb&#10;myWoxJacbSOhgTMmWJeXF4XNXRzpDYct10oglHJrwDN3udap8hhsmsUOSbJD7INlKftau96OAg+t&#10;nmfZQgfbkFzwtsNnj9VxewqiMfhP5vt59rKgzfnro9Wvx1Ebc301PT2CYpz4bxh+9GUHSnHaxxO5&#10;pFoD8ggbWAoElMR3qwdQ+9+GLgv937/8BgAA//8DAFBLAQItABQABgAIAAAAIQC2gziS/gAAAOEB&#10;AAATAAAAAAAAAAAAAAAAAAAAAABbQ29udGVudF9UeXBlc10ueG1sUEsBAi0AFAAGAAgAAAAhADj9&#10;If/WAAAAlAEAAAsAAAAAAAAAAAAAAAAALwEAAF9yZWxzLy5yZWxzUEsBAi0AFAAGAAgAAAAhAOze&#10;ucHfAQAAGAQAAA4AAAAAAAAAAAAAAAAALgIAAGRycy9lMm9Eb2MueG1sUEsBAi0AFAAGAAgAAAAh&#10;AJezy/PYAAAABwEAAA8AAAAAAAAAAAAAAAAAOQQAAGRycy9kb3ducmV2LnhtbFBLBQYAAAAABAAE&#10;APMAAAA+BQAAAAA=&#10;" strokecolor="#d70122 [3214]" strokeweight=".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2336" behindDoc="1" locked="1" layoutInCell="1" allowOverlap="1" wp14:anchorId="66AFA1BB" wp14:editId="7ADC5EB8">
              <wp:simplePos x="0" y="0"/>
              <wp:positionH relativeFrom="page">
                <wp:posOffset>0</wp:posOffset>
              </wp:positionH>
              <wp:positionV relativeFrom="page">
                <wp:posOffset>3780790</wp:posOffset>
              </wp:positionV>
              <wp:extent cx="252000" cy="0"/>
              <wp:effectExtent l="0" t="0" r="15240" b="19050"/>
              <wp:wrapNone/>
              <wp:docPr id="4" name="Falz 10,50"/>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0AB702" id="Falz 10,50"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uq3QEAABgEAAAOAAAAZHJzL2Uyb0RvYy54bWysU8tu2zAQvBfoPxA8t5bkNkEgmM4hgXsp&#10;WqNNPoCmlhYBvkAyltyv75Ky5SQtCrTohdKSs7szs+TqdjSaHCBE5SyjzaKmBKxwnbJ7Rh8fNu9v&#10;KImJ245rZ4HRI0R6u377ZjX4Fpaud7qDQLCIje3gGe1T8m1VRdGD4XHhPFg8lC4YnjAM+6oLfMDq&#10;RlfLur6uBhc6H5yAGHH3fjqk61JfShDpq5QREtGMIrdU1lDWXV6r9Yq3+8B9r8SJBv8HFoYri03n&#10;Uvc8cfIU1C+ljBLBRSfTQjhTOSmVgKIB1TT1KzXfe+6haEFzop9tiv+vrPhy2AaiOkY/UmK5wRFt&#10;uP5BmvrdVXFn8LFF0J3dBvQqR9FvQ5Y6ymDyF0WQsTh6nB2FMRGBm8srHBL6Ls5H1SXPh5g+gTMk&#10;/zCqlc1aecsPn2PCXgg9Q/K2tmRg9PoD0sphdFp1G6V1CfJ1gTsdyIHjoHf7ZR4sFniBMirhXdPK&#10;MHqDrJDXBNIWsRdl5S8dNUxdv4FEf1BLM/V92YoLATY1cyVE5zSJxObEE+E/JZ7wORXKrf2b5Dmj&#10;dHY2zclGWRd+RzuNZ8pywp8dmHRnC3auO5aZF2vw+hVDT08l3+/ncUm/POj1TwAAAP//AwBQSwME&#10;FAAGAAgAAAAhAMX4wHraAAAABwEAAA8AAABkcnMvZG93bnJldi54bWxMj0FPwzAMhe9I/IfISNxY&#10;ytgGK00nhNiNCwMkjlljmmqNUxqv7f49RkKCo9+z3/tcbKbQqgH71EQycD3LQCFV0TVUG3h73V7d&#10;gUpsydk2Eho4YYJNeX5W2NzFkV5w2HGtJIRSbg145i7XOlUeg02z2CGJ9xn7YFnGvtaut6OEh1bP&#10;s2ylg21IGrzt8NFjddgdg2AM/oN5Mc+eVrQ9fb23+vkwamMuL6aHe1CME/8tww++3EApTPt4JJdU&#10;a0AeYQPL9XIBSuyb9S2o/a+gy0L/5y+/AQAA//8DAFBLAQItABQABgAIAAAAIQC2gziS/gAAAOEB&#10;AAATAAAAAAAAAAAAAAAAAAAAAABbQ29udGVudF9UeXBlc10ueG1sUEsBAi0AFAAGAAgAAAAhADj9&#10;If/WAAAAlAEAAAsAAAAAAAAAAAAAAAAALwEAAF9yZWxzLy5yZWxzUEsBAi0AFAAGAAgAAAAhAE4f&#10;26rdAQAAGAQAAA4AAAAAAAAAAAAAAAAALgIAAGRycy9lMm9Eb2MueG1sUEsBAi0AFAAGAAgAAAAh&#10;AMX4wHraAAAABwEAAA8AAAAAAAAAAAAAAAAANwQAAGRycy9kb3ducmV2LnhtbFBLBQYAAAAABAAE&#10;APMAAAA+BQAAAAA=&#10;" strokecolor="#d70122 [3214]" strokeweight=".5pt">
              <v:stroke joinstyle="miter"/>
              <w10:wrap anchorx="page" anchory="page"/>
              <w10:anchorlock/>
            </v:line>
          </w:pict>
        </mc:Fallback>
      </mc:AlternateContent>
    </w:r>
    <w:r>
      <w:rPr>
        <w:noProof/>
        <w:lang w:eastAsia="de-DE"/>
      </w:rPr>
      <w:drawing>
        <wp:anchor distT="0" distB="0" distL="114300" distR="114300" simplePos="0" relativeHeight="251661312" behindDoc="1" locked="1" layoutInCell="1" allowOverlap="1" wp14:anchorId="732AA63C" wp14:editId="4638537E">
          <wp:simplePos x="0" y="0"/>
          <wp:positionH relativeFrom="page">
            <wp:posOffset>3060700</wp:posOffset>
          </wp:positionH>
          <wp:positionV relativeFrom="page">
            <wp:posOffset>540385</wp:posOffset>
          </wp:positionV>
          <wp:extent cx="1440000" cy="360000"/>
          <wp:effectExtent l="0" t="0" r="0" b="2540"/>
          <wp:wrapNone/>
          <wp:docPr id="3" name="Logo Corn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9264" behindDoc="1" locked="1" layoutInCell="1" allowOverlap="1" wp14:anchorId="79E7E0D0" wp14:editId="4FA875CF">
              <wp:simplePos x="0" y="0"/>
              <wp:positionH relativeFrom="page">
                <wp:posOffset>5976620</wp:posOffset>
              </wp:positionH>
              <wp:positionV relativeFrom="page">
                <wp:posOffset>9170670</wp:posOffset>
              </wp:positionV>
              <wp:extent cx="1368000" cy="1080000"/>
              <wp:effectExtent l="0" t="0" r="3810" b="6350"/>
              <wp:wrapNone/>
              <wp:docPr id="1" name="Claim"/>
              <wp:cNvGraphicFramePr/>
              <a:graphic xmlns:a="http://schemas.openxmlformats.org/drawingml/2006/main">
                <a:graphicData uri="http://schemas.microsoft.com/office/word/2010/wordprocessingShape">
                  <wps:wsp>
                    <wps:cNvSpPr txBox="1"/>
                    <wps:spPr>
                      <a:xfrm>
                        <a:off x="0" y="0"/>
                        <a:ext cx="1368000" cy="10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DB653"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Verlag</w:t>
                          </w:r>
                        </w:p>
                        <w:p w14:paraId="43E861C6"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Experimenta</w:t>
                          </w:r>
                        </w:p>
                        <w:p w14:paraId="44FBB7AE"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Duden Schulbuch</w:t>
                          </w:r>
                        </w:p>
                        <w:p w14:paraId="07C26462"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Oldenbourg Schulbuchverlag</w:t>
                          </w:r>
                        </w:p>
                        <w:p w14:paraId="4791B2BB"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Verlag an der Ruhr</w:t>
                          </w:r>
                        </w:p>
                        <w:p w14:paraId="3B829370"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Volk und Wissen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7E0D0" id="_x0000_t202" coordsize="21600,21600" o:spt="202" path="m,l,21600r21600,l21600,xe">
              <v:stroke joinstyle="miter"/>
              <v:path gradientshapeok="t" o:connecttype="rect"/>
            </v:shapetype>
            <v:shape id="Claim" o:spid="_x0000_s1026" type="#_x0000_t202" style="position:absolute;margin-left:470.6pt;margin-top:722.1pt;width:107.7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izbQIAAE4FAAAOAAAAZHJzL2Uyb0RvYy54bWysVN9P2zAQfp+0/8Hy+0gADaGKFHVFTJMQ&#10;oBXEs+vY1Jrt885uk+6v39lJCmJ7YdqLc/F99+u7O19c9s6yncJowDf8+KjmTHkJrfHPDX98uP50&#10;zllMwrfCglcN36vIL+cfP1x0YaZOYAO2VcjIiY+zLjR8k1KYVVWUG+VEPIKgPCk1oBOJfvG5alF0&#10;5N3Z6qSuz6oOsA0IUsVIt1eDks+Lf62VTHdaR5WYbTjllsqJ5Vzns5pfiNkzirAxckxD/EMWThhP&#10;QQ+urkQSbIvmD1fOSIQIOh1JcBVobaQqNVA1x/WbalYbEVSphciJ4UBT/H9u5e3uHplpqXeceeGo&#10;RUsrjMvEdCHOSL8KhEj9F+gzaLyPdJnr7TW6/KVKGOmJ4v2BVtUnJrPR6dl5XZNKku64znIhvnox&#10;DxjTVwWOZaHhSH0rdIrdTUwUkqATJEfzcG2sLb2znnUNPzv9XBeDg4YsrM9YVaZgdJNLGlIvUtpb&#10;lTHWf1eaWCgV5Isyf2ppke0ETY6QUvlUii9+CZ1RmpJ4j+GIf8nqPcZDHVNk8Olg7IwHLNW/Sbv9&#10;MaWsBzwR+aruLKZ+3Y8tXUO7p04jDEsSg7w21I0bEdO9QNoK6iBterqjQ1sg1mGUONsA/vrbfcbT&#10;sJKWs462rOHx51ag4sx+8zTGeSUnASdhPQl+65ZA9NNoUjZFJANMdhI1gnuiB2CRo5BKeEmxGr6e&#10;xGUadp0eEKkWiwKixQsi3fhVkNl17kaerYf+SWAYBzDR7N7CtH9i9mYOB2y29LDYJtCmDGkmdGBx&#10;JJqWtszu+MDkV+H1f0G9PIPz3wAAAP//AwBQSwMEFAAGAAgAAAAhACZrzQrjAAAADgEAAA8AAABk&#10;cnMvZG93bnJldi54bWxMj81OwzAQhO9IvIO1SNyokza1aIhTISqEkDjQQjk78ZJEje0odn7K07M9&#10;wW1W82l2JtvOpmUj9r5xVkK8iIChLZ1ubCXh8+P57h6YD8pq1TqLEs7oYZtfX2Uq1W6yexwPoWIU&#10;Yn2qJNQhdCnnvqzRKL9wHVryvl1vVKCzr7ju1UThpuXLKBLcqMbSh1p1+FRjeToMRsL7T3EUb1/D&#10;edq97sY9nl6GdbyS8vZmfnwAFnAOfzBc6lN1yKlT4QarPWslbJJ4SSgZSZKQuiDxWghgBSkRJyvg&#10;ecb/z8h/AQAA//8DAFBLAQItABQABgAIAAAAIQC2gziS/gAAAOEBAAATAAAAAAAAAAAAAAAAAAAA&#10;AABbQ29udGVudF9UeXBlc10ueG1sUEsBAi0AFAAGAAgAAAAhADj9If/WAAAAlAEAAAsAAAAAAAAA&#10;AAAAAAAALwEAAF9yZWxzLy5yZWxzUEsBAi0AFAAGAAgAAAAhAPshSLNtAgAATgUAAA4AAAAAAAAA&#10;AAAAAAAALgIAAGRycy9lMm9Eb2MueG1sUEsBAi0AFAAGAAgAAAAhACZrzQrjAAAADgEAAA8AAAAA&#10;AAAAAAAAAAAAxwQAAGRycy9kb3ducmV2LnhtbFBLBQYAAAAABAAEAPMAAADXBQAAAAA=&#10;" filled="f" stroked="f" strokeweight=".5pt">
              <v:textbox inset="0,0,0,0">
                <w:txbxContent>
                  <w:p w14:paraId="391DB653"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Verlag</w:t>
                    </w:r>
                  </w:p>
                  <w:p w14:paraId="43E861C6"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Experimenta</w:t>
                    </w:r>
                  </w:p>
                  <w:p w14:paraId="44FBB7AE"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Duden Schulbuch</w:t>
                    </w:r>
                  </w:p>
                  <w:p w14:paraId="07C26462"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Oldenbourg Schulbuchverlag</w:t>
                    </w:r>
                  </w:p>
                  <w:p w14:paraId="4791B2BB"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Verlag an der Ruhr</w:t>
                    </w:r>
                  </w:p>
                  <w:p w14:paraId="3B829370"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Volk und Wissen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Cornelsen"/>
      <w:tblpPr w:vertAnchor="page" w:horzAnchor="page" w:tblpX="9413" w:tblpY="4463"/>
      <w:tblW w:w="0" w:type="auto"/>
      <w:tblLook w:val="04A0" w:firstRow="1" w:lastRow="0" w:firstColumn="1" w:lastColumn="0" w:noHBand="0" w:noVBand="1"/>
    </w:tblPr>
    <w:tblGrid>
      <w:gridCol w:w="2154"/>
    </w:tblGrid>
    <w:tr w:rsidR="00752AA3" w14:paraId="69066FC0" w14:textId="77777777" w:rsidTr="009F202A">
      <w:trPr>
        <w:trHeight w:hRule="exact" w:val="227"/>
      </w:trPr>
      <w:tc>
        <w:tcPr>
          <w:tcW w:w="2154" w:type="dxa"/>
        </w:tcPr>
        <w:p w14:paraId="4D5C4D18" w14:textId="77777777" w:rsidR="00752AA3" w:rsidRDefault="00752AA3" w:rsidP="009F202A">
          <w:pPr>
            <w:pStyle w:val="Seitenanzahl"/>
          </w:pPr>
          <w:r>
            <w:t xml:space="preserve">Seite </w:t>
          </w:r>
          <w:r>
            <w:fldChar w:fldCharType="begin"/>
          </w:r>
          <w:r>
            <w:instrText xml:space="preserve"> PAGE </w:instrText>
          </w:r>
          <w:r>
            <w:fldChar w:fldCharType="separate"/>
          </w:r>
          <w:r w:rsidR="00E06CAF">
            <w:rPr>
              <w:noProof/>
            </w:rPr>
            <w:t>1</w:t>
          </w:r>
          <w:r>
            <w:fldChar w:fldCharType="end"/>
          </w:r>
          <w:r>
            <w:t xml:space="preserve"> / </w:t>
          </w:r>
          <w:fldSimple w:instr=" NUMPAGES ">
            <w:r w:rsidR="00E06CAF">
              <w:rPr>
                <w:noProof/>
              </w:rPr>
              <w:t>1</w:t>
            </w:r>
          </w:fldSimple>
        </w:p>
      </w:tc>
    </w:tr>
  </w:tbl>
  <w:p w14:paraId="36FA1761" w14:textId="77777777" w:rsidR="00752AA3" w:rsidRPr="002E68FC" w:rsidRDefault="009105BB" w:rsidP="002E68FC">
    <w:pPr>
      <w:pStyle w:val="Seitenanzahl"/>
    </w:pPr>
    <w:r>
      <w:rPr>
        <w:noProof/>
        <w:lang w:eastAsia="de-DE"/>
      </w:rPr>
      <w:drawing>
        <wp:anchor distT="0" distB="0" distL="114300" distR="114300" simplePos="0" relativeHeight="251671552" behindDoc="1" locked="1" layoutInCell="1" allowOverlap="1" wp14:anchorId="0CBC75EC" wp14:editId="35048B8B">
          <wp:simplePos x="0" y="0"/>
          <wp:positionH relativeFrom="page">
            <wp:posOffset>3060700</wp:posOffset>
          </wp:positionH>
          <wp:positionV relativeFrom="page">
            <wp:posOffset>540385</wp:posOffset>
          </wp:positionV>
          <wp:extent cx="1440000" cy="554400"/>
          <wp:effectExtent l="0" t="0" r="0" b="4445"/>
          <wp:wrapNone/>
          <wp:docPr id="2" name="Logo Corn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_Logo.wmf"/>
                  <pic:cNvPicPr/>
                </pic:nvPicPr>
                <pic:blipFill>
                  <a:blip r:embed="rId1"/>
                  <a:stretch>
                    <a:fillRect/>
                  </a:stretch>
                </pic:blipFill>
                <pic:spPr>
                  <a:xfrm>
                    <a:off x="0" y="0"/>
                    <a:ext cx="1440000" cy="554400"/>
                  </a:xfrm>
                  <a:prstGeom prst="rect">
                    <a:avLst/>
                  </a:prstGeom>
                </pic:spPr>
              </pic:pic>
            </a:graphicData>
          </a:graphic>
          <wp14:sizeRelH relativeFrom="margin">
            <wp14:pctWidth>0</wp14:pctWidth>
          </wp14:sizeRelH>
          <wp14:sizeRelV relativeFrom="margin">
            <wp14:pctHeight>0</wp14:pctHeight>
          </wp14:sizeRelV>
        </wp:anchor>
      </w:drawing>
    </w:r>
    <w:r w:rsidR="00752AA3">
      <w:rPr>
        <w:noProof/>
        <w:lang w:eastAsia="de-DE"/>
      </w:rPr>
      <mc:AlternateContent>
        <mc:Choice Requires="wps">
          <w:drawing>
            <wp:anchor distT="0" distB="0" distL="114300" distR="114300" simplePos="0" relativeHeight="251669504" behindDoc="1" locked="1" layoutInCell="1" allowOverlap="1" wp14:anchorId="0A6A1ECD" wp14:editId="242C6701">
              <wp:simplePos x="0" y="0"/>
              <wp:positionH relativeFrom="page">
                <wp:posOffset>0</wp:posOffset>
              </wp:positionH>
              <wp:positionV relativeFrom="page">
                <wp:posOffset>5346700</wp:posOffset>
              </wp:positionV>
              <wp:extent cx="252000" cy="0"/>
              <wp:effectExtent l="0" t="0" r="15240" b="19050"/>
              <wp:wrapNone/>
              <wp:docPr id="7" name="Falz 14,8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554C7" id="Falz 14,85" o:spid="_x0000_s1026"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e03wEAABgEAAAOAAAAZHJzL2Uyb0RvYy54bWysU02P0zAQvSPxHyyflyYpdKmipnvYVbkg&#10;qFj4Aa4zbiz5S7ZpUn49YydNdwEhgfbixJ43M+89jzd3g1bkBD5IaxpaLUpKwHDbSnNs6Levuzdr&#10;SkJkpmXKGmjoGQK9275+teldDUvbWdWCJ1jEhLp3De1idHVRBN6BZmFhHRgMCus1i7j1x6L1rMfq&#10;WhXLsrwteutb5y2HEPD0YQzSba4vBPD4WYgAkaiGIreYV5/XQ1qL7YbVR89cJ/lEg/0HC82kwaZz&#10;qQcWGfnu5W+ltOTeBivigltdWCEkh6wB1VTlL2oeO+Yga0FzgpttCi9Xln867T2RbUPfU2KYxiva&#10;MfWDVO9u1qvkTu9CjaB7s/fTLri9T1IH4XX6oggyZEfPs6MwRMLxcLnCS0Lf+SVUXPOcD/EDWE3S&#10;T0OVNEkrq9npY4jYC6EXSDpWhvQNvX27KjMqWCXbnVQqxfK4wL3y5MTwog/HZaKOBZ6htIw4a0rq&#10;hq6RFfIaQcogNukcleW/eFYwdv0CAv1BLdXYN03mtRXjHEys5kqITmkCic2JE+G/JU74lAp5av8l&#10;ec7Ina2Jc7KWxvo/0Y7DhbIY8RcHRt3JgoNtz/nOszU4ftnQ6amk+X66z+nXB739CQAA//8DAFBL&#10;AwQUAAYACAAAACEAl7PL89gAAAAHAQAADwAAAGRycy9kb3ducmV2LnhtbEyPwU7DMAyG70i8Q2Qk&#10;bixloLGVphNC7MaFDSSOWeM11RqnNF7bvT1GQoKj/dufPxfrKbRqwD41kQzczjJQSFV0DdUG3neb&#10;myWoxJacbSOhgTMmWJeXF4XNXRzpDYct10oglHJrwDN3udap8hhsmsUOSbJD7INlKftau96OAg+t&#10;nmfZQgfbkFzwtsNnj9VxewqiMfhP5vt59rKgzfnro9Wvx1Ebc301PT2CYpz4bxh+9GUHSnHaxxO5&#10;pFoD8ggbWAoElMR3qwdQ+9+GLgv937/8BgAA//8DAFBLAQItABQABgAIAAAAIQC2gziS/gAAAOEB&#10;AAATAAAAAAAAAAAAAAAAAAAAAABbQ29udGVudF9UeXBlc10ueG1sUEsBAi0AFAAGAAgAAAAhADj9&#10;If/WAAAAlAEAAAsAAAAAAAAAAAAAAAAALwEAAF9yZWxzLy5yZWxzUEsBAi0AFAAGAAgAAAAhAPR/&#10;Z7TfAQAAGAQAAA4AAAAAAAAAAAAAAAAALgIAAGRycy9lMm9Eb2MueG1sUEsBAi0AFAAGAAgAAAAh&#10;AJezy/PYAAAABwEAAA8AAAAAAAAAAAAAAAAAOQQAAGRycy9kb3ducmV2LnhtbFBLBQYAAAAABAAE&#10;APMAAAA+BQAAAAA=&#10;" strokecolor="#d70122 [3214]" strokeweight=".5pt">
              <v:stroke joinstyle="miter"/>
              <w10:wrap anchorx="page" anchory="page"/>
              <w10:anchorlock/>
            </v:line>
          </w:pict>
        </mc:Fallback>
      </mc:AlternateContent>
    </w:r>
    <w:r w:rsidR="00752AA3">
      <w:rPr>
        <w:noProof/>
        <w:lang w:eastAsia="de-DE"/>
      </w:rPr>
      <mc:AlternateContent>
        <mc:Choice Requires="wps">
          <w:drawing>
            <wp:anchor distT="0" distB="0" distL="114300" distR="114300" simplePos="0" relativeHeight="251668480" behindDoc="1" locked="1" layoutInCell="1" allowOverlap="1" wp14:anchorId="5678649C" wp14:editId="63B886F1">
              <wp:simplePos x="0" y="0"/>
              <wp:positionH relativeFrom="page">
                <wp:posOffset>0</wp:posOffset>
              </wp:positionH>
              <wp:positionV relativeFrom="page">
                <wp:posOffset>3780790</wp:posOffset>
              </wp:positionV>
              <wp:extent cx="252000" cy="0"/>
              <wp:effectExtent l="0" t="0" r="15240" b="19050"/>
              <wp:wrapNone/>
              <wp:docPr id="8" name="Falz 10,50"/>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57D05D" id="Falz 10,50" o:spid="_x0000_s1026" style="position:absolute;z-index:-251648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1N2wEAABgEAAAOAAAAZHJzL2Uyb0RvYy54bWysU02P0zAQvSPxHyyfoUmKdoWipnvYVbkg&#10;qID9AVNn3Fjyl2zTtPx6xk6bsoCQWO3FydhvZt57Y6/ujkazA4aonO14s6g5Qytcr+y+44/fNm/f&#10;cxYT2B60s9jxE0Z+t379ajX6FpducLrHwKiIje3oOz6k5NuqimJAA3HhPFo6lC4YSBSGfdUHGKm6&#10;0dWyrm+r0YXeBycwRtp9mA75utSXEkX6LGXExHTHiVsqayjrLq/VegXtPoAflDjTgGewMKAsNZ1L&#10;PUAC9j2oP0oZJYKLTqaFcKZyUiqBRQOpaerf1HwdwGPRQuZEP9sUX66s+HTYBqb6jtOgLBga0Qb0&#10;D9bUb26KO6OPLYHu7TaQVzmKfhuy1KMMJn9JBDsWR0+zo3hMTNDm8oaGRL6Ly1F1zfMhpg/oDMs/&#10;HdfKZq3QwuFjTNSLoBdI3taWjR2/fUe0chidVv1GaV2CfF3wXgd2ABr0br/Mg6UCT1BGJbprWhkS&#10;S6yI1wTSlrBXZeUvnTROXb+gJH9ISzP1fdoKhECbmrkSoXOaJGJz4pnwvxLP+JyK5db+T/KcUTo7&#10;m+Zko6wLf6OdjhfKcsJfHJh0Zwt2rj+VmRdr6PoVQ89PJd/vX+OSfn3Q658AAAD//wMAUEsDBBQA&#10;BgAIAAAAIQDF+MB62gAAAAcBAAAPAAAAZHJzL2Rvd25yZXYueG1sTI9BT8MwDIXvSPyHyEjcWMrY&#10;BitNJ4TYjQsDJI5ZY5pqjVMar+3+PUZCgqPfs9/7XGym0KoB+9REMnA9y0AhVdE1VBt4e91e3YFK&#10;bMnZNhIaOGGCTXl+VtjcxZFecNhxrSSEUm4NeOYu1zpVHoNNs9ghifcZ+2BZxr7WrrejhIdWz7Ns&#10;pYNtSBq87fDRY3XYHYNgDP6DeTHPnla0PX29t/r5MGpjLi+mh3tQjBP/LcMPvtxAKUz7eCSXVGtA&#10;HmEDy/VyAUrsm/UtqP2voMtC/+cvvwEAAP//AwBQSwECLQAUAAYACAAAACEAtoM4kv4AAADhAQAA&#10;EwAAAAAAAAAAAAAAAAAAAAAAW0NvbnRlbnRfVHlwZXNdLnhtbFBLAQItABQABgAIAAAAIQA4/SH/&#10;1gAAAJQBAAALAAAAAAAAAAAAAAAAAC8BAABfcmVscy8ucmVsc1BLAQItABQABgAIAAAAIQBf321N&#10;2wEAABgEAAAOAAAAAAAAAAAAAAAAAC4CAABkcnMvZTJvRG9jLnhtbFBLAQItABQABgAIAAAAIQDF&#10;+MB62gAAAAcBAAAPAAAAAAAAAAAAAAAAADUEAABkcnMvZG93bnJldi54bWxQSwUGAAAAAAQABADz&#10;AAAAPAUAAAAA&#10;" strokecolor="#d70122 [3214]" strokeweight=".5pt">
              <v:stroke joinstyle="miter"/>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30F6"/>
    <w:rsid w:val="00013D9F"/>
    <w:rsid w:val="000143AC"/>
    <w:rsid w:val="00015E6E"/>
    <w:rsid w:val="000270DE"/>
    <w:rsid w:val="0004590B"/>
    <w:rsid w:val="000560A9"/>
    <w:rsid w:val="0006149D"/>
    <w:rsid w:val="00066DD0"/>
    <w:rsid w:val="00075427"/>
    <w:rsid w:val="000827A0"/>
    <w:rsid w:val="00097311"/>
    <w:rsid w:val="000A5A4A"/>
    <w:rsid w:val="000A6EED"/>
    <w:rsid w:val="000B4344"/>
    <w:rsid w:val="000D1C25"/>
    <w:rsid w:val="000F0292"/>
    <w:rsid w:val="000F2874"/>
    <w:rsid w:val="000F2CA7"/>
    <w:rsid w:val="000F4EC9"/>
    <w:rsid w:val="000F6F11"/>
    <w:rsid w:val="000F7C6D"/>
    <w:rsid w:val="001003AB"/>
    <w:rsid w:val="00102A42"/>
    <w:rsid w:val="001132B4"/>
    <w:rsid w:val="00115E78"/>
    <w:rsid w:val="00116DA9"/>
    <w:rsid w:val="00123D62"/>
    <w:rsid w:val="00123EDB"/>
    <w:rsid w:val="0012784F"/>
    <w:rsid w:val="001323C5"/>
    <w:rsid w:val="00133F53"/>
    <w:rsid w:val="00134B4B"/>
    <w:rsid w:val="0014041C"/>
    <w:rsid w:val="00141E5B"/>
    <w:rsid w:val="00152B49"/>
    <w:rsid w:val="001637E0"/>
    <w:rsid w:val="00164D1B"/>
    <w:rsid w:val="001726C2"/>
    <w:rsid w:val="00172CA7"/>
    <w:rsid w:val="001A4E96"/>
    <w:rsid w:val="001B1711"/>
    <w:rsid w:val="001B6995"/>
    <w:rsid w:val="001C3382"/>
    <w:rsid w:val="001D396C"/>
    <w:rsid w:val="001F03FD"/>
    <w:rsid w:val="001F7512"/>
    <w:rsid w:val="002124F0"/>
    <w:rsid w:val="0021520F"/>
    <w:rsid w:val="0021654A"/>
    <w:rsid w:val="00230CA3"/>
    <w:rsid w:val="00242A6E"/>
    <w:rsid w:val="00251355"/>
    <w:rsid w:val="00264E17"/>
    <w:rsid w:val="00272023"/>
    <w:rsid w:val="00297CDD"/>
    <w:rsid w:val="002A42CD"/>
    <w:rsid w:val="002B15DC"/>
    <w:rsid w:val="002B5B5A"/>
    <w:rsid w:val="002C29D9"/>
    <w:rsid w:val="002D690C"/>
    <w:rsid w:val="002E0BFC"/>
    <w:rsid w:val="002E68FC"/>
    <w:rsid w:val="002F2C5A"/>
    <w:rsid w:val="002F4ACF"/>
    <w:rsid w:val="002F7F34"/>
    <w:rsid w:val="0031126E"/>
    <w:rsid w:val="00314C45"/>
    <w:rsid w:val="00321205"/>
    <w:rsid w:val="00326D2B"/>
    <w:rsid w:val="003356C1"/>
    <w:rsid w:val="00360E0A"/>
    <w:rsid w:val="0036254C"/>
    <w:rsid w:val="003656CD"/>
    <w:rsid w:val="00382250"/>
    <w:rsid w:val="003879DD"/>
    <w:rsid w:val="0039309E"/>
    <w:rsid w:val="00393DF8"/>
    <w:rsid w:val="00397385"/>
    <w:rsid w:val="003A3582"/>
    <w:rsid w:val="003D7945"/>
    <w:rsid w:val="003E1576"/>
    <w:rsid w:val="003E2534"/>
    <w:rsid w:val="003E4DC7"/>
    <w:rsid w:val="00407A11"/>
    <w:rsid w:val="0041463E"/>
    <w:rsid w:val="00420E95"/>
    <w:rsid w:val="0043358C"/>
    <w:rsid w:val="00440F1A"/>
    <w:rsid w:val="0044563E"/>
    <w:rsid w:val="004457AA"/>
    <w:rsid w:val="00445D5F"/>
    <w:rsid w:val="0045157A"/>
    <w:rsid w:val="0046408C"/>
    <w:rsid w:val="0046657C"/>
    <w:rsid w:val="0046741E"/>
    <w:rsid w:val="004705B5"/>
    <w:rsid w:val="00483026"/>
    <w:rsid w:val="00486018"/>
    <w:rsid w:val="00487A4A"/>
    <w:rsid w:val="00493510"/>
    <w:rsid w:val="00493C5F"/>
    <w:rsid w:val="00495392"/>
    <w:rsid w:val="004958F7"/>
    <w:rsid w:val="004B53F3"/>
    <w:rsid w:val="004B74A2"/>
    <w:rsid w:val="004D45F6"/>
    <w:rsid w:val="004E45C1"/>
    <w:rsid w:val="004E5754"/>
    <w:rsid w:val="004F04CB"/>
    <w:rsid w:val="004F5A2D"/>
    <w:rsid w:val="0050016F"/>
    <w:rsid w:val="005144AF"/>
    <w:rsid w:val="00515703"/>
    <w:rsid w:val="00526932"/>
    <w:rsid w:val="0057338B"/>
    <w:rsid w:val="005A3389"/>
    <w:rsid w:val="005C4650"/>
    <w:rsid w:val="005D0A54"/>
    <w:rsid w:val="005D134E"/>
    <w:rsid w:val="005D30F6"/>
    <w:rsid w:val="005D4B3F"/>
    <w:rsid w:val="005F2051"/>
    <w:rsid w:val="005F4171"/>
    <w:rsid w:val="00604990"/>
    <w:rsid w:val="0061024B"/>
    <w:rsid w:val="00612A18"/>
    <w:rsid w:val="006162F2"/>
    <w:rsid w:val="006275DD"/>
    <w:rsid w:val="0064116E"/>
    <w:rsid w:val="006506E4"/>
    <w:rsid w:val="006641E4"/>
    <w:rsid w:val="00670DC4"/>
    <w:rsid w:val="006876E6"/>
    <w:rsid w:val="00697432"/>
    <w:rsid w:val="006A315A"/>
    <w:rsid w:val="006D03EA"/>
    <w:rsid w:val="006E52FB"/>
    <w:rsid w:val="006E5C8F"/>
    <w:rsid w:val="00710D79"/>
    <w:rsid w:val="007121B7"/>
    <w:rsid w:val="00712A95"/>
    <w:rsid w:val="00727C0F"/>
    <w:rsid w:val="0073457A"/>
    <w:rsid w:val="007402AA"/>
    <w:rsid w:val="00752AA3"/>
    <w:rsid w:val="00757925"/>
    <w:rsid w:val="00760883"/>
    <w:rsid w:val="007619D6"/>
    <w:rsid w:val="00781899"/>
    <w:rsid w:val="00786DA2"/>
    <w:rsid w:val="0078791D"/>
    <w:rsid w:val="007A3664"/>
    <w:rsid w:val="007A7F07"/>
    <w:rsid w:val="007B1E0D"/>
    <w:rsid w:val="007C4F17"/>
    <w:rsid w:val="007E68BE"/>
    <w:rsid w:val="007F262E"/>
    <w:rsid w:val="00810F9D"/>
    <w:rsid w:val="00852794"/>
    <w:rsid w:val="00863E96"/>
    <w:rsid w:val="00866DCD"/>
    <w:rsid w:val="0087123C"/>
    <w:rsid w:val="00880DDF"/>
    <w:rsid w:val="008955E7"/>
    <w:rsid w:val="00896B73"/>
    <w:rsid w:val="008B1983"/>
    <w:rsid w:val="008B2E62"/>
    <w:rsid w:val="008C05B6"/>
    <w:rsid w:val="008D1D98"/>
    <w:rsid w:val="008E0E79"/>
    <w:rsid w:val="008E1B88"/>
    <w:rsid w:val="00907763"/>
    <w:rsid w:val="009105BB"/>
    <w:rsid w:val="0092299F"/>
    <w:rsid w:val="00931D2F"/>
    <w:rsid w:val="00956CF5"/>
    <w:rsid w:val="009616F5"/>
    <w:rsid w:val="00974ADE"/>
    <w:rsid w:val="009872A7"/>
    <w:rsid w:val="0099025D"/>
    <w:rsid w:val="009A1226"/>
    <w:rsid w:val="009D0EE7"/>
    <w:rsid w:val="009D1A8F"/>
    <w:rsid w:val="009E21C5"/>
    <w:rsid w:val="009F0195"/>
    <w:rsid w:val="009F12DB"/>
    <w:rsid w:val="009F202A"/>
    <w:rsid w:val="00A152E0"/>
    <w:rsid w:val="00A22214"/>
    <w:rsid w:val="00A233CC"/>
    <w:rsid w:val="00A25780"/>
    <w:rsid w:val="00A25B33"/>
    <w:rsid w:val="00A26C37"/>
    <w:rsid w:val="00A30F75"/>
    <w:rsid w:val="00A318C3"/>
    <w:rsid w:val="00A35008"/>
    <w:rsid w:val="00A4256A"/>
    <w:rsid w:val="00A433AE"/>
    <w:rsid w:val="00A47901"/>
    <w:rsid w:val="00A50318"/>
    <w:rsid w:val="00A51178"/>
    <w:rsid w:val="00A80A8C"/>
    <w:rsid w:val="00AB01D5"/>
    <w:rsid w:val="00AB266C"/>
    <w:rsid w:val="00AC28A6"/>
    <w:rsid w:val="00AC3C11"/>
    <w:rsid w:val="00AC60A4"/>
    <w:rsid w:val="00AD0478"/>
    <w:rsid w:val="00AE075B"/>
    <w:rsid w:val="00AE6E0B"/>
    <w:rsid w:val="00AF349B"/>
    <w:rsid w:val="00B170F2"/>
    <w:rsid w:val="00B2529C"/>
    <w:rsid w:val="00B30410"/>
    <w:rsid w:val="00B45BB3"/>
    <w:rsid w:val="00B50EFF"/>
    <w:rsid w:val="00B57AFB"/>
    <w:rsid w:val="00B60C4F"/>
    <w:rsid w:val="00B642A1"/>
    <w:rsid w:val="00B642F7"/>
    <w:rsid w:val="00B6662E"/>
    <w:rsid w:val="00B67831"/>
    <w:rsid w:val="00B81273"/>
    <w:rsid w:val="00BA7577"/>
    <w:rsid w:val="00BB129C"/>
    <w:rsid w:val="00BB36FB"/>
    <w:rsid w:val="00BB6D2B"/>
    <w:rsid w:val="00BB72DD"/>
    <w:rsid w:val="00BB7F3A"/>
    <w:rsid w:val="00BC63AB"/>
    <w:rsid w:val="00BC704F"/>
    <w:rsid w:val="00BD1DBD"/>
    <w:rsid w:val="00BD4037"/>
    <w:rsid w:val="00BF2755"/>
    <w:rsid w:val="00C03143"/>
    <w:rsid w:val="00C12265"/>
    <w:rsid w:val="00C160FF"/>
    <w:rsid w:val="00C21B93"/>
    <w:rsid w:val="00C3554D"/>
    <w:rsid w:val="00C45283"/>
    <w:rsid w:val="00C45CD3"/>
    <w:rsid w:val="00C45DB7"/>
    <w:rsid w:val="00C5330B"/>
    <w:rsid w:val="00C842C5"/>
    <w:rsid w:val="00C84AD7"/>
    <w:rsid w:val="00C8521E"/>
    <w:rsid w:val="00C94E33"/>
    <w:rsid w:val="00CC5874"/>
    <w:rsid w:val="00CD6AF0"/>
    <w:rsid w:val="00CF45AA"/>
    <w:rsid w:val="00D10D48"/>
    <w:rsid w:val="00D15619"/>
    <w:rsid w:val="00D15BEE"/>
    <w:rsid w:val="00D1754A"/>
    <w:rsid w:val="00D257C5"/>
    <w:rsid w:val="00D31AC9"/>
    <w:rsid w:val="00D34D95"/>
    <w:rsid w:val="00D351FB"/>
    <w:rsid w:val="00D37706"/>
    <w:rsid w:val="00D467C9"/>
    <w:rsid w:val="00D63672"/>
    <w:rsid w:val="00D733BC"/>
    <w:rsid w:val="00D82943"/>
    <w:rsid w:val="00D84603"/>
    <w:rsid w:val="00DA3F5E"/>
    <w:rsid w:val="00DA6FE2"/>
    <w:rsid w:val="00DB17CE"/>
    <w:rsid w:val="00DB53ED"/>
    <w:rsid w:val="00DB7FD0"/>
    <w:rsid w:val="00DC0EDE"/>
    <w:rsid w:val="00DC22CD"/>
    <w:rsid w:val="00DC6021"/>
    <w:rsid w:val="00DE6F8C"/>
    <w:rsid w:val="00DF22D2"/>
    <w:rsid w:val="00E06CAF"/>
    <w:rsid w:val="00E15E2F"/>
    <w:rsid w:val="00E3172B"/>
    <w:rsid w:val="00E46B30"/>
    <w:rsid w:val="00E6306F"/>
    <w:rsid w:val="00E64B85"/>
    <w:rsid w:val="00E6740C"/>
    <w:rsid w:val="00E71DA1"/>
    <w:rsid w:val="00E74143"/>
    <w:rsid w:val="00EA1655"/>
    <w:rsid w:val="00EC62F9"/>
    <w:rsid w:val="00ED43F3"/>
    <w:rsid w:val="00ED7DBC"/>
    <w:rsid w:val="00EE6CD3"/>
    <w:rsid w:val="00EF7F05"/>
    <w:rsid w:val="00F1093D"/>
    <w:rsid w:val="00F13E8D"/>
    <w:rsid w:val="00F150E4"/>
    <w:rsid w:val="00F16BB6"/>
    <w:rsid w:val="00F21F57"/>
    <w:rsid w:val="00F53E9D"/>
    <w:rsid w:val="00F55B0B"/>
    <w:rsid w:val="00F61D62"/>
    <w:rsid w:val="00F628F4"/>
    <w:rsid w:val="00F65C45"/>
    <w:rsid w:val="00F66108"/>
    <w:rsid w:val="00F77D4C"/>
    <w:rsid w:val="00F808EF"/>
    <w:rsid w:val="00F8606B"/>
    <w:rsid w:val="00F91D0E"/>
    <w:rsid w:val="00FB1841"/>
    <w:rsid w:val="00FC41F0"/>
    <w:rsid w:val="00FC724F"/>
    <w:rsid w:val="00FE689E"/>
    <w:rsid w:val="00FF23B4"/>
    <w:rsid w:val="00FF59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21F9F2"/>
  <w15:docId w15:val="{88C6C050-DFBF-4ABD-B07A-8CE3DF43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9"/>
        <w:szCs w:val="19"/>
        <w:lang w:val="de-DE" w:eastAsia="zh-CN" w:bidi="ar-SA"/>
      </w:rPr>
    </w:rPrDefault>
    <w:pPrDefault/>
  </w:docDefaults>
  <w:latentStyles w:defLockedState="0" w:defUIPriority="99" w:defSemiHidden="0" w:defUnhideWhenUsed="0" w:defQFormat="0" w:count="375">
    <w:lsdException w:name="Normal" w:uiPriority="0" w:qFormat="1"/>
    <w:lsdException w:name="heading 1" w:semiHidden="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qFormat="1"/>
    <w:lsdException w:name="Intense 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230CA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152E0"/>
    <w:pPr>
      <w:tabs>
        <w:tab w:val="center" w:pos="4536"/>
        <w:tab w:val="right" w:pos="9072"/>
      </w:tabs>
    </w:pPr>
  </w:style>
  <w:style w:type="character" w:customStyle="1" w:styleId="KopfzeileZchn">
    <w:name w:val="Kopfzeile Zchn"/>
    <w:basedOn w:val="Absatz-Standardschriftart"/>
    <w:link w:val="Kopfzeile"/>
    <w:uiPriority w:val="99"/>
    <w:semiHidden/>
    <w:rsid w:val="00152B49"/>
  </w:style>
  <w:style w:type="paragraph" w:styleId="Fuzeile">
    <w:name w:val="footer"/>
    <w:basedOn w:val="Standard"/>
    <w:link w:val="FuzeileZchn"/>
    <w:uiPriority w:val="99"/>
    <w:semiHidden/>
    <w:rsid w:val="00A152E0"/>
    <w:pPr>
      <w:tabs>
        <w:tab w:val="center" w:pos="4536"/>
        <w:tab w:val="right" w:pos="9072"/>
      </w:tabs>
    </w:pPr>
  </w:style>
  <w:style w:type="character" w:customStyle="1" w:styleId="FuzeileZchn">
    <w:name w:val="Fußzeile Zchn"/>
    <w:basedOn w:val="Absatz-Standardschriftart"/>
    <w:link w:val="Fuzeile"/>
    <w:uiPriority w:val="99"/>
    <w:semiHidden/>
    <w:rsid w:val="00152B49"/>
  </w:style>
  <w:style w:type="paragraph" w:styleId="Sprechblasentext">
    <w:name w:val="Balloon Text"/>
    <w:basedOn w:val="Standard"/>
    <w:link w:val="SprechblasentextZchn"/>
    <w:uiPriority w:val="99"/>
    <w:semiHidden/>
    <w:rsid w:val="00A152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2B49"/>
    <w:rPr>
      <w:rFonts w:ascii="Tahoma" w:hAnsi="Tahoma" w:cs="Tahoma"/>
      <w:sz w:val="16"/>
      <w:szCs w:val="16"/>
    </w:rPr>
  </w:style>
  <w:style w:type="paragraph" w:customStyle="1" w:styleId="HeadlinePressemitteilung">
    <w:name w:val="Headline Pressemitteilung"/>
    <w:basedOn w:val="Standard"/>
    <w:uiPriority w:val="5"/>
    <w:qFormat/>
    <w:locked/>
    <w:rsid w:val="000B4344"/>
    <w:pPr>
      <w:spacing w:line="240" w:lineRule="atLeast"/>
    </w:pPr>
    <w:rPr>
      <w:rFonts w:ascii="CV Source Sans Light Bold" w:hAnsi="CV Source Sans Light Bold"/>
      <w:sz w:val="36"/>
    </w:rPr>
  </w:style>
  <w:style w:type="paragraph" w:customStyle="1" w:styleId="OrtDatum">
    <w:name w:val="Ort // Datum"/>
    <w:basedOn w:val="Standard"/>
    <w:uiPriority w:val="9"/>
    <w:qFormat/>
    <w:locked/>
    <w:rsid w:val="007F262E"/>
    <w:pPr>
      <w:spacing w:after="240" w:line="240" w:lineRule="atLeast"/>
      <w:contextualSpacing/>
    </w:pPr>
  </w:style>
  <w:style w:type="paragraph" w:customStyle="1" w:styleId="Betreff">
    <w:name w:val="Betreff"/>
    <w:basedOn w:val="Standard"/>
    <w:uiPriority w:val="10"/>
    <w:qFormat/>
    <w:locked/>
    <w:rsid w:val="007F262E"/>
    <w:pPr>
      <w:spacing w:after="240" w:line="240" w:lineRule="atLeast"/>
      <w:contextualSpacing/>
    </w:pPr>
    <w:rPr>
      <w:rFonts w:asciiTheme="majorHAnsi" w:hAnsiTheme="majorHAnsi"/>
      <w:b/>
    </w:rPr>
  </w:style>
  <w:style w:type="paragraph" w:customStyle="1" w:styleId="Text">
    <w:name w:val="Text"/>
    <w:basedOn w:val="Standard"/>
    <w:link w:val="TextZchn"/>
    <w:uiPriority w:val="11"/>
    <w:qFormat/>
    <w:locked/>
    <w:rsid w:val="007F262E"/>
    <w:pPr>
      <w:spacing w:line="240" w:lineRule="atLeast"/>
    </w:pPr>
  </w:style>
  <w:style w:type="paragraph" w:customStyle="1" w:styleId="Kontaktdaten">
    <w:name w:val="Kontaktdaten"/>
    <w:basedOn w:val="Standard"/>
    <w:uiPriority w:val="6"/>
    <w:qFormat/>
    <w:locked/>
    <w:rsid w:val="00974ADE"/>
    <w:pPr>
      <w:spacing w:line="180" w:lineRule="atLeast"/>
    </w:pPr>
    <w:rPr>
      <w:sz w:val="15"/>
      <w:szCs w:val="15"/>
    </w:rPr>
  </w:style>
  <w:style w:type="paragraph" w:customStyle="1" w:styleId="Seitenanzahl">
    <w:name w:val="Seitenanzahl"/>
    <w:basedOn w:val="Standard"/>
    <w:uiPriority w:val="49"/>
    <w:semiHidden/>
    <w:qFormat/>
    <w:locked/>
    <w:rsid w:val="007F262E"/>
    <w:pPr>
      <w:spacing w:line="180" w:lineRule="atLeast"/>
    </w:pPr>
    <w:rPr>
      <w:sz w:val="15"/>
      <w:szCs w:val="15"/>
    </w:rPr>
  </w:style>
  <w:style w:type="paragraph" w:customStyle="1" w:styleId="KeinAbsatzformat">
    <w:name w:val="[Kein Absatzformat]"/>
    <w:uiPriority w:val="99"/>
    <w:semiHidden/>
    <w:locked/>
    <w:rsid w:val="007F262E"/>
    <w:pPr>
      <w:autoSpaceDE w:val="0"/>
      <w:autoSpaceDN w:val="0"/>
      <w:adjustRightInd w:val="0"/>
      <w:spacing w:line="288" w:lineRule="auto"/>
      <w:textAlignment w:val="center"/>
    </w:pPr>
    <w:rPr>
      <w:rFonts w:ascii="Minion Pro" w:hAnsi="Minion Pro" w:cs="Minion Pro"/>
      <w:color w:val="000000"/>
      <w:sz w:val="24"/>
      <w:szCs w:val="24"/>
    </w:rPr>
  </w:style>
  <w:style w:type="table" w:styleId="Tabellenraster">
    <w:name w:val="Table Grid"/>
    <w:basedOn w:val="NormaleTabelle"/>
    <w:uiPriority w:val="59"/>
    <w:locked/>
    <w:rsid w:val="007F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Cornelsen">
    <w:name w:val="Basis // Cornelsen"/>
    <w:basedOn w:val="NormaleTabelle"/>
    <w:uiPriority w:val="99"/>
    <w:locked/>
    <w:rsid w:val="007F262E"/>
    <w:tblPr>
      <w:tblCellMar>
        <w:left w:w="0" w:type="dxa"/>
        <w:right w:w="0" w:type="dxa"/>
      </w:tblCellMar>
    </w:tblPr>
  </w:style>
  <w:style w:type="character" w:styleId="Platzhaltertext">
    <w:name w:val="Placeholder Text"/>
    <w:basedOn w:val="Absatz-Standardschriftart"/>
    <w:uiPriority w:val="99"/>
    <w:semiHidden/>
    <w:rsid w:val="00B170F2"/>
    <w:rPr>
      <w:color w:val="auto"/>
      <w:bdr w:val="none" w:sz="0" w:space="0" w:color="auto"/>
      <w:shd w:val="clear" w:color="auto" w:fill="BFBFBF" w:themeFill="background1" w:themeFillShade="BF"/>
    </w:rPr>
  </w:style>
  <w:style w:type="character" w:styleId="Hyperlink">
    <w:name w:val="Hyperlink"/>
    <w:basedOn w:val="Absatz-Standardschriftart"/>
    <w:uiPriority w:val="99"/>
    <w:semiHidden/>
    <w:rsid w:val="00495392"/>
    <w:rPr>
      <w:color w:val="auto"/>
      <w:u w:val="none"/>
    </w:rPr>
  </w:style>
  <w:style w:type="character" w:styleId="BesuchterLink">
    <w:name w:val="FollowedHyperlink"/>
    <w:basedOn w:val="Absatz-Standardschriftart"/>
    <w:uiPriority w:val="99"/>
    <w:semiHidden/>
    <w:rsid w:val="00896B73"/>
    <w:rPr>
      <w:color w:val="000000" w:themeColor="followedHyperlink"/>
      <w:u w:val="single"/>
    </w:rPr>
  </w:style>
  <w:style w:type="paragraph" w:customStyle="1" w:styleId="Bildrahmen">
    <w:name w:val="Bildrahmen"/>
    <w:basedOn w:val="Kontaktdaten"/>
    <w:next w:val="Text"/>
    <w:rsid w:val="00515703"/>
    <w:pPr>
      <w:framePr w:wrap="around" w:vAnchor="page" w:hAnchor="page" w:x="9413" w:y="4435"/>
      <w:spacing w:after="80"/>
      <w:ind w:left="-17"/>
    </w:pPr>
  </w:style>
  <w:style w:type="paragraph" w:customStyle="1" w:styleId="URLrotbold">
    <w:name w:val="URL rot bold"/>
    <w:basedOn w:val="Text"/>
    <w:qFormat/>
    <w:rsid w:val="00D15619"/>
    <w:rPr>
      <w:b/>
      <w:color w:val="D70122" w:themeColor="background2"/>
    </w:rPr>
  </w:style>
  <w:style w:type="paragraph" w:customStyle="1" w:styleId="Produktnamekursiv">
    <w:name w:val="Produktname kursiv"/>
    <w:basedOn w:val="Text"/>
    <w:next w:val="Text"/>
    <w:link w:val="ProduktnamekursivZchn"/>
    <w:qFormat/>
    <w:rsid w:val="00752AA3"/>
    <w:rPr>
      <w:rFonts w:ascii="CV Source Sans" w:hAnsi="CV Source Sans"/>
      <w:i/>
    </w:rPr>
  </w:style>
  <w:style w:type="character" w:customStyle="1" w:styleId="TextZchn">
    <w:name w:val="Text Zchn"/>
    <w:basedOn w:val="Absatz-Standardschriftart"/>
    <w:link w:val="Text"/>
    <w:uiPriority w:val="11"/>
    <w:rsid w:val="000A5A4A"/>
  </w:style>
  <w:style w:type="character" w:customStyle="1" w:styleId="ProduktnamekursivZchn">
    <w:name w:val="Produktname kursiv Zchn"/>
    <w:basedOn w:val="TextZchn"/>
    <w:link w:val="Produktnamekursiv"/>
    <w:rsid w:val="00752AA3"/>
    <w:rPr>
      <w:rFonts w:ascii="CV Source Sans" w:hAnsi="CV Source Sans"/>
      <w:i/>
    </w:rPr>
  </w:style>
  <w:style w:type="character" w:styleId="NichtaufgelsteErwhnung">
    <w:name w:val="Unresolved Mention"/>
    <w:basedOn w:val="Absatz-Standardschriftart"/>
    <w:uiPriority w:val="99"/>
    <w:semiHidden/>
    <w:unhideWhenUsed/>
    <w:rsid w:val="00D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rnelsen.de/empfehlungen/deutschbuch-msf/?campaign=banner/PR/20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ornelsen.de/dreifach-mathe/?campaign=banner/PR/2020" TargetMode="External"/><Relationship Id="rId17" Type="http://schemas.openxmlformats.org/officeDocument/2006/relationships/hyperlink" Target="https://cornelsen.de/?campaign=banner/PR/2020" TargetMode="External"/><Relationship Id="rId2" Type="http://schemas.openxmlformats.org/officeDocument/2006/relationships/customXml" Target="../customXml/item2.xml"/><Relationship Id="rId16" Type="http://schemas.openxmlformats.org/officeDocument/2006/relationships/hyperlink" Target="https://www.belma-award.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nelsen.de?campaign=banner/PR/2016" TargetMode="External"/><Relationship Id="rId5" Type="http://schemas.openxmlformats.org/officeDocument/2006/relationships/styles" Target="styles.xml"/><Relationship Id="rId15" Type="http://schemas.openxmlformats.org/officeDocument/2006/relationships/hyperlink" Target="https://cornelsen.de/empfehlungen/chatclass/?campaign=banner/PR/2020" TargetMode="External"/><Relationship Id="rId10" Type="http://schemas.openxmlformats.org/officeDocument/2006/relationships/hyperlink" Target="http://www.cornelsen.de/presse?campaign=banner/PR/2016"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ornelsen.de/empfehlungen/das-leben/?campaign=banner/PR/20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e-Schindler.F\OneDrive%20-%20Cornelsen%20Verlag%20GmbH\A_PR%20Cornelsen\Orga\Templates_Pressemitteilungen_aktualisiert\COR\COR_Pressemitteilung.dotx" TargetMode="External"/></Relationships>
</file>

<file path=word/theme/theme1.xml><?xml version="1.0" encoding="utf-8"?>
<a:theme xmlns:a="http://schemas.openxmlformats.org/drawingml/2006/main" name="Larissa">
  <a:themeElements>
    <a:clrScheme name="Cornelsen">
      <a:dk1>
        <a:sysClr val="windowText" lastClr="000000"/>
      </a:dk1>
      <a:lt1>
        <a:sysClr val="window" lastClr="FFFFFF"/>
      </a:lt1>
      <a:dk2>
        <a:srgbClr val="E2DED7"/>
      </a:dk2>
      <a:lt2>
        <a:srgbClr val="D70122"/>
      </a:lt2>
      <a:accent1>
        <a:srgbClr val="CFC9C1"/>
      </a:accent1>
      <a:accent2>
        <a:srgbClr val="0094AA"/>
      </a:accent2>
      <a:accent3>
        <a:srgbClr val="6DBAD2"/>
      </a:accent3>
      <a:accent4>
        <a:srgbClr val="6BAB2D"/>
      </a:accent4>
      <a:accent5>
        <a:srgbClr val="B1C610"/>
      </a:accent5>
      <a:accent6>
        <a:srgbClr val="DAD2CA"/>
      </a:accent6>
      <a:hlink>
        <a:srgbClr val="000000"/>
      </a:hlink>
      <a:folHlink>
        <a:srgbClr val="000000"/>
      </a:folHlink>
    </a:clrScheme>
    <a:fontScheme name="Cornelsen WORD">
      <a:majorFont>
        <a:latin typeface="CV Source Sans"/>
        <a:ea typeface=""/>
        <a:cs typeface=""/>
      </a:majorFont>
      <a:minorFont>
        <a:latin typeface="CV Source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A494C5215B484285FAFE87D717D2D1" ma:contentTypeVersion="13" ma:contentTypeDescription="Ein neues Dokument erstellen." ma:contentTypeScope="" ma:versionID="0b5b02c39f1bfe6fd71e253e7f9d79e2">
  <xsd:schema xmlns:xsd="http://www.w3.org/2001/XMLSchema" xmlns:xs="http://www.w3.org/2001/XMLSchema" xmlns:p="http://schemas.microsoft.com/office/2006/metadata/properties" xmlns:ns3="7f61e9e1-c254-46c2-b335-9858acd7ecf2" xmlns:ns4="a9d23dc3-39d1-48bc-b542-9badc2897d55" targetNamespace="http://schemas.microsoft.com/office/2006/metadata/properties" ma:root="true" ma:fieldsID="0d00ff0827525a35c7dd846df6a47513" ns3:_="" ns4:_="">
    <xsd:import namespace="7f61e9e1-c254-46c2-b335-9858acd7ecf2"/>
    <xsd:import namespace="a9d23dc3-39d1-48bc-b542-9badc2897d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e9e1-c254-46c2-b335-9858acd7e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23dc3-39d1-48bc-b542-9badc2897d55"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A480-775F-4E69-98D9-FDBD719D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e9e1-c254-46c2-b335-9858acd7ecf2"/>
    <ds:schemaRef ds:uri="a9d23dc3-39d1-48bc-b542-9badc289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161-57A3-40D8-B49B-6E14FE91CCBC}">
  <ds:schemaRefs>
    <ds:schemaRef ds:uri="http://schemas.microsoft.com/sharepoint/v3/contenttype/forms"/>
  </ds:schemaRefs>
</ds:datastoreItem>
</file>

<file path=customXml/itemProps3.xml><?xml version="1.0" encoding="utf-8"?>
<ds:datastoreItem xmlns:ds="http://schemas.openxmlformats.org/officeDocument/2006/customXml" ds:itemID="{C3EDD2EF-D1E6-4C57-86BB-499E679974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509064-4EC2-4E16-814F-F016715F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COR_Pressemitteilung</Template>
  <TotalTime>0</TotalTime>
  <Pages>1</Pages>
  <Words>466</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Lange-Schindler, Florian</dc:creator>
  <cp:lastModifiedBy>Lange-Schindler, Florian</cp:lastModifiedBy>
  <cp:revision>45</cp:revision>
  <cp:lastPrinted>2016-06-01T14:59:00Z</cp:lastPrinted>
  <dcterms:created xsi:type="dcterms:W3CDTF">2020-08-07T12:34:00Z</dcterms:created>
  <dcterms:modified xsi:type="dcterms:W3CDTF">2020-08-10T09:23:00Z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0x010100E4A494C5215B484285FAFE87D717D2D1</vt:lpwstr>
  </property>
</Properties>
</file>