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18730" w14:textId="39E6CC76" w:rsidR="004451CE" w:rsidRPr="00F15936" w:rsidRDefault="002179A8" w:rsidP="00B05DF6">
      <w:pPr>
        <w:rPr>
          <w:color w:val="000000" w:themeColor="text1"/>
        </w:rPr>
        <w:sectPr w:rsidR="004451CE" w:rsidRPr="00F15936" w:rsidSect="00456849">
          <w:headerReference w:type="default" r:id="rId12"/>
          <w:footerReference w:type="default" r:id="rId13"/>
          <w:headerReference w:type="first" r:id="rId14"/>
          <w:footerReference w:type="first" r:id="rId15"/>
          <w:pgSz w:w="11906" w:h="16838"/>
          <w:pgMar w:top="720" w:right="720" w:bottom="720" w:left="720" w:header="0" w:footer="283" w:gutter="0"/>
          <w:cols w:space="708"/>
          <w:titlePg/>
          <w:docGrid w:linePitch="360"/>
        </w:sectPr>
      </w:pPr>
      <w:r w:rsidRPr="003130D9">
        <w:rPr>
          <w:noProof/>
          <w:color w:val="000000" w:themeColor="text1"/>
          <w:lang w:eastAsia="nb-NO"/>
        </w:rPr>
        <mc:AlternateContent>
          <mc:Choice Requires="wps">
            <w:drawing>
              <wp:anchor distT="0" distB="0" distL="114300" distR="114300" simplePos="0" relativeHeight="251743232" behindDoc="0" locked="0" layoutInCell="1" allowOverlap="1" wp14:anchorId="663EA860" wp14:editId="445E141B">
                <wp:simplePos x="0" y="0"/>
                <wp:positionH relativeFrom="column">
                  <wp:posOffset>289535</wp:posOffset>
                </wp:positionH>
                <wp:positionV relativeFrom="paragraph">
                  <wp:posOffset>8474050</wp:posOffset>
                </wp:positionV>
                <wp:extent cx="5257800" cy="718185"/>
                <wp:effectExtent l="0" t="0" r="0" b="5715"/>
                <wp:wrapNone/>
                <wp:docPr id="16" name="Tekstboks 16"/>
                <wp:cNvGraphicFramePr/>
                <a:graphic xmlns:a="http://schemas.openxmlformats.org/drawingml/2006/main">
                  <a:graphicData uri="http://schemas.microsoft.com/office/word/2010/wordprocessingShape">
                    <wps:wsp>
                      <wps:cNvSpPr txBox="1"/>
                      <wps:spPr>
                        <a:xfrm>
                          <a:off x="0" y="0"/>
                          <a:ext cx="5257800" cy="718185"/>
                        </a:xfrm>
                        <a:prstGeom prst="rect">
                          <a:avLst/>
                        </a:prstGeom>
                        <a:noFill/>
                        <a:ln w="6350">
                          <a:noFill/>
                        </a:ln>
                      </wps:spPr>
                      <wps:txbx>
                        <w:txbxContent>
                          <w:p w14:paraId="7AA51F2E" w14:textId="77777777" w:rsidR="002179A8" w:rsidRPr="002179A8" w:rsidRDefault="002179A8" w:rsidP="002179A8">
                            <w:pPr>
                              <w:spacing w:line="240" w:lineRule="auto"/>
                              <w:rPr>
                                <w:rFonts w:ascii="Posten Sans" w:hAnsi="Posten Sans"/>
                                <w:b/>
                                <w:color w:val="FFF5F0"/>
                                <w:sz w:val="44"/>
                                <w:szCs w:val="44"/>
                              </w:rPr>
                            </w:pPr>
                            <w:r w:rsidRPr="002179A8">
                              <w:rPr>
                                <w:rFonts w:ascii="Posten Sans" w:hAnsi="Posten Sans"/>
                                <w:b/>
                                <w:bCs/>
                                <w:color w:val="FFF5F0"/>
                                <w:sz w:val="44"/>
                                <w:szCs w:val="44"/>
                              </w:rPr>
                              <w:t>1. kvartal 2022</w:t>
                            </w:r>
                            <w:r w:rsidRPr="002179A8">
                              <w:rPr>
                                <w:rFonts w:ascii="Posten Sans" w:hAnsi="Posten Sans"/>
                                <w:b/>
                                <w:color w:val="FFF5F0"/>
                                <w:sz w:val="44"/>
                                <w:szCs w:val="44"/>
                              </w:rPr>
                              <w:br/>
                            </w:r>
                            <w:r w:rsidRPr="002179A8">
                              <w:rPr>
                                <w:rFonts w:ascii="Posten Sans" w:hAnsi="Posten Sans"/>
                                <w:color w:val="FFF5F0"/>
                                <w:sz w:val="44"/>
                                <w:szCs w:val="44"/>
                              </w:rPr>
                              <w:t>Posten Norge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3EA860" id="_x0000_t202" coordsize="21600,21600" o:spt="202" path="m,l,21600r21600,l21600,xe">
                <v:stroke joinstyle="miter"/>
                <v:path gradientshapeok="t" o:connecttype="rect"/>
              </v:shapetype>
              <v:shape id="Tekstboks 16" o:spid="_x0000_s1026" type="#_x0000_t202" style="position:absolute;margin-left:22.8pt;margin-top:667.25pt;width:414pt;height:56.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" filled="f" stroked="f" strokeweight=".5pt">
                <v:textbox inset="0,0,0,0">
                  <w:txbxContent>
                    <w:p w14:paraId="7AA51F2E" w14:textId="77777777" w:rsidR="002179A8" w:rsidRPr="002179A8" w:rsidRDefault="002179A8" w:rsidP="002179A8">
                      <w:pPr>
                        <w:spacing w:line="240" w:lineRule="auto"/>
                        <w:rPr>
                          <w:rFonts w:ascii="Posten Sans" w:hAnsi="Posten Sans"/>
                          <w:b/>
                          <w:color w:val="FFF5F0"/>
                          <w:sz w:val="44"/>
                          <w:szCs w:val="44"/>
                        </w:rPr>
                      </w:pPr>
                      <w:r w:rsidRPr="002179A8">
                        <w:rPr>
                          <w:rFonts w:ascii="Posten Sans" w:hAnsi="Posten Sans"/>
                          <w:b/>
                          <w:bCs/>
                          <w:color w:val="FFF5F0"/>
                          <w:sz w:val="44"/>
                          <w:szCs w:val="44"/>
                        </w:rPr>
                        <w:t>1. kvartal 2022</w:t>
                      </w:r>
                      <w:r w:rsidRPr="002179A8">
                        <w:rPr>
                          <w:rFonts w:ascii="Posten Sans" w:hAnsi="Posten Sans"/>
                          <w:b/>
                          <w:color w:val="FFF5F0"/>
                          <w:sz w:val="44"/>
                          <w:szCs w:val="44"/>
                        </w:rPr>
                        <w:br/>
                      </w:r>
                      <w:r w:rsidRPr="002179A8">
                        <w:rPr>
                          <w:rFonts w:ascii="Posten Sans" w:hAnsi="Posten Sans"/>
                          <w:color w:val="FFF5F0"/>
                          <w:sz w:val="44"/>
                          <w:szCs w:val="44"/>
                        </w:rPr>
                        <w:t>Posten Norge</w:t>
                      </w:r>
                    </w:p>
                  </w:txbxContent>
                </v:textbox>
              </v:shape>
            </w:pict>
          </mc:Fallback>
        </mc:AlternateContent>
      </w:r>
      <w:r w:rsidRPr="003130D9">
        <w:rPr>
          <w:noProof/>
          <w:color w:val="000000" w:themeColor="text1"/>
          <w:lang w:eastAsia="nb-NO"/>
        </w:rPr>
        <mc:AlternateContent>
          <mc:Choice Requires="wps">
            <w:drawing>
              <wp:anchor distT="0" distB="0" distL="114300" distR="114300" simplePos="0" relativeHeight="251724800" behindDoc="0" locked="0" layoutInCell="1" allowOverlap="1" wp14:anchorId="24778C72" wp14:editId="38453F8B">
                <wp:simplePos x="0" y="0"/>
                <wp:positionH relativeFrom="column">
                  <wp:posOffset>3304210</wp:posOffset>
                </wp:positionH>
                <wp:positionV relativeFrom="paragraph">
                  <wp:posOffset>3334385</wp:posOffset>
                </wp:positionV>
                <wp:extent cx="3453130" cy="1420495"/>
                <wp:effectExtent l="0" t="0" r="1270" b="1905"/>
                <wp:wrapNone/>
                <wp:docPr id="15" name="Tekstboks 15"/>
                <wp:cNvGraphicFramePr/>
                <a:graphic xmlns:a="http://schemas.openxmlformats.org/drawingml/2006/main">
                  <a:graphicData uri="http://schemas.microsoft.com/office/word/2010/wordprocessingShape">
                    <wps:wsp>
                      <wps:cNvSpPr txBox="1"/>
                      <wps:spPr>
                        <a:xfrm>
                          <a:off x="0" y="0"/>
                          <a:ext cx="3453130" cy="1420495"/>
                        </a:xfrm>
                        <a:prstGeom prst="rect">
                          <a:avLst/>
                        </a:prstGeom>
                        <a:noFill/>
                        <a:ln w="6350">
                          <a:noFill/>
                        </a:ln>
                      </wps:spPr>
                      <wps:txbx>
                        <w:txbxContent>
                          <w:p w14:paraId="55DCBAB9" w14:textId="77777777" w:rsidR="00E334A1" w:rsidRPr="00C937CD" w:rsidRDefault="00E334A1" w:rsidP="00C937CD">
                            <w:pPr>
                              <w:spacing w:line="240" w:lineRule="auto"/>
                              <w:rPr>
                                <w:rFonts w:ascii="Posten Sans" w:hAnsi="Posten Sans"/>
                                <w:b/>
                                <w:bCs/>
                                <w:color w:val="980000"/>
                                <w:sz w:val="80"/>
                                <w:szCs w:val="80"/>
                              </w:rPr>
                            </w:pPr>
                            <w:r w:rsidRPr="00C937CD">
                              <w:rPr>
                                <w:rFonts w:ascii="Posten Sans" w:hAnsi="Posten Sans"/>
                                <w:b/>
                                <w:bCs/>
                                <w:color w:val="980000"/>
                                <w:sz w:val="80"/>
                                <w:szCs w:val="80"/>
                              </w:rPr>
                              <w:t>Kvartals-</w:t>
                            </w:r>
                            <w:r w:rsidRPr="00C937CD">
                              <w:rPr>
                                <w:rFonts w:ascii="Posten Sans" w:hAnsi="Posten Sans"/>
                                <w:b/>
                                <w:bCs/>
                                <w:color w:val="980000"/>
                                <w:sz w:val="80"/>
                                <w:szCs w:val="80"/>
                              </w:rPr>
                              <w:br/>
                              <w:t>rapport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8C72" id="Tekstboks 15" o:spid="_x0000_s1027" type="#_x0000_t202" style="position:absolute;margin-left:260.15pt;margin-top:262.55pt;width:271.9pt;height:11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" filled="f" stroked="f" strokeweight=".5pt">
                <v:textbox inset="0,0,0,0">
                  <w:txbxContent>
                    <w:p w14:paraId="55DCBAB9" w14:textId="77777777" w:rsidR="00E334A1" w:rsidRPr="00C937CD" w:rsidRDefault="00E334A1" w:rsidP="00C937CD">
                      <w:pPr>
                        <w:spacing w:line="240" w:lineRule="auto"/>
                        <w:rPr>
                          <w:rFonts w:ascii="Posten Sans" w:hAnsi="Posten Sans"/>
                          <w:b/>
                          <w:bCs/>
                          <w:color w:val="980000"/>
                          <w:sz w:val="80"/>
                          <w:szCs w:val="80"/>
                        </w:rPr>
                      </w:pPr>
                      <w:r w:rsidRPr="00C937CD">
                        <w:rPr>
                          <w:rFonts w:ascii="Posten Sans" w:hAnsi="Posten Sans"/>
                          <w:b/>
                          <w:bCs/>
                          <w:color w:val="980000"/>
                          <w:sz w:val="80"/>
                          <w:szCs w:val="80"/>
                        </w:rPr>
                        <w:t>Kvartals-</w:t>
                      </w:r>
                      <w:r w:rsidRPr="00C937CD">
                        <w:rPr>
                          <w:rFonts w:ascii="Posten Sans" w:hAnsi="Posten Sans"/>
                          <w:b/>
                          <w:bCs/>
                          <w:color w:val="980000"/>
                          <w:sz w:val="80"/>
                          <w:szCs w:val="80"/>
                        </w:rPr>
                        <w:br/>
                        <w:t>rapport</w:t>
                      </w:r>
                    </w:p>
                  </w:txbxContent>
                </v:textbox>
              </v:shape>
            </w:pict>
          </mc:Fallback>
        </mc:AlternateContent>
      </w:r>
      <w:r w:rsidRPr="003130D9">
        <w:rPr>
          <w:noProof/>
          <w:color w:val="000000" w:themeColor="text1"/>
          <w:lang w:eastAsia="nb-NO"/>
        </w:rPr>
        <w:drawing>
          <wp:anchor distT="0" distB="0" distL="114300" distR="114300" simplePos="0" relativeHeight="251722752" behindDoc="1" locked="0" layoutInCell="1" allowOverlap="1" wp14:anchorId="1C5B5D90" wp14:editId="5F561559">
            <wp:simplePos x="0" y="0"/>
            <wp:positionH relativeFrom="page">
              <wp:align>right</wp:align>
            </wp:positionH>
            <wp:positionV relativeFrom="paragraph">
              <wp:posOffset>-898220</wp:posOffset>
            </wp:positionV>
            <wp:extent cx="7554595" cy="10678160"/>
            <wp:effectExtent l="0" t="0" r="8255" b="889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4595" cy="10678160"/>
                    </a:xfrm>
                    <a:prstGeom prst="rect">
                      <a:avLst/>
                    </a:prstGeom>
                  </pic:spPr>
                </pic:pic>
              </a:graphicData>
            </a:graphic>
            <wp14:sizeRelH relativeFrom="page">
              <wp14:pctWidth>0</wp14:pctWidth>
            </wp14:sizeRelH>
            <wp14:sizeRelV relativeFrom="page">
              <wp14:pctHeight>0</wp14:pctHeight>
            </wp14:sizeRelV>
          </wp:anchor>
        </w:drawing>
      </w:r>
      <w:r w:rsidR="00CC4B59" w:rsidRPr="00F15936">
        <w:rPr>
          <w:color w:val="000000" w:themeColor="text1"/>
        </w:rPr>
        <w:t xml:space="preserve"> </w:t>
      </w:r>
    </w:p>
    <w:p w14:paraId="0035ADB9" w14:textId="6DD468A3" w:rsidR="00926781" w:rsidRPr="00F15936" w:rsidRDefault="00926781" w:rsidP="00F76F7B">
      <w:pPr>
        <w:rPr>
          <w:color w:val="000000" w:themeColor="text1"/>
        </w:rPr>
      </w:pPr>
      <w:bookmarkStart w:id="0" w:name="_Hlk22540045"/>
      <w:bookmarkStart w:id="1" w:name="_Hlk5826309"/>
    </w:p>
    <w:p w14:paraId="26DC0592" w14:textId="3027F047" w:rsidR="00B456A6" w:rsidRPr="0011778E" w:rsidRDefault="00F92306" w:rsidP="00DC5A3B">
      <w:pPr>
        <w:pStyle w:val="Heading1"/>
        <w:rPr>
          <w:rFonts w:ascii="Posten Sans" w:hAnsi="Posten Sans"/>
          <w:iCs/>
          <w:sz w:val="24"/>
          <w:szCs w:val="24"/>
        </w:rPr>
      </w:pPr>
      <w:bookmarkStart w:id="2" w:name="_Hlk70408917"/>
      <w:r w:rsidRPr="0011778E">
        <w:rPr>
          <w:rFonts w:ascii="Posten Sans" w:hAnsi="Posten Sans"/>
          <w:iCs/>
          <w:sz w:val="24"/>
          <w:szCs w:val="24"/>
        </w:rPr>
        <w:t>Konsernsjefen har ordet</w:t>
      </w:r>
    </w:p>
    <w:p w14:paraId="7D07F556" w14:textId="7CBC8EFC" w:rsidR="00347643" w:rsidRPr="003351B3" w:rsidRDefault="00E334A1" w:rsidP="00347643">
      <w:pPr>
        <w:rPr>
          <w:rFonts w:ascii="Posten Sans" w:hAnsi="Posten Sans"/>
          <w:b/>
          <w:bCs/>
          <w:sz w:val="18"/>
          <w:szCs w:val="18"/>
        </w:rPr>
      </w:pPr>
      <w:r w:rsidRPr="0011778E">
        <w:rPr>
          <w:rFonts w:ascii="Posten Sans" w:hAnsi="Posten Sans"/>
          <w:b/>
          <w:bCs/>
          <w:noProof/>
          <w:sz w:val="18"/>
          <w:szCs w:val="18"/>
        </w:rPr>
        <w:drawing>
          <wp:anchor distT="125730" distB="125730" distL="125730" distR="215900" simplePos="0" relativeHeight="251726848" behindDoc="1" locked="0" layoutInCell="1" allowOverlap="1" wp14:anchorId="54992960" wp14:editId="7F97C790">
            <wp:simplePos x="0" y="0"/>
            <wp:positionH relativeFrom="margin">
              <wp:align>left</wp:align>
            </wp:positionH>
            <wp:positionV relativeFrom="paragraph">
              <wp:posOffset>11430</wp:posOffset>
            </wp:positionV>
            <wp:extent cx="1501775" cy="1478915"/>
            <wp:effectExtent l="0" t="0" r="3175" b="6985"/>
            <wp:wrapTight wrapText="bothSides">
              <wp:wrapPolygon edited="0">
                <wp:start x="0" y="0"/>
                <wp:lineTo x="0" y="21424"/>
                <wp:lineTo x="21372" y="21424"/>
                <wp:lineTo x="21372"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pic:cNvPicPr/>
                  </pic:nvPicPr>
                  <pic:blipFill>
                    <a:blip r:embed="rId17" cstate="print">
                      <a:extLst>
                        <a:ext uri="{28A0092B-C50C-407E-A947-70E740481C1C}">
                          <a14:useLocalDpi xmlns:a14="http://schemas.microsoft.com/office/drawing/2010/main" val="0"/>
                        </a:ext>
                      </a:extLst>
                    </a:blip>
                    <a:srcRect l="16076" r="16076"/>
                    <a:stretch>
                      <a:fillRect/>
                    </a:stretch>
                  </pic:blipFill>
                  <pic:spPr bwMode="auto">
                    <a:xfrm>
                      <a:off x="0" y="0"/>
                      <a:ext cx="1501775"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643" w:rsidRPr="003351B3">
        <w:rPr>
          <w:rFonts w:ascii="Posten Sans" w:hAnsi="Posten Sans"/>
          <w:b/>
          <w:bCs/>
          <w:sz w:val="18"/>
          <w:szCs w:val="18"/>
        </w:rPr>
        <w:t xml:space="preserve">Posten leverer et godt resultat </w:t>
      </w:r>
      <w:r w:rsidR="00BD7314">
        <w:rPr>
          <w:rFonts w:ascii="Posten Sans" w:hAnsi="Posten Sans"/>
          <w:b/>
          <w:bCs/>
          <w:sz w:val="18"/>
          <w:szCs w:val="18"/>
        </w:rPr>
        <w:t>i et fallende netthandelsmarked</w:t>
      </w:r>
      <w:r w:rsidR="00347643" w:rsidRPr="003351B3">
        <w:rPr>
          <w:rFonts w:ascii="Posten Sans" w:hAnsi="Posten Sans"/>
          <w:b/>
          <w:bCs/>
          <w:sz w:val="18"/>
          <w:szCs w:val="18"/>
        </w:rPr>
        <w:t xml:space="preserve">. </w:t>
      </w:r>
      <w:r w:rsidR="00BD7314">
        <w:rPr>
          <w:rFonts w:ascii="Posten Sans" w:hAnsi="Posten Sans"/>
          <w:b/>
          <w:bCs/>
          <w:sz w:val="18"/>
          <w:szCs w:val="18"/>
        </w:rPr>
        <w:t>U</w:t>
      </w:r>
      <w:r w:rsidR="00347643" w:rsidRPr="003351B3">
        <w:rPr>
          <w:rFonts w:ascii="Posten Sans" w:hAnsi="Posten Sans"/>
          <w:b/>
          <w:bCs/>
          <w:sz w:val="18"/>
          <w:szCs w:val="18"/>
        </w:rPr>
        <w:t xml:space="preserve">sikkerhet preger kvartalet og markedsutsiktene fremover. </w:t>
      </w:r>
    </w:p>
    <w:p w14:paraId="355BDB14" w14:textId="2249F88D" w:rsidR="00347643" w:rsidRPr="00262714" w:rsidRDefault="00347643" w:rsidP="00347643">
      <w:pPr>
        <w:rPr>
          <w:rFonts w:ascii="Posten Sans" w:hAnsi="Posten Sans"/>
          <w:sz w:val="18"/>
          <w:szCs w:val="18"/>
        </w:rPr>
      </w:pPr>
      <w:r w:rsidRPr="00262714">
        <w:rPr>
          <w:rFonts w:ascii="Posten Sans" w:hAnsi="Posten Sans"/>
          <w:sz w:val="18"/>
          <w:szCs w:val="18"/>
        </w:rPr>
        <w:t xml:space="preserve">De to siste årene har koronapandemien preget utviklingen i norsk og internasjonal økonomi. 2022 ble innledet med nedstengning, før samfunnet </w:t>
      </w:r>
      <w:r w:rsidR="00177D3E">
        <w:rPr>
          <w:rFonts w:ascii="Posten Sans" w:hAnsi="Posten Sans"/>
          <w:sz w:val="18"/>
          <w:szCs w:val="18"/>
        </w:rPr>
        <w:t xml:space="preserve">igjen </w:t>
      </w:r>
      <w:r w:rsidRPr="00262714">
        <w:rPr>
          <w:rFonts w:ascii="Posten Sans" w:hAnsi="Posten Sans"/>
          <w:sz w:val="18"/>
          <w:szCs w:val="18"/>
        </w:rPr>
        <w:t>kunne åpne etter koronapandemien. Russlands invasjon av Ukraina og krigshandlingene som pågår har dempet forventningene til økonomisk vekst og forsterket utfordringene i råvare- og finansmarkedene, forsyningskjeder og internasjonal transport.</w:t>
      </w:r>
    </w:p>
    <w:p w14:paraId="1FF06B67" w14:textId="0CFD6E55" w:rsidR="00347643" w:rsidRPr="00262714" w:rsidRDefault="00347643" w:rsidP="00347643">
      <w:pPr>
        <w:rPr>
          <w:rFonts w:ascii="Posten Sans" w:hAnsi="Posten Sans"/>
          <w:sz w:val="18"/>
          <w:szCs w:val="18"/>
        </w:rPr>
      </w:pPr>
      <w:r w:rsidRPr="00262714">
        <w:rPr>
          <w:rFonts w:ascii="Posten Sans" w:hAnsi="Posten Sans"/>
          <w:sz w:val="18"/>
          <w:szCs w:val="18"/>
        </w:rPr>
        <w:t xml:space="preserve">Justert driftsresultat ble i 1. kvartal </w:t>
      </w:r>
      <w:r>
        <w:rPr>
          <w:rFonts w:ascii="Posten Sans" w:hAnsi="Posten Sans"/>
          <w:sz w:val="18"/>
          <w:szCs w:val="18"/>
        </w:rPr>
        <w:t xml:space="preserve">2022 </w:t>
      </w:r>
      <w:r w:rsidRPr="00262714">
        <w:rPr>
          <w:rFonts w:ascii="Posten Sans" w:hAnsi="Posten Sans"/>
          <w:sz w:val="18"/>
          <w:szCs w:val="18"/>
        </w:rPr>
        <w:t>144 mill. kroner, mot 427 mill. kroner</w:t>
      </w:r>
      <w:r>
        <w:rPr>
          <w:rFonts w:ascii="Posten Sans" w:hAnsi="Posten Sans"/>
          <w:sz w:val="18"/>
          <w:szCs w:val="18"/>
        </w:rPr>
        <w:t xml:space="preserve"> i </w:t>
      </w:r>
      <w:r w:rsidR="00D349E8">
        <w:rPr>
          <w:rFonts w:ascii="Posten Sans" w:hAnsi="Posten Sans"/>
          <w:sz w:val="18"/>
          <w:szCs w:val="18"/>
        </w:rPr>
        <w:t>fjor</w:t>
      </w:r>
      <w:r>
        <w:rPr>
          <w:rFonts w:ascii="Posten Sans" w:hAnsi="Posten Sans"/>
          <w:sz w:val="18"/>
          <w:szCs w:val="18"/>
        </w:rPr>
        <w:t>.</w:t>
      </w:r>
      <w:r w:rsidRPr="00262714">
        <w:rPr>
          <w:rFonts w:ascii="Posten Sans" w:hAnsi="Posten Sans"/>
          <w:sz w:val="18"/>
          <w:szCs w:val="18"/>
        </w:rPr>
        <w:t xml:space="preserve"> </w:t>
      </w:r>
      <w:r w:rsidR="00BD7314">
        <w:rPr>
          <w:rFonts w:ascii="Posten Sans" w:hAnsi="Posten Sans"/>
          <w:sz w:val="18"/>
          <w:szCs w:val="18"/>
        </w:rPr>
        <w:t xml:space="preserve">1. kvartal 2021 var et historisk godt kvartal etter at covid-19 ga rekordhøye volumer innen netthandel. </w:t>
      </w:r>
      <w:r w:rsidR="00D349E8">
        <w:rPr>
          <w:rFonts w:ascii="Posten Sans" w:hAnsi="Posten Sans"/>
          <w:sz w:val="18"/>
          <w:szCs w:val="18"/>
        </w:rPr>
        <w:t xml:space="preserve">I </w:t>
      </w:r>
      <w:r w:rsidR="00BD7314">
        <w:rPr>
          <w:rFonts w:ascii="Posten Sans" w:hAnsi="Posten Sans"/>
          <w:sz w:val="18"/>
          <w:szCs w:val="18"/>
        </w:rPr>
        <w:t xml:space="preserve">1. kvartal 2022 </w:t>
      </w:r>
      <w:r w:rsidR="00EB4A30">
        <w:rPr>
          <w:rFonts w:ascii="Posten Sans" w:hAnsi="Posten Sans"/>
          <w:sz w:val="18"/>
          <w:szCs w:val="18"/>
        </w:rPr>
        <w:t>oppnådd</w:t>
      </w:r>
      <w:r w:rsidR="00D349E8">
        <w:rPr>
          <w:rFonts w:ascii="Posten Sans" w:hAnsi="Posten Sans"/>
          <w:sz w:val="18"/>
          <w:szCs w:val="18"/>
        </w:rPr>
        <w:t xml:space="preserve">e vi </w:t>
      </w:r>
      <w:r w:rsidR="00EB4A30">
        <w:rPr>
          <w:rFonts w:ascii="Posten Sans" w:hAnsi="Posten Sans"/>
          <w:sz w:val="18"/>
          <w:szCs w:val="18"/>
        </w:rPr>
        <w:t xml:space="preserve">en </w:t>
      </w:r>
      <w:r w:rsidR="00BD7314">
        <w:rPr>
          <w:rFonts w:ascii="Posten Sans" w:hAnsi="Posten Sans"/>
          <w:sz w:val="18"/>
          <w:szCs w:val="18"/>
        </w:rPr>
        <w:t xml:space="preserve">svak vekst </w:t>
      </w:r>
      <w:r w:rsidR="00EB4A30">
        <w:rPr>
          <w:rFonts w:ascii="Posten Sans" w:hAnsi="Posten Sans"/>
          <w:sz w:val="18"/>
          <w:szCs w:val="18"/>
        </w:rPr>
        <w:t xml:space="preserve">i et fallende netthandelsmarked. I tillegg til volumeffekter </w:t>
      </w:r>
      <w:r w:rsidR="00874E25">
        <w:rPr>
          <w:rFonts w:ascii="Posten Sans" w:hAnsi="Posten Sans"/>
          <w:sz w:val="18"/>
          <w:szCs w:val="18"/>
        </w:rPr>
        <w:t>var</w:t>
      </w:r>
      <w:r w:rsidR="00EB4A30">
        <w:rPr>
          <w:rFonts w:ascii="Posten Sans" w:hAnsi="Posten Sans"/>
          <w:sz w:val="18"/>
          <w:szCs w:val="18"/>
        </w:rPr>
        <w:t xml:space="preserve"> result</w:t>
      </w:r>
      <w:r w:rsidR="00D349E8">
        <w:rPr>
          <w:rFonts w:ascii="Posten Sans" w:hAnsi="Posten Sans"/>
          <w:sz w:val="18"/>
          <w:szCs w:val="18"/>
        </w:rPr>
        <w:t>atet</w:t>
      </w:r>
      <w:r w:rsidR="00EB4A30">
        <w:rPr>
          <w:rFonts w:ascii="Posten Sans" w:hAnsi="Posten Sans"/>
          <w:sz w:val="18"/>
          <w:szCs w:val="18"/>
        </w:rPr>
        <w:t xml:space="preserve"> påvirket av </w:t>
      </w:r>
      <w:r w:rsidRPr="00262714">
        <w:rPr>
          <w:rFonts w:ascii="Posten Sans" w:hAnsi="Posten Sans"/>
          <w:sz w:val="18"/>
          <w:szCs w:val="18"/>
        </w:rPr>
        <w:t>vridning mot tjenester med lavere margin, samt økte energi- og transportkostnader.</w:t>
      </w:r>
    </w:p>
    <w:p w14:paraId="65551FCA" w14:textId="77777777" w:rsidR="00347643" w:rsidRPr="00262714" w:rsidRDefault="00347643" w:rsidP="00347643">
      <w:pPr>
        <w:rPr>
          <w:rFonts w:ascii="Posten Sans" w:hAnsi="Posten Sans"/>
          <w:sz w:val="18"/>
          <w:szCs w:val="18"/>
        </w:rPr>
      </w:pPr>
      <w:r w:rsidRPr="00262714">
        <w:rPr>
          <w:rFonts w:ascii="Posten Sans" w:hAnsi="Posten Sans"/>
          <w:sz w:val="18"/>
          <w:szCs w:val="18"/>
        </w:rPr>
        <w:t xml:space="preserve">17. januar kunne vi feire 375 års jubileum som landets eldste bedrift. Siden 1647 har Postens hovedoppgave vært å levere, til hjem og bedrifter. </w:t>
      </w:r>
    </w:p>
    <w:p w14:paraId="33D19F04" w14:textId="717E6920" w:rsidR="00347643" w:rsidRDefault="00347643" w:rsidP="00347643">
      <w:pPr>
        <w:spacing w:after="0"/>
        <w:rPr>
          <w:rFonts w:ascii="Posten Sans" w:hAnsi="Posten Sans"/>
          <w:b/>
          <w:bCs/>
          <w:color w:val="FF0000"/>
          <w:sz w:val="18"/>
          <w:szCs w:val="18"/>
        </w:rPr>
      </w:pPr>
      <w:r>
        <w:rPr>
          <w:rFonts w:ascii="Posten Sans" w:hAnsi="Posten Sans"/>
          <w:sz w:val="18"/>
          <w:szCs w:val="18"/>
        </w:rPr>
        <w:t>Vi</w:t>
      </w:r>
      <w:r w:rsidRPr="00262714">
        <w:rPr>
          <w:rFonts w:ascii="Posten Sans" w:hAnsi="Posten Sans"/>
          <w:sz w:val="18"/>
          <w:szCs w:val="18"/>
        </w:rPr>
        <w:t xml:space="preserve"> har i 1. kvartal </w:t>
      </w:r>
      <w:r>
        <w:rPr>
          <w:rFonts w:ascii="Posten Sans" w:hAnsi="Posten Sans"/>
          <w:sz w:val="18"/>
          <w:szCs w:val="18"/>
        </w:rPr>
        <w:t>fortsatt</w:t>
      </w:r>
      <w:r w:rsidRPr="00262714">
        <w:rPr>
          <w:rFonts w:ascii="Posten Sans" w:hAnsi="Posten Sans"/>
          <w:sz w:val="18"/>
          <w:szCs w:val="18"/>
        </w:rPr>
        <w:t xml:space="preserve"> </w:t>
      </w:r>
      <w:r>
        <w:rPr>
          <w:rFonts w:ascii="Posten Sans" w:hAnsi="Posten Sans"/>
          <w:sz w:val="18"/>
          <w:szCs w:val="18"/>
        </w:rPr>
        <w:t>vår målrettede</w:t>
      </w:r>
      <w:r w:rsidRPr="00262714">
        <w:rPr>
          <w:rFonts w:ascii="Posten Sans" w:hAnsi="Posten Sans"/>
          <w:sz w:val="18"/>
          <w:szCs w:val="18"/>
        </w:rPr>
        <w:t xml:space="preserve"> </w:t>
      </w:r>
      <w:r>
        <w:rPr>
          <w:rFonts w:ascii="Posten Sans" w:hAnsi="Posten Sans"/>
          <w:sz w:val="18"/>
          <w:szCs w:val="18"/>
        </w:rPr>
        <w:t xml:space="preserve">innsats og utvikling </w:t>
      </w:r>
      <w:r w:rsidRPr="00262714">
        <w:rPr>
          <w:rFonts w:ascii="Posten Sans" w:hAnsi="Posten Sans"/>
          <w:sz w:val="18"/>
          <w:szCs w:val="18"/>
        </w:rPr>
        <w:t>mot å nå konsernets tre strategiske hovedmål</w:t>
      </w:r>
      <w:r w:rsidR="00D349E8">
        <w:rPr>
          <w:rFonts w:ascii="Posten Sans" w:hAnsi="Posten Sans"/>
          <w:sz w:val="18"/>
          <w:szCs w:val="18"/>
        </w:rPr>
        <w:t>:</w:t>
      </w:r>
    </w:p>
    <w:p w14:paraId="7CA78D9C" w14:textId="77777777" w:rsidR="00347643" w:rsidRDefault="00347643" w:rsidP="00347643">
      <w:pPr>
        <w:spacing w:after="0"/>
        <w:rPr>
          <w:rFonts w:ascii="Posten Sans" w:hAnsi="Posten Sans"/>
          <w:b/>
          <w:bCs/>
          <w:color w:val="FF0000"/>
          <w:sz w:val="18"/>
          <w:szCs w:val="18"/>
        </w:rPr>
      </w:pPr>
    </w:p>
    <w:p w14:paraId="0DE75C6A" w14:textId="0BCE1926" w:rsidR="00347643" w:rsidRDefault="00347643" w:rsidP="00347643">
      <w:pPr>
        <w:spacing w:after="0"/>
        <w:rPr>
          <w:rFonts w:ascii="Posten Sans" w:hAnsi="Posten Sans"/>
          <w:sz w:val="18"/>
          <w:szCs w:val="18"/>
        </w:rPr>
      </w:pPr>
      <w:r w:rsidRPr="00262714">
        <w:rPr>
          <w:rFonts w:ascii="Posten Sans" w:hAnsi="Posten Sans"/>
          <w:b/>
          <w:bCs/>
          <w:sz w:val="18"/>
          <w:szCs w:val="18"/>
        </w:rPr>
        <w:t>Kundens førstevalg</w:t>
      </w:r>
      <w:r w:rsidRPr="00262714">
        <w:rPr>
          <w:rFonts w:ascii="Posten Sans" w:hAnsi="Posten Sans"/>
          <w:sz w:val="18"/>
          <w:szCs w:val="18"/>
        </w:rPr>
        <w:t xml:space="preserve"> </w:t>
      </w:r>
    </w:p>
    <w:p w14:paraId="7FD104AD" w14:textId="1993DDF3" w:rsidR="00347643" w:rsidRPr="00262714" w:rsidRDefault="00347643" w:rsidP="00347643">
      <w:pPr>
        <w:rPr>
          <w:rFonts w:ascii="Posten Sans" w:hAnsi="Posten Sans"/>
          <w:sz w:val="18"/>
          <w:szCs w:val="18"/>
        </w:rPr>
      </w:pPr>
      <w:r w:rsidRPr="00262714">
        <w:rPr>
          <w:rFonts w:ascii="Posten Sans" w:hAnsi="Posten Sans"/>
          <w:sz w:val="18"/>
          <w:szCs w:val="18"/>
        </w:rPr>
        <w:t>I en urolig markedssituasjon har vi levert høy kvalitet og utviklet tjenestetilbudet. Resultatet er stadig mer fornøyde og lojale kunder. Kundelojaliteten, målt som NPS (Net Promotor Score), viser god fremgang og ble per 1. kvartal 54,1, mot 53,6</w:t>
      </w:r>
      <w:r>
        <w:rPr>
          <w:rFonts w:ascii="Posten Sans" w:hAnsi="Posten Sans"/>
          <w:sz w:val="18"/>
          <w:szCs w:val="18"/>
        </w:rPr>
        <w:t xml:space="preserve"> per 1. kvartal 2021.</w:t>
      </w:r>
    </w:p>
    <w:p w14:paraId="10AD6D91" w14:textId="58B6675A" w:rsidR="00347643" w:rsidRPr="00262714" w:rsidRDefault="00D349E8" w:rsidP="00347643">
      <w:pPr>
        <w:rPr>
          <w:rFonts w:ascii="Posten Sans" w:hAnsi="Posten Sans"/>
          <w:sz w:val="18"/>
          <w:szCs w:val="18"/>
        </w:rPr>
      </w:pPr>
      <w:r>
        <w:rPr>
          <w:rFonts w:ascii="Posten Sans" w:hAnsi="Posten Sans"/>
          <w:sz w:val="18"/>
          <w:szCs w:val="18"/>
        </w:rPr>
        <w:t>Vi</w:t>
      </w:r>
      <w:r w:rsidRPr="00262714">
        <w:rPr>
          <w:rFonts w:ascii="Posten Sans" w:hAnsi="Posten Sans"/>
          <w:sz w:val="18"/>
          <w:szCs w:val="18"/>
        </w:rPr>
        <w:t xml:space="preserve"> </w:t>
      </w:r>
      <w:r w:rsidR="00347643" w:rsidRPr="00262714">
        <w:rPr>
          <w:rFonts w:ascii="Posten Sans" w:hAnsi="Posten Sans"/>
          <w:sz w:val="18"/>
          <w:szCs w:val="18"/>
        </w:rPr>
        <w:t>vil fremover investere i økt kapasitet og effektivitet i logistikknettverket. Tomt er kjøpt i Moss for å realisere byggeplaner om en ny</w:t>
      </w:r>
      <w:r w:rsidR="00347643">
        <w:rPr>
          <w:rFonts w:ascii="Posten Sans" w:hAnsi="Posten Sans"/>
          <w:sz w:val="18"/>
          <w:szCs w:val="18"/>
        </w:rPr>
        <w:t xml:space="preserve">, </w:t>
      </w:r>
      <w:r w:rsidR="00347643" w:rsidRPr="00262714">
        <w:rPr>
          <w:rFonts w:ascii="Posten Sans" w:hAnsi="Posten Sans"/>
          <w:sz w:val="18"/>
          <w:szCs w:val="18"/>
        </w:rPr>
        <w:t>stor terminal fra 2025.</w:t>
      </w:r>
    </w:p>
    <w:p w14:paraId="0AE67DF5" w14:textId="45588E92" w:rsidR="00347643" w:rsidRDefault="00347643" w:rsidP="00347643">
      <w:pPr>
        <w:rPr>
          <w:rFonts w:ascii="Posten Sans" w:hAnsi="Posten Sans"/>
          <w:b/>
          <w:bCs/>
          <w:color w:val="FF0000"/>
          <w:sz w:val="18"/>
          <w:szCs w:val="18"/>
        </w:rPr>
      </w:pPr>
      <w:r w:rsidRPr="00262714">
        <w:rPr>
          <w:rFonts w:ascii="Posten Sans" w:hAnsi="Posten Sans"/>
          <w:sz w:val="18"/>
          <w:szCs w:val="18"/>
        </w:rPr>
        <w:t>Postens julefilm «</w:t>
      </w:r>
      <w:proofErr w:type="spellStart"/>
      <w:r w:rsidRPr="00262714">
        <w:rPr>
          <w:rFonts w:ascii="Posten Sans" w:hAnsi="Posten Sans"/>
          <w:sz w:val="18"/>
          <w:szCs w:val="18"/>
        </w:rPr>
        <w:t>When</w:t>
      </w:r>
      <w:proofErr w:type="spellEnd"/>
      <w:r w:rsidRPr="00262714">
        <w:rPr>
          <w:rFonts w:ascii="Posten Sans" w:hAnsi="Posten Sans"/>
          <w:sz w:val="18"/>
          <w:szCs w:val="18"/>
        </w:rPr>
        <w:t xml:space="preserve"> Harry met Santa» ble kåret til årets beste reklamefilm som vinner av Gullfisken 2021, og vi mottok hederspris i Gullblyanten. </w:t>
      </w:r>
    </w:p>
    <w:p w14:paraId="477ACB9D" w14:textId="77777777" w:rsidR="00347643" w:rsidRDefault="00347643" w:rsidP="00347643">
      <w:pPr>
        <w:spacing w:after="0"/>
        <w:rPr>
          <w:rFonts w:ascii="Posten Sans" w:hAnsi="Posten Sans"/>
          <w:sz w:val="18"/>
          <w:szCs w:val="18"/>
        </w:rPr>
      </w:pPr>
      <w:r w:rsidRPr="00262714">
        <w:rPr>
          <w:rFonts w:ascii="Posten Sans" w:hAnsi="Posten Sans"/>
          <w:b/>
          <w:bCs/>
          <w:sz w:val="18"/>
          <w:szCs w:val="18"/>
        </w:rPr>
        <w:t>Ledende på teknologi og innovasjon</w:t>
      </w:r>
      <w:r w:rsidRPr="00262714">
        <w:rPr>
          <w:rFonts w:ascii="Posten Sans" w:hAnsi="Posten Sans"/>
          <w:sz w:val="18"/>
          <w:szCs w:val="18"/>
        </w:rPr>
        <w:t xml:space="preserve"> </w:t>
      </w:r>
    </w:p>
    <w:p w14:paraId="4CE214EF" w14:textId="68A7CAC0" w:rsidR="00347643" w:rsidRPr="00262714" w:rsidRDefault="00347643" w:rsidP="00347643">
      <w:pPr>
        <w:rPr>
          <w:rFonts w:ascii="Posten Sans" w:hAnsi="Posten Sans"/>
          <w:sz w:val="18"/>
          <w:szCs w:val="18"/>
        </w:rPr>
      </w:pPr>
      <w:r w:rsidRPr="00262714">
        <w:rPr>
          <w:rFonts w:ascii="Posten Sans" w:hAnsi="Posten Sans"/>
          <w:sz w:val="18"/>
          <w:szCs w:val="18"/>
        </w:rPr>
        <w:t xml:space="preserve">Posten ble på nytt, for 2021, kåret til Norges mest innovative bedrift av innovasjonsmagasinet </w:t>
      </w:r>
      <w:proofErr w:type="spellStart"/>
      <w:r w:rsidRPr="00262714">
        <w:rPr>
          <w:rFonts w:ascii="Posten Sans" w:hAnsi="Posten Sans"/>
          <w:sz w:val="18"/>
          <w:szCs w:val="18"/>
        </w:rPr>
        <w:t>InnoMag</w:t>
      </w:r>
      <w:proofErr w:type="spellEnd"/>
      <w:r w:rsidRPr="00262714">
        <w:rPr>
          <w:rFonts w:ascii="Posten Sans" w:hAnsi="Posten Sans"/>
          <w:sz w:val="18"/>
          <w:szCs w:val="18"/>
        </w:rPr>
        <w:t xml:space="preserve">. Juryen </w:t>
      </w:r>
      <w:r w:rsidR="00D349E8" w:rsidRPr="00262714">
        <w:rPr>
          <w:rFonts w:ascii="Posten Sans" w:hAnsi="Posten Sans"/>
          <w:sz w:val="18"/>
          <w:szCs w:val="18"/>
        </w:rPr>
        <w:t>fremheve</w:t>
      </w:r>
      <w:r w:rsidR="00D349E8">
        <w:rPr>
          <w:rFonts w:ascii="Posten Sans" w:hAnsi="Posten Sans"/>
          <w:sz w:val="18"/>
          <w:szCs w:val="18"/>
        </w:rPr>
        <w:t>t blant annet</w:t>
      </w:r>
      <w:r w:rsidR="00D349E8" w:rsidRPr="00262714">
        <w:rPr>
          <w:rFonts w:ascii="Posten Sans" w:hAnsi="Posten Sans"/>
          <w:sz w:val="18"/>
          <w:szCs w:val="18"/>
        </w:rPr>
        <w:t xml:space="preserve"> </w:t>
      </w:r>
      <w:r w:rsidRPr="00262714">
        <w:rPr>
          <w:rFonts w:ascii="Posten Sans" w:hAnsi="Posten Sans"/>
          <w:sz w:val="18"/>
          <w:szCs w:val="18"/>
        </w:rPr>
        <w:t>Postens kontinuerlige strøm av nye innovasjoner i tillegg til satsingen på bærekraftig utvikling.</w:t>
      </w:r>
    </w:p>
    <w:p w14:paraId="1849F8EE" w14:textId="5D0A63D4" w:rsidR="00347643" w:rsidRPr="00262714" w:rsidRDefault="00D349E8" w:rsidP="00347643">
      <w:pPr>
        <w:rPr>
          <w:rFonts w:ascii="Posten Sans" w:hAnsi="Posten Sans"/>
          <w:sz w:val="18"/>
          <w:szCs w:val="18"/>
        </w:rPr>
      </w:pPr>
      <w:bookmarkStart w:id="3" w:name="_Hlk102647064"/>
      <w:r>
        <w:rPr>
          <w:rFonts w:ascii="Posten Sans" w:hAnsi="Posten Sans"/>
          <w:sz w:val="18"/>
          <w:szCs w:val="18"/>
        </w:rPr>
        <w:t>Vi</w:t>
      </w:r>
      <w:r w:rsidRPr="00262714">
        <w:rPr>
          <w:rFonts w:ascii="Posten Sans" w:hAnsi="Posten Sans"/>
          <w:sz w:val="18"/>
          <w:szCs w:val="18"/>
        </w:rPr>
        <w:t xml:space="preserve"> </w:t>
      </w:r>
      <w:r w:rsidR="00347643" w:rsidRPr="00262714">
        <w:rPr>
          <w:rFonts w:ascii="Posten Sans" w:hAnsi="Posten Sans"/>
          <w:sz w:val="18"/>
          <w:szCs w:val="18"/>
        </w:rPr>
        <w:t>har</w:t>
      </w:r>
      <w:r w:rsidR="00347643">
        <w:rPr>
          <w:rFonts w:ascii="Posten Sans" w:hAnsi="Posten Sans"/>
          <w:sz w:val="18"/>
          <w:szCs w:val="18"/>
        </w:rPr>
        <w:t xml:space="preserve"> i 1.</w:t>
      </w:r>
      <w:r w:rsidR="00752A33">
        <w:rPr>
          <w:rFonts w:ascii="Posten Sans" w:hAnsi="Posten Sans"/>
          <w:sz w:val="18"/>
          <w:szCs w:val="18"/>
        </w:rPr>
        <w:t xml:space="preserve"> </w:t>
      </w:r>
      <w:r w:rsidR="00347643">
        <w:rPr>
          <w:rFonts w:ascii="Posten Sans" w:hAnsi="Posten Sans"/>
          <w:sz w:val="18"/>
          <w:szCs w:val="18"/>
        </w:rPr>
        <w:t>kvartal</w:t>
      </w:r>
      <w:r w:rsidR="00347643" w:rsidRPr="00262714">
        <w:rPr>
          <w:rFonts w:ascii="Posten Sans" w:hAnsi="Posten Sans"/>
          <w:sz w:val="18"/>
          <w:szCs w:val="18"/>
        </w:rPr>
        <w:t xml:space="preserve"> utvidet </w:t>
      </w:r>
      <w:r>
        <w:rPr>
          <w:rFonts w:ascii="Posten Sans" w:hAnsi="Posten Sans"/>
          <w:sz w:val="18"/>
          <w:szCs w:val="18"/>
        </w:rPr>
        <w:t>vårt</w:t>
      </w:r>
      <w:r w:rsidRPr="00262714">
        <w:rPr>
          <w:rFonts w:ascii="Posten Sans" w:hAnsi="Posten Sans"/>
          <w:sz w:val="18"/>
          <w:szCs w:val="18"/>
        </w:rPr>
        <w:t xml:space="preserve"> </w:t>
      </w:r>
      <w:r w:rsidR="00347643" w:rsidRPr="00262714">
        <w:rPr>
          <w:rFonts w:ascii="Posten Sans" w:hAnsi="Posten Sans"/>
          <w:sz w:val="18"/>
          <w:szCs w:val="18"/>
        </w:rPr>
        <w:t xml:space="preserve">nordiske tilbud blant annet med </w:t>
      </w:r>
      <w:r w:rsidR="00A27C82">
        <w:rPr>
          <w:rFonts w:ascii="Posten Sans" w:hAnsi="Posten Sans"/>
          <w:sz w:val="18"/>
          <w:szCs w:val="18"/>
        </w:rPr>
        <w:t>B2C-</w:t>
      </w:r>
      <w:r w:rsidR="00347643" w:rsidRPr="00262714">
        <w:rPr>
          <w:rFonts w:ascii="Posten Sans" w:hAnsi="Posten Sans"/>
          <w:sz w:val="18"/>
          <w:szCs w:val="18"/>
        </w:rPr>
        <w:t>tjenesten «</w:t>
      </w:r>
      <w:proofErr w:type="spellStart"/>
      <w:r w:rsidR="00347643" w:rsidRPr="00262714">
        <w:rPr>
          <w:rFonts w:ascii="Posten Sans" w:hAnsi="Posten Sans"/>
          <w:sz w:val="18"/>
          <w:szCs w:val="18"/>
        </w:rPr>
        <w:t>redirect</w:t>
      </w:r>
      <w:proofErr w:type="spellEnd"/>
      <w:r w:rsidR="00347643" w:rsidRPr="00262714">
        <w:rPr>
          <w:rFonts w:ascii="Posten Sans" w:hAnsi="Posten Sans"/>
          <w:sz w:val="18"/>
          <w:szCs w:val="18"/>
        </w:rPr>
        <w:t xml:space="preserve">» hvor mottaker </w:t>
      </w:r>
      <w:r w:rsidR="00347643">
        <w:rPr>
          <w:rFonts w:ascii="Posten Sans" w:hAnsi="Posten Sans"/>
          <w:sz w:val="18"/>
          <w:szCs w:val="18"/>
        </w:rPr>
        <w:t>på en enkel måte</w:t>
      </w:r>
      <w:r w:rsidR="00347643" w:rsidRPr="00262714">
        <w:rPr>
          <w:rFonts w:ascii="Posten Sans" w:hAnsi="Posten Sans"/>
          <w:sz w:val="18"/>
          <w:szCs w:val="18"/>
        </w:rPr>
        <w:t xml:space="preserve"> kan omdirigere pakkeleveransen underveis. </w:t>
      </w:r>
    </w:p>
    <w:bookmarkEnd w:id="3"/>
    <w:p w14:paraId="61CE704E" w14:textId="1F1BDC7E" w:rsidR="00347643" w:rsidRPr="001A2300" w:rsidRDefault="00347643" w:rsidP="00347643">
      <w:pPr>
        <w:rPr>
          <w:rFonts w:ascii="Posten Sans" w:hAnsi="Posten Sans"/>
          <w:b/>
          <w:bCs/>
          <w:color w:val="FF0000"/>
          <w:sz w:val="18"/>
          <w:szCs w:val="18"/>
        </w:rPr>
        <w:sectPr w:rsidR="00347643" w:rsidRPr="001A2300" w:rsidSect="00456849">
          <w:headerReference w:type="first" r:id="rId18"/>
          <w:footerReference w:type="first" r:id="rId19"/>
          <w:pgSz w:w="11906" w:h="16838" w:code="9"/>
          <w:pgMar w:top="720" w:right="720" w:bottom="720" w:left="720" w:header="0" w:footer="283" w:gutter="0"/>
          <w:cols w:space="708"/>
          <w:titlePg/>
          <w:docGrid w:linePitch="360"/>
        </w:sectPr>
      </w:pPr>
    </w:p>
    <w:p w14:paraId="1D8515C5" w14:textId="77777777" w:rsidR="00347643" w:rsidRDefault="00347643" w:rsidP="00347643">
      <w:pPr>
        <w:spacing w:after="0"/>
        <w:rPr>
          <w:rFonts w:ascii="Posten Sans" w:hAnsi="Posten Sans"/>
          <w:sz w:val="18"/>
          <w:szCs w:val="18"/>
        </w:rPr>
      </w:pPr>
      <w:r w:rsidRPr="00262714">
        <w:rPr>
          <w:rFonts w:ascii="Posten Sans" w:hAnsi="Posten Sans"/>
          <w:b/>
          <w:bCs/>
          <w:sz w:val="18"/>
          <w:szCs w:val="18"/>
        </w:rPr>
        <w:t>Best på bærekraftig verdiskapning</w:t>
      </w:r>
      <w:r w:rsidRPr="00262714">
        <w:rPr>
          <w:rFonts w:ascii="Posten Sans" w:hAnsi="Posten Sans"/>
          <w:sz w:val="18"/>
          <w:szCs w:val="18"/>
        </w:rPr>
        <w:t xml:space="preserve"> </w:t>
      </w:r>
    </w:p>
    <w:p w14:paraId="15A0D5A0" w14:textId="77777777" w:rsidR="00347643" w:rsidRPr="00262714" w:rsidRDefault="00347643" w:rsidP="00347643">
      <w:pPr>
        <w:rPr>
          <w:rFonts w:ascii="Posten Sans" w:hAnsi="Posten Sans"/>
          <w:sz w:val="18"/>
          <w:szCs w:val="18"/>
        </w:rPr>
      </w:pPr>
      <w:r w:rsidRPr="00262714">
        <w:rPr>
          <w:rFonts w:ascii="Posten Sans" w:hAnsi="Posten Sans"/>
          <w:sz w:val="18"/>
          <w:szCs w:val="18"/>
        </w:rPr>
        <w:t xml:space="preserve">Europas største merkevarestudie på bærekraft, </w:t>
      </w:r>
      <w:proofErr w:type="spellStart"/>
      <w:r w:rsidRPr="00262714">
        <w:rPr>
          <w:rFonts w:ascii="Posten Sans" w:hAnsi="Posten Sans"/>
          <w:sz w:val="18"/>
          <w:szCs w:val="18"/>
        </w:rPr>
        <w:t>Sustainable</w:t>
      </w:r>
      <w:proofErr w:type="spellEnd"/>
      <w:r w:rsidRPr="00262714">
        <w:rPr>
          <w:rFonts w:ascii="Posten Sans" w:hAnsi="Posten Sans"/>
          <w:sz w:val="18"/>
          <w:szCs w:val="18"/>
        </w:rPr>
        <w:t xml:space="preserve"> Brand Index, viser at Posten er den merkevaren i pakke- og logistikkbransjen som nordmenn oppfatter å være mest bærekraftig. I samme kåring endte Bring på andreplass.</w:t>
      </w:r>
    </w:p>
    <w:p w14:paraId="5630114C" w14:textId="65B31D1F" w:rsidR="00347643" w:rsidRDefault="00347643" w:rsidP="00347643">
      <w:pPr>
        <w:rPr>
          <w:rFonts w:ascii="Posten Sans" w:hAnsi="Posten Sans"/>
          <w:sz w:val="18"/>
          <w:szCs w:val="18"/>
        </w:rPr>
      </w:pPr>
      <w:r w:rsidRPr="00262714">
        <w:rPr>
          <w:rFonts w:ascii="Posten Sans" w:hAnsi="Posten Sans"/>
          <w:sz w:val="18"/>
          <w:szCs w:val="18"/>
        </w:rPr>
        <w:t xml:space="preserve">Elektrifisering av </w:t>
      </w:r>
      <w:r>
        <w:rPr>
          <w:rFonts w:ascii="Posten Sans" w:hAnsi="Posten Sans"/>
          <w:sz w:val="18"/>
          <w:szCs w:val="18"/>
        </w:rPr>
        <w:t>kjøretøyene</w:t>
      </w:r>
      <w:r w:rsidRPr="00262714">
        <w:rPr>
          <w:rFonts w:ascii="Posten Sans" w:hAnsi="Posten Sans"/>
          <w:sz w:val="18"/>
          <w:szCs w:val="18"/>
        </w:rPr>
        <w:t xml:space="preserve"> fortsetter. </w:t>
      </w:r>
      <w:bookmarkStart w:id="4" w:name="_Hlk101773868"/>
      <w:r w:rsidRPr="00262714">
        <w:rPr>
          <w:rFonts w:ascii="Posten Sans" w:hAnsi="Posten Sans"/>
          <w:sz w:val="18"/>
          <w:szCs w:val="18"/>
        </w:rPr>
        <w:t>177 nye elektriske varebile</w:t>
      </w:r>
      <w:r>
        <w:rPr>
          <w:rFonts w:ascii="Posten Sans" w:hAnsi="Posten Sans"/>
          <w:sz w:val="18"/>
          <w:szCs w:val="18"/>
        </w:rPr>
        <w:t>r</w:t>
      </w:r>
      <w:r w:rsidRPr="00262714">
        <w:rPr>
          <w:rFonts w:ascii="Posten Sans" w:hAnsi="Posten Sans"/>
          <w:sz w:val="18"/>
          <w:szCs w:val="18"/>
        </w:rPr>
        <w:t xml:space="preserve"> skal tas i bruk og erstatter dieseldrevne postbiler</w:t>
      </w:r>
      <w:r w:rsidR="00D349E8">
        <w:rPr>
          <w:rFonts w:ascii="Posten Sans" w:hAnsi="Posten Sans"/>
          <w:sz w:val="18"/>
          <w:szCs w:val="18"/>
        </w:rPr>
        <w:t>, og i</w:t>
      </w:r>
      <w:bookmarkEnd w:id="4"/>
      <w:r w:rsidRPr="00262714">
        <w:rPr>
          <w:rFonts w:ascii="Posten Sans" w:hAnsi="Posten Sans"/>
          <w:sz w:val="18"/>
          <w:szCs w:val="18"/>
        </w:rPr>
        <w:t xml:space="preserve"> 1. kvartal ble det inngått en avtale med Volvo om kjøp av tyngre el-kjøretøy. </w:t>
      </w:r>
    </w:p>
    <w:p w14:paraId="0D1476F7" w14:textId="1636804B" w:rsidR="00347643" w:rsidRPr="00262714" w:rsidRDefault="00347643" w:rsidP="00347643">
      <w:pPr>
        <w:rPr>
          <w:rFonts w:ascii="Posten Sans" w:hAnsi="Posten Sans"/>
          <w:sz w:val="18"/>
          <w:szCs w:val="18"/>
        </w:rPr>
      </w:pPr>
      <w:r w:rsidRPr="00262714">
        <w:rPr>
          <w:rFonts w:ascii="Posten Sans" w:hAnsi="Posten Sans"/>
          <w:sz w:val="18"/>
          <w:szCs w:val="18"/>
        </w:rPr>
        <w:t xml:space="preserve">Konsernets hovedmål blir </w:t>
      </w:r>
      <w:r w:rsidRPr="00262714">
        <w:rPr>
          <w:rFonts w:ascii="Posten Sans" w:hAnsi="Posten Sans"/>
          <w:b/>
          <w:bCs/>
          <w:sz w:val="18"/>
          <w:szCs w:val="18"/>
        </w:rPr>
        <w:t>muliggjort av kompetente og engasjerte medarbeidere</w:t>
      </w:r>
      <w:r w:rsidRPr="00262714">
        <w:rPr>
          <w:rFonts w:ascii="Posten Sans" w:hAnsi="Posten Sans"/>
          <w:sz w:val="18"/>
          <w:szCs w:val="18"/>
        </w:rPr>
        <w:t xml:space="preserve">. Konsernet preges av høy aktivitet og store </w:t>
      </w:r>
      <w:r w:rsidR="00310D45">
        <w:rPr>
          <w:rFonts w:ascii="Posten Sans" w:hAnsi="Posten Sans"/>
          <w:sz w:val="18"/>
          <w:szCs w:val="18"/>
        </w:rPr>
        <w:t>endringer</w:t>
      </w:r>
      <w:r w:rsidR="00310D45" w:rsidRPr="00262714">
        <w:rPr>
          <w:rFonts w:ascii="Posten Sans" w:hAnsi="Posten Sans"/>
          <w:sz w:val="18"/>
          <w:szCs w:val="18"/>
        </w:rPr>
        <w:t xml:space="preserve"> </w:t>
      </w:r>
      <w:r w:rsidRPr="00262714">
        <w:rPr>
          <w:rFonts w:ascii="Posten Sans" w:hAnsi="Posten Sans"/>
          <w:sz w:val="18"/>
          <w:szCs w:val="18"/>
        </w:rPr>
        <w:t>i markedet, og organisasjonen har vist evne til å håndtere dette på en god måte. Sykefraværet som 12-måneders trend gikk opp til 6,5</w:t>
      </w:r>
      <w:r w:rsidR="00D63C51">
        <w:rPr>
          <w:rFonts w:ascii="Posten Sans" w:hAnsi="Posten Sans"/>
          <w:sz w:val="18"/>
          <w:szCs w:val="18"/>
        </w:rPr>
        <w:t xml:space="preserve"> prosent</w:t>
      </w:r>
      <w:r w:rsidR="00D63C51" w:rsidRPr="00262714">
        <w:rPr>
          <w:rFonts w:ascii="Posten Sans" w:hAnsi="Posten Sans"/>
          <w:sz w:val="18"/>
          <w:szCs w:val="18"/>
        </w:rPr>
        <w:t xml:space="preserve"> </w:t>
      </w:r>
      <w:r w:rsidRPr="00262714">
        <w:rPr>
          <w:rFonts w:ascii="Posten Sans" w:hAnsi="Posten Sans"/>
          <w:sz w:val="18"/>
          <w:szCs w:val="18"/>
        </w:rPr>
        <w:t>i mars som følge av høyt korona-relatert sykefravær. Antall personskader gikk ned og skadefrekvensen som 12-måneder</w:t>
      </w:r>
      <w:r>
        <w:rPr>
          <w:rFonts w:ascii="Posten Sans" w:hAnsi="Posten Sans"/>
          <w:sz w:val="18"/>
          <w:szCs w:val="18"/>
        </w:rPr>
        <w:t>s</w:t>
      </w:r>
      <w:r w:rsidRPr="00262714">
        <w:rPr>
          <w:rFonts w:ascii="Posten Sans" w:hAnsi="Posten Sans"/>
          <w:sz w:val="18"/>
          <w:szCs w:val="18"/>
        </w:rPr>
        <w:t xml:space="preserve"> trend fortsetter den positive utviklingen og gikk ned til 8,0 i mars.</w:t>
      </w:r>
    </w:p>
    <w:p w14:paraId="7FA0BC17" w14:textId="2664ED02" w:rsidR="005D289C" w:rsidRPr="00AA0AB2" w:rsidRDefault="00347643" w:rsidP="00347643">
      <w:pPr>
        <w:rPr>
          <w:rFonts w:ascii="Posten Sans" w:hAnsi="Posten Sans"/>
          <w:color w:val="FF0000"/>
          <w:sz w:val="18"/>
          <w:szCs w:val="18"/>
        </w:rPr>
      </w:pPr>
      <w:r w:rsidRPr="00262714">
        <w:rPr>
          <w:rFonts w:ascii="Posten Sans" w:hAnsi="Posten Sans"/>
          <w:sz w:val="18"/>
          <w:szCs w:val="18"/>
        </w:rPr>
        <w:t>Jeg vil</w:t>
      </w:r>
      <w:r w:rsidR="00D349E8">
        <w:rPr>
          <w:rFonts w:ascii="Posten Sans" w:hAnsi="Posten Sans"/>
          <w:sz w:val="18"/>
          <w:szCs w:val="18"/>
        </w:rPr>
        <w:t xml:space="preserve"> nok en gang takke </w:t>
      </w:r>
      <w:r w:rsidRPr="00262714">
        <w:rPr>
          <w:rFonts w:ascii="Posten Sans" w:hAnsi="Posten Sans"/>
          <w:sz w:val="18"/>
          <w:szCs w:val="18"/>
        </w:rPr>
        <w:t>alle medarbeidere for god innsats</w:t>
      </w:r>
      <w:r w:rsidR="005A3EE8">
        <w:rPr>
          <w:rFonts w:ascii="Posten Sans" w:hAnsi="Posten Sans"/>
          <w:sz w:val="18"/>
          <w:szCs w:val="18"/>
        </w:rPr>
        <w:t>!</w:t>
      </w:r>
      <w:r w:rsidRPr="00262714">
        <w:rPr>
          <w:rFonts w:ascii="Posten Sans" w:hAnsi="Posten Sans"/>
          <w:sz w:val="18"/>
          <w:szCs w:val="18"/>
        </w:rPr>
        <w:t xml:space="preserve"> </w:t>
      </w:r>
    </w:p>
    <w:p w14:paraId="70C99B8D" w14:textId="77777777" w:rsidR="009D3ECB" w:rsidRPr="00347643" w:rsidRDefault="009D3ECB" w:rsidP="00BB1D27">
      <w:pPr>
        <w:spacing w:after="0"/>
        <w:rPr>
          <w:rFonts w:ascii="Posten Sans" w:hAnsi="Posten Sans"/>
          <w:b/>
          <w:bCs/>
          <w:sz w:val="18"/>
          <w:szCs w:val="18"/>
        </w:rPr>
      </w:pPr>
      <w:r w:rsidRPr="00347643">
        <w:rPr>
          <w:rFonts w:ascii="Posten Sans" w:hAnsi="Posten Sans"/>
          <w:b/>
          <w:bCs/>
          <w:sz w:val="18"/>
          <w:szCs w:val="18"/>
        </w:rPr>
        <w:t>Tone Wille</w:t>
      </w:r>
    </w:p>
    <w:p w14:paraId="13E94ADD" w14:textId="10862E14" w:rsidR="00F75128" w:rsidRPr="00262714" w:rsidRDefault="009D3ECB" w:rsidP="00BB1D27">
      <w:pPr>
        <w:spacing w:after="0"/>
        <w:rPr>
          <w:rFonts w:ascii="Posten Sans" w:hAnsi="Posten Sans"/>
          <w:i/>
          <w:iCs/>
          <w:sz w:val="18"/>
          <w:szCs w:val="18"/>
        </w:rPr>
      </w:pPr>
      <w:r w:rsidRPr="00347643">
        <w:rPr>
          <w:rFonts w:ascii="Posten Sans" w:hAnsi="Posten Sans"/>
          <w:i/>
          <w:iCs/>
          <w:sz w:val="18"/>
          <w:szCs w:val="18"/>
        </w:rPr>
        <w:t>Konsernsjef/CEO</w:t>
      </w:r>
      <w:bookmarkEnd w:id="0"/>
      <w:r w:rsidR="00F75128" w:rsidRPr="00262714">
        <w:rPr>
          <w:rFonts w:ascii="Posten Sans" w:hAnsi="Posten Sans"/>
          <w:i/>
        </w:rPr>
        <w:br w:type="page"/>
      </w:r>
    </w:p>
    <w:bookmarkEnd w:id="2"/>
    <w:p w14:paraId="0CD24D54" w14:textId="77777777" w:rsidR="009700F9" w:rsidRPr="00F15936" w:rsidRDefault="009700F9" w:rsidP="00A229DE">
      <w:pPr>
        <w:tabs>
          <w:tab w:val="left" w:pos="5700"/>
        </w:tabs>
        <w:spacing w:line="343" w:lineRule="atLeast"/>
        <w:jc w:val="center"/>
        <w:rPr>
          <w:color w:val="000000" w:themeColor="text1"/>
        </w:rPr>
        <w:sectPr w:rsidR="009700F9" w:rsidRPr="00F15936" w:rsidSect="00456849">
          <w:headerReference w:type="first" r:id="rId20"/>
          <w:footerReference w:type="first" r:id="rId21"/>
          <w:type w:val="continuous"/>
          <w:pgSz w:w="11906" w:h="16838" w:code="9"/>
          <w:pgMar w:top="720" w:right="720" w:bottom="720" w:left="720" w:header="0" w:footer="284" w:gutter="0"/>
          <w:cols w:space="708"/>
          <w:titlePg/>
          <w:docGrid w:linePitch="360"/>
        </w:sectPr>
      </w:pPr>
    </w:p>
    <w:p w14:paraId="4779AB6E" w14:textId="097644D1" w:rsidR="009D670C" w:rsidRPr="002B1473" w:rsidRDefault="00557EBE" w:rsidP="00DC5A3B">
      <w:pPr>
        <w:pStyle w:val="Heading1"/>
        <w:rPr>
          <w:rFonts w:ascii="Posten Sans" w:hAnsi="Posten Sans"/>
          <w:color w:val="000000" w:themeColor="text1"/>
          <w:sz w:val="24"/>
          <w:szCs w:val="24"/>
        </w:rPr>
      </w:pPr>
      <w:r w:rsidRPr="002B1473">
        <w:rPr>
          <w:rFonts w:ascii="Posten Sans" w:hAnsi="Posten Sans"/>
          <w:color w:val="000000" w:themeColor="text1"/>
          <w:sz w:val="24"/>
          <w:szCs w:val="24"/>
        </w:rPr>
        <w:lastRenderedPageBreak/>
        <w:t>H</w:t>
      </w:r>
      <w:r w:rsidR="009D670C" w:rsidRPr="002B1473">
        <w:rPr>
          <w:rFonts w:ascii="Posten Sans" w:hAnsi="Posten Sans"/>
          <w:color w:val="000000" w:themeColor="text1"/>
          <w:sz w:val="24"/>
          <w:szCs w:val="24"/>
        </w:rPr>
        <w:t>ovedtrekk</w:t>
      </w:r>
    </w:p>
    <w:p w14:paraId="1F5CBFFB" w14:textId="77777777" w:rsidR="009700F9" w:rsidRPr="004A0C5E" w:rsidRDefault="009700F9" w:rsidP="002D7FBF">
      <w:pPr>
        <w:spacing w:line="343" w:lineRule="atLeast"/>
        <w:rPr>
          <w:rFonts w:ascii="Posten Sans" w:hAnsi="Posten Sans"/>
          <w:color w:val="000000" w:themeColor="text1"/>
          <w:sz w:val="18"/>
          <w:szCs w:val="18"/>
        </w:rPr>
        <w:sectPr w:rsidR="009700F9" w:rsidRPr="004A0C5E" w:rsidSect="00456849">
          <w:type w:val="continuous"/>
          <w:pgSz w:w="11906" w:h="16838" w:code="9"/>
          <w:pgMar w:top="720" w:right="720" w:bottom="720" w:left="720" w:header="737" w:footer="284" w:gutter="0"/>
          <w:cols w:space="708"/>
          <w:titlePg/>
          <w:docGrid w:linePitch="360"/>
        </w:sectPr>
      </w:pPr>
    </w:p>
    <w:p w14:paraId="413B7C84" w14:textId="08E53B00" w:rsidR="00840A53" w:rsidRPr="00E839D8" w:rsidRDefault="00840A53" w:rsidP="00840A53">
      <w:pPr>
        <w:rPr>
          <w:rFonts w:ascii="Posten Sans" w:hAnsi="Posten Sans"/>
          <w:sz w:val="18"/>
          <w:szCs w:val="18"/>
        </w:rPr>
      </w:pPr>
      <w:r w:rsidRPr="00E839D8">
        <w:rPr>
          <w:rFonts w:ascii="Posten Sans" w:hAnsi="Posten Sans"/>
          <w:sz w:val="18"/>
          <w:szCs w:val="18"/>
        </w:rPr>
        <w:t xml:space="preserve">Konsernets omsetning i </w:t>
      </w:r>
      <w:r w:rsidR="00D7590B" w:rsidRPr="00E839D8">
        <w:rPr>
          <w:rFonts w:ascii="Posten Sans" w:hAnsi="Posten Sans"/>
          <w:sz w:val="18"/>
          <w:szCs w:val="18"/>
        </w:rPr>
        <w:t>1</w:t>
      </w:r>
      <w:r w:rsidRPr="00E839D8">
        <w:rPr>
          <w:rFonts w:ascii="Posten Sans" w:hAnsi="Posten Sans"/>
          <w:sz w:val="18"/>
          <w:szCs w:val="18"/>
        </w:rPr>
        <w:t>. kvartal 202</w:t>
      </w:r>
      <w:r w:rsidR="00D7590B" w:rsidRPr="00E839D8">
        <w:rPr>
          <w:rFonts w:ascii="Posten Sans" w:hAnsi="Posten Sans"/>
          <w:sz w:val="18"/>
          <w:szCs w:val="18"/>
        </w:rPr>
        <w:t>2</w:t>
      </w:r>
      <w:r w:rsidRPr="00E839D8">
        <w:rPr>
          <w:rFonts w:ascii="Posten Sans" w:hAnsi="Posten Sans"/>
          <w:sz w:val="18"/>
          <w:szCs w:val="18"/>
        </w:rPr>
        <w:t xml:space="preserve"> var </w:t>
      </w:r>
      <w:r w:rsidR="00E839D8" w:rsidRPr="00E839D8">
        <w:rPr>
          <w:rFonts w:ascii="Posten Sans" w:hAnsi="Posten Sans"/>
          <w:sz w:val="18"/>
          <w:szCs w:val="18"/>
        </w:rPr>
        <w:t>5 637</w:t>
      </w:r>
      <w:r w:rsidRPr="00E839D8">
        <w:rPr>
          <w:rFonts w:ascii="Posten Sans" w:hAnsi="Posten Sans"/>
          <w:sz w:val="18"/>
          <w:szCs w:val="18"/>
        </w:rPr>
        <w:t xml:space="preserve"> mill. kroner, en </w:t>
      </w:r>
      <w:r w:rsidR="00E839D8" w:rsidRPr="00E839D8">
        <w:rPr>
          <w:rFonts w:ascii="Posten Sans" w:hAnsi="Posten Sans"/>
          <w:sz w:val="18"/>
          <w:szCs w:val="18"/>
        </w:rPr>
        <w:t>reduksjon</w:t>
      </w:r>
      <w:r w:rsidRPr="00E839D8">
        <w:rPr>
          <w:rFonts w:ascii="Posten Sans" w:hAnsi="Posten Sans"/>
          <w:sz w:val="18"/>
          <w:szCs w:val="18"/>
        </w:rPr>
        <w:t xml:space="preserve"> på </w:t>
      </w:r>
      <w:r w:rsidR="00E839D8" w:rsidRPr="00E839D8">
        <w:rPr>
          <w:rFonts w:ascii="Posten Sans" w:hAnsi="Posten Sans"/>
          <w:sz w:val="18"/>
          <w:szCs w:val="18"/>
        </w:rPr>
        <w:t>6</w:t>
      </w:r>
      <w:r w:rsidRPr="00E839D8">
        <w:rPr>
          <w:rFonts w:ascii="Posten Sans" w:hAnsi="Posten Sans"/>
          <w:sz w:val="18"/>
          <w:szCs w:val="18"/>
        </w:rPr>
        <w:t>,</w:t>
      </w:r>
      <w:r w:rsidR="00E839D8" w:rsidRPr="00E839D8">
        <w:rPr>
          <w:rFonts w:ascii="Posten Sans" w:hAnsi="Posten Sans"/>
          <w:sz w:val="18"/>
          <w:szCs w:val="18"/>
        </w:rPr>
        <w:t>0</w:t>
      </w:r>
      <w:r w:rsidRPr="00E839D8">
        <w:rPr>
          <w:rFonts w:ascii="Posten Sans" w:hAnsi="Posten Sans"/>
          <w:sz w:val="18"/>
          <w:szCs w:val="18"/>
        </w:rPr>
        <w:t xml:space="preserve"> prosent sammenlignet med </w:t>
      </w:r>
      <w:r w:rsidR="00D7590B" w:rsidRPr="00E839D8">
        <w:rPr>
          <w:rFonts w:ascii="Posten Sans" w:hAnsi="Posten Sans"/>
          <w:sz w:val="18"/>
          <w:szCs w:val="18"/>
        </w:rPr>
        <w:t>1</w:t>
      </w:r>
      <w:r w:rsidRPr="00E839D8">
        <w:rPr>
          <w:rFonts w:ascii="Posten Sans" w:hAnsi="Posten Sans"/>
          <w:sz w:val="18"/>
          <w:szCs w:val="18"/>
        </w:rPr>
        <w:t>. kvartal 202</w:t>
      </w:r>
      <w:r w:rsidR="00D7590B" w:rsidRPr="00E839D8">
        <w:rPr>
          <w:rFonts w:ascii="Posten Sans" w:hAnsi="Posten Sans"/>
          <w:sz w:val="18"/>
          <w:szCs w:val="18"/>
        </w:rPr>
        <w:t>1</w:t>
      </w:r>
      <w:r w:rsidRPr="00E839D8">
        <w:rPr>
          <w:rFonts w:ascii="Posten Sans" w:hAnsi="Posten Sans"/>
          <w:sz w:val="18"/>
          <w:szCs w:val="18"/>
        </w:rPr>
        <w:t xml:space="preserve">. </w:t>
      </w:r>
      <w:proofErr w:type="spellStart"/>
      <w:r w:rsidR="00BA0618">
        <w:rPr>
          <w:rFonts w:ascii="Posten Sans" w:hAnsi="Posten Sans"/>
          <w:sz w:val="18"/>
          <w:szCs w:val="18"/>
        </w:rPr>
        <w:t>Frigoscandia</w:t>
      </w:r>
      <w:proofErr w:type="spellEnd"/>
      <w:r w:rsidR="00BA0618">
        <w:rPr>
          <w:rFonts w:ascii="Posten Sans" w:hAnsi="Posten Sans"/>
          <w:sz w:val="18"/>
          <w:szCs w:val="18"/>
        </w:rPr>
        <w:t xml:space="preserve"> </w:t>
      </w:r>
      <w:r w:rsidR="00F63D36">
        <w:rPr>
          <w:rFonts w:ascii="Posten Sans" w:hAnsi="Posten Sans"/>
          <w:sz w:val="18"/>
          <w:szCs w:val="18"/>
        </w:rPr>
        <w:t>Sverige</w:t>
      </w:r>
      <w:r w:rsidR="00BA0618">
        <w:rPr>
          <w:rFonts w:ascii="Posten Sans" w:hAnsi="Posten Sans"/>
          <w:sz w:val="18"/>
          <w:szCs w:val="18"/>
        </w:rPr>
        <w:t xml:space="preserve">, som ble solgt i slutten av 2021, hadde en omsetning på 567 mill. kroner i 1. kvartal 2021. </w:t>
      </w:r>
      <w:r w:rsidRPr="00E839D8">
        <w:rPr>
          <w:rFonts w:ascii="Posten Sans" w:hAnsi="Posten Sans"/>
          <w:sz w:val="18"/>
          <w:szCs w:val="18"/>
        </w:rPr>
        <w:t xml:space="preserve">Organisk vekst i </w:t>
      </w:r>
      <w:r w:rsidR="006D18E7">
        <w:rPr>
          <w:rFonts w:ascii="Posten Sans" w:hAnsi="Posten Sans"/>
          <w:sz w:val="18"/>
          <w:szCs w:val="18"/>
        </w:rPr>
        <w:t xml:space="preserve">1. </w:t>
      </w:r>
      <w:r w:rsidRPr="00E839D8">
        <w:rPr>
          <w:rFonts w:ascii="Posten Sans" w:hAnsi="Posten Sans"/>
          <w:sz w:val="18"/>
          <w:szCs w:val="18"/>
        </w:rPr>
        <w:t>kvartal</w:t>
      </w:r>
      <w:r w:rsidR="006D18E7">
        <w:rPr>
          <w:rFonts w:ascii="Posten Sans" w:hAnsi="Posten Sans"/>
          <w:sz w:val="18"/>
          <w:szCs w:val="18"/>
        </w:rPr>
        <w:t xml:space="preserve"> 2022</w:t>
      </w:r>
      <w:r w:rsidRPr="00E839D8">
        <w:rPr>
          <w:rFonts w:ascii="Posten Sans" w:hAnsi="Posten Sans"/>
          <w:sz w:val="18"/>
          <w:szCs w:val="18"/>
        </w:rPr>
        <w:t xml:space="preserve"> </w:t>
      </w:r>
      <w:r w:rsidRPr="00E07513">
        <w:rPr>
          <w:rFonts w:ascii="Posten Sans" w:hAnsi="Posten Sans"/>
          <w:sz w:val="18"/>
          <w:szCs w:val="18"/>
        </w:rPr>
        <w:t xml:space="preserve">var </w:t>
      </w:r>
      <w:r w:rsidR="00E8468C" w:rsidRPr="00E8468C">
        <w:rPr>
          <w:rFonts w:ascii="Posten Sans" w:hAnsi="Posten Sans"/>
          <w:sz w:val="18"/>
          <w:szCs w:val="18"/>
        </w:rPr>
        <w:t>3</w:t>
      </w:r>
      <w:r w:rsidRPr="00E8468C">
        <w:rPr>
          <w:rFonts w:ascii="Posten Sans" w:hAnsi="Posten Sans"/>
          <w:sz w:val="18"/>
          <w:szCs w:val="18"/>
        </w:rPr>
        <w:t>,</w:t>
      </w:r>
      <w:r w:rsidR="00E8468C" w:rsidRPr="00E8468C">
        <w:rPr>
          <w:rFonts w:ascii="Posten Sans" w:hAnsi="Posten Sans"/>
          <w:sz w:val="18"/>
          <w:szCs w:val="18"/>
        </w:rPr>
        <w:t>6</w:t>
      </w:r>
      <w:r w:rsidRPr="00E8468C">
        <w:rPr>
          <w:rFonts w:ascii="Posten Sans" w:hAnsi="Posten Sans"/>
          <w:sz w:val="18"/>
          <w:szCs w:val="18"/>
        </w:rPr>
        <w:t xml:space="preserve"> </w:t>
      </w:r>
      <w:r w:rsidRPr="00E07513">
        <w:rPr>
          <w:rFonts w:ascii="Posten Sans" w:hAnsi="Posten Sans"/>
          <w:sz w:val="18"/>
          <w:szCs w:val="18"/>
        </w:rPr>
        <w:t>prosent</w:t>
      </w:r>
      <w:r w:rsidRPr="00E839D8">
        <w:rPr>
          <w:rFonts w:ascii="Posten Sans" w:hAnsi="Posten Sans"/>
          <w:sz w:val="18"/>
          <w:szCs w:val="18"/>
        </w:rPr>
        <w:t xml:space="preserve">. Justert driftsresultat i kvartalet ble </w:t>
      </w:r>
      <w:r w:rsidR="00E839D8" w:rsidRPr="00E839D8">
        <w:rPr>
          <w:rFonts w:ascii="Posten Sans" w:hAnsi="Posten Sans"/>
          <w:sz w:val="18"/>
          <w:szCs w:val="18"/>
        </w:rPr>
        <w:t>144</w:t>
      </w:r>
      <w:r w:rsidRPr="00E839D8">
        <w:rPr>
          <w:rFonts w:ascii="Posten Sans" w:hAnsi="Posten Sans"/>
          <w:sz w:val="18"/>
          <w:szCs w:val="18"/>
        </w:rPr>
        <w:t xml:space="preserve"> mill. kroner, en nedgang på 2</w:t>
      </w:r>
      <w:r w:rsidR="00E839D8" w:rsidRPr="00E839D8">
        <w:rPr>
          <w:rFonts w:ascii="Posten Sans" w:hAnsi="Posten Sans"/>
          <w:sz w:val="18"/>
          <w:szCs w:val="18"/>
        </w:rPr>
        <w:t>83</w:t>
      </w:r>
      <w:r w:rsidRPr="00E839D8">
        <w:rPr>
          <w:rFonts w:ascii="Posten Sans" w:hAnsi="Posten Sans"/>
          <w:sz w:val="18"/>
          <w:szCs w:val="18"/>
        </w:rPr>
        <w:t xml:space="preserve"> mill. </w:t>
      </w:r>
      <w:r w:rsidR="00D7590B" w:rsidRPr="00E839D8">
        <w:rPr>
          <w:rFonts w:ascii="Posten Sans" w:hAnsi="Posten Sans"/>
          <w:sz w:val="18"/>
          <w:szCs w:val="18"/>
        </w:rPr>
        <w:t xml:space="preserve">mot </w:t>
      </w:r>
      <w:r w:rsidRPr="00E839D8">
        <w:rPr>
          <w:rFonts w:ascii="Posten Sans" w:hAnsi="Posten Sans"/>
          <w:sz w:val="18"/>
          <w:szCs w:val="18"/>
        </w:rPr>
        <w:t xml:space="preserve"> </w:t>
      </w:r>
      <w:r w:rsidR="00D73BA6">
        <w:rPr>
          <w:rFonts w:ascii="Posten Sans" w:hAnsi="Posten Sans"/>
          <w:sz w:val="18"/>
          <w:szCs w:val="18"/>
        </w:rPr>
        <w:br/>
        <w:t xml:space="preserve">1. kvartal </w:t>
      </w:r>
      <w:r w:rsidRPr="00E839D8">
        <w:rPr>
          <w:rFonts w:ascii="Posten Sans" w:hAnsi="Posten Sans"/>
          <w:sz w:val="18"/>
          <w:szCs w:val="18"/>
        </w:rPr>
        <w:t>202</w:t>
      </w:r>
      <w:r w:rsidR="00D7590B" w:rsidRPr="00E839D8">
        <w:rPr>
          <w:rFonts w:ascii="Posten Sans" w:hAnsi="Posten Sans"/>
          <w:sz w:val="18"/>
          <w:szCs w:val="18"/>
        </w:rPr>
        <w:t>1</w:t>
      </w:r>
      <w:r w:rsidRPr="00E839D8">
        <w:rPr>
          <w:rFonts w:ascii="Posten Sans" w:hAnsi="Posten Sans"/>
          <w:sz w:val="18"/>
          <w:szCs w:val="18"/>
        </w:rPr>
        <w:t>.</w:t>
      </w:r>
    </w:p>
    <w:p w14:paraId="71F2F006" w14:textId="5E5D3991" w:rsidR="00840A53" w:rsidRPr="004E4DD1" w:rsidRDefault="00840A53" w:rsidP="00840A53">
      <w:pPr>
        <w:rPr>
          <w:rFonts w:ascii="Posten Sans" w:hAnsi="Posten Sans"/>
          <w:sz w:val="18"/>
          <w:szCs w:val="18"/>
        </w:rPr>
      </w:pPr>
      <w:r w:rsidRPr="004E4DD1">
        <w:rPr>
          <w:rFonts w:ascii="Posten Sans" w:hAnsi="Posten Sans"/>
          <w:sz w:val="18"/>
          <w:szCs w:val="18"/>
        </w:rPr>
        <w:t xml:space="preserve">Logistikksegmentet </w:t>
      </w:r>
      <w:r w:rsidR="00D7590B" w:rsidRPr="004E4DD1">
        <w:rPr>
          <w:rFonts w:ascii="Posten Sans" w:hAnsi="Posten Sans"/>
          <w:sz w:val="18"/>
          <w:szCs w:val="18"/>
        </w:rPr>
        <w:t>hadde</w:t>
      </w:r>
      <w:r w:rsidR="00A855FE" w:rsidRPr="004E4DD1">
        <w:rPr>
          <w:rFonts w:ascii="Posten Sans" w:hAnsi="Posten Sans"/>
          <w:sz w:val="18"/>
          <w:szCs w:val="18"/>
        </w:rPr>
        <w:t xml:space="preserve"> i</w:t>
      </w:r>
      <w:r w:rsidR="00D7590B" w:rsidRPr="004E4DD1">
        <w:rPr>
          <w:rFonts w:ascii="Posten Sans" w:hAnsi="Posten Sans"/>
          <w:sz w:val="18"/>
          <w:szCs w:val="18"/>
        </w:rPr>
        <w:t xml:space="preserve"> 1.</w:t>
      </w:r>
      <w:r w:rsidR="00BD3F37">
        <w:rPr>
          <w:rFonts w:ascii="Posten Sans" w:hAnsi="Posten Sans"/>
          <w:sz w:val="18"/>
          <w:szCs w:val="18"/>
        </w:rPr>
        <w:t xml:space="preserve"> </w:t>
      </w:r>
      <w:r w:rsidR="00D7590B" w:rsidRPr="004E4DD1">
        <w:rPr>
          <w:rFonts w:ascii="Posten Sans" w:hAnsi="Posten Sans"/>
          <w:sz w:val="18"/>
          <w:szCs w:val="18"/>
        </w:rPr>
        <w:t>kvartal</w:t>
      </w:r>
      <w:r w:rsidRPr="004E4DD1">
        <w:rPr>
          <w:rFonts w:ascii="Posten Sans" w:hAnsi="Posten Sans"/>
          <w:sz w:val="18"/>
          <w:szCs w:val="18"/>
        </w:rPr>
        <w:t xml:space="preserve"> 202</w:t>
      </w:r>
      <w:r w:rsidR="00D7590B" w:rsidRPr="004E4DD1">
        <w:rPr>
          <w:rFonts w:ascii="Posten Sans" w:hAnsi="Posten Sans"/>
          <w:sz w:val="18"/>
          <w:szCs w:val="18"/>
        </w:rPr>
        <w:t>2</w:t>
      </w:r>
      <w:r w:rsidRPr="004E4DD1">
        <w:rPr>
          <w:rFonts w:ascii="Posten Sans" w:hAnsi="Posten Sans"/>
          <w:sz w:val="18"/>
          <w:szCs w:val="18"/>
        </w:rPr>
        <w:t xml:space="preserve"> </w:t>
      </w:r>
      <w:r w:rsidR="00A855FE" w:rsidRPr="004E4DD1">
        <w:rPr>
          <w:rFonts w:ascii="Posten Sans" w:hAnsi="Posten Sans"/>
          <w:sz w:val="18"/>
          <w:szCs w:val="18"/>
        </w:rPr>
        <w:t xml:space="preserve">en resultatnedgang </w:t>
      </w:r>
      <w:r w:rsidRPr="004E4DD1">
        <w:rPr>
          <w:rFonts w:ascii="Posten Sans" w:hAnsi="Posten Sans"/>
          <w:sz w:val="18"/>
          <w:szCs w:val="18"/>
        </w:rPr>
        <w:t>s</w:t>
      </w:r>
      <w:r w:rsidR="00D349E8">
        <w:rPr>
          <w:rFonts w:ascii="Posten Sans" w:hAnsi="Posten Sans"/>
          <w:sz w:val="18"/>
          <w:szCs w:val="18"/>
        </w:rPr>
        <w:t>ammenlignet mot fjorårets rekordkvartal. V</w:t>
      </w:r>
      <w:r w:rsidR="00704F5F">
        <w:rPr>
          <w:rFonts w:ascii="Posten Sans" w:hAnsi="Posten Sans"/>
          <w:sz w:val="18"/>
          <w:szCs w:val="18"/>
        </w:rPr>
        <w:t>ridning mot tjenester med lavere margin</w:t>
      </w:r>
      <w:r w:rsidR="004E4DD1" w:rsidRPr="004E4DD1">
        <w:rPr>
          <w:rFonts w:ascii="Posten Sans" w:hAnsi="Posten Sans"/>
          <w:sz w:val="18"/>
          <w:szCs w:val="18"/>
        </w:rPr>
        <w:t>, samt økte energi- og transportkostnader</w:t>
      </w:r>
      <w:bookmarkStart w:id="5" w:name="_Hlk77085187"/>
      <w:r w:rsidR="00D349E8">
        <w:rPr>
          <w:rFonts w:ascii="Posten Sans" w:hAnsi="Posten Sans"/>
          <w:sz w:val="18"/>
          <w:szCs w:val="18"/>
        </w:rPr>
        <w:t xml:space="preserve"> påvirket resultatet for 1. kvartal 2022. </w:t>
      </w:r>
      <w:r w:rsidR="00D349E8" w:rsidRPr="004E4DD1">
        <w:rPr>
          <w:rFonts w:ascii="Posten Sans" w:hAnsi="Posten Sans"/>
          <w:sz w:val="18"/>
          <w:szCs w:val="18"/>
        </w:rPr>
        <w:t xml:space="preserve"> </w:t>
      </w:r>
    </w:p>
    <w:bookmarkEnd w:id="5"/>
    <w:p w14:paraId="0FEEF9EA" w14:textId="19CA7E6A" w:rsidR="00840A53" w:rsidRPr="004E4DD1" w:rsidRDefault="00840A53" w:rsidP="00840A53">
      <w:pPr>
        <w:rPr>
          <w:rFonts w:ascii="Posten Sans" w:hAnsi="Posten Sans"/>
          <w:sz w:val="18"/>
          <w:szCs w:val="18"/>
        </w:rPr>
      </w:pPr>
      <w:r w:rsidRPr="004E4DD1">
        <w:rPr>
          <w:rFonts w:ascii="Posten Sans" w:hAnsi="Posten Sans"/>
          <w:sz w:val="18"/>
          <w:szCs w:val="18"/>
        </w:rPr>
        <w:t xml:space="preserve">Postsegmentet har i </w:t>
      </w:r>
      <w:r w:rsidR="00D7590B" w:rsidRPr="004E4DD1">
        <w:rPr>
          <w:rFonts w:ascii="Posten Sans" w:hAnsi="Posten Sans"/>
          <w:sz w:val="18"/>
          <w:szCs w:val="18"/>
        </w:rPr>
        <w:t>1.</w:t>
      </w:r>
      <w:r w:rsidR="00BD3F37">
        <w:rPr>
          <w:rFonts w:ascii="Posten Sans" w:hAnsi="Posten Sans"/>
          <w:sz w:val="18"/>
          <w:szCs w:val="18"/>
        </w:rPr>
        <w:t xml:space="preserve"> </w:t>
      </w:r>
      <w:r w:rsidR="00D7590B" w:rsidRPr="004E4DD1">
        <w:rPr>
          <w:rFonts w:ascii="Posten Sans" w:hAnsi="Posten Sans"/>
          <w:sz w:val="18"/>
          <w:szCs w:val="18"/>
        </w:rPr>
        <w:t xml:space="preserve">kvartal </w:t>
      </w:r>
      <w:r w:rsidRPr="004E4DD1">
        <w:rPr>
          <w:rFonts w:ascii="Posten Sans" w:hAnsi="Posten Sans"/>
          <w:sz w:val="18"/>
          <w:szCs w:val="18"/>
        </w:rPr>
        <w:t>202</w:t>
      </w:r>
      <w:r w:rsidR="00D7590B" w:rsidRPr="004E4DD1">
        <w:rPr>
          <w:rFonts w:ascii="Posten Sans" w:hAnsi="Posten Sans"/>
          <w:sz w:val="18"/>
          <w:szCs w:val="18"/>
        </w:rPr>
        <w:t>2</w:t>
      </w:r>
      <w:r w:rsidRPr="004E4DD1">
        <w:rPr>
          <w:rFonts w:ascii="Posten Sans" w:hAnsi="Posten Sans"/>
          <w:sz w:val="18"/>
          <w:szCs w:val="18"/>
        </w:rPr>
        <w:t xml:space="preserve"> hatt et forventet </w:t>
      </w:r>
      <w:proofErr w:type="spellStart"/>
      <w:r w:rsidRPr="004E4DD1">
        <w:rPr>
          <w:rFonts w:ascii="Posten Sans" w:hAnsi="Posten Sans"/>
          <w:sz w:val="18"/>
          <w:szCs w:val="18"/>
        </w:rPr>
        <w:t>volumfall</w:t>
      </w:r>
      <w:proofErr w:type="spellEnd"/>
      <w:r w:rsidRPr="004E4DD1">
        <w:rPr>
          <w:rFonts w:ascii="Posten Sans" w:hAnsi="Posten Sans"/>
          <w:sz w:val="18"/>
          <w:szCs w:val="18"/>
        </w:rPr>
        <w:t xml:space="preserve"> i adressert post. Det negative </w:t>
      </w:r>
      <w:proofErr w:type="spellStart"/>
      <w:r w:rsidRPr="004E4DD1">
        <w:rPr>
          <w:rFonts w:ascii="Posten Sans" w:hAnsi="Posten Sans"/>
          <w:sz w:val="18"/>
          <w:szCs w:val="18"/>
        </w:rPr>
        <w:t>volumfallet</w:t>
      </w:r>
      <w:proofErr w:type="spellEnd"/>
      <w:r w:rsidRPr="004E4DD1">
        <w:rPr>
          <w:rFonts w:ascii="Posten Sans" w:hAnsi="Posten Sans"/>
          <w:sz w:val="18"/>
          <w:szCs w:val="18"/>
        </w:rPr>
        <w:t xml:space="preserve"> er delvis motvirket av forbedret lønnsomhet</w:t>
      </w:r>
      <w:r w:rsidR="005A30A7" w:rsidRPr="004E4DD1">
        <w:rPr>
          <w:rFonts w:ascii="Posten Sans" w:hAnsi="Posten Sans"/>
          <w:sz w:val="18"/>
          <w:szCs w:val="18"/>
        </w:rPr>
        <w:t xml:space="preserve"> </w:t>
      </w:r>
      <w:r w:rsidR="0007159B" w:rsidRPr="004E4DD1">
        <w:rPr>
          <w:rFonts w:ascii="Posten Sans" w:hAnsi="Posten Sans"/>
          <w:sz w:val="18"/>
          <w:szCs w:val="18"/>
        </w:rPr>
        <w:t>som følge av omleggingen av brevnettet</w:t>
      </w:r>
      <w:r w:rsidR="00042B8E" w:rsidRPr="004E4DD1">
        <w:rPr>
          <w:rFonts w:ascii="Posten Sans" w:hAnsi="Posten Sans"/>
          <w:sz w:val="18"/>
          <w:szCs w:val="18"/>
        </w:rPr>
        <w:t>,</w:t>
      </w:r>
      <w:r w:rsidRPr="004E4DD1">
        <w:rPr>
          <w:rFonts w:ascii="Posten Sans" w:hAnsi="Posten Sans"/>
          <w:sz w:val="18"/>
          <w:szCs w:val="18"/>
        </w:rPr>
        <w:t xml:space="preserve"> samt </w:t>
      </w:r>
      <w:r w:rsidR="006D18E7">
        <w:rPr>
          <w:rFonts w:ascii="Posten Sans" w:hAnsi="Posten Sans"/>
          <w:sz w:val="18"/>
          <w:szCs w:val="18"/>
        </w:rPr>
        <w:t xml:space="preserve">godt resultat fra </w:t>
      </w:r>
      <w:r w:rsidRPr="004E4DD1">
        <w:rPr>
          <w:rFonts w:ascii="Posten Sans" w:hAnsi="Posten Sans"/>
          <w:sz w:val="18"/>
          <w:szCs w:val="18"/>
        </w:rPr>
        <w:t xml:space="preserve">tjenesten Norgespakken. </w:t>
      </w:r>
    </w:p>
    <w:p w14:paraId="5DF6307E" w14:textId="68AC5E8F" w:rsidR="00840A53" w:rsidRPr="008B7E59" w:rsidRDefault="00840A53" w:rsidP="00840A53">
      <w:pPr>
        <w:rPr>
          <w:rFonts w:ascii="Posten Sans" w:hAnsi="Posten Sans"/>
          <w:sz w:val="18"/>
          <w:szCs w:val="18"/>
        </w:rPr>
      </w:pPr>
      <w:r w:rsidRPr="008B7E59">
        <w:rPr>
          <w:rFonts w:ascii="Posten Sans" w:hAnsi="Posten Sans"/>
          <w:sz w:val="18"/>
          <w:szCs w:val="18"/>
        </w:rPr>
        <w:t xml:space="preserve">Driftsresultatet (EBIT) </w:t>
      </w:r>
      <w:r w:rsidR="00D7590B" w:rsidRPr="008B7E59">
        <w:rPr>
          <w:rFonts w:ascii="Posten Sans" w:hAnsi="Posten Sans"/>
          <w:sz w:val="18"/>
          <w:szCs w:val="18"/>
        </w:rPr>
        <w:t xml:space="preserve">hittil i </w:t>
      </w:r>
      <w:r w:rsidRPr="008B7E59">
        <w:rPr>
          <w:rFonts w:ascii="Posten Sans" w:hAnsi="Posten Sans"/>
          <w:sz w:val="18"/>
          <w:szCs w:val="18"/>
        </w:rPr>
        <w:t>202</w:t>
      </w:r>
      <w:r w:rsidR="00D7590B" w:rsidRPr="008B7E59">
        <w:rPr>
          <w:rFonts w:ascii="Posten Sans" w:hAnsi="Posten Sans"/>
          <w:sz w:val="18"/>
          <w:szCs w:val="18"/>
        </w:rPr>
        <w:t>2</w:t>
      </w:r>
      <w:r w:rsidRPr="008B7E59">
        <w:rPr>
          <w:rFonts w:ascii="Posten Sans" w:hAnsi="Posten Sans"/>
          <w:sz w:val="18"/>
          <w:szCs w:val="18"/>
        </w:rPr>
        <w:t xml:space="preserve"> ble </w:t>
      </w:r>
      <w:r w:rsidR="00E839D8" w:rsidRPr="008B7E59">
        <w:rPr>
          <w:rFonts w:ascii="Posten Sans" w:hAnsi="Posten Sans"/>
          <w:sz w:val="18"/>
          <w:szCs w:val="18"/>
        </w:rPr>
        <w:t>106</w:t>
      </w:r>
      <w:r w:rsidRPr="008B7E59">
        <w:rPr>
          <w:rFonts w:ascii="Posten Sans" w:hAnsi="Posten Sans"/>
          <w:sz w:val="18"/>
          <w:szCs w:val="18"/>
        </w:rPr>
        <w:t xml:space="preserve"> mill. kroner, en reduksjon på </w:t>
      </w:r>
      <w:r w:rsidR="00E839D8" w:rsidRPr="008B7E59">
        <w:rPr>
          <w:rFonts w:ascii="Posten Sans" w:hAnsi="Posten Sans"/>
          <w:sz w:val="18"/>
          <w:szCs w:val="18"/>
        </w:rPr>
        <w:t>320</w:t>
      </w:r>
      <w:r w:rsidRPr="008B7E59">
        <w:rPr>
          <w:rFonts w:ascii="Posten Sans" w:hAnsi="Posten Sans"/>
          <w:sz w:val="18"/>
          <w:szCs w:val="18"/>
        </w:rPr>
        <w:t xml:space="preserve"> mill. kroner sammenlignet med </w:t>
      </w:r>
      <w:r w:rsidR="00A855FE" w:rsidRPr="008B7E59">
        <w:rPr>
          <w:rFonts w:ascii="Posten Sans" w:hAnsi="Posten Sans"/>
          <w:sz w:val="18"/>
          <w:szCs w:val="18"/>
        </w:rPr>
        <w:t>1.</w:t>
      </w:r>
      <w:r w:rsidR="00BD3F37">
        <w:rPr>
          <w:rFonts w:ascii="Posten Sans" w:hAnsi="Posten Sans"/>
          <w:sz w:val="18"/>
          <w:szCs w:val="18"/>
        </w:rPr>
        <w:t xml:space="preserve"> </w:t>
      </w:r>
      <w:r w:rsidR="00A855FE" w:rsidRPr="008B7E59">
        <w:rPr>
          <w:rFonts w:ascii="Posten Sans" w:hAnsi="Posten Sans"/>
          <w:sz w:val="18"/>
          <w:szCs w:val="18"/>
        </w:rPr>
        <w:t>kvartal</w:t>
      </w:r>
      <w:r w:rsidR="00D7590B" w:rsidRPr="008B7E59">
        <w:rPr>
          <w:rFonts w:ascii="Posten Sans" w:hAnsi="Posten Sans"/>
          <w:sz w:val="18"/>
          <w:szCs w:val="18"/>
        </w:rPr>
        <w:t xml:space="preserve"> </w:t>
      </w:r>
      <w:r w:rsidRPr="008B7E59">
        <w:rPr>
          <w:rFonts w:ascii="Posten Sans" w:hAnsi="Posten Sans"/>
          <w:sz w:val="18"/>
          <w:szCs w:val="18"/>
        </w:rPr>
        <w:t>202</w:t>
      </w:r>
      <w:r w:rsidR="00D7590B" w:rsidRPr="008B7E59">
        <w:rPr>
          <w:rFonts w:ascii="Posten Sans" w:hAnsi="Posten Sans"/>
          <w:sz w:val="18"/>
          <w:szCs w:val="18"/>
        </w:rPr>
        <w:t>1</w:t>
      </w:r>
      <w:r w:rsidRPr="008B7E59">
        <w:rPr>
          <w:rFonts w:ascii="Posten Sans" w:hAnsi="Posten Sans"/>
          <w:sz w:val="18"/>
          <w:szCs w:val="18"/>
        </w:rPr>
        <w:t xml:space="preserve">. </w:t>
      </w:r>
    </w:p>
    <w:p w14:paraId="48AF2B3D" w14:textId="0732D278" w:rsidR="00840A53" w:rsidRPr="008B7E59" w:rsidRDefault="00840A53" w:rsidP="00840A53">
      <w:pPr>
        <w:rPr>
          <w:rFonts w:ascii="Posten Sans" w:hAnsi="Posten Sans"/>
          <w:sz w:val="18"/>
          <w:szCs w:val="18"/>
        </w:rPr>
      </w:pPr>
      <w:r w:rsidRPr="008B7E59">
        <w:rPr>
          <w:rFonts w:ascii="Posten Sans" w:hAnsi="Posten Sans"/>
          <w:sz w:val="18"/>
          <w:szCs w:val="18"/>
        </w:rPr>
        <w:t xml:space="preserve">Finansresultatet </w:t>
      </w:r>
      <w:r w:rsidR="00D7590B" w:rsidRPr="008B7E59">
        <w:rPr>
          <w:rFonts w:ascii="Posten Sans" w:hAnsi="Posten Sans"/>
          <w:sz w:val="18"/>
          <w:szCs w:val="18"/>
        </w:rPr>
        <w:t xml:space="preserve">hittil </w:t>
      </w:r>
      <w:r w:rsidRPr="008B7E59">
        <w:rPr>
          <w:rFonts w:ascii="Posten Sans" w:hAnsi="Posten Sans"/>
          <w:sz w:val="18"/>
          <w:szCs w:val="18"/>
        </w:rPr>
        <w:t>i 202</w:t>
      </w:r>
      <w:r w:rsidR="00D7590B" w:rsidRPr="008B7E59">
        <w:rPr>
          <w:rFonts w:ascii="Posten Sans" w:hAnsi="Posten Sans"/>
          <w:sz w:val="18"/>
          <w:szCs w:val="18"/>
        </w:rPr>
        <w:t>2</w:t>
      </w:r>
      <w:r w:rsidRPr="008B7E59">
        <w:rPr>
          <w:rFonts w:ascii="Posten Sans" w:hAnsi="Posten Sans"/>
          <w:sz w:val="18"/>
          <w:szCs w:val="18"/>
        </w:rPr>
        <w:t xml:space="preserve"> ble </w:t>
      </w:r>
      <w:r w:rsidR="00E839D8" w:rsidRPr="008B7E59">
        <w:rPr>
          <w:rFonts w:ascii="Posten Sans" w:hAnsi="Posten Sans"/>
          <w:sz w:val="18"/>
          <w:szCs w:val="18"/>
        </w:rPr>
        <w:t>redusert med 41</w:t>
      </w:r>
      <w:r w:rsidR="00265811" w:rsidRPr="008B7E59">
        <w:rPr>
          <w:rFonts w:ascii="Posten Sans" w:hAnsi="Posten Sans"/>
          <w:sz w:val="18"/>
          <w:szCs w:val="18"/>
        </w:rPr>
        <w:t xml:space="preserve"> </w:t>
      </w:r>
      <w:r w:rsidRPr="008B7E59">
        <w:rPr>
          <w:rFonts w:ascii="Posten Sans" w:hAnsi="Posten Sans"/>
          <w:sz w:val="18"/>
          <w:szCs w:val="18"/>
        </w:rPr>
        <w:t>mill</w:t>
      </w:r>
      <w:r w:rsidR="00E839D8" w:rsidRPr="008B7E59">
        <w:rPr>
          <w:rFonts w:ascii="Posten Sans" w:hAnsi="Posten Sans"/>
          <w:sz w:val="18"/>
          <w:szCs w:val="18"/>
        </w:rPr>
        <w:t xml:space="preserve">. sammenlignet med </w:t>
      </w:r>
      <w:r w:rsidR="00A855FE" w:rsidRPr="008B7E59">
        <w:rPr>
          <w:rFonts w:ascii="Posten Sans" w:hAnsi="Posten Sans"/>
          <w:sz w:val="18"/>
          <w:szCs w:val="18"/>
        </w:rPr>
        <w:t>1.</w:t>
      </w:r>
      <w:r w:rsidR="0055463B">
        <w:rPr>
          <w:rFonts w:ascii="Posten Sans" w:hAnsi="Posten Sans"/>
          <w:sz w:val="18"/>
          <w:szCs w:val="18"/>
        </w:rPr>
        <w:t xml:space="preserve"> </w:t>
      </w:r>
      <w:r w:rsidR="00A855FE" w:rsidRPr="008B7E59">
        <w:rPr>
          <w:rFonts w:ascii="Posten Sans" w:hAnsi="Posten Sans"/>
          <w:sz w:val="18"/>
          <w:szCs w:val="18"/>
        </w:rPr>
        <w:t>kvartal 2021</w:t>
      </w:r>
      <w:r w:rsidRPr="008B7E59">
        <w:rPr>
          <w:rFonts w:ascii="Posten Sans" w:hAnsi="Posten Sans"/>
          <w:sz w:val="18"/>
          <w:szCs w:val="18"/>
        </w:rPr>
        <w:t xml:space="preserve">. </w:t>
      </w:r>
      <w:r w:rsidR="008B7E59">
        <w:rPr>
          <w:rFonts w:ascii="Posten Sans" w:hAnsi="Posten Sans"/>
          <w:sz w:val="18"/>
          <w:szCs w:val="18"/>
        </w:rPr>
        <w:t>Reduksjonen skyldes hovedsakelig</w:t>
      </w:r>
      <w:r w:rsidRPr="008B7E59">
        <w:rPr>
          <w:rFonts w:ascii="Posten Sans" w:hAnsi="Posten Sans"/>
          <w:sz w:val="18"/>
          <w:szCs w:val="18"/>
        </w:rPr>
        <w:t xml:space="preserve"> </w:t>
      </w:r>
      <w:r w:rsidR="006B587A" w:rsidRPr="008B7E59">
        <w:rPr>
          <w:rFonts w:ascii="Posten Sans" w:hAnsi="Posten Sans"/>
          <w:sz w:val="18"/>
          <w:szCs w:val="18"/>
        </w:rPr>
        <w:t xml:space="preserve">urealiserte tap på fondsplasseringer som </w:t>
      </w:r>
      <w:r w:rsidR="008B7E59">
        <w:rPr>
          <w:rFonts w:ascii="Posten Sans" w:hAnsi="Posten Sans"/>
          <w:sz w:val="18"/>
          <w:szCs w:val="18"/>
        </w:rPr>
        <w:t xml:space="preserve">følge av </w:t>
      </w:r>
      <w:r w:rsidR="006958F3">
        <w:rPr>
          <w:rFonts w:ascii="Posten Sans" w:hAnsi="Posten Sans"/>
          <w:sz w:val="18"/>
          <w:szCs w:val="18"/>
        </w:rPr>
        <w:t xml:space="preserve">fall </w:t>
      </w:r>
      <w:r w:rsidR="008B7E59">
        <w:rPr>
          <w:rFonts w:ascii="Posten Sans" w:hAnsi="Posten Sans"/>
          <w:sz w:val="18"/>
          <w:szCs w:val="18"/>
        </w:rPr>
        <w:t xml:space="preserve">i </w:t>
      </w:r>
      <w:r w:rsidR="00E07513">
        <w:rPr>
          <w:rFonts w:ascii="Posten Sans" w:hAnsi="Posten Sans"/>
          <w:sz w:val="18"/>
          <w:szCs w:val="18"/>
        </w:rPr>
        <w:t>finansmarkede</w:t>
      </w:r>
      <w:r w:rsidR="006958F3">
        <w:rPr>
          <w:rFonts w:ascii="Posten Sans" w:hAnsi="Posten Sans"/>
          <w:sz w:val="18"/>
          <w:szCs w:val="18"/>
        </w:rPr>
        <w:t>ne</w:t>
      </w:r>
      <w:r w:rsidR="004B2227">
        <w:rPr>
          <w:rFonts w:ascii="Posten Sans" w:hAnsi="Posten Sans"/>
          <w:sz w:val="18"/>
          <w:szCs w:val="18"/>
        </w:rPr>
        <w:t>.</w:t>
      </w:r>
    </w:p>
    <w:p w14:paraId="52AC50F1" w14:textId="13E75B9A" w:rsidR="00555952" w:rsidRPr="008B7E59" w:rsidRDefault="00555952" w:rsidP="00555952">
      <w:pPr>
        <w:rPr>
          <w:rFonts w:ascii="Posten Sans" w:hAnsi="Posten Sans"/>
          <w:sz w:val="18"/>
          <w:szCs w:val="18"/>
        </w:rPr>
      </w:pPr>
      <w:r w:rsidRPr="008B7E59">
        <w:rPr>
          <w:rFonts w:ascii="Posten Sans" w:hAnsi="Posten Sans"/>
          <w:sz w:val="18"/>
          <w:szCs w:val="18"/>
        </w:rPr>
        <w:t xml:space="preserve">Konsernets resultat før skatt ble </w:t>
      </w:r>
      <w:r w:rsidR="008B7E59" w:rsidRPr="008B7E59">
        <w:rPr>
          <w:rFonts w:ascii="Posten Sans" w:hAnsi="Posten Sans"/>
          <w:sz w:val="18"/>
          <w:szCs w:val="18"/>
        </w:rPr>
        <w:t>73</w:t>
      </w:r>
      <w:r w:rsidR="00265811" w:rsidRPr="008B7E59">
        <w:rPr>
          <w:rFonts w:ascii="Posten Sans" w:hAnsi="Posten Sans"/>
          <w:sz w:val="18"/>
          <w:szCs w:val="18"/>
        </w:rPr>
        <w:t xml:space="preserve"> </w:t>
      </w:r>
      <w:r w:rsidRPr="008B7E59">
        <w:rPr>
          <w:rFonts w:ascii="Posten Sans" w:hAnsi="Posten Sans"/>
          <w:sz w:val="18"/>
          <w:szCs w:val="18"/>
        </w:rPr>
        <w:t xml:space="preserve">mill. </w:t>
      </w:r>
      <w:r w:rsidR="00DC0825" w:rsidRPr="008B7E59">
        <w:rPr>
          <w:rFonts w:ascii="Posten Sans" w:hAnsi="Posten Sans"/>
          <w:sz w:val="18"/>
          <w:szCs w:val="18"/>
        </w:rPr>
        <w:t>i 1.</w:t>
      </w:r>
      <w:r w:rsidR="0055463B">
        <w:rPr>
          <w:rFonts w:ascii="Posten Sans" w:hAnsi="Posten Sans"/>
          <w:sz w:val="18"/>
          <w:szCs w:val="18"/>
        </w:rPr>
        <w:t xml:space="preserve"> </w:t>
      </w:r>
      <w:r w:rsidR="00DC0825" w:rsidRPr="008B7E59">
        <w:rPr>
          <w:rFonts w:ascii="Posten Sans" w:hAnsi="Posten Sans"/>
          <w:sz w:val="18"/>
          <w:szCs w:val="18"/>
        </w:rPr>
        <w:t xml:space="preserve">kvartal </w:t>
      </w:r>
      <w:r w:rsidRPr="008B7E59">
        <w:rPr>
          <w:rFonts w:ascii="Posten Sans" w:hAnsi="Posten Sans"/>
          <w:sz w:val="18"/>
          <w:szCs w:val="18"/>
        </w:rPr>
        <w:t>202</w:t>
      </w:r>
      <w:r w:rsidR="00D7590B" w:rsidRPr="008B7E59">
        <w:rPr>
          <w:rFonts w:ascii="Posten Sans" w:hAnsi="Posten Sans"/>
          <w:sz w:val="18"/>
          <w:szCs w:val="18"/>
        </w:rPr>
        <w:t>2</w:t>
      </w:r>
      <w:r w:rsidRPr="008B7E59">
        <w:rPr>
          <w:rFonts w:ascii="Posten Sans" w:hAnsi="Posten Sans"/>
          <w:sz w:val="18"/>
          <w:szCs w:val="18"/>
        </w:rPr>
        <w:t xml:space="preserve">, en </w:t>
      </w:r>
      <w:r w:rsidR="008B7E59" w:rsidRPr="008B7E59">
        <w:rPr>
          <w:rFonts w:ascii="Posten Sans" w:hAnsi="Posten Sans"/>
          <w:sz w:val="18"/>
          <w:szCs w:val="18"/>
        </w:rPr>
        <w:t>reduksjon</w:t>
      </w:r>
      <w:r w:rsidRPr="008B7E59">
        <w:rPr>
          <w:rFonts w:ascii="Posten Sans" w:hAnsi="Posten Sans"/>
          <w:sz w:val="18"/>
          <w:szCs w:val="18"/>
        </w:rPr>
        <w:t xml:space="preserve"> på </w:t>
      </w:r>
      <w:r w:rsidR="008B7E59" w:rsidRPr="008B7E59">
        <w:rPr>
          <w:rFonts w:ascii="Posten Sans" w:hAnsi="Posten Sans"/>
          <w:sz w:val="18"/>
          <w:szCs w:val="18"/>
        </w:rPr>
        <w:t>361</w:t>
      </w:r>
      <w:r w:rsidRPr="008B7E59">
        <w:rPr>
          <w:rFonts w:ascii="Posten Sans" w:hAnsi="Posten Sans"/>
          <w:sz w:val="18"/>
          <w:szCs w:val="18"/>
        </w:rPr>
        <w:t xml:space="preserve"> mill. kroner mot </w:t>
      </w:r>
      <w:r w:rsidR="00D7590B" w:rsidRPr="008B7E59">
        <w:rPr>
          <w:rFonts w:ascii="Posten Sans" w:hAnsi="Posten Sans"/>
          <w:sz w:val="18"/>
          <w:szCs w:val="18"/>
        </w:rPr>
        <w:t xml:space="preserve">samme periode i </w:t>
      </w:r>
      <w:r w:rsidRPr="008B7E59">
        <w:rPr>
          <w:rFonts w:ascii="Posten Sans" w:hAnsi="Posten Sans"/>
          <w:sz w:val="18"/>
          <w:szCs w:val="18"/>
        </w:rPr>
        <w:t>202</w:t>
      </w:r>
      <w:r w:rsidR="00DC0825" w:rsidRPr="008B7E59">
        <w:rPr>
          <w:rFonts w:ascii="Posten Sans" w:hAnsi="Posten Sans"/>
          <w:sz w:val="18"/>
          <w:szCs w:val="18"/>
        </w:rPr>
        <w:t>1</w:t>
      </w:r>
      <w:r w:rsidRPr="008B7E59">
        <w:rPr>
          <w:rFonts w:ascii="Posten Sans" w:hAnsi="Posten Sans"/>
          <w:sz w:val="18"/>
          <w:szCs w:val="18"/>
        </w:rPr>
        <w:t xml:space="preserve">. Resultat etter skatt ble </w:t>
      </w:r>
      <w:r w:rsidR="008B7E59" w:rsidRPr="008B7E59">
        <w:rPr>
          <w:rFonts w:ascii="Posten Sans" w:hAnsi="Posten Sans"/>
          <w:sz w:val="18"/>
          <w:szCs w:val="18"/>
        </w:rPr>
        <w:t>56</w:t>
      </w:r>
      <w:r w:rsidRPr="008B7E59">
        <w:rPr>
          <w:rFonts w:ascii="Posten Sans" w:hAnsi="Posten Sans"/>
          <w:sz w:val="18"/>
          <w:szCs w:val="18"/>
        </w:rPr>
        <w:t xml:space="preserve"> </w:t>
      </w:r>
      <w:r w:rsidR="00AA0AB2">
        <w:rPr>
          <w:rFonts w:ascii="Posten Sans" w:hAnsi="Posten Sans"/>
          <w:sz w:val="18"/>
          <w:szCs w:val="18"/>
        </w:rPr>
        <w:t xml:space="preserve">mill. </w:t>
      </w:r>
      <w:r w:rsidRPr="008B7E59">
        <w:rPr>
          <w:rFonts w:ascii="Posten Sans" w:hAnsi="Posten Sans"/>
          <w:sz w:val="18"/>
          <w:szCs w:val="18"/>
        </w:rPr>
        <w:t xml:space="preserve">kroner, en reduksjon på </w:t>
      </w:r>
      <w:r w:rsidR="008B7E59" w:rsidRPr="008B7E59">
        <w:rPr>
          <w:rFonts w:ascii="Posten Sans" w:hAnsi="Posten Sans"/>
          <w:sz w:val="18"/>
          <w:szCs w:val="18"/>
        </w:rPr>
        <w:t>297</w:t>
      </w:r>
      <w:r w:rsidRPr="008B7E59">
        <w:rPr>
          <w:rFonts w:ascii="Posten Sans" w:hAnsi="Posten Sans"/>
          <w:sz w:val="18"/>
          <w:szCs w:val="18"/>
        </w:rPr>
        <w:t xml:space="preserve"> mill. kroner mot</w:t>
      </w:r>
      <w:r w:rsidR="00D7590B" w:rsidRPr="008B7E59">
        <w:rPr>
          <w:rFonts w:ascii="Posten Sans" w:hAnsi="Posten Sans"/>
          <w:sz w:val="18"/>
          <w:szCs w:val="18"/>
        </w:rPr>
        <w:t xml:space="preserve"> samme periode i</w:t>
      </w:r>
      <w:r w:rsidRPr="008B7E59">
        <w:rPr>
          <w:rFonts w:ascii="Posten Sans" w:hAnsi="Posten Sans"/>
          <w:sz w:val="18"/>
          <w:szCs w:val="18"/>
        </w:rPr>
        <w:t xml:space="preserve"> 202</w:t>
      </w:r>
      <w:r w:rsidR="00D7590B" w:rsidRPr="008B7E59">
        <w:rPr>
          <w:rFonts w:ascii="Posten Sans" w:hAnsi="Posten Sans"/>
          <w:sz w:val="18"/>
          <w:szCs w:val="18"/>
        </w:rPr>
        <w:t>1</w:t>
      </w:r>
      <w:r w:rsidRPr="008B7E59">
        <w:rPr>
          <w:rFonts w:ascii="Posten Sans" w:hAnsi="Posten Sans"/>
          <w:sz w:val="18"/>
          <w:szCs w:val="18"/>
        </w:rPr>
        <w:t xml:space="preserve">. </w:t>
      </w:r>
    </w:p>
    <w:p w14:paraId="37A9FCD3" w14:textId="415A8714" w:rsidR="00555952" w:rsidRPr="008B7E59" w:rsidRDefault="00555952" w:rsidP="00555952">
      <w:pPr>
        <w:rPr>
          <w:rFonts w:ascii="Posten Sans" w:hAnsi="Posten Sans"/>
          <w:sz w:val="18"/>
          <w:szCs w:val="18"/>
        </w:rPr>
        <w:sectPr w:rsidR="00555952" w:rsidRPr="008B7E59" w:rsidSect="00456849">
          <w:type w:val="continuous"/>
          <w:pgSz w:w="11906" w:h="16838" w:code="9"/>
          <w:pgMar w:top="720" w:right="720" w:bottom="720" w:left="720" w:header="0" w:footer="284" w:gutter="0"/>
          <w:cols w:space="708"/>
          <w:titlePg/>
          <w:docGrid w:linePitch="360"/>
        </w:sectPr>
      </w:pPr>
      <w:r w:rsidRPr="008B7E59">
        <w:rPr>
          <w:rFonts w:ascii="Posten Sans" w:hAnsi="Posten Sans"/>
          <w:sz w:val="18"/>
          <w:szCs w:val="18"/>
        </w:rPr>
        <w:t xml:space="preserve">Avkastningen på egenkapitalen (ROE) </w:t>
      </w:r>
      <w:r w:rsidR="00D7590B" w:rsidRPr="008B7E59">
        <w:rPr>
          <w:rFonts w:ascii="Posten Sans" w:hAnsi="Posten Sans"/>
          <w:sz w:val="18"/>
          <w:szCs w:val="18"/>
        </w:rPr>
        <w:t xml:space="preserve">hittil </w:t>
      </w:r>
      <w:r w:rsidRPr="008B7E59">
        <w:rPr>
          <w:rFonts w:ascii="Posten Sans" w:hAnsi="Posten Sans"/>
          <w:sz w:val="18"/>
          <w:szCs w:val="18"/>
        </w:rPr>
        <w:t>i 202</w:t>
      </w:r>
      <w:r w:rsidR="00D7590B" w:rsidRPr="008B7E59">
        <w:rPr>
          <w:rFonts w:ascii="Posten Sans" w:hAnsi="Posten Sans"/>
          <w:sz w:val="18"/>
          <w:szCs w:val="18"/>
        </w:rPr>
        <w:t>2</w:t>
      </w:r>
      <w:r w:rsidRPr="008B7E59">
        <w:rPr>
          <w:rFonts w:ascii="Posten Sans" w:hAnsi="Posten Sans"/>
          <w:sz w:val="18"/>
          <w:szCs w:val="18"/>
        </w:rPr>
        <w:t xml:space="preserve"> var </w:t>
      </w:r>
      <w:r w:rsidR="008B7E59" w:rsidRPr="008B7E59">
        <w:rPr>
          <w:rFonts w:ascii="Posten Sans" w:hAnsi="Posten Sans"/>
          <w:sz w:val="18"/>
          <w:szCs w:val="18"/>
        </w:rPr>
        <w:t>10,2</w:t>
      </w:r>
      <w:r w:rsidR="000B76CB" w:rsidRPr="008B7E59">
        <w:rPr>
          <w:rFonts w:ascii="Posten Sans" w:hAnsi="Posten Sans"/>
          <w:sz w:val="18"/>
          <w:szCs w:val="18"/>
        </w:rPr>
        <w:t xml:space="preserve"> </w:t>
      </w:r>
      <w:r w:rsidRPr="008B7E59">
        <w:rPr>
          <w:rFonts w:ascii="Posten Sans" w:hAnsi="Posten Sans"/>
          <w:sz w:val="18"/>
          <w:szCs w:val="18"/>
        </w:rPr>
        <w:t xml:space="preserve">prosent, en reduksjon på </w:t>
      </w:r>
      <w:r w:rsidR="008B7E59" w:rsidRPr="008B7E59">
        <w:rPr>
          <w:rFonts w:ascii="Posten Sans" w:hAnsi="Posten Sans"/>
          <w:sz w:val="18"/>
          <w:szCs w:val="18"/>
        </w:rPr>
        <w:t>10,5</w:t>
      </w:r>
      <w:r w:rsidRPr="008B7E59">
        <w:rPr>
          <w:rFonts w:ascii="Posten Sans" w:hAnsi="Posten Sans"/>
          <w:sz w:val="18"/>
          <w:szCs w:val="18"/>
        </w:rPr>
        <w:t xml:space="preserve"> prosentpoeng </w:t>
      </w:r>
      <w:r w:rsidR="00DC0825" w:rsidRPr="008B7E59">
        <w:rPr>
          <w:rFonts w:ascii="Posten Sans" w:hAnsi="Posten Sans"/>
          <w:sz w:val="18"/>
          <w:szCs w:val="18"/>
        </w:rPr>
        <w:t>sammenlignet med samme periode i</w:t>
      </w:r>
      <w:r w:rsidR="00D7590B" w:rsidRPr="008B7E59">
        <w:rPr>
          <w:rFonts w:ascii="Posten Sans" w:hAnsi="Posten Sans"/>
          <w:sz w:val="18"/>
          <w:szCs w:val="18"/>
        </w:rPr>
        <w:t xml:space="preserve"> </w:t>
      </w:r>
      <w:r w:rsidRPr="008B7E59">
        <w:rPr>
          <w:rFonts w:ascii="Posten Sans" w:hAnsi="Posten Sans"/>
          <w:sz w:val="18"/>
          <w:szCs w:val="18"/>
        </w:rPr>
        <w:t>202</w:t>
      </w:r>
      <w:r w:rsidR="00D7590B" w:rsidRPr="008B7E59">
        <w:rPr>
          <w:rFonts w:ascii="Posten Sans" w:hAnsi="Posten Sans"/>
          <w:sz w:val="18"/>
          <w:szCs w:val="18"/>
        </w:rPr>
        <w:t>1</w:t>
      </w:r>
      <w:r w:rsidRPr="008B7E59">
        <w:rPr>
          <w:rFonts w:ascii="Posten Sans" w:hAnsi="Posten Sans"/>
          <w:sz w:val="18"/>
          <w:szCs w:val="18"/>
        </w:rPr>
        <w:t xml:space="preserve">. Avkastningen på investert kapital (ROIC) i </w:t>
      </w:r>
      <w:r w:rsidR="00D7590B" w:rsidRPr="008B7E59">
        <w:rPr>
          <w:rFonts w:ascii="Posten Sans" w:hAnsi="Posten Sans"/>
          <w:sz w:val="18"/>
          <w:szCs w:val="18"/>
        </w:rPr>
        <w:t>1.</w:t>
      </w:r>
      <w:r w:rsidR="0055463B">
        <w:rPr>
          <w:rFonts w:ascii="Posten Sans" w:hAnsi="Posten Sans"/>
          <w:sz w:val="18"/>
          <w:szCs w:val="18"/>
        </w:rPr>
        <w:t xml:space="preserve"> </w:t>
      </w:r>
      <w:r w:rsidR="00D7590B" w:rsidRPr="008B7E59">
        <w:rPr>
          <w:rFonts w:ascii="Posten Sans" w:hAnsi="Posten Sans"/>
          <w:sz w:val="18"/>
          <w:szCs w:val="18"/>
        </w:rPr>
        <w:t xml:space="preserve">kvartal </w:t>
      </w:r>
      <w:r w:rsidRPr="008B7E59">
        <w:rPr>
          <w:rFonts w:ascii="Posten Sans" w:hAnsi="Posten Sans"/>
          <w:sz w:val="18"/>
          <w:szCs w:val="18"/>
        </w:rPr>
        <w:t>202</w:t>
      </w:r>
      <w:r w:rsidR="00D7590B" w:rsidRPr="008B7E59">
        <w:rPr>
          <w:rFonts w:ascii="Posten Sans" w:hAnsi="Posten Sans"/>
          <w:sz w:val="18"/>
          <w:szCs w:val="18"/>
        </w:rPr>
        <w:t>2</w:t>
      </w:r>
      <w:r w:rsidRPr="008B7E59">
        <w:rPr>
          <w:rFonts w:ascii="Posten Sans" w:hAnsi="Posten Sans"/>
          <w:sz w:val="18"/>
          <w:szCs w:val="18"/>
        </w:rPr>
        <w:t xml:space="preserve"> ble </w:t>
      </w:r>
      <w:r w:rsidR="008B7E59" w:rsidRPr="008B7E59">
        <w:rPr>
          <w:rFonts w:ascii="Posten Sans" w:hAnsi="Posten Sans"/>
          <w:sz w:val="18"/>
          <w:szCs w:val="18"/>
        </w:rPr>
        <w:t>12,9</w:t>
      </w:r>
      <w:r w:rsidRPr="008B7E59">
        <w:rPr>
          <w:rFonts w:ascii="Posten Sans" w:hAnsi="Posten Sans"/>
          <w:sz w:val="18"/>
          <w:szCs w:val="18"/>
        </w:rPr>
        <w:t xml:space="preserve"> prosent, en </w:t>
      </w:r>
      <w:r w:rsidR="008B7E59" w:rsidRPr="008B7E59">
        <w:rPr>
          <w:rFonts w:ascii="Posten Sans" w:hAnsi="Posten Sans"/>
          <w:sz w:val="18"/>
          <w:szCs w:val="18"/>
        </w:rPr>
        <w:t>reduksjon</w:t>
      </w:r>
      <w:r w:rsidRPr="008B7E59">
        <w:rPr>
          <w:rFonts w:ascii="Posten Sans" w:hAnsi="Posten Sans"/>
          <w:sz w:val="18"/>
          <w:szCs w:val="18"/>
        </w:rPr>
        <w:t xml:space="preserve"> på </w:t>
      </w:r>
      <w:r w:rsidR="008B7E59" w:rsidRPr="008B7E59">
        <w:rPr>
          <w:rFonts w:ascii="Posten Sans" w:hAnsi="Posten Sans"/>
          <w:sz w:val="18"/>
          <w:szCs w:val="18"/>
        </w:rPr>
        <w:t>4</w:t>
      </w:r>
      <w:r w:rsidRPr="008B7E59">
        <w:rPr>
          <w:rFonts w:ascii="Posten Sans" w:hAnsi="Posten Sans"/>
          <w:sz w:val="18"/>
          <w:szCs w:val="18"/>
        </w:rPr>
        <w:t>,</w:t>
      </w:r>
      <w:r w:rsidR="008B7E59" w:rsidRPr="008B7E59">
        <w:rPr>
          <w:rFonts w:ascii="Posten Sans" w:hAnsi="Posten Sans"/>
          <w:sz w:val="18"/>
          <w:szCs w:val="18"/>
        </w:rPr>
        <w:t>5</w:t>
      </w:r>
      <w:r w:rsidRPr="008B7E59">
        <w:rPr>
          <w:rFonts w:ascii="Posten Sans" w:hAnsi="Posten Sans"/>
          <w:sz w:val="18"/>
          <w:szCs w:val="18"/>
        </w:rPr>
        <w:t xml:space="preserve"> prosentpoeng mot </w:t>
      </w:r>
      <w:r w:rsidR="00D7590B" w:rsidRPr="008B7E59">
        <w:rPr>
          <w:rFonts w:ascii="Posten Sans" w:hAnsi="Posten Sans"/>
          <w:sz w:val="18"/>
          <w:szCs w:val="18"/>
        </w:rPr>
        <w:t>1.</w:t>
      </w:r>
      <w:r w:rsidR="0055463B">
        <w:rPr>
          <w:rFonts w:ascii="Posten Sans" w:hAnsi="Posten Sans"/>
          <w:sz w:val="18"/>
          <w:szCs w:val="18"/>
        </w:rPr>
        <w:t xml:space="preserve"> </w:t>
      </w:r>
      <w:r w:rsidR="00D7590B" w:rsidRPr="008B7E59">
        <w:rPr>
          <w:rFonts w:ascii="Posten Sans" w:hAnsi="Posten Sans"/>
          <w:sz w:val="18"/>
          <w:szCs w:val="18"/>
        </w:rPr>
        <w:t xml:space="preserve">kvartal </w:t>
      </w:r>
      <w:r w:rsidRPr="008B7E59">
        <w:rPr>
          <w:rFonts w:ascii="Posten Sans" w:hAnsi="Posten Sans"/>
          <w:sz w:val="18"/>
          <w:szCs w:val="18"/>
        </w:rPr>
        <w:t>202</w:t>
      </w:r>
      <w:r w:rsidR="00D7590B" w:rsidRPr="008B7E59">
        <w:rPr>
          <w:rFonts w:ascii="Posten Sans" w:hAnsi="Posten Sans"/>
          <w:sz w:val="18"/>
          <w:szCs w:val="18"/>
        </w:rPr>
        <w:t>1</w:t>
      </w:r>
      <w:r w:rsidRPr="008B7E59">
        <w:rPr>
          <w:rFonts w:ascii="Posten Sans" w:hAnsi="Posten Sans"/>
          <w:sz w:val="18"/>
          <w:szCs w:val="18"/>
        </w:rPr>
        <w:t>.</w:t>
      </w:r>
    </w:p>
    <w:p w14:paraId="2A04CD97" w14:textId="7517316A" w:rsidR="007A7E92" w:rsidRDefault="00FC5A69" w:rsidP="00B1021B">
      <w:pPr>
        <w:pStyle w:val="Heading2"/>
        <w:rPr>
          <w:rFonts w:ascii="Posten Sans" w:hAnsi="Posten Sans"/>
          <w:color w:val="000000" w:themeColor="text1"/>
          <w:sz w:val="18"/>
          <w:szCs w:val="18"/>
        </w:rPr>
      </w:pPr>
      <w:r w:rsidRPr="004A0C5E">
        <w:rPr>
          <w:rStyle w:val="Heading1Char"/>
          <w:rFonts w:ascii="Posten Sans" w:eastAsiaTheme="majorEastAsia" w:hAnsi="Posten Sans" w:cstheme="majorBidi"/>
          <w:b/>
          <w:color w:val="000000" w:themeColor="text1"/>
          <w:sz w:val="18"/>
          <w:szCs w:val="18"/>
          <w:lang w:eastAsia="en-US"/>
        </w:rPr>
        <w:t>Resultatutvikling (Urevidert)</w:t>
      </w:r>
    </w:p>
    <w:tbl>
      <w:tblPr>
        <w:tblW w:w="10546" w:type="dxa"/>
        <w:tblCellMar>
          <w:left w:w="70" w:type="dxa"/>
          <w:right w:w="70" w:type="dxa"/>
        </w:tblCellMar>
        <w:tblLook w:val="04A0" w:firstRow="1" w:lastRow="0" w:firstColumn="1" w:lastColumn="0" w:noHBand="0" w:noVBand="1"/>
      </w:tblPr>
      <w:tblGrid>
        <w:gridCol w:w="1091"/>
        <w:gridCol w:w="1090"/>
        <w:gridCol w:w="4618"/>
        <w:gridCol w:w="477"/>
        <w:gridCol w:w="1090"/>
        <w:gridCol w:w="1090"/>
        <w:gridCol w:w="1090"/>
      </w:tblGrid>
      <w:tr w:rsidR="000B3157" w:rsidRPr="00F219FB" w14:paraId="3E224520" w14:textId="77777777" w:rsidTr="00DC0825">
        <w:trPr>
          <w:trHeight w:val="240"/>
        </w:trPr>
        <w:tc>
          <w:tcPr>
            <w:tcW w:w="1088" w:type="dxa"/>
            <w:tcBorders>
              <w:top w:val="nil"/>
              <w:left w:val="nil"/>
              <w:bottom w:val="nil"/>
              <w:right w:val="nil"/>
            </w:tcBorders>
            <w:shd w:val="clear" w:color="000000" w:fill="FEF5F0"/>
            <w:noWrap/>
            <w:vAlign w:val="bottom"/>
            <w:hideMark/>
          </w:tcPr>
          <w:p w14:paraId="1A81A35D" w14:textId="1FB07514"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Q</w:t>
            </w:r>
            <w:r w:rsidR="00D7590B">
              <w:rPr>
                <w:rFonts w:ascii="Posten Sans" w:hAnsi="Posten Sans" w:cs="Calibri"/>
                <w:sz w:val="18"/>
                <w:szCs w:val="18"/>
              </w:rPr>
              <w:t>1</w:t>
            </w:r>
          </w:p>
        </w:tc>
        <w:tc>
          <w:tcPr>
            <w:tcW w:w="1088" w:type="dxa"/>
            <w:tcBorders>
              <w:top w:val="nil"/>
              <w:left w:val="nil"/>
              <w:bottom w:val="nil"/>
              <w:right w:val="nil"/>
            </w:tcBorders>
            <w:shd w:val="clear" w:color="auto" w:fill="auto"/>
            <w:noWrap/>
            <w:vAlign w:val="bottom"/>
            <w:hideMark/>
          </w:tcPr>
          <w:p w14:paraId="7A64DCBB" w14:textId="39AE353F"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Q</w:t>
            </w:r>
            <w:r w:rsidR="00D7590B">
              <w:rPr>
                <w:rFonts w:ascii="Posten Sans" w:hAnsi="Posten Sans" w:cs="Calibri"/>
                <w:sz w:val="18"/>
                <w:szCs w:val="18"/>
              </w:rPr>
              <w:t>1</w:t>
            </w:r>
          </w:p>
        </w:tc>
        <w:tc>
          <w:tcPr>
            <w:tcW w:w="4608" w:type="dxa"/>
            <w:tcBorders>
              <w:top w:val="nil"/>
              <w:left w:val="nil"/>
              <w:bottom w:val="nil"/>
              <w:right w:val="nil"/>
            </w:tcBorders>
            <w:shd w:val="clear" w:color="auto" w:fill="auto"/>
            <w:noWrap/>
            <w:vAlign w:val="bottom"/>
            <w:hideMark/>
          </w:tcPr>
          <w:p w14:paraId="0A74E9BF" w14:textId="77777777"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476" w:type="dxa"/>
            <w:tcBorders>
              <w:top w:val="nil"/>
              <w:left w:val="nil"/>
              <w:bottom w:val="nil"/>
              <w:right w:val="nil"/>
            </w:tcBorders>
            <w:shd w:val="clear" w:color="auto" w:fill="auto"/>
            <w:noWrap/>
            <w:vAlign w:val="bottom"/>
            <w:hideMark/>
          </w:tcPr>
          <w:p w14:paraId="423808F2" w14:textId="77777777" w:rsidR="000B3157" w:rsidRPr="00F219FB" w:rsidRDefault="000B3157" w:rsidP="000B3157">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tcPr>
          <w:p w14:paraId="7ABC0D78" w14:textId="426BCEA5"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1B5DA178" w14:textId="29E7F341"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72082938" w14:textId="77777777"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Året</w:t>
            </w:r>
          </w:p>
        </w:tc>
      </w:tr>
      <w:tr w:rsidR="000B3157" w:rsidRPr="00F219FB" w14:paraId="57EC2F66" w14:textId="77777777" w:rsidTr="00DC0825">
        <w:trPr>
          <w:trHeight w:val="240"/>
        </w:trPr>
        <w:tc>
          <w:tcPr>
            <w:tcW w:w="1088" w:type="dxa"/>
            <w:tcBorders>
              <w:top w:val="nil"/>
              <w:left w:val="nil"/>
              <w:bottom w:val="single" w:sz="4" w:space="0" w:color="808080"/>
              <w:right w:val="nil"/>
            </w:tcBorders>
            <w:shd w:val="clear" w:color="000000" w:fill="FEF5F0"/>
            <w:noWrap/>
            <w:vAlign w:val="bottom"/>
            <w:hideMark/>
          </w:tcPr>
          <w:p w14:paraId="43C2B929" w14:textId="2F719AEC"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202</w:t>
            </w:r>
            <w:r w:rsidR="00D7590B">
              <w:rPr>
                <w:rFonts w:ascii="Posten Sans" w:hAnsi="Posten Sans" w:cs="Calibri"/>
                <w:sz w:val="18"/>
                <w:szCs w:val="18"/>
              </w:rPr>
              <w:t>2</w:t>
            </w:r>
          </w:p>
        </w:tc>
        <w:tc>
          <w:tcPr>
            <w:tcW w:w="1088" w:type="dxa"/>
            <w:tcBorders>
              <w:top w:val="nil"/>
              <w:left w:val="nil"/>
              <w:bottom w:val="single" w:sz="4" w:space="0" w:color="808080"/>
              <w:right w:val="nil"/>
            </w:tcBorders>
            <w:shd w:val="clear" w:color="auto" w:fill="auto"/>
            <w:noWrap/>
            <w:vAlign w:val="bottom"/>
            <w:hideMark/>
          </w:tcPr>
          <w:p w14:paraId="20464040" w14:textId="2578E352"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202</w:t>
            </w:r>
            <w:r w:rsidR="00D7590B">
              <w:rPr>
                <w:rFonts w:ascii="Posten Sans" w:hAnsi="Posten Sans" w:cs="Calibri"/>
                <w:sz w:val="18"/>
                <w:szCs w:val="18"/>
              </w:rPr>
              <w:t>1</w:t>
            </w:r>
          </w:p>
        </w:tc>
        <w:tc>
          <w:tcPr>
            <w:tcW w:w="4608" w:type="dxa"/>
            <w:tcBorders>
              <w:top w:val="nil"/>
              <w:left w:val="nil"/>
              <w:bottom w:val="single" w:sz="4" w:space="0" w:color="808080"/>
              <w:right w:val="nil"/>
            </w:tcBorders>
            <w:shd w:val="clear" w:color="auto" w:fill="auto"/>
            <w:noWrap/>
            <w:vAlign w:val="bottom"/>
            <w:hideMark/>
          </w:tcPr>
          <w:p w14:paraId="421B8F5F"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36580B3A"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auto"/>
            <w:noWrap/>
            <w:vAlign w:val="bottom"/>
          </w:tcPr>
          <w:p w14:paraId="6AB37022" w14:textId="78449305"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00E1ADCF" w14:textId="3CE3551A"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6CD58F6D" w14:textId="2BE1DF34"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202</w:t>
            </w:r>
            <w:r w:rsidR="006122D6">
              <w:rPr>
                <w:rFonts w:ascii="Posten Sans" w:eastAsia="Times New Roman" w:hAnsi="Posten Sans" w:cs="Calibri"/>
                <w:sz w:val="18"/>
                <w:szCs w:val="18"/>
                <w:lang w:eastAsia="nb-NO"/>
              </w:rPr>
              <w:t>1</w:t>
            </w:r>
          </w:p>
        </w:tc>
      </w:tr>
      <w:tr w:rsidR="000B3157" w:rsidRPr="00F219FB" w14:paraId="1DC03E1F" w14:textId="77777777" w:rsidTr="00DC0825">
        <w:trPr>
          <w:trHeight w:val="240"/>
        </w:trPr>
        <w:tc>
          <w:tcPr>
            <w:tcW w:w="1088" w:type="dxa"/>
            <w:tcBorders>
              <w:top w:val="nil"/>
              <w:left w:val="nil"/>
              <w:bottom w:val="single" w:sz="4" w:space="0" w:color="F2F2F2"/>
              <w:right w:val="nil"/>
            </w:tcBorders>
            <w:shd w:val="clear" w:color="000000" w:fill="FEF5F0"/>
            <w:noWrap/>
            <w:vAlign w:val="bottom"/>
            <w:hideMark/>
          </w:tcPr>
          <w:p w14:paraId="1AE34987" w14:textId="12A99310" w:rsidR="00C60FA0" w:rsidRPr="006B0145" w:rsidRDefault="006B0145" w:rsidP="00C60FA0">
            <w:pPr>
              <w:spacing w:after="0" w:line="240" w:lineRule="auto"/>
              <w:ind w:firstLineChars="100" w:firstLine="180"/>
              <w:jc w:val="right"/>
              <w:rPr>
                <w:rFonts w:ascii="Posten Sans" w:hAnsi="Posten Sans" w:cs="Calibri"/>
                <w:sz w:val="18"/>
                <w:szCs w:val="18"/>
              </w:rPr>
            </w:pPr>
            <w:r w:rsidRPr="006B0145">
              <w:rPr>
                <w:rFonts w:ascii="Posten Sans" w:hAnsi="Posten Sans" w:cs="Calibri"/>
                <w:sz w:val="18"/>
                <w:szCs w:val="18"/>
              </w:rPr>
              <w:t>5 637</w:t>
            </w:r>
          </w:p>
        </w:tc>
        <w:tc>
          <w:tcPr>
            <w:tcW w:w="1088" w:type="dxa"/>
            <w:tcBorders>
              <w:top w:val="nil"/>
              <w:left w:val="nil"/>
              <w:bottom w:val="single" w:sz="4" w:space="0" w:color="F2F2F2"/>
              <w:right w:val="nil"/>
            </w:tcBorders>
            <w:shd w:val="clear" w:color="auto" w:fill="auto"/>
            <w:noWrap/>
            <w:vAlign w:val="bottom"/>
            <w:hideMark/>
          </w:tcPr>
          <w:p w14:paraId="1C8881FB" w14:textId="134A699D" w:rsidR="000B3157" w:rsidRPr="00F219FB" w:rsidRDefault="00D7590B"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5 999</w:t>
            </w:r>
          </w:p>
        </w:tc>
        <w:tc>
          <w:tcPr>
            <w:tcW w:w="4608" w:type="dxa"/>
            <w:tcBorders>
              <w:top w:val="nil"/>
              <w:left w:val="nil"/>
              <w:bottom w:val="single" w:sz="4" w:space="0" w:color="F2F2F2"/>
              <w:right w:val="nil"/>
            </w:tcBorders>
            <w:shd w:val="clear" w:color="auto" w:fill="auto"/>
            <w:noWrap/>
            <w:vAlign w:val="bottom"/>
            <w:hideMark/>
          </w:tcPr>
          <w:p w14:paraId="3BEF4E07"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Driftsinntekter</w:t>
            </w:r>
          </w:p>
        </w:tc>
        <w:tc>
          <w:tcPr>
            <w:tcW w:w="476" w:type="dxa"/>
            <w:tcBorders>
              <w:top w:val="nil"/>
              <w:left w:val="nil"/>
              <w:bottom w:val="single" w:sz="4" w:space="0" w:color="F2F2F2"/>
              <w:right w:val="nil"/>
            </w:tcBorders>
            <w:shd w:val="clear" w:color="auto" w:fill="auto"/>
            <w:noWrap/>
            <w:vAlign w:val="bottom"/>
            <w:hideMark/>
          </w:tcPr>
          <w:p w14:paraId="66914632"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auto"/>
            <w:noWrap/>
            <w:vAlign w:val="bottom"/>
          </w:tcPr>
          <w:p w14:paraId="6E3EDC54" w14:textId="6F6C3440"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7C977F7E" w14:textId="79C91914"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5B030413" w14:textId="7FCF3A60" w:rsidR="000B3157" w:rsidRPr="00F219FB" w:rsidRDefault="00453A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24 716</w:t>
            </w:r>
          </w:p>
        </w:tc>
      </w:tr>
      <w:tr w:rsidR="000B3157" w:rsidRPr="00F219FB" w14:paraId="383FC5BF" w14:textId="77777777" w:rsidTr="00DC0825">
        <w:trPr>
          <w:trHeight w:val="240"/>
        </w:trPr>
        <w:tc>
          <w:tcPr>
            <w:tcW w:w="1088" w:type="dxa"/>
            <w:tcBorders>
              <w:top w:val="nil"/>
              <w:left w:val="nil"/>
              <w:bottom w:val="single" w:sz="4" w:space="0" w:color="F2F2F2"/>
              <w:right w:val="nil"/>
            </w:tcBorders>
            <w:shd w:val="clear" w:color="auto" w:fill="FEF5F0"/>
            <w:noWrap/>
            <w:vAlign w:val="bottom"/>
            <w:hideMark/>
          </w:tcPr>
          <w:p w14:paraId="731BF058" w14:textId="7DFAEFE1" w:rsidR="000B3157" w:rsidRPr="006B0145" w:rsidRDefault="006B0145" w:rsidP="000B3157">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473</w:t>
            </w:r>
          </w:p>
        </w:tc>
        <w:tc>
          <w:tcPr>
            <w:tcW w:w="1088" w:type="dxa"/>
            <w:tcBorders>
              <w:top w:val="nil"/>
              <w:left w:val="nil"/>
              <w:bottom w:val="single" w:sz="4" w:space="0" w:color="F2F2F2"/>
              <w:right w:val="nil"/>
            </w:tcBorders>
            <w:shd w:val="clear" w:color="auto" w:fill="auto"/>
            <w:noWrap/>
            <w:vAlign w:val="bottom"/>
            <w:hideMark/>
          </w:tcPr>
          <w:p w14:paraId="11E04BF2" w14:textId="03A5133A" w:rsidR="000B3157" w:rsidRPr="00F219FB" w:rsidRDefault="00D7590B"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729</w:t>
            </w:r>
          </w:p>
        </w:tc>
        <w:tc>
          <w:tcPr>
            <w:tcW w:w="4608" w:type="dxa"/>
            <w:tcBorders>
              <w:top w:val="nil"/>
              <w:left w:val="nil"/>
              <w:bottom w:val="single" w:sz="4" w:space="0" w:color="F2F2F2"/>
              <w:right w:val="nil"/>
            </w:tcBorders>
            <w:shd w:val="clear" w:color="auto" w:fill="auto"/>
            <w:noWrap/>
            <w:vAlign w:val="bottom"/>
            <w:hideMark/>
          </w:tcPr>
          <w:p w14:paraId="64CE2CA6"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Driftsresultat før avskrivninger (EBITDA)</w:t>
            </w:r>
          </w:p>
        </w:tc>
        <w:tc>
          <w:tcPr>
            <w:tcW w:w="476" w:type="dxa"/>
            <w:tcBorders>
              <w:top w:val="nil"/>
              <w:left w:val="nil"/>
              <w:bottom w:val="single" w:sz="4" w:space="0" w:color="F2F2F2"/>
              <w:right w:val="nil"/>
            </w:tcBorders>
            <w:shd w:val="clear" w:color="auto" w:fill="auto"/>
            <w:noWrap/>
            <w:vAlign w:val="bottom"/>
            <w:hideMark/>
          </w:tcPr>
          <w:p w14:paraId="5493BCD0"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auto"/>
            <w:noWrap/>
            <w:vAlign w:val="bottom"/>
          </w:tcPr>
          <w:p w14:paraId="42BF4F9A" w14:textId="251D6F64"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405DB132" w14:textId="32D4149E"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6563945E" w14:textId="28503795" w:rsidR="000B3157" w:rsidRPr="00F219FB" w:rsidRDefault="00453A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2 765</w:t>
            </w:r>
          </w:p>
        </w:tc>
      </w:tr>
      <w:tr w:rsidR="000B3157" w:rsidRPr="00F219FB" w14:paraId="4B5B3448" w14:textId="77777777" w:rsidTr="00DC0825">
        <w:trPr>
          <w:trHeight w:val="240"/>
        </w:trPr>
        <w:tc>
          <w:tcPr>
            <w:tcW w:w="1088" w:type="dxa"/>
            <w:tcBorders>
              <w:top w:val="nil"/>
              <w:left w:val="nil"/>
              <w:bottom w:val="single" w:sz="4" w:space="0" w:color="808080"/>
              <w:right w:val="nil"/>
            </w:tcBorders>
            <w:shd w:val="clear" w:color="000000" w:fill="FEF5F0"/>
            <w:noWrap/>
            <w:vAlign w:val="bottom"/>
            <w:hideMark/>
          </w:tcPr>
          <w:p w14:paraId="019203F0" w14:textId="2ECA684B" w:rsidR="000B3157" w:rsidRPr="006B0145" w:rsidRDefault="006B0145" w:rsidP="000B3157">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144</w:t>
            </w:r>
          </w:p>
        </w:tc>
        <w:tc>
          <w:tcPr>
            <w:tcW w:w="1088" w:type="dxa"/>
            <w:tcBorders>
              <w:top w:val="nil"/>
              <w:left w:val="nil"/>
              <w:bottom w:val="single" w:sz="4" w:space="0" w:color="808080"/>
              <w:right w:val="nil"/>
            </w:tcBorders>
            <w:shd w:val="clear" w:color="auto" w:fill="auto"/>
            <w:noWrap/>
            <w:vAlign w:val="bottom"/>
            <w:hideMark/>
          </w:tcPr>
          <w:p w14:paraId="59ADAF9B" w14:textId="2C2AAAFA" w:rsidR="000B3157" w:rsidRPr="00F219FB" w:rsidRDefault="00D7590B"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427</w:t>
            </w:r>
          </w:p>
        </w:tc>
        <w:tc>
          <w:tcPr>
            <w:tcW w:w="4608" w:type="dxa"/>
            <w:tcBorders>
              <w:top w:val="nil"/>
              <w:left w:val="nil"/>
              <w:bottom w:val="single" w:sz="4" w:space="0" w:color="808080"/>
              <w:right w:val="nil"/>
            </w:tcBorders>
            <w:shd w:val="clear" w:color="auto" w:fill="auto"/>
            <w:noWrap/>
            <w:vAlign w:val="bottom"/>
            <w:hideMark/>
          </w:tcPr>
          <w:p w14:paraId="7736A798"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Justert driftsresultat</w:t>
            </w:r>
          </w:p>
        </w:tc>
        <w:tc>
          <w:tcPr>
            <w:tcW w:w="476" w:type="dxa"/>
            <w:tcBorders>
              <w:top w:val="nil"/>
              <w:left w:val="nil"/>
              <w:bottom w:val="single" w:sz="4" w:space="0" w:color="808080"/>
              <w:right w:val="nil"/>
            </w:tcBorders>
            <w:shd w:val="clear" w:color="auto" w:fill="auto"/>
            <w:noWrap/>
            <w:vAlign w:val="bottom"/>
            <w:hideMark/>
          </w:tcPr>
          <w:p w14:paraId="06C8792B"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auto"/>
            <w:noWrap/>
            <w:vAlign w:val="bottom"/>
          </w:tcPr>
          <w:p w14:paraId="53DD1F57" w14:textId="754717C8"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50839B3" w14:textId="0D27D116"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079A73DA" w14:textId="6A9F27B3"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w:t>
            </w:r>
            <w:r w:rsidR="00453A57">
              <w:rPr>
                <w:rFonts w:ascii="Posten Sans" w:hAnsi="Posten Sans" w:cs="Calibri"/>
                <w:sz w:val="18"/>
                <w:szCs w:val="18"/>
              </w:rPr>
              <w:t xml:space="preserve"> 525</w:t>
            </w:r>
          </w:p>
        </w:tc>
      </w:tr>
      <w:tr w:rsidR="000B3157" w:rsidRPr="00F219FB" w14:paraId="35B5A040" w14:textId="77777777" w:rsidTr="00DC0825">
        <w:trPr>
          <w:trHeight w:val="240"/>
        </w:trPr>
        <w:tc>
          <w:tcPr>
            <w:tcW w:w="1088" w:type="dxa"/>
            <w:tcBorders>
              <w:top w:val="nil"/>
              <w:left w:val="nil"/>
              <w:bottom w:val="single" w:sz="4" w:space="0" w:color="808080"/>
              <w:right w:val="nil"/>
            </w:tcBorders>
            <w:shd w:val="clear" w:color="000000" w:fill="FEF5F0"/>
            <w:noWrap/>
            <w:vAlign w:val="bottom"/>
            <w:hideMark/>
          </w:tcPr>
          <w:p w14:paraId="04F18FF1" w14:textId="487BEEA4" w:rsidR="000B3157" w:rsidRPr="006B0145" w:rsidRDefault="006B0145" w:rsidP="000B3157">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106</w:t>
            </w:r>
          </w:p>
        </w:tc>
        <w:tc>
          <w:tcPr>
            <w:tcW w:w="1088" w:type="dxa"/>
            <w:tcBorders>
              <w:top w:val="nil"/>
              <w:left w:val="nil"/>
              <w:bottom w:val="single" w:sz="4" w:space="0" w:color="808080"/>
              <w:right w:val="nil"/>
            </w:tcBorders>
            <w:shd w:val="clear" w:color="auto" w:fill="auto"/>
            <w:noWrap/>
            <w:vAlign w:val="bottom"/>
            <w:hideMark/>
          </w:tcPr>
          <w:p w14:paraId="422BC59A" w14:textId="7CD7F93C" w:rsidR="000B3157" w:rsidRPr="00F219FB" w:rsidRDefault="00D7590B"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42</w:t>
            </w:r>
            <w:r w:rsidR="001D5EBC">
              <w:rPr>
                <w:rFonts w:ascii="Posten Sans" w:hAnsi="Posten Sans" w:cs="Calibri"/>
                <w:sz w:val="18"/>
                <w:szCs w:val="18"/>
              </w:rPr>
              <w:t>6</w:t>
            </w:r>
          </w:p>
        </w:tc>
        <w:tc>
          <w:tcPr>
            <w:tcW w:w="4608" w:type="dxa"/>
            <w:tcBorders>
              <w:top w:val="nil"/>
              <w:left w:val="nil"/>
              <w:bottom w:val="single" w:sz="4" w:space="0" w:color="808080"/>
              <w:right w:val="nil"/>
            </w:tcBorders>
            <w:shd w:val="clear" w:color="auto" w:fill="auto"/>
            <w:noWrap/>
            <w:vAlign w:val="bottom"/>
            <w:hideMark/>
          </w:tcPr>
          <w:p w14:paraId="24486F80"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Driftsresultat (EBIT)</w:t>
            </w:r>
          </w:p>
        </w:tc>
        <w:tc>
          <w:tcPr>
            <w:tcW w:w="476" w:type="dxa"/>
            <w:tcBorders>
              <w:top w:val="nil"/>
              <w:left w:val="nil"/>
              <w:bottom w:val="single" w:sz="4" w:space="0" w:color="808080"/>
              <w:right w:val="nil"/>
            </w:tcBorders>
            <w:shd w:val="clear" w:color="auto" w:fill="auto"/>
            <w:noWrap/>
            <w:vAlign w:val="bottom"/>
            <w:hideMark/>
          </w:tcPr>
          <w:p w14:paraId="09EA5114"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auto"/>
            <w:noWrap/>
            <w:vAlign w:val="bottom"/>
          </w:tcPr>
          <w:p w14:paraId="7D351BFE" w14:textId="4368464C"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797FD429" w14:textId="4B8CEABF"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37FB1085" w14:textId="500221BF"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1 4</w:t>
            </w:r>
            <w:r w:rsidR="00453A57">
              <w:rPr>
                <w:rFonts w:ascii="Posten Sans" w:hAnsi="Posten Sans" w:cs="Calibri"/>
                <w:sz w:val="18"/>
                <w:szCs w:val="18"/>
              </w:rPr>
              <w:t>62</w:t>
            </w:r>
          </w:p>
        </w:tc>
      </w:tr>
      <w:tr w:rsidR="000B3157" w:rsidRPr="00F219FB" w14:paraId="760677F2" w14:textId="77777777" w:rsidTr="00DC0825">
        <w:trPr>
          <w:trHeight w:val="240"/>
        </w:trPr>
        <w:tc>
          <w:tcPr>
            <w:tcW w:w="1088" w:type="dxa"/>
            <w:tcBorders>
              <w:top w:val="nil"/>
              <w:left w:val="nil"/>
              <w:bottom w:val="single" w:sz="4" w:space="0" w:color="F2F2F2"/>
              <w:right w:val="nil"/>
            </w:tcBorders>
            <w:shd w:val="clear" w:color="000000" w:fill="FEF5F0"/>
            <w:noWrap/>
            <w:vAlign w:val="bottom"/>
            <w:hideMark/>
          </w:tcPr>
          <w:p w14:paraId="13D17A3D" w14:textId="023A56C7" w:rsidR="000B3157" w:rsidRPr="006B0145" w:rsidRDefault="000B3157" w:rsidP="000B3157">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w:t>
            </w:r>
            <w:r w:rsidR="0047697E" w:rsidRPr="006B0145">
              <w:rPr>
                <w:rFonts w:ascii="Posten Sans" w:hAnsi="Posten Sans" w:cs="Calibri"/>
                <w:sz w:val="18"/>
                <w:szCs w:val="18"/>
              </w:rPr>
              <w:t>3</w:t>
            </w:r>
            <w:r w:rsidR="006B0145" w:rsidRPr="006B0145">
              <w:rPr>
                <w:rFonts w:ascii="Posten Sans" w:hAnsi="Posten Sans" w:cs="Calibri"/>
                <w:sz w:val="18"/>
                <w:szCs w:val="18"/>
              </w:rPr>
              <w:t>4</w:t>
            </w:r>
            <w:r w:rsidRPr="006B0145">
              <w:rPr>
                <w:rFonts w:ascii="Posten Sans" w:hAnsi="Posten Sans" w:cs="Calibri"/>
                <w:sz w:val="18"/>
                <w:szCs w:val="18"/>
              </w:rPr>
              <w:t>)</w:t>
            </w:r>
          </w:p>
        </w:tc>
        <w:tc>
          <w:tcPr>
            <w:tcW w:w="1088" w:type="dxa"/>
            <w:tcBorders>
              <w:top w:val="nil"/>
              <w:left w:val="nil"/>
              <w:bottom w:val="single" w:sz="4" w:space="0" w:color="F2F2F2"/>
              <w:right w:val="nil"/>
            </w:tcBorders>
            <w:shd w:val="clear" w:color="auto" w:fill="auto"/>
            <w:noWrap/>
            <w:vAlign w:val="bottom"/>
            <w:hideMark/>
          </w:tcPr>
          <w:p w14:paraId="664B3878" w14:textId="1F255F1E" w:rsidR="000B3157" w:rsidRPr="00F219FB" w:rsidRDefault="00D7590B"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w:t>
            </w:r>
          </w:p>
        </w:tc>
        <w:tc>
          <w:tcPr>
            <w:tcW w:w="4608" w:type="dxa"/>
            <w:tcBorders>
              <w:top w:val="nil"/>
              <w:left w:val="nil"/>
              <w:bottom w:val="single" w:sz="4" w:space="0" w:color="F2F2F2"/>
              <w:right w:val="nil"/>
            </w:tcBorders>
            <w:shd w:val="clear" w:color="auto" w:fill="auto"/>
            <w:noWrap/>
            <w:vAlign w:val="bottom"/>
            <w:hideMark/>
          </w:tcPr>
          <w:p w14:paraId="6EC24A47"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Netto finans</w:t>
            </w:r>
          </w:p>
        </w:tc>
        <w:tc>
          <w:tcPr>
            <w:tcW w:w="476" w:type="dxa"/>
            <w:tcBorders>
              <w:top w:val="nil"/>
              <w:left w:val="nil"/>
              <w:bottom w:val="single" w:sz="4" w:space="0" w:color="F2F2F2"/>
              <w:right w:val="nil"/>
            </w:tcBorders>
            <w:shd w:val="clear" w:color="auto" w:fill="auto"/>
            <w:noWrap/>
            <w:vAlign w:val="bottom"/>
            <w:hideMark/>
          </w:tcPr>
          <w:p w14:paraId="2EA87B35"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auto"/>
            <w:noWrap/>
            <w:vAlign w:val="bottom"/>
          </w:tcPr>
          <w:p w14:paraId="108B6C02" w14:textId="125DA828"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4FBB54B4" w14:textId="78166C3D"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60AD5E45" w14:textId="59E363FC"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w:t>
            </w:r>
            <w:r w:rsidR="00453A57">
              <w:rPr>
                <w:rFonts w:ascii="Posten Sans" w:hAnsi="Posten Sans" w:cs="Calibri"/>
                <w:sz w:val="18"/>
                <w:szCs w:val="18"/>
              </w:rPr>
              <w:t>109</w:t>
            </w:r>
            <w:r>
              <w:rPr>
                <w:rFonts w:ascii="Posten Sans" w:hAnsi="Posten Sans" w:cs="Calibri"/>
                <w:sz w:val="18"/>
                <w:szCs w:val="18"/>
              </w:rPr>
              <w:t>)</w:t>
            </w:r>
          </w:p>
        </w:tc>
      </w:tr>
      <w:tr w:rsidR="000B3157" w:rsidRPr="00F219FB" w14:paraId="79CF5611" w14:textId="77777777" w:rsidTr="00DC0825">
        <w:trPr>
          <w:trHeight w:val="240"/>
        </w:trPr>
        <w:tc>
          <w:tcPr>
            <w:tcW w:w="1088" w:type="dxa"/>
            <w:tcBorders>
              <w:top w:val="nil"/>
              <w:left w:val="nil"/>
              <w:bottom w:val="single" w:sz="4" w:space="0" w:color="808080"/>
              <w:right w:val="nil"/>
            </w:tcBorders>
            <w:shd w:val="clear" w:color="000000" w:fill="FEF5F0"/>
            <w:noWrap/>
            <w:vAlign w:val="bottom"/>
            <w:hideMark/>
          </w:tcPr>
          <w:p w14:paraId="71347AEB" w14:textId="015A4271" w:rsidR="000B3157" w:rsidRPr="006B0145" w:rsidRDefault="006B0145" w:rsidP="000B3157">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73</w:t>
            </w:r>
          </w:p>
        </w:tc>
        <w:tc>
          <w:tcPr>
            <w:tcW w:w="1088" w:type="dxa"/>
            <w:tcBorders>
              <w:top w:val="nil"/>
              <w:left w:val="nil"/>
              <w:bottom w:val="single" w:sz="4" w:space="0" w:color="808080"/>
              <w:right w:val="nil"/>
            </w:tcBorders>
            <w:shd w:val="clear" w:color="auto" w:fill="auto"/>
            <w:noWrap/>
            <w:vAlign w:val="bottom"/>
            <w:hideMark/>
          </w:tcPr>
          <w:p w14:paraId="055C7AE4" w14:textId="750968B0" w:rsidR="000B3157" w:rsidRPr="00F219FB" w:rsidRDefault="00DC0825"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434</w:t>
            </w:r>
          </w:p>
        </w:tc>
        <w:tc>
          <w:tcPr>
            <w:tcW w:w="4608" w:type="dxa"/>
            <w:tcBorders>
              <w:top w:val="nil"/>
              <w:left w:val="nil"/>
              <w:bottom w:val="single" w:sz="4" w:space="0" w:color="808080"/>
              <w:right w:val="nil"/>
            </w:tcBorders>
            <w:shd w:val="clear" w:color="auto" w:fill="auto"/>
            <w:noWrap/>
            <w:vAlign w:val="bottom"/>
            <w:hideMark/>
          </w:tcPr>
          <w:p w14:paraId="47E3377F" w14:textId="77777777" w:rsidR="000B3157" w:rsidRPr="00F219FB" w:rsidRDefault="000B3157" w:rsidP="000B3157">
            <w:pPr>
              <w:spacing w:after="0" w:line="240" w:lineRule="auto"/>
              <w:ind w:firstLineChars="100" w:firstLine="180"/>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xml:space="preserve">Resultat før skatt </w:t>
            </w:r>
          </w:p>
        </w:tc>
        <w:tc>
          <w:tcPr>
            <w:tcW w:w="476" w:type="dxa"/>
            <w:tcBorders>
              <w:top w:val="nil"/>
              <w:left w:val="nil"/>
              <w:bottom w:val="single" w:sz="4" w:space="0" w:color="808080"/>
              <w:right w:val="nil"/>
            </w:tcBorders>
            <w:shd w:val="clear" w:color="auto" w:fill="auto"/>
            <w:noWrap/>
            <w:vAlign w:val="bottom"/>
            <w:hideMark/>
          </w:tcPr>
          <w:p w14:paraId="72D4E597" w14:textId="77777777" w:rsidR="000B3157" w:rsidRPr="00F219FB" w:rsidRDefault="000B3157" w:rsidP="000B3157">
            <w:pPr>
              <w:spacing w:after="0" w:line="240" w:lineRule="auto"/>
              <w:rPr>
                <w:rFonts w:ascii="Posten Sans" w:eastAsia="Times New Roman" w:hAnsi="Posten Sans" w:cs="Calibri"/>
                <w:sz w:val="18"/>
                <w:szCs w:val="18"/>
                <w:lang w:eastAsia="nb-NO"/>
              </w:rPr>
            </w:pPr>
            <w:r w:rsidRPr="00F219FB">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auto"/>
            <w:noWrap/>
            <w:vAlign w:val="bottom"/>
          </w:tcPr>
          <w:p w14:paraId="6C78C59E" w14:textId="2E08B224"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704230A9" w14:textId="0F434B9C" w:rsidR="000B3157" w:rsidRPr="00DC0825" w:rsidRDefault="000B3157" w:rsidP="000B315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3651C3BF" w14:textId="076DF6FE" w:rsidR="000B3157" w:rsidRPr="00F219FB" w:rsidRDefault="000B3157" w:rsidP="000B3157">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1 3</w:t>
            </w:r>
            <w:r w:rsidR="00453A57">
              <w:rPr>
                <w:rFonts w:ascii="Posten Sans" w:hAnsi="Posten Sans" w:cs="Calibri"/>
                <w:sz w:val="18"/>
                <w:szCs w:val="18"/>
              </w:rPr>
              <w:t>52</w:t>
            </w:r>
          </w:p>
        </w:tc>
      </w:tr>
      <w:tr w:rsidR="00501EAF" w:rsidRPr="00501EAF" w14:paraId="4B952D22" w14:textId="77777777" w:rsidTr="00DC0825">
        <w:trPr>
          <w:trHeight w:val="240"/>
        </w:trPr>
        <w:tc>
          <w:tcPr>
            <w:tcW w:w="1088" w:type="dxa"/>
            <w:tcBorders>
              <w:top w:val="nil"/>
              <w:left w:val="nil"/>
              <w:bottom w:val="single" w:sz="4" w:space="0" w:color="808080"/>
              <w:right w:val="nil"/>
            </w:tcBorders>
            <w:shd w:val="clear" w:color="000000" w:fill="FEF5F0"/>
            <w:noWrap/>
            <w:vAlign w:val="bottom"/>
            <w:hideMark/>
          </w:tcPr>
          <w:p w14:paraId="2225C8A8" w14:textId="0437E722" w:rsidR="000B3157" w:rsidRPr="006B0145" w:rsidRDefault="006B0145" w:rsidP="000B3157">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eastAsia="Times New Roman" w:hAnsi="Posten Sans" w:cs="Calibri"/>
                <w:b/>
                <w:bCs/>
                <w:sz w:val="18"/>
                <w:szCs w:val="18"/>
                <w:lang w:eastAsia="nb-NO"/>
              </w:rPr>
              <w:t>56</w:t>
            </w:r>
          </w:p>
        </w:tc>
        <w:tc>
          <w:tcPr>
            <w:tcW w:w="1088" w:type="dxa"/>
            <w:tcBorders>
              <w:top w:val="nil"/>
              <w:left w:val="nil"/>
              <w:bottom w:val="single" w:sz="4" w:space="0" w:color="808080"/>
              <w:right w:val="nil"/>
            </w:tcBorders>
            <w:shd w:val="clear" w:color="auto" w:fill="auto"/>
            <w:noWrap/>
            <w:vAlign w:val="bottom"/>
            <w:hideMark/>
          </w:tcPr>
          <w:p w14:paraId="1E8F9FE3" w14:textId="0E13D53B" w:rsidR="000B3157" w:rsidRPr="005337A5" w:rsidRDefault="00DC0825" w:rsidP="000B315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353</w:t>
            </w:r>
          </w:p>
        </w:tc>
        <w:tc>
          <w:tcPr>
            <w:tcW w:w="4608" w:type="dxa"/>
            <w:tcBorders>
              <w:top w:val="nil"/>
              <w:left w:val="nil"/>
              <w:bottom w:val="single" w:sz="4" w:space="0" w:color="808080"/>
              <w:right w:val="nil"/>
            </w:tcBorders>
            <w:shd w:val="clear" w:color="auto" w:fill="auto"/>
            <w:noWrap/>
            <w:vAlign w:val="bottom"/>
            <w:hideMark/>
          </w:tcPr>
          <w:p w14:paraId="06F58C8D" w14:textId="77777777" w:rsidR="000B3157" w:rsidRPr="005337A5" w:rsidRDefault="000B3157" w:rsidP="000B3157">
            <w:pPr>
              <w:spacing w:after="0" w:line="240" w:lineRule="auto"/>
              <w:ind w:firstLineChars="100" w:firstLine="181"/>
              <w:rPr>
                <w:rFonts w:ascii="Posten Sans" w:eastAsia="Times New Roman" w:hAnsi="Posten Sans" w:cs="Calibri"/>
                <w:b/>
                <w:bCs/>
                <w:sz w:val="18"/>
                <w:szCs w:val="18"/>
                <w:lang w:eastAsia="nb-NO"/>
              </w:rPr>
            </w:pPr>
            <w:r w:rsidRPr="005337A5">
              <w:rPr>
                <w:rFonts w:ascii="Posten Sans" w:eastAsia="Times New Roman" w:hAnsi="Posten Sans" w:cs="Calibri"/>
                <w:b/>
                <w:bCs/>
                <w:sz w:val="18"/>
                <w:szCs w:val="18"/>
                <w:lang w:eastAsia="nb-NO"/>
              </w:rPr>
              <w:t>Resultat etter skatt</w:t>
            </w:r>
          </w:p>
        </w:tc>
        <w:tc>
          <w:tcPr>
            <w:tcW w:w="476" w:type="dxa"/>
            <w:tcBorders>
              <w:top w:val="nil"/>
              <w:left w:val="nil"/>
              <w:bottom w:val="single" w:sz="4" w:space="0" w:color="808080"/>
              <w:right w:val="nil"/>
            </w:tcBorders>
            <w:shd w:val="clear" w:color="auto" w:fill="auto"/>
            <w:noWrap/>
            <w:vAlign w:val="bottom"/>
            <w:hideMark/>
          </w:tcPr>
          <w:p w14:paraId="151DC2D6" w14:textId="77777777" w:rsidR="000B3157" w:rsidRPr="005337A5" w:rsidRDefault="000B3157" w:rsidP="000B3157">
            <w:pPr>
              <w:spacing w:after="0" w:line="240" w:lineRule="auto"/>
              <w:rPr>
                <w:rFonts w:ascii="Posten Sans" w:eastAsia="Times New Roman" w:hAnsi="Posten Sans" w:cs="Calibri"/>
                <w:b/>
                <w:bCs/>
                <w:sz w:val="18"/>
                <w:szCs w:val="18"/>
                <w:lang w:eastAsia="nb-NO"/>
              </w:rPr>
            </w:pPr>
            <w:r w:rsidRPr="005337A5">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auto"/>
            <w:noWrap/>
            <w:vAlign w:val="bottom"/>
          </w:tcPr>
          <w:p w14:paraId="31C83567" w14:textId="1EA6DDFB" w:rsidR="000B3157" w:rsidRPr="00DC0825" w:rsidRDefault="000B3157" w:rsidP="000B3157">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8B589F5" w14:textId="23B8656F" w:rsidR="000B3157" w:rsidRPr="00DC0825" w:rsidRDefault="000B3157" w:rsidP="0047697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177A582B" w14:textId="45FA2129" w:rsidR="000B3157" w:rsidRPr="005337A5" w:rsidRDefault="000B3157" w:rsidP="000B3157">
            <w:pPr>
              <w:spacing w:after="0" w:line="240" w:lineRule="auto"/>
              <w:ind w:firstLineChars="100" w:firstLine="181"/>
              <w:jc w:val="right"/>
              <w:rPr>
                <w:rFonts w:ascii="Posten Sans" w:eastAsia="Times New Roman" w:hAnsi="Posten Sans" w:cs="Calibri"/>
                <w:b/>
                <w:bCs/>
                <w:sz w:val="18"/>
                <w:szCs w:val="18"/>
                <w:lang w:eastAsia="nb-NO"/>
              </w:rPr>
            </w:pPr>
            <w:r w:rsidRPr="005337A5">
              <w:rPr>
                <w:rFonts w:ascii="Posten Sans" w:hAnsi="Posten Sans" w:cs="Calibri"/>
                <w:b/>
                <w:bCs/>
                <w:sz w:val="18"/>
                <w:szCs w:val="18"/>
              </w:rPr>
              <w:t xml:space="preserve">1 </w:t>
            </w:r>
            <w:r w:rsidR="00453A57">
              <w:rPr>
                <w:rFonts w:ascii="Posten Sans" w:hAnsi="Posten Sans" w:cs="Calibri"/>
                <w:b/>
                <w:bCs/>
                <w:sz w:val="18"/>
                <w:szCs w:val="18"/>
              </w:rPr>
              <w:t>058</w:t>
            </w:r>
          </w:p>
        </w:tc>
      </w:tr>
      <w:tr w:rsidR="00F219FB" w:rsidRPr="00F219FB" w14:paraId="225CD0BE" w14:textId="77777777" w:rsidTr="00674396">
        <w:trPr>
          <w:trHeight w:val="113"/>
        </w:trPr>
        <w:tc>
          <w:tcPr>
            <w:tcW w:w="6784" w:type="dxa"/>
            <w:gridSpan w:val="3"/>
            <w:tcBorders>
              <w:top w:val="nil"/>
              <w:left w:val="nil"/>
              <w:bottom w:val="nil"/>
              <w:right w:val="nil"/>
            </w:tcBorders>
            <w:shd w:val="clear" w:color="auto" w:fill="auto"/>
            <w:noWrap/>
            <w:vAlign w:val="bottom"/>
            <w:hideMark/>
          </w:tcPr>
          <w:p w14:paraId="34F13E14" w14:textId="77777777" w:rsidR="00F219FB" w:rsidRPr="001A0EB9" w:rsidRDefault="00F219FB" w:rsidP="00F219FB">
            <w:pPr>
              <w:spacing w:after="0" w:line="240" w:lineRule="auto"/>
              <w:rPr>
                <w:rFonts w:ascii="Posten Sans" w:eastAsia="Times New Roman" w:hAnsi="Posten Sans" w:cs="Calibri"/>
                <w:szCs w:val="16"/>
                <w:lang w:eastAsia="nb-NO"/>
              </w:rPr>
            </w:pPr>
            <w:r w:rsidRPr="001A0EB9">
              <w:rPr>
                <w:rFonts w:ascii="Posten Sans" w:eastAsia="Times New Roman" w:hAnsi="Posten Sans" w:cs="Calibri"/>
                <w:szCs w:val="16"/>
                <w:vertAlign w:val="superscript"/>
                <w:lang w:eastAsia="nb-NO"/>
              </w:rPr>
              <w:t>For beskrivelse av alternative resultatmål benyttet i kvartalsrapporten, se eget vedlegg</w:t>
            </w:r>
          </w:p>
        </w:tc>
        <w:tc>
          <w:tcPr>
            <w:tcW w:w="476" w:type="dxa"/>
            <w:tcBorders>
              <w:top w:val="nil"/>
              <w:left w:val="nil"/>
              <w:bottom w:val="nil"/>
              <w:right w:val="nil"/>
            </w:tcBorders>
            <w:shd w:val="clear" w:color="auto" w:fill="auto"/>
            <w:noWrap/>
            <w:vAlign w:val="bottom"/>
            <w:hideMark/>
          </w:tcPr>
          <w:p w14:paraId="25E75F1B" w14:textId="77777777" w:rsidR="00F219FB" w:rsidRPr="001A0EB9" w:rsidRDefault="00F219FB" w:rsidP="00F219FB">
            <w:pPr>
              <w:spacing w:after="0" w:line="240" w:lineRule="auto"/>
              <w:rPr>
                <w:rFonts w:ascii="Posten Sans" w:eastAsia="Times New Roman" w:hAnsi="Posten Sans" w:cs="Calibri"/>
                <w:szCs w:val="16"/>
                <w:lang w:eastAsia="nb-NO"/>
              </w:rPr>
            </w:pPr>
          </w:p>
        </w:tc>
        <w:tc>
          <w:tcPr>
            <w:tcW w:w="1088" w:type="dxa"/>
            <w:tcBorders>
              <w:top w:val="nil"/>
              <w:left w:val="nil"/>
              <w:bottom w:val="nil"/>
              <w:right w:val="nil"/>
            </w:tcBorders>
            <w:shd w:val="clear" w:color="auto" w:fill="auto"/>
            <w:noWrap/>
            <w:vAlign w:val="bottom"/>
            <w:hideMark/>
          </w:tcPr>
          <w:p w14:paraId="3838607B" w14:textId="77777777" w:rsidR="00F219FB" w:rsidRPr="001A0EB9" w:rsidRDefault="00F219FB" w:rsidP="00F219FB">
            <w:pPr>
              <w:spacing w:after="0" w:line="240" w:lineRule="auto"/>
              <w:rPr>
                <w:rFonts w:ascii="Times New Roman" w:eastAsia="Times New Roman" w:hAnsi="Times New Roman" w:cs="Times New Roman"/>
                <w:szCs w:val="16"/>
                <w:lang w:eastAsia="nb-NO"/>
              </w:rPr>
            </w:pPr>
          </w:p>
        </w:tc>
        <w:tc>
          <w:tcPr>
            <w:tcW w:w="1088" w:type="dxa"/>
            <w:tcBorders>
              <w:top w:val="nil"/>
              <w:left w:val="nil"/>
              <w:bottom w:val="nil"/>
              <w:right w:val="nil"/>
            </w:tcBorders>
            <w:shd w:val="clear" w:color="auto" w:fill="auto"/>
            <w:noWrap/>
            <w:vAlign w:val="bottom"/>
            <w:hideMark/>
          </w:tcPr>
          <w:p w14:paraId="65DA2812" w14:textId="77777777" w:rsidR="00F219FB" w:rsidRPr="001A0EB9" w:rsidRDefault="00F219FB" w:rsidP="0047697E">
            <w:pPr>
              <w:spacing w:after="0" w:line="240" w:lineRule="auto"/>
              <w:ind w:firstLineChars="100" w:firstLine="160"/>
              <w:jc w:val="right"/>
              <w:rPr>
                <w:rFonts w:ascii="Posten Sans" w:eastAsia="Times New Roman" w:hAnsi="Posten Sans" w:cs="Calibri"/>
                <w:szCs w:val="16"/>
                <w:lang w:eastAsia="nb-NO"/>
              </w:rPr>
            </w:pPr>
          </w:p>
        </w:tc>
        <w:tc>
          <w:tcPr>
            <w:tcW w:w="1088" w:type="dxa"/>
            <w:tcBorders>
              <w:top w:val="nil"/>
              <w:left w:val="nil"/>
              <w:bottom w:val="nil"/>
              <w:right w:val="nil"/>
            </w:tcBorders>
            <w:shd w:val="clear" w:color="auto" w:fill="auto"/>
            <w:noWrap/>
            <w:vAlign w:val="bottom"/>
            <w:hideMark/>
          </w:tcPr>
          <w:p w14:paraId="7D402F20" w14:textId="77777777" w:rsidR="00F219FB" w:rsidRPr="001A0EB9" w:rsidRDefault="00F219FB" w:rsidP="00F219FB">
            <w:pPr>
              <w:spacing w:after="0" w:line="240" w:lineRule="auto"/>
              <w:jc w:val="right"/>
              <w:rPr>
                <w:rFonts w:ascii="Times New Roman" w:eastAsia="Times New Roman" w:hAnsi="Times New Roman" w:cs="Times New Roman"/>
                <w:szCs w:val="16"/>
                <w:lang w:eastAsia="nb-NO"/>
              </w:rPr>
            </w:pPr>
          </w:p>
        </w:tc>
      </w:tr>
      <w:tr w:rsidR="00F219FB" w:rsidRPr="00F219FB" w14:paraId="0DE3A369" w14:textId="77777777" w:rsidTr="00674396">
        <w:trPr>
          <w:trHeight w:val="57"/>
        </w:trPr>
        <w:tc>
          <w:tcPr>
            <w:tcW w:w="2176" w:type="dxa"/>
            <w:gridSpan w:val="2"/>
            <w:tcBorders>
              <w:top w:val="nil"/>
              <w:left w:val="nil"/>
              <w:bottom w:val="nil"/>
              <w:right w:val="nil"/>
            </w:tcBorders>
            <w:shd w:val="clear" w:color="auto" w:fill="auto"/>
            <w:noWrap/>
            <w:vAlign w:val="bottom"/>
            <w:hideMark/>
          </w:tcPr>
          <w:p w14:paraId="5DC0D513" w14:textId="77777777" w:rsidR="00F219FB" w:rsidRPr="001A0EB9" w:rsidRDefault="00F219FB" w:rsidP="00F219FB">
            <w:pPr>
              <w:spacing w:after="0" w:line="240" w:lineRule="auto"/>
              <w:rPr>
                <w:rFonts w:ascii="Posten Sans" w:eastAsia="Times New Roman" w:hAnsi="Posten Sans" w:cs="Calibri"/>
                <w:szCs w:val="16"/>
                <w:lang w:eastAsia="nb-NO"/>
              </w:rPr>
            </w:pPr>
            <w:r w:rsidRPr="001A0EB9">
              <w:rPr>
                <w:rFonts w:ascii="Posten Sans" w:eastAsia="Times New Roman" w:hAnsi="Posten Sans" w:cs="Calibri"/>
                <w:szCs w:val="16"/>
                <w:vertAlign w:val="superscript"/>
                <w:lang w:eastAsia="nb-NO"/>
              </w:rPr>
              <w:t>Se sammendratt resultatregnskap</w:t>
            </w:r>
          </w:p>
        </w:tc>
        <w:tc>
          <w:tcPr>
            <w:tcW w:w="4608" w:type="dxa"/>
            <w:tcBorders>
              <w:top w:val="nil"/>
              <w:left w:val="nil"/>
              <w:bottom w:val="nil"/>
              <w:right w:val="nil"/>
            </w:tcBorders>
            <w:shd w:val="clear" w:color="auto" w:fill="auto"/>
            <w:noWrap/>
            <w:vAlign w:val="bottom"/>
            <w:hideMark/>
          </w:tcPr>
          <w:p w14:paraId="49BB21C1" w14:textId="77777777" w:rsidR="00F219FB" w:rsidRPr="001A0EB9" w:rsidRDefault="00F219FB" w:rsidP="00F219FB">
            <w:pPr>
              <w:spacing w:after="0" w:line="240" w:lineRule="auto"/>
              <w:rPr>
                <w:rFonts w:ascii="Posten Sans" w:eastAsia="Times New Roman" w:hAnsi="Posten Sans" w:cs="Calibri"/>
                <w:szCs w:val="16"/>
                <w:lang w:eastAsia="nb-NO"/>
              </w:rPr>
            </w:pPr>
          </w:p>
        </w:tc>
        <w:tc>
          <w:tcPr>
            <w:tcW w:w="476" w:type="dxa"/>
            <w:tcBorders>
              <w:top w:val="nil"/>
              <w:left w:val="nil"/>
              <w:bottom w:val="nil"/>
              <w:right w:val="nil"/>
            </w:tcBorders>
            <w:shd w:val="clear" w:color="auto" w:fill="auto"/>
            <w:noWrap/>
            <w:vAlign w:val="bottom"/>
            <w:hideMark/>
          </w:tcPr>
          <w:p w14:paraId="2B0AB983" w14:textId="77777777" w:rsidR="00F219FB" w:rsidRPr="001A0EB9" w:rsidRDefault="00F219FB" w:rsidP="00F219FB">
            <w:pPr>
              <w:spacing w:after="0" w:line="240" w:lineRule="auto"/>
              <w:rPr>
                <w:rFonts w:ascii="Times New Roman" w:eastAsia="Times New Roman" w:hAnsi="Times New Roman" w:cs="Times New Roman"/>
                <w:szCs w:val="16"/>
                <w:lang w:eastAsia="nb-NO"/>
              </w:rPr>
            </w:pPr>
          </w:p>
        </w:tc>
        <w:tc>
          <w:tcPr>
            <w:tcW w:w="1088" w:type="dxa"/>
            <w:tcBorders>
              <w:top w:val="nil"/>
              <w:left w:val="nil"/>
              <w:bottom w:val="nil"/>
              <w:right w:val="nil"/>
            </w:tcBorders>
            <w:shd w:val="clear" w:color="auto" w:fill="auto"/>
            <w:noWrap/>
            <w:vAlign w:val="bottom"/>
            <w:hideMark/>
          </w:tcPr>
          <w:p w14:paraId="557BAC9B" w14:textId="77777777" w:rsidR="00F219FB" w:rsidRPr="001A0EB9" w:rsidRDefault="00F219FB" w:rsidP="00F219FB">
            <w:pPr>
              <w:spacing w:after="0" w:line="240" w:lineRule="auto"/>
              <w:rPr>
                <w:rFonts w:ascii="Times New Roman" w:eastAsia="Times New Roman" w:hAnsi="Times New Roman" w:cs="Times New Roman"/>
                <w:szCs w:val="16"/>
                <w:lang w:eastAsia="nb-NO"/>
              </w:rPr>
            </w:pPr>
          </w:p>
        </w:tc>
        <w:tc>
          <w:tcPr>
            <w:tcW w:w="1088" w:type="dxa"/>
            <w:tcBorders>
              <w:top w:val="nil"/>
              <w:left w:val="nil"/>
              <w:bottom w:val="nil"/>
              <w:right w:val="nil"/>
            </w:tcBorders>
            <w:shd w:val="clear" w:color="auto" w:fill="auto"/>
            <w:noWrap/>
            <w:vAlign w:val="bottom"/>
            <w:hideMark/>
          </w:tcPr>
          <w:p w14:paraId="0499A43B" w14:textId="77777777" w:rsidR="00F219FB" w:rsidRPr="001A0EB9" w:rsidRDefault="00F219FB" w:rsidP="0047697E">
            <w:pPr>
              <w:spacing w:after="0" w:line="240" w:lineRule="auto"/>
              <w:ind w:firstLineChars="100" w:firstLine="160"/>
              <w:jc w:val="right"/>
              <w:rPr>
                <w:rFonts w:ascii="Posten Sans" w:eastAsia="Times New Roman" w:hAnsi="Posten Sans" w:cs="Calibri"/>
                <w:szCs w:val="16"/>
                <w:lang w:eastAsia="nb-NO"/>
              </w:rPr>
            </w:pPr>
          </w:p>
        </w:tc>
        <w:tc>
          <w:tcPr>
            <w:tcW w:w="1088" w:type="dxa"/>
            <w:tcBorders>
              <w:top w:val="nil"/>
              <w:left w:val="nil"/>
              <w:bottom w:val="nil"/>
              <w:right w:val="nil"/>
            </w:tcBorders>
            <w:shd w:val="clear" w:color="auto" w:fill="auto"/>
            <w:noWrap/>
            <w:vAlign w:val="bottom"/>
            <w:hideMark/>
          </w:tcPr>
          <w:p w14:paraId="153E30D2" w14:textId="77777777" w:rsidR="00F219FB" w:rsidRPr="001A0EB9" w:rsidRDefault="00F219FB" w:rsidP="00F219FB">
            <w:pPr>
              <w:spacing w:after="0" w:line="240" w:lineRule="auto"/>
              <w:jc w:val="right"/>
              <w:rPr>
                <w:rFonts w:ascii="Times New Roman" w:eastAsia="Times New Roman" w:hAnsi="Times New Roman" w:cs="Times New Roman"/>
                <w:szCs w:val="16"/>
                <w:lang w:eastAsia="nb-NO"/>
              </w:rPr>
            </w:pPr>
          </w:p>
        </w:tc>
      </w:tr>
    </w:tbl>
    <w:p w14:paraId="4B5A6841" w14:textId="77777777" w:rsidR="00674396" w:rsidRPr="00674396" w:rsidRDefault="00674396" w:rsidP="00E81DDC">
      <w:pPr>
        <w:spacing w:after="120"/>
        <w:rPr>
          <w:rFonts w:ascii="Posten Sans" w:hAnsi="Posten Sans"/>
          <w:color w:val="000000" w:themeColor="text1"/>
          <w:sz w:val="6"/>
          <w:szCs w:val="6"/>
          <w:lang w:eastAsia="nb-NO"/>
        </w:rPr>
      </w:pPr>
    </w:p>
    <w:p w14:paraId="10C90317" w14:textId="66A7F1D2" w:rsidR="00926781" w:rsidRPr="004A0C5E" w:rsidRDefault="007A7E92" w:rsidP="00AB4B57">
      <w:pPr>
        <w:pStyle w:val="Heading2"/>
        <w:rPr>
          <w:rFonts w:ascii="Posten Sans" w:hAnsi="Posten Sans"/>
          <w:color w:val="000000" w:themeColor="text1"/>
          <w:sz w:val="18"/>
          <w:szCs w:val="18"/>
        </w:rPr>
      </w:pPr>
      <w:r w:rsidRPr="004A0C5E">
        <w:rPr>
          <w:rFonts w:ascii="Posten Sans" w:hAnsi="Posten Sans"/>
          <w:color w:val="000000" w:themeColor="text1"/>
          <w:sz w:val="18"/>
          <w:szCs w:val="18"/>
        </w:rPr>
        <w:t>N</w:t>
      </w:r>
      <w:r w:rsidR="00D01F4F" w:rsidRPr="004A0C5E">
        <w:rPr>
          <w:rFonts w:ascii="Posten Sans" w:hAnsi="Posten Sans"/>
          <w:color w:val="000000" w:themeColor="text1"/>
          <w:sz w:val="18"/>
          <w:szCs w:val="18"/>
        </w:rPr>
        <w:t>økkeltall (Urevidert)</w:t>
      </w:r>
      <w:bookmarkStart w:id="6" w:name="_MON_1555253378"/>
      <w:bookmarkStart w:id="7" w:name="_MON_1561543388"/>
      <w:bookmarkStart w:id="8" w:name="_MON_1569094835"/>
      <w:bookmarkStart w:id="9" w:name="_MON_1554904911"/>
      <w:bookmarkStart w:id="10" w:name="_MON_1561543477"/>
      <w:bookmarkStart w:id="11" w:name="_MON_1569094883"/>
      <w:bookmarkEnd w:id="6"/>
      <w:bookmarkEnd w:id="7"/>
      <w:bookmarkEnd w:id="8"/>
      <w:bookmarkEnd w:id="9"/>
      <w:bookmarkEnd w:id="10"/>
      <w:bookmarkEnd w:id="11"/>
    </w:p>
    <w:tbl>
      <w:tblPr>
        <w:tblW w:w="10490" w:type="dxa"/>
        <w:tblCellMar>
          <w:left w:w="70" w:type="dxa"/>
          <w:right w:w="70" w:type="dxa"/>
        </w:tblCellMar>
        <w:tblLook w:val="04A0" w:firstRow="1" w:lastRow="0" w:firstColumn="1" w:lastColumn="0" w:noHBand="0" w:noVBand="1"/>
      </w:tblPr>
      <w:tblGrid>
        <w:gridCol w:w="1701"/>
        <w:gridCol w:w="451"/>
        <w:gridCol w:w="4516"/>
        <w:gridCol w:w="562"/>
        <w:gridCol w:w="1134"/>
        <w:gridCol w:w="992"/>
        <w:gridCol w:w="1134"/>
      </w:tblGrid>
      <w:tr w:rsidR="00DC0825" w:rsidRPr="004A0C5E" w14:paraId="3F38439C" w14:textId="77777777" w:rsidTr="00DC0825">
        <w:trPr>
          <w:trHeight w:val="170"/>
        </w:trPr>
        <w:tc>
          <w:tcPr>
            <w:tcW w:w="1701" w:type="dxa"/>
            <w:tcBorders>
              <w:top w:val="nil"/>
              <w:left w:val="nil"/>
              <w:bottom w:val="nil"/>
              <w:right w:val="nil"/>
            </w:tcBorders>
            <w:shd w:val="clear" w:color="auto" w:fill="auto"/>
            <w:noWrap/>
            <w:vAlign w:val="bottom"/>
            <w:hideMark/>
          </w:tcPr>
          <w:p w14:paraId="22B059CF"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451" w:type="dxa"/>
            <w:tcBorders>
              <w:top w:val="nil"/>
              <w:left w:val="nil"/>
              <w:bottom w:val="nil"/>
              <w:right w:val="nil"/>
            </w:tcBorders>
            <w:shd w:val="clear" w:color="auto" w:fill="auto"/>
            <w:noWrap/>
            <w:vAlign w:val="bottom"/>
            <w:hideMark/>
          </w:tcPr>
          <w:p w14:paraId="62721817"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4516" w:type="dxa"/>
            <w:tcBorders>
              <w:top w:val="nil"/>
              <w:left w:val="nil"/>
              <w:bottom w:val="nil"/>
              <w:right w:val="nil"/>
            </w:tcBorders>
            <w:shd w:val="clear" w:color="auto" w:fill="auto"/>
            <w:noWrap/>
            <w:vAlign w:val="bottom"/>
            <w:hideMark/>
          </w:tcPr>
          <w:p w14:paraId="4E13058B"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562" w:type="dxa"/>
            <w:tcBorders>
              <w:top w:val="nil"/>
              <w:left w:val="nil"/>
              <w:bottom w:val="nil"/>
              <w:right w:val="nil"/>
            </w:tcBorders>
            <w:shd w:val="clear" w:color="auto" w:fill="auto"/>
            <w:noWrap/>
            <w:vAlign w:val="bottom"/>
            <w:hideMark/>
          </w:tcPr>
          <w:p w14:paraId="4AC88182"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FEF5F0"/>
            <w:noWrap/>
            <w:vAlign w:val="bottom"/>
          </w:tcPr>
          <w:p w14:paraId="091D342B" w14:textId="1DD3159E"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Q1</w:t>
            </w:r>
          </w:p>
        </w:tc>
        <w:tc>
          <w:tcPr>
            <w:tcW w:w="992" w:type="dxa"/>
            <w:tcBorders>
              <w:top w:val="nil"/>
              <w:left w:val="nil"/>
              <w:bottom w:val="nil"/>
              <w:right w:val="nil"/>
            </w:tcBorders>
            <w:shd w:val="clear" w:color="auto" w:fill="auto"/>
            <w:noWrap/>
            <w:vAlign w:val="bottom"/>
            <w:hideMark/>
          </w:tcPr>
          <w:p w14:paraId="4067043A" w14:textId="49645F8E"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eastAsia="Times New Roman" w:hAnsi="Posten Sans" w:cs="Calibri"/>
                <w:sz w:val="18"/>
                <w:szCs w:val="18"/>
                <w:lang w:eastAsia="nb-NO"/>
              </w:rPr>
              <w:t>Q1</w:t>
            </w:r>
          </w:p>
        </w:tc>
        <w:tc>
          <w:tcPr>
            <w:tcW w:w="1134" w:type="dxa"/>
            <w:tcBorders>
              <w:top w:val="nil"/>
              <w:left w:val="nil"/>
              <w:bottom w:val="nil"/>
              <w:right w:val="nil"/>
            </w:tcBorders>
            <w:shd w:val="clear" w:color="auto" w:fill="auto"/>
            <w:noWrap/>
            <w:vAlign w:val="bottom"/>
            <w:hideMark/>
          </w:tcPr>
          <w:p w14:paraId="4B19FE29" w14:textId="77777777"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Året</w:t>
            </w:r>
          </w:p>
        </w:tc>
      </w:tr>
      <w:tr w:rsidR="00DC0825" w:rsidRPr="004A0C5E" w14:paraId="6BA7DBC0" w14:textId="77777777" w:rsidTr="00DC0825">
        <w:trPr>
          <w:trHeight w:val="210"/>
        </w:trPr>
        <w:tc>
          <w:tcPr>
            <w:tcW w:w="1701" w:type="dxa"/>
            <w:tcBorders>
              <w:top w:val="nil"/>
              <w:left w:val="nil"/>
              <w:bottom w:val="single" w:sz="4" w:space="0" w:color="808080"/>
              <w:right w:val="nil"/>
            </w:tcBorders>
            <w:shd w:val="clear" w:color="auto" w:fill="auto"/>
            <w:noWrap/>
            <w:vAlign w:val="bottom"/>
            <w:hideMark/>
          </w:tcPr>
          <w:p w14:paraId="6C8693E8" w14:textId="5423DAA9" w:rsidR="00DC0825" w:rsidRPr="004A0C5E" w:rsidRDefault="00DC0825" w:rsidP="00DC0825">
            <w:pPr>
              <w:spacing w:after="0" w:line="240" w:lineRule="auto"/>
              <w:rPr>
                <w:rFonts w:ascii="Posten Sans" w:eastAsia="Times New Roman" w:hAnsi="Posten Sans" w:cs="Calibri"/>
                <w:sz w:val="18"/>
                <w:szCs w:val="18"/>
                <w:lang w:eastAsia="nb-NO"/>
              </w:rPr>
            </w:pPr>
          </w:p>
        </w:tc>
        <w:tc>
          <w:tcPr>
            <w:tcW w:w="451" w:type="dxa"/>
            <w:tcBorders>
              <w:top w:val="nil"/>
              <w:left w:val="nil"/>
              <w:bottom w:val="single" w:sz="4" w:space="0" w:color="808080"/>
              <w:right w:val="nil"/>
            </w:tcBorders>
            <w:shd w:val="clear" w:color="auto" w:fill="auto"/>
            <w:noWrap/>
            <w:vAlign w:val="bottom"/>
            <w:hideMark/>
          </w:tcPr>
          <w:p w14:paraId="01E51C21" w14:textId="77777777" w:rsidR="00DC0825" w:rsidRPr="004A0C5E" w:rsidRDefault="00DC0825" w:rsidP="00DC082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516" w:type="dxa"/>
            <w:tcBorders>
              <w:top w:val="nil"/>
              <w:left w:val="nil"/>
              <w:bottom w:val="single" w:sz="4" w:space="0" w:color="808080"/>
              <w:right w:val="nil"/>
            </w:tcBorders>
            <w:shd w:val="clear" w:color="auto" w:fill="auto"/>
            <w:noWrap/>
            <w:vAlign w:val="bottom"/>
            <w:hideMark/>
          </w:tcPr>
          <w:p w14:paraId="4D74C061" w14:textId="77777777" w:rsidR="00DC0825" w:rsidRPr="004A0C5E" w:rsidRDefault="00DC0825" w:rsidP="00DC082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562" w:type="dxa"/>
            <w:tcBorders>
              <w:top w:val="nil"/>
              <w:left w:val="nil"/>
              <w:bottom w:val="single" w:sz="4" w:space="0" w:color="808080"/>
              <w:right w:val="nil"/>
            </w:tcBorders>
            <w:shd w:val="clear" w:color="auto" w:fill="auto"/>
            <w:noWrap/>
            <w:vAlign w:val="bottom"/>
            <w:hideMark/>
          </w:tcPr>
          <w:p w14:paraId="13053165" w14:textId="77777777" w:rsidR="00DC0825" w:rsidRPr="004A0C5E" w:rsidRDefault="00DC0825" w:rsidP="00DC082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134" w:type="dxa"/>
            <w:tcBorders>
              <w:top w:val="nil"/>
              <w:left w:val="nil"/>
              <w:bottom w:val="single" w:sz="4" w:space="0" w:color="808080"/>
              <w:right w:val="nil"/>
            </w:tcBorders>
            <w:shd w:val="clear" w:color="auto" w:fill="FEF5F0"/>
            <w:noWrap/>
            <w:vAlign w:val="bottom"/>
          </w:tcPr>
          <w:p w14:paraId="4944A63D" w14:textId="68063678"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2</w:t>
            </w:r>
          </w:p>
        </w:tc>
        <w:tc>
          <w:tcPr>
            <w:tcW w:w="992" w:type="dxa"/>
            <w:tcBorders>
              <w:top w:val="nil"/>
              <w:left w:val="nil"/>
              <w:bottom w:val="single" w:sz="4" w:space="0" w:color="808080"/>
              <w:right w:val="nil"/>
            </w:tcBorders>
            <w:shd w:val="clear" w:color="auto" w:fill="auto"/>
            <w:noWrap/>
            <w:vAlign w:val="bottom"/>
            <w:hideMark/>
          </w:tcPr>
          <w:p w14:paraId="69AA54FD" w14:textId="167CEC6C"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eastAsia="Times New Roman" w:hAnsi="Posten Sans" w:cs="Calibri"/>
                <w:sz w:val="18"/>
                <w:szCs w:val="18"/>
                <w:lang w:eastAsia="nb-NO"/>
              </w:rPr>
              <w:t>2021</w:t>
            </w:r>
          </w:p>
        </w:tc>
        <w:tc>
          <w:tcPr>
            <w:tcW w:w="1134" w:type="dxa"/>
            <w:tcBorders>
              <w:top w:val="nil"/>
              <w:left w:val="nil"/>
              <w:bottom w:val="single" w:sz="4" w:space="0" w:color="808080"/>
              <w:right w:val="nil"/>
            </w:tcBorders>
            <w:shd w:val="clear" w:color="auto" w:fill="auto"/>
            <w:noWrap/>
            <w:vAlign w:val="bottom"/>
            <w:hideMark/>
          </w:tcPr>
          <w:p w14:paraId="468B5E27" w14:textId="4C54A0A0"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DC0825" w:rsidRPr="004A0C5E" w14:paraId="766D49B9" w14:textId="77777777" w:rsidTr="00DC0825">
        <w:trPr>
          <w:trHeight w:val="210"/>
        </w:trPr>
        <w:tc>
          <w:tcPr>
            <w:tcW w:w="2152" w:type="dxa"/>
            <w:gridSpan w:val="2"/>
            <w:tcBorders>
              <w:top w:val="single" w:sz="4" w:space="0" w:color="808080"/>
              <w:left w:val="nil"/>
              <w:bottom w:val="single" w:sz="4" w:space="0" w:color="F2F2F2"/>
              <w:right w:val="nil"/>
            </w:tcBorders>
            <w:shd w:val="clear" w:color="auto" w:fill="auto"/>
            <w:noWrap/>
            <w:vAlign w:val="bottom"/>
            <w:hideMark/>
          </w:tcPr>
          <w:p w14:paraId="21A64FEF"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Justert drifts-margin</w:t>
            </w:r>
          </w:p>
        </w:tc>
        <w:tc>
          <w:tcPr>
            <w:tcW w:w="4516" w:type="dxa"/>
            <w:tcBorders>
              <w:top w:val="nil"/>
              <w:left w:val="nil"/>
              <w:bottom w:val="single" w:sz="4" w:space="0" w:color="F2F2F2"/>
              <w:right w:val="nil"/>
            </w:tcBorders>
            <w:shd w:val="clear" w:color="auto" w:fill="auto"/>
            <w:noWrap/>
            <w:vAlign w:val="bottom"/>
            <w:hideMark/>
          </w:tcPr>
          <w:p w14:paraId="04554EFB" w14:textId="380182E7" w:rsidR="00DC0825" w:rsidRPr="004A0C5E" w:rsidRDefault="00DC0825" w:rsidP="00DC0825">
            <w:pPr>
              <w:spacing w:after="0" w:line="240" w:lineRule="auto"/>
              <w:jc w:val="right"/>
              <w:rPr>
                <w:rFonts w:ascii="Posten Sans" w:eastAsia="Times New Roman" w:hAnsi="Posten Sans" w:cs="Calibri"/>
                <w:sz w:val="18"/>
                <w:szCs w:val="18"/>
                <w:lang w:eastAsia="nb-NO"/>
              </w:rPr>
            </w:pPr>
          </w:p>
        </w:tc>
        <w:tc>
          <w:tcPr>
            <w:tcW w:w="562" w:type="dxa"/>
            <w:tcBorders>
              <w:top w:val="nil"/>
              <w:left w:val="nil"/>
              <w:bottom w:val="single" w:sz="4" w:space="0" w:color="F2F2F2"/>
              <w:right w:val="nil"/>
            </w:tcBorders>
            <w:shd w:val="clear" w:color="auto" w:fill="auto"/>
            <w:noWrap/>
            <w:vAlign w:val="bottom"/>
          </w:tcPr>
          <w:p w14:paraId="57C3ADC7" w14:textId="20F7D13C" w:rsidR="00DC0825" w:rsidRPr="004A0C5E" w:rsidRDefault="00DC0825" w:rsidP="00DC0825">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p>
        </w:tc>
        <w:tc>
          <w:tcPr>
            <w:tcW w:w="1134" w:type="dxa"/>
            <w:tcBorders>
              <w:top w:val="nil"/>
              <w:left w:val="nil"/>
              <w:bottom w:val="single" w:sz="4" w:space="0" w:color="F2F2F2"/>
              <w:right w:val="nil"/>
            </w:tcBorders>
            <w:shd w:val="clear" w:color="auto" w:fill="FEF5F0"/>
            <w:noWrap/>
            <w:vAlign w:val="bottom"/>
          </w:tcPr>
          <w:p w14:paraId="08EE86C9" w14:textId="7496052E"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2,6</w:t>
            </w:r>
          </w:p>
        </w:tc>
        <w:tc>
          <w:tcPr>
            <w:tcW w:w="992" w:type="dxa"/>
            <w:tcBorders>
              <w:top w:val="nil"/>
              <w:left w:val="nil"/>
              <w:bottom w:val="single" w:sz="4" w:space="0" w:color="F2F2F2"/>
              <w:right w:val="nil"/>
            </w:tcBorders>
            <w:shd w:val="clear" w:color="auto" w:fill="auto"/>
            <w:noWrap/>
            <w:vAlign w:val="bottom"/>
            <w:hideMark/>
          </w:tcPr>
          <w:p w14:paraId="41B5782E" w14:textId="66CE3227"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7,1</w:t>
            </w:r>
          </w:p>
        </w:tc>
        <w:tc>
          <w:tcPr>
            <w:tcW w:w="1134" w:type="dxa"/>
            <w:tcBorders>
              <w:top w:val="nil"/>
              <w:left w:val="nil"/>
              <w:bottom w:val="single" w:sz="4" w:space="0" w:color="F2F2F2"/>
              <w:right w:val="nil"/>
            </w:tcBorders>
            <w:shd w:val="clear" w:color="auto" w:fill="auto"/>
            <w:noWrap/>
            <w:vAlign w:val="bottom"/>
            <w:hideMark/>
          </w:tcPr>
          <w:p w14:paraId="69D04829" w14:textId="1DC1A80E"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6,2</w:t>
            </w:r>
          </w:p>
        </w:tc>
      </w:tr>
      <w:tr w:rsidR="00DC0825" w:rsidRPr="004A0C5E" w14:paraId="691BF01A" w14:textId="77777777" w:rsidTr="00DC0825">
        <w:trPr>
          <w:trHeight w:val="210"/>
        </w:trPr>
        <w:tc>
          <w:tcPr>
            <w:tcW w:w="6668" w:type="dxa"/>
            <w:gridSpan w:val="3"/>
            <w:tcBorders>
              <w:top w:val="single" w:sz="4" w:space="0" w:color="F2F2F2"/>
              <w:left w:val="nil"/>
              <w:bottom w:val="single" w:sz="4" w:space="0" w:color="F2F2F2"/>
              <w:right w:val="nil"/>
            </w:tcBorders>
            <w:shd w:val="clear" w:color="auto" w:fill="auto"/>
            <w:noWrap/>
            <w:vAlign w:val="bottom"/>
            <w:hideMark/>
          </w:tcPr>
          <w:p w14:paraId="59B22F93"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Driftsresultat (EBIT)-margin</w:t>
            </w:r>
          </w:p>
        </w:tc>
        <w:tc>
          <w:tcPr>
            <w:tcW w:w="562" w:type="dxa"/>
            <w:tcBorders>
              <w:top w:val="nil"/>
              <w:left w:val="nil"/>
              <w:bottom w:val="single" w:sz="4" w:space="0" w:color="F2F2F2"/>
              <w:right w:val="nil"/>
            </w:tcBorders>
            <w:shd w:val="clear" w:color="auto" w:fill="auto"/>
            <w:noWrap/>
            <w:vAlign w:val="bottom"/>
          </w:tcPr>
          <w:p w14:paraId="23D7ED80" w14:textId="71DF4C6F" w:rsidR="00DC0825" w:rsidRPr="004A0C5E" w:rsidRDefault="00DC0825" w:rsidP="00DC0825">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p>
        </w:tc>
        <w:tc>
          <w:tcPr>
            <w:tcW w:w="1134" w:type="dxa"/>
            <w:tcBorders>
              <w:top w:val="nil"/>
              <w:left w:val="nil"/>
              <w:bottom w:val="single" w:sz="4" w:space="0" w:color="F2F2F2"/>
              <w:right w:val="nil"/>
            </w:tcBorders>
            <w:shd w:val="clear" w:color="auto" w:fill="FEF5F0"/>
            <w:noWrap/>
            <w:vAlign w:val="bottom"/>
          </w:tcPr>
          <w:p w14:paraId="2DBF0BD6" w14:textId="0DE16098"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1,9</w:t>
            </w:r>
          </w:p>
        </w:tc>
        <w:tc>
          <w:tcPr>
            <w:tcW w:w="992" w:type="dxa"/>
            <w:tcBorders>
              <w:top w:val="nil"/>
              <w:left w:val="nil"/>
              <w:bottom w:val="single" w:sz="4" w:space="0" w:color="F2F2F2"/>
              <w:right w:val="nil"/>
            </w:tcBorders>
            <w:shd w:val="clear" w:color="auto" w:fill="auto"/>
            <w:noWrap/>
            <w:vAlign w:val="bottom"/>
            <w:hideMark/>
          </w:tcPr>
          <w:p w14:paraId="1535DD66" w14:textId="0CE6C940"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7,1</w:t>
            </w:r>
          </w:p>
        </w:tc>
        <w:tc>
          <w:tcPr>
            <w:tcW w:w="1134" w:type="dxa"/>
            <w:tcBorders>
              <w:top w:val="nil"/>
              <w:left w:val="nil"/>
              <w:bottom w:val="single" w:sz="4" w:space="0" w:color="F2F2F2"/>
              <w:right w:val="nil"/>
            </w:tcBorders>
            <w:shd w:val="clear" w:color="auto" w:fill="auto"/>
            <w:noWrap/>
            <w:vAlign w:val="bottom"/>
            <w:hideMark/>
          </w:tcPr>
          <w:p w14:paraId="4E7B3E90" w14:textId="5CA98963"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5337A5">
              <w:rPr>
                <w:rFonts w:ascii="Posten Sans" w:hAnsi="Posten Sans" w:cs="Calibri"/>
                <w:sz w:val="18"/>
                <w:szCs w:val="18"/>
              </w:rPr>
              <w:t>5,9</w:t>
            </w:r>
          </w:p>
        </w:tc>
      </w:tr>
      <w:tr w:rsidR="00DC0825" w:rsidRPr="004A0C5E" w14:paraId="1D659B21" w14:textId="77777777" w:rsidTr="00DC0825">
        <w:trPr>
          <w:trHeight w:val="210"/>
        </w:trPr>
        <w:tc>
          <w:tcPr>
            <w:tcW w:w="2152" w:type="dxa"/>
            <w:gridSpan w:val="2"/>
            <w:tcBorders>
              <w:top w:val="single" w:sz="4" w:space="0" w:color="F2F2F2"/>
              <w:left w:val="nil"/>
              <w:bottom w:val="single" w:sz="4" w:space="0" w:color="F2F2F2"/>
              <w:right w:val="nil"/>
            </w:tcBorders>
            <w:shd w:val="clear" w:color="auto" w:fill="auto"/>
            <w:noWrap/>
            <w:vAlign w:val="bottom"/>
            <w:hideMark/>
          </w:tcPr>
          <w:p w14:paraId="6FD714D2"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xml:space="preserve">Egenkapitalandel </w:t>
            </w:r>
          </w:p>
        </w:tc>
        <w:tc>
          <w:tcPr>
            <w:tcW w:w="4516" w:type="dxa"/>
            <w:tcBorders>
              <w:top w:val="nil"/>
              <w:left w:val="nil"/>
              <w:bottom w:val="single" w:sz="4" w:space="0" w:color="F2F2F2"/>
              <w:right w:val="nil"/>
            </w:tcBorders>
            <w:shd w:val="clear" w:color="auto" w:fill="auto"/>
            <w:noWrap/>
            <w:vAlign w:val="bottom"/>
            <w:hideMark/>
          </w:tcPr>
          <w:p w14:paraId="2946B467" w14:textId="77777777" w:rsidR="00DC0825" w:rsidRPr="004A0C5E" w:rsidRDefault="00DC0825" w:rsidP="00DC0825">
            <w:pPr>
              <w:spacing w:after="0" w:line="240" w:lineRule="auto"/>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562" w:type="dxa"/>
            <w:tcBorders>
              <w:top w:val="nil"/>
              <w:left w:val="nil"/>
              <w:bottom w:val="single" w:sz="4" w:space="0" w:color="F2F2F2"/>
              <w:right w:val="nil"/>
            </w:tcBorders>
            <w:shd w:val="clear" w:color="auto" w:fill="auto"/>
            <w:noWrap/>
            <w:vAlign w:val="bottom"/>
          </w:tcPr>
          <w:p w14:paraId="18838D7D" w14:textId="1E843683" w:rsidR="00DC0825" w:rsidRPr="004A0C5E" w:rsidRDefault="00DC0825" w:rsidP="00DC0825">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p>
        </w:tc>
        <w:tc>
          <w:tcPr>
            <w:tcW w:w="1134" w:type="dxa"/>
            <w:tcBorders>
              <w:top w:val="nil"/>
              <w:left w:val="nil"/>
              <w:bottom w:val="single" w:sz="4" w:space="0" w:color="F2F2F2"/>
              <w:right w:val="nil"/>
            </w:tcBorders>
            <w:shd w:val="clear" w:color="auto" w:fill="FEF5F0"/>
            <w:noWrap/>
            <w:vAlign w:val="bottom"/>
          </w:tcPr>
          <w:p w14:paraId="09D7C57C" w14:textId="7B4E526F"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39,</w:t>
            </w:r>
            <w:r w:rsidR="00D2170C">
              <w:rPr>
                <w:rFonts w:ascii="Posten Sans" w:eastAsia="Times New Roman" w:hAnsi="Posten Sans" w:cs="Calibri"/>
                <w:sz w:val="18"/>
                <w:szCs w:val="18"/>
                <w:lang w:eastAsia="nb-NO"/>
              </w:rPr>
              <w:t>0</w:t>
            </w:r>
          </w:p>
        </w:tc>
        <w:tc>
          <w:tcPr>
            <w:tcW w:w="992" w:type="dxa"/>
            <w:tcBorders>
              <w:top w:val="nil"/>
              <w:left w:val="nil"/>
              <w:bottom w:val="single" w:sz="4" w:space="0" w:color="F2F2F2"/>
              <w:right w:val="nil"/>
            </w:tcBorders>
            <w:shd w:val="clear" w:color="auto" w:fill="auto"/>
            <w:noWrap/>
            <w:vAlign w:val="bottom"/>
            <w:hideMark/>
          </w:tcPr>
          <w:p w14:paraId="35BFEE0E" w14:textId="3AF90E33"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39,6</w:t>
            </w:r>
          </w:p>
        </w:tc>
        <w:tc>
          <w:tcPr>
            <w:tcW w:w="1134" w:type="dxa"/>
            <w:tcBorders>
              <w:top w:val="nil"/>
              <w:left w:val="nil"/>
              <w:bottom w:val="single" w:sz="4" w:space="0" w:color="F2F2F2"/>
              <w:right w:val="nil"/>
            </w:tcBorders>
            <w:shd w:val="clear" w:color="auto" w:fill="auto"/>
            <w:noWrap/>
            <w:vAlign w:val="bottom"/>
            <w:hideMark/>
          </w:tcPr>
          <w:p w14:paraId="1F1C57EB" w14:textId="1E707449"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39,7</w:t>
            </w:r>
          </w:p>
        </w:tc>
      </w:tr>
      <w:tr w:rsidR="00DC0825" w:rsidRPr="004A0C5E" w14:paraId="083F964E" w14:textId="77777777" w:rsidTr="00DC0825">
        <w:trPr>
          <w:trHeight w:val="225"/>
        </w:trPr>
        <w:tc>
          <w:tcPr>
            <w:tcW w:w="6668" w:type="dxa"/>
            <w:gridSpan w:val="3"/>
            <w:tcBorders>
              <w:top w:val="single" w:sz="4" w:space="0" w:color="F2F2F2"/>
              <w:left w:val="nil"/>
              <w:bottom w:val="single" w:sz="4" w:space="0" w:color="F2F2F2"/>
              <w:right w:val="nil"/>
            </w:tcBorders>
            <w:shd w:val="clear" w:color="auto" w:fill="auto"/>
            <w:noWrap/>
            <w:vAlign w:val="bottom"/>
            <w:hideMark/>
          </w:tcPr>
          <w:p w14:paraId="5DFD02C6"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Avkastning på investert kapital/ROIC</w:t>
            </w:r>
            <w:r w:rsidRPr="004A0C5E">
              <w:rPr>
                <w:rFonts w:ascii="Posten Sans" w:eastAsia="Times New Roman" w:hAnsi="Posten Sans" w:cs="Calibri"/>
                <w:sz w:val="18"/>
                <w:szCs w:val="18"/>
                <w:vertAlign w:val="superscript"/>
                <w:lang w:eastAsia="nb-NO"/>
              </w:rPr>
              <w:t>*</w:t>
            </w:r>
          </w:p>
        </w:tc>
        <w:tc>
          <w:tcPr>
            <w:tcW w:w="562" w:type="dxa"/>
            <w:tcBorders>
              <w:top w:val="nil"/>
              <w:left w:val="nil"/>
              <w:bottom w:val="single" w:sz="4" w:space="0" w:color="F2F2F2"/>
              <w:right w:val="nil"/>
            </w:tcBorders>
            <w:shd w:val="clear" w:color="auto" w:fill="auto"/>
            <w:noWrap/>
            <w:vAlign w:val="bottom"/>
          </w:tcPr>
          <w:p w14:paraId="4E605233" w14:textId="512C008D" w:rsidR="00DC0825" w:rsidRPr="004A0C5E" w:rsidRDefault="00DC0825" w:rsidP="00DC0825">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p>
        </w:tc>
        <w:tc>
          <w:tcPr>
            <w:tcW w:w="1134" w:type="dxa"/>
            <w:tcBorders>
              <w:top w:val="nil"/>
              <w:left w:val="nil"/>
              <w:bottom w:val="single" w:sz="4" w:space="0" w:color="F2F2F2"/>
              <w:right w:val="nil"/>
            </w:tcBorders>
            <w:shd w:val="clear" w:color="auto" w:fill="FEF5F0"/>
            <w:noWrap/>
            <w:vAlign w:val="bottom"/>
          </w:tcPr>
          <w:p w14:paraId="603E5A6C" w14:textId="22FF15FD"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12,9</w:t>
            </w:r>
          </w:p>
        </w:tc>
        <w:tc>
          <w:tcPr>
            <w:tcW w:w="992" w:type="dxa"/>
            <w:tcBorders>
              <w:top w:val="nil"/>
              <w:left w:val="nil"/>
              <w:bottom w:val="single" w:sz="4" w:space="0" w:color="F2F2F2"/>
              <w:right w:val="nil"/>
            </w:tcBorders>
            <w:shd w:val="clear" w:color="auto" w:fill="auto"/>
            <w:noWrap/>
            <w:vAlign w:val="bottom"/>
            <w:hideMark/>
          </w:tcPr>
          <w:p w14:paraId="531FD0A7" w14:textId="28578F69"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17,4</w:t>
            </w:r>
          </w:p>
        </w:tc>
        <w:tc>
          <w:tcPr>
            <w:tcW w:w="1134" w:type="dxa"/>
            <w:tcBorders>
              <w:top w:val="nil"/>
              <w:left w:val="nil"/>
              <w:bottom w:val="single" w:sz="4" w:space="0" w:color="F2F2F2"/>
              <w:right w:val="nil"/>
            </w:tcBorders>
            <w:shd w:val="clear" w:color="auto" w:fill="auto"/>
            <w:noWrap/>
            <w:vAlign w:val="bottom"/>
            <w:hideMark/>
          </w:tcPr>
          <w:p w14:paraId="06947455" w14:textId="640F2101"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5337A5">
              <w:rPr>
                <w:rFonts w:ascii="Posten Sans" w:hAnsi="Posten Sans" w:cs="Calibri"/>
                <w:sz w:val="18"/>
                <w:szCs w:val="18"/>
              </w:rPr>
              <w:t>16,4</w:t>
            </w:r>
          </w:p>
        </w:tc>
      </w:tr>
      <w:tr w:rsidR="00DC0825" w:rsidRPr="004A0C5E" w14:paraId="39F4F926" w14:textId="77777777" w:rsidTr="00DC0825">
        <w:trPr>
          <w:trHeight w:val="225"/>
        </w:trPr>
        <w:tc>
          <w:tcPr>
            <w:tcW w:w="6668" w:type="dxa"/>
            <w:gridSpan w:val="3"/>
            <w:tcBorders>
              <w:top w:val="single" w:sz="4" w:space="0" w:color="F2F2F2"/>
              <w:left w:val="nil"/>
              <w:bottom w:val="single" w:sz="4" w:space="0" w:color="F2F2F2"/>
              <w:right w:val="nil"/>
            </w:tcBorders>
            <w:shd w:val="clear" w:color="auto" w:fill="auto"/>
            <w:noWrap/>
            <w:vAlign w:val="bottom"/>
            <w:hideMark/>
          </w:tcPr>
          <w:p w14:paraId="0A75F55F"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xml:space="preserve">Egenkapitalavkastning (etter </w:t>
            </w:r>
            <w:proofErr w:type="gramStart"/>
            <w:r w:rsidRPr="004A0C5E">
              <w:rPr>
                <w:rFonts w:ascii="Posten Sans" w:eastAsia="Times New Roman" w:hAnsi="Posten Sans" w:cs="Calibri"/>
                <w:sz w:val="18"/>
                <w:szCs w:val="18"/>
                <w:lang w:eastAsia="nb-NO"/>
              </w:rPr>
              <w:t>skatt)</w:t>
            </w:r>
            <w:r w:rsidRPr="004A0C5E">
              <w:rPr>
                <w:rFonts w:ascii="Posten Sans" w:eastAsia="Times New Roman" w:hAnsi="Posten Sans" w:cs="Calibri"/>
                <w:sz w:val="18"/>
                <w:szCs w:val="18"/>
                <w:vertAlign w:val="superscript"/>
                <w:lang w:eastAsia="nb-NO"/>
              </w:rPr>
              <w:t>*</w:t>
            </w:r>
            <w:proofErr w:type="gramEnd"/>
          </w:p>
        </w:tc>
        <w:tc>
          <w:tcPr>
            <w:tcW w:w="562" w:type="dxa"/>
            <w:tcBorders>
              <w:top w:val="nil"/>
              <w:left w:val="nil"/>
              <w:bottom w:val="single" w:sz="4" w:space="0" w:color="F2F2F2"/>
              <w:right w:val="nil"/>
            </w:tcBorders>
            <w:shd w:val="clear" w:color="auto" w:fill="auto"/>
            <w:noWrap/>
            <w:vAlign w:val="bottom"/>
          </w:tcPr>
          <w:p w14:paraId="6A52F87A" w14:textId="201E0D92" w:rsidR="00DC0825" w:rsidRPr="004A0C5E" w:rsidRDefault="00DC0825" w:rsidP="00DC0825">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p>
        </w:tc>
        <w:tc>
          <w:tcPr>
            <w:tcW w:w="1134" w:type="dxa"/>
            <w:tcBorders>
              <w:top w:val="nil"/>
              <w:left w:val="nil"/>
              <w:bottom w:val="single" w:sz="4" w:space="0" w:color="F2F2F2"/>
              <w:right w:val="nil"/>
            </w:tcBorders>
            <w:shd w:val="clear" w:color="auto" w:fill="FEF5F0"/>
            <w:noWrap/>
            <w:vAlign w:val="bottom"/>
          </w:tcPr>
          <w:p w14:paraId="0C135EA7" w14:textId="44C0DD7D"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10,2</w:t>
            </w:r>
          </w:p>
        </w:tc>
        <w:tc>
          <w:tcPr>
            <w:tcW w:w="992" w:type="dxa"/>
            <w:tcBorders>
              <w:top w:val="nil"/>
              <w:left w:val="nil"/>
              <w:bottom w:val="single" w:sz="4" w:space="0" w:color="F2F2F2"/>
              <w:right w:val="nil"/>
            </w:tcBorders>
            <w:shd w:val="clear" w:color="auto" w:fill="auto"/>
            <w:noWrap/>
            <w:vAlign w:val="bottom"/>
            <w:hideMark/>
          </w:tcPr>
          <w:p w14:paraId="5E22E995" w14:textId="09637EBC"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20,7</w:t>
            </w:r>
          </w:p>
        </w:tc>
        <w:tc>
          <w:tcPr>
            <w:tcW w:w="1134" w:type="dxa"/>
            <w:tcBorders>
              <w:top w:val="nil"/>
              <w:left w:val="nil"/>
              <w:bottom w:val="single" w:sz="4" w:space="0" w:color="F2F2F2"/>
              <w:right w:val="nil"/>
            </w:tcBorders>
            <w:shd w:val="clear" w:color="auto" w:fill="auto"/>
            <w:noWrap/>
            <w:vAlign w:val="bottom"/>
            <w:hideMark/>
          </w:tcPr>
          <w:p w14:paraId="7C67ECD1" w14:textId="3A589F8B"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5337A5">
              <w:rPr>
                <w:rFonts w:ascii="Posten Sans" w:hAnsi="Posten Sans" w:cs="Calibri"/>
                <w:sz w:val="18"/>
                <w:szCs w:val="18"/>
              </w:rPr>
              <w:t>14,</w:t>
            </w:r>
            <w:r>
              <w:rPr>
                <w:rFonts w:ascii="Posten Sans" w:hAnsi="Posten Sans" w:cs="Calibri"/>
                <w:sz w:val="18"/>
                <w:szCs w:val="18"/>
              </w:rPr>
              <w:t>5</w:t>
            </w:r>
          </w:p>
        </w:tc>
      </w:tr>
      <w:tr w:rsidR="00DC0825" w:rsidRPr="004A0C5E" w14:paraId="3D155121" w14:textId="77777777" w:rsidTr="00DC0825">
        <w:trPr>
          <w:trHeight w:val="210"/>
        </w:trPr>
        <w:tc>
          <w:tcPr>
            <w:tcW w:w="6668" w:type="dxa"/>
            <w:gridSpan w:val="3"/>
            <w:tcBorders>
              <w:top w:val="single" w:sz="4" w:space="0" w:color="F2F2F2"/>
              <w:left w:val="nil"/>
              <w:bottom w:val="single" w:sz="4" w:space="0" w:color="F2F2F2"/>
              <w:right w:val="nil"/>
            </w:tcBorders>
            <w:shd w:val="clear" w:color="auto" w:fill="auto"/>
            <w:noWrap/>
            <w:vAlign w:val="bottom"/>
            <w:hideMark/>
          </w:tcPr>
          <w:p w14:paraId="0606FDF3"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Netto rentebærende gjeld (fordring)</w:t>
            </w:r>
          </w:p>
        </w:tc>
        <w:tc>
          <w:tcPr>
            <w:tcW w:w="562" w:type="dxa"/>
            <w:tcBorders>
              <w:top w:val="nil"/>
              <w:left w:val="nil"/>
              <w:bottom w:val="single" w:sz="4" w:space="0" w:color="F2F2F2"/>
              <w:right w:val="nil"/>
            </w:tcBorders>
            <w:shd w:val="clear" w:color="auto" w:fill="auto"/>
            <w:noWrap/>
            <w:vAlign w:val="bottom"/>
            <w:hideMark/>
          </w:tcPr>
          <w:p w14:paraId="55491045" w14:textId="7F83D5F2" w:rsidR="00DC0825" w:rsidRPr="004A0C5E" w:rsidRDefault="00DC0825" w:rsidP="00DC0825">
            <w:pPr>
              <w:spacing w:after="0" w:line="240" w:lineRule="auto"/>
              <w:jc w:val="right"/>
              <w:rPr>
                <w:rFonts w:ascii="Posten Sans" w:eastAsia="Times New Roman" w:hAnsi="Posten Sans" w:cs="Calibri"/>
                <w:sz w:val="18"/>
                <w:szCs w:val="18"/>
                <w:lang w:eastAsia="nb-NO"/>
              </w:rPr>
            </w:pPr>
          </w:p>
        </w:tc>
        <w:tc>
          <w:tcPr>
            <w:tcW w:w="1134" w:type="dxa"/>
            <w:tcBorders>
              <w:top w:val="nil"/>
              <w:left w:val="nil"/>
              <w:bottom w:val="single" w:sz="4" w:space="0" w:color="F2F2F2"/>
              <w:right w:val="nil"/>
            </w:tcBorders>
            <w:shd w:val="clear" w:color="auto" w:fill="FEF5F0"/>
            <w:noWrap/>
            <w:vAlign w:val="bottom"/>
          </w:tcPr>
          <w:p w14:paraId="6F01FB5C" w14:textId="55C69DEF" w:rsidR="00DC0825" w:rsidRPr="004A0C5E" w:rsidRDefault="006B0145" w:rsidP="00DC082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3 104</w:t>
            </w:r>
          </w:p>
        </w:tc>
        <w:tc>
          <w:tcPr>
            <w:tcW w:w="992" w:type="dxa"/>
            <w:tcBorders>
              <w:top w:val="nil"/>
              <w:left w:val="nil"/>
              <w:bottom w:val="single" w:sz="4" w:space="0" w:color="F2F2F2"/>
              <w:right w:val="nil"/>
            </w:tcBorders>
            <w:shd w:val="clear" w:color="auto" w:fill="auto"/>
            <w:noWrap/>
            <w:vAlign w:val="bottom"/>
            <w:hideMark/>
          </w:tcPr>
          <w:p w14:paraId="3A14DF86" w14:textId="7DE30FFA"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1 236</w:t>
            </w:r>
          </w:p>
        </w:tc>
        <w:tc>
          <w:tcPr>
            <w:tcW w:w="1134" w:type="dxa"/>
            <w:tcBorders>
              <w:top w:val="nil"/>
              <w:left w:val="nil"/>
              <w:bottom w:val="single" w:sz="4" w:space="0" w:color="F2F2F2"/>
              <w:right w:val="nil"/>
            </w:tcBorders>
            <w:shd w:val="clear" w:color="auto" w:fill="auto"/>
            <w:noWrap/>
            <w:vAlign w:val="bottom"/>
            <w:hideMark/>
          </w:tcPr>
          <w:p w14:paraId="4DCFEF1F" w14:textId="50B7E93A"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5337A5">
              <w:rPr>
                <w:rFonts w:ascii="Posten Sans" w:hAnsi="Posten Sans" w:cs="Calibri"/>
                <w:sz w:val="18"/>
                <w:szCs w:val="18"/>
              </w:rPr>
              <w:t>2 376</w:t>
            </w:r>
          </w:p>
        </w:tc>
      </w:tr>
      <w:tr w:rsidR="00DC0825" w:rsidRPr="004A0C5E" w14:paraId="15116ADB" w14:textId="77777777" w:rsidTr="00DC0825">
        <w:trPr>
          <w:trHeight w:val="210"/>
        </w:trPr>
        <w:tc>
          <w:tcPr>
            <w:tcW w:w="6668" w:type="dxa"/>
            <w:gridSpan w:val="3"/>
            <w:tcBorders>
              <w:top w:val="single" w:sz="4" w:space="0" w:color="F2F2F2"/>
              <w:left w:val="nil"/>
              <w:bottom w:val="single" w:sz="4" w:space="0" w:color="808080"/>
              <w:right w:val="nil"/>
            </w:tcBorders>
            <w:shd w:val="clear" w:color="auto" w:fill="auto"/>
            <w:noWrap/>
            <w:vAlign w:val="bottom"/>
            <w:hideMark/>
          </w:tcPr>
          <w:p w14:paraId="75D622CC" w14:textId="77777777" w:rsidR="00DC0825" w:rsidRPr="004A0C5E" w:rsidRDefault="00DC0825" w:rsidP="00DC082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Investeringer, ekskl. oppkjøp</w:t>
            </w:r>
          </w:p>
        </w:tc>
        <w:tc>
          <w:tcPr>
            <w:tcW w:w="562" w:type="dxa"/>
            <w:tcBorders>
              <w:top w:val="nil"/>
              <w:left w:val="nil"/>
              <w:bottom w:val="single" w:sz="4" w:space="0" w:color="808080"/>
              <w:right w:val="nil"/>
            </w:tcBorders>
            <w:shd w:val="clear" w:color="auto" w:fill="auto"/>
            <w:noWrap/>
            <w:vAlign w:val="bottom"/>
            <w:hideMark/>
          </w:tcPr>
          <w:p w14:paraId="3301D4B6" w14:textId="27D70913" w:rsidR="00DC0825" w:rsidRPr="004A0C5E" w:rsidRDefault="00DC0825" w:rsidP="00DC0825">
            <w:pPr>
              <w:spacing w:after="0" w:line="240" w:lineRule="auto"/>
              <w:jc w:val="right"/>
              <w:rPr>
                <w:rFonts w:ascii="Posten Sans" w:eastAsia="Times New Roman" w:hAnsi="Posten Sans" w:cs="Calibri"/>
                <w:sz w:val="18"/>
                <w:szCs w:val="18"/>
                <w:lang w:eastAsia="nb-NO"/>
              </w:rPr>
            </w:pPr>
          </w:p>
        </w:tc>
        <w:tc>
          <w:tcPr>
            <w:tcW w:w="1134" w:type="dxa"/>
            <w:tcBorders>
              <w:top w:val="nil"/>
              <w:left w:val="nil"/>
              <w:bottom w:val="single" w:sz="4" w:space="0" w:color="808080"/>
              <w:right w:val="nil"/>
            </w:tcBorders>
            <w:shd w:val="clear" w:color="auto" w:fill="FEF5F0"/>
            <w:noWrap/>
            <w:vAlign w:val="bottom"/>
          </w:tcPr>
          <w:p w14:paraId="684A1378" w14:textId="33B1AAFD" w:rsidR="00DC0825" w:rsidRPr="004A0C5E" w:rsidRDefault="009F1410" w:rsidP="00DC0825">
            <w:pPr>
              <w:spacing w:after="0" w:line="240" w:lineRule="auto"/>
              <w:ind w:firstLineChars="100" w:firstLine="180"/>
              <w:jc w:val="right"/>
              <w:rPr>
                <w:rFonts w:ascii="Posten Sans" w:eastAsia="Times New Roman" w:hAnsi="Posten Sans" w:cs="Calibri"/>
                <w:sz w:val="18"/>
                <w:szCs w:val="18"/>
                <w:lang w:eastAsia="nb-NO"/>
              </w:rPr>
            </w:pPr>
            <w:r w:rsidRPr="001A53A6">
              <w:rPr>
                <w:rFonts w:ascii="Posten Sans" w:eastAsia="Times New Roman" w:hAnsi="Posten Sans" w:cs="Calibri"/>
                <w:sz w:val="18"/>
                <w:szCs w:val="18"/>
                <w:lang w:eastAsia="nb-NO"/>
              </w:rPr>
              <w:t>22</w:t>
            </w:r>
            <w:r>
              <w:rPr>
                <w:rFonts w:ascii="Posten Sans" w:eastAsia="Times New Roman" w:hAnsi="Posten Sans" w:cs="Calibri"/>
                <w:sz w:val="18"/>
                <w:szCs w:val="18"/>
                <w:lang w:eastAsia="nb-NO"/>
              </w:rPr>
              <w:t>6</w:t>
            </w:r>
          </w:p>
        </w:tc>
        <w:tc>
          <w:tcPr>
            <w:tcW w:w="992" w:type="dxa"/>
            <w:tcBorders>
              <w:top w:val="nil"/>
              <w:left w:val="nil"/>
              <w:bottom w:val="single" w:sz="4" w:space="0" w:color="808080"/>
              <w:right w:val="nil"/>
            </w:tcBorders>
            <w:shd w:val="clear" w:color="auto" w:fill="auto"/>
            <w:noWrap/>
            <w:vAlign w:val="bottom"/>
            <w:hideMark/>
          </w:tcPr>
          <w:p w14:paraId="7CD9DC20" w14:textId="6198E757" w:rsidR="00DC0825" w:rsidRPr="00DC0825"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DC0825">
              <w:rPr>
                <w:rFonts w:ascii="Posten Sans" w:hAnsi="Posten Sans" w:cs="Calibri"/>
                <w:sz w:val="18"/>
                <w:szCs w:val="18"/>
              </w:rPr>
              <w:t>191</w:t>
            </w:r>
          </w:p>
        </w:tc>
        <w:tc>
          <w:tcPr>
            <w:tcW w:w="1134" w:type="dxa"/>
            <w:tcBorders>
              <w:top w:val="nil"/>
              <w:left w:val="nil"/>
              <w:bottom w:val="single" w:sz="4" w:space="0" w:color="808080"/>
              <w:right w:val="nil"/>
            </w:tcBorders>
            <w:shd w:val="clear" w:color="auto" w:fill="auto"/>
            <w:noWrap/>
            <w:vAlign w:val="bottom"/>
            <w:hideMark/>
          </w:tcPr>
          <w:p w14:paraId="4CDEA94A" w14:textId="26A42462" w:rsidR="00DC0825" w:rsidRPr="004A0C5E" w:rsidRDefault="00DC0825" w:rsidP="00DC0825">
            <w:pPr>
              <w:spacing w:after="0" w:line="240" w:lineRule="auto"/>
              <w:ind w:firstLineChars="100" w:firstLine="180"/>
              <w:jc w:val="right"/>
              <w:rPr>
                <w:rFonts w:ascii="Posten Sans" w:eastAsia="Times New Roman" w:hAnsi="Posten Sans" w:cs="Calibri"/>
                <w:sz w:val="18"/>
                <w:szCs w:val="18"/>
                <w:lang w:eastAsia="nb-NO"/>
              </w:rPr>
            </w:pPr>
            <w:r w:rsidRPr="005337A5">
              <w:rPr>
                <w:rFonts w:ascii="Posten Sans" w:hAnsi="Posten Sans" w:cs="Calibri"/>
                <w:sz w:val="18"/>
                <w:szCs w:val="18"/>
              </w:rPr>
              <w:t>1 06</w:t>
            </w:r>
            <w:r>
              <w:rPr>
                <w:rFonts w:ascii="Posten Sans" w:hAnsi="Posten Sans" w:cs="Calibri"/>
                <w:sz w:val="18"/>
                <w:szCs w:val="18"/>
              </w:rPr>
              <w:t>2</w:t>
            </w:r>
          </w:p>
        </w:tc>
      </w:tr>
      <w:tr w:rsidR="00DC0825" w:rsidRPr="004A0C5E" w14:paraId="5A2362DE" w14:textId="77777777" w:rsidTr="00674396">
        <w:trPr>
          <w:trHeight w:val="57"/>
        </w:trPr>
        <w:tc>
          <w:tcPr>
            <w:tcW w:w="6668" w:type="dxa"/>
            <w:gridSpan w:val="3"/>
            <w:tcBorders>
              <w:top w:val="nil"/>
              <w:left w:val="nil"/>
              <w:bottom w:val="nil"/>
              <w:right w:val="nil"/>
            </w:tcBorders>
            <w:shd w:val="clear" w:color="auto" w:fill="auto"/>
            <w:noWrap/>
            <w:vAlign w:val="bottom"/>
            <w:hideMark/>
          </w:tcPr>
          <w:p w14:paraId="583D0768" w14:textId="77777777" w:rsidR="00DC0825" w:rsidRPr="001A0EB9" w:rsidRDefault="00DC0825" w:rsidP="00DC0825">
            <w:pPr>
              <w:spacing w:after="0" w:line="240" w:lineRule="auto"/>
              <w:rPr>
                <w:rFonts w:ascii="Posten Sans" w:eastAsia="Times New Roman" w:hAnsi="Posten Sans" w:cs="Calibri"/>
                <w:szCs w:val="16"/>
                <w:lang w:eastAsia="nb-NO"/>
              </w:rPr>
            </w:pPr>
            <w:r w:rsidRPr="001A0EB9">
              <w:rPr>
                <w:rFonts w:ascii="Posten Sans" w:eastAsia="Times New Roman" w:hAnsi="Posten Sans" w:cs="Calibri"/>
                <w:szCs w:val="16"/>
                <w:vertAlign w:val="superscript"/>
                <w:lang w:eastAsia="nb-NO"/>
              </w:rPr>
              <w:t>For beskrivelse av alternative resultatmål benyttet i kvartalsrapporten, se eget vedlegg</w:t>
            </w:r>
          </w:p>
        </w:tc>
        <w:tc>
          <w:tcPr>
            <w:tcW w:w="562" w:type="dxa"/>
            <w:tcBorders>
              <w:top w:val="nil"/>
              <w:left w:val="nil"/>
              <w:bottom w:val="nil"/>
              <w:right w:val="nil"/>
            </w:tcBorders>
            <w:shd w:val="clear" w:color="auto" w:fill="auto"/>
            <w:noWrap/>
            <w:vAlign w:val="bottom"/>
            <w:hideMark/>
          </w:tcPr>
          <w:p w14:paraId="3852154C" w14:textId="77777777" w:rsidR="00DC0825" w:rsidRPr="004A0C5E" w:rsidRDefault="00DC0825" w:rsidP="00DC0825">
            <w:pPr>
              <w:spacing w:after="0" w:line="240" w:lineRule="auto"/>
              <w:rPr>
                <w:rFonts w:ascii="Posten Sans" w:eastAsia="Times New Roman" w:hAnsi="Posten Sans" w:cs="Calibri"/>
                <w:sz w:val="18"/>
                <w:szCs w:val="18"/>
                <w:lang w:eastAsia="nb-NO"/>
              </w:rPr>
            </w:pPr>
          </w:p>
        </w:tc>
        <w:tc>
          <w:tcPr>
            <w:tcW w:w="1134" w:type="dxa"/>
            <w:tcBorders>
              <w:top w:val="nil"/>
              <w:left w:val="nil"/>
              <w:bottom w:val="nil"/>
              <w:right w:val="nil"/>
            </w:tcBorders>
            <w:shd w:val="clear" w:color="auto" w:fill="auto"/>
            <w:noWrap/>
            <w:vAlign w:val="bottom"/>
            <w:hideMark/>
          </w:tcPr>
          <w:p w14:paraId="4007C965"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992" w:type="dxa"/>
            <w:tcBorders>
              <w:top w:val="nil"/>
              <w:left w:val="nil"/>
              <w:bottom w:val="nil"/>
              <w:right w:val="nil"/>
            </w:tcBorders>
            <w:shd w:val="clear" w:color="auto" w:fill="auto"/>
            <w:noWrap/>
            <w:vAlign w:val="bottom"/>
            <w:hideMark/>
          </w:tcPr>
          <w:p w14:paraId="05C5F7CB" w14:textId="77777777" w:rsidR="00DC0825" w:rsidRPr="004A0C5E" w:rsidRDefault="00DC0825" w:rsidP="00DC0825">
            <w:pPr>
              <w:spacing w:after="0" w:line="240" w:lineRule="auto"/>
              <w:jc w:val="right"/>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auto"/>
            <w:noWrap/>
            <w:vAlign w:val="bottom"/>
            <w:hideMark/>
          </w:tcPr>
          <w:p w14:paraId="16BFE0E5" w14:textId="77777777" w:rsidR="00DC0825" w:rsidRPr="004A0C5E" w:rsidRDefault="00DC0825" w:rsidP="00DC0825">
            <w:pPr>
              <w:spacing w:after="0" w:line="240" w:lineRule="auto"/>
              <w:jc w:val="right"/>
              <w:rPr>
                <w:rFonts w:ascii="Posten Sans" w:eastAsia="Times New Roman" w:hAnsi="Posten Sans" w:cs="Times New Roman"/>
                <w:sz w:val="18"/>
                <w:szCs w:val="18"/>
                <w:lang w:eastAsia="nb-NO"/>
              </w:rPr>
            </w:pPr>
          </w:p>
        </w:tc>
      </w:tr>
      <w:tr w:rsidR="00DC0825" w:rsidRPr="004A0C5E" w14:paraId="6A472105" w14:textId="77777777" w:rsidTr="00B828B2">
        <w:trPr>
          <w:trHeight w:val="225"/>
        </w:trPr>
        <w:tc>
          <w:tcPr>
            <w:tcW w:w="1701" w:type="dxa"/>
            <w:tcBorders>
              <w:top w:val="nil"/>
              <w:left w:val="nil"/>
              <w:bottom w:val="nil"/>
              <w:right w:val="nil"/>
            </w:tcBorders>
            <w:shd w:val="clear" w:color="auto" w:fill="auto"/>
            <w:noWrap/>
            <w:vAlign w:val="bottom"/>
            <w:hideMark/>
          </w:tcPr>
          <w:p w14:paraId="1A94C8E6" w14:textId="15EC4C09" w:rsidR="00DC0825" w:rsidRPr="001A0EB9" w:rsidRDefault="00DC0825" w:rsidP="00DC0825">
            <w:pPr>
              <w:spacing w:after="0" w:line="240" w:lineRule="auto"/>
              <w:rPr>
                <w:rFonts w:ascii="Posten Sans" w:eastAsia="Times New Roman" w:hAnsi="Posten Sans" w:cs="Calibri"/>
                <w:szCs w:val="16"/>
                <w:lang w:eastAsia="nb-NO"/>
              </w:rPr>
            </w:pPr>
            <w:r w:rsidRPr="001A0EB9">
              <w:rPr>
                <w:rFonts w:ascii="Posten Sans" w:eastAsia="Times New Roman" w:hAnsi="Posten Sans" w:cs="Calibri"/>
                <w:szCs w:val="16"/>
                <w:vertAlign w:val="superscript"/>
                <w:lang w:eastAsia="nb-NO"/>
              </w:rPr>
              <w:t>*Siste 12 måneder</w:t>
            </w:r>
          </w:p>
        </w:tc>
        <w:tc>
          <w:tcPr>
            <w:tcW w:w="451" w:type="dxa"/>
            <w:tcBorders>
              <w:top w:val="nil"/>
              <w:left w:val="nil"/>
              <w:bottom w:val="nil"/>
              <w:right w:val="nil"/>
            </w:tcBorders>
            <w:shd w:val="clear" w:color="auto" w:fill="auto"/>
            <w:noWrap/>
            <w:vAlign w:val="bottom"/>
            <w:hideMark/>
          </w:tcPr>
          <w:p w14:paraId="58EBE8C2" w14:textId="77777777" w:rsidR="00DC0825" w:rsidRPr="004A0C5E" w:rsidRDefault="00DC0825" w:rsidP="00DC0825">
            <w:pPr>
              <w:spacing w:after="0" w:line="240" w:lineRule="auto"/>
              <w:rPr>
                <w:rFonts w:ascii="Posten Sans" w:eastAsia="Times New Roman" w:hAnsi="Posten Sans" w:cs="Calibri"/>
                <w:sz w:val="18"/>
                <w:szCs w:val="18"/>
                <w:lang w:eastAsia="nb-NO"/>
              </w:rPr>
            </w:pPr>
          </w:p>
        </w:tc>
        <w:tc>
          <w:tcPr>
            <w:tcW w:w="4516" w:type="dxa"/>
            <w:tcBorders>
              <w:top w:val="nil"/>
              <w:left w:val="nil"/>
              <w:bottom w:val="nil"/>
              <w:right w:val="nil"/>
            </w:tcBorders>
            <w:shd w:val="clear" w:color="auto" w:fill="auto"/>
            <w:noWrap/>
            <w:vAlign w:val="bottom"/>
            <w:hideMark/>
          </w:tcPr>
          <w:p w14:paraId="6D4D4612"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562" w:type="dxa"/>
            <w:tcBorders>
              <w:top w:val="nil"/>
              <w:left w:val="nil"/>
              <w:bottom w:val="nil"/>
              <w:right w:val="nil"/>
            </w:tcBorders>
            <w:shd w:val="clear" w:color="auto" w:fill="auto"/>
            <w:noWrap/>
            <w:vAlign w:val="bottom"/>
            <w:hideMark/>
          </w:tcPr>
          <w:p w14:paraId="48861A72"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auto"/>
            <w:noWrap/>
            <w:vAlign w:val="bottom"/>
            <w:hideMark/>
          </w:tcPr>
          <w:p w14:paraId="5BB175A2" w14:textId="77777777" w:rsidR="00DC0825" w:rsidRPr="004A0C5E" w:rsidRDefault="00DC0825" w:rsidP="00DC0825">
            <w:pPr>
              <w:spacing w:after="0" w:line="240" w:lineRule="auto"/>
              <w:rPr>
                <w:rFonts w:ascii="Posten Sans" w:eastAsia="Times New Roman" w:hAnsi="Posten Sans" w:cs="Times New Roman"/>
                <w:sz w:val="18"/>
                <w:szCs w:val="18"/>
                <w:lang w:eastAsia="nb-NO"/>
              </w:rPr>
            </w:pPr>
          </w:p>
        </w:tc>
        <w:tc>
          <w:tcPr>
            <w:tcW w:w="992" w:type="dxa"/>
            <w:tcBorders>
              <w:top w:val="nil"/>
              <w:left w:val="nil"/>
              <w:bottom w:val="nil"/>
              <w:right w:val="nil"/>
            </w:tcBorders>
            <w:shd w:val="clear" w:color="auto" w:fill="auto"/>
            <w:noWrap/>
            <w:vAlign w:val="bottom"/>
            <w:hideMark/>
          </w:tcPr>
          <w:p w14:paraId="41FAA91C" w14:textId="77777777" w:rsidR="00DC0825" w:rsidRPr="004A0C5E" w:rsidRDefault="00DC0825" w:rsidP="00DC0825">
            <w:pPr>
              <w:spacing w:after="0" w:line="240" w:lineRule="auto"/>
              <w:jc w:val="right"/>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auto"/>
            <w:noWrap/>
            <w:vAlign w:val="bottom"/>
            <w:hideMark/>
          </w:tcPr>
          <w:p w14:paraId="4836682B" w14:textId="77777777" w:rsidR="00DC0825" w:rsidRPr="004A0C5E" w:rsidRDefault="00DC0825" w:rsidP="00DC0825">
            <w:pPr>
              <w:spacing w:after="0" w:line="240" w:lineRule="auto"/>
              <w:jc w:val="right"/>
              <w:rPr>
                <w:rFonts w:ascii="Posten Sans" w:eastAsia="Times New Roman" w:hAnsi="Posten Sans" w:cs="Times New Roman"/>
                <w:sz w:val="18"/>
                <w:szCs w:val="18"/>
                <w:lang w:eastAsia="nb-NO"/>
              </w:rPr>
            </w:pPr>
          </w:p>
        </w:tc>
      </w:tr>
      <w:tr w:rsidR="008B7E59" w:rsidRPr="004A0C5E" w14:paraId="588E7A53" w14:textId="77777777" w:rsidTr="00B828B2">
        <w:trPr>
          <w:trHeight w:val="225"/>
        </w:trPr>
        <w:tc>
          <w:tcPr>
            <w:tcW w:w="1701" w:type="dxa"/>
            <w:tcBorders>
              <w:top w:val="nil"/>
              <w:left w:val="nil"/>
              <w:bottom w:val="nil"/>
              <w:right w:val="nil"/>
            </w:tcBorders>
            <w:shd w:val="clear" w:color="auto" w:fill="auto"/>
            <w:noWrap/>
            <w:vAlign w:val="bottom"/>
          </w:tcPr>
          <w:p w14:paraId="72534F01" w14:textId="77777777" w:rsidR="008B7E59" w:rsidRDefault="008B7E59" w:rsidP="00DC0825">
            <w:pPr>
              <w:spacing w:after="0" w:line="240" w:lineRule="auto"/>
              <w:rPr>
                <w:rFonts w:ascii="Posten Sans" w:eastAsia="Times New Roman" w:hAnsi="Posten Sans" w:cs="Calibri"/>
                <w:szCs w:val="16"/>
                <w:vertAlign w:val="superscript"/>
                <w:lang w:eastAsia="nb-NO"/>
              </w:rPr>
            </w:pPr>
          </w:p>
          <w:p w14:paraId="14B74A8D" w14:textId="77777777" w:rsidR="008B7E59" w:rsidRDefault="008B7E59" w:rsidP="00DC0825">
            <w:pPr>
              <w:spacing w:after="0" w:line="240" w:lineRule="auto"/>
              <w:rPr>
                <w:rFonts w:ascii="Posten Sans" w:eastAsia="Times New Roman" w:hAnsi="Posten Sans" w:cs="Calibri"/>
                <w:szCs w:val="16"/>
                <w:vertAlign w:val="superscript"/>
                <w:lang w:eastAsia="nb-NO"/>
              </w:rPr>
            </w:pPr>
          </w:p>
          <w:p w14:paraId="495A9858" w14:textId="77777777" w:rsidR="008B7E59" w:rsidRDefault="008B7E59" w:rsidP="00DC0825">
            <w:pPr>
              <w:spacing w:after="0" w:line="240" w:lineRule="auto"/>
              <w:rPr>
                <w:rFonts w:ascii="Posten Sans" w:eastAsia="Times New Roman" w:hAnsi="Posten Sans" w:cs="Calibri"/>
                <w:szCs w:val="16"/>
                <w:vertAlign w:val="superscript"/>
                <w:lang w:eastAsia="nb-NO"/>
              </w:rPr>
            </w:pPr>
          </w:p>
          <w:p w14:paraId="348F8584" w14:textId="75CDBA8B" w:rsidR="008B7E59" w:rsidRDefault="008B7E59" w:rsidP="00DC0825">
            <w:pPr>
              <w:spacing w:after="0" w:line="240" w:lineRule="auto"/>
              <w:rPr>
                <w:rFonts w:ascii="Posten Sans" w:eastAsia="Times New Roman" w:hAnsi="Posten Sans" w:cs="Calibri"/>
                <w:szCs w:val="16"/>
                <w:vertAlign w:val="superscript"/>
                <w:lang w:eastAsia="nb-NO"/>
              </w:rPr>
            </w:pPr>
          </w:p>
          <w:p w14:paraId="707A6D41" w14:textId="23BE377F" w:rsidR="004E4DD1" w:rsidRDefault="004E4DD1" w:rsidP="00DC0825">
            <w:pPr>
              <w:spacing w:after="0" w:line="240" w:lineRule="auto"/>
              <w:rPr>
                <w:rFonts w:ascii="Posten Sans" w:eastAsia="Times New Roman" w:hAnsi="Posten Sans" w:cs="Calibri"/>
                <w:szCs w:val="16"/>
                <w:vertAlign w:val="superscript"/>
                <w:lang w:eastAsia="nb-NO"/>
              </w:rPr>
            </w:pPr>
          </w:p>
          <w:p w14:paraId="5363D7BB" w14:textId="77777777" w:rsidR="004E4DD1" w:rsidRDefault="004E4DD1" w:rsidP="00DC0825">
            <w:pPr>
              <w:spacing w:after="0" w:line="240" w:lineRule="auto"/>
              <w:rPr>
                <w:rFonts w:ascii="Posten Sans" w:eastAsia="Times New Roman" w:hAnsi="Posten Sans" w:cs="Calibri"/>
                <w:szCs w:val="16"/>
                <w:vertAlign w:val="superscript"/>
                <w:lang w:eastAsia="nb-NO"/>
              </w:rPr>
            </w:pPr>
          </w:p>
          <w:p w14:paraId="432B0326" w14:textId="77777777" w:rsidR="008B7E59" w:rsidRDefault="008B7E59" w:rsidP="00DC0825">
            <w:pPr>
              <w:spacing w:after="0" w:line="240" w:lineRule="auto"/>
              <w:rPr>
                <w:rFonts w:ascii="Posten Sans" w:eastAsia="Times New Roman" w:hAnsi="Posten Sans" w:cs="Calibri"/>
                <w:szCs w:val="16"/>
                <w:vertAlign w:val="superscript"/>
                <w:lang w:eastAsia="nb-NO"/>
              </w:rPr>
            </w:pPr>
          </w:p>
          <w:p w14:paraId="6F0CF3B8" w14:textId="77777777" w:rsidR="008B7E59" w:rsidRDefault="008B7E59" w:rsidP="00DC0825">
            <w:pPr>
              <w:spacing w:after="0" w:line="240" w:lineRule="auto"/>
              <w:rPr>
                <w:rFonts w:ascii="Posten Sans" w:eastAsia="Times New Roman" w:hAnsi="Posten Sans" w:cs="Calibri"/>
                <w:szCs w:val="16"/>
                <w:vertAlign w:val="superscript"/>
                <w:lang w:eastAsia="nb-NO"/>
              </w:rPr>
            </w:pPr>
          </w:p>
          <w:p w14:paraId="79D6643A" w14:textId="6424B3A7" w:rsidR="008B7E59" w:rsidRPr="001A0EB9" w:rsidRDefault="008B7E59" w:rsidP="00DC0825">
            <w:pPr>
              <w:spacing w:after="0" w:line="240" w:lineRule="auto"/>
              <w:rPr>
                <w:rFonts w:ascii="Posten Sans" w:eastAsia="Times New Roman" w:hAnsi="Posten Sans" w:cs="Calibri"/>
                <w:szCs w:val="16"/>
                <w:vertAlign w:val="superscript"/>
                <w:lang w:eastAsia="nb-NO"/>
              </w:rPr>
            </w:pPr>
          </w:p>
        </w:tc>
        <w:tc>
          <w:tcPr>
            <w:tcW w:w="451" w:type="dxa"/>
            <w:tcBorders>
              <w:top w:val="nil"/>
              <w:left w:val="nil"/>
              <w:bottom w:val="nil"/>
              <w:right w:val="nil"/>
            </w:tcBorders>
            <w:shd w:val="clear" w:color="auto" w:fill="auto"/>
            <w:noWrap/>
            <w:vAlign w:val="bottom"/>
          </w:tcPr>
          <w:p w14:paraId="30CFF7DD" w14:textId="77777777" w:rsidR="008B7E59" w:rsidRPr="004A0C5E" w:rsidRDefault="008B7E59" w:rsidP="00DC0825">
            <w:pPr>
              <w:spacing w:after="0" w:line="240" w:lineRule="auto"/>
              <w:rPr>
                <w:rFonts w:ascii="Posten Sans" w:eastAsia="Times New Roman" w:hAnsi="Posten Sans" w:cs="Calibri"/>
                <w:sz w:val="18"/>
                <w:szCs w:val="18"/>
                <w:lang w:eastAsia="nb-NO"/>
              </w:rPr>
            </w:pPr>
          </w:p>
        </w:tc>
        <w:tc>
          <w:tcPr>
            <w:tcW w:w="4516" w:type="dxa"/>
            <w:tcBorders>
              <w:top w:val="nil"/>
              <w:left w:val="nil"/>
              <w:bottom w:val="nil"/>
              <w:right w:val="nil"/>
            </w:tcBorders>
            <w:shd w:val="clear" w:color="auto" w:fill="auto"/>
            <w:noWrap/>
            <w:vAlign w:val="bottom"/>
          </w:tcPr>
          <w:p w14:paraId="35649740" w14:textId="77777777" w:rsidR="008B7E59" w:rsidRPr="004A0C5E" w:rsidRDefault="008B7E59" w:rsidP="00DC0825">
            <w:pPr>
              <w:spacing w:after="0" w:line="240" w:lineRule="auto"/>
              <w:rPr>
                <w:rFonts w:ascii="Posten Sans" w:eastAsia="Times New Roman" w:hAnsi="Posten Sans" w:cs="Times New Roman"/>
                <w:sz w:val="18"/>
                <w:szCs w:val="18"/>
                <w:lang w:eastAsia="nb-NO"/>
              </w:rPr>
            </w:pPr>
          </w:p>
        </w:tc>
        <w:tc>
          <w:tcPr>
            <w:tcW w:w="562" w:type="dxa"/>
            <w:tcBorders>
              <w:top w:val="nil"/>
              <w:left w:val="nil"/>
              <w:bottom w:val="nil"/>
              <w:right w:val="nil"/>
            </w:tcBorders>
            <w:shd w:val="clear" w:color="auto" w:fill="auto"/>
            <w:noWrap/>
            <w:vAlign w:val="bottom"/>
          </w:tcPr>
          <w:p w14:paraId="6F0B5467" w14:textId="77777777" w:rsidR="008B7E59" w:rsidRPr="004A0C5E" w:rsidRDefault="008B7E59" w:rsidP="00DC0825">
            <w:pPr>
              <w:spacing w:after="0" w:line="240" w:lineRule="auto"/>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auto"/>
            <w:noWrap/>
            <w:vAlign w:val="bottom"/>
          </w:tcPr>
          <w:p w14:paraId="20B1F1AD" w14:textId="77777777" w:rsidR="008B7E59" w:rsidRPr="004A0C5E" w:rsidRDefault="008B7E59" w:rsidP="00DC0825">
            <w:pPr>
              <w:spacing w:after="0" w:line="240" w:lineRule="auto"/>
              <w:rPr>
                <w:rFonts w:ascii="Posten Sans" w:eastAsia="Times New Roman" w:hAnsi="Posten Sans" w:cs="Times New Roman"/>
                <w:sz w:val="18"/>
                <w:szCs w:val="18"/>
                <w:lang w:eastAsia="nb-NO"/>
              </w:rPr>
            </w:pPr>
          </w:p>
        </w:tc>
        <w:tc>
          <w:tcPr>
            <w:tcW w:w="992" w:type="dxa"/>
            <w:tcBorders>
              <w:top w:val="nil"/>
              <w:left w:val="nil"/>
              <w:bottom w:val="nil"/>
              <w:right w:val="nil"/>
            </w:tcBorders>
            <w:shd w:val="clear" w:color="auto" w:fill="auto"/>
            <w:noWrap/>
            <w:vAlign w:val="bottom"/>
          </w:tcPr>
          <w:p w14:paraId="65912FDE" w14:textId="77777777" w:rsidR="008B7E59" w:rsidRPr="004A0C5E" w:rsidRDefault="008B7E59" w:rsidP="00DC0825">
            <w:pPr>
              <w:spacing w:after="0" w:line="240" w:lineRule="auto"/>
              <w:jc w:val="right"/>
              <w:rPr>
                <w:rFonts w:ascii="Posten Sans" w:eastAsia="Times New Roman" w:hAnsi="Posten Sans" w:cs="Times New Roman"/>
                <w:sz w:val="18"/>
                <w:szCs w:val="18"/>
                <w:lang w:eastAsia="nb-NO"/>
              </w:rPr>
            </w:pPr>
          </w:p>
        </w:tc>
        <w:tc>
          <w:tcPr>
            <w:tcW w:w="1134" w:type="dxa"/>
            <w:tcBorders>
              <w:top w:val="nil"/>
              <w:left w:val="nil"/>
              <w:bottom w:val="nil"/>
              <w:right w:val="nil"/>
            </w:tcBorders>
            <w:shd w:val="clear" w:color="auto" w:fill="auto"/>
            <w:noWrap/>
            <w:vAlign w:val="bottom"/>
          </w:tcPr>
          <w:p w14:paraId="0DE6566E" w14:textId="77777777" w:rsidR="008B7E59" w:rsidRPr="004A0C5E" w:rsidRDefault="008B7E59" w:rsidP="00DC0825">
            <w:pPr>
              <w:spacing w:after="0" w:line="240" w:lineRule="auto"/>
              <w:jc w:val="right"/>
              <w:rPr>
                <w:rFonts w:ascii="Posten Sans" w:eastAsia="Times New Roman" w:hAnsi="Posten Sans" w:cs="Times New Roman"/>
                <w:sz w:val="18"/>
                <w:szCs w:val="18"/>
                <w:lang w:eastAsia="nb-NO"/>
              </w:rPr>
            </w:pPr>
          </w:p>
        </w:tc>
      </w:tr>
    </w:tbl>
    <w:p w14:paraId="7E3A110C" w14:textId="68DBF228" w:rsidR="00D74149" w:rsidRPr="004A0C5E" w:rsidRDefault="008B297A" w:rsidP="00D74149">
      <w:pPr>
        <w:pStyle w:val="Heading2"/>
        <w:rPr>
          <w:rFonts w:ascii="Posten Sans" w:hAnsi="Posten Sans"/>
          <w:color w:val="000000" w:themeColor="text1"/>
          <w:sz w:val="18"/>
          <w:szCs w:val="18"/>
        </w:rPr>
      </w:pPr>
      <w:r w:rsidRPr="004A0C5E">
        <w:rPr>
          <w:rFonts w:ascii="Posten Sans" w:hAnsi="Posten Sans"/>
          <w:color w:val="000000" w:themeColor="text1"/>
          <w:sz w:val="18"/>
          <w:szCs w:val="18"/>
        </w:rPr>
        <w:lastRenderedPageBreak/>
        <w:t>Balanse (Urevidert)</w:t>
      </w:r>
    </w:p>
    <w:tbl>
      <w:tblPr>
        <w:tblW w:w="10348" w:type="dxa"/>
        <w:tblCellMar>
          <w:left w:w="70" w:type="dxa"/>
          <w:right w:w="70" w:type="dxa"/>
        </w:tblCellMar>
        <w:tblLook w:val="04A0" w:firstRow="1" w:lastRow="0" w:firstColumn="1" w:lastColumn="0" w:noHBand="0" w:noVBand="1"/>
      </w:tblPr>
      <w:tblGrid>
        <w:gridCol w:w="1068"/>
        <w:gridCol w:w="1076"/>
        <w:gridCol w:w="4516"/>
        <w:gridCol w:w="1076"/>
        <w:gridCol w:w="476"/>
        <w:gridCol w:w="1068"/>
        <w:gridCol w:w="1068"/>
      </w:tblGrid>
      <w:tr w:rsidR="00F12540" w:rsidRPr="004A0C5E" w14:paraId="7110ABE8" w14:textId="77777777" w:rsidTr="00F12540">
        <w:trPr>
          <w:trHeight w:val="210"/>
        </w:trPr>
        <w:tc>
          <w:tcPr>
            <w:tcW w:w="1068" w:type="dxa"/>
            <w:tcBorders>
              <w:top w:val="nil"/>
              <w:left w:val="nil"/>
              <w:bottom w:val="nil"/>
              <w:right w:val="nil"/>
            </w:tcBorders>
            <w:shd w:val="clear" w:color="auto" w:fill="auto"/>
            <w:noWrap/>
            <w:vAlign w:val="bottom"/>
            <w:hideMark/>
          </w:tcPr>
          <w:p w14:paraId="5518F61D"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1076" w:type="dxa"/>
            <w:tcBorders>
              <w:top w:val="nil"/>
              <w:left w:val="nil"/>
              <w:bottom w:val="nil"/>
              <w:right w:val="nil"/>
            </w:tcBorders>
            <w:shd w:val="clear" w:color="auto" w:fill="auto"/>
            <w:noWrap/>
            <w:vAlign w:val="bottom"/>
            <w:hideMark/>
          </w:tcPr>
          <w:p w14:paraId="39A6A0C9" w14:textId="77777777" w:rsidR="00F12540" w:rsidRPr="004A0C5E" w:rsidRDefault="00F12540" w:rsidP="00F12540">
            <w:pPr>
              <w:spacing w:after="0" w:line="240" w:lineRule="auto"/>
              <w:ind w:firstLineChars="100" w:firstLine="180"/>
              <w:rPr>
                <w:rFonts w:ascii="Posten Sans" w:eastAsia="Times New Roman" w:hAnsi="Posten Sans" w:cs="Times New Roman"/>
                <w:sz w:val="18"/>
                <w:szCs w:val="18"/>
                <w:lang w:eastAsia="nb-NO"/>
              </w:rPr>
            </w:pPr>
          </w:p>
        </w:tc>
        <w:tc>
          <w:tcPr>
            <w:tcW w:w="4516" w:type="dxa"/>
            <w:tcBorders>
              <w:top w:val="nil"/>
              <w:left w:val="nil"/>
              <w:bottom w:val="nil"/>
              <w:right w:val="nil"/>
            </w:tcBorders>
            <w:shd w:val="clear" w:color="auto" w:fill="auto"/>
            <w:noWrap/>
            <w:vAlign w:val="bottom"/>
            <w:hideMark/>
          </w:tcPr>
          <w:p w14:paraId="48730839"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1076" w:type="dxa"/>
            <w:tcBorders>
              <w:top w:val="nil"/>
              <w:left w:val="nil"/>
              <w:bottom w:val="nil"/>
              <w:right w:val="nil"/>
            </w:tcBorders>
            <w:shd w:val="clear" w:color="auto" w:fill="auto"/>
            <w:noWrap/>
            <w:vAlign w:val="bottom"/>
            <w:hideMark/>
          </w:tcPr>
          <w:p w14:paraId="000F5E4F"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476" w:type="dxa"/>
            <w:tcBorders>
              <w:top w:val="nil"/>
              <w:left w:val="nil"/>
              <w:bottom w:val="nil"/>
              <w:right w:val="nil"/>
            </w:tcBorders>
            <w:shd w:val="clear" w:color="auto" w:fill="auto"/>
            <w:noWrap/>
            <w:vAlign w:val="bottom"/>
            <w:hideMark/>
          </w:tcPr>
          <w:p w14:paraId="68A1A9E1"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1068" w:type="dxa"/>
            <w:tcBorders>
              <w:top w:val="nil"/>
              <w:left w:val="nil"/>
              <w:bottom w:val="nil"/>
              <w:right w:val="nil"/>
            </w:tcBorders>
            <w:shd w:val="clear" w:color="000000" w:fill="FEF5F0"/>
            <w:noWrap/>
            <w:vAlign w:val="bottom"/>
            <w:hideMark/>
          </w:tcPr>
          <w:p w14:paraId="1CFF0AE3" w14:textId="54C59E28"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3</w:t>
            </w:r>
            <w:r w:rsidR="009C3167">
              <w:rPr>
                <w:rFonts w:ascii="Posten Sans" w:eastAsia="Times New Roman" w:hAnsi="Posten Sans" w:cs="Calibri"/>
                <w:sz w:val="18"/>
                <w:szCs w:val="18"/>
                <w:lang w:eastAsia="nb-NO"/>
              </w:rPr>
              <w:t>1</w:t>
            </w:r>
            <w:r w:rsidR="00022363">
              <w:rPr>
                <w:rFonts w:ascii="Posten Sans" w:eastAsia="Times New Roman" w:hAnsi="Posten Sans" w:cs="Calibri"/>
                <w:sz w:val="18"/>
                <w:szCs w:val="18"/>
                <w:lang w:eastAsia="nb-NO"/>
              </w:rPr>
              <w:t>.</w:t>
            </w:r>
            <w:r w:rsidR="002F272C">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7F516806" w14:textId="77777777"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31.12</w:t>
            </w:r>
          </w:p>
        </w:tc>
      </w:tr>
      <w:tr w:rsidR="00F12540" w:rsidRPr="004A0C5E" w14:paraId="07FA7A9B" w14:textId="77777777" w:rsidTr="00F12540">
        <w:trPr>
          <w:trHeight w:val="210"/>
        </w:trPr>
        <w:tc>
          <w:tcPr>
            <w:tcW w:w="1068" w:type="dxa"/>
            <w:tcBorders>
              <w:top w:val="nil"/>
              <w:left w:val="nil"/>
              <w:bottom w:val="nil"/>
              <w:right w:val="nil"/>
            </w:tcBorders>
            <w:shd w:val="clear" w:color="auto" w:fill="auto"/>
            <w:noWrap/>
            <w:vAlign w:val="bottom"/>
            <w:hideMark/>
          </w:tcPr>
          <w:p w14:paraId="279FDBB1" w14:textId="77777777"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p>
        </w:tc>
        <w:tc>
          <w:tcPr>
            <w:tcW w:w="1076" w:type="dxa"/>
            <w:tcBorders>
              <w:top w:val="nil"/>
              <w:left w:val="nil"/>
              <w:bottom w:val="nil"/>
              <w:right w:val="nil"/>
            </w:tcBorders>
            <w:shd w:val="clear" w:color="auto" w:fill="auto"/>
            <w:noWrap/>
            <w:vAlign w:val="bottom"/>
            <w:hideMark/>
          </w:tcPr>
          <w:p w14:paraId="3ABBEB3F" w14:textId="77777777" w:rsidR="00F12540" w:rsidRPr="004A0C5E" w:rsidRDefault="00F12540" w:rsidP="00F12540">
            <w:pPr>
              <w:spacing w:after="0" w:line="240" w:lineRule="auto"/>
              <w:ind w:firstLineChars="100" w:firstLine="180"/>
              <w:rPr>
                <w:rFonts w:ascii="Posten Sans" w:eastAsia="Times New Roman" w:hAnsi="Posten Sans" w:cs="Times New Roman"/>
                <w:sz w:val="18"/>
                <w:szCs w:val="18"/>
                <w:lang w:eastAsia="nb-NO"/>
              </w:rPr>
            </w:pPr>
          </w:p>
        </w:tc>
        <w:tc>
          <w:tcPr>
            <w:tcW w:w="4516" w:type="dxa"/>
            <w:tcBorders>
              <w:top w:val="nil"/>
              <w:left w:val="nil"/>
              <w:bottom w:val="nil"/>
              <w:right w:val="nil"/>
            </w:tcBorders>
            <w:shd w:val="clear" w:color="auto" w:fill="auto"/>
            <w:noWrap/>
            <w:vAlign w:val="bottom"/>
            <w:hideMark/>
          </w:tcPr>
          <w:p w14:paraId="563C9079"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1076" w:type="dxa"/>
            <w:tcBorders>
              <w:top w:val="nil"/>
              <w:left w:val="nil"/>
              <w:bottom w:val="nil"/>
              <w:right w:val="nil"/>
            </w:tcBorders>
            <w:shd w:val="clear" w:color="auto" w:fill="auto"/>
            <w:noWrap/>
            <w:vAlign w:val="bottom"/>
            <w:hideMark/>
          </w:tcPr>
          <w:p w14:paraId="6C7F61D3"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476" w:type="dxa"/>
            <w:tcBorders>
              <w:top w:val="nil"/>
              <w:left w:val="nil"/>
              <w:bottom w:val="nil"/>
              <w:right w:val="nil"/>
            </w:tcBorders>
            <w:shd w:val="clear" w:color="auto" w:fill="auto"/>
            <w:noWrap/>
            <w:vAlign w:val="bottom"/>
            <w:hideMark/>
          </w:tcPr>
          <w:p w14:paraId="6DD8BCC2" w14:textId="77777777" w:rsidR="00F12540" w:rsidRPr="004A0C5E" w:rsidRDefault="00F12540" w:rsidP="00F12540">
            <w:pPr>
              <w:spacing w:after="0" w:line="240" w:lineRule="auto"/>
              <w:rPr>
                <w:rFonts w:ascii="Posten Sans" w:eastAsia="Times New Roman" w:hAnsi="Posten Sans" w:cs="Times New Roman"/>
                <w:sz w:val="18"/>
                <w:szCs w:val="18"/>
                <w:lang w:eastAsia="nb-NO"/>
              </w:rPr>
            </w:pPr>
          </w:p>
        </w:tc>
        <w:tc>
          <w:tcPr>
            <w:tcW w:w="1068" w:type="dxa"/>
            <w:tcBorders>
              <w:top w:val="nil"/>
              <w:left w:val="nil"/>
              <w:bottom w:val="nil"/>
              <w:right w:val="nil"/>
            </w:tcBorders>
            <w:shd w:val="clear" w:color="000000" w:fill="FEF5F0"/>
            <w:noWrap/>
            <w:vAlign w:val="bottom"/>
            <w:hideMark/>
          </w:tcPr>
          <w:p w14:paraId="2ECE47E7" w14:textId="290ECA71"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202</w:t>
            </w:r>
            <w:r w:rsidR="00453A57">
              <w:rPr>
                <w:rFonts w:ascii="Posten Sans" w:eastAsia="Times New Roman" w:hAnsi="Posten Sans" w:cs="Calibri"/>
                <w:sz w:val="18"/>
                <w:szCs w:val="18"/>
                <w:lang w:eastAsia="nb-NO"/>
              </w:rPr>
              <w:t>2</w:t>
            </w:r>
          </w:p>
        </w:tc>
        <w:tc>
          <w:tcPr>
            <w:tcW w:w="1068" w:type="dxa"/>
            <w:tcBorders>
              <w:top w:val="nil"/>
              <w:left w:val="nil"/>
              <w:bottom w:val="nil"/>
              <w:right w:val="nil"/>
            </w:tcBorders>
            <w:shd w:val="clear" w:color="auto" w:fill="auto"/>
            <w:noWrap/>
            <w:vAlign w:val="bottom"/>
            <w:hideMark/>
          </w:tcPr>
          <w:p w14:paraId="3AA93246" w14:textId="153CC3E4"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202</w:t>
            </w:r>
            <w:r w:rsidR="002F272C">
              <w:rPr>
                <w:rFonts w:ascii="Posten Sans" w:eastAsia="Times New Roman" w:hAnsi="Posten Sans" w:cs="Calibri"/>
                <w:sz w:val="18"/>
                <w:szCs w:val="18"/>
                <w:lang w:eastAsia="nb-NO"/>
              </w:rPr>
              <w:t>1</w:t>
            </w:r>
          </w:p>
        </w:tc>
      </w:tr>
      <w:tr w:rsidR="00F12540" w:rsidRPr="004A0C5E" w14:paraId="69BA452F" w14:textId="77777777" w:rsidTr="00F12540">
        <w:trPr>
          <w:trHeight w:val="210"/>
        </w:trPr>
        <w:tc>
          <w:tcPr>
            <w:tcW w:w="2144" w:type="dxa"/>
            <w:gridSpan w:val="2"/>
            <w:tcBorders>
              <w:top w:val="single" w:sz="4" w:space="0" w:color="808080"/>
              <w:left w:val="nil"/>
              <w:bottom w:val="nil"/>
              <w:right w:val="nil"/>
            </w:tcBorders>
            <w:shd w:val="clear" w:color="auto" w:fill="auto"/>
            <w:noWrap/>
            <w:vAlign w:val="bottom"/>
            <w:hideMark/>
          </w:tcPr>
          <w:p w14:paraId="2F3E3140" w14:textId="77777777" w:rsidR="00F12540" w:rsidRPr="004A0C5E" w:rsidRDefault="00F12540" w:rsidP="00F12540">
            <w:pPr>
              <w:spacing w:after="0" w:line="240" w:lineRule="auto"/>
              <w:ind w:firstLineChars="100" w:firstLine="181"/>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EIENDELER</w:t>
            </w:r>
          </w:p>
        </w:tc>
        <w:tc>
          <w:tcPr>
            <w:tcW w:w="4516" w:type="dxa"/>
            <w:tcBorders>
              <w:top w:val="single" w:sz="4" w:space="0" w:color="808080"/>
              <w:left w:val="nil"/>
              <w:bottom w:val="nil"/>
              <w:right w:val="nil"/>
            </w:tcBorders>
            <w:shd w:val="clear" w:color="auto" w:fill="auto"/>
            <w:noWrap/>
            <w:vAlign w:val="bottom"/>
            <w:hideMark/>
          </w:tcPr>
          <w:p w14:paraId="7FF42CC7" w14:textId="77777777" w:rsidR="00F12540" w:rsidRPr="004A0C5E" w:rsidRDefault="00F12540" w:rsidP="00F12540">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single" w:sz="4" w:space="0" w:color="808080"/>
              <w:left w:val="nil"/>
              <w:bottom w:val="nil"/>
              <w:right w:val="nil"/>
            </w:tcBorders>
            <w:shd w:val="clear" w:color="auto" w:fill="auto"/>
            <w:noWrap/>
            <w:vAlign w:val="bottom"/>
            <w:hideMark/>
          </w:tcPr>
          <w:p w14:paraId="5566C7E7" w14:textId="77777777" w:rsidR="00F12540" w:rsidRPr="004A0C5E" w:rsidRDefault="00F12540" w:rsidP="00F12540">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808080"/>
              <w:left w:val="nil"/>
              <w:bottom w:val="nil"/>
              <w:right w:val="nil"/>
            </w:tcBorders>
            <w:shd w:val="clear" w:color="auto" w:fill="auto"/>
            <w:noWrap/>
            <w:vAlign w:val="bottom"/>
            <w:hideMark/>
          </w:tcPr>
          <w:p w14:paraId="630FBB43" w14:textId="77777777" w:rsidR="00F12540" w:rsidRPr="004A0C5E" w:rsidRDefault="00F12540" w:rsidP="00F12540">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68" w:type="dxa"/>
            <w:tcBorders>
              <w:top w:val="single" w:sz="4" w:space="0" w:color="808080"/>
              <w:left w:val="nil"/>
              <w:bottom w:val="nil"/>
              <w:right w:val="nil"/>
            </w:tcBorders>
            <w:shd w:val="clear" w:color="000000" w:fill="FEF5F0"/>
            <w:noWrap/>
            <w:vAlign w:val="bottom"/>
            <w:hideMark/>
          </w:tcPr>
          <w:p w14:paraId="6D8FEB14" w14:textId="77777777" w:rsidR="00F12540" w:rsidRPr="002F272C" w:rsidRDefault="00F12540" w:rsidP="00F12540">
            <w:pPr>
              <w:spacing w:after="0" w:line="240" w:lineRule="auto"/>
              <w:ind w:firstLineChars="100" w:firstLine="180"/>
              <w:jc w:val="right"/>
              <w:rPr>
                <w:rFonts w:ascii="Posten Sans" w:eastAsia="Times New Roman" w:hAnsi="Posten Sans" w:cs="Calibri"/>
                <w:color w:val="FF0000"/>
                <w:sz w:val="18"/>
                <w:szCs w:val="18"/>
                <w:lang w:eastAsia="nb-NO"/>
              </w:rPr>
            </w:pPr>
            <w:r w:rsidRPr="002F272C">
              <w:rPr>
                <w:rFonts w:ascii="Posten Sans" w:eastAsia="Times New Roman" w:hAnsi="Posten Sans" w:cs="Calibri"/>
                <w:color w:val="FF0000"/>
                <w:sz w:val="18"/>
                <w:szCs w:val="18"/>
                <w:lang w:eastAsia="nb-NO"/>
              </w:rPr>
              <w:t> </w:t>
            </w:r>
          </w:p>
        </w:tc>
        <w:tc>
          <w:tcPr>
            <w:tcW w:w="1068" w:type="dxa"/>
            <w:tcBorders>
              <w:top w:val="single" w:sz="4" w:space="0" w:color="808080"/>
              <w:left w:val="nil"/>
              <w:bottom w:val="nil"/>
              <w:right w:val="nil"/>
            </w:tcBorders>
            <w:shd w:val="clear" w:color="auto" w:fill="auto"/>
            <w:noWrap/>
            <w:vAlign w:val="bottom"/>
            <w:hideMark/>
          </w:tcPr>
          <w:p w14:paraId="453A5421" w14:textId="77777777" w:rsidR="00F12540" w:rsidRPr="004A0C5E"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r>
      <w:tr w:rsidR="00DD22D5" w:rsidRPr="004A0C5E" w14:paraId="46C79AF0" w14:textId="77777777" w:rsidTr="00F12540">
        <w:trPr>
          <w:trHeight w:val="210"/>
        </w:trPr>
        <w:tc>
          <w:tcPr>
            <w:tcW w:w="2144" w:type="dxa"/>
            <w:gridSpan w:val="2"/>
            <w:tcBorders>
              <w:top w:val="nil"/>
              <w:left w:val="nil"/>
              <w:bottom w:val="single" w:sz="4" w:space="0" w:color="F2F2F2"/>
              <w:right w:val="nil"/>
            </w:tcBorders>
            <w:shd w:val="clear" w:color="auto" w:fill="auto"/>
            <w:noWrap/>
            <w:vAlign w:val="bottom"/>
            <w:hideMark/>
          </w:tcPr>
          <w:p w14:paraId="29FD1C0E"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Anleggsmidler</w:t>
            </w:r>
          </w:p>
        </w:tc>
        <w:tc>
          <w:tcPr>
            <w:tcW w:w="4516" w:type="dxa"/>
            <w:tcBorders>
              <w:top w:val="nil"/>
              <w:left w:val="nil"/>
              <w:bottom w:val="single" w:sz="4" w:space="0" w:color="F2F2F2"/>
              <w:right w:val="nil"/>
            </w:tcBorders>
            <w:shd w:val="clear" w:color="auto" w:fill="auto"/>
            <w:noWrap/>
            <w:vAlign w:val="bottom"/>
            <w:hideMark/>
          </w:tcPr>
          <w:p w14:paraId="6E2A01DA"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nil"/>
              <w:left w:val="nil"/>
              <w:bottom w:val="single" w:sz="4" w:space="0" w:color="F2F2F2"/>
              <w:right w:val="nil"/>
            </w:tcBorders>
            <w:shd w:val="clear" w:color="auto" w:fill="auto"/>
            <w:noWrap/>
            <w:vAlign w:val="bottom"/>
            <w:hideMark/>
          </w:tcPr>
          <w:p w14:paraId="5C95EDF2"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7ED65086"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F2F2F2"/>
              <w:right w:val="nil"/>
            </w:tcBorders>
            <w:shd w:val="clear" w:color="000000" w:fill="FEF5F0"/>
            <w:noWrap/>
            <w:vAlign w:val="bottom"/>
            <w:hideMark/>
          </w:tcPr>
          <w:p w14:paraId="7EDC2F4B" w14:textId="6C8BD8F4" w:rsidR="00DD22D5" w:rsidRPr="006B0145" w:rsidRDefault="0047697E" w:rsidP="00DD22D5">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11 </w:t>
            </w:r>
            <w:r w:rsidR="006B0145" w:rsidRPr="006B0145">
              <w:rPr>
                <w:rFonts w:ascii="Posten Sans" w:hAnsi="Posten Sans" w:cs="Calibri"/>
                <w:sz w:val="18"/>
                <w:szCs w:val="18"/>
              </w:rPr>
              <w:t>522</w:t>
            </w:r>
          </w:p>
        </w:tc>
        <w:tc>
          <w:tcPr>
            <w:tcW w:w="1068" w:type="dxa"/>
            <w:tcBorders>
              <w:top w:val="nil"/>
              <w:left w:val="nil"/>
              <w:bottom w:val="single" w:sz="4" w:space="0" w:color="F2F2F2"/>
              <w:right w:val="nil"/>
            </w:tcBorders>
            <w:shd w:val="clear" w:color="auto" w:fill="auto"/>
            <w:noWrap/>
            <w:vAlign w:val="bottom"/>
            <w:hideMark/>
          </w:tcPr>
          <w:p w14:paraId="600F51F2" w14:textId="1ACF90E7" w:rsidR="00DD22D5" w:rsidRPr="004A0C5E" w:rsidRDefault="002F272C" w:rsidP="00DD22D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11 266</w:t>
            </w:r>
          </w:p>
        </w:tc>
      </w:tr>
      <w:tr w:rsidR="00DD22D5" w:rsidRPr="004A0C5E" w14:paraId="617ADCFF" w14:textId="77777777" w:rsidTr="00F12540">
        <w:trPr>
          <w:trHeight w:val="210"/>
        </w:trPr>
        <w:tc>
          <w:tcPr>
            <w:tcW w:w="2144" w:type="dxa"/>
            <w:gridSpan w:val="2"/>
            <w:tcBorders>
              <w:top w:val="single" w:sz="4" w:space="0" w:color="F2F2F2"/>
              <w:left w:val="nil"/>
              <w:bottom w:val="single" w:sz="4" w:space="0" w:color="808080"/>
              <w:right w:val="nil"/>
            </w:tcBorders>
            <w:shd w:val="clear" w:color="auto" w:fill="auto"/>
            <w:noWrap/>
            <w:vAlign w:val="bottom"/>
            <w:hideMark/>
          </w:tcPr>
          <w:p w14:paraId="728FC3D9"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Omløpsmidler</w:t>
            </w:r>
          </w:p>
        </w:tc>
        <w:tc>
          <w:tcPr>
            <w:tcW w:w="4516" w:type="dxa"/>
            <w:tcBorders>
              <w:top w:val="nil"/>
              <w:left w:val="nil"/>
              <w:bottom w:val="single" w:sz="4" w:space="0" w:color="808080"/>
              <w:right w:val="nil"/>
            </w:tcBorders>
            <w:shd w:val="clear" w:color="auto" w:fill="auto"/>
            <w:noWrap/>
            <w:vAlign w:val="bottom"/>
            <w:hideMark/>
          </w:tcPr>
          <w:p w14:paraId="105953CC"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4DF0653E"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808080"/>
              <w:right w:val="nil"/>
            </w:tcBorders>
            <w:shd w:val="clear" w:color="auto" w:fill="auto"/>
            <w:noWrap/>
            <w:vAlign w:val="bottom"/>
            <w:hideMark/>
          </w:tcPr>
          <w:p w14:paraId="1A68D4D7"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808080"/>
              <w:right w:val="nil"/>
            </w:tcBorders>
            <w:shd w:val="clear" w:color="000000" w:fill="FEF5F0"/>
            <w:noWrap/>
            <w:vAlign w:val="bottom"/>
            <w:hideMark/>
          </w:tcPr>
          <w:p w14:paraId="42BA035D" w14:textId="4F1BD862" w:rsidR="00DD22D5" w:rsidRPr="006B0145" w:rsidRDefault="00D2170C" w:rsidP="00DD22D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w:t>
            </w:r>
            <w:r w:rsidR="006B0145" w:rsidRPr="006B0145">
              <w:rPr>
                <w:rFonts w:ascii="Posten Sans" w:hAnsi="Posten Sans" w:cs="Calibri"/>
                <w:sz w:val="18"/>
                <w:szCs w:val="18"/>
              </w:rPr>
              <w:t xml:space="preserve"> </w:t>
            </w:r>
            <w:r>
              <w:rPr>
                <w:rFonts w:ascii="Posten Sans" w:hAnsi="Posten Sans" w:cs="Calibri"/>
                <w:sz w:val="18"/>
                <w:szCs w:val="18"/>
              </w:rPr>
              <w:t>1</w:t>
            </w:r>
            <w:r w:rsidR="006B0145" w:rsidRPr="006B0145">
              <w:rPr>
                <w:rFonts w:ascii="Posten Sans" w:hAnsi="Posten Sans" w:cs="Calibri"/>
                <w:sz w:val="18"/>
                <w:szCs w:val="18"/>
              </w:rPr>
              <w:t>0</w:t>
            </w:r>
            <w:r>
              <w:rPr>
                <w:rFonts w:ascii="Posten Sans" w:hAnsi="Posten Sans" w:cs="Calibri"/>
                <w:sz w:val="18"/>
                <w:szCs w:val="18"/>
              </w:rPr>
              <w:t>7</w:t>
            </w:r>
          </w:p>
        </w:tc>
        <w:tc>
          <w:tcPr>
            <w:tcW w:w="1068" w:type="dxa"/>
            <w:tcBorders>
              <w:top w:val="nil"/>
              <w:left w:val="nil"/>
              <w:bottom w:val="single" w:sz="4" w:space="0" w:color="808080"/>
              <w:right w:val="nil"/>
            </w:tcBorders>
            <w:shd w:val="clear" w:color="auto" w:fill="auto"/>
            <w:noWrap/>
            <w:vAlign w:val="bottom"/>
            <w:hideMark/>
          </w:tcPr>
          <w:p w14:paraId="751FD6A8" w14:textId="1D2DB3ED" w:rsidR="00DD22D5" w:rsidRPr="004A0C5E" w:rsidRDefault="00DD22D5" w:rsidP="00DD22D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7</w:t>
            </w:r>
            <w:r w:rsidR="002F272C">
              <w:rPr>
                <w:rFonts w:ascii="Posten Sans" w:eastAsia="Times New Roman" w:hAnsi="Posten Sans" w:cs="Calibri"/>
                <w:sz w:val="18"/>
                <w:szCs w:val="18"/>
                <w:lang w:eastAsia="nb-NO"/>
              </w:rPr>
              <w:t xml:space="preserve"> 077</w:t>
            </w:r>
          </w:p>
        </w:tc>
      </w:tr>
      <w:tr w:rsidR="00DD22D5" w:rsidRPr="004A0C5E" w14:paraId="07DF4888" w14:textId="77777777" w:rsidTr="00F12540">
        <w:trPr>
          <w:trHeight w:val="210"/>
        </w:trPr>
        <w:tc>
          <w:tcPr>
            <w:tcW w:w="2144" w:type="dxa"/>
            <w:gridSpan w:val="2"/>
            <w:tcBorders>
              <w:top w:val="single" w:sz="4" w:space="0" w:color="808080"/>
              <w:left w:val="nil"/>
              <w:bottom w:val="single" w:sz="4" w:space="0" w:color="808080"/>
              <w:right w:val="nil"/>
            </w:tcBorders>
            <w:shd w:val="clear" w:color="auto" w:fill="auto"/>
            <w:noWrap/>
            <w:vAlign w:val="bottom"/>
            <w:hideMark/>
          </w:tcPr>
          <w:p w14:paraId="38A22030" w14:textId="77777777" w:rsidR="00DD22D5" w:rsidRPr="004A0C5E" w:rsidRDefault="00DD22D5" w:rsidP="00DD22D5">
            <w:pPr>
              <w:spacing w:after="0" w:line="240" w:lineRule="auto"/>
              <w:ind w:firstLineChars="100" w:firstLine="181"/>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Eiendeler</w:t>
            </w:r>
          </w:p>
        </w:tc>
        <w:tc>
          <w:tcPr>
            <w:tcW w:w="4516" w:type="dxa"/>
            <w:tcBorders>
              <w:top w:val="nil"/>
              <w:left w:val="nil"/>
              <w:bottom w:val="single" w:sz="4" w:space="0" w:color="808080"/>
              <w:right w:val="nil"/>
            </w:tcBorders>
            <w:shd w:val="clear" w:color="auto" w:fill="auto"/>
            <w:noWrap/>
            <w:vAlign w:val="bottom"/>
            <w:hideMark/>
          </w:tcPr>
          <w:p w14:paraId="3EB99C24" w14:textId="77777777" w:rsidR="00DD22D5" w:rsidRPr="004A0C5E" w:rsidRDefault="00DD22D5" w:rsidP="00DD22D5">
            <w:pPr>
              <w:spacing w:after="0" w:line="240" w:lineRule="auto"/>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71A7EE96" w14:textId="77777777" w:rsidR="00DD22D5" w:rsidRPr="004A0C5E" w:rsidRDefault="00DD22D5" w:rsidP="00DD22D5">
            <w:pPr>
              <w:spacing w:after="0" w:line="240" w:lineRule="auto"/>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 </w:t>
            </w:r>
          </w:p>
        </w:tc>
        <w:tc>
          <w:tcPr>
            <w:tcW w:w="476" w:type="dxa"/>
            <w:tcBorders>
              <w:top w:val="single" w:sz="4" w:space="0" w:color="808080"/>
              <w:left w:val="nil"/>
              <w:bottom w:val="single" w:sz="4" w:space="0" w:color="808080"/>
              <w:right w:val="nil"/>
            </w:tcBorders>
            <w:shd w:val="clear" w:color="auto" w:fill="auto"/>
            <w:noWrap/>
            <w:vAlign w:val="bottom"/>
            <w:hideMark/>
          </w:tcPr>
          <w:p w14:paraId="5278E4B5" w14:textId="77777777" w:rsidR="00DD22D5" w:rsidRPr="004A0C5E" w:rsidRDefault="00DD22D5" w:rsidP="00DD22D5">
            <w:pPr>
              <w:spacing w:after="0" w:line="240" w:lineRule="auto"/>
              <w:ind w:firstLineChars="100" w:firstLine="181"/>
              <w:jc w:val="right"/>
              <w:rPr>
                <w:rFonts w:ascii="Posten Sans" w:eastAsia="Times New Roman" w:hAnsi="Posten Sans" w:cs="Calibri"/>
                <w:b/>
                <w:bCs/>
                <w:color w:val="FFFFFF"/>
                <w:sz w:val="18"/>
                <w:szCs w:val="18"/>
                <w:lang w:eastAsia="nb-NO"/>
              </w:rPr>
            </w:pPr>
            <w:r w:rsidRPr="004A0C5E">
              <w:rPr>
                <w:rFonts w:ascii="Posten Sans" w:eastAsia="Times New Roman" w:hAnsi="Posten Sans" w:cs="Calibri"/>
                <w:b/>
                <w:bCs/>
                <w:color w:val="FFFFFF"/>
                <w:sz w:val="18"/>
                <w:szCs w:val="18"/>
                <w:lang w:eastAsia="nb-NO"/>
              </w:rPr>
              <w:t> </w:t>
            </w:r>
          </w:p>
        </w:tc>
        <w:tc>
          <w:tcPr>
            <w:tcW w:w="1068" w:type="dxa"/>
            <w:tcBorders>
              <w:top w:val="nil"/>
              <w:left w:val="nil"/>
              <w:bottom w:val="single" w:sz="4" w:space="0" w:color="808080"/>
              <w:right w:val="nil"/>
            </w:tcBorders>
            <w:shd w:val="clear" w:color="000000" w:fill="FEF5F0"/>
            <w:noWrap/>
            <w:vAlign w:val="bottom"/>
            <w:hideMark/>
          </w:tcPr>
          <w:p w14:paraId="02EAC31B" w14:textId="2935E1BD" w:rsidR="00DD22D5" w:rsidRPr="006B0145" w:rsidRDefault="00DD22D5" w:rsidP="00DD22D5">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1</w:t>
            </w:r>
            <w:r w:rsidR="006B0145" w:rsidRPr="006B0145">
              <w:rPr>
                <w:rFonts w:ascii="Posten Sans" w:hAnsi="Posten Sans" w:cs="Calibri"/>
                <w:b/>
                <w:bCs/>
                <w:sz w:val="18"/>
                <w:szCs w:val="18"/>
              </w:rPr>
              <w:t xml:space="preserve">8 </w:t>
            </w:r>
            <w:r w:rsidR="00D2170C">
              <w:rPr>
                <w:rFonts w:ascii="Posten Sans" w:hAnsi="Posten Sans" w:cs="Calibri"/>
                <w:b/>
                <w:bCs/>
                <w:sz w:val="18"/>
                <w:szCs w:val="18"/>
              </w:rPr>
              <w:t>628</w:t>
            </w:r>
          </w:p>
        </w:tc>
        <w:tc>
          <w:tcPr>
            <w:tcW w:w="1068" w:type="dxa"/>
            <w:tcBorders>
              <w:top w:val="nil"/>
              <w:left w:val="nil"/>
              <w:bottom w:val="single" w:sz="4" w:space="0" w:color="808080"/>
              <w:right w:val="nil"/>
            </w:tcBorders>
            <w:shd w:val="clear" w:color="auto" w:fill="auto"/>
            <w:noWrap/>
            <w:vAlign w:val="bottom"/>
            <w:hideMark/>
          </w:tcPr>
          <w:p w14:paraId="034BA400" w14:textId="14FC46A1" w:rsidR="00DD22D5" w:rsidRPr="004A0C5E" w:rsidRDefault="00DD22D5" w:rsidP="00DD22D5">
            <w:pPr>
              <w:spacing w:after="0" w:line="240" w:lineRule="auto"/>
              <w:ind w:firstLineChars="100" w:firstLine="181"/>
              <w:jc w:val="right"/>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1</w:t>
            </w:r>
            <w:r w:rsidR="002F272C">
              <w:rPr>
                <w:rFonts w:ascii="Posten Sans" w:eastAsia="Times New Roman" w:hAnsi="Posten Sans" w:cs="Calibri"/>
                <w:b/>
                <w:bCs/>
                <w:sz w:val="18"/>
                <w:szCs w:val="18"/>
                <w:lang w:eastAsia="nb-NO"/>
              </w:rPr>
              <w:t>8 342</w:t>
            </w:r>
          </w:p>
        </w:tc>
      </w:tr>
      <w:tr w:rsidR="00F12540" w:rsidRPr="004A0C5E" w14:paraId="7DEE56C5" w14:textId="77777777" w:rsidTr="00F12540">
        <w:trPr>
          <w:trHeight w:val="210"/>
        </w:trPr>
        <w:tc>
          <w:tcPr>
            <w:tcW w:w="6660" w:type="dxa"/>
            <w:gridSpan w:val="3"/>
            <w:tcBorders>
              <w:top w:val="single" w:sz="4" w:space="0" w:color="808080"/>
              <w:left w:val="nil"/>
              <w:bottom w:val="nil"/>
              <w:right w:val="nil"/>
            </w:tcBorders>
            <w:shd w:val="clear" w:color="auto" w:fill="auto"/>
            <w:noWrap/>
            <w:vAlign w:val="bottom"/>
            <w:hideMark/>
          </w:tcPr>
          <w:p w14:paraId="1BEE3A2F" w14:textId="77777777" w:rsidR="00F12540" w:rsidRPr="004A0C5E" w:rsidRDefault="00F12540" w:rsidP="00F12540">
            <w:pPr>
              <w:spacing w:after="0" w:line="240" w:lineRule="auto"/>
              <w:ind w:firstLineChars="100" w:firstLine="181"/>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EGENKAPITAL OG GJELD</w:t>
            </w:r>
          </w:p>
        </w:tc>
        <w:tc>
          <w:tcPr>
            <w:tcW w:w="1076" w:type="dxa"/>
            <w:tcBorders>
              <w:top w:val="nil"/>
              <w:left w:val="nil"/>
              <w:bottom w:val="nil"/>
              <w:right w:val="nil"/>
            </w:tcBorders>
            <w:shd w:val="clear" w:color="auto" w:fill="auto"/>
            <w:noWrap/>
            <w:vAlign w:val="bottom"/>
            <w:hideMark/>
          </w:tcPr>
          <w:p w14:paraId="1D3AD272" w14:textId="77777777" w:rsidR="00F12540" w:rsidRPr="004A0C5E" w:rsidRDefault="00F12540" w:rsidP="00F12540">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808080"/>
              <w:left w:val="nil"/>
              <w:bottom w:val="nil"/>
              <w:right w:val="nil"/>
            </w:tcBorders>
            <w:shd w:val="clear" w:color="auto" w:fill="auto"/>
            <w:noWrap/>
            <w:vAlign w:val="bottom"/>
            <w:hideMark/>
          </w:tcPr>
          <w:p w14:paraId="74A8179B" w14:textId="77777777" w:rsidR="00F12540" w:rsidRPr="004A0C5E" w:rsidRDefault="00F12540" w:rsidP="00F12540">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single" w:sz="4" w:space="0" w:color="808080"/>
              <w:left w:val="nil"/>
              <w:bottom w:val="nil"/>
              <w:right w:val="nil"/>
            </w:tcBorders>
            <w:shd w:val="clear" w:color="000000" w:fill="FEF5F0"/>
            <w:noWrap/>
            <w:vAlign w:val="bottom"/>
            <w:hideMark/>
          </w:tcPr>
          <w:p w14:paraId="6F9E9E5A" w14:textId="77777777" w:rsidR="00F12540" w:rsidRPr="006B0145" w:rsidRDefault="00F12540" w:rsidP="00F1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 </w:t>
            </w:r>
          </w:p>
        </w:tc>
        <w:tc>
          <w:tcPr>
            <w:tcW w:w="1068" w:type="dxa"/>
            <w:tcBorders>
              <w:top w:val="single" w:sz="4" w:space="0" w:color="808080"/>
              <w:left w:val="nil"/>
              <w:bottom w:val="nil"/>
              <w:right w:val="nil"/>
            </w:tcBorders>
            <w:shd w:val="clear" w:color="auto" w:fill="auto"/>
            <w:noWrap/>
            <w:vAlign w:val="bottom"/>
            <w:hideMark/>
          </w:tcPr>
          <w:p w14:paraId="332DC514" w14:textId="77777777" w:rsidR="00F12540" w:rsidRPr="004A0C5E" w:rsidRDefault="00F12540" w:rsidP="00F12540">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r>
      <w:tr w:rsidR="00DD22D5" w:rsidRPr="004A0C5E" w14:paraId="6A375A59" w14:textId="77777777" w:rsidTr="00F12540">
        <w:trPr>
          <w:trHeight w:val="210"/>
        </w:trPr>
        <w:tc>
          <w:tcPr>
            <w:tcW w:w="2144" w:type="dxa"/>
            <w:gridSpan w:val="2"/>
            <w:tcBorders>
              <w:top w:val="nil"/>
              <w:left w:val="nil"/>
              <w:bottom w:val="single" w:sz="4" w:space="0" w:color="F2F2F2"/>
              <w:right w:val="nil"/>
            </w:tcBorders>
            <w:shd w:val="clear" w:color="auto" w:fill="auto"/>
            <w:noWrap/>
            <w:vAlign w:val="bottom"/>
            <w:hideMark/>
          </w:tcPr>
          <w:p w14:paraId="3B83C0D9"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Egenkapital</w:t>
            </w:r>
          </w:p>
        </w:tc>
        <w:tc>
          <w:tcPr>
            <w:tcW w:w="4516" w:type="dxa"/>
            <w:tcBorders>
              <w:top w:val="nil"/>
              <w:left w:val="nil"/>
              <w:bottom w:val="single" w:sz="4" w:space="0" w:color="F2F2F2"/>
              <w:right w:val="nil"/>
            </w:tcBorders>
            <w:shd w:val="clear" w:color="auto" w:fill="auto"/>
            <w:noWrap/>
            <w:vAlign w:val="bottom"/>
            <w:hideMark/>
          </w:tcPr>
          <w:p w14:paraId="488A1348"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nil"/>
              <w:left w:val="nil"/>
              <w:bottom w:val="single" w:sz="4" w:space="0" w:color="F2F2F2"/>
              <w:right w:val="nil"/>
            </w:tcBorders>
            <w:shd w:val="clear" w:color="auto" w:fill="auto"/>
            <w:noWrap/>
            <w:vAlign w:val="bottom"/>
            <w:hideMark/>
          </w:tcPr>
          <w:p w14:paraId="741291D0"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770BE8B"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F2F2F2"/>
              <w:right w:val="nil"/>
            </w:tcBorders>
            <w:shd w:val="clear" w:color="000000" w:fill="FEF5F0"/>
            <w:noWrap/>
            <w:vAlign w:val="bottom"/>
            <w:hideMark/>
          </w:tcPr>
          <w:p w14:paraId="0B4A9638" w14:textId="3973BB03" w:rsidR="00DD22D5" w:rsidRPr="006B0145" w:rsidRDefault="0047697E" w:rsidP="00DD22D5">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7 </w:t>
            </w:r>
            <w:r w:rsidR="006B0145" w:rsidRPr="006B0145">
              <w:rPr>
                <w:rFonts w:ascii="Posten Sans" w:hAnsi="Posten Sans" w:cs="Calibri"/>
                <w:sz w:val="18"/>
                <w:szCs w:val="18"/>
              </w:rPr>
              <w:t>260</w:t>
            </w:r>
          </w:p>
        </w:tc>
        <w:tc>
          <w:tcPr>
            <w:tcW w:w="1068" w:type="dxa"/>
            <w:tcBorders>
              <w:top w:val="nil"/>
              <w:left w:val="nil"/>
              <w:bottom w:val="single" w:sz="4" w:space="0" w:color="F2F2F2"/>
              <w:right w:val="nil"/>
            </w:tcBorders>
            <w:shd w:val="clear" w:color="auto" w:fill="auto"/>
            <w:noWrap/>
            <w:vAlign w:val="bottom"/>
            <w:hideMark/>
          </w:tcPr>
          <w:p w14:paraId="47718CE7" w14:textId="3E29EBA8" w:rsidR="00DD22D5" w:rsidRPr="004A0C5E" w:rsidRDefault="00DD22D5" w:rsidP="00DD22D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xml:space="preserve">7 </w:t>
            </w:r>
            <w:r w:rsidR="002F272C">
              <w:rPr>
                <w:rFonts w:ascii="Posten Sans" w:eastAsia="Times New Roman" w:hAnsi="Posten Sans" w:cs="Calibri"/>
                <w:sz w:val="18"/>
                <w:szCs w:val="18"/>
                <w:lang w:eastAsia="nb-NO"/>
              </w:rPr>
              <w:t>273</w:t>
            </w:r>
          </w:p>
        </w:tc>
      </w:tr>
      <w:tr w:rsidR="00DD22D5" w:rsidRPr="004A0C5E" w14:paraId="6A33E3C8" w14:textId="77777777" w:rsidTr="00F12540">
        <w:trPr>
          <w:trHeight w:val="210"/>
        </w:trPr>
        <w:tc>
          <w:tcPr>
            <w:tcW w:w="6660" w:type="dxa"/>
            <w:gridSpan w:val="3"/>
            <w:tcBorders>
              <w:top w:val="single" w:sz="4" w:space="0" w:color="F2F2F2"/>
              <w:left w:val="nil"/>
              <w:bottom w:val="single" w:sz="4" w:space="0" w:color="F2F2F2"/>
              <w:right w:val="nil"/>
            </w:tcBorders>
            <w:shd w:val="clear" w:color="auto" w:fill="auto"/>
            <w:noWrap/>
            <w:vAlign w:val="bottom"/>
            <w:hideMark/>
          </w:tcPr>
          <w:p w14:paraId="6891FFC4"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Avsetninger for forpliktelser</w:t>
            </w:r>
          </w:p>
        </w:tc>
        <w:tc>
          <w:tcPr>
            <w:tcW w:w="1076" w:type="dxa"/>
            <w:tcBorders>
              <w:top w:val="nil"/>
              <w:left w:val="nil"/>
              <w:bottom w:val="single" w:sz="4" w:space="0" w:color="F2F2F2"/>
              <w:right w:val="nil"/>
            </w:tcBorders>
            <w:shd w:val="clear" w:color="auto" w:fill="auto"/>
            <w:noWrap/>
            <w:vAlign w:val="bottom"/>
            <w:hideMark/>
          </w:tcPr>
          <w:p w14:paraId="440DF093"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F2F2F2"/>
              <w:right w:val="nil"/>
            </w:tcBorders>
            <w:shd w:val="clear" w:color="auto" w:fill="auto"/>
            <w:noWrap/>
            <w:vAlign w:val="bottom"/>
            <w:hideMark/>
          </w:tcPr>
          <w:p w14:paraId="65D3003B"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F2F2F2"/>
              <w:right w:val="nil"/>
            </w:tcBorders>
            <w:shd w:val="clear" w:color="000000" w:fill="FEF5F0"/>
            <w:noWrap/>
            <w:vAlign w:val="bottom"/>
            <w:hideMark/>
          </w:tcPr>
          <w:p w14:paraId="6ABCC68D" w14:textId="64671EC6" w:rsidR="00DD22D5" w:rsidRPr="006B0145" w:rsidRDefault="005337A5" w:rsidP="00DD22D5">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7</w:t>
            </w:r>
            <w:r w:rsidR="006B0145" w:rsidRPr="006B0145">
              <w:rPr>
                <w:rFonts w:ascii="Posten Sans" w:eastAsia="Times New Roman" w:hAnsi="Posten Sans" w:cs="Calibri"/>
                <w:sz w:val="18"/>
                <w:szCs w:val="18"/>
                <w:lang w:eastAsia="nb-NO"/>
              </w:rPr>
              <w:t>82</w:t>
            </w:r>
          </w:p>
        </w:tc>
        <w:tc>
          <w:tcPr>
            <w:tcW w:w="1068" w:type="dxa"/>
            <w:tcBorders>
              <w:top w:val="nil"/>
              <w:left w:val="nil"/>
              <w:bottom w:val="single" w:sz="4" w:space="0" w:color="F2F2F2"/>
              <w:right w:val="nil"/>
            </w:tcBorders>
            <w:shd w:val="clear" w:color="auto" w:fill="auto"/>
            <w:noWrap/>
            <w:vAlign w:val="bottom"/>
            <w:hideMark/>
          </w:tcPr>
          <w:p w14:paraId="6719F75F" w14:textId="62BE4C95" w:rsidR="00DD22D5" w:rsidRPr="004A0C5E" w:rsidRDefault="00D237DE" w:rsidP="00DD22D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w:t>
            </w:r>
            <w:r w:rsidR="002F272C">
              <w:rPr>
                <w:rFonts w:ascii="Posten Sans" w:hAnsi="Posten Sans" w:cs="Calibri"/>
                <w:sz w:val="18"/>
                <w:szCs w:val="18"/>
              </w:rPr>
              <w:t>25</w:t>
            </w:r>
          </w:p>
        </w:tc>
      </w:tr>
      <w:tr w:rsidR="00DD22D5" w:rsidRPr="004A0C5E" w14:paraId="45DB4AF2" w14:textId="77777777" w:rsidTr="00F12540">
        <w:trPr>
          <w:trHeight w:val="210"/>
        </w:trPr>
        <w:tc>
          <w:tcPr>
            <w:tcW w:w="2144" w:type="dxa"/>
            <w:gridSpan w:val="2"/>
            <w:tcBorders>
              <w:top w:val="single" w:sz="4" w:space="0" w:color="F2F2F2"/>
              <w:left w:val="nil"/>
              <w:bottom w:val="single" w:sz="4" w:space="0" w:color="F2F2F2"/>
              <w:right w:val="nil"/>
            </w:tcBorders>
            <w:shd w:val="clear" w:color="auto" w:fill="auto"/>
            <w:noWrap/>
            <w:vAlign w:val="bottom"/>
            <w:hideMark/>
          </w:tcPr>
          <w:p w14:paraId="63B65B8D"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Langsiktig gjeld</w:t>
            </w:r>
          </w:p>
        </w:tc>
        <w:tc>
          <w:tcPr>
            <w:tcW w:w="4516" w:type="dxa"/>
            <w:tcBorders>
              <w:top w:val="nil"/>
              <w:left w:val="nil"/>
              <w:bottom w:val="single" w:sz="4" w:space="0" w:color="F2F2F2"/>
              <w:right w:val="nil"/>
            </w:tcBorders>
            <w:shd w:val="clear" w:color="auto" w:fill="auto"/>
            <w:noWrap/>
            <w:vAlign w:val="bottom"/>
            <w:hideMark/>
          </w:tcPr>
          <w:p w14:paraId="65E31FA4"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nil"/>
              <w:left w:val="nil"/>
              <w:bottom w:val="single" w:sz="4" w:space="0" w:color="F2F2F2"/>
              <w:right w:val="nil"/>
            </w:tcBorders>
            <w:shd w:val="clear" w:color="auto" w:fill="auto"/>
            <w:noWrap/>
            <w:vAlign w:val="bottom"/>
            <w:hideMark/>
          </w:tcPr>
          <w:p w14:paraId="5541B43D"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F2F2F2"/>
              <w:right w:val="nil"/>
            </w:tcBorders>
            <w:shd w:val="clear" w:color="auto" w:fill="auto"/>
            <w:noWrap/>
            <w:vAlign w:val="bottom"/>
            <w:hideMark/>
          </w:tcPr>
          <w:p w14:paraId="54AC63F2"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F2F2F2"/>
              <w:right w:val="nil"/>
            </w:tcBorders>
            <w:shd w:val="clear" w:color="000000" w:fill="FEF5F0"/>
            <w:noWrap/>
            <w:vAlign w:val="bottom"/>
            <w:hideMark/>
          </w:tcPr>
          <w:p w14:paraId="7483284E" w14:textId="4CBA553B" w:rsidR="00DD22D5" w:rsidRPr="006B0145" w:rsidRDefault="0047697E" w:rsidP="00DD22D5">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4 </w:t>
            </w:r>
            <w:r w:rsidR="006B0145" w:rsidRPr="006B0145">
              <w:rPr>
                <w:rFonts w:ascii="Posten Sans" w:hAnsi="Posten Sans" w:cs="Calibri"/>
                <w:sz w:val="18"/>
                <w:szCs w:val="18"/>
              </w:rPr>
              <w:t>023</w:t>
            </w:r>
          </w:p>
        </w:tc>
        <w:tc>
          <w:tcPr>
            <w:tcW w:w="1068" w:type="dxa"/>
            <w:tcBorders>
              <w:top w:val="nil"/>
              <w:left w:val="nil"/>
              <w:bottom w:val="single" w:sz="4" w:space="0" w:color="F2F2F2"/>
              <w:right w:val="nil"/>
            </w:tcBorders>
            <w:shd w:val="clear" w:color="auto" w:fill="auto"/>
            <w:noWrap/>
            <w:vAlign w:val="bottom"/>
            <w:hideMark/>
          </w:tcPr>
          <w:p w14:paraId="66AE4007" w14:textId="1B226C59" w:rsidR="00DD22D5" w:rsidRPr="004A0C5E" w:rsidRDefault="002F272C" w:rsidP="00DD22D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4 195</w:t>
            </w:r>
          </w:p>
        </w:tc>
      </w:tr>
      <w:tr w:rsidR="00DD22D5" w:rsidRPr="004A0C5E" w14:paraId="1CEA9DF6" w14:textId="77777777" w:rsidTr="00F12540">
        <w:trPr>
          <w:trHeight w:val="210"/>
        </w:trPr>
        <w:tc>
          <w:tcPr>
            <w:tcW w:w="2144" w:type="dxa"/>
            <w:gridSpan w:val="2"/>
            <w:tcBorders>
              <w:top w:val="single" w:sz="4" w:space="0" w:color="F2F2F2"/>
              <w:left w:val="nil"/>
              <w:bottom w:val="single" w:sz="4" w:space="0" w:color="808080"/>
              <w:right w:val="nil"/>
            </w:tcBorders>
            <w:shd w:val="clear" w:color="auto" w:fill="auto"/>
            <w:noWrap/>
            <w:vAlign w:val="bottom"/>
            <w:hideMark/>
          </w:tcPr>
          <w:p w14:paraId="08D7102B" w14:textId="77777777" w:rsidR="00DD22D5" w:rsidRPr="004A0C5E" w:rsidRDefault="00DD22D5" w:rsidP="00DD22D5">
            <w:pPr>
              <w:spacing w:after="0" w:line="240" w:lineRule="auto"/>
              <w:ind w:firstLineChars="100" w:firstLine="180"/>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Kortsiktig gjeld</w:t>
            </w:r>
          </w:p>
        </w:tc>
        <w:tc>
          <w:tcPr>
            <w:tcW w:w="4516" w:type="dxa"/>
            <w:tcBorders>
              <w:top w:val="nil"/>
              <w:left w:val="nil"/>
              <w:bottom w:val="single" w:sz="4" w:space="0" w:color="808080"/>
              <w:right w:val="nil"/>
            </w:tcBorders>
            <w:shd w:val="clear" w:color="auto" w:fill="auto"/>
            <w:noWrap/>
            <w:vAlign w:val="bottom"/>
            <w:hideMark/>
          </w:tcPr>
          <w:p w14:paraId="3D93E477"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6DB06E76" w14:textId="77777777" w:rsidR="00DD22D5" w:rsidRPr="004A0C5E" w:rsidRDefault="00DD22D5" w:rsidP="00DD22D5">
            <w:pPr>
              <w:spacing w:after="0" w:line="240" w:lineRule="auto"/>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808080"/>
              <w:right w:val="nil"/>
            </w:tcBorders>
            <w:shd w:val="clear" w:color="auto" w:fill="auto"/>
            <w:noWrap/>
            <w:vAlign w:val="bottom"/>
            <w:hideMark/>
          </w:tcPr>
          <w:p w14:paraId="248A9EC7" w14:textId="77777777" w:rsidR="00DD22D5" w:rsidRPr="004A0C5E" w:rsidRDefault="00DD22D5" w:rsidP="00DD22D5">
            <w:pPr>
              <w:spacing w:after="0" w:line="240" w:lineRule="auto"/>
              <w:ind w:firstLineChars="100" w:firstLine="180"/>
              <w:jc w:val="right"/>
              <w:rPr>
                <w:rFonts w:ascii="Posten Sans" w:eastAsia="Times New Roman" w:hAnsi="Posten Sans" w:cs="Calibri"/>
                <w:color w:val="FFFFFF"/>
                <w:sz w:val="18"/>
                <w:szCs w:val="18"/>
                <w:lang w:eastAsia="nb-NO"/>
              </w:rPr>
            </w:pPr>
            <w:r w:rsidRPr="004A0C5E">
              <w:rPr>
                <w:rFonts w:ascii="Posten Sans" w:eastAsia="Times New Roman" w:hAnsi="Posten Sans" w:cs="Calibri"/>
                <w:color w:val="FFFFFF"/>
                <w:sz w:val="18"/>
                <w:szCs w:val="18"/>
                <w:lang w:eastAsia="nb-NO"/>
              </w:rPr>
              <w:t> </w:t>
            </w:r>
          </w:p>
        </w:tc>
        <w:tc>
          <w:tcPr>
            <w:tcW w:w="1068" w:type="dxa"/>
            <w:tcBorders>
              <w:top w:val="nil"/>
              <w:left w:val="nil"/>
              <w:bottom w:val="single" w:sz="4" w:space="0" w:color="808080"/>
              <w:right w:val="nil"/>
            </w:tcBorders>
            <w:shd w:val="clear" w:color="000000" w:fill="FEF5F0"/>
            <w:noWrap/>
            <w:vAlign w:val="bottom"/>
            <w:hideMark/>
          </w:tcPr>
          <w:p w14:paraId="74FA0025" w14:textId="72BD580A" w:rsidR="00DD22D5" w:rsidRPr="006B0145" w:rsidRDefault="00A61942" w:rsidP="00DD22D5">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6 </w:t>
            </w:r>
            <w:r w:rsidR="00D2170C">
              <w:rPr>
                <w:rFonts w:ascii="Posten Sans" w:hAnsi="Posten Sans" w:cs="Calibri"/>
                <w:sz w:val="18"/>
                <w:szCs w:val="18"/>
              </w:rPr>
              <w:t>563</w:t>
            </w:r>
          </w:p>
        </w:tc>
        <w:tc>
          <w:tcPr>
            <w:tcW w:w="1068" w:type="dxa"/>
            <w:tcBorders>
              <w:top w:val="nil"/>
              <w:left w:val="nil"/>
              <w:bottom w:val="single" w:sz="4" w:space="0" w:color="808080"/>
              <w:right w:val="nil"/>
            </w:tcBorders>
            <w:shd w:val="clear" w:color="auto" w:fill="auto"/>
            <w:noWrap/>
            <w:vAlign w:val="bottom"/>
            <w:hideMark/>
          </w:tcPr>
          <w:p w14:paraId="35E49310" w14:textId="530D5CDD" w:rsidR="00DD22D5" w:rsidRPr="004A0C5E" w:rsidRDefault="00DD22D5" w:rsidP="00DD22D5">
            <w:pPr>
              <w:spacing w:after="0" w:line="240" w:lineRule="auto"/>
              <w:ind w:firstLineChars="100" w:firstLine="180"/>
              <w:jc w:val="right"/>
              <w:rPr>
                <w:rFonts w:ascii="Posten Sans" w:eastAsia="Times New Roman" w:hAnsi="Posten Sans" w:cs="Calibri"/>
                <w:sz w:val="18"/>
                <w:szCs w:val="18"/>
                <w:lang w:eastAsia="nb-NO"/>
              </w:rPr>
            </w:pPr>
            <w:r w:rsidRPr="004A0C5E">
              <w:rPr>
                <w:rFonts w:ascii="Posten Sans" w:eastAsia="Times New Roman" w:hAnsi="Posten Sans" w:cs="Calibri"/>
                <w:sz w:val="18"/>
                <w:szCs w:val="18"/>
                <w:lang w:eastAsia="nb-NO"/>
              </w:rPr>
              <w:t xml:space="preserve">6 </w:t>
            </w:r>
            <w:r w:rsidR="002F272C">
              <w:rPr>
                <w:rFonts w:ascii="Posten Sans" w:eastAsia="Times New Roman" w:hAnsi="Posten Sans" w:cs="Calibri"/>
                <w:sz w:val="18"/>
                <w:szCs w:val="18"/>
                <w:lang w:eastAsia="nb-NO"/>
              </w:rPr>
              <w:t>149</w:t>
            </w:r>
          </w:p>
        </w:tc>
      </w:tr>
      <w:tr w:rsidR="00DD22D5" w:rsidRPr="004A0C5E" w14:paraId="2C6E82BB" w14:textId="77777777" w:rsidTr="00F12540">
        <w:trPr>
          <w:trHeight w:val="210"/>
        </w:trPr>
        <w:tc>
          <w:tcPr>
            <w:tcW w:w="6660" w:type="dxa"/>
            <w:gridSpan w:val="3"/>
            <w:tcBorders>
              <w:top w:val="single" w:sz="4" w:space="0" w:color="808080"/>
              <w:left w:val="nil"/>
              <w:bottom w:val="single" w:sz="4" w:space="0" w:color="808080"/>
              <w:right w:val="nil"/>
            </w:tcBorders>
            <w:shd w:val="clear" w:color="auto" w:fill="auto"/>
            <w:noWrap/>
            <w:vAlign w:val="bottom"/>
            <w:hideMark/>
          </w:tcPr>
          <w:p w14:paraId="6FDE07B3" w14:textId="77777777" w:rsidR="00DD22D5" w:rsidRPr="004A0C5E" w:rsidRDefault="00DD22D5" w:rsidP="00DD22D5">
            <w:pPr>
              <w:spacing w:after="0" w:line="240" w:lineRule="auto"/>
              <w:ind w:firstLineChars="100" w:firstLine="181"/>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Egenkapital og gjeld</w:t>
            </w:r>
          </w:p>
        </w:tc>
        <w:tc>
          <w:tcPr>
            <w:tcW w:w="1076" w:type="dxa"/>
            <w:tcBorders>
              <w:top w:val="nil"/>
              <w:left w:val="nil"/>
              <w:bottom w:val="single" w:sz="4" w:space="0" w:color="808080"/>
              <w:right w:val="nil"/>
            </w:tcBorders>
            <w:shd w:val="clear" w:color="auto" w:fill="auto"/>
            <w:noWrap/>
            <w:vAlign w:val="bottom"/>
            <w:hideMark/>
          </w:tcPr>
          <w:p w14:paraId="33DA456E" w14:textId="77777777" w:rsidR="00DD22D5" w:rsidRPr="004A0C5E" w:rsidRDefault="00DD22D5" w:rsidP="00DD22D5">
            <w:pPr>
              <w:spacing w:after="0" w:line="240" w:lineRule="auto"/>
              <w:rPr>
                <w:rFonts w:ascii="Posten Sans" w:eastAsia="Times New Roman" w:hAnsi="Posten Sans" w:cs="Calibri"/>
                <w:b/>
                <w:bCs/>
                <w:sz w:val="18"/>
                <w:szCs w:val="18"/>
                <w:lang w:eastAsia="nb-NO"/>
              </w:rPr>
            </w:pPr>
            <w:r w:rsidRPr="004A0C5E">
              <w:rPr>
                <w:rFonts w:ascii="Posten Sans" w:eastAsia="Times New Roman" w:hAnsi="Posten Sans" w:cs="Calibri"/>
                <w:b/>
                <w:bCs/>
                <w:sz w:val="18"/>
                <w:szCs w:val="18"/>
                <w:lang w:eastAsia="nb-NO"/>
              </w:rPr>
              <w:t> </w:t>
            </w:r>
          </w:p>
        </w:tc>
        <w:tc>
          <w:tcPr>
            <w:tcW w:w="476" w:type="dxa"/>
            <w:tcBorders>
              <w:top w:val="single" w:sz="4" w:space="0" w:color="808080"/>
              <w:left w:val="nil"/>
              <w:bottom w:val="single" w:sz="4" w:space="0" w:color="808080"/>
              <w:right w:val="nil"/>
            </w:tcBorders>
            <w:shd w:val="clear" w:color="auto" w:fill="auto"/>
            <w:noWrap/>
            <w:vAlign w:val="bottom"/>
            <w:hideMark/>
          </w:tcPr>
          <w:p w14:paraId="57A659E9" w14:textId="77777777" w:rsidR="00DD22D5" w:rsidRPr="004A0C5E" w:rsidRDefault="00DD22D5" w:rsidP="00DD22D5">
            <w:pPr>
              <w:spacing w:after="0" w:line="240" w:lineRule="auto"/>
              <w:ind w:firstLineChars="100" w:firstLine="181"/>
              <w:jc w:val="right"/>
              <w:rPr>
                <w:rFonts w:ascii="Posten Sans" w:eastAsia="Times New Roman" w:hAnsi="Posten Sans" w:cs="Calibri"/>
                <w:b/>
                <w:bCs/>
                <w:color w:val="FFFFFF"/>
                <w:sz w:val="18"/>
                <w:szCs w:val="18"/>
                <w:lang w:eastAsia="nb-NO"/>
              </w:rPr>
            </w:pPr>
            <w:r w:rsidRPr="004A0C5E">
              <w:rPr>
                <w:rFonts w:ascii="Posten Sans" w:eastAsia="Times New Roman" w:hAnsi="Posten Sans" w:cs="Calibri"/>
                <w:b/>
                <w:bCs/>
                <w:color w:val="FFFFFF"/>
                <w:sz w:val="18"/>
                <w:szCs w:val="18"/>
                <w:lang w:eastAsia="nb-NO"/>
              </w:rPr>
              <w:t> </w:t>
            </w:r>
          </w:p>
        </w:tc>
        <w:tc>
          <w:tcPr>
            <w:tcW w:w="1068" w:type="dxa"/>
            <w:tcBorders>
              <w:top w:val="nil"/>
              <w:left w:val="nil"/>
              <w:bottom w:val="single" w:sz="4" w:space="0" w:color="808080"/>
              <w:right w:val="nil"/>
            </w:tcBorders>
            <w:shd w:val="clear" w:color="000000" w:fill="FEF5F0"/>
            <w:noWrap/>
            <w:vAlign w:val="bottom"/>
            <w:hideMark/>
          </w:tcPr>
          <w:p w14:paraId="23D42E64" w14:textId="014BC007" w:rsidR="00DD22D5" w:rsidRPr="006B0145" w:rsidRDefault="00DD22D5" w:rsidP="00DD22D5">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eastAsia="Times New Roman" w:hAnsi="Posten Sans" w:cs="Calibri"/>
                <w:b/>
                <w:bCs/>
                <w:sz w:val="18"/>
                <w:szCs w:val="18"/>
                <w:lang w:eastAsia="nb-NO"/>
              </w:rPr>
              <w:t>1</w:t>
            </w:r>
            <w:r w:rsidR="00D237DE" w:rsidRPr="006B0145">
              <w:rPr>
                <w:rFonts w:ascii="Posten Sans" w:eastAsia="Times New Roman" w:hAnsi="Posten Sans" w:cs="Calibri"/>
                <w:b/>
                <w:bCs/>
                <w:sz w:val="18"/>
                <w:szCs w:val="18"/>
                <w:lang w:eastAsia="nb-NO"/>
              </w:rPr>
              <w:t>8</w:t>
            </w:r>
            <w:r w:rsidRPr="006B0145">
              <w:rPr>
                <w:rFonts w:ascii="Posten Sans" w:eastAsia="Times New Roman" w:hAnsi="Posten Sans" w:cs="Calibri"/>
                <w:b/>
                <w:bCs/>
                <w:sz w:val="18"/>
                <w:szCs w:val="18"/>
                <w:lang w:eastAsia="nb-NO"/>
              </w:rPr>
              <w:t xml:space="preserve"> </w:t>
            </w:r>
            <w:r w:rsidR="00D2170C">
              <w:rPr>
                <w:rFonts w:ascii="Posten Sans" w:eastAsia="Times New Roman" w:hAnsi="Posten Sans" w:cs="Calibri"/>
                <w:b/>
                <w:bCs/>
                <w:sz w:val="18"/>
                <w:szCs w:val="18"/>
                <w:lang w:eastAsia="nb-NO"/>
              </w:rPr>
              <w:t>628</w:t>
            </w:r>
          </w:p>
        </w:tc>
        <w:tc>
          <w:tcPr>
            <w:tcW w:w="1068" w:type="dxa"/>
            <w:tcBorders>
              <w:top w:val="nil"/>
              <w:left w:val="nil"/>
              <w:bottom w:val="single" w:sz="4" w:space="0" w:color="808080"/>
              <w:right w:val="nil"/>
            </w:tcBorders>
            <w:shd w:val="clear" w:color="auto" w:fill="auto"/>
            <w:noWrap/>
            <w:vAlign w:val="bottom"/>
            <w:hideMark/>
          </w:tcPr>
          <w:p w14:paraId="1E0477A4" w14:textId="456F8BF2" w:rsidR="00DD22D5" w:rsidRPr="004A0C5E" w:rsidRDefault="00D237DE" w:rsidP="00DD22D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1</w:t>
            </w:r>
            <w:r w:rsidR="002F272C">
              <w:rPr>
                <w:rFonts w:ascii="Posten Sans" w:hAnsi="Posten Sans" w:cs="Calibri"/>
                <w:b/>
                <w:bCs/>
                <w:sz w:val="18"/>
                <w:szCs w:val="18"/>
              </w:rPr>
              <w:t>8 342</w:t>
            </w:r>
          </w:p>
        </w:tc>
      </w:tr>
    </w:tbl>
    <w:p w14:paraId="7A27DC5D" w14:textId="77777777" w:rsidR="00FB0413" w:rsidRPr="004A0C5E" w:rsidRDefault="00FB0413" w:rsidP="00FB0413">
      <w:pPr>
        <w:spacing w:after="160" w:line="259" w:lineRule="auto"/>
        <w:rPr>
          <w:rFonts w:ascii="Posten Sans" w:eastAsia="Calibri" w:hAnsi="Posten Sans" w:cs="Times New Roman"/>
          <w:color w:val="FF0000"/>
          <w:sz w:val="18"/>
          <w:szCs w:val="18"/>
        </w:rPr>
      </w:pPr>
    </w:p>
    <w:p w14:paraId="68FBE79E" w14:textId="3A65E9B9" w:rsidR="00840A53" w:rsidRPr="00F4511A" w:rsidRDefault="00840A53" w:rsidP="00840A53">
      <w:pPr>
        <w:rPr>
          <w:rFonts w:ascii="Posten Sans" w:hAnsi="Posten Sans"/>
          <w:sz w:val="18"/>
          <w:szCs w:val="18"/>
        </w:rPr>
      </w:pPr>
      <w:r w:rsidRPr="000B02F2">
        <w:rPr>
          <w:rFonts w:ascii="Posten Sans" w:hAnsi="Posten Sans"/>
          <w:sz w:val="18"/>
          <w:szCs w:val="18"/>
        </w:rPr>
        <w:t>Økning i anleggsmidler skyld</w:t>
      </w:r>
      <w:r w:rsidR="00F4511A">
        <w:rPr>
          <w:rFonts w:ascii="Posten Sans" w:hAnsi="Posten Sans"/>
          <w:sz w:val="18"/>
          <w:szCs w:val="18"/>
        </w:rPr>
        <w:t>t</w:t>
      </w:r>
      <w:r w:rsidRPr="000B02F2">
        <w:rPr>
          <w:rFonts w:ascii="Posten Sans" w:hAnsi="Posten Sans"/>
          <w:sz w:val="18"/>
          <w:szCs w:val="18"/>
        </w:rPr>
        <w:t xml:space="preserve">es i stor grad </w:t>
      </w:r>
      <w:r w:rsidR="000B02F2" w:rsidRPr="000B02F2">
        <w:rPr>
          <w:rFonts w:ascii="Posten Sans" w:hAnsi="Posten Sans"/>
          <w:sz w:val="18"/>
          <w:szCs w:val="18"/>
        </w:rPr>
        <w:t>økning i rett til bruk eiendeler som følge av</w:t>
      </w:r>
      <w:r w:rsidR="000B02F2">
        <w:rPr>
          <w:rFonts w:ascii="Posten Sans" w:hAnsi="Posten Sans"/>
          <w:sz w:val="18"/>
          <w:szCs w:val="18"/>
        </w:rPr>
        <w:t xml:space="preserve"> </w:t>
      </w:r>
      <w:r w:rsidR="00AA0AB2" w:rsidRPr="00AA0AB2">
        <w:rPr>
          <w:rFonts w:ascii="Posten Sans" w:hAnsi="Posten Sans"/>
          <w:sz w:val="18"/>
          <w:szCs w:val="18"/>
        </w:rPr>
        <w:t>nye leieavtaler</w:t>
      </w:r>
      <w:r w:rsidR="00D73BA6">
        <w:rPr>
          <w:rFonts w:ascii="Posten Sans" w:hAnsi="Posten Sans"/>
          <w:sz w:val="18"/>
          <w:szCs w:val="18"/>
        </w:rPr>
        <w:t xml:space="preserve">, i tillegg til </w:t>
      </w:r>
      <w:r w:rsidRPr="000B02F2">
        <w:rPr>
          <w:rFonts w:ascii="Posten Sans" w:hAnsi="Posten Sans"/>
          <w:sz w:val="18"/>
          <w:szCs w:val="18"/>
        </w:rPr>
        <w:t>investeringer i terminaler, maskiner og IT-relaterte prosjekter</w:t>
      </w:r>
      <w:r w:rsidR="00AA0AB2">
        <w:rPr>
          <w:rFonts w:ascii="Posten Sans" w:hAnsi="Posten Sans"/>
          <w:sz w:val="18"/>
          <w:szCs w:val="18"/>
        </w:rPr>
        <w:t xml:space="preserve">. Dette </w:t>
      </w:r>
      <w:r w:rsidR="00552392">
        <w:rPr>
          <w:rFonts w:ascii="Posten Sans" w:hAnsi="Posten Sans"/>
          <w:sz w:val="18"/>
          <w:szCs w:val="18"/>
        </w:rPr>
        <w:t xml:space="preserve">ble motvirket av reklassifisering av </w:t>
      </w:r>
      <w:r w:rsidR="00EB6514">
        <w:rPr>
          <w:rFonts w:ascii="Posten Sans" w:hAnsi="Posten Sans"/>
          <w:sz w:val="18"/>
          <w:szCs w:val="18"/>
        </w:rPr>
        <w:t>finansielle instrumenter</w:t>
      </w:r>
      <w:r w:rsidR="00F4511A">
        <w:rPr>
          <w:rFonts w:ascii="Posten Sans" w:hAnsi="Posten Sans"/>
          <w:sz w:val="18"/>
          <w:szCs w:val="18"/>
        </w:rPr>
        <w:t xml:space="preserve"> som forfaller om 1 år</w:t>
      </w:r>
      <w:r w:rsidR="00552392" w:rsidRPr="00F4511A">
        <w:rPr>
          <w:rFonts w:ascii="Posten Sans" w:hAnsi="Posten Sans"/>
          <w:sz w:val="18"/>
          <w:szCs w:val="18"/>
        </w:rPr>
        <w:t xml:space="preserve"> til </w:t>
      </w:r>
      <w:r w:rsidR="006958F3">
        <w:rPr>
          <w:rFonts w:ascii="Posten Sans" w:hAnsi="Posten Sans"/>
          <w:sz w:val="18"/>
          <w:szCs w:val="18"/>
        </w:rPr>
        <w:t>omløpsmidler.</w:t>
      </w:r>
      <w:r w:rsidR="00552392" w:rsidRPr="00F4511A">
        <w:rPr>
          <w:rFonts w:ascii="Posten Sans" w:hAnsi="Posten Sans"/>
          <w:sz w:val="18"/>
          <w:szCs w:val="18"/>
        </w:rPr>
        <w:t xml:space="preserve"> </w:t>
      </w:r>
    </w:p>
    <w:p w14:paraId="08875598" w14:textId="48951A77" w:rsidR="00F4511A" w:rsidRPr="00F4511A" w:rsidRDefault="007611B8" w:rsidP="00F4511A">
      <w:pPr>
        <w:rPr>
          <w:rFonts w:ascii="Posten Sans" w:hAnsi="Posten Sans"/>
          <w:sz w:val="18"/>
          <w:szCs w:val="18"/>
        </w:rPr>
      </w:pPr>
      <w:r>
        <w:rPr>
          <w:rFonts w:ascii="Posten Sans" w:hAnsi="Posten Sans"/>
          <w:sz w:val="18"/>
          <w:szCs w:val="18"/>
        </w:rPr>
        <w:t xml:space="preserve">Endring i omløpsmidler </w:t>
      </w:r>
      <w:r w:rsidR="009C2912">
        <w:rPr>
          <w:rFonts w:ascii="Posten Sans" w:hAnsi="Posten Sans"/>
          <w:sz w:val="18"/>
          <w:szCs w:val="18"/>
        </w:rPr>
        <w:t>er påvirket av</w:t>
      </w:r>
      <w:r w:rsidR="00F4511A" w:rsidRPr="00F4511A">
        <w:rPr>
          <w:rFonts w:ascii="Posten Sans" w:hAnsi="Posten Sans"/>
          <w:sz w:val="18"/>
          <w:szCs w:val="18"/>
        </w:rPr>
        <w:t xml:space="preserve"> økning i </w:t>
      </w:r>
      <w:r w:rsidR="009C2912">
        <w:rPr>
          <w:rFonts w:ascii="Posten Sans" w:hAnsi="Posten Sans"/>
          <w:sz w:val="18"/>
          <w:szCs w:val="18"/>
        </w:rPr>
        <w:t>andre kortsiktige fordringer, ø</w:t>
      </w:r>
      <w:r w:rsidR="00D73BA6">
        <w:rPr>
          <w:rFonts w:ascii="Posten Sans" w:hAnsi="Posten Sans"/>
          <w:sz w:val="18"/>
          <w:szCs w:val="18"/>
        </w:rPr>
        <w:t>k</w:t>
      </w:r>
      <w:r w:rsidR="00AA0AB2">
        <w:rPr>
          <w:rFonts w:ascii="Posten Sans" w:hAnsi="Posten Sans"/>
          <w:sz w:val="18"/>
          <w:szCs w:val="18"/>
        </w:rPr>
        <w:t>ning som følge av r</w:t>
      </w:r>
      <w:r w:rsidR="00AA0AB2" w:rsidRPr="00F4511A">
        <w:rPr>
          <w:rFonts w:ascii="Posten Sans" w:hAnsi="Posten Sans"/>
          <w:sz w:val="18"/>
          <w:szCs w:val="18"/>
        </w:rPr>
        <w:t xml:space="preserve">eklassifisering </w:t>
      </w:r>
      <w:r w:rsidR="00F4511A" w:rsidRPr="00F4511A">
        <w:rPr>
          <w:rFonts w:ascii="Posten Sans" w:hAnsi="Posten Sans"/>
          <w:sz w:val="18"/>
          <w:szCs w:val="18"/>
        </w:rPr>
        <w:t xml:space="preserve">av </w:t>
      </w:r>
      <w:r w:rsidR="00874F89">
        <w:rPr>
          <w:rFonts w:ascii="Posten Sans" w:hAnsi="Posten Sans"/>
          <w:sz w:val="18"/>
          <w:szCs w:val="18"/>
        </w:rPr>
        <w:t>finansielle instrumenter</w:t>
      </w:r>
      <w:r w:rsidR="009C2912">
        <w:rPr>
          <w:rFonts w:ascii="Posten Sans" w:hAnsi="Posten Sans"/>
          <w:sz w:val="18"/>
          <w:szCs w:val="18"/>
        </w:rPr>
        <w:t xml:space="preserve"> noe</w:t>
      </w:r>
      <w:r w:rsidR="00874F89">
        <w:rPr>
          <w:rFonts w:ascii="Posten Sans" w:hAnsi="Posten Sans"/>
          <w:sz w:val="18"/>
          <w:szCs w:val="18"/>
        </w:rPr>
        <w:t xml:space="preserve"> </w:t>
      </w:r>
      <w:r w:rsidR="00F4511A" w:rsidRPr="00F4511A">
        <w:rPr>
          <w:rFonts w:ascii="Posten Sans" w:hAnsi="Posten Sans"/>
          <w:sz w:val="18"/>
          <w:szCs w:val="18"/>
        </w:rPr>
        <w:t xml:space="preserve">motvirket av reduserte kundefordringer. </w:t>
      </w:r>
    </w:p>
    <w:p w14:paraId="1D5D91FD" w14:textId="1C85ABB2" w:rsidR="005C0D8F" w:rsidRPr="005C0D8F" w:rsidRDefault="005C0D8F" w:rsidP="005C0D8F">
      <w:pPr>
        <w:rPr>
          <w:rFonts w:ascii="Posten Sans" w:hAnsi="Posten Sans"/>
          <w:sz w:val="18"/>
          <w:szCs w:val="18"/>
        </w:rPr>
      </w:pPr>
      <w:r w:rsidRPr="005C0D8F">
        <w:rPr>
          <w:rFonts w:ascii="Posten Sans" w:hAnsi="Posten Sans"/>
          <w:sz w:val="18"/>
          <w:szCs w:val="18"/>
        </w:rPr>
        <w:t xml:space="preserve">Reduksjon i langsiktig gjeld skyldtes hovedsakelig reklassifisering av </w:t>
      </w:r>
      <w:r w:rsidR="00AA0AB2">
        <w:rPr>
          <w:rFonts w:ascii="Posten Sans" w:hAnsi="Posten Sans"/>
          <w:sz w:val="18"/>
          <w:szCs w:val="18"/>
        </w:rPr>
        <w:t>lån</w:t>
      </w:r>
      <w:r w:rsidR="007611B8">
        <w:rPr>
          <w:rFonts w:ascii="Posten Sans" w:hAnsi="Posten Sans"/>
          <w:sz w:val="18"/>
          <w:szCs w:val="18"/>
        </w:rPr>
        <w:t xml:space="preserve"> </w:t>
      </w:r>
      <w:r w:rsidR="006958F3">
        <w:rPr>
          <w:rFonts w:ascii="Posten Sans" w:hAnsi="Posten Sans"/>
          <w:sz w:val="18"/>
          <w:szCs w:val="18"/>
        </w:rPr>
        <w:t xml:space="preserve">i </w:t>
      </w:r>
      <w:r w:rsidR="00D73BA6">
        <w:rPr>
          <w:rFonts w:ascii="Posten Sans" w:hAnsi="Posten Sans"/>
          <w:sz w:val="18"/>
          <w:szCs w:val="18"/>
        </w:rPr>
        <w:t xml:space="preserve">japanske yen </w:t>
      </w:r>
      <w:r w:rsidR="007611B8">
        <w:rPr>
          <w:rFonts w:ascii="Posten Sans" w:hAnsi="Posten Sans"/>
          <w:sz w:val="18"/>
          <w:szCs w:val="18"/>
        </w:rPr>
        <w:t>og</w:t>
      </w:r>
      <w:r w:rsidRPr="005C0D8F">
        <w:rPr>
          <w:rFonts w:ascii="Posten Sans" w:hAnsi="Posten Sans"/>
          <w:sz w:val="18"/>
          <w:szCs w:val="18"/>
        </w:rPr>
        <w:t xml:space="preserve"> </w:t>
      </w:r>
      <w:r w:rsidR="00EB6514">
        <w:rPr>
          <w:rFonts w:ascii="Posten Sans" w:hAnsi="Posten Sans"/>
          <w:sz w:val="18"/>
          <w:szCs w:val="18"/>
        </w:rPr>
        <w:t>finansiel</w:t>
      </w:r>
      <w:r w:rsidR="00CD3C82">
        <w:rPr>
          <w:rFonts w:ascii="Posten Sans" w:hAnsi="Posten Sans"/>
          <w:sz w:val="18"/>
          <w:szCs w:val="18"/>
        </w:rPr>
        <w:t>l</w:t>
      </w:r>
      <w:r w:rsidR="00EB6514">
        <w:rPr>
          <w:rFonts w:ascii="Posten Sans" w:hAnsi="Posten Sans"/>
          <w:sz w:val="18"/>
          <w:szCs w:val="18"/>
        </w:rPr>
        <w:t>e instrumenter</w:t>
      </w:r>
      <w:r w:rsidRPr="005C0D8F">
        <w:rPr>
          <w:rFonts w:ascii="Posten Sans" w:hAnsi="Posten Sans"/>
          <w:sz w:val="18"/>
          <w:szCs w:val="18"/>
        </w:rPr>
        <w:t xml:space="preserve"> som forfaller om 1 år til kortsiktig gjeld. Dette ble delvis motvirket av en økning i langsiktige leieforpliktelser.</w:t>
      </w:r>
    </w:p>
    <w:p w14:paraId="2D8C3655" w14:textId="1BBA8A13" w:rsidR="00840A53" w:rsidRPr="007611B8" w:rsidRDefault="00840A53" w:rsidP="00840A53">
      <w:pPr>
        <w:rPr>
          <w:rFonts w:ascii="Posten Sans" w:hAnsi="Posten Sans"/>
          <w:sz w:val="18"/>
          <w:szCs w:val="18"/>
        </w:rPr>
      </w:pPr>
      <w:r w:rsidRPr="007611B8">
        <w:rPr>
          <w:rFonts w:ascii="Posten Sans" w:hAnsi="Posten Sans"/>
          <w:sz w:val="18"/>
          <w:szCs w:val="18"/>
        </w:rPr>
        <w:t xml:space="preserve">Kortsiktig gjeld </w:t>
      </w:r>
      <w:r w:rsidR="007611B8" w:rsidRPr="007611B8">
        <w:rPr>
          <w:rFonts w:ascii="Posten Sans" w:hAnsi="Posten Sans"/>
          <w:sz w:val="18"/>
          <w:szCs w:val="18"/>
        </w:rPr>
        <w:t xml:space="preserve">har økt </w:t>
      </w:r>
      <w:r w:rsidR="0059138F" w:rsidRPr="007611B8">
        <w:rPr>
          <w:rFonts w:ascii="Posten Sans" w:hAnsi="Posten Sans"/>
          <w:sz w:val="18"/>
          <w:szCs w:val="18"/>
        </w:rPr>
        <w:t xml:space="preserve">hovedsakelig </w:t>
      </w:r>
      <w:r w:rsidRPr="007611B8">
        <w:rPr>
          <w:rFonts w:ascii="Posten Sans" w:hAnsi="Posten Sans"/>
          <w:sz w:val="18"/>
          <w:szCs w:val="18"/>
        </w:rPr>
        <w:t>som følge av opptak av nye sertifikatlån</w:t>
      </w:r>
      <w:r w:rsidR="009C2912">
        <w:rPr>
          <w:rFonts w:ascii="Posten Sans" w:hAnsi="Posten Sans"/>
          <w:sz w:val="18"/>
          <w:szCs w:val="18"/>
        </w:rPr>
        <w:t xml:space="preserve">, </w:t>
      </w:r>
      <w:r w:rsidR="007611B8" w:rsidRPr="007611B8">
        <w:rPr>
          <w:rFonts w:ascii="Posten Sans" w:hAnsi="Posten Sans"/>
          <w:sz w:val="18"/>
          <w:szCs w:val="18"/>
        </w:rPr>
        <w:t xml:space="preserve">økt trekk på </w:t>
      </w:r>
      <w:r w:rsidR="00AA0AB2">
        <w:rPr>
          <w:rFonts w:ascii="Posten Sans" w:hAnsi="Posten Sans"/>
          <w:sz w:val="18"/>
          <w:szCs w:val="18"/>
        </w:rPr>
        <w:t>kassekreditt</w:t>
      </w:r>
      <w:r w:rsidR="009C2912">
        <w:rPr>
          <w:rFonts w:ascii="Posten Sans" w:hAnsi="Posten Sans"/>
          <w:sz w:val="18"/>
          <w:szCs w:val="18"/>
        </w:rPr>
        <w:t xml:space="preserve"> og</w:t>
      </w:r>
      <w:r w:rsidR="007611B8" w:rsidRPr="007611B8">
        <w:rPr>
          <w:rFonts w:ascii="Posten Sans" w:hAnsi="Posten Sans"/>
          <w:sz w:val="18"/>
          <w:szCs w:val="18"/>
        </w:rPr>
        <w:t xml:space="preserve"> reklassifisering av </w:t>
      </w:r>
      <w:r w:rsidR="00630259">
        <w:rPr>
          <w:rFonts w:ascii="Posten Sans" w:hAnsi="Posten Sans"/>
          <w:sz w:val="18"/>
          <w:szCs w:val="18"/>
        </w:rPr>
        <w:t xml:space="preserve">lån og tilhørende </w:t>
      </w:r>
      <w:r w:rsidR="00874F89">
        <w:rPr>
          <w:rFonts w:ascii="Posten Sans" w:hAnsi="Posten Sans"/>
          <w:sz w:val="18"/>
          <w:szCs w:val="18"/>
        </w:rPr>
        <w:t>finansielle instrumenter</w:t>
      </w:r>
      <w:r w:rsidR="007611B8" w:rsidRPr="007611B8">
        <w:rPr>
          <w:rFonts w:ascii="Posten Sans" w:hAnsi="Posten Sans"/>
          <w:sz w:val="18"/>
          <w:szCs w:val="18"/>
        </w:rPr>
        <w:t xml:space="preserve"> til kortsiktig gjeld. </w:t>
      </w:r>
      <w:r w:rsidR="007611B8" w:rsidRPr="005C0D8F">
        <w:rPr>
          <w:rFonts w:ascii="Posten Sans" w:hAnsi="Posten Sans"/>
          <w:sz w:val="18"/>
          <w:szCs w:val="18"/>
        </w:rPr>
        <w:t xml:space="preserve">Dette ble </w:t>
      </w:r>
      <w:r w:rsidR="005C0D8F" w:rsidRPr="005C0D8F">
        <w:rPr>
          <w:rFonts w:ascii="Posten Sans" w:hAnsi="Posten Sans"/>
          <w:sz w:val="18"/>
          <w:szCs w:val="18"/>
        </w:rPr>
        <w:t xml:space="preserve">delvis motvirket av </w:t>
      </w:r>
      <w:r w:rsidR="00364160">
        <w:rPr>
          <w:rFonts w:ascii="Posten Sans" w:hAnsi="Posten Sans"/>
          <w:sz w:val="18"/>
          <w:szCs w:val="18"/>
        </w:rPr>
        <w:t xml:space="preserve">redusert </w:t>
      </w:r>
      <w:r w:rsidR="0090540E">
        <w:rPr>
          <w:rFonts w:ascii="Posten Sans" w:hAnsi="Posten Sans"/>
          <w:sz w:val="18"/>
          <w:szCs w:val="18"/>
        </w:rPr>
        <w:t>leverandørgjeld og</w:t>
      </w:r>
      <w:r w:rsidR="00D73BA6">
        <w:rPr>
          <w:rFonts w:ascii="Posten Sans" w:hAnsi="Posten Sans"/>
          <w:sz w:val="18"/>
          <w:szCs w:val="18"/>
        </w:rPr>
        <w:t xml:space="preserve"> reduk</w:t>
      </w:r>
      <w:r w:rsidR="00EB6514">
        <w:rPr>
          <w:rFonts w:ascii="Posten Sans" w:hAnsi="Posten Sans"/>
          <w:sz w:val="18"/>
          <w:szCs w:val="18"/>
        </w:rPr>
        <w:t>s</w:t>
      </w:r>
      <w:r w:rsidR="00D73BA6">
        <w:rPr>
          <w:rFonts w:ascii="Posten Sans" w:hAnsi="Posten Sans"/>
          <w:sz w:val="18"/>
          <w:szCs w:val="18"/>
        </w:rPr>
        <w:t>jon i</w:t>
      </w:r>
      <w:r w:rsidR="0090540E">
        <w:rPr>
          <w:rFonts w:ascii="Posten Sans" w:hAnsi="Posten Sans"/>
          <w:sz w:val="18"/>
          <w:szCs w:val="18"/>
        </w:rPr>
        <w:t xml:space="preserve"> avsetning for skatter og avgifter. </w:t>
      </w:r>
    </w:p>
    <w:p w14:paraId="3CE04984" w14:textId="264B398D" w:rsidR="00265811" w:rsidRDefault="00265811" w:rsidP="00840A53">
      <w:pPr>
        <w:rPr>
          <w:rFonts w:ascii="Posten Sans" w:hAnsi="Posten Sans"/>
          <w:sz w:val="18"/>
          <w:szCs w:val="18"/>
        </w:rPr>
      </w:pPr>
    </w:p>
    <w:p w14:paraId="2EEBADF7" w14:textId="227DAB1C" w:rsidR="002F272C" w:rsidRDefault="002F272C" w:rsidP="00840A53">
      <w:pPr>
        <w:rPr>
          <w:rFonts w:ascii="Posten Sans" w:hAnsi="Posten Sans"/>
          <w:sz w:val="18"/>
          <w:szCs w:val="18"/>
        </w:rPr>
      </w:pPr>
    </w:p>
    <w:p w14:paraId="4A1A047F" w14:textId="632B663C" w:rsidR="002F272C" w:rsidRDefault="002F272C" w:rsidP="00840A53">
      <w:pPr>
        <w:rPr>
          <w:rFonts w:ascii="Posten Sans" w:hAnsi="Posten Sans"/>
          <w:sz w:val="18"/>
          <w:szCs w:val="18"/>
        </w:rPr>
      </w:pPr>
    </w:p>
    <w:p w14:paraId="12FDED6E" w14:textId="77777777" w:rsidR="002F272C" w:rsidRDefault="002F272C" w:rsidP="00840A53">
      <w:pPr>
        <w:rPr>
          <w:rFonts w:ascii="Posten Sans" w:hAnsi="Posten Sans"/>
          <w:sz w:val="18"/>
          <w:szCs w:val="18"/>
        </w:rPr>
      </w:pPr>
    </w:p>
    <w:p w14:paraId="235AD46B" w14:textId="6E93C1EB" w:rsidR="00265811" w:rsidRDefault="00265811" w:rsidP="00840A53">
      <w:pPr>
        <w:rPr>
          <w:rFonts w:ascii="Posten Sans" w:hAnsi="Posten Sans"/>
          <w:sz w:val="18"/>
          <w:szCs w:val="18"/>
        </w:rPr>
      </w:pPr>
    </w:p>
    <w:p w14:paraId="3583454A" w14:textId="0805F789" w:rsidR="00265811" w:rsidRDefault="00265811" w:rsidP="00840A53">
      <w:pPr>
        <w:rPr>
          <w:rFonts w:ascii="Posten Sans" w:hAnsi="Posten Sans"/>
          <w:sz w:val="18"/>
          <w:szCs w:val="18"/>
        </w:rPr>
      </w:pPr>
    </w:p>
    <w:p w14:paraId="67F5F977" w14:textId="62703AFF" w:rsidR="00265811" w:rsidRDefault="00265811" w:rsidP="00840A53">
      <w:pPr>
        <w:rPr>
          <w:rFonts w:ascii="Posten Sans" w:hAnsi="Posten Sans"/>
          <w:sz w:val="18"/>
          <w:szCs w:val="18"/>
        </w:rPr>
      </w:pPr>
    </w:p>
    <w:p w14:paraId="069430A4" w14:textId="7E1ABB8C" w:rsidR="00265811" w:rsidRDefault="00265811" w:rsidP="00840A53">
      <w:pPr>
        <w:rPr>
          <w:rFonts w:ascii="Posten Sans" w:hAnsi="Posten Sans"/>
          <w:sz w:val="18"/>
          <w:szCs w:val="18"/>
        </w:rPr>
      </w:pPr>
    </w:p>
    <w:p w14:paraId="6299DDFF" w14:textId="43E66E75" w:rsidR="00265811" w:rsidRDefault="00265811" w:rsidP="00840A53">
      <w:pPr>
        <w:rPr>
          <w:rFonts w:ascii="Posten Sans" w:hAnsi="Posten Sans"/>
          <w:sz w:val="18"/>
          <w:szCs w:val="18"/>
        </w:rPr>
      </w:pPr>
    </w:p>
    <w:p w14:paraId="7A284AC7" w14:textId="76C9B10C" w:rsidR="00265811" w:rsidRDefault="00265811" w:rsidP="00840A53">
      <w:pPr>
        <w:rPr>
          <w:rFonts w:ascii="Posten Sans" w:hAnsi="Posten Sans"/>
          <w:sz w:val="18"/>
          <w:szCs w:val="18"/>
        </w:rPr>
      </w:pPr>
    </w:p>
    <w:p w14:paraId="329A03D5" w14:textId="5991E090" w:rsidR="00265811" w:rsidRDefault="00265811" w:rsidP="00840A53">
      <w:pPr>
        <w:rPr>
          <w:rFonts w:ascii="Posten Sans" w:hAnsi="Posten Sans"/>
          <w:sz w:val="18"/>
          <w:szCs w:val="18"/>
        </w:rPr>
      </w:pPr>
    </w:p>
    <w:p w14:paraId="4C60DA84" w14:textId="3AABCA80" w:rsidR="00265811" w:rsidRDefault="00265811" w:rsidP="00840A53">
      <w:pPr>
        <w:rPr>
          <w:rFonts w:ascii="Posten Sans" w:hAnsi="Posten Sans"/>
          <w:sz w:val="18"/>
          <w:szCs w:val="18"/>
        </w:rPr>
      </w:pPr>
    </w:p>
    <w:p w14:paraId="6B847474" w14:textId="4329D537" w:rsidR="00265811" w:rsidRDefault="00265811" w:rsidP="00840A53">
      <w:pPr>
        <w:rPr>
          <w:rFonts w:ascii="Posten Sans" w:hAnsi="Posten Sans"/>
          <w:sz w:val="18"/>
          <w:szCs w:val="18"/>
        </w:rPr>
      </w:pPr>
    </w:p>
    <w:p w14:paraId="36E57BD1" w14:textId="77777777" w:rsidR="00A96F86" w:rsidRPr="009B0849" w:rsidRDefault="00A96F86" w:rsidP="00840A53">
      <w:pPr>
        <w:rPr>
          <w:rFonts w:ascii="Posten Sans" w:hAnsi="Posten Sans"/>
          <w:sz w:val="18"/>
          <w:szCs w:val="18"/>
        </w:rPr>
      </w:pPr>
    </w:p>
    <w:p w14:paraId="6A1958C5" w14:textId="7E6EC3BD" w:rsidR="00247E6D" w:rsidRPr="0089189C" w:rsidRDefault="00025415" w:rsidP="0089189C">
      <w:pPr>
        <w:pStyle w:val="Heading2"/>
        <w:rPr>
          <w:rFonts w:ascii="Posten Sans" w:hAnsi="Posten Sans"/>
          <w:color w:val="000000" w:themeColor="text1"/>
          <w:sz w:val="18"/>
          <w:szCs w:val="18"/>
        </w:rPr>
      </w:pPr>
      <w:r w:rsidRPr="004A0C5E">
        <w:rPr>
          <w:rFonts w:ascii="Posten Sans" w:hAnsi="Posten Sans"/>
          <w:color w:val="000000" w:themeColor="text1"/>
          <w:sz w:val="18"/>
          <w:szCs w:val="18"/>
        </w:rPr>
        <w:lastRenderedPageBreak/>
        <w:t>Kontantstrøm (Urevidert)</w:t>
      </w:r>
    </w:p>
    <w:tbl>
      <w:tblPr>
        <w:tblW w:w="10544" w:type="dxa"/>
        <w:tblCellMar>
          <w:left w:w="70" w:type="dxa"/>
          <w:right w:w="70" w:type="dxa"/>
        </w:tblCellMar>
        <w:tblLook w:val="04A0" w:firstRow="1" w:lastRow="0" w:firstColumn="1" w:lastColumn="0" w:noHBand="0" w:noVBand="1"/>
      </w:tblPr>
      <w:tblGrid>
        <w:gridCol w:w="1088"/>
        <w:gridCol w:w="1088"/>
        <w:gridCol w:w="4608"/>
        <w:gridCol w:w="496"/>
        <w:gridCol w:w="1088"/>
        <w:gridCol w:w="1088"/>
        <w:gridCol w:w="1088"/>
      </w:tblGrid>
      <w:tr w:rsidR="00247E6D" w:rsidRPr="00197BCD" w14:paraId="34FA5BBF" w14:textId="77777777" w:rsidTr="00E34838">
        <w:trPr>
          <w:trHeight w:val="240"/>
        </w:trPr>
        <w:tc>
          <w:tcPr>
            <w:tcW w:w="1088" w:type="dxa"/>
            <w:tcBorders>
              <w:top w:val="nil"/>
              <w:left w:val="nil"/>
              <w:bottom w:val="nil"/>
              <w:right w:val="nil"/>
            </w:tcBorders>
            <w:shd w:val="clear" w:color="000000" w:fill="FEF5F0"/>
            <w:noWrap/>
            <w:vAlign w:val="bottom"/>
            <w:hideMark/>
          </w:tcPr>
          <w:p w14:paraId="475F7AAC" w14:textId="614F706C"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Q</w:t>
            </w:r>
            <w:r w:rsidR="00E34838">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34F1E98F" w14:textId="59FB600E"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Q</w:t>
            </w:r>
            <w:r w:rsidR="00E34838">
              <w:rPr>
                <w:rFonts w:ascii="Posten Sans" w:eastAsia="Times New Roman" w:hAnsi="Posten Sans" w:cs="Calibri"/>
                <w:sz w:val="18"/>
                <w:szCs w:val="18"/>
                <w:lang w:eastAsia="nb-NO"/>
              </w:rPr>
              <w:t>1</w:t>
            </w:r>
          </w:p>
        </w:tc>
        <w:tc>
          <w:tcPr>
            <w:tcW w:w="4608" w:type="dxa"/>
            <w:tcBorders>
              <w:top w:val="nil"/>
              <w:left w:val="nil"/>
              <w:bottom w:val="nil"/>
              <w:right w:val="nil"/>
            </w:tcBorders>
            <w:shd w:val="clear" w:color="auto" w:fill="auto"/>
            <w:noWrap/>
            <w:vAlign w:val="bottom"/>
            <w:hideMark/>
          </w:tcPr>
          <w:p w14:paraId="3F99DAF5" w14:textId="77777777"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0C71B1D6" w14:textId="77777777" w:rsidR="00247E6D" w:rsidRPr="00197BCD" w:rsidRDefault="00247E6D" w:rsidP="00142213">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00C02780" w14:textId="07B54E91"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66B81B49" w14:textId="772D3FF7"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3FFBABCB" w14:textId="77777777"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Året</w:t>
            </w:r>
          </w:p>
        </w:tc>
      </w:tr>
      <w:tr w:rsidR="00247E6D" w:rsidRPr="00197BCD" w14:paraId="55852D23" w14:textId="77777777" w:rsidTr="00E34838">
        <w:trPr>
          <w:trHeight w:val="240"/>
        </w:trPr>
        <w:tc>
          <w:tcPr>
            <w:tcW w:w="1088" w:type="dxa"/>
            <w:tcBorders>
              <w:top w:val="nil"/>
              <w:left w:val="nil"/>
              <w:bottom w:val="single" w:sz="4" w:space="0" w:color="808080"/>
              <w:right w:val="nil"/>
            </w:tcBorders>
            <w:shd w:val="clear" w:color="000000" w:fill="FEF5F0"/>
            <w:noWrap/>
            <w:vAlign w:val="bottom"/>
            <w:hideMark/>
          </w:tcPr>
          <w:p w14:paraId="039E6F6E" w14:textId="623191DD"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202</w:t>
            </w:r>
            <w:r w:rsidR="00E34838">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7025758C" w14:textId="0491D6B8"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202</w:t>
            </w:r>
            <w:r w:rsidR="00E34838">
              <w:rPr>
                <w:rFonts w:ascii="Posten Sans" w:eastAsia="Times New Roman" w:hAnsi="Posten Sans" w:cs="Calibri"/>
                <w:sz w:val="18"/>
                <w:szCs w:val="18"/>
                <w:lang w:eastAsia="nb-NO"/>
              </w:rPr>
              <w:t>1</w:t>
            </w:r>
          </w:p>
        </w:tc>
        <w:tc>
          <w:tcPr>
            <w:tcW w:w="4608" w:type="dxa"/>
            <w:tcBorders>
              <w:top w:val="nil"/>
              <w:left w:val="nil"/>
              <w:bottom w:val="single" w:sz="4" w:space="0" w:color="808080"/>
              <w:right w:val="nil"/>
            </w:tcBorders>
            <w:shd w:val="clear" w:color="auto" w:fill="auto"/>
            <w:noWrap/>
            <w:vAlign w:val="bottom"/>
            <w:hideMark/>
          </w:tcPr>
          <w:p w14:paraId="681B6A9A" w14:textId="77777777" w:rsidR="00247E6D" w:rsidRPr="00197BCD" w:rsidRDefault="00247E6D" w:rsidP="00142213">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w:t>
            </w:r>
          </w:p>
        </w:tc>
        <w:tc>
          <w:tcPr>
            <w:tcW w:w="496" w:type="dxa"/>
            <w:tcBorders>
              <w:top w:val="nil"/>
              <w:left w:val="nil"/>
              <w:bottom w:val="single" w:sz="4" w:space="0" w:color="808080"/>
              <w:right w:val="nil"/>
            </w:tcBorders>
            <w:shd w:val="clear" w:color="auto" w:fill="auto"/>
            <w:noWrap/>
            <w:vAlign w:val="bottom"/>
            <w:hideMark/>
          </w:tcPr>
          <w:p w14:paraId="7ED581C3" w14:textId="77777777" w:rsidR="00247E6D" w:rsidRPr="00197BCD" w:rsidRDefault="00247E6D" w:rsidP="00142213">
            <w:pPr>
              <w:spacing w:after="0" w:line="240" w:lineRule="auto"/>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5FE024A7" w14:textId="5193BDB5"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34EAFC9A" w14:textId="1DFBDB9F"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35E962EF" w14:textId="06C26D87" w:rsidR="00247E6D" w:rsidRPr="00197BCD" w:rsidRDefault="00247E6D" w:rsidP="00142213">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202</w:t>
            </w:r>
            <w:r w:rsidR="00E34838">
              <w:rPr>
                <w:rFonts w:ascii="Posten Sans" w:eastAsia="Times New Roman" w:hAnsi="Posten Sans" w:cs="Calibri"/>
                <w:sz w:val="18"/>
                <w:szCs w:val="18"/>
                <w:lang w:eastAsia="nb-NO"/>
              </w:rPr>
              <w:t>1</w:t>
            </w:r>
          </w:p>
        </w:tc>
      </w:tr>
      <w:tr w:rsidR="003B6426" w:rsidRPr="00197BCD" w14:paraId="0458C9CE" w14:textId="77777777" w:rsidTr="001E3A61">
        <w:trPr>
          <w:trHeight w:val="240"/>
        </w:trPr>
        <w:tc>
          <w:tcPr>
            <w:tcW w:w="1088" w:type="dxa"/>
            <w:tcBorders>
              <w:top w:val="nil"/>
              <w:left w:val="nil"/>
              <w:bottom w:val="single" w:sz="4" w:space="0" w:color="F2F2F2"/>
              <w:right w:val="nil"/>
            </w:tcBorders>
            <w:shd w:val="clear" w:color="000000" w:fill="FEF5F0"/>
            <w:noWrap/>
            <w:hideMark/>
          </w:tcPr>
          <w:p w14:paraId="71216809" w14:textId="28BC9061" w:rsidR="003B6426" w:rsidRPr="003B6426" w:rsidRDefault="003B6426" w:rsidP="003B6426">
            <w:pPr>
              <w:spacing w:after="0" w:line="240" w:lineRule="auto"/>
              <w:ind w:firstLineChars="100" w:firstLine="180"/>
              <w:jc w:val="right"/>
              <w:rPr>
                <w:rFonts w:ascii="Posten Sans" w:eastAsia="Times New Roman" w:hAnsi="Posten Sans" w:cs="Calibri"/>
                <w:color w:val="FF0000"/>
                <w:sz w:val="18"/>
                <w:szCs w:val="18"/>
                <w:lang w:eastAsia="nb-NO"/>
              </w:rPr>
            </w:pPr>
            <w:r w:rsidRPr="003B6426">
              <w:rPr>
                <w:rFonts w:ascii="Posten Sans" w:hAnsi="Posten Sans"/>
                <w:sz w:val="18"/>
                <w:szCs w:val="18"/>
              </w:rPr>
              <w:t>14</w:t>
            </w:r>
          </w:p>
        </w:tc>
        <w:tc>
          <w:tcPr>
            <w:tcW w:w="1088" w:type="dxa"/>
            <w:tcBorders>
              <w:top w:val="nil"/>
              <w:left w:val="nil"/>
              <w:bottom w:val="single" w:sz="4" w:space="0" w:color="F2F2F2"/>
              <w:right w:val="nil"/>
            </w:tcBorders>
            <w:shd w:val="clear" w:color="auto" w:fill="auto"/>
            <w:noWrap/>
            <w:vAlign w:val="bottom"/>
            <w:hideMark/>
          </w:tcPr>
          <w:p w14:paraId="29A116AF" w14:textId="74D81526"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181</w:t>
            </w:r>
          </w:p>
        </w:tc>
        <w:tc>
          <w:tcPr>
            <w:tcW w:w="4608" w:type="dxa"/>
            <w:tcBorders>
              <w:top w:val="nil"/>
              <w:left w:val="nil"/>
              <w:bottom w:val="single" w:sz="4" w:space="0" w:color="F2F2F2"/>
              <w:right w:val="nil"/>
            </w:tcBorders>
            <w:shd w:val="clear" w:color="auto" w:fill="auto"/>
            <w:noWrap/>
            <w:vAlign w:val="bottom"/>
            <w:hideMark/>
          </w:tcPr>
          <w:p w14:paraId="23F00354"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xml:space="preserve">Netto kontantstrøm fra operasjonelle aktiviteter </w:t>
            </w:r>
          </w:p>
        </w:tc>
        <w:tc>
          <w:tcPr>
            <w:tcW w:w="496" w:type="dxa"/>
            <w:tcBorders>
              <w:top w:val="nil"/>
              <w:left w:val="nil"/>
              <w:bottom w:val="single" w:sz="4" w:space="0" w:color="F2F2F2"/>
              <w:right w:val="nil"/>
            </w:tcBorders>
            <w:shd w:val="clear" w:color="auto" w:fill="auto"/>
            <w:noWrap/>
            <w:vAlign w:val="bottom"/>
            <w:hideMark/>
          </w:tcPr>
          <w:p w14:paraId="49BC797E" w14:textId="77777777" w:rsidR="003B6426" w:rsidRPr="00197BCD" w:rsidRDefault="003B6426" w:rsidP="003B6426">
            <w:pPr>
              <w:spacing w:after="0" w:line="240" w:lineRule="auto"/>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vAlign w:val="bottom"/>
          </w:tcPr>
          <w:p w14:paraId="5E8DB7A7" w14:textId="2BE1A8F7"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7DCB7C8C" w14:textId="62252406" w:rsidR="003B6426" w:rsidRPr="00D00635"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027602DF" w14:textId="54E9946D"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1 837</w:t>
            </w:r>
          </w:p>
        </w:tc>
      </w:tr>
      <w:tr w:rsidR="003B6426" w:rsidRPr="00197BCD" w14:paraId="2F42F0F9" w14:textId="77777777" w:rsidTr="001E3A61">
        <w:trPr>
          <w:trHeight w:val="240"/>
        </w:trPr>
        <w:tc>
          <w:tcPr>
            <w:tcW w:w="1088" w:type="dxa"/>
            <w:tcBorders>
              <w:top w:val="nil"/>
              <w:left w:val="nil"/>
              <w:bottom w:val="single" w:sz="4" w:space="0" w:color="F2F2F2"/>
              <w:right w:val="nil"/>
            </w:tcBorders>
            <w:shd w:val="clear" w:color="000000" w:fill="FEF5F0"/>
            <w:noWrap/>
            <w:hideMark/>
          </w:tcPr>
          <w:p w14:paraId="5D429E6E" w14:textId="2454777F" w:rsidR="003B6426" w:rsidRPr="003B6426" w:rsidRDefault="003B6426" w:rsidP="003B6426">
            <w:pPr>
              <w:spacing w:after="0" w:line="240" w:lineRule="auto"/>
              <w:ind w:firstLineChars="100" w:firstLine="180"/>
              <w:jc w:val="right"/>
              <w:rPr>
                <w:rFonts w:ascii="Posten Sans" w:eastAsia="Times New Roman" w:hAnsi="Posten Sans" w:cs="Calibri"/>
                <w:color w:val="FF0000"/>
                <w:sz w:val="18"/>
                <w:szCs w:val="18"/>
                <w:lang w:eastAsia="nb-NO"/>
              </w:rPr>
            </w:pPr>
            <w:r w:rsidRPr="003B6426">
              <w:rPr>
                <w:rFonts w:ascii="Posten Sans" w:hAnsi="Posten Sans"/>
                <w:sz w:val="18"/>
                <w:szCs w:val="18"/>
              </w:rPr>
              <w:t>(290)</w:t>
            </w:r>
          </w:p>
        </w:tc>
        <w:tc>
          <w:tcPr>
            <w:tcW w:w="1088" w:type="dxa"/>
            <w:tcBorders>
              <w:top w:val="nil"/>
              <w:left w:val="nil"/>
              <w:bottom w:val="single" w:sz="4" w:space="0" w:color="F2F2F2"/>
              <w:right w:val="nil"/>
            </w:tcBorders>
            <w:shd w:val="clear" w:color="auto" w:fill="auto"/>
            <w:noWrap/>
            <w:vAlign w:val="bottom"/>
            <w:hideMark/>
          </w:tcPr>
          <w:p w14:paraId="5FC4D471" w14:textId="14629340"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(161)</w:t>
            </w:r>
          </w:p>
        </w:tc>
        <w:tc>
          <w:tcPr>
            <w:tcW w:w="4608" w:type="dxa"/>
            <w:tcBorders>
              <w:top w:val="nil"/>
              <w:left w:val="nil"/>
              <w:bottom w:val="single" w:sz="4" w:space="0" w:color="F2F2F2"/>
              <w:right w:val="nil"/>
            </w:tcBorders>
            <w:shd w:val="clear" w:color="auto" w:fill="auto"/>
            <w:noWrap/>
            <w:vAlign w:val="bottom"/>
            <w:hideMark/>
          </w:tcPr>
          <w:p w14:paraId="1D16D296"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Netto kontantstrøm fra investeringsaktiviteter</w:t>
            </w:r>
          </w:p>
        </w:tc>
        <w:tc>
          <w:tcPr>
            <w:tcW w:w="496" w:type="dxa"/>
            <w:tcBorders>
              <w:top w:val="nil"/>
              <w:left w:val="nil"/>
              <w:bottom w:val="single" w:sz="4" w:space="0" w:color="F2F2F2"/>
              <w:right w:val="nil"/>
            </w:tcBorders>
            <w:shd w:val="clear" w:color="auto" w:fill="auto"/>
            <w:noWrap/>
            <w:vAlign w:val="bottom"/>
            <w:hideMark/>
          </w:tcPr>
          <w:p w14:paraId="0F998EAD" w14:textId="77777777" w:rsidR="003B6426" w:rsidRPr="00197BCD" w:rsidRDefault="003B6426" w:rsidP="003B6426">
            <w:pPr>
              <w:spacing w:after="0" w:line="240" w:lineRule="auto"/>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vAlign w:val="bottom"/>
          </w:tcPr>
          <w:p w14:paraId="11032F95" w14:textId="0B1BC7E7"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42452B77" w14:textId="45E3DC09" w:rsidR="003B6426" w:rsidRPr="00D00635"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72A140E1" w14:textId="7CCDB5A3"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1 189</w:t>
            </w:r>
            <w:r w:rsidRPr="00197BCD">
              <w:rPr>
                <w:rFonts w:ascii="Posten Sans" w:eastAsia="Times New Roman" w:hAnsi="Posten Sans" w:cs="Calibri"/>
                <w:sz w:val="18"/>
                <w:szCs w:val="18"/>
                <w:lang w:eastAsia="nb-NO"/>
              </w:rPr>
              <w:t>)</w:t>
            </w:r>
          </w:p>
        </w:tc>
      </w:tr>
      <w:tr w:rsidR="003B6426" w:rsidRPr="00197BCD" w14:paraId="4684E9A4" w14:textId="77777777" w:rsidTr="001E3A61">
        <w:trPr>
          <w:trHeight w:val="240"/>
        </w:trPr>
        <w:tc>
          <w:tcPr>
            <w:tcW w:w="1088" w:type="dxa"/>
            <w:tcBorders>
              <w:top w:val="nil"/>
              <w:left w:val="nil"/>
              <w:bottom w:val="single" w:sz="4" w:space="0" w:color="808080"/>
              <w:right w:val="nil"/>
            </w:tcBorders>
            <w:shd w:val="clear" w:color="000000" w:fill="FEF5F0"/>
            <w:noWrap/>
            <w:hideMark/>
          </w:tcPr>
          <w:p w14:paraId="36235667" w14:textId="57BEE984" w:rsidR="003B6426" w:rsidRPr="003B6426" w:rsidRDefault="003B6426" w:rsidP="003B6426">
            <w:pPr>
              <w:spacing w:after="0" w:line="240" w:lineRule="auto"/>
              <w:ind w:firstLineChars="100" w:firstLine="180"/>
              <w:jc w:val="right"/>
              <w:rPr>
                <w:rFonts w:ascii="Posten Sans" w:eastAsia="Times New Roman" w:hAnsi="Posten Sans" w:cs="Calibri"/>
                <w:color w:val="FF0000"/>
                <w:sz w:val="18"/>
                <w:szCs w:val="18"/>
                <w:lang w:eastAsia="nb-NO"/>
              </w:rPr>
            </w:pPr>
            <w:r w:rsidRPr="003B6426">
              <w:rPr>
                <w:rFonts w:ascii="Posten Sans" w:hAnsi="Posten Sans"/>
                <w:sz w:val="18"/>
                <w:szCs w:val="18"/>
              </w:rPr>
              <w:t>291</w:t>
            </w:r>
          </w:p>
        </w:tc>
        <w:tc>
          <w:tcPr>
            <w:tcW w:w="1088" w:type="dxa"/>
            <w:tcBorders>
              <w:top w:val="nil"/>
              <w:left w:val="nil"/>
              <w:bottom w:val="single" w:sz="4" w:space="0" w:color="808080"/>
              <w:right w:val="nil"/>
            </w:tcBorders>
            <w:shd w:val="clear" w:color="auto" w:fill="auto"/>
            <w:noWrap/>
            <w:vAlign w:val="bottom"/>
            <w:hideMark/>
          </w:tcPr>
          <w:p w14:paraId="04B66E03" w14:textId="39256BE7"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406)</w:t>
            </w:r>
          </w:p>
        </w:tc>
        <w:tc>
          <w:tcPr>
            <w:tcW w:w="4608" w:type="dxa"/>
            <w:tcBorders>
              <w:top w:val="nil"/>
              <w:left w:val="nil"/>
              <w:bottom w:val="single" w:sz="4" w:space="0" w:color="808080"/>
              <w:right w:val="nil"/>
            </w:tcBorders>
            <w:shd w:val="clear" w:color="auto" w:fill="auto"/>
            <w:noWrap/>
            <w:vAlign w:val="bottom"/>
            <w:hideMark/>
          </w:tcPr>
          <w:p w14:paraId="65A70C3B"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Netto kontantstrøm fra finansieringsaktiviteter</w:t>
            </w:r>
          </w:p>
        </w:tc>
        <w:tc>
          <w:tcPr>
            <w:tcW w:w="496" w:type="dxa"/>
            <w:tcBorders>
              <w:top w:val="nil"/>
              <w:left w:val="nil"/>
              <w:bottom w:val="single" w:sz="4" w:space="0" w:color="808080"/>
              <w:right w:val="nil"/>
            </w:tcBorders>
            <w:shd w:val="clear" w:color="auto" w:fill="auto"/>
            <w:noWrap/>
            <w:vAlign w:val="bottom"/>
            <w:hideMark/>
          </w:tcPr>
          <w:p w14:paraId="548D148A" w14:textId="77777777" w:rsidR="003B6426" w:rsidRPr="00197BCD" w:rsidRDefault="003B6426" w:rsidP="003B6426">
            <w:pPr>
              <w:spacing w:after="0" w:line="240" w:lineRule="auto"/>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4359DB8F" w14:textId="43D096ED"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948C63A" w14:textId="517D27A6" w:rsidR="003B6426" w:rsidRPr="00D00635"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27E991A3" w14:textId="29B07D89"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823</w:t>
            </w:r>
            <w:r w:rsidRPr="00197BCD">
              <w:rPr>
                <w:rFonts w:ascii="Posten Sans" w:eastAsia="Times New Roman" w:hAnsi="Posten Sans" w:cs="Calibri"/>
                <w:sz w:val="18"/>
                <w:szCs w:val="18"/>
                <w:lang w:eastAsia="nb-NO"/>
              </w:rPr>
              <w:t>)</w:t>
            </w:r>
          </w:p>
        </w:tc>
      </w:tr>
      <w:tr w:rsidR="003B6426" w:rsidRPr="00197BCD" w14:paraId="45143B09" w14:textId="77777777" w:rsidTr="001E3A61">
        <w:trPr>
          <w:trHeight w:val="240"/>
        </w:trPr>
        <w:tc>
          <w:tcPr>
            <w:tcW w:w="1088" w:type="dxa"/>
            <w:tcBorders>
              <w:top w:val="nil"/>
              <w:left w:val="nil"/>
              <w:bottom w:val="single" w:sz="4" w:space="0" w:color="808080"/>
              <w:right w:val="nil"/>
            </w:tcBorders>
            <w:shd w:val="clear" w:color="000000" w:fill="FEF5F0"/>
            <w:noWrap/>
            <w:hideMark/>
          </w:tcPr>
          <w:p w14:paraId="740400BB" w14:textId="7C03A958" w:rsidR="003B6426" w:rsidRPr="0072086E" w:rsidRDefault="003B6426" w:rsidP="003B6426">
            <w:pPr>
              <w:spacing w:after="0" w:line="240" w:lineRule="auto"/>
              <w:ind w:firstLineChars="100" w:firstLine="181"/>
              <w:jc w:val="right"/>
              <w:rPr>
                <w:rFonts w:ascii="Posten Sans" w:eastAsia="Times New Roman" w:hAnsi="Posten Sans" w:cs="Calibri"/>
                <w:b/>
                <w:bCs/>
                <w:color w:val="FF0000"/>
                <w:sz w:val="18"/>
                <w:szCs w:val="18"/>
                <w:lang w:eastAsia="nb-NO"/>
              </w:rPr>
            </w:pPr>
            <w:r w:rsidRPr="0072086E">
              <w:rPr>
                <w:rFonts w:ascii="Posten Sans" w:hAnsi="Posten Sans"/>
                <w:b/>
                <w:bCs/>
                <w:sz w:val="18"/>
                <w:szCs w:val="18"/>
              </w:rPr>
              <w:t>15</w:t>
            </w:r>
          </w:p>
        </w:tc>
        <w:tc>
          <w:tcPr>
            <w:tcW w:w="1088" w:type="dxa"/>
            <w:tcBorders>
              <w:top w:val="nil"/>
              <w:left w:val="nil"/>
              <w:bottom w:val="single" w:sz="4" w:space="0" w:color="808080"/>
              <w:right w:val="nil"/>
            </w:tcBorders>
            <w:shd w:val="clear" w:color="auto" w:fill="auto"/>
            <w:noWrap/>
            <w:vAlign w:val="bottom"/>
            <w:hideMark/>
          </w:tcPr>
          <w:p w14:paraId="589D0310" w14:textId="3D6553DA"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(387)</w:t>
            </w:r>
          </w:p>
        </w:tc>
        <w:tc>
          <w:tcPr>
            <w:tcW w:w="4608" w:type="dxa"/>
            <w:tcBorders>
              <w:top w:val="nil"/>
              <w:left w:val="nil"/>
              <w:bottom w:val="single" w:sz="4" w:space="0" w:color="808080"/>
              <w:right w:val="nil"/>
            </w:tcBorders>
            <w:shd w:val="clear" w:color="auto" w:fill="auto"/>
            <w:noWrap/>
            <w:vAlign w:val="bottom"/>
            <w:hideMark/>
          </w:tcPr>
          <w:p w14:paraId="1A8B63D7" w14:textId="77777777" w:rsidR="003B6426" w:rsidRPr="00197BCD" w:rsidRDefault="003B6426" w:rsidP="003B6426">
            <w:pPr>
              <w:spacing w:after="0" w:line="240" w:lineRule="auto"/>
              <w:ind w:firstLineChars="100" w:firstLine="181"/>
              <w:rPr>
                <w:rFonts w:ascii="Posten Sans" w:eastAsia="Times New Roman" w:hAnsi="Posten Sans" w:cs="Calibri"/>
                <w:b/>
                <w:bCs/>
                <w:sz w:val="18"/>
                <w:szCs w:val="18"/>
                <w:lang w:eastAsia="nb-NO"/>
              </w:rPr>
            </w:pPr>
            <w:r w:rsidRPr="00197BCD">
              <w:rPr>
                <w:rFonts w:ascii="Posten Sans" w:eastAsia="Times New Roman" w:hAnsi="Posten Sans" w:cs="Calibri"/>
                <w:b/>
                <w:bCs/>
                <w:sz w:val="18"/>
                <w:szCs w:val="18"/>
                <w:lang w:eastAsia="nb-NO"/>
              </w:rPr>
              <w:t>Endring likvide midler</w:t>
            </w:r>
          </w:p>
        </w:tc>
        <w:tc>
          <w:tcPr>
            <w:tcW w:w="496" w:type="dxa"/>
            <w:tcBorders>
              <w:top w:val="nil"/>
              <w:left w:val="nil"/>
              <w:bottom w:val="single" w:sz="4" w:space="0" w:color="808080"/>
              <w:right w:val="nil"/>
            </w:tcBorders>
            <w:shd w:val="clear" w:color="auto" w:fill="auto"/>
            <w:noWrap/>
            <w:vAlign w:val="bottom"/>
            <w:hideMark/>
          </w:tcPr>
          <w:p w14:paraId="7081FF93" w14:textId="77777777" w:rsidR="003B6426" w:rsidRPr="00197BCD" w:rsidRDefault="003B6426" w:rsidP="003B6426">
            <w:pPr>
              <w:spacing w:after="0" w:line="240" w:lineRule="auto"/>
              <w:rPr>
                <w:rFonts w:ascii="Posten Sans" w:eastAsia="Times New Roman" w:hAnsi="Posten Sans" w:cs="Calibri"/>
                <w:b/>
                <w:bCs/>
                <w:sz w:val="18"/>
                <w:szCs w:val="18"/>
                <w:lang w:eastAsia="nb-NO"/>
              </w:rPr>
            </w:pPr>
            <w:r w:rsidRPr="00197BCD">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4636ADC0" w14:textId="343AC9CE"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3AB488A0" w14:textId="4966F81A" w:rsidR="003B6426" w:rsidRPr="00D00635"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3AEA2EDA" w14:textId="31E55BAE"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(1 175)</w:t>
            </w:r>
          </w:p>
        </w:tc>
      </w:tr>
      <w:tr w:rsidR="003B6426" w:rsidRPr="00197BCD" w14:paraId="0EB47D16" w14:textId="77777777" w:rsidTr="001E3A61">
        <w:trPr>
          <w:trHeight w:val="240"/>
        </w:trPr>
        <w:tc>
          <w:tcPr>
            <w:tcW w:w="1088" w:type="dxa"/>
            <w:tcBorders>
              <w:top w:val="nil"/>
              <w:left w:val="nil"/>
              <w:right w:val="nil"/>
            </w:tcBorders>
            <w:shd w:val="clear" w:color="000000" w:fill="FEF5F0"/>
            <w:noWrap/>
            <w:hideMark/>
          </w:tcPr>
          <w:p w14:paraId="342999F1" w14:textId="01E838E3" w:rsidR="003B6426" w:rsidRPr="003B6426" w:rsidRDefault="003B6426" w:rsidP="003B6426">
            <w:pPr>
              <w:spacing w:after="0" w:line="240" w:lineRule="auto"/>
              <w:ind w:firstLineChars="100" w:firstLine="180"/>
              <w:jc w:val="right"/>
              <w:rPr>
                <w:rFonts w:ascii="Posten Sans" w:eastAsia="Times New Roman" w:hAnsi="Posten Sans" w:cs="Calibri"/>
                <w:color w:val="FF0000"/>
                <w:sz w:val="18"/>
                <w:szCs w:val="18"/>
                <w:lang w:eastAsia="nb-NO"/>
              </w:rPr>
            </w:pPr>
            <w:r w:rsidRPr="003B6426">
              <w:rPr>
                <w:rFonts w:ascii="Posten Sans" w:hAnsi="Posten Sans"/>
                <w:sz w:val="18"/>
                <w:szCs w:val="18"/>
              </w:rPr>
              <w:t>3 448</w:t>
            </w:r>
          </w:p>
        </w:tc>
        <w:tc>
          <w:tcPr>
            <w:tcW w:w="1088" w:type="dxa"/>
            <w:tcBorders>
              <w:top w:val="nil"/>
              <w:left w:val="nil"/>
              <w:right w:val="nil"/>
            </w:tcBorders>
            <w:shd w:val="clear" w:color="auto" w:fill="auto"/>
            <w:noWrap/>
            <w:vAlign w:val="bottom"/>
            <w:hideMark/>
          </w:tcPr>
          <w:p w14:paraId="3B038BF1" w14:textId="28C0356B"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4 680</w:t>
            </w:r>
          </w:p>
        </w:tc>
        <w:tc>
          <w:tcPr>
            <w:tcW w:w="4608" w:type="dxa"/>
            <w:tcBorders>
              <w:top w:val="nil"/>
              <w:left w:val="nil"/>
              <w:right w:val="nil"/>
            </w:tcBorders>
            <w:shd w:val="clear" w:color="auto" w:fill="auto"/>
            <w:noWrap/>
            <w:vAlign w:val="bottom"/>
            <w:hideMark/>
          </w:tcPr>
          <w:p w14:paraId="121C6AC7"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Likvide midler ved periodens begynnelse</w:t>
            </w:r>
          </w:p>
        </w:tc>
        <w:tc>
          <w:tcPr>
            <w:tcW w:w="496" w:type="dxa"/>
            <w:tcBorders>
              <w:top w:val="nil"/>
              <w:left w:val="nil"/>
              <w:right w:val="nil"/>
            </w:tcBorders>
            <w:shd w:val="clear" w:color="auto" w:fill="auto"/>
            <w:noWrap/>
            <w:vAlign w:val="bottom"/>
            <w:hideMark/>
          </w:tcPr>
          <w:p w14:paraId="6739200B"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p>
        </w:tc>
        <w:tc>
          <w:tcPr>
            <w:tcW w:w="1088" w:type="dxa"/>
            <w:tcBorders>
              <w:top w:val="nil"/>
              <w:left w:val="nil"/>
              <w:right w:val="nil"/>
            </w:tcBorders>
            <w:shd w:val="clear" w:color="auto" w:fill="FFFFFF" w:themeFill="background1"/>
            <w:noWrap/>
            <w:vAlign w:val="bottom"/>
          </w:tcPr>
          <w:p w14:paraId="158F3857" w14:textId="4E5CB728"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right w:val="nil"/>
            </w:tcBorders>
            <w:shd w:val="clear" w:color="auto" w:fill="auto"/>
            <w:noWrap/>
            <w:vAlign w:val="bottom"/>
          </w:tcPr>
          <w:p w14:paraId="32711C20" w14:textId="0E48CD66" w:rsidR="003B6426" w:rsidRPr="00D00635"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right w:val="nil"/>
            </w:tcBorders>
            <w:shd w:val="clear" w:color="auto" w:fill="auto"/>
            <w:noWrap/>
            <w:vAlign w:val="bottom"/>
            <w:hideMark/>
          </w:tcPr>
          <w:p w14:paraId="3850CC25" w14:textId="7E132B95"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4 680</w:t>
            </w:r>
          </w:p>
        </w:tc>
      </w:tr>
      <w:tr w:rsidR="003B6426" w:rsidRPr="00197BCD" w14:paraId="77567707" w14:textId="77777777" w:rsidTr="001E3A61">
        <w:trPr>
          <w:trHeight w:val="240"/>
        </w:trPr>
        <w:tc>
          <w:tcPr>
            <w:tcW w:w="1088" w:type="dxa"/>
            <w:tcBorders>
              <w:top w:val="nil"/>
              <w:left w:val="nil"/>
              <w:bottom w:val="single" w:sz="4" w:space="0" w:color="auto"/>
              <w:right w:val="nil"/>
            </w:tcBorders>
            <w:shd w:val="clear" w:color="000000" w:fill="FEF5F0"/>
            <w:noWrap/>
          </w:tcPr>
          <w:p w14:paraId="2A30EED3" w14:textId="24FC2B56" w:rsidR="003B6426" w:rsidRPr="003B6426" w:rsidRDefault="003B6426" w:rsidP="003B6426">
            <w:pPr>
              <w:spacing w:after="0" w:line="240" w:lineRule="auto"/>
              <w:ind w:firstLineChars="100" w:firstLine="180"/>
              <w:jc w:val="right"/>
              <w:rPr>
                <w:rFonts w:ascii="Posten Sans" w:hAnsi="Posten Sans" w:cs="Calibri"/>
                <w:color w:val="FF0000"/>
                <w:sz w:val="18"/>
                <w:szCs w:val="18"/>
              </w:rPr>
            </w:pPr>
            <w:r w:rsidRPr="003B6426">
              <w:rPr>
                <w:rFonts w:ascii="Posten Sans" w:hAnsi="Posten Sans"/>
                <w:sz w:val="18"/>
                <w:szCs w:val="18"/>
              </w:rPr>
              <w:t>(36)</w:t>
            </w:r>
          </w:p>
        </w:tc>
        <w:tc>
          <w:tcPr>
            <w:tcW w:w="1088" w:type="dxa"/>
            <w:tcBorders>
              <w:top w:val="nil"/>
              <w:left w:val="nil"/>
              <w:bottom w:val="single" w:sz="4" w:space="0" w:color="auto"/>
              <w:right w:val="nil"/>
            </w:tcBorders>
            <w:shd w:val="clear" w:color="auto" w:fill="auto"/>
            <w:noWrap/>
            <w:vAlign w:val="bottom"/>
          </w:tcPr>
          <w:p w14:paraId="3246F0AA" w14:textId="2C7226A1" w:rsidR="003B6426"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(68)</w:t>
            </w:r>
          </w:p>
        </w:tc>
        <w:tc>
          <w:tcPr>
            <w:tcW w:w="4608" w:type="dxa"/>
            <w:tcBorders>
              <w:top w:val="nil"/>
              <w:left w:val="nil"/>
              <w:bottom w:val="single" w:sz="4" w:space="0" w:color="auto"/>
              <w:right w:val="nil"/>
            </w:tcBorders>
            <w:shd w:val="clear" w:color="auto" w:fill="auto"/>
            <w:noWrap/>
            <w:vAlign w:val="bottom"/>
          </w:tcPr>
          <w:p w14:paraId="668B85B1" w14:textId="3240CC3A"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r w:rsidRPr="00197BCD">
              <w:rPr>
                <w:rFonts w:ascii="Posten Sans" w:eastAsia="Times New Roman" w:hAnsi="Posten Sans" w:cs="Calibri"/>
                <w:sz w:val="18"/>
                <w:szCs w:val="18"/>
                <w:lang w:eastAsia="nb-NO"/>
              </w:rPr>
              <w:t>Valutakursdifferanser</w:t>
            </w:r>
          </w:p>
        </w:tc>
        <w:tc>
          <w:tcPr>
            <w:tcW w:w="496" w:type="dxa"/>
            <w:tcBorders>
              <w:top w:val="nil"/>
              <w:left w:val="nil"/>
              <w:bottom w:val="single" w:sz="4" w:space="0" w:color="auto"/>
              <w:right w:val="nil"/>
            </w:tcBorders>
            <w:shd w:val="clear" w:color="auto" w:fill="auto"/>
            <w:noWrap/>
            <w:vAlign w:val="bottom"/>
          </w:tcPr>
          <w:p w14:paraId="1194D2A3" w14:textId="77777777" w:rsidR="003B6426" w:rsidRPr="00197BCD" w:rsidRDefault="003B6426" w:rsidP="003B6426">
            <w:pPr>
              <w:spacing w:after="0" w:line="240" w:lineRule="auto"/>
              <w:ind w:firstLineChars="100" w:firstLine="180"/>
              <w:rPr>
                <w:rFonts w:ascii="Posten Sans" w:eastAsia="Times New Roman" w:hAnsi="Posten Sans" w:cs="Calibri"/>
                <w:sz w:val="18"/>
                <w:szCs w:val="18"/>
                <w:lang w:eastAsia="nb-NO"/>
              </w:rPr>
            </w:pPr>
          </w:p>
        </w:tc>
        <w:tc>
          <w:tcPr>
            <w:tcW w:w="1088" w:type="dxa"/>
            <w:tcBorders>
              <w:top w:val="nil"/>
              <w:left w:val="nil"/>
              <w:bottom w:val="single" w:sz="4" w:space="0" w:color="auto"/>
              <w:right w:val="nil"/>
            </w:tcBorders>
            <w:shd w:val="clear" w:color="auto" w:fill="FFFFFF" w:themeFill="background1"/>
            <w:noWrap/>
            <w:vAlign w:val="bottom"/>
          </w:tcPr>
          <w:p w14:paraId="156169F2" w14:textId="77777777" w:rsidR="003B6426" w:rsidRPr="00197BCD"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auto"/>
              <w:right w:val="nil"/>
            </w:tcBorders>
            <w:shd w:val="clear" w:color="auto" w:fill="auto"/>
            <w:noWrap/>
            <w:vAlign w:val="bottom"/>
          </w:tcPr>
          <w:p w14:paraId="552A1B44" w14:textId="77777777" w:rsidR="003B6426" w:rsidRPr="00D00635" w:rsidRDefault="003B6426" w:rsidP="003B642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auto"/>
              <w:right w:val="nil"/>
            </w:tcBorders>
            <w:shd w:val="clear" w:color="auto" w:fill="auto"/>
            <w:noWrap/>
            <w:vAlign w:val="bottom"/>
          </w:tcPr>
          <w:p w14:paraId="4B64DBF1" w14:textId="7AE78976" w:rsidR="003B6426" w:rsidRDefault="003B6426" w:rsidP="003B642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(57)</w:t>
            </w:r>
          </w:p>
        </w:tc>
      </w:tr>
      <w:tr w:rsidR="003B6426" w:rsidRPr="00197BCD" w14:paraId="505A8E07" w14:textId="77777777" w:rsidTr="001E3A61">
        <w:trPr>
          <w:trHeight w:val="240"/>
        </w:trPr>
        <w:tc>
          <w:tcPr>
            <w:tcW w:w="1088" w:type="dxa"/>
            <w:tcBorders>
              <w:top w:val="single" w:sz="4" w:space="0" w:color="auto"/>
              <w:left w:val="nil"/>
              <w:bottom w:val="nil"/>
              <w:right w:val="nil"/>
            </w:tcBorders>
            <w:shd w:val="clear" w:color="000000" w:fill="FEF5F0"/>
            <w:noWrap/>
            <w:hideMark/>
          </w:tcPr>
          <w:p w14:paraId="3D2F8012" w14:textId="0DC1BF7F" w:rsidR="003B6426" w:rsidRPr="0072086E" w:rsidRDefault="003B6426" w:rsidP="003B6426">
            <w:pPr>
              <w:spacing w:after="0" w:line="240" w:lineRule="auto"/>
              <w:ind w:firstLineChars="100" w:firstLine="181"/>
              <w:jc w:val="right"/>
              <w:rPr>
                <w:rFonts w:ascii="Posten Sans" w:hAnsi="Posten Sans" w:cs="Calibri"/>
                <w:b/>
                <w:bCs/>
                <w:color w:val="FF0000"/>
                <w:sz w:val="18"/>
                <w:szCs w:val="18"/>
              </w:rPr>
            </w:pPr>
            <w:r w:rsidRPr="0072086E">
              <w:rPr>
                <w:rFonts w:ascii="Posten Sans" w:hAnsi="Posten Sans"/>
                <w:b/>
                <w:bCs/>
                <w:sz w:val="18"/>
                <w:szCs w:val="18"/>
              </w:rPr>
              <w:t>3 426</w:t>
            </w:r>
          </w:p>
        </w:tc>
        <w:tc>
          <w:tcPr>
            <w:tcW w:w="1088" w:type="dxa"/>
            <w:tcBorders>
              <w:top w:val="single" w:sz="4" w:space="0" w:color="auto"/>
              <w:left w:val="nil"/>
              <w:bottom w:val="nil"/>
              <w:right w:val="nil"/>
            </w:tcBorders>
            <w:shd w:val="clear" w:color="auto" w:fill="auto"/>
            <w:noWrap/>
            <w:vAlign w:val="bottom"/>
            <w:hideMark/>
          </w:tcPr>
          <w:p w14:paraId="62510C87" w14:textId="395EA777" w:rsidR="003B6426" w:rsidRPr="00F120D9" w:rsidRDefault="003B6426" w:rsidP="003B6426">
            <w:pPr>
              <w:spacing w:after="0" w:line="240" w:lineRule="auto"/>
              <w:ind w:firstLineChars="100" w:firstLine="181"/>
              <w:jc w:val="right"/>
              <w:rPr>
                <w:rFonts w:ascii="Posten Sans" w:hAnsi="Posten Sans" w:cs="Calibri"/>
                <w:b/>
                <w:bCs/>
                <w:sz w:val="18"/>
                <w:szCs w:val="18"/>
              </w:rPr>
            </w:pPr>
            <w:r>
              <w:rPr>
                <w:rFonts w:ascii="Posten Sans" w:hAnsi="Posten Sans" w:cs="Calibri"/>
                <w:b/>
                <w:bCs/>
                <w:sz w:val="18"/>
                <w:szCs w:val="18"/>
              </w:rPr>
              <w:t>4 225</w:t>
            </w:r>
          </w:p>
        </w:tc>
        <w:tc>
          <w:tcPr>
            <w:tcW w:w="4608" w:type="dxa"/>
            <w:tcBorders>
              <w:top w:val="single" w:sz="4" w:space="0" w:color="auto"/>
              <w:left w:val="nil"/>
              <w:bottom w:val="nil"/>
              <w:right w:val="nil"/>
            </w:tcBorders>
            <w:shd w:val="clear" w:color="auto" w:fill="auto"/>
            <w:noWrap/>
            <w:vAlign w:val="bottom"/>
            <w:hideMark/>
          </w:tcPr>
          <w:p w14:paraId="5A5A76A6" w14:textId="70EB00B9" w:rsidR="003B6426" w:rsidRPr="00F120D9" w:rsidRDefault="003B6426" w:rsidP="003B6426">
            <w:pPr>
              <w:spacing w:after="0" w:line="240" w:lineRule="auto"/>
              <w:ind w:firstLineChars="100" w:firstLine="181"/>
              <w:rPr>
                <w:rFonts w:ascii="Posten Sans" w:hAnsi="Posten Sans" w:cs="Calibri"/>
                <w:b/>
                <w:bCs/>
                <w:sz w:val="18"/>
                <w:szCs w:val="18"/>
              </w:rPr>
            </w:pPr>
            <w:r>
              <w:rPr>
                <w:rFonts w:ascii="Posten Sans" w:hAnsi="Posten Sans" w:cs="Calibri"/>
                <w:b/>
                <w:bCs/>
                <w:sz w:val="18"/>
                <w:szCs w:val="18"/>
              </w:rPr>
              <w:t xml:space="preserve">Likvide midler ved periodens slutt inkl. holdt for salg </w:t>
            </w:r>
          </w:p>
        </w:tc>
        <w:tc>
          <w:tcPr>
            <w:tcW w:w="496" w:type="dxa"/>
            <w:tcBorders>
              <w:top w:val="single" w:sz="4" w:space="0" w:color="auto"/>
              <w:left w:val="nil"/>
              <w:bottom w:val="nil"/>
              <w:right w:val="nil"/>
            </w:tcBorders>
            <w:shd w:val="clear" w:color="auto" w:fill="auto"/>
            <w:noWrap/>
            <w:vAlign w:val="bottom"/>
            <w:hideMark/>
          </w:tcPr>
          <w:p w14:paraId="5B86B5D0" w14:textId="77777777" w:rsidR="003B6426" w:rsidRPr="00F120D9" w:rsidRDefault="003B6426" w:rsidP="003B6426">
            <w:pPr>
              <w:spacing w:after="0" w:line="240" w:lineRule="auto"/>
              <w:ind w:firstLineChars="100" w:firstLine="181"/>
              <w:rPr>
                <w:rFonts w:ascii="Posten Sans" w:hAnsi="Posten Sans" w:cs="Calibri"/>
                <w:b/>
                <w:bCs/>
                <w:sz w:val="18"/>
                <w:szCs w:val="18"/>
              </w:rPr>
            </w:pPr>
          </w:p>
        </w:tc>
        <w:tc>
          <w:tcPr>
            <w:tcW w:w="1088" w:type="dxa"/>
            <w:tcBorders>
              <w:top w:val="single" w:sz="4" w:space="0" w:color="auto"/>
              <w:left w:val="nil"/>
              <w:bottom w:val="nil"/>
              <w:right w:val="nil"/>
            </w:tcBorders>
            <w:shd w:val="clear" w:color="auto" w:fill="FFFFFF" w:themeFill="background1"/>
            <w:noWrap/>
            <w:vAlign w:val="bottom"/>
          </w:tcPr>
          <w:p w14:paraId="59F9E1E6" w14:textId="55EB52C5" w:rsidR="003B6426" w:rsidRPr="00F120D9" w:rsidRDefault="003B6426" w:rsidP="003B6426">
            <w:pPr>
              <w:spacing w:after="0" w:line="240" w:lineRule="auto"/>
              <w:ind w:firstLineChars="100" w:firstLine="181"/>
              <w:jc w:val="right"/>
              <w:rPr>
                <w:rFonts w:ascii="Posten Sans" w:hAnsi="Posten Sans" w:cs="Calibri"/>
                <w:b/>
                <w:bCs/>
                <w:sz w:val="18"/>
                <w:szCs w:val="18"/>
              </w:rPr>
            </w:pPr>
          </w:p>
        </w:tc>
        <w:tc>
          <w:tcPr>
            <w:tcW w:w="1088" w:type="dxa"/>
            <w:tcBorders>
              <w:top w:val="single" w:sz="4" w:space="0" w:color="auto"/>
              <w:left w:val="nil"/>
              <w:bottom w:val="nil"/>
              <w:right w:val="nil"/>
            </w:tcBorders>
            <w:shd w:val="clear" w:color="auto" w:fill="auto"/>
            <w:noWrap/>
            <w:vAlign w:val="bottom"/>
          </w:tcPr>
          <w:p w14:paraId="625C1FA0" w14:textId="19FC6E44" w:rsidR="003B6426" w:rsidRPr="00F120D9" w:rsidRDefault="003B6426" w:rsidP="003B6426">
            <w:pPr>
              <w:spacing w:after="0" w:line="240" w:lineRule="auto"/>
              <w:ind w:firstLineChars="100" w:firstLine="181"/>
              <w:jc w:val="right"/>
              <w:rPr>
                <w:rFonts w:ascii="Posten Sans" w:hAnsi="Posten Sans" w:cs="Calibri"/>
                <w:b/>
                <w:bCs/>
                <w:sz w:val="18"/>
                <w:szCs w:val="18"/>
              </w:rPr>
            </w:pPr>
          </w:p>
        </w:tc>
        <w:tc>
          <w:tcPr>
            <w:tcW w:w="1088" w:type="dxa"/>
            <w:tcBorders>
              <w:top w:val="single" w:sz="4" w:space="0" w:color="auto"/>
              <w:left w:val="nil"/>
              <w:bottom w:val="nil"/>
              <w:right w:val="nil"/>
            </w:tcBorders>
            <w:shd w:val="clear" w:color="auto" w:fill="auto"/>
            <w:noWrap/>
            <w:vAlign w:val="bottom"/>
            <w:hideMark/>
          </w:tcPr>
          <w:p w14:paraId="03362C9F" w14:textId="73F20F27" w:rsidR="003B6426" w:rsidRPr="00F120D9" w:rsidRDefault="003B6426" w:rsidP="003B6426">
            <w:pPr>
              <w:spacing w:after="0" w:line="240" w:lineRule="auto"/>
              <w:ind w:firstLineChars="100" w:firstLine="181"/>
              <w:jc w:val="right"/>
              <w:rPr>
                <w:rFonts w:ascii="Posten Sans" w:hAnsi="Posten Sans" w:cs="Calibri"/>
                <w:b/>
                <w:bCs/>
                <w:sz w:val="18"/>
                <w:szCs w:val="18"/>
              </w:rPr>
            </w:pPr>
            <w:r>
              <w:rPr>
                <w:rFonts w:ascii="Posten Sans" w:hAnsi="Posten Sans" w:cs="Calibri"/>
                <w:b/>
                <w:bCs/>
                <w:sz w:val="18"/>
                <w:szCs w:val="18"/>
              </w:rPr>
              <w:t>3 448</w:t>
            </w:r>
          </w:p>
        </w:tc>
      </w:tr>
      <w:tr w:rsidR="003B6426" w:rsidRPr="00197BCD" w14:paraId="0EA5DCCA" w14:textId="77777777" w:rsidTr="001E3A61">
        <w:trPr>
          <w:trHeight w:val="240"/>
        </w:trPr>
        <w:tc>
          <w:tcPr>
            <w:tcW w:w="1088" w:type="dxa"/>
            <w:tcBorders>
              <w:top w:val="single" w:sz="4" w:space="0" w:color="808080"/>
              <w:left w:val="nil"/>
              <w:bottom w:val="single" w:sz="4" w:space="0" w:color="808080"/>
              <w:right w:val="nil"/>
            </w:tcBorders>
            <w:shd w:val="clear" w:color="000000" w:fill="FEF5F0"/>
            <w:noWrap/>
          </w:tcPr>
          <w:p w14:paraId="147D1CB1" w14:textId="55ADA35D" w:rsidR="003B6426" w:rsidRPr="003B6426" w:rsidRDefault="003B6426" w:rsidP="003B6426">
            <w:pPr>
              <w:spacing w:after="0" w:line="240" w:lineRule="auto"/>
              <w:ind w:firstLineChars="100" w:firstLine="181"/>
              <w:jc w:val="right"/>
              <w:rPr>
                <w:rFonts w:ascii="Posten Sans" w:hAnsi="Posten Sans" w:cs="Calibri"/>
                <w:b/>
                <w:bCs/>
                <w:color w:val="FF0000"/>
                <w:sz w:val="18"/>
                <w:szCs w:val="18"/>
              </w:rPr>
            </w:pPr>
          </w:p>
        </w:tc>
        <w:tc>
          <w:tcPr>
            <w:tcW w:w="1088" w:type="dxa"/>
            <w:tcBorders>
              <w:top w:val="single" w:sz="4" w:space="0" w:color="808080"/>
              <w:left w:val="nil"/>
              <w:bottom w:val="single" w:sz="4" w:space="0" w:color="808080"/>
              <w:right w:val="nil"/>
            </w:tcBorders>
            <w:shd w:val="clear" w:color="auto" w:fill="auto"/>
            <w:noWrap/>
            <w:vAlign w:val="bottom"/>
          </w:tcPr>
          <w:p w14:paraId="1EC26002" w14:textId="4EB4557D" w:rsidR="003B6426" w:rsidRPr="00453A57" w:rsidRDefault="003B6426" w:rsidP="003B6426">
            <w:pPr>
              <w:spacing w:after="0" w:line="240" w:lineRule="auto"/>
              <w:ind w:firstLineChars="100" w:firstLine="180"/>
              <w:jc w:val="right"/>
              <w:rPr>
                <w:rFonts w:ascii="Posten Sans" w:eastAsia="Times New Roman" w:hAnsi="Posten Sans" w:cs="Calibri"/>
                <w:sz w:val="18"/>
                <w:szCs w:val="18"/>
                <w:lang w:eastAsia="nb-NO"/>
              </w:rPr>
            </w:pPr>
            <w:r w:rsidRPr="00453A57">
              <w:rPr>
                <w:rFonts w:ascii="Posten Sans" w:eastAsia="Times New Roman" w:hAnsi="Posten Sans" w:cs="Calibri"/>
                <w:sz w:val="18"/>
                <w:szCs w:val="18"/>
                <w:lang w:eastAsia="nb-NO"/>
              </w:rPr>
              <w:t>(47)</w:t>
            </w:r>
          </w:p>
        </w:tc>
        <w:tc>
          <w:tcPr>
            <w:tcW w:w="4608" w:type="dxa"/>
            <w:tcBorders>
              <w:top w:val="single" w:sz="4" w:space="0" w:color="808080"/>
              <w:left w:val="nil"/>
              <w:bottom w:val="single" w:sz="4" w:space="0" w:color="808080"/>
              <w:right w:val="nil"/>
            </w:tcBorders>
            <w:shd w:val="clear" w:color="auto" w:fill="auto"/>
            <w:noWrap/>
            <w:vAlign w:val="bottom"/>
          </w:tcPr>
          <w:p w14:paraId="21E9FEED" w14:textId="22D13B90" w:rsidR="003B6426" w:rsidRPr="00F120D9" w:rsidRDefault="003B6426" w:rsidP="003B6426">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Likvide midler holdt for salg</w:t>
            </w:r>
          </w:p>
        </w:tc>
        <w:tc>
          <w:tcPr>
            <w:tcW w:w="496" w:type="dxa"/>
            <w:tcBorders>
              <w:top w:val="single" w:sz="4" w:space="0" w:color="808080"/>
              <w:left w:val="nil"/>
              <w:bottom w:val="single" w:sz="4" w:space="0" w:color="808080"/>
              <w:right w:val="nil"/>
            </w:tcBorders>
            <w:shd w:val="clear" w:color="auto" w:fill="auto"/>
            <w:noWrap/>
            <w:vAlign w:val="bottom"/>
          </w:tcPr>
          <w:p w14:paraId="28E5878A" w14:textId="77777777" w:rsidR="003B6426" w:rsidRPr="00197BCD" w:rsidRDefault="003B6426" w:rsidP="003B6426">
            <w:pPr>
              <w:spacing w:after="0" w:line="240" w:lineRule="auto"/>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FFFFFF" w:themeFill="background1"/>
            <w:noWrap/>
            <w:vAlign w:val="bottom"/>
          </w:tcPr>
          <w:p w14:paraId="088D90E1" w14:textId="77777777"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39FBAFC0" w14:textId="77777777" w:rsidR="003B6426" w:rsidRPr="00D00635"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07923271" w14:textId="77777777" w:rsidR="003B6426"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r>
      <w:tr w:rsidR="003B6426" w:rsidRPr="00197BCD" w14:paraId="1EEE4E19" w14:textId="77777777" w:rsidTr="001E3A61">
        <w:trPr>
          <w:trHeight w:val="240"/>
        </w:trPr>
        <w:tc>
          <w:tcPr>
            <w:tcW w:w="1088" w:type="dxa"/>
            <w:tcBorders>
              <w:top w:val="single" w:sz="4" w:space="0" w:color="808080"/>
              <w:left w:val="nil"/>
              <w:bottom w:val="single" w:sz="4" w:space="0" w:color="808080"/>
              <w:right w:val="nil"/>
            </w:tcBorders>
            <w:shd w:val="clear" w:color="000000" w:fill="FEF5F0"/>
            <w:noWrap/>
            <w:hideMark/>
          </w:tcPr>
          <w:p w14:paraId="67C33973" w14:textId="429B8867" w:rsidR="003B6426" w:rsidRPr="0072086E" w:rsidRDefault="003B6426" w:rsidP="003B6426">
            <w:pPr>
              <w:spacing w:after="0" w:line="240" w:lineRule="auto"/>
              <w:ind w:firstLineChars="100" w:firstLine="181"/>
              <w:jc w:val="right"/>
              <w:rPr>
                <w:rFonts w:ascii="Posten Sans" w:eastAsia="Times New Roman" w:hAnsi="Posten Sans" w:cs="Calibri"/>
                <w:b/>
                <w:bCs/>
                <w:color w:val="FF0000"/>
                <w:sz w:val="18"/>
                <w:szCs w:val="18"/>
                <w:lang w:eastAsia="nb-NO"/>
              </w:rPr>
            </w:pPr>
            <w:r w:rsidRPr="0072086E">
              <w:rPr>
                <w:rFonts w:ascii="Posten Sans" w:hAnsi="Posten Sans"/>
                <w:b/>
                <w:bCs/>
                <w:sz w:val="18"/>
                <w:szCs w:val="18"/>
              </w:rPr>
              <w:t>3 426</w:t>
            </w:r>
          </w:p>
        </w:tc>
        <w:tc>
          <w:tcPr>
            <w:tcW w:w="1088" w:type="dxa"/>
            <w:tcBorders>
              <w:top w:val="single" w:sz="4" w:space="0" w:color="808080"/>
              <w:left w:val="nil"/>
              <w:bottom w:val="single" w:sz="4" w:space="0" w:color="808080"/>
              <w:right w:val="nil"/>
            </w:tcBorders>
            <w:shd w:val="clear" w:color="auto" w:fill="auto"/>
            <w:noWrap/>
            <w:vAlign w:val="bottom"/>
            <w:hideMark/>
          </w:tcPr>
          <w:p w14:paraId="477FD867" w14:textId="2D864C97"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4 178</w:t>
            </w:r>
          </w:p>
        </w:tc>
        <w:tc>
          <w:tcPr>
            <w:tcW w:w="4608" w:type="dxa"/>
            <w:tcBorders>
              <w:top w:val="single" w:sz="4" w:space="0" w:color="808080"/>
              <w:left w:val="nil"/>
              <w:bottom w:val="single" w:sz="4" w:space="0" w:color="808080"/>
              <w:right w:val="nil"/>
            </w:tcBorders>
            <w:shd w:val="clear" w:color="auto" w:fill="auto"/>
            <w:noWrap/>
            <w:vAlign w:val="bottom"/>
            <w:hideMark/>
          </w:tcPr>
          <w:p w14:paraId="0E9DC947" w14:textId="77777777" w:rsidR="003B6426" w:rsidRPr="00197BCD" w:rsidRDefault="003B6426" w:rsidP="003B6426">
            <w:pPr>
              <w:spacing w:after="0" w:line="240" w:lineRule="auto"/>
              <w:ind w:firstLineChars="100" w:firstLine="181"/>
              <w:rPr>
                <w:rFonts w:ascii="Posten Sans" w:eastAsia="Times New Roman" w:hAnsi="Posten Sans" w:cs="Calibri"/>
                <w:b/>
                <w:bCs/>
                <w:sz w:val="18"/>
                <w:szCs w:val="18"/>
                <w:lang w:eastAsia="nb-NO"/>
              </w:rPr>
            </w:pPr>
            <w:r w:rsidRPr="00197BCD">
              <w:rPr>
                <w:rFonts w:ascii="Posten Sans" w:eastAsia="Times New Roman" w:hAnsi="Posten Sans" w:cs="Calibri"/>
                <w:b/>
                <w:bCs/>
                <w:sz w:val="18"/>
                <w:szCs w:val="18"/>
                <w:lang w:eastAsia="nb-NO"/>
              </w:rPr>
              <w:t>Likvide midler ved periodens slutt</w:t>
            </w:r>
          </w:p>
        </w:tc>
        <w:tc>
          <w:tcPr>
            <w:tcW w:w="496" w:type="dxa"/>
            <w:tcBorders>
              <w:top w:val="single" w:sz="4" w:space="0" w:color="808080"/>
              <w:left w:val="nil"/>
              <w:bottom w:val="single" w:sz="4" w:space="0" w:color="808080"/>
              <w:right w:val="nil"/>
            </w:tcBorders>
            <w:shd w:val="clear" w:color="auto" w:fill="auto"/>
            <w:noWrap/>
            <w:vAlign w:val="bottom"/>
            <w:hideMark/>
          </w:tcPr>
          <w:p w14:paraId="563F64CF" w14:textId="77777777" w:rsidR="003B6426" w:rsidRPr="00197BCD" w:rsidRDefault="003B6426" w:rsidP="003B6426">
            <w:pPr>
              <w:spacing w:after="0" w:line="240" w:lineRule="auto"/>
              <w:rPr>
                <w:rFonts w:ascii="Posten Sans" w:eastAsia="Times New Roman" w:hAnsi="Posten Sans" w:cs="Calibri"/>
                <w:b/>
                <w:bCs/>
                <w:sz w:val="18"/>
                <w:szCs w:val="18"/>
                <w:lang w:eastAsia="nb-NO"/>
              </w:rPr>
            </w:pPr>
            <w:r w:rsidRPr="00197BCD">
              <w:rPr>
                <w:rFonts w:ascii="Posten Sans" w:eastAsia="Times New Roman" w:hAnsi="Posten Sans" w:cs="Calibri"/>
                <w:b/>
                <w:bCs/>
                <w:sz w:val="18"/>
                <w:szCs w:val="18"/>
                <w:lang w:eastAsia="nb-NO"/>
              </w:rPr>
              <w:t> </w:t>
            </w:r>
          </w:p>
        </w:tc>
        <w:tc>
          <w:tcPr>
            <w:tcW w:w="1088" w:type="dxa"/>
            <w:tcBorders>
              <w:top w:val="single" w:sz="4" w:space="0" w:color="808080"/>
              <w:left w:val="nil"/>
              <w:bottom w:val="single" w:sz="4" w:space="0" w:color="808080"/>
              <w:right w:val="nil"/>
            </w:tcBorders>
            <w:shd w:val="clear" w:color="auto" w:fill="FFFFFF" w:themeFill="background1"/>
            <w:noWrap/>
            <w:vAlign w:val="bottom"/>
          </w:tcPr>
          <w:p w14:paraId="590B45FE" w14:textId="60C59A03"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20891796" w14:textId="7EFA4404" w:rsidR="003B6426" w:rsidRPr="00D00635"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hideMark/>
          </w:tcPr>
          <w:p w14:paraId="465AA810" w14:textId="6755B2A6" w:rsidR="003B6426" w:rsidRPr="00197BCD" w:rsidRDefault="003B6426" w:rsidP="003B642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3 448</w:t>
            </w:r>
          </w:p>
        </w:tc>
      </w:tr>
    </w:tbl>
    <w:p w14:paraId="24BDA447" w14:textId="77777777" w:rsidR="0089189C" w:rsidRPr="00746B85" w:rsidRDefault="0089189C" w:rsidP="00247E6D">
      <w:pPr>
        <w:rPr>
          <w:rFonts w:ascii="Posten Sans" w:hAnsi="Posten Sans"/>
          <w:sz w:val="18"/>
          <w:szCs w:val="18"/>
        </w:rPr>
      </w:pPr>
      <w:bookmarkStart w:id="12" w:name="_Hlk32476137"/>
      <w:bookmarkEnd w:id="1"/>
    </w:p>
    <w:p w14:paraId="31DC8FD7" w14:textId="1C09B8CB" w:rsidR="007A1CE9" w:rsidRPr="00714415" w:rsidRDefault="007A1CE9" w:rsidP="007A1CE9">
      <w:pPr>
        <w:rPr>
          <w:rFonts w:ascii="Posten Sans" w:hAnsi="Posten Sans"/>
          <w:sz w:val="18"/>
          <w:szCs w:val="18"/>
        </w:rPr>
      </w:pPr>
      <w:r w:rsidRPr="00714415">
        <w:rPr>
          <w:rFonts w:ascii="Posten Sans" w:hAnsi="Posten Sans"/>
          <w:sz w:val="18"/>
          <w:szCs w:val="18"/>
        </w:rPr>
        <w:t xml:space="preserve">Kontantstrøm fra operasjonelle aktiviteter </w:t>
      </w:r>
      <w:r w:rsidR="00714415">
        <w:rPr>
          <w:rFonts w:ascii="Posten Sans" w:hAnsi="Posten Sans"/>
          <w:sz w:val="18"/>
          <w:szCs w:val="18"/>
        </w:rPr>
        <w:t>var</w:t>
      </w:r>
      <w:r w:rsidR="00356E91">
        <w:rPr>
          <w:rFonts w:ascii="Posten Sans" w:hAnsi="Posten Sans"/>
          <w:sz w:val="18"/>
          <w:szCs w:val="18"/>
        </w:rPr>
        <w:t xml:space="preserve"> </w:t>
      </w:r>
      <w:r w:rsidR="0055463B">
        <w:rPr>
          <w:rFonts w:ascii="Posten Sans" w:hAnsi="Posten Sans"/>
          <w:sz w:val="18"/>
          <w:szCs w:val="18"/>
        </w:rPr>
        <w:t xml:space="preserve">positiv med </w:t>
      </w:r>
      <w:r w:rsidRPr="00714415">
        <w:rPr>
          <w:rFonts w:ascii="Posten Sans" w:hAnsi="Posten Sans"/>
          <w:sz w:val="18"/>
          <w:szCs w:val="18"/>
        </w:rPr>
        <w:t>14</w:t>
      </w:r>
      <w:r w:rsidR="00746B85" w:rsidRPr="00714415">
        <w:rPr>
          <w:rFonts w:ascii="Posten Sans" w:hAnsi="Posten Sans"/>
          <w:sz w:val="18"/>
          <w:szCs w:val="18"/>
        </w:rPr>
        <w:t xml:space="preserve"> mill. kroner i 1. kvartal 2022</w:t>
      </w:r>
      <w:r w:rsidRPr="00714415">
        <w:rPr>
          <w:rFonts w:ascii="Posten Sans" w:hAnsi="Posten Sans"/>
          <w:sz w:val="18"/>
          <w:szCs w:val="18"/>
        </w:rPr>
        <w:t xml:space="preserve">. Dette skyldtes i hovedsak positivt driftsresultat før avskrivninger. </w:t>
      </w:r>
      <w:r w:rsidR="009849F6" w:rsidRPr="009849F6">
        <w:rPr>
          <w:rFonts w:ascii="Posten Sans" w:hAnsi="Posten Sans"/>
          <w:sz w:val="18"/>
          <w:szCs w:val="18"/>
        </w:rPr>
        <w:t>Reduksjon i kundefordringer og økning i annen kortsiktig gjeld bidro positivt, mens betalte skatter, økning i andre fordringer og reduksjon i leverandørgjeld, avsetninger og skyldige offentlige avgifter reduserte kontantstrømmen.</w:t>
      </w:r>
    </w:p>
    <w:p w14:paraId="75870C49" w14:textId="050F03EC" w:rsidR="007A1CE9" w:rsidRPr="00714415" w:rsidRDefault="007A1CE9" w:rsidP="007A1CE9">
      <w:pPr>
        <w:rPr>
          <w:rFonts w:ascii="Posten Sans" w:hAnsi="Posten Sans"/>
          <w:sz w:val="18"/>
          <w:szCs w:val="18"/>
        </w:rPr>
      </w:pPr>
      <w:r w:rsidRPr="00714415">
        <w:rPr>
          <w:rFonts w:ascii="Posten Sans" w:hAnsi="Posten Sans"/>
          <w:sz w:val="18"/>
          <w:szCs w:val="18"/>
        </w:rPr>
        <w:t xml:space="preserve">Netto kontantstrøm fra investeringsaktiviteter </w:t>
      </w:r>
      <w:r w:rsidR="00714415">
        <w:rPr>
          <w:rFonts w:ascii="Posten Sans" w:hAnsi="Posten Sans"/>
          <w:sz w:val="18"/>
          <w:szCs w:val="18"/>
        </w:rPr>
        <w:t xml:space="preserve">var </w:t>
      </w:r>
      <w:r w:rsidRPr="00714415">
        <w:rPr>
          <w:rFonts w:ascii="Posten Sans" w:hAnsi="Posten Sans"/>
          <w:sz w:val="18"/>
          <w:szCs w:val="18"/>
        </w:rPr>
        <w:t>negativ med 290</w:t>
      </w:r>
      <w:r w:rsidR="00714415">
        <w:rPr>
          <w:rFonts w:ascii="Posten Sans" w:hAnsi="Posten Sans"/>
          <w:sz w:val="18"/>
          <w:szCs w:val="18"/>
        </w:rPr>
        <w:t xml:space="preserve"> mill. kroner</w:t>
      </w:r>
      <w:r w:rsidR="0055463B">
        <w:rPr>
          <w:rFonts w:ascii="Posten Sans" w:hAnsi="Posten Sans"/>
          <w:sz w:val="18"/>
          <w:szCs w:val="18"/>
        </w:rPr>
        <w:t xml:space="preserve"> i </w:t>
      </w:r>
      <w:r w:rsidR="006958F3">
        <w:rPr>
          <w:rFonts w:ascii="Posten Sans" w:hAnsi="Posten Sans"/>
          <w:sz w:val="18"/>
          <w:szCs w:val="18"/>
        </w:rPr>
        <w:t xml:space="preserve">1. </w:t>
      </w:r>
      <w:r w:rsidR="0055463B">
        <w:rPr>
          <w:rFonts w:ascii="Posten Sans" w:hAnsi="Posten Sans"/>
          <w:sz w:val="18"/>
          <w:szCs w:val="18"/>
        </w:rPr>
        <w:t>kvartal</w:t>
      </w:r>
      <w:r w:rsidR="006958F3">
        <w:rPr>
          <w:rFonts w:ascii="Posten Sans" w:hAnsi="Posten Sans"/>
          <w:sz w:val="18"/>
          <w:szCs w:val="18"/>
        </w:rPr>
        <w:t xml:space="preserve"> 2022</w:t>
      </w:r>
      <w:r w:rsidRPr="00714415">
        <w:rPr>
          <w:rFonts w:ascii="Posten Sans" w:hAnsi="Posten Sans"/>
          <w:sz w:val="18"/>
          <w:szCs w:val="18"/>
        </w:rPr>
        <w:t>. Dette skyldtes i hovedsak netto investeringer i driftsmidler</w:t>
      </w:r>
      <w:r w:rsidR="00D73BA6">
        <w:rPr>
          <w:rFonts w:ascii="Posten Sans" w:hAnsi="Posten Sans"/>
          <w:sz w:val="18"/>
          <w:szCs w:val="18"/>
        </w:rPr>
        <w:t xml:space="preserve">. I tillegg kjøpte konsernet </w:t>
      </w:r>
      <w:r w:rsidRPr="00714415">
        <w:rPr>
          <w:rFonts w:ascii="Posten Sans" w:hAnsi="Posten Sans"/>
          <w:sz w:val="18"/>
          <w:szCs w:val="18"/>
        </w:rPr>
        <w:t>eiendomsselskapene Kongsåsen Eiendom</w:t>
      </w:r>
      <w:r w:rsidR="00344065">
        <w:rPr>
          <w:rFonts w:ascii="Posten Sans" w:hAnsi="Posten Sans"/>
          <w:sz w:val="18"/>
          <w:szCs w:val="18"/>
        </w:rPr>
        <w:t xml:space="preserve"> AS og </w:t>
      </w:r>
      <w:r w:rsidR="00EB6514">
        <w:rPr>
          <w:rFonts w:ascii="Posten Sans" w:hAnsi="Posten Sans"/>
          <w:sz w:val="18"/>
          <w:szCs w:val="18"/>
        </w:rPr>
        <w:t xml:space="preserve">Posten Eiendom Borgeskogen AS (tidl. </w:t>
      </w:r>
      <w:r w:rsidR="00344065">
        <w:rPr>
          <w:rFonts w:ascii="Posten Sans" w:hAnsi="Posten Sans"/>
          <w:sz w:val="18"/>
          <w:szCs w:val="18"/>
        </w:rPr>
        <w:t>Kongsåsen Eiendom I AS</w:t>
      </w:r>
      <w:r w:rsidR="00EB6514">
        <w:rPr>
          <w:rFonts w:ascii="Posten Sans" w:hAnsi="Posten Sans"/>
          <w:sz w:val="18"/>
          <w:szCs w:val="18"/>
        </w:rPr>
        <w:t>)</w:t>
      </w:r>
      <w:r w:rsidR="00344065">
        <w:rPr>
          <w:rFonts w:ascii="Posten Sans" w:hAnsi="Posten Sans"/>
          <w:sz w:val="18"/>
          <w:szCs w:val="18"/>
        </w:rPr>
        <w:t>, samt</w:t>
      </w:r>
      <w:r w:rsidRPr="00714415">
        <w:rPr>
          <w:rFonts w:ascii="Posten Sans" w:hAnsi="Posten Sans"/>
          <w:sz w:val="18"/>
          <w:szCs w:val="18"/>
        </w:rPr>
        <w:t xml:space="preserve"> </w:t>
      </w:r>
      <w:r w:rsidR="00FA41C0">
        <w:rPr>
          <w:rFonts w:ascii="Posten Sans" w:hAnsi="Posten Sans"/>
          <w:sz w:val="18"/>
          <w:szCs w:val="18"/>
        </w:rPr>
        <w:t>34 prosent av</w:t>
      </w:r>
      <w:r w:rsidRPr="00714415">
        <w:rPr>
          <w:rFonts w:ascii="Posten Sans" w:hAnsi="Posten Sans"/>
          <w:sz w:val="18"/>
          <w:szCs w:val="18"/>
        </w:rPr>
        <w:t xml:space="preserve"> </w:t>
      </w:r>
      <w:r w:rsidR="00344065">
        <w:rPr>
          <w:rFonts w:ascii="Posten Sans" w:hAnsi="Posten Sans"/>
          <w:sz w:val="18"/>
          <w:szCs w:val="18"/>
        </w:rPr>
        <w:t>aksjene i</w:t>
      </w:r>
      <w:r w:rsidRPr="00714415">
        <w:rPr>
          <w:rFonts w:ascii="Posten Sans" w:hAnsi="Posten Sans"/>
          <w:sz w:val="18"/>
          <w:szCs w:val="18"/>
        </w:rPr>
        <w:t xml:space="preserve"> Borlaug og Brosvik</w:t>
      </w:r>
      <w:r w:rsidR="00FA41C0">
        <w:rPr>
          <w:rFonts w:ascii="Posten Sans" w:hAnsi="Posten Sans"/>
          <w:sz w:val="18"/>
          <w:szCs w:val="18"/>
        </w:rPr>
        <w:t xml:space="preserve"> Transport AS</w:t>
      </w:r>
      <w:r w:rsidR="006958F3">
        <w:rPr>
          <w:rFonts w:ascii="Posten Sans" w:hAnsi="Posten Sans"/>
          <w:sz w:val="18"/>
          <w:szCs w:val="18"/>
        </w:rPr>
        <w:t xml:space="preserve"> </w:t>
      </w:r>
      <w:r w:rsidR="00714415">
        <w:rPr>
          <w:rFonts w:ascii="Posten Sans" w:hAnsi="Posten Sans"/>
          <w:sz w:val="18"/>
          <w:szCs w:val="18"/>
        </w:rPr>
        <w:t xml:space="preserve">i </w:t>
      </w:r>
      <w:r w:rsidR="006958F3">
        <w:rPr>
          <w:rFonts w:ascii="Posten Sans" w:hAnsi="Posten Sans"/>
          <w:sz w:val="18"/>
          <w:szCs w:val="18"/>
        </w:rPr>
        <w:t>kvartalet</w:t>
      </w:r>
      <w:r w:rsidRPr="00714415">
        <w:rPr>
          <w:rFonts w:ascii="Posten Sans" w:hAnsi="Posten Sans"/>
          <w:sz w:val="18"/>
          <w:szCs w:val="18"/>
        </w:rPr>
        <w:t>.</w:t>
      </w:r>
    </w:p>
    <w:p w14:paraId="4C5A1833" w14:textId="4BF4B806" w:rsidR="007A1CE9" w:rsidRPr="00714415" w:rsidRDefault="007A1CE9" w:rsidP="007A1CE9">
      <w:pPr>
        <w:rPr>
          <w:rFonts w:ascii="Posten Sans" w:hAnsi="Posten Sans"/>
          <w:sz w:val="18"/>
          <w:szCs w:val="18"/>
        </w:rPr>
      </w:pPr>
      <w:r w:rsidRPr="00714415">
        <w:rPr>
          <w:rFonts w:ascii="Posten Sans" w:hAnsi="Posten Sans"/>
          <w:sz w:val="18"/>
          <w:szCs w:val="18"/>
        </w:rPr>
        <w:t xml:space="preserve">Kontantstrøm fra finansieringsaktiviteter </w:t>
      </w:r>
      <w:r w:rsidR="00714415">
        <w:rPr>
          <w:rFonts w:ascii="Posten Sans" w:hAnsi="Posten Sans"/>
          <w:sz w:val="18"/>
          <w:szCs w:val="18"/>
        </w:rPr>
        <w:t>var</w:t>
      </w:r>
      <w:r w:rsidR="00714415" w:rsidRPr="00714415">
        <w:rPr>
          <w:rFonts w:ascii="Posten Sans" w:hAnsi="Posten Sans"/>
          <w:sz w:val="18"/>
          <w:szCs w:val="18"/>
        </w:rPr>
        <w:t xml:space="preserve"> </w:t>
      </w:r>
      <w:r w:rsidRPr="00714415">
        <w:rPr>
          <w:rFonts w:ascii="Posten Sans" w:hAnsi="Posten Sans"/>
          <w:sz w:val="18"/>
          <w:szCs w:val="18"/>
        </w:rPr>
        <w:t>positiv med 291</w:t>
      </w:r>
      <w:r w:rsidR="00714415">
        <w:rPr>
          <w:rFonts w:ascii="Posten Sans" w:hAnsi="Posten Sans"/>
          <w:sz w:val="18"/>
          <w:szCs w:val="18"/>
        </w:rPr>
        <w:t xml:space="preserve"> mill. kroner</w:t>
      </w:r>
      <w:r w:rsidR="0055463B">
        <w:rPr>
          <w:rFonts w:ascii="Posten Sans" w:hAnsi="Posten Sans"/>
          <w:sz w:val="18"/>
          <w:szCs w:val="18"/>
        </w:rPr>
        <w:t xml:space="preserve"> i 1. kvartal</w:t>
      </w:r>
      <w:r w:rsidR="006958F3">
        <w:rPr>
          <w:rFonts w:ascii="Posten Sans" w:hAnsi="Posten Sans"/>
          <w:sz w:val="18"/>
          <w:szCs w:val="18"/>
        </w:rPr>
        <w:t xml:space="preserve"> i 2022</w:t>
      </w:r>
      <w:r w:rsidRPr="00714415">
        <w:rPr>
          <w:rFonts w:ascii="Posten Sans" w:hAnsi="Posten Sans"/>
          <w:sz w:val="18"/>
          <w:szCs w:val="18"/>
        </w:rPr>
        <w:t xml:space="preserve">. Dette skyldtes hovedsakelig økt trekk på kassekreditt og nytt sertifikatlån, </w:t>
      </w:r>
      <w:r w:rsidR="00714415">
        <w:rPr>
          <w:rFonts w:ascii="Posten Sans" w:hAnsi="Posten Sans"/>
          <w:sz w:val="18"/>
          <w:szCs w:val="18"/>
        </w:rPr>
        <w:t xml:space="preserve">delvis </w:t>
      </w:r>
      <w:r w:rsidRPr="00714415">
        <w:rPr>
          <w:rFonts w:ascii="Posten Sans" w:hAnsi="Posten Sans"/>
          <w:sz w:val="18"/>
          <w:szCs w:val="18"/>
        </w:rPr>
        <w:t xml:space="preserve">motvirket av ordinære avdrag på leieforpliktelser. </w:t>
      </w:r>
    </w:p>
    <w:p w14:paraId="34591D7F" w14:textId="59CD728B" w:rsidR="00265811" w:rsidRDefault="00265811" w:rsidP="00C36F9A">
      <w:pPr>
        <w:rPr>
          <w:rFonts w:ascii="Posten Sans" w:hAnsi="Posten Sans"/>
          <w:sz w:val="18"/>
          <w:szCs w:val="18"/>
        </w:rPr>
      </w:pPr>
    </w:p>
    <w:p w14:paraId="39B01D6E" w14:textId="3465E41F" w:rsidR="00265811" w:rsidRDefault="00265811" w:rsidP="00C36F9A">
      <w:pPr>
        <w:rPr>
          <w:rFonts w:ascii="Posten Sans" w:hAnsi="Posten Sans"/>
          <w:sz w:val="18"/>
          <w:szCs w:val="18"/>
        </w:rPr>
      </w:pPr>
    </w:p>
    <w:p w14:paraId="43ED46F6" w14:textId="00C83312" w:rsidR="00265811" w:rsidRDefault="00265811" w:rsidP="00C36F9A">
      <w:pPr>
        <w:rPr>
          <w:rFonts w:ascii="Posten Sans" w:hAnsi="Posten Sans"/>
          <w:sz w:val="18"/>
          <w:szCs w:val="18"/>
        </w:rPr>
      </w:pPr>
    </w:p>
    <w:p w14:paraId="1B5BFC01" w14:textId="32DF6A43" w:rsidR="00265811" w:rsidRDefault="00265811" w:rsidP="00C36F9A">
      <w:pPr>
        <w:rPr>
          <w:rFonts w:ascii="Posten Sans" w:hAnsi="Posten Sans"/>
          <w:sz w:val="18"/>
          <w:szCs w:val="18"/>
        </w:rPr>
      </w:pPr>
    </w:p>
    <w:p w14:paraId="3FFC5EA6" w14:textId="4FC7E161" w:rsidR="00265811" w:rsidRDefault="00265811" w:rsidP="00C36F9A">
      <w:pPr>
        <w:rPr>
          <w:rFonts w:ascii="Posten Sans" w:hAnsi="Posten Sans"/>
          <w:sz w:val="18"/>
          <w:szCs w:val="18"/>
        </w:rPr>
      </w:pPr>
    </w:p>
    <w:p w14:paraId="421E2AF1" w14:textId="1A623E30" w:rsidR="00265811" w:rsidRDefault="00265811" w:rsidP="00C36F9A">
      <w:pPr>
        <w:rPr>
          <w:rFonts w:ascii="Posten Sans" w:hAnsi="Posten Sans"/>
          <w:sz w:val="18"/>
          <w:szCs w:val="18"/>
        </w:rPr>
      </w:pPr>
    </w:p>
    <w:p w14:paraId="45F87AB9" w14:textId="6888E964" w:rsidR="00265811" w:rsidRDefault="00265811" w:rsidP="00C36F9A">
      <w:pPr>
        <w:rPr>
          <w:rFonts w:ascii="Posten Sans" w:hAnsi="Posten Sans"/>
          <w:sz w:val="18"/>
          <w:szCs w:val="18"/>
        </w:rPr>
      </w:pPr>
    </w:p>
    <w:p w14:paraId="676E8787" w14:textId="16523CF5" w:rsidR="00265811" w:rsidRDefault="00265811" w:rsidP="00C36F9A">
      <w:pPr>
        <w:rPr>
          <w:rFonts w:ascii="Posten Sans" w:hAnsi="Posten Sans"/>
          <w:sz w:val="18"/>
          <w:szCs w:val="18"/>
        </w:rPr>
      </w:pPr>
    </w:p>
    <w:p w14:paraId="6BF94098" w14:textId="542FECE5" w:rsidR="00265811" w:rsidRDefault="00265811" w:rsidP="00C36F9A">
      <w:pPr>
        <w:rPr>
          <w:rFonts w:ascii="Posten Sans" w:hAnsi="Posten Sans"/>
          <w:sz w:val="18"/>
          <w:szCs w:val="18"/>
        </w:rPr>
      </w:pPr>
    </w:p>
    <w:p w14:paraId="4D9FF9C3" w14:textId="0D3D8F40" w:rsidR="00265811" w:rsidRDefault="00265811" w:rsidP="00C36F9A">
      <w:pPr>
        <w:rPr>
          <w:rFonts w:ascii="Posten Sans" w:hAnsi="Posten Sans"/>
          <w:sz w:val="18"/>
          <w:szCs w:val="18"/>
        </w:rPr>
      </w:pPr>
    </w:p>
    <w:p w14:paraId="0DAD42D3" w14:textId="2C9906E8" w:rsidR="00265811" w:rsidRDefault="00265811" w:rsidP="00C36F9A">
      <w:pPr>
        <w:rPr>
          <w:rFonts w:ascii="Posten Sans" w:hAnsi="Posten Sans"/>
          <w:sz w:val="18"/>
          <w:szCs w:val="18"/>
        </w:rPr>
      </w:pPr>
    </w:p>
    <w:p w14:paraId="05AABC17" w14:textId="01FE7A1D" w:rsidR="00746B85" w:rsidRDefault="00746B85" w:rsidP="00C36F9A">
      <w:pPr>
        <w:rPr>
          <w:rFonts w:ascii="Posten Sans" w:hAnsi="Posten Sans"/>
          <w:sz w:val="18"/>
          <w:szCs w:val="18"/>
        </w:rPr>
      </w:pPr>
    </w:p>
    <w:p w14:paraId="1A9F6BC3" w14:textId="77777777" w:rsidR="00746B85" w:rsidRDefault="00746B85" w:rsidP="00C36F9A">
      <w:pPr>
        <w:rPr>
          <w:rFonts w:ascii="Posten Sans" w:hAnsi="Posten Sans"/>
          <w:sz w:val="18"/>
          <w:szCs w:val="18"/>
        </w:rPr>
      </w:pPr>
    </w:p>
    <w:p w14:paraId="38C31173" w14:textId="77777777" w:rsidR="00265811" w:rsidRPr="006E6882" w:rsidRDefault="00265811" w:rsidP="00C36F9A">
      <w:pPr>
        <w:rPr>
          <w:rFonts w:ascii="Posten Sans" w:hAnsi="Posten Sans"/>
          <w:color w:val="FF0000"/>
          <w:sz w:val="18"/>
          <w:szCs w:val="18"/>
        </w:rPr>
      </w:pPr>
    </w:p>
    <w:p w14:paraId="42D4E596" w14:textId="77777777" w:rsidR="00D01F4F" w:rsidRPr="002B1473" w:rsidRDefault="00D01F4F" w:rsidP="00926781">
      <w:pPr>
        <w:pStyle w:val="Heading1"/>
        <w:rPr>
          <w:rFonts w:ascii="Posten Sans" w:hAnsi="Posten Sans"/>
          <w:color w:val="000000" w:themeColor="text1"/>
          <w:sz w:val="24"/>
          <w:szCs w:val="24"/>
        </w:rPr>
      </w:pPr>
      <w:r w:rsidRPr="002B1473">
        <w:rPr>
          <w:rFonts w:ascii="Posten Sans" w:hAnsi="Posten Sans"/>
          <w:color w:val="000000" w:themeColor="text1"/>
          <w:sz w:val="24"/>
          <w:szCs w:val="24"/>
        </w:rPr>
        <w:lastRenderedPageBreak/>
        <w:t>Marked og utvikling per segment</w:t>
      </w:r>
      <w:r w:rsidR="002B7FD0" w:rsidRPr="002B1473">
        <w:rPr>
          <w:rFonts w:ascii="Posten Sans" w:hAnsi="Posten Sans"/>
          <w:color w:val="000000" w:themeColor="text1"/>
          <w:sz w:val="24"/>
          <w:szCs w:val="24"/>
        </w:rPr>
        <w:t xml:space="preserve"> (</w:t>
      </w:r>
      <w:r w:rsidR="005E3406" w:rsidRPr="002B1473">
        <w:rPr>
          <w:rFonts w:ascii="Posten Sans" w:hAnsi="Posten Sans"/>
          <w:color w:val="000000" w:themeColor="text1"/>
          <w:sz w:val="24"/>
          <w:szCs w:val="24"/>
        </w:rPr>
        <w:t>u</w:t>
      </w:r>
      <w:r w:rsidR="002B7FD0" w:rsidRPr="002B1473">
        <w:rPr>
          <w:rFonts w:ascii="Posten Sans" w:hAnsi="Posten Sans"/>
          <w:color w:val="000000" w:themeColor="text1"/>
          <w:sz w:val="24"/>
          <w:szCs w:val="24"/>
        </w:rPr>
        <w:t>revidert)</w:t>
      </w:r>
    </w:p>
    <w:p w14:paraId="63D4C61B" w14:textId="77777777" w:rsidR="00FE6A8E" w:rsidRPr="002B1473" w:rsidRDefault="00FE6A8E" w:rsidP="00FE6A8E">
      <w:pPr>
        <w:pStyle w:val="Heading2"/>
        <w:rPr>
          <w:rFonts w:ascii="Posten Sans" w:hAnsi="Posten Sans"/>
          <w:color w:val="000000" w:themeColor="text1"/>
          <w:sz w:val="18"/>
          <w:szCs w:val="18"/>
        </w:rPr>
      </w:pPr>
      <w:bookmarkStart w:id="13" w:name="_Hlk5826375"/>
      <w:bookmarkStart w:id="14" w:name="_Hlk53476941"/>
      <w:bookmarkEnd w:id="12"/>
      <w:r w:rsidRPr="002B1473">
        <w:rPr>
          <w:rFonts w:ascii="Posten Sans" w:hAnsi="Posten Sans"/>
          <w:color w:val="000000" w:themeColor="text1"/>
          <w:sz w:val="18"/>
          <w:szCs w:val="18"/>
        </w:rPr>
        <w:t xml:space="preserve">LOGISTIKK </w:t>
      </w:r>
    </w:p>
    <w:p w14:paraId="74C0EFE5" w14:textId="35887E60" w:rsidR="00FE6A8E" w:rsidRPr="00902E5A" w:rsidRDefault="00FE6A8E" w:rsidP="00FE6A8E">
      <w:pPr>
        <w:rPr>
          <w:rFonts w:ascii="Posten Sans" w:hAnsi="Posten Sans"/>
          <w:color w:val="000000" w:themeColor="text1"/>
          <w:sz w:val="18"/>
          <w:szCs w:val="18"/>
        </w:rPr>
      </w:pPr>
      <w:bookmarkStart w:id="15" w:name="_MON_1561281732"/>
      <w:bookmarkEnd w:id="13"/>
      <w:bookmarkEnd w:id="15"/>
      <w:r w:rsidRPr="002B1473">
        <w:rPr>
          <w:rFonts w:ascii="Posten Sans" w:hAnsi="Posten Sans"/>
          <w:i/>
          <w:iCs/>
          <w:sz w:val="18"/>
          <w:szCs w:val="18"/>
        </w:rPr>
        <w:t>Segmentet består av divisjonene E-handel og logistikk samt Internasjonal logistikk. I tillegg rapporterer Holding &amp; Ventures som en del av segmentet. Divisjon E-handel og logistikk har ansvaret for alle standardiserte pakkeprodukter mot e-handelskunder, i tillegg til stykk- og partigods</w:t>
      </w:r>
      <w:r w:rsidR="00265811">
        <w:rPr>
          <w:rFonts w:ascii="Posten Sans" w:hAnsi="Posten Sans"/>
          <w:i/>
          <w:iCs/>
          <w:sz w:val="18"/>
          <w:szCs w:val="18"/>
        </w:rPr>
        <w:t>,</w:t>
      </w:r>
      <w:r w:rsidRPr="002B1473">
        <w:rPr>
          <w:rFonts w:ascii="Posten Sans" w:hAnsi="Posten Sans"/>
          <w:i/>
          <w:iCs/>
          <w:sz w:val="18"/>
          <w:szCs w:val="18"/>
        </w:rPr>
        <w:t xml:space="preserve"> lager i Norge og tjenesteområdet hjemlevering i Norden. Divisjon Internasjonal logistikk har ansvaret for industrielt direktegods og bransjeløsninger for industri- og offshorekunder. Holding &amp; Ventures skal </w:t>
      </w:r>
      <w:proofErr w:type="spellStart"/>
      <w:r w:rsidRPr="002B1473">
        <w:rPr>
          <w:rFonts w:ascii="Posten Sans" w:hAnsi="Posten Sans"/>
          <w:i/>
          <w:iCs/>
          <w:sz w:val="18"/>
          <w:szCs w:val="18"/>
        </w:rPr>
        <w:t>verdimaksimere</w:t>
      </w:r>
      <w:proofErr w:type="spellEnd"/>
      <w:r w:rsidRPr="002B1473">
        <w:rPr>
          <w:rFonts w:ascii="Posten Sans" w:hAnsi="Posten Sans"/>
          <w:i/>
          <w:iCs/>
          <w:sz w:val="18"/>
          <w:szCs w:val="18"/>
        </w:rPr>
        <w:t xml:space="preserve"> porteføljeselskaper og ventureinvesteringer i Norden</w:t>
      </w:r>
      <w:r w:rsidR="00A96F86">
        <w:rPr>
          <w:rFonts w:ascii="Posten Sans" w:hAnsi="Posten Sans"/>
          <w:i/>
          <w:iCs/>
          <w:sz w:val="18"/>
          <w:szCs w:val="18"/>
        </w:rPr>
        <w:t>.</w:t>
      </w:r>
      <w:bookmarkStart w:id="16" w:name="_Hlk5826386"/>
    </w:p>
    <w:tbl>
      <w:tblPr>
        <w:tblW w:w="10524" w:type="dxa"/>
        <w:tblCellMar>
          <w:left w:w="70" w:type="dxa"/>
          <w:right w:w="70" w:type="dxa"/>
        </w:tblCellMar>
        <w:tblLook w:val="04A0" w:firstRow="1" w:lastRow="0" w:firstColumn="1" w:lastColumn="0" w:noHBand="0" w:noVBand="1"/>
      </w:tblPr>
      <w:tblGrid>
        <w:gridCol w:w="1088"/>
        <w:gridCol w:w="1088"/>
        <w:gridCol w:w="4608"/>
        <w:gridCol w:w="476"/>
        <w:gridCol w:w="1088"/>
        <w:gridCol w:w="1088"/>
        <w:gridCol w:w="1088"/>
      </w:tblGrid>
      <w:tr w:rsidR="00FE6A8E" w:rsidRPr="00902E5A" w14:paraId="187D19C3" w14:textId="77777777" w:rsidTr="00F120D9">
        <w:trPr>
          <w:trHeight w:val="240"/>
        </w:trPr>
        <w:tc>
          <w:tcPr>
            <w:tcW w:w="1088" w:type="dxa"/>
            <w:tcBorders>
              <w:top w:val="nil"/>
              <w:left w:val="nil"/>
              <w:bottom w:val="nil"/>
              <w:right w:val="nil"/>
            </w:tcBorders>
            <w:shd w:val="clear" w:color="000000" w:fill="FEF5F0"/>
            <w:noWrap/>
            <w:vAlign w:val="bottom"/>
            <w:hideMark/>
          </w:tcPr>
          <w:p w14:paraId="28C00839" w14:textId="69AA6330"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Q</w:t>
            </w:r>
            <w:r w:rsidR="00F120D9">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6A083910" w14:textId="05BE33DE"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Q</w:t>
            </w:r>
            <w:r w:rsidR="00F120D9">
              <w:rPr>
                <w:rFonts w:ascii="Posten Sans" w:eastAsia="Times New Roman" w:hAnsi="Posten Sans" w:cs="Calibri"/>
                <w:sz w:val="18"/>
                <w:szCs w:val="18"/>
                <w:lang w:eastAsia="nb-NO"/>
              </w:rPr>
              <w:t>1</w:t>
            </w:r>
          </w:p>
        </w:tc>
        <w:tc>
          <w:tcPr>
            <w:tcW w:w="4608" w:type="dxa"/>
            <w:tcBorders>
              <w:top w:val="nil"/>
              <w:left w:val="nil"/>
              <w:bottom w:val="nil"/>
              <w:right w:val="nil"/>
            </w:tcBorders>
            <w:shd w:val="clear" w:color="auto" w:fill="auto"/>
            <w:noWrap/>
            <w:vAlign w:val="bottom"/>
            <w:hideMark/>
          </w:tcPr>
          <w:p w14:paraId="58820A28" w14:textId="77777777"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476" w:type="dxa"/>
            <w:tcBorders>
              <w:top w:val="nil"/>
              <w:left w:val="nil"/>
              <w:bottom w:val="nil"/>
              <w:right w:val="nil"/>
            </w:tcBorders>
            <w:shd w:val="clear" w:color="auto" w:fill="auto"/>
            <w:noWrap/>
            <w:vAlign w:val="bottom"/>
            <w:hideMark/>
          </w:tcPr>
          <w:p w14:paraId="0FCC773A" w14:textId="77777777" w:rsidR="00FE6A8E" w:rsidRPr="00902E5A" w:rsidRDefault="00FE6A8E" w:rsidP="00F85FEE">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3206A59E" w14:textId="0E2085BE"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440C650E" w14:textId="6B6D23C2"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2A8DAEF1" w14:textId="77777777"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Året</w:t>
            </w:r>
          </w:p>
        </w:tc>
      </w:tr>
      <w:tr w:rsidR="00FE6A8E" w:rsidRPr="00902E5A" w14:paraId="519003F4" w14:textId="77777777" w:rsidTr="00F120D9">
        <w:trPr>
          <w:trHeight w:val="240"/>
        </w:trPr>
        <w:tc>
          <w:tcPr>
            <w:tcW w:w="1088" w:type="dxa"/>
            <w:tcBorders>
              <w:top w:val="nil"/>
              <w:left w:val="nil"/>
              <w:bottom w:val="single" w:sz="4" w:space="0" w:color="808080"/>
              <w:right w:val="nil"/>
            </w:tcBorders>
            <w:shd w:val="clear" w:color="000000" w:fill="FEF5F0"/>
            <w:noWrap/>
            <w:vAlign w:val="bottom"/>
            <w:hideMark/>
          </w:tcPr>
          <w:p w14:paraId="125208E3" w14:textId="0F89054A"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F120D9">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702BA508" w14:textId="1484A19E"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F120D9">
              <w:rPr>
                <w:rFonts w:ascii="Posten Sans" w:eastAsia="Times New Roman" w:hAnsi="Posten Sans" w:cs="Calibri"/>
                <w:sz w:val="18"/>
                <w:szCs w:val="18"/>
                <w:lang w:eastAsia="nb-NO"/>
              </w:rPr>
              <w:t>1</w:t>
            </w:r>
          </w:p>
        </w:tc>
        <w:tc>
          <w:tcPr>
            <w:tcW w:w="4608" w:type="dxa"/>
            <w:tcBorders>
              <w:top w:val="nil"/>
              <w:left w:val="nil"/>
              <w:bottom w:val="single" w:sz="4" w:space="0" w:color="808080"/>
              <w:right w:val="nil"/>
            </w:tcBorders>
            <w:shd w:val="clear" w:color="auto" w:fill="auto"/>
            <w:noWrap/>
            <w:vAlign w:val="bottom"/>
            <w:hideMark/>
          </w:tcPr>
          <w:p w14:paraId="5567296D" w14:textId="77777777" w:rsidR="00FE6A8E" w:rsidRPr="00902E5A" w:rsidRDefault="00FE6A8E" w:rsidP="00F85FEE">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71AD2ECF" w14:textId="77777777" w:rsidR="00FE6A8E" w:rsidRPr="00902E5A" w:rsidRDefault="00FE6A8E" w:rsidP="00F85FEE">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1BE9B0D7" w14:textId="10B777F5"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F31E279" w14:textId="5501A929"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67CA28E7" w14:textId="47FF26E4"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F120D9">
              <w:rPr>
                <w:rFonts w:ascii="Posten Sans" w:eastAsia="Times New Roman" w:hAnsi="Posten Sans" w:cs="Calibri"/>
                <w:sz w:val="18"/>
                <w:szCs w:val="18"/>
                <w:lang w:eastAsia="nb-NO"/>
              </w:rPr>
              <w:t>1</w:t>
            </w:r>
          </w:p>
        </w:tc>
      </w:tr>
      <w:tr w:rsidR="00D65804" w:rsidRPr="00902E5A" w14:paraId="762A921C" w14:textId="77777777" w:rsidTr="00F120D9">
        <w:trPr>
          <w:trHeight w:val="240"/>
        </w:trPr>
        <w:tc>
          <w:tcPr>
            <w:tcW w:w="1088" w:type="dxa"/>
            <w:tcBorders>
              <w:top w:val="nil"/>
              <w:left w:val="nil"/>
              <w:bottom w:val="single" w:sz="4" w:space="0" w:color="F2F2F2"/>
              <w:right w:val="nil"/>
            </w:tcBorders>
            <w:shd w:val="clear" w:color="000000" w:fill="FEF5F0"/>
            <w:noWrap/>
            <w:hideMark/>
          </w:tcPr>
          <w:p w14:paraId="1CF47FE9" w14:textId="405DDC82" w:rsidR="00D65804" w:rsidRPr="005A15C3" w:rsidRDefault="005A15C3" w:rsidP="00D65804">
            <w:pPr>
              <w:spacing w:after="0" w:line="240" w:lineRule="auto"/>
              <w:ind w:firstLineChars="100" w:firstLine="180"/>
              <w:jc w:val="right"/>
              <w:rPr>
                <w:rFonts w:ascii="Posten Sans" w:hAnsi="Posten Sans" w:cs="Calibri"/>
                <w:sz w:val="18"/>
                <w:szCs w:val="18"/>
              </w:rPr>
            </w:pPr>
            <w:r w:rsidRPr="005A15C3">
              <w:rPr>
                <w:rFonts w:ascii="Posten Sans" w:hAnsi="Posten Sans" w:cs="Calibri"/>
                <w:sz w:val="18"/>
                <w:szCs w:val="18"/>
              </w:rPr>
              <w:t>4 472</w:t>
            </w:r>
          </w:p>
        </w:tc>
        <w:tc>
          <w:tcPr>
            <w:tcW w:w="1088" w:type="dxa"/>
            <w:tcBorders>
              <w:top w:val="nil"/>
              <w:left w:val="nil"/>
              <w:bottom w:val="single" w:sz="4" w:space="0" w:color="F2F2F2"/>
              <w:right w:val="nil"/>
            </w:tcBorders>
            <w:shd w:val="clear" w:color="auto" w:fill="auto"/>
            <w:noWrap/>
            <w:vAlign w:val="bottom"/>
            <w:hideMark/>
          </w:tcPr>
          <w:p w14:paraId="6ADBC012" w14:textId="2B347EE8" w:rsidR="00D65804" w:rsidRPr="00902E5A" w:rsidRDefault="00F120D9" w:rsidP="00D65804">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4 715</w:t>
            </w:r>
          </w:p>
        </w:tc>
        <w:tc>
          <w:tcPr>
            <w:tcW w:w="4608" w:type="dxa"/>
            <w:tcBorders>
              <w:top w:val="nil"/>
              <w:left w:val="nil"/>
              <w:bottom w:val="single" w:sz="4" w:space="0" w:color="F2F2F2"/>
              <w:right w:val="nil"/>
            </w:tcBorders>
            <w:shd w:val="clear" w:color="auto" w:fill="auto"/>
            <w:noWrap/>
            <w:vAlign w:val="bottom"/>
            <w:hideMark/>
          </w:tcPr>
          <w:p w14:paraId="0B6455BF" w14:textId="77777777" w:rsidR="00D65804" w:rsidRPr="00902E5A" w:rsidRDefault="00D65804" w:rsidP="00D65804">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Driftsinntekter</w:t>
            </w:r>
          </w:p>
        </w:tc>
        <w:tc>
          <w:tcPr>
            <w:tcW w:w="476" w:type="dxa"/>
            <w:tcBorders>
              <w:top w:val="nil"/>
              <w:left w:val="nil"/>
              <w:bottom w:val="single" w:sz="4" w:space="0" w:color="F2F2F2"/>
              <w:right w:val="nil"/>
            </w:tcBorders>
            <w:shd w:val="clear" w:color="auto" w:fill="auto"/>
            <w:noWrap/>
            <w:vAlign w:val="bottom"/>
            <w:hideMark/>
          </w:tcPr>
          <w:p w14:paraId="233A46BF" w14:textId="77777777" w:rsidR="00D65804" w:rsidRPr="00902E5A" w:rsidRDefault="00D65804" w:rsidP="00D65804">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tcPr>
          <w:p w14:paraId="0DB8D65F" w14:textId="6981B2BD" w:rsidR="00D65804" w:rsidRPr="00D65804" w:rsidRDefault="00D65804" w:rsidP="00D65804">
            <w:pPr>
              <w:spacing w:after="0" w:line="240" w:lineRule="auto"/>
              <w:ind w:firstLineChars="100" w:firstLine="180"/>
              <w:jc w:val="right"/>
              <w:rPr>
                <w:rFonts w:ascii="Posten Sans" w:hAnsi="Posten Sans" w:cs="Calibri"/>
                <w:sz w:val="18"/>
                <w:szCs w:val="18"/>
              </w:rPr>
            </w:pPr>
          </w:p>
        </w:tc>
        <w:tc>
          <w:tcPr>
            <w:tcW w:w="1088" w:type="dxa"/>
            <w:tcBorders>
              <w:top w:val="nil"/>
              <w:left w:val="nil"/>
              <w:bottom w:val="single" w:sz="4" w:space="0" w:color="F2F2F2"/>
              <w:right w:val="nil"/>
            </w:tcBorders>
            <w:shd w:val="clear" w:color="auto" w:fill="auto"/>
            <w:noWrap/>
            <w:vAlign w:val="bottom"/>
          </w:tcPr>
          <w:p w14:paraId="0704AAD8" w14:textId="3BC36216" w:rsidR="00D65804" w:rsidRPr="00C86627" w:rsidRDefault="00D65804" w:rsidP="00D65804">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591ADA03" w14:textId="4028B004" w:rsidR="00D65804" w:rsidRPr="00902E5A" w:rsidRDefault="00F120D9" w:rsidP="00D65804">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19 952</w:t>
            </w:r>
          </w:p>
        </w:tc>
      </w:tr>
      <w:tr w:rsidR="00D65804" w:rsidRPr="00902E5A" w14:paraId="5FAAB4CE" w14:textId="77777777" w:rsidTr="00F120D9">
        <w:trPr>
          <w:trHeight w:val="240"/>
        </w:trPr>
        <w:tc>
          <w:tcPr>
            <w:tcW w:w="1088" w:type="dxa"/>
            <w:tcBorders>
              <w:top w:val="nil"/>
              <w:left w:val="nil"/>
              <w:bottom w:val="single" w:sz="4" w:space="0" w:color="F2F2F2"/>
              <w:right w:val="nil"/>
            </w:tcBorders>
            <w:shd w:val="clear" w:color="000000" w:fill="FEF5F0"/>
            <w:noWrap/>
            <w:hideMark/>
          </w:tcPr>
          <w:p w14:paraId="5A342106" w14:textId="2D65D305" w:rsidR="00D65804" w:rsidRPr="005A15C3" w:rsidRDefault="005A15C3" w:rsidP="00D65804">
            <w:pPr>
              <w:spacing w:after="0" w:line="240" w:lineRule="auto"/>
              <w:ind w:firstLineChars="100" w:firstLine="180"/>
              <w:jc w:val="right"/>
              <w:rPr>
                <w:rFonts w:ascii="Posten Sans" w:hAnsi="Posten Sans" w:cs="Calibri"/>
                <w:sz w:val="18"/>
                <w:szCs w:val="18"/>
              </w:rPr>
            </w:pPr>
            <w:r w:rsidRPr="005A15C3">
              <w:rPr>
                <w:rFonts w:ascii="Posten Sans" w:hAnsi="Posten Sans" w:cs="Calibri"/>
                <w:sz w:val="18"/>
                <w:szCs w:val="18"/>
              </w:rPr>
              <w:t>44</w:t>
            </w:r>
            <w:r w:rsidR="00E028A9">
              <w:rPr>
                <w:rFonts w:ascii="Posten Sans" w:hAnsi="Posten Sans" w:cs="Calibri"/>
                <w:sz w:val="18"/>
                <w:szCs w:val="18"/>
              </w:rPr>
              <w:t>7</w:t>
            </w:r>
          </w:p>
        </w:tc>
        <w:tc>
          <w:tcPr>
            <w:tcW w:w="1088" w:type="dxa"/>
            <w:tcBorders>
              <w:top w:val="nil"/>
              <w:left w:val="nil"/>
              <w:bottom w:val="single" w:sz="4" w:space="0" w:color="F2F2F2"/>
              <w:right w:val="nil"/>
            </w:tcBorders>
            <w:shd w:val="clear" w:color="auto" w:fill="auto"/>
            <w:noWrap/>
            <w:vAlign w:val="bottom"/>
            <w:hideMark/>
          </w:tcPr>
          <w:p w14:paraId="1CE3CFE7" w14:textId="34B98480" w:rsidR="00D65804" w:rsidRPr="00902E5A" w:rsidRDefault="00F120D9" w:rsidP="00D65804">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563</w:t>
            </w:r>
          </w:p>
        </w:tc>
        <w:tc>
          <w:tcPr>
            <w:tcW w:w="4608" w:type="dxa"/>
            <w:tcBorders>
              <w:top w:val="nil"/>
              <w:left w:val="nil"/>
              <w:bottom w:val="single" w:sz="4" w:space="0" w:color="F2F2F2"/>
              <w:right w:val="nil"/>
            </w:tcBorders>
            <w:shd w:val="clear" w:color="auto" w:fill="auto"/>
            <w:noWrap/>
            <w:vAlign w:val="bottom"/>
            <w:hideMark/>
          </w:tcPr>
          <w:p w14:paraId="6AAB99E5" w14:textId="77777777" w:rsidR="00D65804" w:rsidRPr="00902E5A" w:rsidRDefault="00D65804" w:rsidP="00D65804">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Driftsresultat før avskrivninger (EBITDA)</w:t>
            </w:r>
          </w:p>
        </w:tc>
        <w:tc>
          <w:tcPr>
            <w:tcW w:w="476" w:type="dxa"/>
            <w:tcBorders>
              <w:top w:val="nil"/>
              <w:left w:val="nil"/>
              <w:bottom w:val="single" w:sz="4" w:space="0" w:color="F2F2F2"/>
              <w:right w:val="nil"/>
            </w:tcBorders>
            <w:shd w:val="clear" w:color="auto" w:fill="auto"/>
            <w:noWrap/>
            <w:vAlign w:val="bottom"/>
            <w:hideMark/>
          </w:tcPr>
          <w:p w14:paraId="543BE33F" w14:textId="77777777" w:rsidR="00D65804" w:rsidRPr="00902E5A" w:rsidRDefault="00D65804" w:rsidP="00D65804">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tcPr>
          <w:p w14:paraId="1889C7CC" w14:textId="2FB2FA77" w:rsidR="00D65804" w:rsidRPr="00D65804" w:rsidRDefault="00D65804" w:rsidP="00D65804">
            <w:pPr>
              <w:spacing w:after="0" w:line="240" w:lineRule="auto"/>
              <w:ind w:firstLineChars="100" w:firstLine="180"/>
              <w:jc w:val="right"/>
              <w:rPr>
                <w:rFonts w:ascii="Posten Sans" w:hAnsi="Posten Sans" w:cs="Calibri"/>
                <w:sz w:val="18"/>
                <w:szCs w:val="18"/>
              </w:rPr>
            </w:pPr>
          </w:p>
        </w:tc>
        <w:tc>
          <w:tcPr>
            <w:tcW w:w="1088" w:type="dxa"/>
            <w:tcBorders>
              <w:top w:val="nil"/>
              <w:left w:val="nil"/>
              <w:bottom w:val="single" w:sz="4" w:space="0" w:color="F2F2F2"/>
              <w:right w:val="nil"/>
            </w:tcBorders>
            <w:shd w:val="clear" w:color="auto" w:fill="auto"/>
            <w:noWrap/>
            <w:vAlign w:val="bottom"/>
          </w:tcPr>
          <w:p w14:paraId="78C2A3C3" w14:textId="5196B7D0" w:rsidR="00D65804" w:rsidRPr="00C86627" w:rsidRDefault="00D65804" w:rsidP="00D65804">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5E117B0E" w14:textId="0C3A6C59" w:rsidR="00D65804" w:rsidRPr="00902E5A" w:rsidRDefault="00D65804" w:rsidP="00D65804">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2 3</w:t>
            </w:r>
            <w:r w:rsidR="00F120D9">
              <w:rPr>
                <w:rFonts w:ascii="Posten Sans" w:eastAsia="Times New Roman" w:hAnsi="Posten Sans" w:cs="Calibri"/>
                <w:sz w:val="18"/>
                <w:szCs w:val="18"/>
                <w:lang w:eastAsia="nb-NO"/>
              </w:rPr>
              <w:t>08</w:t>
            </w:r>
          </w:p>
        </w:tc>
      </w:tr>
      <w:tr w:rsidR="00D65804" w:rsidRPr="00902E5A" w14:paraId="0AD1C788" w14:textId="77777777" w:rsidTr="00F120D9">
        <w:trPr>
          <w:trHeight w:val="240"/>
        </w:trPr>
        <w:tc>
          <w:tcPr>
            <w:tcW w:w="1088" w:type="dxa"/>
            <w:tcBorders>
              <w:top w:val="nil"/>
              <w:left w:val="nil"/>
              <w:bottom w:val="single" w:sz="4" w:space="0" w:color="808080"/>
              <w:right w:val="nil"/>
            </w:tcBorders>
            <w:shd w:val="clear" w:color="000000" w:fill="FEF5F0"/>
            <w:noWrap/>
            <w:hideMark/>
          </w:tcPr>
          <w:p w14:paraId="32E7322E" w14:textId="73F610E6" w:rsidR="00D65804" w:rsidRPr="005A15C3" w:rsidRDefault="00F01615" w:rsidP="00D65804">
            <w:pPr>
              <w:spacing w:after="0" w:line="240" w:lineRule="auto"/>
              <w:ind w:firstLineChars="100" w:firstLine="180"/>
              <w:jc w:val="right"/>
              <w:rPr>
                <w:rFonts w:ascii="Posten Sans" w:hAnsi="Posten Sans" w:cs="Calibri"/>
                <w:sz w:val="18"/>
                <w:szCs w:val="18"/>
              </w:rPr>
            </w:pPr>
            <w:r>
              <w:rPr>
                <w:rFonts w:ascii="Posten Sans" w:hAnsi="Posten Sans" w:cs="Calibri"/>
                <w:sz w:val="18"/>
                <w:szCs w:val="18"/>
              </w:rPr>
              <w:t>228</w:t>
            </w:r>
          </w:p>
        </w:tc>
        <w:tc>
          <w:tcPr>
            <w:tcW w:w="1088" w:type="dxa"/>
            <w:tcBorders>
              <w:top w:val="nil"/>
              <w:left w:val="nil"/>
              <w:bottom w:val="single" w:sz="4" w:space="0" w:color="808080"/>
              <w:right w:val="nil"/>
            </w:tcBorders>
            <w:shd w:val="clear" w:color="auto" w:fill="auto"/>
            <w:noWrap/>
            <w:vAlign w:val="bottom"/>
            <w:hideMark/>
          </w:tcPr>
          <w:p w14:paraId="6A7CE567" w14:textId="4CD9B58F" w:rsidR="00D65804" w:rsidRPr="00902E5A" w:rsidRDefault="00F120D9" w:rsidP="00D65804">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361</w:t>
            </w:r>
          </w:p>
        </w:tc>
        <w:tc>
          <w:tcPr>
            <w:tcW w:w="4608" w:type="dxa"/>
            <w:tcBorders>
              <w:top w:val="nil"/>
              <w:left w:val="nil"/>
              <w:bottom w:val="single" w:sz="4" w:space="0" w:color="808080"/>
              <w:right w:val="nil"/>
            </w:tcBorders>
            <w:shd w:val="clear" w:color="auto" w:fill="auto"/>
            <w:noWrap/>
            <w:vAlign w:val="bottom"/>
            <w:hideMark/>
          </w:tcPr>
          <w:p w14:paraId="54798053" w14:textId="77777777" w:rsidR="00D65804" w:rsidRPr="00902E5A" w:rsidRDefault="00D65804" w:rsidP="00D65804">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Justert driftsresultat</w:t>
            </w:r>
          </w:p>
        </w:tc>
        <w:tc>
          <w:tcPr>
            <w:tcW w:w="476" w:type="dxa"/>
            <w:tcBorders>
              <w:top w:val="nil"/>
              <w:left w:val="nil"/>
              <w:bottom w:val="single" w:sz="4" w:space="0" w:color="808080"/>
              <w:right w:val="nil"/>
            </w:tcBorders>
            <w:shd w:val="clear" w:color="auto" w:fill="auto"/>
            <w:noWrap/>
            <w:vAlign w:val="bottom"/>
            <w:hideMark/>
          </w:tcPr>
          <w:p w14:paraId="543CDD2C" w14:textId="77777777" w:rsidR="00D65804" w:rsidRPr="00902E5A" w:rsidRDefault="00D65804" w:rsidP="00D65804">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tcPr>
          <w:p w14:paraId="3DFDC5D7" w14:textId="003F801A" w:rsidR="00D65804" w:rsidRPr="00D65804" w:rsidRDefault="00D65804" w:rsidP="00D65804">
            <w:pPr>
              <w:spacing w:after="0" w:line="240" w:lineRule="auto"/>
              <w:ind w:firstLineChars="100" w:firstLine="180"/>
              <w:jc w:val="right"/>
              <w:rPr>
                <w:rFonts w:ascii="Posten Sans" w:hAnsi="Posten Sans" w:cs="Calibri"/>
                <w:sz w:val="18"/>
                <w:szCs w:val="18"/>
              </w:rPr>
            </w:pPr>
          </w:p>
        </w:tc>
        <w:tc>
          <w:tcPr>
            <w:tcW w:w="1088" w:type="dxa"/>
            <w:tcBorders>
              <w:top w:val="nil"/>
              <w:left w:val="nil"/>
              <w:bottom w:val="single" w:sz="4" w:space="0" w:color="808080"/>
              <w:right w:val="nil"/>
            </w:tcBorders>
            <w:shd w:val="clear" w:color="auto" w:fill="auto"/>
            <w:noWrap/>
            <w:vAlign w:val="bottom"/>
          </w:tcPr>
          <w:p w14:paraId="4B9B8F50" w14:textId="1E168DE4" w:rsidR="00D65804" w:rsidRPr="00C86627" w:rsidRDefault="00D65804" w:rsidP="00D65804">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29D5D179" w14:textId="26D12A9E" w:rsidR="00D65804" w:rsidRPr="00902E5A" w:rsidRDefault="00D65804" w:rsidP="00D65804">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xml:space="preserve">1 </w:t>
            </w:r>
            <w:r w:rsidR="00F120D9">
              <w:rPr>
                <w:rFonts w:ascii="Posten Sans" w:eastAsia="Times New Roman" w:hAnsi="Posten Sans" w:cs="Calibri"/>
                <w:sz w:val="18"/>
                <w:szCs w:val="18"/>
                <w:lang w:eastAsia="nb-NO"/>
              </w:rPr>
              <w:t>477</w:t>
            </w:r>
          </w:p>
        </w:tc>
      </w:tr>
      <w:tr w:rsidR="00D65804" w:rsidRPr="00902E5A" w14:paraId="3A4A9E5B" w14:textId="77777777" w:rsidTr="00F120D9">
        <w:trPr>
          <w:trHeight w:val="240"/>
        </w:trPr>
        <w:tc>
          <w:tcPr>
            <w:tcW w:w="1088" w:type="dxa"/>
            <w:tcBorders>
              <w:top w:val="nil"/>
              <w:left w:val="nil"/>
              <w:bottom w:val="single" w:sz="4" w:space="0" w:color="808080"/>
              <w:right w:val="nil"/>
            </w:tcBorders>
            <w:shd w:val="clear" w:color="000000" w:fill="FEF5F0"/>
            <w:noWrap/>
            <w:hideMark/>
          </w:tcPr>
          <w:p w14:paraId="2CE06534" w14:textId="58F031BC" w:rsidR="00D65804" w:rsidRPr="005A15C3" w:rsidRDefault="00F01615" w:rsidP="00D65804">
            <w:pPr>
              <w:spacing w:after="0" w:line="240" w:lineRule="auto"/>
              <w:ind w:firstLineChars="100" w:firstLine="181"/>
              <w:jc w:val="right"/>
              <w:rPr>
                <w:rFonts w:ascii="Posten Sans" w:hAnsi="Posten Sans" w:cs="Calibri"/>
                <w:b/>
                <w:bCs/>
                <w:sz w:val="18"/>
                <w:szCs w:val="18"/>
              </w:rPr>
            </w:pPr>
            <w:r>
              <w:rPr>
                <w:rFonts w:ascii="Posten Sans" w:hAnsi="Posten Sans" w:cs="Calibri"/>
                <w:b/>
                <w:bCs/>
                <w:sz w:val="18"/>
                <w:szCs w:val="18"/>
              </w:rPr>
              <w:t>228</w:t>
            </w:r>
          </w:p>
        </w:tc>
        <w:tc>
          <w:tcPr>
            <w:tcW w:w="1088" w:type="dxa"/>
            <w:tcBorders>
              <w:top w:val="nil"/>
              <w:left w:val="nil"/>
              <w:bottom w:val="single" w:sz="4" w:space="0" w:color="808080"/>
              <w:right w:val="nil"/>
            </w:tcBorders>
            <w:shd w:val="clear" w:color="auto" w:fill="auto"/>
            <w:noWrap/>
            <w:vAlign w:val="bottom"/>
            <w:hideMark/>
          </w:tcPr>
          <w:p w14:paraId="37974998" w14:textId="0B69E55D" w:rsidR="00D65804" w:rsidRPr="00902E5A" w:rsidRDefault="00F120D9" w:rsidP="00D65804">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361</w:t>
            </w:r>
          </w:p>
        </w:tc>
        <w:tc>
          <w:tcPr>
            <w:tcW w:w="4608" w:type="dxa"/>
            <w:tcBorders>
              <w:top w:val="nil"/>
              <w:left w:val="nil"/>
              <w:bottom w:val="single" w:sz="4" w:space="0" w:color="808080"/>
              <w:right w:val="nil"/>
            </w:tcBorders>
            <w:shd w:val="clear" w:color="auto" w:fill="auto"/>
            <w:noWrap/>
            <w:vAlign w:val="bottom"/>
            <w:hideMark/>
          </w:tcPr>
          <w:p w14:paraId="41EF0D8E" w14:textId="77777777" w:rsidR="00D65804" w:rsidRPr="00902E5A" w:rsidRDefault="00D65804" w:rsidP="00D65804">
            <w:pPr>
              <w:spacing w:after="0" w:line="240" w:lineRule="auto"/>
              <w:ind w:firstLineChars="100" w:firstLine="181"/>
              <w:rPr>
                <w:rFonts w:ascii="Posten Sans" w:eastAsia="Times New Roman" w:hAnsi="Posten Sans" w:cs="Calibri"/>
                <w:b/>
                <w:bCs/>
                <w:sz w:val="18"/>
                <w:szCs w:val="18"/>
                <w:lang w:eastAsia="nb-NO"/>
              </w:rPr>
            </w:pPr>
            <w:r w:rsidRPr="00902E5A">
              <w:rPr>
                <w:rFonts w:ascii="Posten Sans" w:eastAsia="Times New Roman" w:hAnsi="Posten Sans" w:cs="Calibri"/>
                <w:b/>
                <w:bCs/>
                <w:sz w:val="18"/>
                <w:szCs w:val="18"/>
                <w:lang w:eastAsia="nb-NO"/>
              </w:rPr>
              <w:t>Segmentets driftsresultat (EBIT)</w:t>
            </w:r>
          </w:p>
        </w:tc>
        <w:tc>
          <w:tcPr>
            <w:tcW w:w="476" w:type="dxa"/>
            <w:tcBorders>
              <w:top w:val="nil"/>
              <w:left w:val="nil"/>
              <w:bottom w:val="single" w:sz="4" w:space="0" w:color="808080"/>
              <w:right w:val="nil"/>
            </w:tcBorders>
            <w:shd w:val="clear" w:color="auto" w:fill="auto"/>
            <w:noWrap/>
            <w:vAlign w:val="bottom"/>
            <w:hideMark/>
          </w:tcPr>
          <w:p w14:paraId="0AE7E96A" w14:textId="77777777" w:rsidR="00D65804" w:rsidRPr="00902E5A" w:rsidRDefault="00D65804" w:rsidP="00D65804">
            <w:pPr>
              <w:spacing w:after="0" w:line="240" w:lineRule="auto"/>
              <w:rPr>
                <w:rFonts w:ascii="Posten Sans" w:eastAsia="Times New Roman" w:hAnsi="Posten Sans" w:cs="Calibri"/>
                <w:b/>
                <w:bCs/>
                <w:sz w:val="18"/>
                <w:szCs w:val="18"/>
                <w:lang w:eastAsia="nb-NO"/>
              </w:rPr>
            </w:pPr>
            <w:r w:rsidRPr="00902E5A">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tcPr>
          <w:p w14:paraId="7DF23F67" w14:textId="1F2202E5" w:rsidR="00D65804" w:rsidRPr="00D65804" w:rsidRDefault="00D65804" w:rsidP="00D65804">
            <w:pPr>
              <w:spacing w:after="0" w:line="240" w:lineRule="auto"/>
              <w:ind w:firstLineChars="100" w:firstLine="181"/>
              <w:jc w:val="right"/>
              <w:rPr>
                <w:rFonts w:ascii="Posten Sans" w:hAnsi="Posten Sans" w:cs="Calibri"/>
                <w:b/>
                <w:bCs/>
                <w:sz w:val="18"/>
                <w:szCs w:val="18"/>
              </w:rPr>
            </w:pPr>
          </w:p>
        </w:tc>
        <w:tc>
          <w:tcPr>
            <w:tcW w:w="1088" w:type="dxa"/>
            <w:tcBorders>
              <w:top w:val="nil"/>
              <w:left w:val="nil"/>
              <w:bottom w:val="single" w:sz="4" w:space="0" w:color="808080"/>
              <w:right w:val="nil"/>
            </w:tcBorders>
            <w:shd w:val="clear" w:color="auto" w:fill="auto"/>
            <w:noWrap/>
            <w:vAlign w:val="bottom"/>
          </w:tcPr>
          <w:p w14:paraId="51773F96" w14:textId="624E29CF" w:rsidR="00D65804" w:rsidRPr="00C86627" w:rsidRDefault="00D65804" w:rsidP="00D65804">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66CF505B" w14:textId="64249B78" w:rsidR="00D65804" w:rsidRPr="00902E5A" w:rsidRDefault="00D65804" w:rsidP="00D65804">
            <w:pPr>
              <w:spacing w:after="0" w:line="240" w:lineRule="auto"/>
              <w:ind w:firstLineChars="100" w:firstLine="181"/>
              <w:jc w:val="right"/>
              <w:rPr>
                <w:rFonts w:ascii="Posten Sans" w:eastAsia="Times New Roman" w:hAnsi="Posten Sans" w:cs="Calibri"/>
                <w:b/>
                <w:bCs/>
                <w:sz w:val="18"/>
                <w:szCs w:val="18"/>
                <w:lang w:eastAsia="nb-NO"/>
              </w:rPr>
            </w:pPr>
            <w:r w:rsidRPr="00902E5A">
              <w:rPr>
                <w:rFonts w:ascii="Posten Sans" w:eastAsia="Times New Roman" w:hAnsi="Posten Sans" w:cs="Calibri"/>
                <w:b/>
                <w:bCs/>
                <w:sz w:val="18"/>
                <w:szCs w:val="18"/>
                <w:lang w:eastAsia="nb-NO"/>
              </w:rPr>
              <w:t xml:space="preserve">1 </w:t>
            </w:r>
            <w:r w:rsidR="00F120D9">
              <w:rPr>
                <w:rFonts w:ascii="Posten Sans" w:eastAsia="Times New Roman" w:hAnsi="Posten Sans" w:cs="Calibri"/>
                <w:b/>
                <w:bCs/>
                <w:sz w:val="18"/>
                <w:szCs w:val="18"/>
                <w:lang w:eastAsia="nb-NO"/>
              </w:rPr>
              <w:t>415</w:t>
            </w:r>
          </w:p>
        </w:tc>
      </w:tr>
    </w:tbl>
    <w:p w14:paraId="3BB4C712" w14:textId="77777777" w:rsidR="006A71AB" w:rsidRPr="00F31F09" w:rsidRDefault="006A71AB" w:rsidP="00F31F09">
      <w:pPr>
        <w:rPr>
          <w:rFonts w:ascii="Posten Sans" w:hAnsi="Posten Sans"/>
          <w:sz w:val="18"/>
          <w:szCs w:val="18"/>
        </w:rPr>
      </w:pPr>
    </w:p>
    <w:p w14:paraId="69C6DFCE" w14:textId="4967BDA0" w:rsidR="00F31F09" w:rsidRPr="008D6D70" w:rsidRDefault="00F31F09" w:rsidP="00F31F09">
      <w:pPr>
        <w:rPr>
          <w:rFonts w:ascii="Posten Sans" w:hAnsi="Posten Sans"/>
          <w:sz w:val="18"/>
          <w:szCs w:val="18"/>
        </w:rPr>
      </w:pPr>
      <w:r w:rsidRPr="00F31F09">
        <w:rPr>
          <w:rFonts w:ascii="Posten Sans" w:hAnsi="Posten Sans"/>
          <w:sz w:val="18"/>
          <w:szCs w:val="18"/>
        </w:rPr>
        <w:t xml:space="preserve">Logistikksegmentet </w:t>
      </w:r>
      <w:r>
        <w:rPr>
          <w:rFonts w:ascii="Posten Sans" w:hAnsi="Posten Sans"/>
          <w:sz w:val="18"/>
          <w:szCs w:val="18"/>
        </w:rPr>
        <w:t>reduserte</w:t>
      </w:r>
      <w:r w:rsidRPr="00F31F09">
        <w:rPr>
          <w:rFonts w:ascii="Posten Sans" w:hAnsi="Posten Sans"/>
          <w:sz w:val="18"/>
          <w:szCs w:val="18"/>
        </w:rPr>
        <w:t xml:space="preserve"> omsetningen </w:t>
      </w:r>
      <w:r w:rsidRPr="008D6D70">
        <w:rPr>
          <w:rFonts w:ascii="Posten Sans" w:hAnsi="Posten Sans"/>
          <w:sz w:val="18"/>
          <w:szCs w:val="18"/>
        </w:rPr>
        <w:t xml:space="preserve">med </w:t>
      </w:r>
      <w:r w:rsidR="008D6D70" w:rsidRPr="008D6D70">
        <w:rPr>
          <w:rFonts w:ascii="Posten Sans" w:hAnsi="Posten Sans"/>
          <w:sz w:val="18"/>
          <w:szCs w:val="18"/>
        </w:rPr>
        <w:t xml:space="preserve">243 </w:t>
      </w:r>
      <w:r w:rsidRPr="008D6D70">
        <w:rPr>
          <w:rFonts w:ascii="Posten Sans" w:hAnsi="Posten Sans"/>
          <w:sz w:val="18"/>
          <w:szCs w:val="18"/>
        </w:rPr>
        <w:t>mill. kroner (</w:t>
      </w:r>
      <w:r w:rsidR="008D6D70" w:rsidRPr="008D6D70">
        <w:rPr>
          <w:rFonts w:ascii="Posten Sans" w:hAnsi="Posten Sans"/>
          <w:sz w:val="18"/>
          <w:szCs w:val="18"/>
        </w:rPr>
        <w:t>5</w:t>
      </w:r>
      <w:r w:rsidRPr="008D6D70">
        <w:rPr>
          <w:rFonts w:ascii="Posten Sans" w:hAnsi="Posten Sans"/>
          <w:sz w:val="18"/>
          <w:szCs w:val="18"/>
        </w:rPr>
        <w:t>,</w:t>
      </w:r>
      <w:r w:rsidR="008D6D70" w:rsidRPr="008D6D70">
        <w:rPr>
          <w:rFonts w:ascii="Posten Sans" w:hAnsi="Posten Sans"/>
          <w:sz w:val="18"/>
          <w:szCs w:val="18"/>
        </w:rPr>
        <w:t xml:space="preserve">2 </w:t>
      </w:r>
      <w:r w:rsidRPr="008D6D70">
        <w:rPr>
          <w:rFonts w:ascii="Posten Sans" w:hAnsi="Posten Sans"/>
          <w:sz w:val="18"/>
          <w:szCs w:val="18"/>
        </w:rPr>
        <w:t>prosent) i 1. kvartal 2022</w:t>
      </w:r>
      <w:r w:rsidR="004B2227">
        <w:rPr>
          <w:rFonts w:ascii="Posten Sans" w:hAnsi="Posten Sans"/>
          <w:sz w:val="18"/>
          <w:szCs w:val="18"/>
        </w:rPr>
        <w:t xml:space="preserve"> sammenlignet med 1. kvartal 2021</w:t>
      </w:r>
      <w:r w:rsidRPr="008D6D70">
        <w:rPr>
          <w:rFonts w:ascii="Posten Sans" w:hAnsi="Posten Sans"/>
          <w:sz w:val="18"/>
          <w:szCs w:val="18"/>
        </w:rPr>
        <w:t xml:space="preserve">. </w:t>
      </w:r>
      <w:proofErr w:type="spellStart"/>
      <w:r w:rsidR="00BA0618" w:rsidRPr="008D6D70">
        <w:rPr>
          <w:rFonts w:ascii="Posten Sans" w:hAnsi="Posten Sans"/>
          <w:sz w:val="18"/>
          <w:szCs w:val="18"/>
        </w:rPr>
        <w:t>Frigoscandia</w:t>
      </w:r>
      <w:proofErr w:type="spellEnd"/>
      <w:r w:rsidR="00BA0618" w:rsidRPr="008D6D70">
        <w:rPr>
          <w:rFonts w:ascii="Posten Sans" w:hAnsi="Posten Sans"/>
          <w:sz w:val="18"/>
          <w:szCs w:val="18"/>
        </w:rPr>
        <w:t xml:space="preserve"> </w:t>
      </w:r>
      <w:r w:rsidR="00F63D36">
        <w:rPr>
          <w:rFonts w:ascii="Posten Sans" w:hAnsi="Posten Sans"/>
          <w:sz w:val="18"/>
          <w:szCs w:val="18"/>
        </w:rPr>
        <w:t>Sverige</w:t>
      </w:r>
      <w:r w:rsidR="00BA0618" w:rsidRPr="008D6D70">
        <w:rPr>
          <w:rFonts w:ascii="Posten Sans" w:hAnsi="Posten Sans"/>
          <w:sz w:val="18"/>
          <w:szCs w:val="18"/>
        </w:rPr>
        <w:t xml:space="preserve">, som ble solgt i slutten av 2021, hadde en omsetning på 567 mill. kroner i 1. kvartal 2021. </w:t>
      </w:r>
      <w:r w:rsidRPr="008D6D70">
        <w:rPr>
          <w:rFonts w:ascii="Posten Sans" w:hAnsi="Posten Sans"/>
          <w:sz w:val="18"/>
          <w:szCs w:val="18"/>
        </w:rPr>
        <w:t xml:space="preserve">Organisk vekst </w:t>
      </w:r>
      <w:r w:rsidR="00335E5B" w:rsidRPr="008D6D70">
        <w:rPr>
          <w:rFonts w:ascii="Posten Sans" w:hAnsi="Posten Sans"/>
          <w:sz w:val="18"/>
          <w:szCs w:val="18"/>
        </w:rPr>
        <w:t xml:space="preserve">i kvartalet </w:t>
      </w:r>
      <w:r w:rsidR="00A7556C">
        <w:rPr>
          <w:rFonts w:ascii="Posten Sans" w:hAnsi="Posten Sans"/>
          <w:sz w:val="18"/>
          <w:szCs w:val="18"/>
        </w:rPr>
        <w:t xml:space="preserve">for segment Logistikk </w:t>
      </w:r>
      <w:r w:rsidR="00335E5B" w:rsidRPr="008D6D70">
        <w:rPr>
          <w:rFonts w:ascii="Posten Sans" w:hAnsi="Posten Sans"/>
          <w:sz w:val="18"/>
          <w:szCs w:val="18"/>
        </w:rPr>
        <w:t>var</w:t>
      </w:r>
      <w:r w:rsidRPr="008D6D70">
        <w:rPr>
          <w:rFonts w:ascii="Posten Sans" w:hAnsi="Posten Sans"/>
          <w:sz w:val="18"/>
          <w:szCs w:val="18"/>
        </w:rPr>
        <w:t xml:space="preserve"> </w:t>
      </w:r>
      <w:r w:rsidR="00E8468C" w:rsidRPr="008D6D70">
        <w:rPr>
          <w:rFonts w:ascii="Posten Sans" w:hAnsi="Posten Sans"/>
          <w:sz w:val="18"/>
          <w:szCs w:val="18"/>
        </w:rPr>
        <w:t>8</w:t>
      </w:r>
      <w:r w:rsidRPr="008D6D70">
        <w:rPr>
          <w:rFonts w:ascii="Posten Sans" w:hAnsi="Posten Sans"/>
          <w:sz w:val="18"/>
          <w:szCs w:val="18"/>
        </w:rPr>
        <w:t>,</w:t>
      </w:r>
      <w:r w:rsidR="00E8468C" w:rsidRPr="008D6D70">
        <w:rPr>
          <w:rFonts w:ascii="Posten Sans" w:hAnsi="Posten Sans"/>
          <w:sz w:val="18"/>
          <w:szCs w:val="18"/>
        </w:rPr>
        <w:t>3</w:t>
      </w:r>
      <w:r w:rsidR="00335E5B" w:rsidRPr="008D6D70">
        <w:rPr>
          <w:rFonts w:ascii="Posten Sans" w:hAnsi="Posten Sans"/>
          <w:sz w:val="18"/>
          <w:szCs w:val="18"/>
        </w:rPr>
        <w:t xml:space="preserve"> prosent</w:t>
      </w:r>
      <w:r w:rsidRPr="008D6D70">
        <w:rPr>
          <w:rFonts w:ascii="Posten Sans" w:hAnsi="Posten Sans"/>
          <w:sz w:val="18"/>
          <w:szCs w:val="18"/>
        </w:rPr>
        <w:t>.</w:t>
      </w:r>
      <w:r w:rsidR="008D6D70">
        <w:rPr>
          <w:rFonts w:ascii="Posten Sans" w:hAnsi="Posten Sans"/>
          <w:sz w:val="18"/>
          <w:szCs w:val="18"/>
        </w:rPr>
        <w:t xml:space="preserve"> M</w:t>
      </w:r>
      <w:r w:rsidR="008D6D70" w:rsidRPr="008D6D70">
        <w:rPr>
          <w:rFonts w:ascii="Posten Sans" w:hAnsi="Posten Sans"/>
          <w:sz w:val="18"/>
          <w:szCs w:val="18"/>
        </w:rPr>
        <w:t>arkedsvekst</w:t>
      </w:r>
      <w:r w:rsidR="008D6D70">
        <w:rPr>
          <w:rFonts w:ascii="Posten Sans" w:hAnsi="Posten Sans"/>
          <w:sz w:val="18"/>
          <w:szCs w:val="18"/>
        </w:rPr>
        <w:t>en</w:t>
      </w:r>
      <w:r w:rsidR="008D6D70" w:rsidRPr="008D6D70">
        <w:rPr>
          <w:rFonts w:ascii="Posten Sans" w:hAnsi="Posten Sans"/>
          <w:sz w:val="18"/>
          <w:szCs w:val="18"/>
        </w:rPr>
        <w:t xml:space="preserve"> </w:t>
      </w:r>
      <w:r w:rsidR="008D6D70">
        <w:rPr>
          <w:rFonts w:ascii="Posten Sans" w:hAnsi="Posten Sans"/>
          <w:sz w:val="18"/>
          <w:szCs w:val="18"/>
        </w:rPr>
        <w:t>for</w:t>
      </w:r>
      <w:r w:rsidR="008D6D70" w:rsidRPr="008D6D70">
        <w:rPr>
          <w:rFonts w:ascii="Posten Sans" w:hAnsi="Posten Sans"/>
          <w:sz w:val="18"/>
          <w:szCs w:val="18"/>
        </w:rPr>
        <w:t xml:space="preserve"> </w:t>
      </w:r>
      <w:r w:rsidR="00CB2D4E" w:rsidRPr="008D6D70">
        <w:rPr>
          <w:rFonts w:ascii="Posten Sans" w:hAnsi="Posten Sans"/>
          <w:sz w:val="18"/>
          <w:szCs w:val="18"/>
        </w:rPr>
        <w:t>netthandel</w:t>
      </w:r>
      <w:r w:rsidR="008D6D70">
        <w:rPr>
          <w:rFonts w:ascii="Posten Sans" w:hAnsi="Posten Sans"/>
          <w:sz w:val="18"/>
          <w:szCs w:val="18"/>
        </w:rPr>
        <w:t xml:space="preserve"> </w:t>
      </w:r>
      <w:r w:rsidR="00D349E8">
        <w:rPr>
          <w:rFonts w:ascii="Posten Sans" w:hAnsi="Posten Sans"/>
          <w:sz w:val="18"/>
          <w:szCs w:val="18"/>
        </w:rPr>
        <w:t xml:space="preserve">har vært </w:t>
      </w:r>
      <w:proofErr w:type="gramStart"/>
      <w:r w:rsidR="00D349E8">
        <w:rPr>
          <w:rFonts w:ascii="Posten Sans" w:hAnsi="Posten Sans"/>
          <w:sz w:val="18"/>
          <w:szCs w:val="18"/>
        </w:rPr>
        <w:t>negativ</w:t>
      </w:r>
      <w:r w:rsidR="00CB2D4E" w:rsidRPr="008D6D70">
        <w:rPr>
          <w:rFonts w:ascii="Posten Sans" w:hAnsi="Posten Sans"/>
          <w:sz w:val="18"/>
          <w:szCs w:val="18"/>
        </w:rPr>
        <w:t xml:space="preserve"> 1. kvartal</w:t>
      </w:r>
      <w:proofErr w:type="gramEnd"/>
      <w:r w:rsidR="00CB2D4E" w:rsidRPr="008D6D70">
        <w:rPr>
          <w:rFonts w:ascii="Posten Sans" w:hAnsi="Posten Sans"/>
          <w:sz w:val="18"/>
          <w:szCs w:val="18"/>
        </w:rPr>
        <w:t xml:space="preserve"> 2022</w:t>
      </w:r>
      <w:r w:rsidRPr="008D6D70">
        <w:rPr>
          <w:rFonts w:ascii="Posten Sans" w:hAnsi="Posten Sans"/>
          <w:sz w:val="18"/>
          <w:szCs w:val="18"/>
        </w:rPr>
        <w:t xml:space="preserve">, </w:t>
      </w:r>
      <w:r w:rsidR="00F11736">
        <w:rPr>
          <w:rFonts w:ascii="Posten Sans" w:hAnsi="Posten Sans"/>
          <w:sz w:val="18"/>
          <w:szCs w:val="18"/>
        </w:rPr>
        <w:t xml:space="preserve">men Posten </w:t>
      </w:r>
      <w:r w:rsidR="003F589F">
        <w:rPr>
          <w:rFonts w:ascii="Posten Sans" w:hAnsi="Posten Sans"/>
          <w:sz w:val="18"/>
          <w:szCs w:val="18"/>
        </w:rPr>
        <w:t>økte</w:t>
      </w:r>
      <w:r w:rsidR="00F11736">
        <w:rPr>
          <w:rFonts w:ascii="Posten Sans" w:hAnsi="Posten Sans"/>
          <w:sz w:val="18"/>
          <w:szCs w:val="18"/>
        </w:rPr>
        <w:t xml:space="preserve"> likevel pakkevolumet</w:t>
      </w:r>
      <w:r w:rsidR="003F589F">
        <w:rPr>
          <w:rFonts w:ascii="Posten Sans" w:hAnsi="Posten Sans"/>
          <w:sz w:val="18"/>
          <w:szCs w:val="18"/>
        </w:rPr>
        <w:t xml:space="preserve"> med 0</w:t>
      </w:r>
      <w:r>
        <w:rPr>
          <w:rFonts w:ascii="Posten Sans" w:hAnsi="Posten Sans"/>
          <w:sz w:val="18"/>
          <w:szCs w:val="18"/>
        </w:rPr>
        <w:t>,</w:t>
      </w:r>
      <w:r w:rsidR="003F589F">
        <w:rPr>
          <w:rFonts w:ascii="Posten Sans" w:hAnsi="Posten Sans"/>
          <w:sz w:val="18"/>
          <w:szCs w:val="18"/>
        </w:rPr>
        <w:t>4</w:t>
      </w:r>
      <w:r>
        <w:rPr>
          <w:rFonts w:ascii="Posten Sans" w:hAnsi="Posten Sans"/>
          <w:sz w:val="18"/>
          <w:szCs w:val="18"/>
        </w:rPr>
        <w:t xml:space="preserve"> prosent sammenlignet </w:t>
      </w:r>
      <w:r w:rsidR="00F11736">
        <w:rPr>
          <w:rFonts w:ascii="Posten Sans" w:hAnsi="Posten Sans"/>
          <w:sz w:val="18"/>
          <w:szCs w:val="18"/>
        </w:rPr>
        <w:t xml:space="preserve">med </w:t>
      </w:r>
      <w:r w:rsidR="0059102D">
        <w:rPr>
          <w:rFonts w:ascii="Posten Sans" w:hAnsi="Posten Sans"/>
          <w:sz w:val="18"/>
          <w:szCs w:val="18"/>
        </w:rPr>
        <w:t>1. kvartal 2021</w:t>
      </w:r>
      <w:r w:rsidRPr="00F31F09">
        <w:rPr>
          <w:rFonts w:ascii="Posten Sans" w:hAnsi="Posten Sans"/>
          <w:sz w:val="18"/>
          <w:szCs w:val="18"/>
        </w:rPr>
        <w:t xml:space="preserve">. </w:t>
      </w:r>
      <w:r w:rsidR="0059102D">
        <w:rPr>
          <w:rFonts w:ascii="Posten Sans" w:hAnsi="Posten Sans"/>
          <w:sz w:val="18"/>
          <w:szCs w:val="18"/>
        </w:rPr>
        <w:t>Markedsveksten i bedriftsmarkedet er tett knyttet opp mot generell økonomisk aktivitet,</w:t>
      </w:r>
      <w:r w:rsidR="00B8003C">
        <w:rPr>
          <w:rFonts w:ascii="Posten Sans" w:hAnsi="Posten Sans"/>
          <w:sz w:val="18"/>
          <w:szCs w:val="18"/>
        </w:rPr>
        <w:t xml:space="preserve"> og</w:t>
      </w:r>
      <w:r w:rsidRPr="00F31F09">
        <w:rPr>
          <w:rFonts w:ascii="Posten Sans" w:hAnsi="Posten Sans"/>
          <w:sz w:val="18"/>
          <w:szCs w:val="18"/>
        </w:rPr>
        <w:t xml:space="preserve"> </w:t>
      </w:r>
      <w:r w:rsidR="00BA0618">
        <w:rPr>
          <w:rFonts w:ascii="Posten Sans" w:hAnsi="Posten Sans"/>
          <w:sz w:val="18"/>
          <w:szCs w:val="18"/>
        </w:rPr>
        <w:t>usikkerhet og uro i markedet</w:t>
      </w:r>
      <w:r w:rsidR="0059102D">
        <w:rPr>
          <w:rFonts w:ascii="Posten Sans" w:hAnsi="Posten Sans"/>
          <w:sz w:val="18"/>
          <w:szCs w:val="18"/>
        </w:rPr>
        <w:t xml:space="preserve"> har bidratt til at </w:t>
      </w:r>
      <w:r w:rsidR="00B8003C">
        <w:rPr>
          <w:rFonts w:ascii="Posten Sans" w:hAnsi="Posten Sans"/>
          <w:sz w:val="18"/>
          <w:szCs w:val="18"/>
        </w:rPr>
        <w:t>veksten</w:t>
      </w:r>
      <w:r w:rsidRPr="00F31F09">
        <w:rPr>
          <w:rFonts w:ascii="Posten Sans" w:hAnsi="Posten Sans"/>
          <w:sz w:val="18"/>
          <w:szCs w:val="18"/>
        </w:rPr>
        <w:t xml:space="preserve"> i bedriftsmarkedet </w:t>
      </w:r>
      <w:r w:rsidR="00F11736">
        <w:rPr>
          <w:rFonts w:ascii="Posten Sans" w:hAnsi="Posten Sans"/>
          <w:sz w:val="18"/>
          <w:szCs w:val="18"/>
        </w:rPr>
        <w:t xml:space="preserve">for Posten </w:t>
      </w:r>
      <w:r w:rsidRPr="00F31F09">
        <w:rPr>
          <w:rFonts w:ascii="Posten Sans" w:hAnsi="Posten Sans"/>
          <w:sz w:val="18"/>
          <w:szCs w:val="18"/>
        </w:rPr>
        <w:t>var</w:t>
      </w:r>
      <w:r w:rsidR="00B8003C">
        <w:rPr>
          <w:rFonts w:ascii="Posten Sans" w:hAnsi="Posten Sans"/>
          <w:sz w:val="18"/>
          <w:szCs w:val="18"/>
        </w:rPr>
        <w:t xml:space="preserve"> </w:t>
      </w:r>
      <w:r w:rsidR="00B8003C" w:rsidRPr="008D6D70">
        <w:rPr>
          <w:rFonts w:ascii="Posten Sans" w:hAnsi="Posten Sans"/>
          <w:sz w:val="18"/>
          <w:szCs w:val="18"/>
        </w:rPr>
        <w:t>negativ med</w:t>
      </w:r>
      <w:r w:rsidRPr="008D6D70">
        <w:rPr>
          <w:rFonts w:ascii="Posten Sans" w:hAnsi="Posten Sans"/>
          <w:sz w:val="18"/>
          <w:szCs w:val="18"/>
        </w:rPr>
        <w:t xml:space="preserve"> </w:t>
      </w:r>
      <w:r w:rsidR="00E8468C" w:rsidRPr="008D6D70">
        <w:rPr>
          <w:rFonts w:ascii="Posten Sans" w:hAnsi="Posten Sans"/>
          <w:sz w:val="18"/>
          <w:szCs w:val="18"/>
        </w:rPr>
        <w:t>2</w:t>
      </w:r>
      <w:r w:rsidR="0059102D" w:rsidRPr="008D6D70">
        <w:rPr>
          <w:rFonts w:ascii="Posten Sans" w:hAnsi="Posten Sans"/>
          <w:sz w:val="18"/>
          <w:szCs w:val="18"/>
        </w:rPr>
        <w:t>,</w:t>
      </w:r>
      <w:r w:rsidR="005F4B7B" w:rsidRPr="008D6D70">
        <w:rPr>
          <w:rFonts w:ascii="Posten Sans" w:hAnsi="Posten Sans"/>
          <w:sz w:val="18"/>
          <w:szCs w:val="18"/>
        </w:rPr>
        <w:t xml:space="preserve">1 </w:t>
      </w:r>
      <w:r w:rsidRPr="008D6D70">
        <w:rPr>
          <w:rFonts w:ascii="Posten Sans" w:hAnsi="Posten Sans"/>
          <w:sz w:val="18"/>
          <w:szCs w:val="18"/>
        </w:rPr>
        <w:t>prosent i 1. kvartal 2022</w:t>
      </w:r>
      <w:r w:rsidR="0059102D" w:rsidRPr="008D6D70">
        <w:rPr>
          <w:rFonts w:ascii="Posten Sans" w:hAnsi="Posten Sans"/>
          <w:sz w:val="18"/>
          <w:szCs w:val="18"/>
        </w:rPr>
        <w:t>.</w:t>
      </w:r>
    </w:p>
    <w:p w14:paraId="0D84C831" w14:textId="5862DC7D" w:rsidR="00F31F09" w:rsidRPr="008D6D70" w:rsidRDefault="00F31F09" w:rsidP="00F31F09">
      <w:pPr>
        <w:rPr>
          <w:rFonts w:ascii="Posten Sans" w:hAnsi="Posten Sans"/>
          <w:sz w:val="18"/>
          <w:szCs w:val="18"/>
        </w:rPr>
      </w:pPr>
      <w:r w:rsidRPr="008D6D70">
        <w:rPr>
          <w:rFonts w:ascii="Posten Sans" w:hAnsi="Posten Sans"/>
          <w:sz w:val="18"/>
          <w:szCs w:val="18"/>
        </w:rPr>
        <w:t xml:space="preserve">Justert driftsresultat for segment Logistikk var </w:t>
      </w:r>
      <w:r w:rsidR="00F01615" w:rsidRPr="008D6D70">
        <w:rPr>
          <w:rFonts w:ascii="Posten Sans" w:hAnsi="Posten Sans"/>
          <w:sz w:val="18"/>
          <w:szCs w:val="18"/>
        </w:rPr>
        <w:t>2</w:t>
      </w:r>
      <w:r w:rsidR="00F01615">
        <w:rPr>
          <w:rFonts w:ascii="Posten Sans" w:hAnsi="Posten Sans"/>
          <w:sz w:val="18"/>
          <w:szCs w:val="18"/>
        </w:rPr>
        <w:t xml:space="preserve">28 </w:t>
      </w:r>
      <w:r w:rsidRPr="008D6D70">
        <w:rPr>
          <w:rFonts w:ascii="Posten Sans" w:hAnsi="Posten Sans"/>
          <w:sz w:val="18"/>
          <w:szCs w:val="18"/>
        </w:rPr>
        <w:t xml:space="preserve">mill. kroner i 1. kvartal 2022, en reduksjon på </w:t>
      </w:r>
      <w:r w:rsidR="00F01615" w:rsidRPr="008D6D70">
        <w:rPr>
          <w:rFonts w:ascii="Posten Sans" w:hAnsi="Posten Sans"/>
          <w:sz w:val="18"/>
          <w:szCs w:val="18"/>
        </w:rPr>
        <w:t>13</w:t>
      </w:r>
      <w:r w:rsidR="00F01615">
        <w:rPr>
          <w:rFonts w:ascii="Posten Sans" w:hAnsi="Posten Sans"/>
          <w:sz w:val="18"/>
          <w:szCs w:val="18"/>
        </w:rPr>
        <w:t>3</w:t>
      </w:r>
      <w:r w:rsidR="00F01615" w:rsidRPr="008D6D70">
        <w:rPr>
          <w:rFonts w:ascii="Posten Sans" w:hAnsi="Posten Sans"/>
          <w:sz w:val="18"/>
          <w:szCs w:val="18"/>
        </w:rPr>
        <w:t xml:space="preserve"> </w:t>
      </w:r>
      <w:r w:rsidRPr="008D6D70">
        <w:rPr>
          <w:rFonts w:ascii="Posten Sans" w:hAnsi="Posten Sans"/>
          <w:sz w:val="18"/>
          <w:szCs w:val="18"/>
        </w:rPr>
        <w:t xml:space="preserve">mill. kroner i forhold til 1. kvartal 2021. Resultatnedgangen skyldes </w:t>
      </w:r>
      <w:r w:rsidR="00A7556C">
        <w:rPr>
          <w:rFonts w:ascii="Posten Sans" w:hAnsi="Posten Sans"/>
          <w:sz w:val="18"/>
          <w:szCs w:val="18"/>
        </w:rPr>
        <w:t>reduserte volumer</w:t>
      </w:r>
      <w:r w:rsidRPr="008D6D70">
        <w:rPr>
          <w:rFonts w:ascii="Posten Sans" w:hAnsi="Posten Sans"/>
          <w:sz w:val="18"/>
          <w:szCs w:val="18"/>
        </w:rPr>
        <w:t>,</w:t>
      </w:r>
      <w:r w:rsidR="0059102D" w:rsidRPr="008D6D70">
        <w:rPr>
          <w:rFonts w:ascii="Posten Sans" w:hAnsi="Posten Sans"/>
          <w:sz w:val="18"/>
          <w:szCs w:val="18"/>
        </w:rPr>
        <w:t xml:space="preserve"> vridning mot mindre lønnsomme tjenester</w:t>
      </w:r>
      <w:r w:rsidRPr="008D6D70">
        <w:rPr>
          <w:rFonts w:ascii="Posten Sans" w:hAnsi="Posten Sans"/>
          <w:sz w:val="18"/>
          <w:szCs w:val="18"/>
        </w:rPr>
        <w:t xml:space="preserve"> samt økte energi- og transportkostnader. </w:t>
      </w:r>
    </w:p>
    <w:p w14:paraId="23403323" w14:textId="77777777" w:rsidR="00FE6A8E" w:rsidRPr="002B1473" w:rsidRDefault="00FE6A8E" w:rsidP="00FE6A8E">
      <w:pPr>
        <w:pStyle w:val="Heading2"/>
        <w:rPr>
          <w:rFonts w:ascii="Posten Sans" w:hAnsi="Posten Sans"/>
          <w:color w:val="000000" w:themeColor="text1"/>
          <w:sz w:val="18"/>
          <w:szCs w:val="18"/>
        </w:rPr>
      </w:pPr>
      <w:r w:rsidRPr="002B1473">
        <w:rPr>
          <w:rFonts w:ascii="Posten Sans" w:hAnsi="Posten Sans"/>
          <w:color w:val="000000" w:themeColor="text1"/>
          <w:sz w:val="18"/>
          <w:szCs w:val="18"/>
        </w:rPr>
        <w:t>POST</w:t>
      </w:r>
    </w:p>
    <w:bookmarkEnd w:id="16"/>
    <w:p w14:paraId="70F68EB1" w14:textId="6D517637" w:rsidR="00FE6A8E" w:rsidRPr="00902E5A" w:rsidRDefault="00FE6A8E" w:rsidP="00FE6A8E">
      <w:pPr>
        <w:rPr>
          <w:rFonts w:ascii="Posten Sans" w:hAnsi="Posten Sans"/>
          <w:color w:val="000000" w:themeColor="text1"/>
          <w:sz w:val="18"/>
          <w:szCs w:val="18"/>
        </w:rPr>
      </w:pPr>
      <w:r w:rsidRPr="002B1473">
        <w:rPr>
          <w:rFonts w:ascii="Posten Sans" w:hAnsi="Posten Sans"/>
          <w:i/>
          <w:iCs/>
          <w:sz w:val="18"/>
          <w:szCs w:val="18"/>
        </w:rPr>
        <w:t xml:space="preserve">Segmentet består av divisjon Post. Divisjon Post har ansvar for de tradisjonelle posttjenestene i Norge (herunder leveringspliktige tjenester) slik som fleksible tjenester til privatkunder og adressert og uadressert postdistribusjon til bedriftsmarkedet i Norge. </w:t>
      </w:r>
      <w:bookmarkStart w:id="17" w:name="_MON_1554905164"/>
      <w:bookmarkEnd w:id="17"/>
      <w:bookmarkEnd w:id="14"/>
    </w:p>
    <w:tbl>
      <w:tblPr>
        <w:tblW w:w="10524" w:type="dxa"/>
        <w:tblCellMar>
          <w:left w:w="70" w:type="dxa"/>
          <w:right w:w="70" w:type="dxa"/>
        </w:tblCellMar>
        <w:tblLook w:val="04A0" w:firstRow="1" w:lastRow="0" w:firstColumn="1" w:lastColumn="0" w:noHBand="0" w:noVBand="1"/>
      </w:tblPr>
      <w:tblGrid>
        <w:gridCol w:w="1088"/>
        <w:gridCol w:w="1088"/>
        <w:gridCol w:w="4608"/>
        <w:gridCol w:w="476"/>
        <w:gridCol w:w="1088"/>
        <w:gridCol w:w="1088"/>
        <w:gridCol w:w="1088"/>
      </w:tblGrid>
      <w:tr w:rsidR="00FE6A8E" w:rsidRPr="00902E5A" w14:paraId="481FEB52" w14:textId="77777777" w:rsidTr="00C77B06">
        <w:trPr>
          <w:trHeight w:val="240"/>
        </w:trPr>
        <w:tc>
          <w:tcPr>
            <w:tcW w:w="1088" w:type="dxa"/>
            <w:tcBorders>
              <w:top w:val="nil"/>
              <w:left w:val="nil"/>
              <w:bottom w:val="nil"/>
              <w:right w:val="nil"/>
            </w:tcBorders>
            <w:shd w:val="clear" w:color="000000" w:fill="FEF5F0"/>
            <w:noWrap/>
            <w:vAlign w:val="bottom"/>
            <w:hideMark/>
          </w:tcPr>
          <w:p w14:paraId="3DCD195B" w14:textId="4C4A5030"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Q</w:t>
            </w:r>
            <w:r w:rsidR="00C77B06">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0052980C" w14:textId="1D63FE2F"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Q</w:t>
            </w:r>
            <w:r w:rsidR="00C77B06">
              <w:rPr>
                <w:rFonts w:ascii="Posten Sans" w:eastAsia="Times New Roman" w:hAnsi="Posten Sans" w:cs="Calibri"/>
                <w:sz w:val="18"/>
                <w:szCs w:val="18"/>
                <w:lang w:eastAsia="nb-NO"/>
              </w:rPr>
              <w:t>1</w:t>
            </w:r>
          </w:p>
        </w:tc>
        <w:tc>
          <w:tcPr>
            <w:tcW w:w="4608" w:type="dxa"/>
            <w:tcBorders>
              <w:top w:val="nil"/>
              <w:left w:val="nil"/>
              <w:bottom w:val="nil"/>
              <w:right w:val="nil"/>
            </w:tcBorders>
            <w:shd w:val="clear" w:color="auto" w:fill="auto"/>
            <w:noWrap/>
            <w:vAlign w:val="bottom"/>
            <w:hideMark/>
          </w:tcPr>
          <w:p w14:paraId="7B9FAB9E" w14:textId="77777777"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476" w:type="dxa"/>
            <w:tcBorders>
              <w:top w:val="nil"/>
              <w:left w:val="nil"/>
              <w:bottom w:val="nil"/>
              <w:right w:val="nil"/>
            </w:tcBorders>
            <w:shd w:val="clear" w:color="auto" w:fill="auto"/>
            <w:noWrap/>
            <w:vAlign w:val="bottom"/>
            <w:hideMark/>
          </w:tcPr>
          <w:p w14:paraId="3787D37F" w14:textId="77777777" w:rsidR="00FE6A8E" w:rsidRPr="00902E5A" w:rsidRDefault="00FE6A8E" w:rsidP="00F85FEE">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70C9842D" w14:textId="3E4E8E29"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7DE0B8C4" w14:textId="1A21BF95"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311D3250" w14:textId="77777777"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Året</w:t>
            </w:r>
          </w:p>
        </w:tc>
      </w:tr>
      <w:tr w:rsidR="00FE6A8E" w:rsidRPr="00902E5A" w14:paraId="2BBD97CD" w14:textId="77777777" w:rsidTr="00C77B06">
        <w:trPr>
          <w:trHeight w:val="240"/>
        </w:trPr>
        <w:tc>
          <w:tcPr>
            <w:tcW w:w="1088" w:type="dxa"/>
            <w:tcBorders>
              <w:top w:val="nil"/>
              <w:left w:val="nil"/>
              <w:bottom w:val="single" w:sz="4" w:space="0" w:color="808080"/>
              <w:right w:val="nil"/>
            </w:tcBorders>
            <w:shd w:val="clear" w:color="000000" w:fill="FEF5F0"/>
            <w:noWrap/>
            <w:vAlign w:val="bottom"/>
            <w:hideMark/>
          </w:tcPr>
          <w:p w14:paraId="0B9394D7" w14:textId="6192001F"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C77B06">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37C1ACBC" w14:textId="254F3031"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C77B06">
              <w:rPr>
                <w:rFonts w:ascii="Posten Sans" w:eastAsia="Times New Roman" w:hAnsi="Posten Sans" w:cs="Calibri"/>
                <w:sz w:val="18"/>
                <w:szCs w:val="18"/>
                <w:lang w:eastAsia="nb-NO"/>
              </w:rPr>
              <w:t>1</w:t>
            </w:r>
          </w:p>
        </w:tc>
        <w:tc>
          <w:tcPr>
            <w:tcW w:w="4608" w:type="dxa"/>
            <w:tcBorders>
              <w:top w:val="nil"/>
              <w:left w:val="nil"/>
              <w:bottom w:val="single" w:sz="4" w:space="0" w:color="808080"/>
              <w:right w:val="nil"/>
            </w:tcBorders>
            <w:shd w:val="clear" w:color="auto" w:fill="auto"/>
            <w:noWrap/>
            <w:vAlign w:val="bottom"/>
            <w:hideMark/>
          </w:tcPr>
          <w:p w14:paraId="1C0C7DB8" w14:textId="77777777" w:rsidR="00FE6A8E" w:rsidRPr="00902E5A" w:rsidRDefault="00FE6A8E" w:rsidP="00F85FEE">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263FB205" w14:textId="77777777" w:rsidR="00FE6A8E" w:rsidRPr="00902E5A" w:rsidRDefault="00FE6A8E" w:rsidP="00F85FEE">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749D29CD" w14:textId="66B0A24B"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4C59A252" w14:textId="1BBF7C84"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25B4FF94" w14:textId="66B2ACF9" w:rsidR="00FE6A8E" w:rsidRPr="00902E5A" w:rsidRDefault="00FE6A8E" w:rsidP="00F85FEE">
            <w:pPr>
              <w:spacing w:after="0" w:line="240" w:lineRule="auto"/>
              <w:ind w:firstLineChars="100" w:firstLine="180"/>
              <w:jc w:val="right"/>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202</w:t>
            </w:r>
            <w:r w:rsidR="00C77B06">
              <w:rPr>
                <w:rFonts w:ascii="Posten Sans" w:eastAsia="Times New Roman" w:hAnsi="Posten Sans" w:cs="Calibri"/>
                <w:sz w:val="18"/>
                <w:szCs w:val="18"/>
                <w:lang w:eastAsia="nb-NO"/>
              </w:rPr>
              <w:t>1</w:t>
            </w:r>
          </w:p>
        </w:tc>
      </w:tr>
      <w:tr w:rsidR="00D237DE" w:rsidRPr="00902E5A" w14:paraId="2A194865" w14:textId="77777777" w:rsidTr="00C77B06">
        <w:trPr>
          <w:trHeight w:val="240"/>
        </w:trPr>
        <w:tc>
          <w:tcPr>
            <w:tcW w:w="1088" w:type="dxa"/>
            <w:tcBorders>
              <w:top w:val="nil"/>
              <w:left w:val="nil"/>
              <w:bottom w:val="single" w:sz="4" w:space="0" w:color="F2F2F2"/>
              <w:right w:val="nil"/>
            </w:tcBorders>
            <w:shd w:val="clear" w:color="000000" w:fill="FEF5F0"/>
            <w:noWrap/>
            <w:vAlign w:val="bottom"/>
            <w:hideMark/>
          </w:tcPr>
          <w:p w14:paraId="23754E71" w14:textId="62C0221B" w:rsidR="00D237DE" w:rsidRPr="008D6D70" w:rsidRDefault="008D6D70" w:rsidP="00D237DE">
            <w:pPr>
              <w:spacing w:after="0" w:line="240" w:lineRule="auto"/>
              <w:ind w:firstLineChars="100" w:firstLine="180"/>
              <w:jc w:val="right"/>
              <w:rPr>
                <w:rFonts w:ascii="Posten Sans" w:eastAsia="Times New Roman" w:hAnsi="Posten Sans" w:cs="Calibri"/>
                <w:sz w:val="18"/>
                <w:szCs w:val="18"/>
                <w:lang w:eastAsia="nb-NO"/>
              </w:rPr>
            </w:pPr>
            <w:r w:rsidRPr="008D6D70">
              <w:rPr>
                <w:rFonts w:ascii="Posten Sans" w:eastAsia="Times New Roman" w:hAnsi="Posten Sans" w:cs="Calibri"/>
                <w:sz w:val="18"/>
                <w:szCs w:val="18"/>
                <w:lang w:eastAsia="nb-NO"/>
              </w:rPr>
              <w:t>1 367</w:t>
            </w:r>
          </w:p>
        </w:tc>
        <w:tc>
          <w:tcPr>
            <w:tcW w:w="1088" w:type="dxa"/>
            <w:tcBorders>
              <w:top w:val="nil"/>
              <w:left w:val="nil"/>
              <w:bottom w:val="single" w:sz="4" w:space="0" w:color="F2F2F2"/>
              <w:right w:val="nil"/>
            </w:tcBorders>
            <w:shd w:val="clear" w:color="auto" w:fill="auto"/>
            <w:noWrap/>
            <w:vAlign w:val="bottom"/>
            <w:hideMark/>
          </w:tcPr>
          <w:p w14:paraId="664F1D04" w14:textId="54644D95" w:rsidR="00D237DE" w:rsidRPr="00902E5A" w:rsidRDefault="00D237DE"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 xml:space="preserve">1 </w:t>
            </w:r>
            <w:r w:rsidR="00C77B06">
              <w:rPr>
                <w:rFonts w:ascii="Posten Sans" w:hAnsi="Posten Sans" w:cs="Calibri"/>
                <w:sz w:val="18"/>
                <w:szCs w:val="18"/>
              </w:rPr>
              <w:t xml:space="preserve">468 </w:t>
            </w:r>
          </w:p>
        </w:tc>
        <w:tc>
          <w:tcPr>
            <w:tcW w:w="4608" w:type="dxa"/>
            <w:tcBorders>
              <w:top w:val="nil"/>
              <w:left w:val="nil"/>
              <w:bottom w:val="single" w:sz="4" w:space="0" w:color="F2F2F2"/>
              <w:right w:val="nil"/>
            </w:tcBorders>
            <w:shd w:val="clear" w:color="auto" w:fill="auto"/>
            <w:noWrap/>
            <w:vAlign w:val="bottom"/>
            <w:hideMark/>
          </w:tcPr>
          <w:p w14:paraId="041905BD" w14:textId="77777777" w:rsidR="00D237DE" w:rsidRPr="00902E5A" w:rsidRDefault="00D237DE" w:rsidP="00D237DE">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Driftsinntekter</w:t>
            </w:r>
          </w:p>
        </w:tc>
        <w:tc>
          <w:tcPr>
            <w:tcW w:w="476" w:type="dxa"/>
            <w:tcBorders>
              <w:top w:val="nil"/>
              <w:left w:val="nil"/>
              <w:bottom w:val="single" w:sz="4" w:space="0" w:color="F2F2F2"/>
              <w:right w:val="nil"/>
            </w:tcBorders>
            <w:shd w:val="clear" w:color="auto" w:fill="auto"/>
            <w:noWrap/>
            <w:vAlign w:val="bottom"/>
            <w:hideMark/>
          </w:tcPr>
          <w:p w14:paraId="4EFDCA9F" w14:textId="77777777" w:rsidR="00D237DE" w:rsidRPr="00902E5A" w:rsidRDefault="00D237DE" w:rsidP="00D237DE">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vAlign w:val="bottom"/>
          </w:tcPr>
          <w:p w14:paraId="795320FB" w14:textId="214F0A90" w:rsidR="00D237DE" w:rsidRPr="00902E5A"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05253A9E" w14:textId="1C188F13" w:rsidR="00D237DE" w:rsidRPr="00C86627"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00467593" w14:textId="0827BF92" w:rsidR="00D237DE" w:rsidRPr="00902E5A" w:rsidRDefault="00C77B06"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5 620</w:t>
            </w:r>
          </w:p>
        </w:tc>
      </w:tr>
      <w:tr w:rsidR="00D237DE" w:rsidRPr="00902E5A" w14:paraId="7D6AEB4C" w14:textId="77777777" w:rsidTr="00C77B06">
        <w:trPr>
          <w:trHeight w:val="240"/>
        </w:trPr>
        <w:tc>
          <w:tcPr>
            <w:tcW w:w="1088" w:type="dxa"/>
            <w:tcBorders>
              <w:top w:val="nil"/>
              <w:left w:val="nil"/>
              <w:bottom w:val="single" w:sz="4" w:space="0" w:color="F2F2F2"/>
              <w:right w:val="nil"/>
            </w:tcBorders>
            <w:shd w:val="clear" w:color="000000" w:fill="FEF5F0"/>
            <w:noWrap/>
            <w:vAlign w:val="bottom"/>
            <w:hideMark/>
          </w:tcPr>
          <w:p w14:paraId="26FB02D1" w14:textId="1C7F8A2C" w:rsidR="00D237DE" w:rsidRPr="008D6D70" w:rsidRDefault="008D6D70"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79</w:t>
            </w:r>
          </w:p>
        </w:tc>
        <w:tc>
          <w:tcPr>
            <w:tcW w:w="1088" w:type="dxa"/>
            <w:tcBorders>
              <w:top w:val="nil"/>
              <w:left w:val="nil"/>
              <w:bottom w:val="single" w:sz="4" w:space="0" w:color="F2F2F2"/>
              <w:right w:val="nil"/>
            </w:tcBorders>
            <w:shd w:val="clear" w:color="auto" w:fill="auto"/>
            <w:noWrap/>
            <w:vAlign w:val="bottom"/>
            <w:hideMark/>
          </w:tcPr>
          <w:p w14:paraId="06A7CFAA" w14:textId="7EC292C1" w:rsidR="00D237DE" w:rsidRPr="00902E5A" w:rsidRDefault="00C77B06"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170</w:t>
            </w:r>
          </w:p>
        </w:tc>
        <w:tc>
          <w:tcPr>
            <w:tcW w:w="4608" w:type="dxa"/>
            <w:tcBorders>
              <w:top w:val="nil"/>
              <w:left w:val="nil"/>
              <w:bottom w:val="single" w:sz="4" w:space="0" w:color="F2F2F2"/>
              <w:right w:val="nil"/>
            </w:tcBorders>
            <w:shd w:val="clear" w:color="auto" w:fill="auto"/>
            <w:noWrap/>
            <w:vAlign w:val="bottom"/>
            <w:hideMark/>
          </w:tcPr>
          <w:p w14:paraId="6ED66806" w14:textId="77777777" w:rsidR="00D237DE" w:rsidRPr="00902E5A" w:rsidRDefault="00D237DE" w:rsidP="00D237DE">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Driftsresultat før avskrivninger (EBITDA)</w:t>
            </w:r>
          </w:p>
        </w:tc>
        <w:tc>
          <w:tcPr>
            <w:tcW w:w="476" w:type="dxa"/>
            <w:tcBorders>
              <w:top w:val="nil"/>
              <w:left w:val="nil"/>
              <w:bottom w:val="single" w:sz="4" w:space="0" w:color="F2F2F2"/>
              <w:right w:val="nil"/>
            </w:tcBorders>
            <w:shd w:val="clear" w:color="auto" w:fill="auto"/>
            <w:noWrap/>
            <w:vAlign w:val="bottom"/>
            <w:hideMark/>
          </w:tcPr>
          <w:p w14:paraId="3261A205" w14:textId="77777777" w:rsidR="00D237DE" w:rsidRPr="00902E5A" w:rsidRDefault="00D237DE" w:rsidP="00D237DE">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vAlign w:val="bottom"/>
          </w:tcPr>
          <w:p w14:paraId="66916CC3" w14:textId="7054FEB1" w:rsidR="00D237DE" w:rsidRPr="00902E5A"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74065199" w14:textId="75358B70" w:rsidR="00D237DE" w:rsidRPr="00C86627"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317555D7" w14:textId="389B451F" w:rsidR="00D237DE" w:rsidRPr="00902E5A" w:rsidRDefault="00C77B06"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667</w:t>
            </w:r>
          </w:p>
        </w:tc>
      </w:tr>
      <w:tr w:rsidR="00D237DE" w:rsidRPr="00902E5A" w14:paraId="1A682F3E" w14:textId="77777777" w:rsidTr="00C77B06">
        <w:trPr>
          <w:trHeight w:val="240"/>
        </w:trPr>
        <w:tc>
          <w:tcPr>
            <w:tcW w:w="1088" w:type="dxa"/>
            <w:tcBorders>
              <w:top w:val="nil"/>
              <w:left w:val="nil"/>
              <w:bottom w:val="single" w:sz="4" w:space="0" w:color="808080"/>
              <w:right w:val="nil"/>
            </w:tcBorders>
            <w:shd w:val="clear" w:color="000000" w:fill="FEF5F0"/>
            <w:noWrap/>
            <w:vAlign w:val="bottom"/>
            <w:hideMark/>
          </w:tcPr>
          <w:p w14:paraId="09D1CCC8" w14:textId="7085E36A" w:rsidR="00D237DE" w:rsidRPr="008D6D70" w:rsidRDefault="0019573D"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w:t>
            </w:r>
            <w:r w:rsidR="00874F89">
              <w:rPr>
                <w:rFonts w:ascii="Posten Sans" w:eastAsia="Times New Roman" w:hAnsi="Posten Sans" w:cs="Calibri"/>
                <w:sz w:val="18"/>
                <w:szCs w:val="18"/>
                <w:lang w:eastAsia="nb-NO"/>
              </w:rPr>
              <w:t>24</w:t>
            </w:r>
            <w:r>
              <w:rPr>
                <w:rFonts w:ascii="Posten Sans" w:eastAsia="Times New Roman" w:hAnsi="Posten Sans" w:cs="Calibri"/>
                <w:sz w:val="18"/>
                <w:szCs w:val="18"/>
                <w:lang w:eastAsia="nb-NO"/>
              </w:rPr>
              <w:t>)</w:t>
            </w:r>
          </w:p>
        </w:tc>
        <w:tc>
          <w:tcPr>
            <w:tcW w:w="1088" w:type="dxa"/>
            <w:tcBorders>
              <w:top w:val="nil"/>
              <w:left w:val="nil"/>
              <w:bottom w:val="single" w:sz="4" w:space="0" w:color="808080"/>
              <w:right w:val="nil"/>
            </w:tcBorders>
            <w:shd w:val="clear" w:color="auto" w:fill="auto"/>
            <w:noWrap/>
            <w:vAlign w:val="bottom"/>
            <w:hideMark/>
          </w:tcPr>
          <w:p w14:paraId="50A9C609" w14:textId="6A0FDD73" w:rsidR="00D237DE" w:rsidRPr="00902E5A" w:rsidRDefault="00C77B06"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78</w:t>
            </w:r>
          </w:p>
        </w:tc>
        <w:tc>
          <w:tcPr>
            <w:tcW w:w="4608" w:type="dxa"/>
            <w:tcBorders>
              <w:top w:val="nil"/>
              <w:left w:val="nil"/>
              <w:bottom w:val="single" w:sz="4" w:space="0" w:color="808080"/>
              <w:right w:val="nil"/>
            </w:tcBorders>
            <w:shd w:val="clear" w:color="auto" w:fill="auto"/>
            <w:noWrap/>
            <w:vAlign w:val="bottom"/>
            <w:hideMark/>
          </w:tcPr>
          <w:p w14:paraId="1C1F15A6" w14:textId="77777777" w:rsidR="00D237DE" w:rsidRPr="00902E5A" w:rsidRDefault="00D237DE" w:rsidP="00D237DE">
            <w:pPr>
              <w:spacing w:after="0" w:line="240" w:lineRule="auto"/>
              <w:ind w:firstLineChars="100" w:firstLine="180"/>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Justert driftsresultat</w:t>
            </w:r>
          </w:p>
        </w:tc>
        <w:tc>
          <w:tcPr>
            <w:tcW w:w="476" w:type="dxa"/>
            <w:tcBorders>
              <w:top w:val="nil"/>
              <w:left w:val="nil"/>
              <w:bottom w:val="single" w:sz="4" w:space="0" w:color="808080"/>
              <w:right w:val="nil"/>
            </w:tcBorders>
            <w:shd w:val="clear" w:color="auto" w:fill="auto"/>
            <w:noWrap/>
            <w:vAlign w:val="bottom"/>
            <w:hideMark/>
          </w:tcPr>
          <w:p w14:paraId="6F8E34A1" w14:textId="77777777" w:rsidR="00D237DE" w:rsidRPr="00902E5A" w:rsidRDefault="00D237DE" w:rsidP="00D237DE">
            <w:pPr>
              <w:spacing w:after="0" w:line="240" w:lineRule="auto"/>
              <w:rPr>
                <w:rFonts w:ascii="Posten Sans" w:eastAsia="Times New Roman" w:hAnsi="Posten Sans" w:cs="Calibri"/>
                <w:sz w:val="18"/>
                <w:szCs w:val="18"/>
                <w:lang w:eastAsia="nb-NO"/>
              </w:rPr>
            </w:pPr>
            <w:r w:rsidRPr="00902E5A">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3D85EE96" w14:textId="07BBB7FA" w:rsidR="00D237DE" w:rsidRPr="00902E5A"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561ED21F" w14:textId="22334917" w:rsidR="00D237DE" w:rsidRPr="00C86627" w:rsidRDefault="00D237DE" w:rsidP="00D237D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76FE319" w14:textId="7254D5A7" w:rsidR="00D237DE" w:rsidRPr="00902E5A" w:rsidRDefault="00C77B06" w:rsidP="00D237D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287</w:t>
            </w:r>
          </w:p>
        </w:tc>
      </w:tr>
      <w:tr w:rsidR="00D237DE" w:rsidRPr="00902E5A" w14:paraId="69E47769" w14:textId="77777777" w:rsidTr="00C77B06">
        <w:trPr>
          <w:trHeight w:val="240"/>
        </w:trPr>
        <w:tc>
          <w:tcPr>
            <w:tcW w:w="1088" w:type="dxa"/>
            <w:tcBorders>
              <w:top w:val="nil"/>
              <w:left w:val="nil"/>
              <w:bottom w:val="single" w:sz="4" w:space="0" w:color="808080"/>
              <w:right w:val="nil"/>
            </w:tcBorders>
            <w:shd w:val="clear" w:color="000000" w:fill="FEF5F0"/>
            <w:noWrap/>
            <w:vAlign w:val="bottom"/>
            <w:hideMark/>
          </w:tcPr>
          <w:p w14:paraId="29E92C6D" w14:textId="5B724B19" w:rsidR="00D237DE" w:rsidRPr="008D6D70" w:rsidRDefault="0019573D" w:rsidP="00D237D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w:t>
            </w:r>
            <w:r w:rsidR="00874F89">
              <w:rPr>
                <w:rFonts w:ascii="Posten Sans" w:eastAsia="Times New Roman" w:hAnsi="Posten Sans" w:cs="Calibri"/>
                <w:b/>
                <w:bCs/>
                <w:sz w:val="18"/>
                <w:szCs w:val="18"/>
                <w:lang w:eastAsia="nb-NO"/>
              </w:rPr>
              <w:t>62</w:t>
            </w:r>
            <w:r>
              <w:rPr>
                <w:rFonts w:ascii="Posten Sans" w:eastAsia="Times New Roman" w:hAnsi="Posten Sans" w:cs="Calibri"/>
                <w:b/>
                <w:bCs/>
                <w:sz w:val="18"/>
                <w:szCs w:val="18"/>
                <w:lang w:eastAsia="nb-NO"/>
              </w:rPr>
              <w:t>)</w:t>
            </w:r>
          </w:p>
        </w:tc>
        <w:tc>
          <w:tcPr>
            <w:tcW w:w="1088" w:type="dxa"/>
            <w:tcBorders>
              <w:top w:val="nil"/>
              <w:left w:val="nil"/>
              <w:bottom w:val="single" w:sz="4" w:space="0" w:color="808080"/>
              <w:right w:val="nil"/>
            </w:tcBorders>
            <w:shd w:val="clear" w:color="auto" w:fill="auto"/>
            <w:noWrap/>
            <w:vAlign w:val="bottom"/>
            <w:hideMark/>
          </w:tcPr>
          <w:p w14:paraId="715A0F56" w14:textId="7003B716" w:rsidR="00D237DE" w:rsidRPr="00902E5A" w:rsidRDefault="00C77B06" w:rsidP="00D237D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77</w:t>
            </w:r>
          </w:p>
        </w:tc>
        <w:tc>
          <w:tcPr>
            <w:tcW w:w="4608" w:type="dxa"/>
            <w:tcBorders>
              <w:top w:val="nil"/>
              <w:left w:val="nil"/>
              <w:bottom w:val="single" w:sz="4" w:space="0" w:color="808080"/>
              <w:right w:val="nil"/>
            </w:tcBorders>
            <w:shd w:val="clear" w:color="auto" w:fill="auto"/>
            <w:noWrap/>
            <w:vAlign w:val="bottom"/>
            <w:hideMark/>
          </w:tcPr>
          <w:p w14:paraId="270B49DC" w14:textId="77777777" w:rsidR="00D237DE" w:rsidRPr="00902E5A" w:rsidRDefault="00D237DE" w:rsidP="00D237DE">
            <w:pPr>
              <w:spacing w:after="0" w:line="240" w:lineRule="auto"/>
              <w:ind w:firstLineChars="100" w:firstLine="181"/>
              <w:rPr>
                <w:rFonts w:ascii="Posten Sans" w:eastAsia="Times New Roman" w:hAnsi="Posten Sans" w:cs="Calibri"/>
                <w:b/>
                <w:bCs/>
                <w:sz w:val="18"/>
                <w:szCs w:val="18"/>
                <w:lang w:eastAsia="nb-NO"/>
              </w:rPr>
            </w:pPr>
            <w:r w:rsidRPr="00902E5A">
              <w:rPr>
                <w:rFonts w:ascii="Posten Sans" w:eastAsia="Times New Roman" w:hAnsi="Posten Sans" w:cs="Calibri"/>
                <w:b/>
                <w:bCs/>
                <w:sz w:val="18"/>
                <w:szCs w:val="18"/>
                <w:lang w:eastAsia="nb-NO"/>
              </w:rPr>
              <w:t>Segmentets driftsresultat (EBIT)</w:t>
            </w:r>
          </w:p>
        </w:tc>
        <w:tc>
          <w:tcPr>
            <w:tcW w:w="476" w:type="dxa"/>
            <w:tcBorders>
              <w:top w:val="nil"/>
              <w:left w:val="nil"/>
              <w:bottom w:val="single" w:sz="4" w:space="0" w:color="808080"/>
              <w:right w:val="nil"/>
            </w:tcBorders>
            <w:shd w:val="clear" w:color="auto" w:fill="auto"/>
            <w:noWrap/>
            <w:vAlign w:val="bottom"/>
            <w:hideMark/>
          </w:tcPr>
          <w:p w14:paraId="771D3AE2" w14:textId="77777777" w:rsidR="00D237DE" w:rsidRPr="00902E5A" w:rsidRDefault="00D237DE" w:rsidP="00D237DE">
            <w:pPr>
              <w:spacing w:after="0" w:line="240" w:lineRule="auto"/>
              <w:rPr>
                <w:rFonts w:ascii="Posten Sans" w:eastAsia="Times New Roman" w:hAnsi="Posten Sans" w:cs="Calibri"/>
                <w:b/>
                <w:bCs/>
                <w:sz w:val="18"/>
                <w:szCs w:val="18"/>
                <w:lang w:eastAsia="nb-NO"/>
              </w:rPr>
            </w:pPr>
            <w:r w:rsidRPr="00902E5A">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3768F89F" w14:textId="478DA60C" w:rsidR="00D237DE" w:rsidRPr="00902E5A" w:rsidRDefault="00D237DE" w:rsidP="00D237D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5116C3CD" w14:textId="2487C582" w:rsidR="00D237DE" w:rsidRPr="00C86627" w:rsidRDefault="00D237DE" w:rsidP="00D237D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16279B8" w14:textId="28748BBE" w:rsidR="00D237DE" w:rsidRPr="00902E5A" w:rsidRDefault="00C77B06" w:rsidP="00D237D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286</w:t>
            </w:r>
          </w:p>
        </w:tc>
      </w:tr>
    </w:tbl>
    <w:p w14:paraId="3694F830" w14:textId="77777777" w:rsidR="00CD06FD" w:rsidRDefault="00CD06FD" w:rsidP="00791508">
      <w:pPr>
        <w:spacing w:after="0"/>
        <w:rPr>
          <w:rFonts w:ascii="Posten Sans" w:hAnsi="Posten Sans"/>
          <w:sz w:val="18"/>
          <w:szCs w:val="18"/>
        </w:rPr>
      </w:pPr>
    </w:p>
    <w:p w14:paraId="63FD5D69" w14:textId="65E60636" w:rsidR="00052115" w:rsidRPr="0026296D" w:rsidRDefault="00555952" w:rsidP="000F6D3F">
      <w:pPr>
        <w:rPr>
          <w:rFonts w:ascii="Posten Sans" w:hAnsi="Posten Sans"/>
          <w:sz w:val="18"/>
          <w:szCs w:val="18"/>
        </w:rPr>
      </w:pPr>
      <w:r w:rsidRPr="0026296D">
        <w:rPr>
          <w:rFonts w:ascii="Posten Sans" w:hAnsi="Posten Sans"/>
          <w:sz w:val="18"/>
          <w:szCs w:val="18"/>
        </w:rPr>
        <w:t xml:space="preserve">Postsegmentet reduserte omsetningen med </w:t>
      </w:r>
      <w:r w:rsidR="008D6D70" w:rsidRPr="0026296D">
        <w:rPr>
          <w:rFonts w:ascii="Posten Sans" w:hAnsi="Posten Sans"/>
          <w:sz w:val="18"/>
          <w:szCs w:val="18"/>
        </w:rPr>
        <w:t xml:space="preserve">101 </w:t>
      </w:r>
      <w:r w:rsidRPr="0026296D">
        <w:rPr>
          <w:rFonts w:ascii="Posten Sans" w:hAnsi="Posten Sans"/>
          <w:sz w:val="18"/>
          <w:szCs w:val="18"/>
        </w:rPr>
        <w:t>mill. kroner (</w:t>
      </w:r>
      <w:r w:rsidR="008D6D70" w:rsidRPr="0026296D">
        <w:rPr>
          <w:rFonts w:ascii="Posten Sans" w:hAnsi="Posten Sans"/>
          <w:sz w:val="18"/>
          <w:szCs w:val="18"/>
        </w:rPr>
        <w:t>6</w:t>
      </w:r>
      <w:r w:rsidRPr="0026296D">
        <w:rPr>
          <w:rFonts w:ascii="Posten Sans" w:hAnsi="Posten Sans"/>
          <w:sz w:val="18"/>
          <w:szCs w:val="18"/>
        </w:rPr>
        <w:t>,</w:t>
      </w:r>
      <w:r w:rsidR="008D6D70" w:rsidRPr="0026296D">
        <w:rPr>
          <w:rFonts w:ascii="Posten Sans" w:hAnsi="Posten Sans"/>
          <w:sz w:val="18"/>
          <w:szCs w:val="18"/>
        </w:rPr>
        <w:t xml:space="preserve">9 </w:t>
      </w:r>
      <w:r w:rsidRPr="0026296D">
        <w:rPr>
          <w:rFonts w:ascii="Posten Sans" w:hAnsi="Posten Sans"/>
          <w:sz w:val="18"/>
          <w:szCs w:val="18"/>
        </w:rPr>
        <w:t xml:space="preserve">prosent) i </w:t>
      </w:r>
      <w:r w:rsidR="00C77B06" w:rsidRPr="0026296D">
        <w:rPr>
          <w:rFonts w:ascii="Posten Sans" w:hAnsi="Posten Sans"/>
          <w:sz w:val="18"/>
          <w:szCs w:val="18"/>
        </w:rPr>
        <w:t>1.</w:t>
      </w:r>
      <w:r w:rsidR="00A70939">
        <w:rPr>
          <w:rFonts w:ascii="Posten Sans" w:hAnsi="Posten Sans"/>
          <w:sz w:val="18"/>
          <w:szCs w:val="18"/>
        </w:rPr>
        <w:t xml:space="preserve"> </w:t>
      </w:r>
      <w:r w:rsidR="00C77B06" w:rsidRPr="0026296D">
        <w:rPr>
          <w:rFonts w:ascii="Posten Sans" w:hAnsi="Posten Sans"/>
          <w:sz w:val="18"/>
          <w:szCs w:val="18"/>
        </w:rPr>
        <w:t>kvartal 2022</w:t>
      </w:r>
      <w:r w:rsidRPr="0026296D">
        <w:rPr>
          <w:rFonts w:ascii="Posten Sans" w:hAnsi="Posten Sans"/>
          <w:sz w:val="18"/>
          <w:szCs w:val="18"/>
        </w:rPr>
        <w:t xml:space="preserve"> </w:t>
      </w:r>
      <w:r w:rsidR="004B2227">
        <w:rPr>
          <w:rFonts w:ascii="Posten Sans" w:hAnsi="Posten Sans"/>
          <w:sz w:val="18"/>
          <w:szCs w:val="18"/>
        </w:rPr>
        <w:t>sammenlignet med 1. kvartal 2021</w:t>
      </w:r>
      <w:r w:rsidR="008650CD">
        <w:rPr>
          <w:rFonts w:ascii="Posten Sans" w:hAnsi="Posten Sans"/>
          <w:sz w:val="18"/>
          <w:szCs w:val="18"/>
        </w:rPr>
        <w:t>.</w:t>
      </w:r>
      <w:r w:rsidR="004B2227">
        <w:rPr>
          <w:rFonts w:ascii="Posten Sans" w:hAnsi="Posten Sans"/>
          <w:sz w:val="18"/>
          <w:szCs w:val="18"/>
        </w:rPr>
        <w:t xml:space="preserve"> </w:t>
      </w:r>
      <w:r w:rsidR="008650CD">
        <w:rPr>
          <w:rFonts w:ascii="Posten Sans" w:hAnsi="Posten Sans"/>
          <w:sz w:val="18"/>
          <w:szCs w:val="18"/>
        </w:rPr>
        <w:t xml:space="preserve">Dette skyldtes hovedsakelig </w:t>
      </w:r>
      <w:r w:rsidRPr="0026296D">
        <w:rPr>
          <w:rFonts w:ascii="Posten Sans" w:hAnsi="Posten Sans"/>
          <w:sz w:val="18"/>
          <w:szCs w:val="18"/>
        </w:rPr>
        <w:t xml:space="preserve">fortsatt </w:t>
      </w:r>
      <w:proofErr w:type="spellStart"/>
      <w:r w:rsidRPr="0026296D">
        <w:rPr>
          <w:rFonts w:ascii="Posten Sans" w:hAnsi="Posten Sans"/>
          <w:sz w:val="18"/>
          <w:szCs w:val="18"/>
        </w:rPr>
        <w:t>volumfall</w:t>
      </w:r>
      <w:proofErr w:type="spellEnd"/>
      <w:r w:rsidRPr="0026296D">
        <w:rPr>
          <w:rFonts w:ascii="Posten Sans" w:hAnsi="Posten Sans"/>
          <w:sz w:val="18"/>
          <w:szCs w:val="18"/>
        </w:rPr>
        <w:t xml:space="preserve"> i adressert post</w:t>
      </w:r>
      <w:r w:rsidR="008650CD">
        <w:rPr>
          <w:rFonts w:ascii="Posten Sans" w:hAnsi="Posten Sans"/>
          <w:sz w:val="18"/>
          <w:szCs w:val="18"/>
        </w:rPr>
        <w:t xml:space="preserve">, hvor volumet </w:t>
      </w:r>
      <w:r w:rsidRPr="0026296D">
        <w:rPr>
          <w:rFonts w:ascii="Posten Sans" w:hAnsi="Posten Sans"/>
          <w:sz w:val="18"/>
          <w:szCs w:val="18"/>
        </w:rPr>
        <w:t xml:space="preserve">ble redusert med 11,3 prosent i </w:t>
      </w:r>
      <w:r w:rsidR="00C77B06" w:rsidRPr="0026296D">
        <w:rPr>
          <w:rFonts w:ascii="Posten Sans" w:hAnsi="Posten Sans"/>
          <w:sz w:val="18"/>
          <w:szCs w:val="18"/>
        </w:rPr>
        <w:t xml:space="preserve">1. kvartal </w:t>
      </w:r>
      <w:r w:rsidRPr="0026296D">
        <w:rPr>
          <w:rFonts w:ascii="Posten Sans" w:hAnsi="Posten Sans"/>
          <w:sz w:val="18"/>
          <w:szCs w:val="18"/>
        </w:rPr>
        <w:t>202</w:t>
      </w:r>
      <w:r w:rsidR="00C77B06" w:rsidRPr="0026296D">
        <w:rPr>
          <w:rFonts w:ascii="Posten Sans" w:hAnsi="Posten Sans"/>
          <w:sz w:val="18"/>
          <w:szCs w:val="18"/>
        </w:rPr>
        <w:t>2</w:t>
      </w:r>
      <w:r w:rsidR="008650CD">
        <w:rPr>
          <w:rFonts w:ascii="Posten Sans" w:hAnsi="Posten Sans"/>
          <w:sz w:val="18"/>
          <w:szCs w:val="18"/>
        </w:rPr>
        <w:t>.</w:t>
      </w:r>
      <w:r w:rsidR="008650CD" w:rsidRPr="0026296D">
        <w:rPr>
          <w:rFonts w:ascii="Posten Sans" w:hAnsi="Posten Sans"/>
          <w:sz w:val="18"/>
          <w:szCs w:val="18"/>
        </w:rPr>
        <w:t xml:space="preserve"> </w:t>
      </w:r>
      <w:r w:rsidR="008650CD">
        <w:rPr>
          <w:rFonts w:ascii="Posten Sans" w:hAnsi="Posten Sans"/>
          <w:sz w:val="18"/>
          <w:szCs w:val="18"/>
        </w:rPr>
        <w:t>N</w:t>
      </w:r>
      <w:r w:rsidR="000C3E8E">
        <w:rPr>
          <w:rFonts w:ascii="Posten Sans" w:hAnsi="Posten Sans"/>
          <w:sz w:val="18"/>
          <w:szCs w:val="18"/>
        </w:rPr>
        <w:t>ye</w:t>
      </w:r>
      <w:r w:rsidR="00BA0618" w:rsidRPr="0026296D">
        <w:rPr>
          <w:rFonts w:ascii="Posten Sans" w:hAnsi="Posten Sans"/>
          <w:sz w:val="18"/>
          <w:szCs w:val="18"/>
        </w:rPr>
        <w:t xml:space="preserve"> </w:t>
      </w:r>
      <w:r w:rsidR="008D6D70" w:rsidRPr="0026296D">
        <w:rPr>
          <w:rFonts w:ascii="Posten Sans" w:hAnsi="Posten Sans"/>
          <w:sz w:val="18"/>
          <w:szCs w:val="18"/>
        </w:rPr>
        <w:t xml:space="preserve">kundeforhold </w:t>
      </w:r>
      <w:r w:rsidR="00BA0618" w:rsidRPr="0026296D">
        <w:rPr>
          <w:rFonts w:ascii="Posten Sans" w:hAnsi="Posten Sans"/>
          <w:sz w:val="18"/>
          <w:szCs w:val="18"/>
        </w:rPr>
        <w:t xml:space="preserve">bidro til at </w:t>
      </w:r>
      <w:r w:rsidRPr="0026296D">
        <w:rPr>
          <w:rFonts w:ascii="Posten Sans" w:hAnsi="Posten Sans"/>
          <w:sz w:val="18"/>
          <w:szCs w:val="18"/>
        </w:rPr>
        <w:t xml:space="preserve">volumet </w:t>
      </w:r>
      <w:r w:rsidR="008650CD">
        <w:rPr>
          <w:rFonts w:ascii="Posten Sans" w:hAnsi="Posten Sans"/>
          <w:sz w:val="18"/>
          <w:szCs w:val="18"/>
        </w:rPr>
        <w:t>for</w:t>
      </w:r>
      <w:r w:rsidR="008650CD" w:rsidRPr="0026296D">
        <w:rPr>
          <w:rFonts w:ascii="Posten Sans" w:hAnsi="Posten Sans"/>
          <w:sz w:val="18"/>
          <w:szCs w:val="18"/>
        </w:rPr>
        <w:t xml:space="preserve"> </w:t>
      </w:r>
      <w:r w:rsidRPr="0026296D">
        <w:rPr>
          <w:rFonts w:ascii="Posten Sans" w:hAnsi="Posten Sans"/>
          <w:sz w:val="18"/>
          <w:szCs w:val="18"/>
        </w:rPr>
        <w:t xml:space="preserve">uadressert post </w:t>
      </w:r>
      <w:r w:rsidR="002D01BB" w:rsidRPr="0026296D">
        <w:rPr>
          <w:rFonts w:ascii="Posten Sans" w:hAnsi="Posten Sans"/>
          <w:sz w:val="18"/>
          <w:szCs w:val="18"/>
        </w:rPr>
        <w:t>økte med 20,9</w:t>
      </w:r>
      <w:r w:rsidRPr="0026296D">
        <w:rPr>
          <w:rFonts w:ascii="Posten Sans" w:hAnsi="Posten Sans"/>
          <w:sz w:val="18"/>
          <w:szCs w:val="18"/>
        </w:rPr>
        <w:t xml:space="preserve"> prosent mot</w:t>
      </w:r>
      <w:r w:rsidR="00C77B06" w:rsidRPr="0026296D">
        <w:rPr>
          <w:rFonts w:ascii="Posten Sans" w:hAnsi="Posten Sans"/>
          <w:sz w:val="18"/>
          <w:szCs w:val="18"/>
        </w:rPr>
        <w:t xml:space="preserve"> samme periode i </w:t>
      </w:r>
      <w:r w:rsidRPr="0026296D">
        <w:rPr>
          <w:rFonts w:ascii="Posten Sans" w:hAnsi="Posten Sans"/>
          <w:sz w:val="18"/>
          <w:szCs w:val="18"/>
        </w:rPr>
        <w:t>202</w:t>
      </w:r>
      <w:r w:rsidR="00C77B06" w:rsidRPr="0026296D">
        <w:rPr>
          <w:rFonts w:ascii="Posten Sans" w:hAnsi="Posten Sans"/>
          <w:sz w:val="18"/>
          <w:szCs w:val="18"/>
        </w:rPr>
        <w:t>1</w:t>
      </w:r>
      <w:r w:rsidRPr="0026296D">
        <w:rPr>
          <w:rFonts w:ascii="Posten Sans" w:hAnsi="Posten Sans"/>
          <w:sz w:val="18"/>
          <w:szCs w:val="18"/>
        </w:rPr>
        <w:t xml:space="preserve">. Norgespakken hadde en positiv </w:t>
      </w:r>
      <w:r w:rsidR="002D01BB" w:rsidRPr="0026296D">
        <w:rPr>
          <w:rFonts w:ascii="Posten Sans" w:hAnsi="Posten Sans"/>
          <w:sz w:val="18"/>
          <w:szCs w:val="18"/>
        </w:rPr>
        <w:t>volumvekst</w:t>
      </w:r>
      <w:r w:rsidRPr="0026296D">
        <w:rPr>
          <w:rFonts w:ascii="Posten Sans" w:hAnsi="Posten Sans"/>
          <w:sz w:val="18"/>
          <w:szCs w:val="18"/>
        </w:rPr>
        <w:t xml:space="preserve"> i </w:t>
      </w:r>
      <w:r w:rsidR="00C77B06" w:rsidRPr="0026296D">
        <w:rPr>
          <w:rFonts w:ascii="Posten Sans" w:hAnsi="Posten Sans"/>
          <w:sz w:val="18"/>
          <w:szCs w:val="18"/>
        </w:rPr>
        <w:t xml:space="preserve">1. kvartal </w:t>
      </w:r>
      <w:r w:rsidRPr="0026296D">
        <w:rPr>
          <w:rFonts w:ascii="Posten Sans" w:hAnsi="Posten Sans"/>
          <w:sz w:val="18"/>
          <w:szCs w:val="18"/>
        </w:rPr>
        <w:t>202</w:t>
      </w:r>
      <w:r w:rsidR="00C77B06" w:rsidRPr="0026296D">
        <w:rPr>
          <w:rFonts w:ascii="Posten Sans" w:hAnsi="Posten Sans"/>
          <w:sz w:val="18"/>
          <w:szCs w:val="18"/>
        </w:rPr>
        <w:t>2</w:t>
      </w:r>
      <w:r w:rsidRPr="0026296D">
        <w:rPr>
          <w:rFonts w:ascii="Posten Sans" w:hAnsi="Posten Sans"/>
          <w:sz w:val="18"/>
          <w:szCs w:val="18"/>
        </w:rPr>
        <w:t xml:space="preserve"> på </w:t>
      </w:r>
      <w:r w:rsidR="00BA0618" w:rsidRPr="0026296D">
        <w:rPr>
          <w:rFonts w:ascii="Posten Sans" w:hAnsi="Posten Sans"/>
          <w:sz w:val="18"/>
          <w:szCs w:val="18"/>
        </w:rPr>
        <w:t>28</w:t>
      </w:r>
      <w:r w:rsidRPr="0026296D">
        <w:rPr>
          <w:rFonts w:ascii="Posten Sans" w:hAnsi="Posten Sans"/>
          <w:sz w:val="18"/>
          <w:szCs w:val="18"/>
        </w:rPr>
        <w:t>,</w:t>
      </w:r>
      <w:r w:rsidR="00BA0618" w:rsidRPr="0026296D">
        <w:rPr>
          <w:rFonts w:ascii="Posten Sans" w:hAnsi="Posten Sans"/>
          <w:sz w:val="18"/>
          <w:szCs w:val="18"/>
        </w:rPr>
        <w:t xml:space="preserve">9 </w:t>
      </w:r>
      <w:r w:rsidRPr="0026296D">
        <w:rPr>
          <w:rFonts w:ascii="Posten Sans" w:hAnsi="Posten Sans"/>
          <w:sz w:val="18"/>
          <w:szCs w:val="18"/>
        </w:rPr>
        <w:t>prosent mot</w:t>
      </w:r>
      <w:r w:rsidR="00763699" w:rsidRPr="0026296D">
        <w:rPr>
          <w:rFonts w:ascii="Posten Sans" w:hAnsi="Posten Sans"/>
          <w:sz w:val="18"/>
          <w:szCs w:val="18"/>
        </w:rPr>
        <w:t xml:space="preserve"> 1. kvartal</w:t>
      </w:r>
      <w:r w:rsidRPr="0026296D">
        <w:rPr>
          <w:rFonts w:ascii="Posten Sans" w:hAnsi="Posten Sans"/>
          <w:sz w:val="18"/>
          <w:szCs w:val="18"/>
        </w:rPr>
        <w:t xml:space="preserve"> 202</w:t>
      </w:r>
      <w:r w:rsidR="00763699" w:rsidRPr="0026296D">
        <w:rPr>
          <w:rFonts w:ascii="Posten Sans" w:hAnsi="Posten Sans"/>
          <w:sz w:val="18"/>
          <w:szCs w:val="18"/>
        </w:rPr>
        <w:t>1</w:t>
      </w:r>
      <w:r w:rsidRPr="0026296D">
        <w:rPr>
          <w:rFonts w:ascii="Posten Sans" w:hAnsi="Posten Sans"/>
          <w:sz w:val="18"/>
          <w:szCs w:val="18"/>
        </w:rPr>
        <w:t>.</w:t>
      </w:r>
    </w:p>
    <w:p w14:paraId="0EC6A128" w14:textId="51144F71" w:rsidR="000F6D3F" w:rsidRPr="0026296D" w:rsidRDefault="000F6D3F" w:rsidP="000F6D3F">
      <w:pPr>
        <w:rPr>
          <w:rFonts w:ascii="Posten Sans" w:hAnsi="Posten Sans"/>
          <w:sz w:val="18"/>
          <w:szCs w:val="18"/>
        </w:rPr>
      </w:pPr>
      <w:r w:rsidRPr="0026296D">
        <w:rPr>
          <w:rFonts w:ascii="Posten Sans" w:hAnsi="Posten Sans"/>
          <w:sz w:val="18"/>
          <w:szCs w:val="18"/>
        </w:rPr>
        <w:t xml:space="preserve">Justert driftsresultat for segment Post var </w:t>
      </w:r>
      <w:r w:rsidR="00874F89">
        <w:rPr>
          <w:rFonts w:ascii="Posten Sans" w:hAnsi="Posten Sans"/>
          <w:sz w:val="18"/>
          <w:szCs w:val="18"/>
        </w:rPr>
        <w:t>negativt med 24</w:t>
      </w:r>
      <w:r w:rsidR="00874F89" w:rsidRPr="0026296D">
        <w:rPr>
          <w:rFonts w:ascii="Posten Sans" w:hAnsi="Posten Sans"/>
          <w:sz w:val="18"/>
          <w:szCs w:val="18"/>
        </w:rPr>
        <w:t xml:space="preserve"> </w:t>
      </w:r>
      <w:r w:rsidRPr="0026296D">
        <w:rPr>
          <w:rFonts w:ascii="Posten Sans" w:hAnsi="Posten Sans"/>
          <w:sz w:val="18"/>
          <w:szCs w:val="18"/>
        </w:rPr>
        <w:t xml:space="preserve">mill. kroner i </w:t>
      </w:r>
      <w:r w:rsidR="00763699" w:rsidRPr="0026296D">
        <w:rPr>
          <w:rFonts w:ascii="Posten Sans" w:hAnsi="Posten Sans"/>
          <w:sz w:val="18"/>
          <w:szCs w:val="18"/>
        </w:rPr>
        <w:t xml:space="preserve">1. kvartal </w:t>
      </w:r>
      <w:r w:rsidRPr="0026296D">
        <w:rPr>
          <w:rFonts w:ascii="Posten Sans" w:hAnsi="Posten Sans"/>
          <w:sz w:val="18"/>
          <w:szCs w:val="18"/>
        </w:rPr>
        <w:t>202</w:t>
      </w:r>
      <w:r w:rsidR="00763699" w:rsidRPr="0026296D">
        <w:rPr>
          <w:rFonts w:ascii="Posten Sans" w:hAnsi="Posten Sans"/>
          <w:sz w:val="18"/>
          <w:szCs w:val="18"/>
        </w:rPr>
        <w:t>2</w:t>
      </w:r>
      <w:r w:rsidRPr="0026296D">
        <w:rPr>
          <w:rFonts w:ascii="Posten Sans" w:hAnsi="Posten Sans"/>
          <w:sz w:val="18"/>
          <w:szCs w:val="18"/>
        </w:rPr>
        <w:t xml:space="preserve">, en reduksjon på </w:t>
      </w:r>
      <w:r w:rsidR="00874F89">
        <w:rPr>
          <w:rFonts w:ascii="Posten Sans" w:hAnsi="Posten Sans"/>
          <w:sz w:val="18"/>
          <w:szCs w:val="18"/>
        </w:rPr>
        <w:t>102</w:t>
      </w:r>
      <w:r w:rsidR="00874F89" w:rsidRPr="0026296D">
        <w:rPr>
          <w:rFonts w:ascii="Posten Sans" w:hAnsi="Posten Sans"/>
          <w:sz w:val="18"/>
          <w:szCs w:val="18"/>
        </w:rPr>
        <w:t xml:space="preserve"> </w:t>
      </w:r>
      <w:r w:rsidRPr="0026296D">
        <w:rPr>
          <w:rFonts w:ascii="Posten Sans" w:hAnsi="Posten Sans"/>
          <w:sz w:val="18"/>
          <w:szCs w:val="18"/>
        </w:rPr>
        <w:t xml:space="preserve">mill. kroner sammenlignet med </w:t>
      </w:r>
      <w:r w:rsidR="00763699" w:rsidRPr="0026296D">
        <w:rPr>
          <w:rFonts w:ascii="Posten Sans" w:hAnsi="Posten Sans"/>
          <w:sz w:val="18"/>
          <w:szCs w:val="18"/>
        </w:rPr>
        <w:t xml:space="preserve">1. kvartal i </w:t>
      </w:r>
      <w:r w:rsidRPr="0026296D">
        <w:rPr>
          <w:rFonts w:ascii="Posten Sans" w:hAnsi="Posten Sans"/>
          <w:sz w:val="18"/>
          <w:szCs w:val="18"/>
        </w:rPr>
        <w:t>202</w:t>
      </w:r>
      <w:r w:rsidR="00763699" w:rsidRPr="0026296D">
        <w:rPr>
          <w:rFonts w:ascii="Posten Sans" w:hAnsi="Posten Sans"/>
          <w:sz w:val="18"/>
          <w:szCs w:val="18"/>
        </w:rPr>
        <w:t>1</w:t>
      </w:r>
      <w:r w:rsidRPr="0026296D">
        <w:rPr>
          <w:rFonts w:ascii="Posten Sans" w:hAnsi="Posten Sans"/>
          <w:sz w:val="18"/>
          <w:szCs w:val="18"/>
        </w:rPr>
        <w:t>.</w:t>
      </w:r>
      <w:r w:rsidR="00763699" w:rsidRPr="0026296D">
        <w:rPr>
          <w:rFonts w:ascii="Posten Sans" w:hAnsi="Posten Sans"/>
          <w:sz w:val="18"/>
          <w:szCs w:val="18"/>
        </w:rPr>
        <w:t xml:space="preserve"> </w:t>
      </w:r>
      <w:r w:rsidR="009C2912">
        <w:rPr>
          <w:rFonts w:ascii="Posten Sans" w:hAnsi="Posten Sans"/>
          <w:sz w:val="18"/>
          <w:szCs w:val="18"/>
        </w:rPr>
        <w:t xml:space="preserve">Reduserte kostnader kompenserte for noe av </w:t>
      </w:r>
      <w:proofErr w:type="spellStart"/>
      <w:r w:rsidR="009C2912">
        <w:rPr>
          <w:rFonts w:ascii="Posten Sans" w:hAnsi="Posten Sans"/>
          <w:sz w:val="18"/>
          <w:szCs w:val="18"/>
        </w:rPr>
        <w:t>volumfallet</w:t>
      </w:r>
      <w:proofErr w:type="spellEnd"/>
      <w:r w:rsidRPr="0026296D">
        <w:rPr>
          <w:rFonts w:ascii="Posten Sans" w:hAnsi="Posten Sans"/>
          <w:sz w:val="18"/>
          <w:szCs w:val="18"/>
        </w:rPr>
        <w:t xml:space="preserve">. I tillegg har produktet Norgespakken </w:t>
      </w:r>
      <w:r w:rsidR="00581E65" w:rsidRPr="0026296D">
        <w:rPr>
          <w:rFonts w:ascii="Posten Sans" w:hAnsi="Posten Sans"/>
          <w:sz w:val="18"/>
          <w:szCs w:val="18"/>
        </w:rPr>
        <w:t>bidratt positivt</w:t>
      </w:r>
      <w:r w:rsidRPr="0026296D">
        <w:rPr>
          <w:rFonts w:ascii="Posten Sans" w:hAnsi="Posten Sans"/>
          <w:sz w:val="18"/>
          <w:szCs w:val="18"/>
        </w:rPr>
        <w:t xml:space="preserve"> </w:t>
      </w:r>
      <w:r w:rsidR="00B7363A" w:rsidRPr="0026296D">
        <w:rPr>
          <w:rFonts w:ascii="Posten Sans" w:hAnsi="Posten Sans"/>
          <w:sz w:val="18"/>
          <w:szCs w:val="18"/>
        </w:rPr>
        <w:t>som følge av</w:t>
      </w:r>
      <w:r w:rsidRPr="0026296D">
        <w:rPr>
          <w:rFonts w:ascii="Posten Sans" w:hAnsi="Posten Sans"/>
          <w:sz w:val="18"/>
          <w:szCs w:val="18"/>
        </w:rPr>
        <w:t xml:space="preserve"> volumvekst</w:t>
      </w:r>
      <w:r w:rsidR="00A25A30" w:rsidRPr="0026296D">
        <w:rPr>
          <w:rFonts w:ascii="Posten Sans" w:hAnsi="Posten Sans"/>
          <w:sz w:val="18"/>
          <w:szCs w:val="18"/>
        </w:rPr>
        <w:t>.</w:t>
      </w:r>
    </w:p>
    <w:p w14:paraId="61D3FE37" w14:textId="6AB41BA2" w:rsidR="00555952" w:rsidRPr="0026296D" w:rsidRDefault="00555952" w:rsidP="00555952">
      <w:pPr>
        <w:spacing w:after="120"/>
        <w:rPr>
          <w:rFonts w:ascii="Posten Sans" w:hAnsi="Posten Sans"/>
          <w:sz w:val="18"/>
          <w:szCs w:val="24"/>
        </w:rPr>
      </w:pPr>
      <w:r w:rsidRPr="0026296D">
        <w:rPr>
          <w:rFonts w:ascii="Posten Sans" w:hAnsi="Posten Sans"/>
          <w:sz w:val="18"/>
          <w:szCs w:val="18"/>
        </w:rPr>
        <w:t xml:space="preserve">Driftsresultatet (EBIT) i </w:t>
      </w:r>
      <w:r w:rsidR="00763699" w:rsidRPr="0026296D">
        <w:rPr>
          <w:rFonts w:ascii="Posten Sans" w:hAnsi="Posten Sans"/>
          <w:sz w:val="18"/>
          <w:szCs w:val="18"/>
        </w:rPr>
        <w:t>1.</w:t>
      </w:r>
      <w:r w:rsidR="006E1804">
        <w:rPr>
          <w:rFonts w:ascii="Posten Sans" w:hAnsi="Posten Sans"/>
          <w:sz w:val="18"/>
          <w:szCs w:val="18"/>
        </w:rPr>
        <w:t xml:space="preserve"> </w:t>
      </w:r>
      <w:r w:rsidR="00763699" w:rsidRPr="0026296D">
        <w:rPr>
          <w:rFonts w:ascii="Posten Sans" w:hAnsi="Posten Sans"/>
          <w:sz w:val="18"/>
          <w:szCs w:val="18"/>
        </w:rPr>
        <w:t xml:space="preserve">kvartal </w:t>
      </w:r>
      <w:r w:rsidRPr="0026296D">
        <w:rPr>
          <w:rFonts w:ascii="Posten Sans" w:hAnsi="Posten Sans"/>
          <w:sz w:val="18"/>
          <w:szCs w:val="18"/>
        </w:rPr>
        <w:t>202</w:t>
      </w:r>
      <w:r w:rsidR="00763699" w:rsidRPr="0026296D">
        <w:rPr>
          <w:rFonts w:ascii="Posten Sans" w:hAnsi="Posten Sans"/>
          <w:sz w:val="18"/>
          <w:szCs w:val="18"/>
        </w:rPr>
        <w:t>2</w:t>
      </w:r>
      <w:r w:rsidRPr="0026296D">
        <w:rPr>
          <w:rFonts w:ascii="Posten Sans" w:hAnsi="Posten Sans"/>
          <w:sz w:val="18"/>
          <w:szCs w:val="18"/>
        </w:rPr>
        <w:t xml:space="preserve"> ble </w:t>
      </w:r>
      <w:r w:rsidR="00874F89">
        <w:rPr>
          <w:rFonts w:ascii="Posten Sans" w:hAnsi="Posten Sans"/>
          <w:sz w:val="18"/>
          <w:szCs w:val="18"/>
        </w:rPr>
        <w:t>negativt med 62</w:t>
      </w:r>
      <w:r w:rsidR="00874F89" w:rsidRPr="0026296D">
        <w:rPr>
          <w:rFonts w:ascii="Posten Sans" w:hAnsi="Posten Sans"/>
          <w:sz w:val="18"/>
          <w:szCs w:val="18"/>
        </w:rPr>
        <w:t xml:space="preserve"> </w:t>
      </w:r>
      <w:r w:rsidRPr="0026296D">
        <w:rPr>
          <w:rFonts w:ascii="Posten Sans" w:hAnsi="Posten Sans"/>
          <w:sz w:val="18"/>
          <w:szCs w:val="18"/>
        </w:rPr>
        <w:t xml:space="preserve">mill. kroner, en reduksjon på </w:t>
      </w:r>
      <w:r w:rsidR="00874F89">
        <w:rPr>
          <w:rFonts w:ascii="Posten Sans" w:hAnsi="Posten Sans"/>
          <w:sz w:val="18"/>
          <w:szCs w:val="18"/>
        </w:rPr>
        <w:t>139</w:t>
      </w:r>
      <w:r w:rsidR="00874F89" w:rsidRPr="0026296D">
        <w:rPr>
          <w:rFonts w:ascii="Posten Sans" w:hAnsi="Posten Sans"/>
          <w:sz w:val="18"/>
          <w:szCs w:val="18"/>
        </w:rPr>
        <w:t xml:space="preserve"> </w:t>
      </w:r>
      <w:r w:rsidRPr="0026296D">
        <w:rPr>
          <w:rFonts w:ascii="Posten Sans" w:hAnsi="Posten Sans"/>
          <w:sz w:val="18"/>
          <w:szCs w:val="18"/>
        </w:rPr>
        <w:t>mill. kroner mot</w:t>
      </w:r>
      <w:r w:rsidR="00763699" w:rsidRPr="0026296D">
        <w:rPr>
          <w:rFonts w:ascii="Posten Sans" w:hAnsi="Posten Sans"/>
          <w:sz w:val="18"/>
          <w:szCs w:val="18"/>
        </w:rPr>
        <w:t xml:space="preserve"> samme periode i </w:t>
      </w:r>
      <w:r w:rsidRPr="0026296D">
        <w:rPr>
          <w:rFonts w:ascii="Posten Sans" w:hAnsi="Posten Sans"/>
          <w:sz w:val="18"/>
          <w:szCs w:val="18"/>
        </w:rPr>
        <w:t>202</w:t>
      </w:r>
      <w:r w:rsidR="00763699" w:rsidRPr="0026296D">
        <w:rPr>
          <w:rFonts w:ascii="Posten Sans" w:hAnsi="Posten Sans"/>
          <w:sz w:val="18"/>
          <w:szCs w:val="18"/>
        </w:rPr>
        <w:t>1</w:t>
      </w:r>
      <w:r w:rsidRPr="0026296D">
        <w:rPr>
          <w:rFonts w:ascii="Posten Sans" w:hAnsi="Posten Sans"/>
          <w:sz w:val="18"/>
          <w:szCs w:val="18"/>
        </w:rPr>
        <w:t xml:space="preserve">. </w:t>
      </w:r>
      <w:r w:rsidR="00D63C51">
        <w:rPr>
          <w:rFonts w:ascii="Posten Sans" w:hAnsi="Posten Sans"/>
          <w:sz w:val="18"/>
          <w:szCs w:val="18"/>
        </w:rPr>
        <w:t>Andre kostnade</w:t>
      </w:r>
      <w:r w:rsidR="00D63C51" w:rsidRPr="0026296D">
        <w:rPr>
          <w:rFonts w:ascii="Posten Sans" w:hAnsi="Posten Sans"/>
          <w:sz w:val="18"/>
          <w:szCs w:val="18"/>
        </w:rPr>
        <w:t>r</w:t>
      </w:r>
      <w:r w:rsidR="00D63C51">
        <w:rPr>
          <w:rFonts w:ascii="Posten Sans" w:hAnsi="Posten Sans"/>
          <w:sz w:val="18"/>
          <w:szCs w:val="18"/>
        </w:rPr>
        <w:t xml:space="preserve"> </w:t>
      </w:r>
      <w:r w:rsidR="00356E91">
        <w:rPr>
          <w:rFonts w:ascii="Posten Sans" w:hAnsi="Posten Sans"/>
          <w:sz w:val="18"/>
          <w:szCs w:val="18"/>
        </w:rPr>
        <w:t xml:space="preserve">i 1. kvartal 2022 </w:t>
      </w:r>
      <w:r w:rsidR="0055463B">
        <w:rPr>
          <w:rFonts w:ascii="Posten Sans" w:hAnsi="Posten Sans"/>
          <w:sz w:val="18"/>
          <w:szCs w:val="18"/>
        </w:rPr>
        <w:t xml:space="preserve">var </w:t>
      </w:r>
      <w:r w:rsidR="00356E91">
        <w:rPr>
          <w:rFonts w:ascii="Posten Sans" w:hAnsi="Posten Sans"/>
          <w:sz w:val="18"/>
          <w:szCs w:val="18"/>
        </w:rPr>
        <w:t xml:space="preserve">på </w:t>
      </w:r>
      <w:r w:rsidR="00C6148C">
        <w:rPr>
          <w:rFonts w:ascii="Posten Sans" w:hAnsi="Posten Sans"/>
          <w:sz w:val="18"/>
          <w:szCs w:val="18"/>
        </w:rPr>
        <w:t xml:space="preserve">38 </w:t>
      </w:r>
      <w:r w:rsidR="00356E91">
        <w:rPr>
          <w:rFonts w:ascii="Posten Sans" w:hAnsi="Posten Sans"/>
          <w:sz w:val="18"/>
          <w:szCs w:val="18"/>
        </w:rPr>
        <w:t>mill. kroner</w:t>
      </w:r>
      <w:r w:rsidR="00C6148C">
        <w:rPr>
          <w:rFonts w:ascii="Posten Sans" w:hAnsi="Posten Sans"/>
          <w:sz w:val="18"/>
          <w:szCs w:val="18"/>
        </w:rPr>
        <w:t>, hvor 36 mill. kroner</w:t>
      </w:r>
      <w:r w:rsidR="0055463B">
        <w:rPr>
          <w:rFonts w:ascii="Posten Sans" w:hAnsi="Posten Sans"/>
          <w:sz w:val="18"/>
          <w:szCs w:val="18"/>
        </w:rPr>
        <w:t xml:space="preserve"> </w:t>
      </w:r>
      <w:r w:rsidR="00356E91">
        <w:rPr>
          <w:rFonts w:ascii="Posten Sans" w:hAnsi="Posten Sans"/>
          <w:sz w:val="18"/>
          <w:szCs w:val="18"/>
        </w:rPr>
        <w:t xml:space="preserve">gjaldt </w:t>
      </w:r>
      <w:r w:rsidR="00F11736">
        <w:rPr>
          <w:rFonts w:ascii="Posten Sans" w:hAnsi="Posten Sans"/>
          <w:sz w:val="18"/>
          <w:szCs w:val="18"/>
        </w:rPr>
        <w:t xml:space="preserve">avsetning for </w:t>
      </w:r>
      <w:r w:rsidR="00356E91">
        <w:rPr>
          <w:rFonts w:ascii="Posten Sans" w:hAnsi="Posten Sans"/>
          <w:sz w:val="18"/>
          <w:szCs w:val="18"/>
        </w:rPr>
        <w:t>flytting av brevproduksjon og ruteklargjøring fra Bodø og Tromsø t</w:t>
      </w:r>
      <w:r w:rsidR="0055463B">
        <w:rPr>
          <w:rFonts w:ascii="Posten Sans" w:hAnsi="Posten Sans"/>
          <w:sz w:val="18"/>
          <w:szCs w:val="18"/>
        </w:rPr>
        <w:t>i</w:t>
      </w:r>
      <w:r w:rsidR="00356E91">
        <w:rPr>
          <w:rFonts w:ascii="Posten Sans" w:hAnsi="Posten Sans"/>
          <w:sz w:val="18"/>
          <w:szCs w:val="18"/>
        </w:rPr>
        <w:t>l Østlandsterminalen</w:t>
      </w:r>
      <w:r w:rsidR="00F11736">
        <w:rPr>
          <w:rFonts w:ascii="Posten Sans" w:hAnsi="Posten Sans"/>
          <w:sz w:val="18"/>
          <w:szCs w:val="18"/>
        </w:rPr>
        <w:t xml:space="preserve"> som vil gjennomføres i 2023</w:t>
      </w:r>
      <w:r w:rsidR="00356E91">
        <w:rPr>
          <w:rFonts w:ascii="Posten Sans" w:hAnsi="Posten Sans"/>
          <w:sz w:val="18"/>
          <w:szCs w:val="18"/>
        </w:rPr>
        <w:t xml:space="preserve">. </w:t>
      </w:r>
    </w:p>
    <w:p w14:paraId="098793FE" w14:textId="6766C739" w:rsidR="00BC55FB" w:rsidRPr="002B1473" w:rsidRDefault="00555952" w:rsidP="00555952">
      <w:pPr>
        <w:rPr>
          <w:rFonts w:ascii="Posten Sans" w:hAnsi="Posten Sans"/>
          <w:color w:val="FF0000"/>
          <w:sz w:val="18"/>
          <w:szCs w:val="18"/>
        </w:rPr>
      </w:pPr>
      <w:r w:rsidRPr="002D01BB">
        <w:rPr>
          <w:rFonts w:ascii="Posten Sans" w:hAnsi="Posten Sans"/>
          <w:sz w:val="18"/>
          <w:szCs w:val="18"/>
        </w:rPr>
        <w:t xml:space="preserve">I </w:t>
      </w:r>
      <w:r w:rsidR="00763699" w:rsidRPr="002D01BB">
        <w:rPr>
          <w:rFonts w:ascii="Posten Sans" w:hAnsi="Posten Sans"/>
          <w:sz w:val="18"/>
          <w:szCs w:val="18"/>
        </w:rPr>
        <w:t>1</w:t>
      </w:r>
      <w:r w:rsidRPr="002D01BB">
        <w:rPr>
          <w:rFonts w:ascii="Posten Sans" w:hAnsi="Posten Sans"/>
          <w:sz w:val="18"/>
          <w:szCs w:val="18"/>
        </w:rPr>
        <w:t>. kvartal 202</w:t>
      </w:r>
      <w:r w:rsidR="00763699" w:rsidRPr="002D01BB">
        <w:rPr>
          <w:rFonts w:ascii="Posten Sans" w:hAnsi="Posten Sans"/>
          <w:sz w:val="18"/>
          <w:szCs w:val="18"/>
        </w:rPr>
        <w:t>2</w:t>
      </w:r>
      <w:r w:rsidRPr="002D01BB">
        <w:rPr>
          <w:rFonts w:ascii="Posten Sans" w:hAnsi="Posten Sans"/>
          <w:sz w:val="18"/>
          <w:szCs w:val="18"/>
        </w:rPr>
        <w:t xml:space="preserve"> </w:t>
      </w:r>
      <w:r w:rsidRPr="00443D32">
        <w:rPr>
          <w:rFonts w:ascii="Posten Sans" w:hAnsi="Posten Sans"/>
          <w:sz w:val="18"/>
          <w:szCs w:val="18"/>
        </w:rPr>
        <w:t xml:space="preserve">var </w:t>
      </w:r>
      <w:r w:rsidR="00581E65" w:rsidRPr="00443D32">
        <w:rPr>
          <w:rFonts w:ascii="Posten Sans" w:hAnsi="Posten Sans"/>
          <w:sz w:val="18"/>
          <w:szCs w:val="18"/>
        </w:rPr>
        <w:t>91</w:t>
      </w:r>
      <w:r w:rsidRPr="00443D32">
        <w:rPr>
          <w:rFonts w:ascii="Posten Sans" w:hAnsi="Posten Sans"/>
          <w:sz w:val="18"/>
          <w:szCs w:val="18"/>
        </w:rPr>
        <w:t>,</w:t>
      </w:r>
      <w:r w:rsidR="00443D32" w:rsidRPr="00443D32">
        <w:rPr>
          <w:rFonts w:ascii="Posten Sans" w:hAnsi="Posten Sans"/>
          <w:sz w:val="18"/>
          <w:szCs w:val="18"/>
        </w:rPr>
        <w:t>6</w:t>
      </w:r>
      <w:r w:rsidRPr="00443D32">
        <w:rPr>
          <w:rFonts w:ascii="Posten Sans" w:hAnsi="Posten Sans"/>
          <w:sz w:val="18"/>
          <w:szCs w:val="18"/>
        </w:rPr>
        <w:t xml:space="preserve"> </w:t>
      </w:r>
      <w:r w:rsidRPr="002D01BB">
        <w:rPr>
          <w:rFonts w:ascii="Posten Sans" w:hAnsi="Posten Sans"/>
          <w:sz w:val="18"/>
          <w:szCs w:val="18"/>
        </w:rPr>
        <w:t xml:space="preserve">prosent av adressert post fremme innen 3 dager. </w:t>
      </w:r>
      <w:r w:rsidR="00763699" w:rsidRPr="002D01BB">
        <w:rPr>
          <w:rFonts w:ascii="Posten Sans" w:hAnsi="Posten Sans"/>
          <w:sz w:val="18"/>
          <w:szCs w:val="18"/>
        </w:rPr>
        <w:t>Dette var</w:t>
      </w:r>
      <w:r w:rsidRPr="002D01BB">
        <w:rPr>
          <w:rFonts w:ascii="Posten Sans" w:hAnsi="Posten Sans"/>
          <w:sz w:val="18"/>
          <w:szCs w:val="18"/>
        </w:rPr>
        <w:t xml:space="preserve"> godt over konsesjonskravet på 85 prosent. </w:t>
      </w:r>
      <w:r w:rsidR="00D01F4F" w:rsidRPr="002B1473">
        <w:rPr>
          <w:rFonts w:ascii="Posten Sans" w:hAnsi="Posten Sans"/>
          <w:color w:val="FF0000"/>
          <w:sz w:val="18"/>
          <w:szCs w:val="18"/>
        </w:rPr>
        <w:br w:type="page"/>
      </w:r>
    </w:p>
    <w:p w14:paraId="610F97D0" w14:textId="78C3CB59" w:rsidR="00AE2F51" w:rsidRPr="002B1473" w:rsidRDefault="005079BF" w:rsidP="00944A01">
      <w:pPr>
        <w:rPr>
          <w:rStyle w:val="Heading1Char"/>
          <w:rFonts w:ascii="Posten Sans" w:eastAsiaTheme="minorHAnsi" w:hAnsi="Posten Sans"/>
          <w:b w:val="0"/>
          <w:color w:val="000000" w:themeColor="text1"/>
          <w:sz w:val="24"/>
          <w:szCs w:val="24"/>
        </w:rPr>
      </w:pPr>
      <w:bookmarkStart w:id="18" w:name="_Hlk85190351"/>
      <w:bookmarkStart w:id="19" w:name="_Hlk536455870"/>
      <w:r w:rsidRPr="005079BF">
        <w:rPr>
          <w:rFonts w:ascii="Posten Sans" w:hAnsi="Posten Sans"/>
          <w:noProof/>
          <w:sz w:val="18"/>
          <w:szCs w:val="18"/>
        </w:rPr>
        <w:lastRenderedPageBreak/>
        <w:drawing>
          <wp:anchor distT="0" distB="0" distL="114300" distR="114300" simplePos="0" relativeHeight="251755520" behindDoc="0" locked="0" layoutInCell="1" allowOverlap="1" wp14:anchorId="44F02501" wp14:editId="0A480F19">
            <wp:simplePos x="0" y="0"/>
            <wp:positionH relativeFrom="column">
              <wp:posOffset>4072255</wp:posOffset>
            </wp:positionH>
            <wp:positionV relativeFrom="paragraph">
              <wp:posOffset>304800</wp:posOffset>
            </wp:positionV>
            <wp:extent cx="2663190" cy="16910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2564" r="2564"/>
                    <a:stretch>
                      <a:fillRect/>
                    </a:stretch>
                  </pic:blipFill>
                  <pic:spPr bwMode="auto">
                    <a:xfrm>
                      <a:off x="0" y="0"/>
                      <a:ext cx="2663190" cy="169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F51" w:rsidRPr="002B1473">
        <w:rPr>
          <w:rStyle w:val="Heading1Char"/>
          <w:rFonts w:ascii="Posten Sans" w:eastAsiaTheme="minorHAnsi" w:hAnsi="Posten Sans"/>
          <w:color w:val="000000" w:themeColor="text1"/>
          <w:sz w:val="24"/>
          <w:szCs w:val="24"/>
        </w:rPr>
        <w:t>Andre forhold</w:t>
      </w:r>
    </w:p>
    <w:p w14:paraId="576BAC0F" w14:textId="49450B00" w:rsidR="005079BF" w:rsidRPr="002B1473" w:rsidRDefault="005079BF" w:rsidP="005079BF">
      <w:pPr>
        <w:pStyle w:val="Heading2"/>
        <w:rPr>
          <w:rFonts w:ascii="Posten Sans" w:hAnsi="Posten Sans"/>
          <w:sz w:val="18"/>
          <w:szCs w:val="18"/>
        </w:rPr>
      </w:pPr>
      <w:bookmarkStart w:id="20" w:name="_Hlk22983431"/>
      <w:r w:rsidRPr="002B1473">
        <w:rPr>
          <w:rFonts w:ascii="Posten Sans" w:hAnsi="Posten Sans"/>
          <w:sz w:val="18"/>
          <w:szCs w:val="18"/>
        </w:rPr>
        <w:t>HMS</w:t>
      </w:r>
    </w:p>
    <w:p w14:paraId="58B49CB4" w14:textId="77777777" w:rsidR="005079BF" w:rsidRPr="00543841" w:rsidRDefault="005079BF" w:rsidP="005079BF">
      <w:pPr>
        <w:pStyle w:val="Heading3"/>
        <w:spacing w:before="0" w:after="80"/>
        <w:rPr>
          <w:rFonts w:ascii="Posten Sans" w:hAnsi="Posten Sans"/>
          <w:sz w:val="18"/>
          <w:szCs w:val="18"/>
        </w:rPr>
      </w:pPr>
      <w:r w:rsidRPr="00543841">
        <w:rPr>
          <w:rFonts w:ascii="Posten Sans" w:hAnsi="Posten Sans"/>
          <w:sz w:val="18"/>
          <w:szCs w:val="18"/>
        </w:rPr>
        <w:t>Bemanning</w:t>
      </w:r>
    </w:p>
    <w:p w14:paraId="23EC9CC1" w14:textId="2BE28AAD" w:rsidR="005079BF" w:rsidRPr="00210BAD" w:rsidRDefault="005079BF" w:rsidP="005079BF">
      <w:pPr>
        <w:spacing w:before="120" w:after="120"/>
        <w:outlineLvl w:val="1"/>
        <w:rPr>
          <w:rFonts w:ascii="Posten Sans" w:hAnsi="Posten Sans"/>
          <w:sz w:val="18"/>
          <w:szCs w:val="18"/>
        </w:rPr>
      </w:pPr>
      <w:bookmarkStart w:id="21" w:name="_Hlk530601"/>
      <w:r w:rsidRPr="00210BAD">
        <w:rPr>
          <w:rFonts w:ascii="Posten Sans" w:hAnsi="Posten Sans"/>
          <w:sz w:val="18"/>
          <w:szCs w:val="18"/>
        </w:rPr>
        <w:t>Bemanningen i konsernet var på 12 126 årsverk per 31. mars 2022, en reduksjon på 25</w:t>
      </w:r>
      <w:r w:rsidR="00C73550">
        <w:rPr>
          <w:rFonts w:ascii="Posten Sans" w:hAnsi="Posten Sans"/>
          <w:sz w:val="18"/>
          <w:szCs w:val="18"/>
        </w:rPr>
        <w:t>7</w:t>
      </w:r>
      <w:r w:rsidRPr="00210BAD">
        <w:rPr>
          <w:rFonts w:ascii="Posten Sans" w:hAnsi="Posten Sans"/>
          <w:sz w:val="18"/>
          <w:szCs w:val="18"/>
        </w:rPr>
        <w:t xml:space="preserve"> årsverk sammenlignet med samme periode i 202</w:t>
      </w:r>
      <w:bookmarkEnd w:id="21"/>
      <w:r w:rsidRPr="00210BAD">
        <w:rPr>
          <w:rFonts w:ascii="Posten Sans" w:hAnsi="Posten Sans"/>
          <w:sz w:val="18"/>
          <w:szCs w:val="18"/>
        </w:rPr>
        <w:t xml:space="preserve">1. </w:t>
      </w:r>
      <w:bookmarkStart w:id="22" w:name="_Hlk102378999"/>
      <w:r w:rsidRPr="00D0222D">
        <w:rPr>
          <w:rFonts w:ascii="Posten Sans" w:hAnsi="Posten Sans"/>
          <w:sz w:val="18"/>
          <w:szCs w:val="18"/>
        </w:rPr>
        <w:t xml:space="preserve">Reduksjonen skyldtes i hovedsak salg av </w:t>
      </w:r>
      <w:proofErr w:type="spellStart"/>
      <w:r w:rsidR="00F63D36">
        <w:rPr>
          <w:rFonts w:ascii="Posten Sans" w:hAnsi="Posten Sans"/>
          <w:sz w:val="18"/>
          <w:szCs w:val="18"/>
        </w:rPr>
        <w:t>Frigoscandia</w:t>
      </w:r>
      <w:proofErr w:type="spellEnd"/>
      <w:r w:rsidR="00F63D36">
        <w:rPr>
          <w:rFonts w:ascii="Posten Sans" w:hAnsi="Posten Sans"/>
          <w:sz w:val="18"/>
          <w:szCs w:val="18"/>
        </w:rPr>
        <w:t xml:space="preserve"> Sverige</w:t>
      </w:r>
      <w:r w:rsidRPr="00D0222D">
        <w:rPr>
          <w:rFonts w:ascii="Posten Sans" w:hAnsi="Posten Sans"/>
          <w:sz w:val="18"/>
          <w:szCs w:val="18"/>
        </w:rPr>
        <w:t xml:space="preserve">, </w:t>
      </w:r>
      <w:r w:rsidR="00F63D36">
        <w:rPr>
          <w:rFonts w:ascii="Posten Sans" w:hAnsi="Posten Sans"/>
          <w:sz w:val="18"/>
          <w:szCs w:val="18"/>
        </w:rPr>
        <w:t xml:space="preserve">noe </w:t>
      </w:r>
      <w:r w:rsidRPr="00D0222D">
        <w:rPr>
          <w:rFonts w:ascii="Posten Sans" w:hAnsi="Posten Sans"/>
          <w:sz w:val="18"/>
          <w:szCs w:val="18"/>
        </w:rPr>
        <w:t>motvirket av økt aktivitet</w:t>
      </w:r>
      <w:r w:rsidR="00BD3F37">
        <w:rPr>
          <w:rFonts w:ascii="Posten Sans" w:hAnsi="Posten Sans"/>
          <w:sz w:val="18"/>
          <w:szCs w:val="18"/>
        </w:rPr>
        <w:t xml:space="preserve"> </w:t>
      </w:r>
      <w:r w:rsidRPr="00D0222D">
        <w:rPr>
          <w:rFonts w:ascii="Posten Sans" w:hAnsi="Posten Sans"/>
          <w:sz w:val="18"/>
          <w:szCs w:val="18"/>
        </w:rPr>
        <w:t xml:space="preserve">og kjøp av virksomhet. </w:t>
      </w:r>
      <w:bookmarkEnd w:id="22"/>
      <w:r w:rsidRPr="00D0222D">
        <w:rPr>
          <w:rFonts w:ascii="Posten Sans" w:hAnsi="Posten Sans"/>
          <w:sz w:val="18"/>
          <w:szCs w:val="18"/>
        </w:rPr>
        <w:t>Reduksjonen gjelder både segment Logistikk og segment Post.</w:t>
      </w:r>
    </w:p>
    <w:p w14:paraId="47465927" w14:textId="77777777" w:rsidR="005079BF" w:rsidRPr="001968F1" w:rsidRDefault="005079BF" w:rsidP="005079BF">
      <w:pPr>
        <w:pStyle w:val="Heading3"/>
        <w:spacing w:before="120" w:after="80"/>
        <w:rPr>
          <w:rFonts w:ascii="Posten Sans" w:hAnsi="Posten Sans"/>
          <w:sz w:val="18"/>
          <w:szCs w:val="18"/>
        </w:rPr>
      </w:pPr>
      <w:r w:rsidRPr="001968F1">
        <w:rPr>
          <w:rFonts w:ascii="Posten Sans" w:hAnsi="Posten Sans"/>
          <w:sz w:val="18"/>
          <w:szCs w:val="18"/>
        </w:rPr>
        <w:t>Sykefravær og personskader</w:t>
      </w:r>
    </w:p>
    <w:p w14:paraId="70D6FA1E" w14:textId="41008EBE" w:rsidR="005079BF" w:rsidRPr="001968F1" w:rsidRDefault="005079BF" w:rsidP="005079BF">
      <w:pPr>
        <w:pStyle w:val="Heading2"/>
        <w:spacing w:after="240" w:line="276" w:lineRule="auto"/>
        <w:rPr>
          <w:rFonts w:ascii="Posten Sans" w:eastAsiaTheme="minorHAnsi" w:hAnsi="Posten Sans" w:cstheme="minorBidi"/>
          <w:b w:val="0"/>
          <w:bCs w:val="0"/>
          <w:sz w:val="18"/>
          <w:szCs w:val="18"/>
        </w:rPr>
      </w:pPr>
      <w:r w:rsidRPr="001968F1">
        <w:rPr>
          <w:rFonts w:ascii="Posten Sans" w:eastAsiaTheme="minorHAnsi" w:hAnsi="Posten Sans" w:cstheme="minorBidi"/>
          <w:b w:val="0"/>
          <w:bCs w:val="0"/>
          <w:sz w:val="18"/>
          <w:szCs w:val="18"/>
        </w:rPr>
        <w:t xml:space="preserve">Konsernet har en ambisjon om å opprettholde et helsefremmende arbeidsmiljø der ingen blir skadet eller syke som følge av arbeidet. Konsernets </w:t>
      </w:r>
      <w:r w:rsidR="00C73550">
        <w:rPr>
          <w:rFonts w:ascii="Posten Sans" w:eastAsiaTheme="minorHAnsi" w:hAnsi="Posten Sans" w:cstheme="minorBidi"/>
          <w:b w:val="0"/>
          <w:bCs w:val="0"/>
          <w:sz w:val="18"/>
          <w:szCs w:val="18"/>
        </w:rPr>
        <w:t>systematiske satsing på</w:t>
      </w:r>
      <w:r w:rsidRPr="001968F1">
        <w:rPr>
          <w:rFonts w:ascii="Posten Sans" w:eastAsiaTheme="minorHAnsi" w:hAnsi="Posten Sans" w:cstheme="minorBidi"/>
          <w:b w:val="0"/>
          <w:bCs w:val="0"/>
          <w:sz w:val="18"/>
          <w:szCs w:val="18"/>
        </w:rPr>
        <w:t xml:space="preserve"> HMS-arbeid har gitt gode resultater de siste årene. </w:t>
      </w:r>
    </w:p>
    <w:p w14:paraId="02463FA6" w14:textId="29E8D0AF" w:rsidR="005079BF" w:rsidRPr="001968F1" w:rsidRDefault="005079BF" w:rsidP="005079BF">
      <w:pPr>
        <w:pStyle w:val="Heading2"/>
        <w:spacing w:after="240" w:line="276" w:lineRule="auto"/>
        <w:rPr>
          <w:rFonts w:ascii="Posten Sans" w:eastAsiaTheme="minorHAnsi" w:hAnsi="Posten Sans" w:cstheme="minorBidi"/>
          <w:b w:val="0"/>
          <w:bCs w:val="0"/>
          <w:sz w:val="18"/>
          <w:szCs w:val="18"/>
        </w:rPr>
      </w:pPr>
      <w:r w:rsidRPr="001968F1">
        <w:rPr>
          <w:rFonts w:ascii="Posten Sans" w:eastAsiaTheme="minorHAnsi" w:hAnsi="Posten Sans" w:cstheme="minorBidi"/>
          <w:b w:val="0"/>
          <w:bCs w:val="0"/>
          <w:sz w:val="18"/>
          <w:szCs w:val="18"/>
        </w:rPr>
        <w:t>I 1. kvartal i 2022 var sykefraværet i Posten-konsernet 8,0 prosent. Dette er 2,</w:t>
      </w:r>
      <w:r w:rsidR="004B2227">
        <w:rPr>
          <w:rFonts w:ascii="Posten Sans" w:eastAsiaTheme="minorHAnsi" w:hAnsi="Posten Sans" w:cstheme="minorBidi"/>
          <w:b w:val="0"/>
          <w:bCs w:val="0"/>
          <w:sz w:val="18"/>
          <w:szCs w:val="18"/>
        </w:rPr>
        <w:t>1</w:t>
      </w:r>
      <w:r w:rsidR="004B2227" w:rsidRPr="001968F1">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 xml:space="preserve">prosentpoeng høyere enn samme periode i 2021. </w:t>
      </w:r>
      <w:r w:rsidR="004C5181">
        <w:rPr>
          <w:rFonts w:ascii="Posten Sans" w:eastAsiaTheme="minorHAnsi" w:hAnsi="Posten Sans" w:cstheme="minorBidi"/>
          <w:b w:val="0"/>
          <w:bCs w:val="0"/>
          <w:sz w:val="18"/>
          <w:szCs w:val="18"/>
        </w:rPr>
        <w:t>Lettelse av korona-restriksjoner og h</w:t>
      </w:r>
      <w:r w:rsidR="003F589F">
        <w:rPr>
          <w:rFonts w:ascii="Posten Sans" w:eastAsiaTheme="minorHAnsi" w:hAnsi="Posten Sans" w:cstheme="minorBidi"/>
          <w:b w:val="0"/>
          <w:bCs w:val="0"/>
          <w:sz w:val="18"/>
          <w:szCs w:val="18"/>
        </w:rPr>
        <w:t>øy smitte i samfunnet</w:t>
      </w:r>
      <w:r w:rsidR="004C5181">
        <w:rPr>
          <w:rFonts w:ascii="Posten Sans" w:eastAsiaTheme="minorHAnsi" w:hAnsi="Posten Sans" w:cstheme="minorBidi"/>
          <w:b w:val="0"/>
          <w:bCs w:val="0"/>
          <w:sz w:val="18"/>
          <w:szCs w:val="18"/>
        </w:rPr>
        <w:t xml:space="preserve"> </w:t>
      </w:r>
      <w:r w:rsidR="006E1804">
        <w:rPr>
          <w:rFonts w:ascii="Posten Sans" w:eastAsiaTheme="minorHAnsi" w:hAnsi="Posten Sans" w:cstheme="minorBidi"/>
          <w:b w:val="0"/>
          <w:bCs w:val="0"/>
          <w:sz w:val="18"/>
          <w:szCs w:val="18"/>
        </w:rPr>
        <w:t>bidro</w:t>
      </w:r>
      <w:r w:rsidR="004C5181">
        <w:rPr>
          <w:rFonts w:ascii="Posten Sans" w:eastAsiaTheme="minorHAnsi" w:hAnsi="Posten Sans" w:cstheme="minorBidi"/>
          <w:b w:val="0"/>
          <w:bCs w:val="0"/>
          <w:sz w:val="18"/>
          <w:szCs w:val="18"/>
        </w:rPr>
        <w:t xml:space="preserve"> til høye smittetall, og korona</w:t>
      </w:r>
      <w:r w:rsidR="003F589F">
        <w:rPr>
          <w:rFonts w:ascii="Posten Sans" w:eastAsiaTheme="minorHAnsi" w:hAnsi="Posten Sans" w:cstheme="minorBidi"/>
          <w:b w:val="0"/>
          <w:bCs w:val="0"/>
          <w:sz w:val="18"/>
          <w:szCs w:val="18"/>
        </w:rPr>
        <w:t>-relatert sykefravær</w:t>
      </w:r>
      <w:r w:rsidRPr="001968F1">
        <w:rPr>
          <w:rFonts w:ascii="Posten Sans" w:eastAsiaTheme="minorHAnsi" w:hAnsi="Posten Sans" w:cstheme="minorBidi"/>
          <w:b w:val="0"/>
          <w:bCs w:val="0"/>
          <w:sz w:val="18"/>
          <w:szCs w:val="18"/>
        </w:rPr>
        <w:t xml:space="preserve"> utgjorde 1,9 prosentpoeng av samlet sykefravær. Totalt ligger sykeværet siste 12 måneder på 6,5 prosent.</w:t>
      </w:r>
      <w:r w:rsidR="004C5181">
        <w:rPr>
          <w:rFonts w:ascii="Posten Sans" w:eastAsiaTheme="minorHAnsi" w:hAnsi="Posten Sans" w:cstheme="minorBidi"/>
          <w:b w:val="0"/>
          <w:bCs w:val="0"/>
          <w:sz w:val="18"/>
          <w:szCs w:val="18"/>
        </w:rPr>
        <w:t xml:space="preserve"> Dette er 0,5 prosentpoeng høyere enn ved </w:t>
      </w:r>
      <w:proofErr w:type="spellStart"/>
      <w:r w:rsidR="004C5181">
        <w:rPr>
          <w:rFonts w:ascii="Posten Sans" w:eastAsiaTheme="minorHAnsi" w:hAnsi="Posten Sans" w:cstheme="minorBidi"/>
          <w:b w:val="0"/>
          <w:bCs w:val="0"/>
          <w:sz w:val="18"/>
          <w:szCs w:val="18"/>
        </w:rPr>
        <w:t>årskifte</w:t>
      </w:r>
      <w:r w:rsidR="006E1804">
        <w:rPr>
          <w:rFonts w:ascii="Posten Sans" w:eastAsiaTheme="minorHAnsi" w:hAnsi="Posten Sans" w:cstheme="minorBidi"/>
          <w:b w:val="0"/>
          <w:bCs w:val="0"/>
          <w:sz w:val="18"/>
          <w:szCs w:val="18"/>
        </w:rPr>
        <w:t>t</w:t>
      </w:r>
      <w:proofErr w:type="spellEnd"/>
      <w:r w:rsidR="004C5181">
        <w:rPr>
          <w:rFonts w:ascii="Posten Sans" w:eastAsiaTheme="minorHAnsi" w:hAnsi="Posten Sans" w:cstheme="minorBidi"/>
          <w:b w:val="0"/>
          <w:bCs w:val="0"/>
          <w:sz w:val="18"/>
          <w:szCs w:val="18"/>
        </w:rPr>
        <w:t>.</w:t>
      </w:r>
    </w:p>
    <w:p w14:paraId="5C046266" w14:textId="76A63DFE" w:rsidR="005079BF" w:rsidRPr="001968F1" w:rsidRDefault="005079BF" w:rsidP="005079BF">
      <w:pPr>
        <w:pStyle w:val="Heading2"/>
        <w:spacing w:after="240" w:line="276" w:lineRule="auto"/>
        <w:rPr>
          <w:rFonts w:ascii="Posten Sans" w:eastAsiaTheme="minorHAnsi" w:hAnsi="Posten Sans" w:cstheme="minorBidi"/>
          <w:b w:val="0"/>
          <w:bCs w:val="0"/>
          <w:sz w:val="18"/>
          <w:szCs w:val="18"/>
        </w:rPr>
      </w:pPr>
      <w:r w:rsidRPr="001968F1">
        <w:rPr>
          <w:rFonts w:ascii="Posten Sans" w:eastAsiaTheme="minorHAnsi" w:hAnsi="Posten Sans" w:cstheme="minorBidi"/>
          <w:b w:val="0"/>
          <w:bCs w:val="0"/>
          <w:sz w:val="18"/>
          <w:szCs w:val="18"/>
        </w:rPr>
        <w:t>Totalt antall personskader p</w:t>
      </w:r>
      <w:r w:rsidR="00731238">
        <w:rPr>
          <w:rFonts w:ascii="Posten Sans" w:eastAsiaTheme="minorHAnsi" w:hAnsi="Posten Sans" w:cstheme="minorBidi"/>
          <w:b w:val="0"/>
          <w:bCs w:val="0"/>
          <w:sz w:val="18"/>
          <w:szCs w:val="18"/>
        </w:rPr>
        <w:t>e</w:t>
      </w:r>
      <w:r w:rsidRPr="001968F1">
        <w:rPr>
          <w:rFonts w:ascii="Posten Sans" w:eastAsiaTheme="minorHAnsi" w:hAnsi="Posten Sans" w:cstheme="minorBidi"/>
          <w:b w:val="0"/>
          <w:bCs w:val="0"/>
          <w:sz w:val="18"/>
          <w:szCs w:val="18"/>
        </w:rPr>
        <w:t>r million arbeidede timer (H2)</w:t>
      </w:r>
      <w:r w:rsidR="00D63C51">
        <w:rPr>
          <w:rFonts w:ascii="Posten Sans" w:eastAsiaTheme="minorHAnsi" w:hAnsi="Posten Sans" w:cstheme="minorBidi"/>
          <w:b w:val="0"/>
          <w:bCs w:val="0"/>
          <w:sz w:val="18"/>
          <w:szCs w:val="18"/>
        </w:rPr>
        <w:t xml:space="preserve"> som 12 måneders trend</w:t>
      </w:r>
      <w:r w:rsidRPr="001968F1">
        <w:rPr>
          <w:rFonts w:ascii="Posten Sans" w:eastAsiaTheme="minorHAnsi" w:hAnsi="Posten Sans" w:cstheme="minorBidi"/>
          <w:b w:val="0"/>
          <w:bCs w:val="0"/>
          <w:sz w:val="18"/>
          <w:szCs w:val="18"/>
        </w:rPr>
        <w:t xml:space="preserve"> var 8,</w:t>
      </w:r>
      <w:r w:rsidR="00242AD5">
        <w:rPr>
          <w:rFonts w:ascii="Posten Sans" w:eastAsiaTheme="minorHAnsi" w:hAnsi="Posten Sans" w:cstheme="minorBidi"/>
          <w:b w:val="0"/>
          <w:bCs w:val="0"/>
          <w:sz w:val="18"/>
          <w:szCs w:val="18"/>
        </w:rPr>
        <w:t>0</w:t>
      </w:r>
      <w:r w:rsidR="00242AD5" w:rsidRPr="001968F1">
        <w:rPr>
          <w:rFonts w:ascii="Posten Sans" w:eastAsiaTheme="minorHAnsi" w:hAnsi="Posten Sans" w:cstheme="minorBidi"/>
          <w:b w:val="0"/>
          <w:bCs w:val="0"/>
          <w:sz w:val="18"/>
          <w:szCs w:val="18"/>
        </w:rPr>
        <w:t xml:space="preserve"> </w:t>
      </w:r>
      <w:r w:rsidR="00113563">
        <w:rPr>
          <w:rFonts w:ascii="Posten Sans" w:eastAsiaTheme="minorHAnsi" w:hAnsi="Posten Sans" w:cstheme="minorBidi"/>
          <w:b w:val="0"/>
          <w:bCs w:val="0"/>
          <w:sz w:val="18"/>
          <w:szCs w:val="18"/>
        </w:rPr>
        <w:t>etter mars</w:t>
      </w:r>
      <w:r w:rsidRPr="001968F1">
        <w:rPr>
          <w:rFonts w:ascii="Posten Sans" w:eastAsiaTheme="minorHAnsi" w:hAnsi="Posten Sans" w:cstheme="minorBidi"/>
          <w:b w:val="0"/>
          <w:bCs w:val="0"/>
          <w:sz w:val="18"/>
          <w:szCs w:val="18"/>
        </w:rPr>
        <w:t xml:space="preserve"> 2022</w:t>
      </w:r>
      <w:r w:rsidR="004C5181">
        <w:rPr>
          <w:rFonts w:ascii="Posten Sans" w:eastAsiaTheme="minorHAnsi" w:hAnsi="Posten Sans" w:cstheme="minorBidi"/>
          <w:b w:val="0"/>
          <w:bCs w:val="0"/>
          <w:sz w:val="18"/>
          <w:szCs w:val="18"/>
        </w:rPr>
        <w:t>.</w:t>
      </w:r>
      <w:r w:rsidRPr="001968F1">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D</w:t>
      </w:r>
      <w:r w:rsidRPr="001968F1">
        <w:rPr>
          <w:rFonts w:ascii="Posten Sans" w:eastAsiaTheme="minorHAnsi" w:hAnsi="Posten Sans" w:cstheme="minorBidi"/>
          <w:b w:val="0"/>
          <w:bCs w:val="0"/>
          <w:sz w:val="18"/>
          <w:szCs w:val="18"/>
        </w:rPr>
        <w:t>ette er en reduksjon</w:t>
      </w:r>
      <w:r w:rsidR="004C5181">
        <w:rPr>
          <w:rFonts w:ascii="Posten Sans" w:eastAsiaTheme="minorHAnsi" w:hAnsi="Posten Sans" w:cstheme="minorBidi"/>
          <w:b w:val="0"/>
          <w:bCs w:val="0"/>
          <w:sz w:val="18"/>
          <w:szCs w:val="18"/>
        </w:rPr>
        <w:t xml:space="preserve"> på 1,</w:t>
      </w:r>
      <w:r w:rsidR="00242AD5">
        <w:rPr>
          <w:rFonts w:ascii="Posten Sans" w:eastAsiaTheme="minorHAnsi" w:hAnsi="Posten Sans" w:cstheme="minorBidi"/>
          <w:b w:val="0"/>
          <w:bCs w:val="0"/>
          <w:sz w:val="18"/>
          <w:szCs w:val="18"/>
        </w:rPr>
        <w:t xml:space="preserve">3 </w:t>
      </w:r>
      <w:r w:rsidR="004C5181">
        <w:rPr>
          <w:rFonts w:ascii="Posten Sans" w:eastAsiaTheme="minorHAnsi" w:hAnsi="Posten Sans" w:cstheme="minorBidi"/>
          <w:b w:val="0"/>
          <w:bCs w:val="0"/>
          <w:sz w:val="18"/>
          <w:szCs w:val="18"/>
        </w:rPr>
        <w:t xml:space="preserve">fra årsskiftet og </w:t>
      </w:r>
      <w:r w:rsidR="00D63C51">
        <w:rPr>
          <w:rFonts w:ascii="Posten Sans" w:eastAsiaTheme="minorHAnsi" w:hAnsi="Posten Sans" w:cstheme="minorBidi"/>
          <w:b w:val="0"/>
          <w:bCs w:val="0"/>
          <w:sz w:val="18"/>
          <w:szCs w:val="18"/>
        </w:rPr>
        <w:t>en reduksjon på 0,</w:t>
      </w:r>
      <w:r w:rsidR="00242AD5">
        <w:rPr>
          <w:rFonts w:ascii="Posten Sans" w:eastAsiaTheme="minorHAnsi" w:hAnsi="Posten Sans" w:cstheme="minorBidi"/>
          <w:b w:val="0"/>
          <w:bCs w:val="0"/>
          <w:sz w:val="18"/>
          <w:szCs w:val="18"/>
        </w:rPr>
        <w:t>3</w:t>
      </w:r>
      <w:r w:rsidR="004C5181">
        <w:rPr>
          <w:rFonts w:ascii="Posten Sans" w:eastAsiaTheme="minorHAnsi" w:hAnsi="Posten Sans" w:cstheme="minorBidi"/>
          <w:b w:val="0"/>
          <w:bCs w:val="0"/>
          <w:sz w:val="18"/>
          <w:szCs w:val="18"/>
        </w:rPr>
        <w:t xml:space="preserve"> mot samme periode i fjor</w:t>
      </w:r>
      <w:r w:rsidRPr="001968F1">
        <w:rPr>
          <w:rFonts w:ascii="Posten Sans" w:eastAsiaTheme="minorHAnsi" w:hAnsi="Posten Sans" w:cstheme="minorBidi"/>
          <w:b w:val="0"/>
          <w:bCs w:val="0"/>
          <w:sz w:val="18"/>
          <w:szCs w:val="18"/>
        </w:rPr>
        <w:t xml:space="preserve">. Antall personskader i kvartalet gikk ned fra 71 i </w:t>
      </w:r>
      <w:r w:rsidR="004C5181">
        <w:rPr>
          <w:rFonts w:ascii="Posten Sans" w:eastAsiaTheme="minorHAnsi" w:hAnsi="Posten Sans" w:cstheme="minorBidi"/>
          <w:b w:val="0"/>
          <w:bCs w:val="0"/>
          <w:sz w:val="18"/>
          <w:szCs w:val="18"/>
        </w:rPr>
        <w:t xml:space="preserve">1. kvartal </w:t>
      </w:r>
      <w:r w:rsidRPr="001968F1">
        <w:rPr>
          <w:rFonts w:ascii="Posten Sans" w:eastAsiaTheme="minorHAnsi" w:hAnsi="Posten Sans" w:cstheme="minorBidi"/>
          <w:b w:val="0"/>
          <w:bCs w:val="0"/>
          <w:sz w:val="18"/>
          <w:szCs w:val="18"/>
        </w:rPr>
        <w:t>2021 til 41 i</w:t>
      </w:r>
      <w:r w:rsidR="004C5181">
        <w:rPr>
          <w:rFonts w:ascii="Posten Sans" w:eastAsiaTheme="minorHAnsi" w:hAnsi="Posten Sans" w:cstheme="minorBidi"/>
          <w:b w:val="0"/>
          <w:bCs w:val="0"/>
          <w:sz w:val="18"/>
          <w:szCs w:val="18"/>
        </w:rPr>
        <w:t xml:space="preserve"> 1 kvartal</w:t>
      </w:r>
      <w:r w:rsidRPr="001968F1">
        <w:rPr>
          <w:rFonts w:ascii="Posten Sans" w:eastAsiaTheme="minorHAnsi" w:hAnsi="Posten Sans" w:cstheme="minorBidi"/>
          <w:b w:val="0"/>
          <w:bCs w:val="0"/>
          <w:sz w:val="18"/>
          <w:szCs w:val="18"/>
        </w:rPr>
        <w:t xml:space="preserve"> 2022.</w:t>
      </w:r>
      <w:r>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M</w:t>
      </w:r>
      <w:r w:rsidRPr="001968F1">
        <w:rPr>
          <w:rFonts w:ascii="Posten Sans" w:eastAsiaTheme="minorHAnsi" w:hAnsi="Posten Sans" w:cstheme="minorBidi"/>
          <w:b w:val="0"/>
          <w:bCs w:val="0"/>
          <w:sz w:val="18"/>
          <w:szCs w:val="18"/>
        </w:rPr>
        <w:t>ålrettet arbeid</w:t>
      </w:r>
      <w:r w:rsidR="004C5181">
        <w:rPr>
          <w:rFonts w:ascii="Posten Sans" w:eastAsiaTheme="minorHAnsi" w:hAnsi="Posten Sans" w:cstheme="minorBidi"/>
          <w:b w:val="0"/>
          <w:bCs w:val="0"/>
          <w:sz w:val="18"/>
          <w:szCs w:val="18"/>
        </w:rPr>
        <w:t xml:space="preserve"> over tid</w:t>
      </w:r>
      <w:r w:rsidRPr="001968F1">
        <w:rPr>
          <w:rFonts w:ascii="Posten Sans" w:eastAsiaTheme="minorHAnsi" w:hAnsi="Posten Sans" w:cstheme="minorBidi"/>
          <w:b w:val="0"/>
          <w:bCs w:val="0"/>
          <w:sz w:val="18"/>
          <w:szCs w:val="18"/>
        </w:rPr>
        <w:t xml:space="preserve"> og </w:t>
      </w:r>
      <w:proofErr w:type="gramStart"/>
      <w:r w:rsidRPr="001968F1">
        <w:rPr>
          <w:rFonts w:ascii="Posten Sans" w:eastAsiaTheme="minorHAnsi" w:hAnsi="Posten Sans" w:cstheme="minorBidi"/>
          <w:b w:val="0"/>
          <w:bCs w:val="0"/>
          <w:sz w:val="18"/>
          <w:szCs w:val="18"/>
        </w:rPr>
        <w:t>fokus</w:t>
      </w:r>
      <w:proofErr w:type="gramEnd"/>
      <w:r w:rsidR="004C5181">
        <w:rPr>
          <w:rFonts w:ascii="Posten Sans" w:eastAsiaTheme="minorHAnsi" w:hAnsi="Posten Sans" w:cstheme="minorBidi"/>
          <w:b w:val="0"/>
          <w:bCs w:val="0"/>
          <w:sz w:val="18"/>
          <w:szCs w:val="18"/>
        </w:rPr>
        <w:t xml:space="preserve"> på forebyggende arbeid på personskader har gitt</w:t>
      </w:r>
      <w:r w:rsidRPr="001968F1">
        <w:rPr>
          <w:rFonts w:ascii="Posten Sans" w:eastAsiaTheme="minorHAnsi" w:hAnsi="Posten Sans" w:cstheme="minorBidi"/>
          <w:b w:val="0"/>
          <w:bCs w:val="0"/>
          <w:sz w:val="18"/>
          <w:szCs w:val="18"/>
        </w:rPr>
        <w:t xml:space="preserve"> positive resultater. Størstedelen av personskadene </w:t>
      </w:r>
      <w:r w:rsidR="006E1804">
        <w:rPr>
          <w:rFonts w:ascii="Posten Sans" w:eastAsiaTheme="minorHAnsi" w:hAnsi="Posten Sans" w:cstheme="minorBidi"/>
          <w:b w:val="0"/>
          <w:bCs w:val="0"/>
          <w:sz w:val="18"/>
          <w:szCs w:val="18"/>
        </w:rPr>
        <w:t xml:space="preserve">har </w:t>
      </w:r>
      <w:r w:rsidRPr="001968F1">
        <w:rPr>
          <w:rFonts w:ascii="Posten Sans" w:eastAsiaTheme="minorHAnsi" w:hAnsi="Posten Sans" w:cstheme="minorBidi"/>
          <w:b w:val="0"/>
          <w:bCs w:val="0"/>
          <w:sz w:val="18"/>
          <w:szCs w:val="18"/>
        </w:rPr>
        <w:t>oppstå</w:t>
      </w:r>
      <w:r w:rsidR="006E1804">
        <w:rPr>
          <w:rFonts w:ascii="Posten Sans" w:eastAsiaTheme="minorHAnsi" w:hAnsi="Posten Sans" w:cstheme="minorBidi"/>
          <w:b w:val="0"/>
          <w:bCs w:val="0"/>
          <w:sz w:val="18"/>
          <w:szCs w:val="18"/>
        </w:rPr>
        <w:t>tt</w:t>
      </w:r>
      <w:r w:rsidRPr="001968F1">
        <w:rPr>
          <w:rFonts w:ascii="Posten Sans" w:eastAsiaTheme="minorHAnsi" w:hAnsi="Posten Sans" w:cstheme="minorBidi"/>
          <w:b w:val="0"/>
          <w:bCs w:val="0"/>
          <w:sz w:val="18"/>
          <w:szCs w:val="18"/>
        </w:rPr>
        <w:t xml:space="preserve"> i divisjon Nettverk Norge</w:t>
      </w:r>
      <w:r w:rsidR="004C5181">
        <w:rPr>
          <w:rFonts w:ascii="Posten Sans" w:eastAsiaTheme="minorHAnsi" w:hAnsi="Posten Sans" w:cstheme="minorBidi"/>
          <w:b w:val="0"/>
          <w:bCs w:val="0"/>
          <w:sz w:val="18"/>
          <w:szCs w:val="18"/>
        </w:rPr>
        <w:t>,</w:t>
      </w:r>
      <w:r w:rsidRPr="001968F1">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hvor</w:t>
      </w:r>
      <w:r w:rsidR="004C5181" w:rsidRPr="001968F1">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flere tiltak er iverksatt</w:t>
      </w:r>
      <w:r w:rsidR="004C5181">
        <w:rPr>
          <w:rFonts w:ascii="Posten Sans" w:eastAsiaTheme="minorHAnsi" w:hAnsi="Posten Sans" w:cstheme="minorBidi"/>
          <w:b w:val="0"/>
          <w:bCs w:val="0"/>
          <w:sz w:val="18"/>
          <w:szCs w:val="18"/>
        </w:rPr>
        <w:t>.</w:t>
      </w:r>
    </w:p>
    <w:p w14:paraId="2F3FCB82" w14:textId="77777777" w:rsidR="005079BF" w:rsidRPr="003C76F2" w:rsidRDefault="005079BF" w:rsidP="005079BF">
      <w:pPr>
        <w:pStyle w:val="Heading2"/>
        <w:rPr>
          <w:rFonts w:ascii="Posten Sans" w:hAnsi="Posten Sans"/>
          <w:sz w:val="18"/>
          <w:szCs w:val="18"/>
        </w:rPr>
      </w:pPr>
      <w:r w:rsidRPr="003C76F2">
        <w:rPr>
          <w:rFonts w:ascii="Posten Sans" w:hAnsi="Posten Sans"/>
          <w:sz w:val="18"/>
          <w:szCs w:val="18"/>
        </w:rPr>
        <w:t>Ytre miljø</w:t>
      </w:r>
    </w:p>
    <w:p w14:paraId="3D6F0CA6" w14:textId="50E4D8A2" w:rsidR="005079BF" w:rsidRPr="001968F1" w:rsidRDefault="005079BF" w:rsidP="005079BF">
      <w:pPr>
        <w:pStyle w:val="Heading2"/>
        <w:spacing w:after="240" w:line="276" w:lineRule="auto"/>
        <w:rPr>
          <w:rFonts w:ascii="Posten Sans" w:eastAsiaTheme="minorHAnsi" w:hAnsi="Posten Sans" w:cstheme="minorBidi"/>
          <w:b w:val="0"/>
          <w:bCs w:val="0"/>
          <w:sz w:val="18"/>
          <w:szCs w:val="18"/>
        </w:rPr>
      </w:pPr>
      <w:r w:rsidRPr="001968F1">
        <w:rPr>
          <w:rFonts w:ascii="Posten Sans" w:eastAsiaTheme="minorHAnsi" w:hAnsi="Posten Sans" w:cstheme="minorBidi"/>
          <w:b w:val="0"/>
          <w:bCs w:val="0"/>
          <w:sz w:val="18"/>
          <w:szCs w:val="18"/>
        </w:rPr>
        <w:t xml:space="preserve">Konsernet har </w:t>
      </w:r>
      <w:r w:rsidR="004C5181">
        <w:rPr>
          <w:rFonts w:ascii="Posten Sans" w:eastAsiaTheme="minorHAnsi" w:hAnsi="Posten Sans" w:cstheme="minorBidi"/>
          <w:b w:val="0"/>
          <w:bCs w:val="0"/>
          <w:sz w:val="18"/>
          <w:szCs w:val="18"/>
        </w:rPr>
        <w:t xml:space="preserve">som </w:t>
      </w:r>
      <w:r w:rsidRPr="001968F1">
        <w:rPr>
          <w:rFonts w:ascii="Posten Sans" w:eastAsiaTheme="minorHAnsi" w:hAnsi="Posten Sans" w:cstheme="minorBidi"/>
          <w:b w:val="0"/>
          <w:bCs w:val="0"/>
          <w:sz w:val="18"/>
          <w:szCs w:val="18"/>
        </w:rPr>
        <w:t>mål å være best på bærekraftig verdiskapning</w:t>
      </w:r>
      <w:r w:rsidR="00D8317C">
        <w:rPr>
          <w:rFonts w:ascii="Posten Sans" w:eastAsiaTheme="minorHAnsi" w:hAnsi="Posten Sans" w:cstheme="minorBidi"/>
          <w:b w:val="0"/>
          <w:bCs w:val="0"/>
          <w:sz w:val="18"/>
          <w:szCs w:val="18"/>
        </w:rPr>
        <w:t xml:space="preserve"> i logistikkbransjen</w:t>
      </w:r>
      <w:r w:rsidRPr="001968F1">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Til tross for</w:t>
      </w:r>
      <w:r w:rsidRPr="001968F1">
        <w:rPr>
          <w:rFonts w:ascii="Posten Sans" w:eastAsiaTheme="minorHAnsi" w:hAnsi="Posten Sans" w:cstheme="minorBidi"/>
          <w:b w:val="0"/>
          <w:bCs w:val="0"/>
          <w:sz w:val="18"/>
          <w:szCs w:val="18"/>
        </w:rPr>
        <w:t xml:space="preserve"> betydelig vekst</w:t>
      </w:r>
      <w:r w:rsidR="00731238">
        <w:rPr>
          <w:rFonts w:ascii="Posten Sans" w:eastAsiaTheme="minorHAnsi" w:hAnsi="Posten Sans" w:cstheme="minorBidi"/>
          <w:b w:val="0"/>
          <w:bCs w:val="0"/>
          <w:sz w:val="18"/>
          <w:szCs w:val="18"/>
        </w:rPr>
        <w:t xml:space="preserve"> for Posten</w:t>
      </w:r>
      <w:r w:rsidRPr="001968F1">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 xml:space="preserve">i </w:t>
      </w:r>
      <w:r w:rsidRPr="001968F1">
        <w:rPr>
          <w:rFonts w:ascii="Posten Sans" w:eastAsiaTheme="minorHAnsi" w:hAnsi="Posten Sans" w:cstheme="minorBidi"/>
          <w:b w:val="0"/>
          <w:bCs w:val="0"/>
          <w:sz w:val="18"/>
          <w:szCs w:val="18"/>
        </w:rPr>
        <w:t xml:space="preserve">2021 </w:t>
      </w:r>
      <w:r w:rsidR="004C5181" w:rsidRPr="001968F1">
        <w:rPr>
          <w:rFonts w:ascii="Posten Sans" w:eastAsiaTheme="minorHAnsi" w:hAnsi="Posten Sans" w:cstheme="minorBidi"/>
          <w:b w:val="0"/>
          <w:bCs w:val="0"/>
          <w:sz w:val="18"/>
          <w:szCs w:val="18"/>
        </w:rPr>
        <w:t>viste klimaregnskapet for</w:t>
      </w:r>
      <w:r w:rsidR="00731238">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konsernet</w:t>
      </w:r>
      <w:r w:rsidR="00731238">
        <w:rPr>
          <w:rFonts w:ascii="Posten Sans" w:eastAsiaTheme="minorHAnsi" w:hAnsi="Posten Sans" w:cstheme="minorBidi"/>
          <w:b w:val="0"/>
          <w:bCs w:val="0"/>
          <w:sz w:val="18"/>
          <w:szCs w:val="18"/>
        </w:rPr>
        <w:t xml:space="preserve"> </w:t>
      </w:r>
      <w:r w:rsidR="00C73550">
        <w:rPr>
          <w:rFonts w:ascii="Posten Sans" w:eastAsiaTheme="minorHAnsi" w:hAnsi="Posten Sans" w:cstheme="minorBidi"/>
          <w:b w:val="0"/>
          <w:bCs w:val="0"/>
          <w:sz w:val="18"/>
          <w:szCs w:val="18"/>
        </w:rPr>
        <w:t xml:space="preserve">at </w:t>
      </w:r>
      <w:r w:rsidRPr="001968F1">
        <w:rPr>
          <w:rFonts w:ascii="Posten Sans" w:eastAsiaTheme="minorHAnsi" w:hAnsi="Posten Sans" w:cstheme="minorBidi"/>
          <w:b w:val="0"/>
          <w:bCs w:val="0"/>
          <w:sz w:val="18"/>
          <w:szCs w:val="18"/>
        </w:rPr>
        <w:t>klimagassutslippene</w:t>
      </w:r>
      <w:r w:rsidR="00444CDA">
        <w:rPr>
          <w:rFonts w:ascii="Posten Sans" w:eastAsiaTheme="minorHAnsi" w:hAnsi="Posten Sans" w:cstheme="minorBidi"/>
          <w:b w:val="0"/>
          <w:bCs w:val="0"/>
          <w:sz w:val="18"/>
          <w:szCs w:val="18"/>
        </w:rPr>
        <w:t xml:space="preserve"> ble redusert</w:t>
      </w:r>
      <w:r w:rsidRPr="001968F1">
        <w:rPr>
          <w:rFonts w:ascii="Posten Sans" w:eastAsiaTheme="minorHAnsi" w:hAnsi="Posten Sans" w:cstheme="minorBidi"/>
          <w:b w:val="0"/>
          <w:bCs w:val="0"/>
          <w:sz w:val="18"/>
          <w:szCs w:val="18"/>
        </w:rPr>
        <w:t xml:space="preserve"> med 12 prosent. Totalt er utslippene nå redusert med 51 prosent siden 2012. Nylig offentliggjorde </w:t>
      </w:r>
      <w:proofErr w:type="spellStart"/>
      <w:r w:rsidR="004C5181">
        <w:rPr>
          <w:rFonts w:ascii="Posten Sans" w:eastAsiaTheme="minorHAnsi" w:hAnsi="Posten Sans" w:cstheme="minorBidi"/>
          <w:b w:val="0"/>
          <w:bCs w:val="0"/>
          <w:sz w:val="18"/>
          <w:szCs w:val="18"/>
        </w:rPr>
        <w:t>Euorpas</w:t>
      </w:r>
      <w:proofErr w:type="spellEnd"/>
      <w:r w:rsidR="004C5181">
        <w:rPr>
          <w:rFonts w:ascii="Posten Sans" w:eastAsiaTheme="minorHAnsi" w:hAnsi="Posten Sans" w:cstheme="minorBidi"/>
          <w:b w:val="0"/>
          <w:bCs w:val="0"/>
          <w:sz w:val="18"/>
          <w:szCs w:val="18"/>
        </w:rPr>
        <w:t xml:space="preserve"> største merkevarestudie, </w:t>
      </w:r>
      <w:proofErr w:type="spellStart"/>
      <w:r w:rsidRPr="001968F1">
        <w:rPr>
          <w:rFonts w:ascii="Posten Sans" w:eastAsiaTheme="minorHAnsi" w:hAnsi="Posten Sans" w:cstheme="minorBidi"/>
          <w:b w:val="0"/>
          <w:bCs w:val="0"/>
          <w:sz w:val="18"/>
          <w:szCs w:val="18"/>
        </w:rPr>
        <w:t>Sustainable</w:t>
      </w:r>
      <w:proofErr w:type="spellEnd"/>
      <w:r w:rsidRPr="001968F1">
        <w:rPr>
          <w:rFonts w:ascii="Posten Sans" w:eastAsiaTheme="minorHAnsi" w:hAnsi="Posten Sans" w:cstheme="minorBidi"/>
          <w:b w:val="0"/>
          <w:bCs w:val="0"/>
          <w:sz w:val="18"/>
          <w:szCs w:val="18"/>
        </w:rPr>
        <w:t xml:space="preserve"> Brand Index</w:t>
      </w:r>
      <w:r w:rsidR="004C5181">
        <w:rPr>
          <w:rFonts w:ascii="Posten Sans" w:eastAsiaTheme="minorHAnsi" w:hAnsi="Posten Sans" w:cstheme="minorBidi"/>
          <w:b w:val="0"/>
          <w:bCs w:val="0"/>
          <w:sz w:val="18"/>
          <w:szCs w:val="18"/>
        </w:rPr>
        <w:t>,</w:t>
      </w:r>
      <w:r w:rsidRPr="001968F1">
        <w:rPr>
          <w:rFonts w:ascii="Posten Sans" w:eastAsiaTheme="minorHAnsi" w:hAnsi="Posten Sans" w:cstheme="minorBidi"/>
          <w:b w:val="0"/>
          <w:bCs w:val="0"/>
          <w:sz w:val="18"/>
          <w:szCs w:val="18"/>
        </w:rPr>
        <w:t xml:space="preserve"> </w:t>
      </w:r>
      <w:r w:rsidR="004C5181">
        <w:rPr>
          <w:rFonts w:ascii="Posten Sans" w:eastAsiaTheme="minorHAnsi" w:hAnsi="Posten Sans" w:cstheme="minorBidi"/>
          <w:b w:val="0"/>
          <w:bCs w:val="0"/>
          <w:sz w:val="18"/>
          <w:szCs w:val="18"/>
        </w:rPr>
        <w:t xml:space="preserve">at </w:t>
      </w:r>
      <w:r w:rsidRPr="001968F1">
        <w:rPr>
          <w:rFonts w:ascii="Posten Sans" w:eastAsiaTheme="minorHAnsi" w:hAnsi="Posten Sans" w:cstheme="minorBidi"/>
          <w:b w:val="0"/>
          <w:bCs w:val="0"/>
          <w:sz w:val="18"/>
          <w:szCs w:val="18"/>
        </w:rPr>
        <w:t>Posten</w:t>
      </w:r>
      <w:r w:rsidR="00FD73A8">
        <w:rPr>
          <w:rFonts w:ascii="Posten Sans" w:eastAsiaTheme="minorHAnsi" w:hAnsi="Posten Sans" w:cstheme="minorBidi"/>
          <w:b w:val="0"/>
          <w:bCs w:val="0"/>
          <w:sz w:val="18"/>
          <w:szCs w:val="18"/>
        </w:rPr>
        <w:t xml:space="preserve"> nok en gang er den merkevaren i pakke- og logistikkbransjen som nordmenn oppfatter å være mest bærekraftig</w:t>
      </w:r>
      <w:r w:rsidRPr="001968F1">
        <w:rPr>
          <w:rFonts w:ascii="Posten Sans" w:eastAsiaTheme="minorHAnsi" w:hAnsi="Posten Sans" w:cstheme="minorBidi"/>
          <w:b w:val="0"/>
          <w:bCs w:val="0"/>
          <w:sz w:val="18"/>
          <w:szCs w:val="18"/>
        </w:rPr>
        <w:t xml:space="preserve">. Bring </w:t>
      </w:r>
      <w:r w:rsidR="00FD73A8">
        <w:rPr>
          <w:rFonts w:ascii="Posten Sans" w:eastAsiaTheme="minorHAnsi" w:hAnsi="Posten Sans" w:cstheme="minorBidi"/>
          <w:b w:val="0"/>
          <w:bCs w:val="0"/>
          <w:sz w:val="18"/>
          <w:szCs w:val="18"/>
        </w:rPr>
        <w:t xml:space="preserve">endte på </w:t>
      </w:r>
      <w:r w:rsidRPr="001968F1">
        <w:rPr>
          <w:rFonts w:ascii="Posten Sans" w:eastAsiaTheme="minorHAnsi" w:hAnsi="Posten Sans" w:cstheme="minorBidi"/>
          <w:b w:val="0"/>
          <w:bCs w:val="0"/>
          <w:sz w:val="18"/>
          <w:szCs w:val="18"/>
        </w:rPr>
        <w:t>andreplass</w:t>
      </w:r>
      <w:r w:rsidR="00FD73A8">
        <w:rPr>
          <w:rFonts w:ascii="Posten Sans" w:eastAsiaTheme="minorHAnsi" w:hAnsi="Posten Sans" w:cstheme="minorBidi"/>
          <w:b w:val="0"/>
          <w:bCs w:val="0"/>
          <w:sz w:val="18"/>
          <w:szCs w:val="18"/>
        </w:rPr>
        <w:t xml:space="preserve"> i samme kåring</w:t>
      </w:r>
      <w:r w:rsidRPr="001968F1">
        <w:rPr>
          <w:rFonts w:ascii="Posten Sans" w:eastAsiaTheme="minorHAnsi" w:hAnsi="Posten Sans" w:cstheme="minorBidi"/>
          <w:b w:val="0"/>
          <w:bCs w:val="0"/>
          <w:sz w:val="18"/>
          <w:szCs w:val="18"/>
        </w:rPr>
        <w:t>.</w:t>
      </w:r>
    </w:p>
    <w:p w14:paraId="68450EA6" w14:textId="61D92C77" w:rsidR="005079BF" w:rsidRPr="001968F1" w:rsidRDefault="005079BF" w:rsidP="005079BF">
      <w:pPr>
        <w:pStyle w:val="Heading2"/>
        <w:spacing w:after="240" w:line="276" w:lineRule="auto"/>
        <w:rPr>
          <w:rFonts w:ascii="Posten Sans" w:eastAsiaTheme="minorHAnsi" w:hAnsi="Posten Sans" w:cstheme="minorBidi"/>
          <w:b w:val="0"/>
          <w:bCs w:val="0"/>
          <w:sz w:val="18"/>
          <w:szCs w:val="18"/>
        </w:rPr>
      </w:pPr>
      <w:bookmarkStart w:id="23" w:name="_Hlk101773815"/>
      <w:bookmarkStart w:id="24" w:name="_Hlk101516748"/>
      <w:r w:rsidRPr="001968F1">
        <w:rPr>
          <w:rFonts w:ascii="Posten Sans" w:eastAsiaTheme="minorHAnsi" w:hAnsi="Posten Sans" w:cstheme="minorBidi"/>
          <w:b w:val="0"/>
          <w:bCs w:val="0"/>
          <w:sz w:val="18"/>
          <w:szCs w:val="18"/>
        </w:rPr>
        <w:t xml:space="preserve">Konsernet har økt omstillingstakten for å fase ut fossile kjøretøy og har nå 65 elektriske og 65 biogassdrevne lastebiler i bestilling. </w:t>
      </w:r>
      <w:r w:rsidR="00113563" w:rsidRPr="001968F1">
        <w:rPr>
          <w:rFonts w:ascii="Posten Sans" w:eastAsiaTheme="minorHAnsi" w:hAnsi="Posten Sans" w:cstheme="minorBidi"/>
          <w:b w:val="0"/>
          <w:bCs w:val="0"/>
          <w:sz w:val="18"/>
          <w:szCs w:val="18"/>
        </w:rPr>
        <w:t>1</w:t>
      </w:r>
      <w:r w:rsidR="00113563">
        <w:rPr>
          <w:rFonts w:ascii="Posten Sans" w:eastAsiaTheme="minorHAnsi" w:hAnsi="Posten Sans" w:cstheme="minorBidi"/>
          <w:b w:val="0"/>
          <w:bCs w:val="0"/>
          <w:sz w:val="18"/>
          <w:szCs w:val="18"/>
        </w:rPr>
        <w:t>77</w:t>
      </w:r>
      <w:r w:rsidR="00113563" w:rsidRPr="001968F1">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 xml:space="preserve">fossile varebiler </w:t>
      </w:r>
      <w:r w:rsidR="00FD73A8">
        <w:rPr>
          <w:rFonts w:ascii="Posten Sans" w:eastAsiaTheme="minorHAnsi" w:hAnsi="Posten Sans" w:cstheme="minorBidi"/>
          <w:b w:val="0"/>
          <w:bCs w:val="0"/>
          <w:sz w:val="18"/>
          <w:szCs w:val="18"/>
        </w:rPr>
        <w:t xml:space="preserve">skal </w:t>
      </w:r>
      <w:r w:rsidRPr="001968F1">
        <w:rPr>
          <w:rFonts w:ascii="Posten Sans" w:eastAsiaTheme="minorHAnsi" w:hAnsi="Posten Sans" w:cstheme="minorBidi"/>
          <w:b w:val="0"/>
          <w:bCs w:val="0"/>
          <w:sz w:val="18"/>
          <w:szCs w:val="18"/>
        </w:rPr>
        <w:t>avvikles tidligere en</w:t>
      </w:r>
      <w:r w:rsidR="00FD73A8">
        <w:rPr>
          <w:rFonts w:ascii="Posten Sans" w:eastAsiaTheme="minorHAnsi" w:hAnsi="Posten Sans" w:cstheme="minorBidi"/>
          <w:b w:val="0"/>
          <w:bCs w:val="0"/>
          <w:sz w:val="18"/>
          <w:szCs w:val="18"/>
        </w:rPr>
        <w:t>n</w:t>
      </w:r>
      <w:r w:rsidRPr="001968F1">
        <w:rPr>
          <w:rFonts w:ascii="Posten Sans" w:eastAsiaTheme="minorHAnsi" w:hAnsi="Posten Sans" w:cstheme="minorBidi"/>
          <w:b w:val="0"/>
          <w:bCs w:val="0"/>
          <w:sz w:val="18"/>
          <w:szCs w:val="18"/>
        </w:rPr>
        <w:t xml:space="preserve"> planlagt og </w:t>
      </w:r>
      <w:r w:rsidR="00FD73A8">
        <w:rPr>
          <w:rFonts w:ascii="Posten Sans" w:eastAsiaTheme="minorHAnsi" w:hAnsi="Posten Sans" w:cstheme="minorBidi"/>
          <w:b w:val="0"/>
          <w:bCs w:val="0"/>
          <w:sz w:val="18"/>
          <w:szCs w:val="18"/>
        </w:rPr>
        <w:t xml:space="preserve">vil bli </w:t>
      </w:r>
      <w:r w:rsidR="00FD73A8" w:rsidRPr="001968F1">
        <w:rPr>
          <w:rFonts w:ascii="Posten Sans" w:eastAsiaTheme="minorHAnsi" w:hAnsi="Posten Sans" w:cstheme="minorBidi"/>
          <w:b w:val="0"/>
          <w:bCs w:val="0"/>
          <w:sz w:val="18"/>
          <w:szCs w:val="18"/>
        </w:rPr>
        <w:t>erstatte</w:t>
      </w:r>
      <w:r w:rsidR="00FD73A8">
        <w:rPr>
          <w:rFonts w:ascii="Posten Sans" w:eastAsiaTheme="minorHAnsi" w:hAnsi="Posten Sans" w:cstheme="minorBidi"/>
          <w:b w:val="0"/>
          <w:bCs w:val="0"/>
          <w:sz w:val="18"/>
          <w:szCs w:val="18"/>
        </w:rPr>
        <w:t>t</w:t>
      </w:r>
      <w:r w:rsidR="00FD73A8" w:rsidRPr="001968F1">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med elektriske varebiler.</w:t>
      </w:r>
      <w:bookmarkEnd w:id="23"/>
      <w:r w:rsidR="00FD73A8" w:rsidRPr="001968F1">
        <w:rPr>
          <w:rFonts w:ascii="Posten Sans" w:eastAsiaTheme="minorHAnsi" w:hAnsi="Posten Sans" w:cstheme="minorBidi"/>
          <w:b w:val="0"/>
          <w:bCs w:val="0"/>
          <w:sz w:val="18"/>
          <w:szCs w:val="18"/>
        </w:rPr>
        <w:t xml:space="preserve"> </w:t>
      </w:r>
      <w:r w:rsidR="00FD73A8">
        <w:rPr>
          <w:rFonts w:ascii="Posten Sans" w:eastAsiaTheme="minorHAnsi" w:hAnsi="Posten Sans" w:cstheme="minorBidi"/>
          <w:b w:val="0"/>
          <w:bCs w:val="0"/>
          <w:sz w:val="18"/>
          <w:szCs w:val="18"/>
        </w:rPr>
        <w:t>P</w:t>
      </w:r>
      <w:r w:rsidR="00FD73A8" w:rsidRPr="001968F1">
        <w:rPr>
          <w:rFonts w:ascii="Posten Sans" w:eastAsiaTheme="minorHAnsi" w:hAnsi="Posten Sans" w:cstheme="minorBidi"/>
          <w:b w:val="0"/>
          <w:bCs w:val="0"/>
          <w:sz w:val="18"/>
          <w:szCs w:val="18"/>
        </w:rPr>
        <w:t xml:space="preserve">er </w:t>
      </w:r>
      <w:r w:rsidRPr="001968F1">
        <w:rPr>
          <w:rFonts w:ascii="Posten Sans" w:eastAsiaTheme="minorHAnsi" w:hAnsi="Posten Sans" w:cstheme="minorBidi"/>
          <w:b w:val="0"/>
          <w:bCs w:val="0"/>
          <w:sz w:val="18"/>
          <w:szCs w:val="18"/>
        </w:rPr>
        <w:t xml:space="preserve">1. kvartal er </w:t>
      </w:r>
      <w:r w:rsidR="00FD73A8">
        <w:rPr>
          <w:rFonts w:ascii="Posten Sans" w:eastAsiaTheme="minorHAnsi" w:hAnsi="Posten Sans" w:cstheme="minorBidi"/>
          <w:b w:val="0"/>
          <w:bCs w:val="0"/>
          <w:sz w:val="18"/>
          <w:szCs w:val="18"/>
        </w:rPr>
        <w:t>fornybarandelen</w:t>
      </w:r>
      <w:r w:rsidR="00FD73A8" w:rsidRPr="001968F1">
        <w:rPr>
          <w:rFonts w:ascii="Posten Sans" w:eastAsiaTheme="minorHAnsi" w:hAnsi="Posten Sans" w:cstheme="minorBidi"/>
          <w:b w:val="0"/>
          <w:bCs w:val="0"/>
          <w:sz w:val="18"/>
          <w:szCs w:val="18"/>
        </w:rPr>
        <w:t xml:space="preserve"> </w:t>
      </w:r>
      <w:r w:rsidRPr="001968F1">
        <w:rPr>
          <w:rFonts w:ascii="Posten Sans" w:eastAsiaTheme="minorHAnsi" w:hAnsi="Posten Sans" w:cstheme="minorBidi"/>
          <w:b w:val="0"/>
          <w:bCs w:val="0"/>
          <w:sz w:val="18"/>
          <w:szCs w:val="18"/>
        </w:rPr>
        <w:t>på 35 prosent</w:t>
      </w:r>
      <w:r w:rsidR="007F3D1F">
        <w:rPr>
          <w:rFonts w:ascii="Posten Sans" w:eastAsiaTheme="minorHAnsi" w:hAnsi="Posten Sans" w:cstheme="minorBidi"/>
          <w:b w:val="0"/>
          <w:bCs w:val="0"/>
          <w:sz w:val="18"/>
          <w:szCs w:val="18"/>
        </w:rPr>
        <w:t>.</w:t>
      </w:r>
      <w:r w:rsidRPr="001968F1">
        <w:rPr>
          <w:rFonts w:ascii="Posten Sans" w:eastAsiaTheme="minorHAnsi" w:hAnsi="Posten Sans" w:cstheme="minorBidi"/>
          <w:b w:val="0"/>
          <w:bCs w:val="0"/>
          <w:sz w:val="18"/>
          <w:szCs w:val="18"/>
        </w:rPr>
        <w:t xml:space="preserve"> </w:t>
      </w:r>
    </w:p>
    <w:bookmarkEnd w:id="24"/>
    <w:p w14:paraId="3C4FE80C" w14:textId="77777777" w:rsidR="005079BF" w:rsidRPr="00DA64BE" w:rsidRDefault="005079BF" w:rsidP="005079BF">
      <w:pPr>
        <w:pStyle w:val="Heading2"/>
        <w:rPr>
          <w:rFonts w:ascii="Posten Sans" w:hAnsi="Posten Sans"/>
          <w:sz w:val="18"/>
          <w:szCs w:val="18"/>
        </w:rPr>
      </w:pPr>
      <w:r w:rsidRPr="00DA64BE">
        <w:rPr>
          <w:rFonts w:ascii="Posten Sans" w:hAnsi="Posten Sans"/>
          <w:sz w:val="18"/>
          <w:szCs w:val="18"/>
        </w:rPr>
        <w:t>Regulatoriske forhold</w:t>
      </w:r>
    </w:p>
    <w:bookmarkEnd w:id="20"/>
    <w:p w14:paraId="6085E3DB" w14:textId="77777777" w:rsidR="005079BF" w:rsidRPr="001968F1" w:rsidRDefault="005079BF" w:rsidP="005079BF">
      <w:pPr>
        <w:outlineLvl w:val="1"/>
        <w:rPr>
          <w:rFonts w:ascii="Posten Sans" w:hAnsi="Posten Sans"/>
          <w:sz w:val="18"/>
          <w:szCs w:val="18"/>
        </w:rPr>
      </w:pPr>
      <w:r w:rsidRPr="001968F1">
        <w:rPr>
          <w:rFonts w:ascii="Posten Sans" w:hAnsi="Posten Sans"/>
          <w:sz w:val="18"/>
          <w:szCs w:val="18"/>
        </w:rPr>
        <w:t xml:space="preserve">I statsbudsjettet for 2022 er det bevilget 755 mill. kroner til statlig kjøp av ulønnsomme leveringspliktige posttjenester. Beløpet samsvarer med Postens forhåndsberegninger. I tillegg er det bevilget 127,6 mill. kroner til Posten for avisomdeling i distriktene i samsvar med inngått avtale med Samferdselsdepartementet etter anbudskonkurranse og departementets utløsning av opsjon på forlengelse til og med juni 2023. </w:t>
      </w:r>
    </w:p>
    <w:p w14:paraId="30971484" w14:textId="428196B7" w:rsidR="005079BF" w:rsidRDefault="005079BF" w:rsidP="003D41DF">
      <w:pPr>
        <w:rPr>
          <w:rFonts w:ascii="Posten Sans" w:eastAsia="Times New Roman" w:hAnsi="Posten Sans" w:cs="Times New Roman"/>
          <w:b/>
          <w:sz w:val="24"/>
          <w:szCs w:val="24"/>
          <w:lang w:eastAsia="nb-NO"/>
        </w:rPr>
      </w:pPr>
      <w:r w:rsidRPr="001968F1">
        <w:rPr>
          <w:rFonts w:ascii="Posten Sans" w:hAnsi="Posten Sans"/>
          <w:sz w:val="18"/>
          <w:szCs w:val="18"/>
        </w:rPr>
        <w:t xml:space="preserve">På grunn av Russlands angrep på Ukraina og det påfølgende sanksjonsregimet, har Posten stoppet alle forsendelser av gods og pakker til Russland og Hviterussland bortsett fra leveringspliktige pakke- og brevpostsendinger underlagt Norges forpliktelser etter Verdenspostkonvensjonen. </w:t>
      </w:r>
      <w:r w:rsidRPr="007F3D1F">
        <w:rPr>
          <w:rFonts w:ascii="Posten Sans" w:hAnsi="Posten Sans"/>
          <w:sz w:val="18"/>
          <w:szCs w:val="18"/>
        </w:rPr>
        <w:t xml:space="preserve">Videre </w:t>
      </w:r>
      <w:r w:rsidR="007F3D1F" w:rsidRPr="007F3D1F">
        <w:rPr>
          <w:rFonts w:ascii="Posten Sans" w:hAnsi="Posten Sans"/>
          <w:sz w:val="18"/>
          <w:szCs w:val="18"/>
        </w:rPr>
        <w:t xml:space="preserve">innførte Posten i slutten av april 2022 </w:t>
      </w:r>
      <w:r w:rsidRPr="007F3D1F">
        <w:rPr>
          <w:rFonts w:ascii="Posten Sans" w:hAnsi="Posten Sans"/>
          <w:sz w:val="18"/>
          <w:szCs w:val="18"/>
        </w:rPr>
        <w:t xml:space="preserve">vederlagsfri </w:t>
      </w:r>
      <w:proofErr w:type="spellStart"/>
      <w:r w:rsidRPr="007F3D1F">
        <w:rPr>
          <w:rFonts w:ascii="Posten Sans" w:hAnsi="Posten Sans"/>
          <w:sz w:val="18"/>
          <w:szCs w:val="18"/>
        </w:rPr>
        <w:t>fremsending</w:t>
      </w:r>
      <w:proofErr w:type="spellEnd"/>
      <w:r w:rsidRPr="007F3D1F">
        <w:rPr>
          <w:rFonts w:ascii="Posten Sans" w:hAnsi="Posten Sans"/>
          <w:sz w:val="18"/>
          <w:szCs w:val="18"/>
        </w:rPr>
        <w:t xml:space="preserve"> av </w:t>
      </w:r>
      <w:r w:rsidR="004B7090" w:rsidRPr="007F3D1F">
        <w:rPr>
          <w:rFonts w:ascii="Posten Sans" w:hAnsi="Posten Sans"/>
          <w:sz w:val="18"/>
          <w:szCs w:val="18"/>
        </w:rPr>
        <w:t>hjelpepakker</w:t>
      </w:r>
      <w:r w:rsidRPr="007F3D1F">
        <w:rPr>
          <w:rFonts w:ascii="Posten Sans" w:hAnsi="Posten Sans"/>
          <w:sz w:val="18"/>
          <w:szCs w:val="18"/>
        </w:rPr>
        <w:t xml:space="preserve"> fra Norge til Ukraina og tilsvarende for levering av pakker og brev fra Ukraina til Norge (fritak for terminalavgifter</w:t>
      </w:r>
      <w:r w:rsidR="00D13F91">
        <w:rPr>
          <w:rFonts w:ascii="Posten Sans" w:hAnsi="Posten Sans"/>
          <w:sz w:val="18"/>
          <w:szCs w:val="18"/>
        </w:rPr>
        <w:t>, med virkning fra 1. januar 2022</w:t>
      </w:r>
      <w:r w:rsidRPr="007F3D1F">
        <w:rPr>
          <w:rFonts w:ascii="Posten Sans" w:hAnsi="Posten Sans"/>
          <w:sz w:val="18"/>
          <w:szCs w:val="18"/>
        </w:rPr>
        <w:t>).</w:t>
      </w:r>
      <w:r>
        <w:rPr>
          <w:rFonts w:ascii="Posten Sans" w:hAnsi="Posten Sans"/>
          <w:sz w:val="24"/>
          <w:szCs w:val="24"/>
        </w:rPr>
        <w:br w:type="page"/>
      </w:r>
    </w:p>
    <w:p w14:paraId="3C016BD0" w14:textId="0A5D190F" w:rsidR="00C048B2" w:rsidRPr="002E7703" w:rsidRDefault="00C96E55" w:rsidP="002E7703">
      <w:pPr>
        <w:pStyle w:val="Heading1"/>
        <w:rPr>
          <w:rFonts w:ascii="Posten Sans" w:hAnsi="Posten Sans"/>
          <w:sz w:val="24"/>
          <w:szCs w:val="24"/>
        </w:rPr>
      </w:pPr>
      <w:r w:rsidRPr="00445C88">
        <w:rPr>
          <w:rFonts w:ascii="Posten Sans" w:hAnsi="Posten Sans"/>
          <w:sz w:val="24"/>
          <w:szCs w:val="24"/>
        </w:rPr>
        <w:lastRenderedPageBreak/>
        <w:t>Fremtidsutsikter</w:t>
      </w:r>
      <w:bookmarkEnd w:id="18"/>
    </w:p>
    <w:p w14:paraId="7A1091C8" w14:textId="0CB260CB" w:rsidR="005D289C" w:rsidRPr="005D289C" w:rsidRDefault="005D289C" w:rsidP="005D289C">
      <w:pPr>
        <w:rPr>
          <w:rFonts w:ascii="Posten Sans" w:hAnsi="Posten Sans"/>
          <w:sz w:val="18"/>
          <w:szCs w:val="18"/>
        </w:rPr>
      </w:pPr>
      <w:r w:rsidRPr="005D289C">
        <w:rPr>
          <w:rFonts w:ascii="Posten Sans" w:hAnsi="Posten Sans"/>
          <w:sz w:val="18"/>
          <w:szCs w:val="18"/>
        </w:rPr>
        <w:t xml:space="preserve">De to siste årene har koronapandemien preget utviklingen i norsk og internasjonal økonomi. Høy vaksinasjonsgrad og en mildere variant </w:t>
      </w:r>
      <w:r w:rsidR="005E0095">
        <w:rPr>
          <w:rFonts w:ascii="Posten Sans" w:hAnsi="Posten Sans"/>
          <w:sz w:val="18"/>
          <w:szCs w:val="18"/>
        </w:rPr>
        <w:t>av</w:t>
      </w:r>
      <w:r w:rsidRPr="005D289C">
        <w:rPr>
          <w:rFonts w:ascii="Posten Sans" w:hAnsi="Posten Sans"/>
          <w:sz w:val="18"/>
          <w:szCs w:val="18"/>
        </w:rPr>
        <w:t xml:space="preserve"> omikron bidro til full gjenåpning av samfunnet </w:t>
      </w:r>
      <w:r w:rsidR="00581E65">
        <w:rPr>
          <w:rFonts w:ascii="Posten Sans" w:hAnsi="Posten Sans"/>
          <w:sz w:val="18"/>
          <w:szCs w:val="18"/>
        </w:rPr>
        <w:t>på</w:t>
      </w:r>
      <w:r w:rsidR="00581E65" w:rsidRPr="005D289C">
        <w:rPr>
          <w:rFonts w:ascii="Posten Sans" w:hAnsi="Posten Sans"/>
          <w:sz w:val="18"/>
          <w:szCs w:val="18"/>
        </w:rPr>
        <w:t xml:space="preserve"> </w:t>
      </w:r>
      <w:r w:rsidRPr="005D289C">
        <w:rPr>
          <w:rFonts w:ascii="Posten Sans" w:hAnsi="Posten Sans"/>
          <w:sz w:val="18"/>
          <w:szCs w:val="18"/>
        </w:rPr>
        <w:t xml:space="preserve">starten </w:t>
      </w:r>
      <w:r w:rsidR="00581E65">
        <w:rPr>
          <w:rFonts w:ascii="Posten Sans" w:hAnsi="Posten Sans"/>
          <w:sz w:val="18"/>
          <w:szCs w:val="18"/>
        </w:rPr>
        <w:t>av</w:t>
      </w:r>
      <w:r w:rsidR="00581E65" w:rsidRPr="005D289C">
        <w:rPr>
          <w:rFonts w:ascii="Posten Sans" w:hAnsi="Posten Sans"/>
          <w:sz w:val="18"/>
          <w:szCs w:val="18"/>
        </w:rPr>
        <w:t xml:space="preserve"> </w:t>
      </w:r>
      <w:r w:rsidRPr="005D289C">
        <w:rPr>
          <w:rFonts w:ascii="Posten Sans" w:hAnsi="Posten Sans"/>
          <w:sz w:val="18"/>
          <w:szCs w:val="18"/>
        </w:rPr>
        <w:t>året. Russlands invasjon av Ukraina og vestens motsvar i form av kraftige sanksjoner har</w:t>
      </w:r>
      <w:r w:rsidR="002370F5">
        <w:rPr>
          <w:rFonts w:ascii="Posten Sans" w:hAnsi="Posten Sans"/>
          <w:sz w:val="18"/>
          <w:szCs w:val="18"/>
        </w:rPr>
        <w:t xml:space="preserve"> </w:t>
      </w:r>
      <w:r w:rsidRPr="005D289C">
        <w:rPr>
          <w:rFonts w:ascii="Posten Sans" w:hAnsi="Posten Sans"/>
          <w:sz w:val="18"/>
          <w:szCs w:val="18"/>
        </w:rPr>
        <w:t>dempet forventningene til økonomisk vekst i 2022. Stor geopolitisk uro skaper en ekstraordinær usikkerhet om den fremtidige konjunkturutviklingen i både norsk og internasjonal økonomi, og tidligere BNP vekstanslag for</w:t>
      </w:r>
      <w:r w:rsidR="001F3CDA">
        <w:rPr>
          <w:rFonts w:ascii="Posten Sans" w:hAnsi="Posten Sans"/>
          <w:sz w:val="18"/>
          <w:szCs w:val="18"/>
        </w:rPr>
        <w:t xml:space="preserve"> Fastlands-Norge for 2022 ble ved utgangen av mars nedjustert fra</w:t>
      </w:r>
      <w:r w:rsidRPr="005D289C">
        <w:rPr>
          <w:rFonts w:ascii="Posten Sans" w:hAnsi="Posten Sans"/>
          <w:sz w:val="18"/>
          <w:szCs w:val="18"/>
        </w:rPr>
        <w:t xml:space="preserve"> </w:t>
      </w:r>
      <w:r w:rsidR="001F3CDA">
        <w:rPr>
          <w:rFonts w:ascii="Posten Sans" w:hAnsi="Posten Sans"/>
          <w:sz w:val="18"/>
          <w:szCs w:val="18"/>
        </w:rPr>
        <w:t xml:space="preserve">4,1 prosent til </w:t>
      </w:r>
      <w:r w:rsidRPr="005D289C">
        <w:rPr>
          <w:rFonts w:ascii="Posten Sans" w:hAnsi="Posten Sans"/>
          <w:sz w:val="18"/>
          <w:szCs w:val="18"/>
        </w:rPr>
        <w:t>3,6 prosent</w:t>
      </w:r>
      <w:r>
        <w:rPr>
          <w:rFonts w:ascii="Posten Sans" w:hAnsi="Posten Sans"/>
          <w:sz w:val="18"/>
          <w:szCs w:val="18"/>
          <w:vertAlign w:val="superscript"/>
        </w:rPr>
        <w:t>1</w:t>
      </w:r>
      <w:r w:rsidRPr="005D289C">
        <w:rPr>
          <w:rFonts w:ascii="Posten Sans" w:hAnsi="Posten Sans"/>
          <w:sz w:val="18"/>
          <w:szCs w:val="18"/>
        </w:rPr>
        <w:t xml:space="preserve">. Vekstanslaget </w:t>
      </w:r>
      <w:r w:rsidR="00044F04">
        <w:rPr>
          <w:rFonts w:ascii="Posten Sans" w:hAnsi="Posten Sans"/>
          <w:sz w:val="18"/>
          <w:szCs w:val="18"/>
        </w:rPr>
        <w:t>har som forutsetning</w:t>
      </w:r>
      <w:r w:rsidR="00044F04" w:rsidRPr="005D289C">
        <w:rPr>
          <w:rFonts w:ascii="Posten Sans" w:hAnsi="Posten Sans"/>
          <w:sz w:val="18"/>
          <w:szCs w:val="18"/>
        </w:rPr>
        <w:t xml:space="preserve"> </w:t>
      </w:r>
      <w:r w:rsidRPr="005D289C">
        <w:rPr>
          <w:rFonts w:ascii="Posten Sans" w:hAnsi="Posten Sans"/>
          <w:sz w:val="18"/>
          <w:szCs w:val="18"/>
        </w:rPr>
        <w:t>at krigen i Ukraina blir kortvarig.</w:t>
      </w:r>
      <w:r w:rsidR="00044F04">
        <w:rPr>
          <w:rFonts w:ascii="Posten Sans" w:hAnsi="Posten Sans"/>
          <w:sz w:val="18"/>
          <w:szCs w:val="18"/>
        </w:rPr>
        <w:t xml:space="preserve"> Konsekvensene for norsk økonomi </w:t>
      </w:r>
      <w:r w:rsidR="0078527C">
        <w:rPr>
          <w:rFonts w:ascii="Posten Sans" w:hAnsi="Posten Sans"/>
          <w:sz w:val="18"/>
          <w:szCs w:val="18"/>
        </w:rPr>
        <w:t>vil kunne bli verre dersom krigen skulle bli langvarig og utvikle seg til en alvorlig konflikt i Europa</w:t>
      </w:r>
      <w:r w:rsidR="00044F04">
        <w:rPr>
          <w:rFonts w:ascii="Posten Sans" w:hAnsi="Posten Sans"/>
          <w:sz w:val="18"/>
          <w:szCs w:val="18"/>
        </w:rPr>
        <w:t>.</w:t>
      </w:r>
      <w:r w:rsidRPr="005D289C">
        <w:rPr>
          <w:rFonts w:ascii="Posten Sans" w:hAnsi="Posten Sans"/>
          <w:sz w:val="18"/>
          <w:szCs w:val="18"/>
        </w:rPr>
        <w:t xml:space="preserve"> I Sverige er anslaget en vekst på 3,3 prosent for 2022, nedjustert fra 3,5 prosent</w:t>
      </w:r>
      <w:r>
        <w:rPr>
          <w:rFonts w:ascii="Posten Sans" w:hAnsi="Posten Sans"/>
          <w:sz w:val="18"/>
          <w:szCs w:val="18"/>
          <w:vertAlign w:val="superscript"/>
        </w:rPr>
        <w:t>2</w:t>
      </w:r>
      <w:r w:rsidRPr="005D289C">
        <w:rPr>
          <w:rFonts w:ascii="Posten Sans" w:hAnsi="Posten Sans"/>
          <w:sz w:val="18"/>
          <w:szCs w:val="18"/>
        </w:rPr>
        <w:t>.</w:t>
      </w:r>
    </w:p>
    <w:p w14:paraId="68B58BDB" w14:textId="48B216EC" w:rsidR="005D289C" w:rsidRPr="005D289C" w:rsidRDefault="005D289C" w:rsidP="005D289C">
      <w:pPr>
        <w:rPr>
          <w:rFonts w:ascii="Posten Sans" w:hAnsi="Posten Sans"/>
          <w:sz w:val="18"/>
          <w:szCs w:val="18"/>
        </w:rPr>
      </w:pPr>
      <w:r w:rsidRPr="005D289C">
        <w:rPr>
          <w:rFonts w:ascii="Posten Sans" w:hAnsi="Posten Sans"/>
          <w:sz w:val="18"/>
          <w:szCs w:val="18"/>
        </w:rPr>
        <w:t>Krigen i Ukraina har forsterket og forlenget utfordringene i de globale logistikk og forsyningskjedene som oppsto i forbindelse med pandemien. Sammen med nye smittebølger i Kina, med påfølgende nedstengninger og forsinkede leveranser, er det lite som tyder på at utfordringene med mangler og forsinkelser av driftsmateriell, vareleveranser til kunder, samt underkapasitet i det europeiske sjåførmarkedet vil bedres på kort sikt.</w:t>
      </w:r>
    </w:p>
    <w:p w14:paraId="17C34779" w14:textId="7C029CDA" w:rsidR="005D289C" w:rsidRPr="005D289C" w:rsidRDefault="005D289C" w:rsidP="005D289C">
      <w:pPr>
        <w:rPr>
          <w:rFonts w:ascii="Posten Sans" w:hAnsi="Posten Sans"/>
          <w:sz w:val="18"/>
          <w:szCs w:val="18"/>
        </w:rPr>
      </w:pPr>
      <w:r w:rsidRPr="005D289C">
        <w:rPr>
          <w:rFonts w:ascii="Posten Sans" w:hAnsi="Posten Sans"/>
          <w:sz w:val="18"/>
          <w:szCs w:val="18"/>
        </w:rPr>
        <w:t xml:space="preserve">Konjunkturutviklingen og forhold som påvirker nordiske konsumenters kjøpekraft er viktige indikatorer for utviklingen innenfor konsernets logistikktjenester. Koronapandemien og de påfølgende nedstengningene bidro til høye pakkevolumer både i og utenfor tradisjonell høysesong for logistikk og pakker. Gjennom årets første kvartal er tendensen at det private varekonsumet har avtatt. Vridning mot tjenestekjøp, som en konsekvens av gjenåpning av samfunnet, svekket kjøpekraft, som følge av </w:t>
      </w:r>
      <w:r w:rsidR="001F39F9">
        <w:rPr>
          <w:rFonts w:ascii="Posten Sans" w:hAnsi="Posten Sans"/>
          <w:sz w:val="18"/>
          <w:szCs w:val="18"/>
        </w:rPr>
        <w:t xml:space="preserve">økte </w:t>
      </w:r>
      <w:r w:rsidR="001F3CDA">
        <w:rPr>
          <w:rFonts w:ascii="Posten Sans" w:hAnsi="Posten Sans"/>
          <w:sz w:val="18"/>
          <w:szCs w:val="18"/>
        </w:rPr>
        <w:t xml:space="preserve">priser på mat, </w:t>
      </w:r>
      <w:r w:rsidRPr="005D289C">
        <w:rPr>
          <w:rFonts w:ascii="Posten Sans" w:hAnsi="Posten Sans"/>
          <w:sz w:val="18"/>
          <w:szCs w:val="18"/>
        </w:rPr>
        <w:t xml:space="preserve">strøm og drivstoff, samt forventning om hyppige renteøkninger i 2022, har gitt direkte utslag på etterspørselen etter logistikktjenester. </w:t>
      </w:r>
    </w:p>
    <w:p w14:paraId="3999AA8C" w14:textId="0B48463E" w:rsidR="005D289C" w:rsidRPr="005D289C" w:rsidRDefault="005D289C" w:rsidP="005D289C">
      <w:pPr>
        <w:rPr>
          <w:rFonts w:ascii="Posten Sans" w:hAnsi="Posten Sans"/>
          <w:sz w:val="18"/>
          <w:szCs w:val="18"/>
        </w:rPr>
      </w:pPr>
      <w:r w:rsidRPr="005D289C">
        <w:rPr>
          <w:rFonts w:ascii="Posten Sans" w:hAnsi="Posten Sans"/>
          <w:sz w:val="18"/>
          <w:szCs w:val="18"/>
        </w:rPr>
        <w:t xml:space="preserve">Samtidig er logistikkmarkedet i rask endring og konkurransen i det nordiske </w:t>
      </w:r>
      <w:proofErr w:type="spellStart"/>
      <w:r w:rsidRPr="005D289C">
        <w:rPr>
          <w:rFonts w:ascii="Posten Sans" w:hAnsi="Posten Sans"/>
          <w:sz w:val="18"/>
          <w:szCs w:val="18"/>
        </w:rPr>
        <w:t>post-og</w:t>
      </w:r>
      <w:proofErr w:type="spellEnd"/>
      <w:r w:rsidRPr="005D289C">
        <w:rPr>
          <w:rFonts w:ascii="Posten Sans" w:hAnsi="Posten Sans"/>
          <w:sz w:val="18"/>
          <w:szCs w:val="18"/>
        </w:rPr>
        <w:t xml:space="preserve"> logistikkmarkedet tilspisser seg stadig. Store, eksisterende aktører </w:t>
      </w:r>
      <w:bookmarkStart w:id="25" w:name="_Hlk101947275"/>
      <w:r w:rsidR="001F39F9">
        <w:rPr>
          <w:rFonts w:ascii="Posten Sans" w:hAnsi="Posten Sans"/>
          <w:sz w:val="18"/>
          <w:szCs w:val="18"/>
        </w:rPr>
        <w:t>konkurrerer</w:t>
      </w:r>
      <w:bookmarkEnd w:id="25"/>
      <w:r w:rsidR="001F39F9">
        <w:rPr>
          <w:rFonts w:ascii="Posten Sans" w:hAnsi="Posten Sans"/>
          <w:sz w:val="18"/>
          <w:szCs w:val="18"/>
        </w:rPr>
        <w:t xml:space="preserve"> om</w:t>
      </w:r>
      <w:r w:rsidRPr="005D289C">
        <w:rPr>
          <w:rFonts w:ascii="Posten Sans" w:hAnsi="Posten Sans"/>
          <w:sz w:val="18"/>
          <w:szCs w:val="18"/>
        </w:rPr>
        <w:t xml:space="preserve"> markedsandeler med oppkjøp og nye forretningsmodeller, og jevnlig dukker det opp nye og teknologidrevne aktører. Dette kan bidra til å påvirke både prisnivå og kundekrav.</w:t>
      </w:r>
    </w:p>
    <w:p w14:paraId="5730A289" w14:textId="6489B7CC" w:rsidR="005D289C" w:rsidRPr="005D289C" w:rsidRDefault="005D289C" w:rsidP="005D289C">
      <w:pPr>
        <w:rPr>
          <w:rFonts w:ascii="Posten Sans" w:hAnsi="Posten Sans"/>
          <w:sz w:val="18"/>
          <w:szCs w:val="18"/>
        </w:rPr>
      </w:pPr>
      <w:r w:rsidRPr="005D289C">
        <w:rPr>
          <w:rFonts w:ascii="Posten Sans" w:hAnsi="Posten Sans"/>
          <w:sz w:val="18"/>
          <w:szCs w:val="18"/>
        </w:rPr>
        <w:t xml:space="preserve">Postsegmentet har de siste årene opprettholdt gode resultatmarginer gjennom strukturelle tiltak og kontinuerlige forbedringer, til tross for vedvarende fall i postvolumene. Dagens rammebetingelser gir begrensede muligheter for ytterligere tilpasninger av posttjenestene. </w:t>
      </w:r>
      <w:r w:rsidR="00360FF3">
        <w:rPr>
          <w:rFonts w:ascii="Posten Sans" w:hAnsi="Posten Sans"/>
          <w:sz w:val="18"/>
          <w:szCs w:val="18"/>
        </w:rPr>
        <w:t xml:space="preserve">Forventninger om fortsatt </w:t>
      </w:r>
      <w:proofErr w:type="spellStart"/>
      <w:r w:rsidR="00360FF3">
        <w:rPr>
          <w:rFonts w:ascii="Posten Sans" w:hAnsi="Posten Sans"/>
          <w:sz w:val="18"/>
          <w:szCs w:val="18"/>
        </w:rPr>
        <w:t>volumfall</w:t>
      </w:r>
      <w:proofErr w:type="spellEnd"/>
      <w:r w:rsidR="00360FF3">
        <w:rPr>
          <w:rFonts w:ascii="Posten Sans" w:hAnsi="Posten Sans"/>
          <w:sz w:val="18"/>
          <w:szCs w:val="18"/>
        </w:rPr>
        <w:t xml:space="preserve"> krever likevel at det vil være behov for ytterligere tilpasninger for å unngå</w:t>
      </w:r>
      <w:r w:rsidRPr="005D289C">
        <w:rPr>
          <w:rFonts w:ascii="Posten Sans" w:hAnsi="Posten Sans"/>
          <w:sz w:val="18"/>
          <w:szCs w:val="18"/>
        </w:rPr>
        <w:t xml:space="preserve"> lønnsomhetsutfordringer for postvirksomheten i årene som kommer.</w:t>
      </w:r>
    </w:p>
    <w:p w14:paraId="7FD84E43" w14:textId="2283A145" w:rsidR="005D289C" w:rsidRPr="005D289C" w:rsidRDefault="005D289C" w:rsidP="005D289C">
      <w:pPr>
        <w:rPr>
          <w:rFonts w:ascii="Posten Sans" w:hAnsi="Posten Sans"/>
          <w:sz w:val="18"/>
          <w:szCs w:val="18"/>
        </w:rPr>
      </w:pPr>
      <w:r w:rsidRPr="005D289C">
        <w:rPr>
          <w:rFonts w:ascii="Posten Sans" w:hAnsi="Posten Sans"/>
          <w:sz w:val="18"/>
          <w:szCs w:val="18"/>
        </w:rPr>
        <w:t>Til tross for økt usikkerhet forventes det økonomisk vekst i årene fremover. Sammen med fortsatt vridning fra butikk- til netthandel vil det bidra til å opprettholde høy etterspørsel etter forutsigbare og bærekraftige post- og logistikktjenester. Postens mål er å være kundens førstevalg, ledende på teknologi og innovasjon og best på bærekraftig verdiskapning</w:t>
      </w:r>
      <w:r w:rsidR="0078527C">
        <w:rPr>
          <w:rFonts w:ascii="Posten Sans" w:hAnsi="Posten Sans"/>
          <w:sz w:val="18"/>
          <w:szCs w:val="18"/>
        </w:rPr>
        <w:t>. Dette</w:t>
      </w:r>
      <w:r w:rsidRPr="005D289C">
        <w:rPr>
          <w:rFonts w:ascii="Posten Sans" w:hAnsi="Posten Sans"/>
          <w:sz w:val="18"/>
          <w:szCs w:val="18"/>
        </w:rPr>
        <w:t xml:space="preserve"> fordrer høy investeringstakt, også i perioder med større usikkerhet. I 2022 fortsetter satsningen i nye forretnings- og tjenesteområder, som </w:t>
      </w:r>
      <w:proofErr w:type="spellStart"/>
      <w:r w:rsidRPr="005D289C">
        <w:rPr>
          <w:rFonts w:ascii="Posten Sans" w:hAnsi="Posten Sans"/>
          <w:sz w:val="18"/>
          <w:szCs w:val="18"/>
        </w:rPr>
        <w:t>Shelfless</w:t>
      </w:r>
      <w:proofErr w:type="spellEnd"/>
      <w:r w:rsidRPr="005D289C">
        <w:rPr>
          <w:rFonts w:ascii="Posten Sans" w:hAnsi="Posten Sans"/>
          <w:sz w:val="18"/>
          <w:szCs w:val="18"/>
        </w:rPr>
        <w:t xml:space="preserve"> og AMOI</w:t>
      </w:r>
      <w:r w:rsidR="00F63D36">
        <w:rPr>
          <w:rFonts w:ascii="Posten Sans" w:hAnsi="Posten Sans"/>
          <w:sz w:val="18"/>
          <w:szCs w:val="18"/>
        </w:rPr>
        <w:t>. T</w:t>
      </w:r>
      <w:r w:rsidRPr="005D289C">
        <w:rPr>
          <w:rFonts w:ascii="Posten Sans" w:hAnsi="Posten Sans"/>
          <w:sz w:val="18"/>
          <w:szCs w:val="18"/>
        </w:rPr>
        <w:t xml:space="preserve">jenestetilbudet </w:t>
      </w:r>
      <w:r w:rsidR="00360FF3">
        <w:rPr>
          <w:rFonts w:ascii="Posten Sans" w:hAnsi="Posten Sans"/>
          <w:sz w:val="18"/>
          <w:szCs w:val="18"/>
        </w:rPr>
        <w:t xml:space="preserve">skal forbedres </w:t>
      </w:r>
      <w:r w:rsidRPr="005D289C">
        <w:rPr>
          <w:rFonts w:ascii="Posten Sans" w:hAnsi="Posten Sans"/>
          <w:sz w:val="18"/>
          <w:szCs w:val="18"/>
        </w:rPr>
        <w:t>gjennom blant annet å doble antall lokasjoner med pakkebokser</w:t>
      </w:r>
      <w:r w:rsidR="00F63D36">
        <w:rPr>
          <w:rFonts w:ascii="Posten Sans" w:hAnsi="Posten Sans"/>
          <w:sz w:val="18"/>
          <w:szCs w:val="18"/>
        </w:rPr>
        <w:t>, investere</w:t>
      </w:r>
      <w:r w:rsidR="00360FF3">
        <w:rPr>
          <w:rFonts w:ascii="Posten Sans" w:hAnsi="Posten Sans"/>
          <w:sz w:val="18"/>
          <w:szCs w:val="18"/>
        </w:rPr>
        <w:t xml:space="preserve"> i økt kapasitet i logistikknettverket, samt </w:t>
      </w:r>
      <w:r w:rsidRPr="005D289C">
        <w:rPr>
          <w:rFonts w:ascii="Posten Sans" w:hAnsi="Posten Sans"/>
          <w:sz w:val="18"/>
          <w:szCs w:val="18"/>
        </w:rPr>
        <w:t>utvikl</w:t>
      </w:r>
      <w:r w:rsidR="00F63D36">
        <w:rPr>
          <w:rFonts w:ascii="Posten Sans" w:hAnsi="Posten Sans"/>
          <w:sz w:val="18"/>
          <w:szCs w:val="18"/>
        </w:rPr>
        <w:t>e</w:t>
      </w:r>
      <w:r w:rsidRPr="005D289C">
        <w:rPr>
          <w:rFonts w:ascii="Posten Sans" w:hAnsi="Posten Sans"/>
          <w:sz w:val="18"/>
          <w:szCs w:val="18"/>
        </w:rPr>
        <w:t xml:space="preserve"> nye tjenester og konsepter for fremtiden. Som en stor </w:t>
      </w:r>
      <w:proofErr w:type="spellStart"/>
      <w:r w:rsidRPr="005D289C">
        <w:rPr>
          <w:rFonts w:ascii="Posten Sans" w:hAnsi="Posten Sans"/>
          <w:sz w:val="18"/>
          <w:szCs w:val="18"/>
        </w:rPr>
        <w:t>transport-og</w:t>
      </w:r>
      <w:proofErr w:type="spellEnd"/>
      <w:r w:rsidRPr="005D289C">
        <w:rPr>
          <w:rFonts w:ascii="Posten Sans" w:hAnsi="Posten Sans"/>
          <w:sz w:val="18"/>
          <w:szCs w:val="18"/>
        </w:rPr>
        <w:t xml:space="preserve"> logistikkaktør kommer </w:t>
      </w:r>
      <w:r w:rsidR="00C73550">
        <w:rPr>
          <w:rFonts w:ascii="Posten Sans" w:hAnsi="Posten Sans"/>
          <w:sz w:val="18"/>
          <w:szCs w:val="18"/>
        </w:rPr>
        <w:t xml:space="preserve">også </w:t>
      </w:r>
      <w:r w:rsidRPr="005D289C">
        <w:rPr>
          <w:rFonts w:ascii="Posten Sans" w:hAnsi="Posten Sans"/>
          <w:sz w:val="18"/>
          <w:szCs w:val="18"/>
        </w:rPr>
        <w:t>Posten til å fortsette med å være i førersetet på bærekraft, og en pådriver for at Norden når sine klimamål.</w:t>
      </w:r>
    </w:p>
    <w:p w14:paraId="13EE4006" w14:textId="77777777" w:rsidR="002E7703" w:rsidRDefault="002E7703" w:rsidP="002E0627">
      <w:pPr>
        <w:rPr>
          <w:rFonts w:ascii="Posten Sans" w:hAnsi="Posten Sans"/>
          <w:color w:val="FF0000"/>
          <w:sz w:val="18"/>
          <w:szCs w:val="18"/>
        </w:rPr>
      </w:pPr>
    </w:p>
    <w:p w14:paraId="14C748CF" w14:textId="77777777" w:rsidR="00376E77" w:rsidRDefault="00376E77" w:rsidP="002E0627">
      <w:pPr>
        <w:rPr>
          <w:rFonts w:ascii="Posten Sans" w:hAnsi="Posten Sans"/>
          <w:color w:val="FF0000"/>
          <w:sz w:val="18"/>
          <w:szCs w:val="18"/>
        </w:rPr>
      </w:pPr>
    </w:p>
    <w:p w14:paraId="216DCDB6" w14:textId="77777777" w:rsidR="00376E77" w:rsidRDefault="00376E77" w:rsidP="002E0627">
      <w:pPr>
        <w:rPr>
          <w:rFonts w:ascii="Posten Sans" w:hAnsi="Posten Sans"/>
          <w:color w:val="FF0000"/>
          <w:sz w:val="18"/>
          <w:szCs w:val="18"/>
        </w:rPr>
      </w:pPr>
    </w:p>
    <w:p w14:paraId="7963F8D2" w14:textId="37CE4D4B" w:rsidR="00065A2A" w:rsidRDefault="00065A2A" w:rsidP="002E0627">
      <w:pPr>
        <w:rPr>
          <w:rFonts w:ascii="Posten Sans" w:hAnsi="Posten Sans"/>
          <w:color w:val="FF0000"/>
          <w:sz w:val="18"/>
          <w:szCs w:val="18"/>
        </w:rPr>
      </w:pPr>
    </w:p>
    <w:p w14:paraId="0078079F" w14:textId="17C91C48" w:rsidR="005D289C" w:rsidRDefault="005D289C" w:rsidP="002E0627">
      <w:pPr>
        <w:rPr>
          <w:rFonts w:ascii="Posten Sans" w:hAnsi="Posten Sans"/>
          <w:color w:val="FF0000"/>
          <w:sz w:val="18"/>
          <w:szCs w:val="18"/>
        </w:rPr>
      </w:pPr>
    </w:p>
    <w:p w14:paraId="5ED29AFE" w14:textId="18F1ADE1" w:rsidR="00376E77" w:rsidRPr="00376E77" w:rsidRDefault="00376E77" w:rsidP="002E0627">
      <w:pPr>
        <w:rPr>
          <w:rFonts w:ascii="Posten Sans" w:hAnsi="Posten Sans"/>
          <w:sz w:val="18"/>
          <w:szCs w:val="18"/>
        </w:rPr>
      </w:pPr>
      <w:r>
        <w:rPr>
          <w:rFonts w:ascii="Posten Sans" w:hAnsi="Posten Sans"/>
          <w:noProof/>
          <w:sz w:val="18"/>
          <w:szCs w:val="18"/>
        </w:rPr>
        <mc:AlternateContent>
          <mc:Choice Requires="wps">
            <w:drawing>
              <wp:anchor distT="0" distB="0" distL="114300" distR="114300" simplePos="0" relativeHeight="251720704" behindDoc="0" locked="0" layoutInCell="1" allowOverlap="1" wp14:anchorId="0AA84F88" wp14:editId="55F1D6AA">
                <wp:simplePos x="0" y="0"/>
                <wp:positionH relativeFrom="column">
                  <wp:posOffset>9525</wp:posOffset>
                </wp:positionH>
                <wp:positionV relativeFrom="paragraph">
                  <wp:posOffset>88265</wp:posOffset>
                </wp:positionV>
                <wp:extent cx="18669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1866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F0A6A" id="Straight Connector 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75pt,6.95pt" to="147.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" strokecolor="black [3040]"/>
            </w:pict>
          </mc:Fallback>
        </mc:AlternateContent>
      </w:r>
    </w:p>
    <w:p w14:paraId="1EF48161" w14:textId="509F0F1B" w:rsidR="00376E77" w:rsidRPr="009D3ECB" w:rsidRDefault="00376E77" w:rsidP="00376E77">
      <w:pPr>
        <w:pStyle w:val="Footer"/>
        <w:rPr>
          <w:rFonts w:ascii="Posten Sans" w:hAnsi="Posten Sans"/>
          <w:sz w:val="14"/>
          <w:szCs w:val="14"/>
        </w:rPr>
      </w:pPr>
      <w:r w:rsidRPr="009D427B">
        <w:rPr>
          <w:rFonts w:ascii="Posten Sans" w:hAnsi="Posten Sans"/>
          <w:sz w:val="14"/>
          <w:szCs w:val="14"/>
          <w:lang w:val="nb-NO"/>
        </w:rPr>
        <w:footnoteRef/>
      </w:r>
      <w:r w:rsidRPr="009D3ECB">
        <w:rPr>
          <w:rFonts w:ascii="Posten Sans" w:hAnsi="Posten Sans"/>
          <w:sz w:val="14"/>
          <w:szCs w:val="14"/>
        </w:rPr>
        <w:t xml:space="preserve"> Ssb.no, </w:t>
      </w:r>
      <w:proofErr w:type="spellStart"/>
      <w:r w:rsidRPr="009D3ECB">
        <w:rPr>
          <w:rFonts w:ascii="Posten Sans" w:hAnsi="Posten Sans"/>
          <w:sz w:val="14"/>
          <w:szCs w:val="14"/>
        </w:rPr>
        <w:t>Kunjunkturtendensene</w:t>
      </w:r>
      <w:proofErr w:type="spellEnd"/>
      <w:r w:rsidRPr="009D3ECB">
        <w:rPr>
          <w:rFonts w:ascii="Posten Sans" w:hAnsi="Posten Sans"/>
          <w:sz w:val="14"/>
          <w:szCs w:val="14"/>
        </w:rPr>
        <w:t xml:space="preserve"> 202</w:t>
      </w:r>
      <w:r w:rsidR="009F4052">
        <w:rPr>
          <w:rFonts w:ascii="Posten Sans" w:hAnsi="Posten Sans"/>
          <w:sz w:val="14"/>
          <w:szCs w:val="14"/>
        </w:rPr>
        <w:t>2</w:t>
      </w:r>
      <w:r w:rsidRPr="009D3ECB">
        <w:rPr>
          <w:rFonts w:ascii="Posten Sans" w:hAnsi="Posten Sans"/>
          <w:sz w:val="14"/>
          <w:szCs w:val="14"/>
        </w:rPr>
        <w:t>/</w:t>
      </w:r>
      <w:r w:rsidR="009F4052">
        <w:rPr>
          <w:rFonts w:ascii="Posten Sans" w:hAnsi="Posten Sans"/>
          <w:sz w:val="14"/>
          <w:szCs w:val="14"/>
        </w:rPr>
        <w:t>03</w:t>
      </w:r>
      <w:r w:rsidRPr="009D3ECB">
        <w:rPr>
          <w:rFonts w:ascii="Posten Sans" w:hAnsi="Posten Sans"/>
          <w:sz w:val="14"/>
          <w:szCs w:val="14"/>
        </w:rPr>
        <w:t xml:space="preserve">: </w:t>
      </w:r>
    </w:p>
    <w:p w14:paraId="11E5D3BB" w14:textId="35111140" w:rsidR="00376E77" w:rsidRDefault="00376E77" w:rsidP="00376E77">
      <w:pPr>
        <w:pStyle w:val="Footer"/>
        <w:rPr>
          <w:rFonts w:ascii="Posten Sans" w:hAnsi="Posten Sans"/>
          <w:sz w:val="14"/>
          <w:szCs w:val="14"/>
        </w:rPr>
      </w:pPr>
      <w:r w:rsidRPr="00376E77">
        <w:rPr>
          <w:rFonts w:ascii="Posten Sans" w:eastAsiaTheme="minorHAnsi" w:hAnsi="Posten Sans" w:cstheme="minorBidi"/>
          <w:color w:val="0070C0"/>
          <w:sz w:val="14"/>
          <w:szCs w:val="14"/>
          <w:lang w:eastAsia="en-US"/>
        </w:rPr>
        <w:t>https://www.ssb.no/nasjonalregnskap-og-konjunkturer/konjunkturer/statistikk/konjunkturtendensene</w:t>
      </w:r>
      <w:r w:rsidRPr="00376E77">
        <w:rPr>
          <w:rFonts w:ascii="Posten Sans" w:hAnsi="Posten Sans"/>
          <w:sz w:val="14"/>
          <w:szCs w:val="14"/>
        </w:rPr>
        <w:t xml:space="preserve"> </w:t>
      </w:r>
      <w:r w:rsidRPr="00376E77">
        <w:rPr>
          <w:rFonts w:ascii="Posten Sans" w:hAnsi="Posten Sans"/>
          <w:sz w:val="14"/>
          <w:szCs w:val="14"/>
        </w:rPr>
        <w:br/>
      </w:r>
      <w:r w:rsidRPr="005D289C">
        <w:rPr>
          <w:rFonts w:ascii="Posten Sans" w:hAnsi="Posten Sans"/>
          <w:sz w:val="14"/>
          <w:szCs w:val="14"/>
        </w:rPr>
        <w:t xml:space="preserve">2 konj.se, Konjunkturläget </w:t>
      </w:r>
      <w:r w:rsidR="005D289C" w:rsidRPr="005D289C">
        <w:rPr>
          <w:rFonts w:ascii="Posten Sans" w:hAnsi="Posten Sans"/>
          <w:sz w:val="14"/>
          <w:szCs w:val="14"/>
        </w:rPr>
        <w:t>mars</w:t>
      </w:r>
      <w:r w:rsidRPr="005D289C">
        <w:rPr>
          <w:rFonts w:ascii="Posten Sans" w:hAnsi="Posten Sans"/>
          <w:sz w:val="14"/>
          <w:szCs w:val="14"/>
        </w:rPr>
        <w:t xml:space="preserve"> 202</w:t>
      </w:r>
      <w:r w:rsidR="005D289C" w:rsidRPr="005D289C">
        <w:rPr>
          <w:rFonts w:ascii="Posten Sans" w:hAnsi="Posten Sans"/>
          <w:sz w:val="14"/>
          <w:szCs w:val="14"/>
        </w:rPr>
        <w:t>2</w:t>
      </w:r>
      <w:r w:rsidRPr="005D289C">
        <w:rPr>
          <w:rFonts w:ascii="Posten Sans" w:hAnsi="Posten Sans"/>
          <w:sz w:val="14"/>
          <w:szCs w:val="14"/>
        </w:rPr>
        <w:t xml:space="preserve">: </w:t>
      </w:r>
    </w:p>
    <w:p w14:paraId="6ACF9326" w14:textId="1F2C8C73" w:rsidR="005D289C" w:rsidRPr="005D289C" w:rsidRDefault="005D289C" w:rsidP="00376E77">
      <w:pPr>
        <w:pStyle w:val="Footer"/>
        <w:rPr>
          <w:rFonts w:ascii="Posten Sans" w:eastAsiaTheme="minorHAnsi" w:hAnsi="Posten Sans" w:cstheme="minorBidi"/>
          <w:color w:val="0070C0"/>
          <w:sz w:val="14"/>
          <w:szCs w:val="14"/>
          <w:lang w:eastAsia="en-US"/>
        </w:rPr>
      </w:pPr>
      <w:r w:rsidRPr="005D289C">
        <w:rPr>
          <w:rFonts w:ascii="Posten Sans" w:eastAsiaTheme="minorHAnsi" w:hAnsi="Posten Sans" w:cstheme="minorBidi"/>
          <w:color w:val="0070C0"/>
          <w:sz w:val="14"/>
          <w:szCs w:val="14"/>
          <w:lang w:eastAsia="en-US"/>
        </w:rPr>
        <w:t>https://www.konj.se/publikationer/konjunkturlaget/konjunkturlaget/2022-03-30-svensk-ekonomi-star-stark-trots-kriget.html</w:t>
      </w:r>
    </w:p>
    <w:p w14:paraId="28566B4B" w14:textId="0E1ADE49" w:rsidR="00376E77" w:rsidRPr="009D3ECB" w:rsidDel="009B4B02" w:rsidRDefault="00376E77" w:rsidP="009D3ECB">
      <w:pPr>
        <w:spacing w:line="240" w:lineRule="auto"/>
        <w:rPr>
          <w:rFonts w:ascii="Posten Sans" w:hAnsi="Posten Sans"/>
          <w:color w:val="0070C0"/>
          <w:sz w:val="14"/>
          <w:szCs w:val="14"/>
          <w:lang w:val="sv-SE"/>
        </w:rPr>
        <w:sectPr w:rsidR="00376E77" w:rsidRPr="009D3ECB" w:rsidDel="009B4B02" w:rsidSect="00456849">
          <w:type w:val="continuous"/>
          <w:pgSz w:w="11906" w:h="16838" w:code="9"/>
          <w:pgMar w:top="720" w:right="720" w:bottom="720" w:left="720" w:header="737" w:footer="283" w:gutter="0"/>
          <w:cols w:space="708"/>
          <w:titlePg/>
          <w:docGrid w:linePitch="360"/>
        </w:sectPr>
      </w:pPr>
    </w:p>
    <w:bookmarkEnd w:id="19"/>
    <w:p w14:paraId="165EE78E" w14:textId="6CD72EF0" w:rsidR="00CD1D96" w:rsidRPr="006C1413" w:rsidRDefault="00E334A1" w:rsidP="009D4D22">
      <w:pPr>
        <w:pStyle w:val="Heading1"/>
        <w:rPr>
          <w:color w:val="000000" w:themeColor="text1"/>
          <w:lang w:val="sv-SE"/>
        </w:rPr>
        <w:sectPr w:rsidR="00CD1D96" w:rsidRPr="006C1413" w:rsidSect="00456849">
          <w:headerReference w:type="first" r:id="rId23"/>
          <w:pgSz w:w="11906" w:h="16838" w:code="9"/>
          <w:pgMar w:top="720" w:right="720" w:bottom="720" w:left="720" w:header="0" w:footer="283" w:gutter="0"/>
          <w:cols w:space="708"/>
          <w:titlePg/>
          <w:docGrid w:linePitch="360"/>
        </w:sectPr>
      </w:pPr>
      <w:r w:rsidRPr="003130D9">
        <w:rPr>
          <w:noProof/>
          <w:color w:val="000000" w:themeColor="text1"/>
        </w:rPr>
        <w:lastRenderedPageBreak/>
        <mc:AlternateContent>
          <mc:Choice Requires="wps">
            <w:drawing>
              <wp:anchor distT="0" distB="0" distL="114300" distR="114300" simplePos="0" relativeHeight="251732992" behindDoc="0" locked="0" layoutInCell="1" allowOverlap="1" wp14:anchorId="206DCA11" wp14:editId="258E487B">
                <wp:simplePos x="0" y="0"/>
                <wp:positionH relativeFrom="column">
                  <wp:posOffset>376472</wp:posOffset>
                </wp:positionH>
                <wp:positionV relativeFrom="paragraph">
                  <wp:posOffset>8737627</wp:posOffset>
                </wp:positionV>
                <wp:extent cx="5257800" cy="718185"/>
                <wp:effectExtent l="0" t="0" r="0" b="5715"/>
                <wp:wrapNone/>
                <wp:docPr id="9" name="Tekstboks 9"/>
                <wp:cNvGraphicFramePr/>
                <a:graphic xmlns:a="http://schemas.openxmlformats.org/drawingml/2006/main">
                  <a:graphicData uri="http://schemas.microsoft.com/office/word/2010/wordprocessingShape">
                    <wps:wsp>
                      <wps:cNvSpPr txBox="1"/>
                      <wps:spPr>
                        <a:xfrm>
                          <a:off x="0" y="0"/>
                          <a:ext cx="5257800" cy="718185"/>
                        </a:xfrm>
                        <a:prstGeom prst="rect">
                          <a:avLst/>
                        </a:prstGeom>
                        <a:noFill/>
                        <a:ln w="6350">
                          <a:noFill/>
                        </a:ln>
                      </wps:spPr>
                      <wps:txbx>
                        <w:txbxContent>
                          <w:p w14:paraId="2730DAB2" w14:textId="77777777" w:rsidR="00E334A1" w:rsidRPr="00C937CD" w:rsidRDefault="00E334A1" w:rsidP="00E334A1">
                            <w:pPr>
                              <w:spacing w:line="240" w:lineRule="auto"/>
                              <w:rPr>
                                <w:rFonts w:ascii="Posten Sans" w:hAnsi="Posten Sans"/>
                                <w:b/>
                                <w:color w:val="FFF5F0"/>
                                <w:sz w:val="44"/>
                                <w:szCs w:val="44"/>
                              </w:rPr>
                            </w:pPr>
                            <w:r w:rsidRPr="00C937CD">
                              <w:rPr>
                                <w:rFonts w:ascii="Posten Sans" w:hAnsi="Posten Sans"/>
                                <w:b/>
                                <w:bCs/>
                                <w:color w:val="FFF5F0"/>
                                <w:sz w:val="44"/>
                                <w:szCs w:val="44"/>
                              </w:rPr>
                              <w:t>1. kvartal 2022</w:t>
                            </w:r>
                            <w:r w:rsidRPr="00C937CD">
                              <w:rPr>
                                <w:rFonts w:ascii="Posten Sans" w:hAnsi="Posten Sans"/>
                                <w:b/>
                                <w:color w:val="FFF5F0"/>
                                <w:sz w:val="44"/>
                                <w:szCs w:val="44"/>
                              </w:rPr>
                              <w:br/>
                            </w:r>
                            <w:r w:rsidRPr="00C937CD">
                              <w:rPr>
                                <w:rFonts w:ascii="Posten Sans" w:hAnsi="Posten Sans"/>
                                <w:color w:val="FFF5F0"/>
                                <w:sz w:val="44"/>
                                <w:szCs w:val="44"/>
                              </w:rPr>
                              <w:t>Posten Norge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DCA11" id="Tekstboks 9" o:spid="_x0000_s1028" type="#_x0000_t202" style="position:absolute;margin-left:29.65pt;margin-top:688pt;width:414pt;height:56.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" filled="f" stroked="f" strokeweight=".5pt">
                <v:textbox inset="0,0,0,0">
                  <w:txbxContent>
                    <w:p w14:paraId="2730DAB2" w14:textId="77777777" w:rsidR="00E334A1" w:rsidRPr="00C937CD" w:rsidRDefault="00E334A1" w:rsidP="00E334A1">
                      <w:pPr>
                        <w:spacing w:line="240" w:lineRule="auto"/>
                        <w:rPr>
                          <w:rFonts w:ascii="Posten Sans" w:hAnsi="Posten Sans"/>
                          <w:b/>
                          <w:color w:val="FFF5F0"/>
                          <w:sz w:val="44"/>
                          <w:szCs w:val="44"/>
                        </w:rPr>
                      </w:pPr>
                      <w:r w:rsidRPr="00C937CD">
                        <w:rPr>
                          <w:rFonts w:ascii="Posten Sans" w:hAnsi="Posten Sans"/>
                          <w:b/>
                          <w:bCs/>
                          <w:color w:val="FFF5F0"/>
                          <w:sz w:val="44"/>
                          <w:szCs w:val="44"/>
                        </w:rPr>
                        <w:t>1. kvartal 2022</w:t>
                      </w:r>
                      <w:r w:rsidRPr="00C937CD">
                        <w:rPr>
                          <w:rFonts w:ascii="Posten Sans" w:hAnsi="Posten Sans"/>
                          <w:b/>
                          <w:color w:val="FFF5F0"/>
                          <w:sz w:val="44"/>
                          <w:szCs w:val="44"/>
                        </w:rPr>
                        <w:br/>
                      </w:r>
                      <w:r w:rsidRPr="00C937CD">
                        <w:rPr>
                          <w:rFonts w:ascii="Posten Sans" w:hAnsi="Posten Sans"/>
                          <w:color w:val="FFF5F0"/>
                          <w:sz w:val="44"/>
                          <w:szCs w:val="44"/>
                        </w:rPr>
                        <w:t>Posten Norge</w:t>
                      </w:r>
                    </w:p>
                  </w:txbxContent>
                </v:textbox>
              </v:shape>
            </w:pict>
          </mc:Fallback>
        </mc:AlternateContent>
      </w:r>
      <w:r w:rsidRPr="003130D9">
        <w:rPr>
          <w:noProof/>
          <w:color w:val="000000" w:themeColor="text1"/>
        </w:rPr>
        <mc:AlternateContent>
          <mc:Choice Requires="wps">
            <w:drawing>
              <wp:anchor distT="0" distB="0" distL="114300" distR="114300" simplePos="0" relativeHeight="251730944" behindDoc="0" locked="0" layoutInCell="1" allowOverlap="1" wp14:anchorId="49C78B1F" wp14:editId="3A369C63">
                <wp:simplePos x="0" y="0"/>
                <wp:positionH relativeFrom="margin">
                  <wp:posOffset>3615690</wp:posOffset>
                </wp:positionH>
                <wp:positionV relativeFrom="paragraph">
                  <wp:posOffset>3697357</wp:posOffset>
                </wp:positionV>
                <wp:extent cx="3453130" cy="1420495"/>
                <wp:effectExtent l="0" t="0" r="13970" b="8255"/>
                <wp:wrapNone/>
                <wp:docPr id="3" name="Tekstboks 11"/>
                <wp:cNvGraphicFramePr/>
                <a:graphic xmlns:a="http://schemas.openxmlformats.org/drawingml/2006/main">
                  <a:graphicData uri="http://schemas.microsoft.com/office/word/2010/wordprocessingShape">
                    <wps:wsp>
                      <wps:cNvSpPr txBox="1"/>
                      <wps:spPr>
                        <a:xfrm>
                          <a:off x="0" y="0"/>
                          <a:ext cx="3453130" cy="1420495"/>
                        </a:xfrm>
                        <a:prstGeom prst="rect">
                          <a:avLst/>
                        </a:prstGeom>
                        <a:noFill/>
                        <a:ln w="6350">
                          <a:noFill/>
                        </a:ln>
                      </wps:spPr>
                      <wps:txbx>
                        <w:txbxContent>
                          <w:p w14:paraId="597A3195" w14:textId="77777777" w:rsidR="00E334A1" w:rsidRPr="00C937CD" w:rsidRDefault="00E334A1" w:rsidP="00E334A1">
                            <w:pPr>
                              <w:spacing w:line="240" w:lineRule="auto"/>
                              <w:rPr>
                                <w:rFonts w:ascii="Posten Sans" w:hAnsi="Posten Sans"/>
                                <w:b/>
                                <w:bCs/>
                                <w:color w:val="980000"/>
                                <w:sz w:val="80"/>
                                <w:szCs w:val="80"/>
                              </w:rPr>
                            </w:pPr>
                            <w:r w:rsidRPr="00C937CD">
                              <w:rPr>
                                <w:rFonts w:ascii="Posten Sans" w:hAnsi="Posten Sans"/>
                                <w:b/>
                                <w:bCs/>
                                <w:color w:val="980000"/>
                                <w:sz w:val="80"/>
                                <w:szCs w:val="80"/>
                              </w:rPr>
                              <w:t>Finansiell</w:t>
                            </w:r>
                            <w:r w:rsidRPr="00C937CD">
                              <w:rPr>
                                <w:rFonts w:ascii="Posten Sans" w:hAnsi="Posten Sans"/>
                                <w:b/>
                                <w:bCs/>
                                <w:color w:val="980000"/>
                                <w:sz w:val="80"/>
                                <w:szCs w:val="80"/>
                              </w:rPr>
                              <w:br/>
                              <w:t>rapport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8B1F" id="Tekstboks 11" o:spid="_x0000_s1029" type="#_x0000_t202" style="position:absolute;margin-left:284.7pt;margin-top:291.15pt;width:271.9pt;height:111.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" filled="f" stroked="f" strokeweight=".5pt">
                <v:textbox inset="0,0,0,0">
                  <w:txbxContent>
                    <w:p w14:paraId="597A3195" w14:textId="77777777" w:rsidR="00E334A1" w:rsidRPr="00C937CD" w:rsidRDefault="00E334A1" w:rsidP="00E334A1">
                      <w:pPr>
                        <w:spacing w:line="240" w:lineRule="auto"/>
                        <w:rPr>
                          <w:rFonts w:ascii="Posten Sans" w:hAnsi="Posten Sans"/>
                          <w:b/>
                          <w:bCs/>
                          <w:color w:val="980000"/>
                          <w:sz w:val="80"/>
                          <w:szCs w:val="80"/>
                        </w:rPr>
                      </w:pPr>
                      <w:r w:rsidRPr="00C937CD">
                        <w:rPr>
                          <w:rFonts w:ascii="Posten Sans" w:hAnsi="Posten Sans"/>
                          <w:b/>
                          <w:bCs/>
                          <w:color w:val="980000"/>
                          <w:sz w:val="80"/>
                          <w:szCs w:val="80"/>
                        </w:rPr>
                        <w:t>Finansiell</w:t>
                      </w:r>
                      <w:r w:rsidRPr="00C937CD">
                        <w:rPr>
                          <w:rFonts w:ascii="Posten Sans" w:hAnsi="Posten Sans"/>
                          <w:b/>
                          <w:bCs/>
                          <w:color w:val="980000"/>
                          <w:sz w:val="80"/>
                          <w:szCs w:val="80"/>
                        </w:rPr>
                        <w:br/>
                        <w:t>rapport</w:t>
                      </w:r>
                    </w:p>
                  </w:txbxContent>
                </v:textbox>
                <w10:wrap anchorx="margin"/>
              </v:shape>
            </w:pict>
          </mc:Fallback>
        </mc:AlternateContent>
      </w:r>
      <w:r w:rsidRPr="003130D9">
        <w:rPr>
          <w:noProof/>
          <w:color w:val="000000" w:themeColor="text1"/>
        </w:rPr>
        <w:drawing>
          <wp:anchor distT="0" distB="0" distL="114300" distR="114300" simplePos="0" relativeHeight="251728896" behindDoc="1" locked="0" layoutInCell="1" allowOverlap="1" wp14:anchorId="60584BA1" wp14:editId="09450923">
            <wp:simplePos x="0" y="0"/>
            <wp:positionH relativeFrom="page">
              <wp:align>right</wp:align>
            </wp:positionH>
            <wp:positionV relativeFrom="paragraph">
              <wp:posOffset>-540689</wp:posOffset>
            </wp:positionV>
            <wp:extent cx="7554595" cy="10677525"/>
            <wp:effectExtent l="0" t="0" r="825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4595" cy="10677525"/>
                    </a:xfrm>
                    <a:prstGeom prst="rect">
                      <a:avLst/>
                    </a:prstGeom>
                  </pic:spPr>
                </pic:pic>
              </a:graphicData>
            </a:graphic>
            <wp14:sizeRelH relativeFrom="page">
              <wp14:pctWidth>0</wp14:pctWidth>
            </wp14:sizeRelH>
            <wp14:sizeRelV relativeFrom="page">
              <wp14:pctHeight>0</wp14:pctHeight>
            </wp14:sizeRelV>
          </wp:anchor>
        </w:drawing>
      </w:r>
    </w:p>
    <w:p w14:paraId="6A0FCEAF" w14:textId="51DB4D1F" w:rsidR="00285625" w:rsidRPr="00BE6FBE" w:rsidRDefault="00285625">
      <w:pPr>
        <w:spacing w:after="200"/>
        <w:rPr>
          <w:rStyle w:val="Heading1Char"/>
          <w:rFonts w:ascii="Posten Sans" w:eastAsiaTheme="majorEastAsia" w:hAnsi="Posten Sans" w:cstheme="majorBidi"/>
          <w:b w:val="0"/>
          <w:bCs/>
          <w:color w:val="000000" w:themeColor="text1"/>
          <w:sz w:val="18"/>
          <w:szCs w:val="18"/>
          <w:lang w:val="sv-SE" w:eastAsia="en-US"/>
        </w:rPr>
      </w:pPr>
    </w:p>
    <w:p w14:paraId="67C692B1" w14:textId="4E428C5E" w:rsidR="008A2540" w:rsidRPr="002B1473" w:rsidRDefault="00085048" w:rsidP="008A2540">
      <w:pPr>
        <w:pStyle w:val="Heading2"/>
        <w:rPr>
          <w:rStyle w:val="Heading1Char"/>
          <w:rFonts w:ascii="Posten Sans" w:eastAsiaTheme="majorEastAsia" w:hAnsi="Posten Sans" w:cstheme="majorBidi"/>
          <w:b/>
          <w:color w:val="000000" w:themeColor="text1"/>
          <w:sz w:val="18"/>
          <w:szCs w:val="18"/>
          <w:lang w:eastAsia="en-US"/>
        </w:rPr>
      </w:pPr>
      <w:r w:rsidRPr="002B1473">
        <w:rPr>
          <w:rStyle w:val="Heading1Char"/>
          <w:rFonts w:ascii="Posten Sans" w:eastAsiaTheme="majorEastAsia" w:hAnsi="Posten Sans" w:cstheme="majorBidi"/>
          <w:b/>
          <w:color w:val="000000" w:themeColor="text1"/>
          <w:sz w:val="18"/>
          <w:szCs w:val="18"/>
          <w:lang w:eastAsia="en-US"/>
        </w:rPr>
        <w:t xml:space="preserve">Sammendratt </w:t>
      </w:r>
      <w:r w:rsidR="009A16A7" w:rsidRPr="002B1473">
        <w:rPr>
          <w:rStyle w:val="Heading1Char"/>
          <w:rFonts w:ascii="Posten Sans" w:eastAsiaTheme="majorEastAsia" w:hAnsi="Posten Sans" w:cstheme="majorBidi"/>
          <w:b/>
          <w:color w:val="000000" w:themeColor="text1"/>
          <w:sz w:val="18"/>
          <w:szCs w:val="18"/>
          <w:lang w:eastAsia="en-US"/>
        </w:rPr>
        <w:t>r</w:t>
      </w:r>
      <w:r w:rsidRPr="002B1473">
        <w:rPr>
          <w:rStyle w:val="Heading1Char"/>
          <w:rFonts w:ascii="Posten Sans" w:eastAsiaTheme="majorEastAsia" w:hAnsi="Posten Sans" w:cstheme="majorBidi"/>
          <w:b/>
          <w:color w:val="000000" w:themeColor="text1"/>
          <w:sz w:val="18"/>
          <w:szCs w:val="18"/>
          <w:lang w:eastAsia="en-US"/>
        </w:rPr>
        <w:t>esultatregnska</w:t>
      </w:r>
      <w:bookmarkStart w:id="26" w:name="_MON_1569095716"/>
      <w:bookmarkStart w:id="27" w:name="_MON_1569327246"/>
      <w:bookmarkStart w:id="28" w:name="_MON_1554895689"/>
      <w:bookmarkStart w:id="29" w:name="_MON_1561544420"/>
      <w:bookmarkEnd w:id="26"/>
      <w:bookmarkEnd w:id="27"/>
      <w:bookmarkEnd w:id="28"/>
      <w:bookmarkEnd w:id="29"/>
      <w:r w:rsidR="005C3F95" w:rsidRPr="002B1473">
        <w:rPr>
          <w:rStyle w:val="Heading1Char"/>
          <w:rFonts w:ascii="Posten Sans" w:eastAsiaTheme="majorEastAsia" w:hAnsi="Posten Sans" w:cstheme="majorBidi"/>
          <w:b/>
          <w:color w:val="000000" w:themeColor="text1"/>
          <w:sz w:val="18"/>
          <w:szCs w:val="18"/>
          <w:lang w:eastAsia="en-US"/>
        </w:rPr>
        <w:t>p</w:t>
      </w:r>
    </w:p>
    <w:p w14:paraId="723AC2D6" w14:textId="5A597CDF" w:rsidR="004B0A49" w:rsidRDefault="004B0A49" w:rsidP="00AF2B7B">
      <w:pPr>
        <w:rPr>
          <w:rFonts w:ascii="Posten Sans" w:hAnsi="Posten Sans"/>
          <w:color w:val="000000" w:themeColor="text1"/>
          <w:sz w:val="18"/>
          <w:szCs w:val="18"/>
        </w:rPr>
      </w:pPr>
    </w:p>
    <w:tbl>
      <w:tblPr>
        <w:tblW w:w="10590" w:type="dxa"/>
        <w:tblCellMar>
          <w:left w:w="70" w:type="dxa"/>
          <w:right w:w="70" w:type="dxa"/>
        </w:tblCellMar>
        <w:tblLook w:val="04A0" w:firstRow="1" w:lastRow="0" w:firstColumn="1" w:lastColumn="0" w:noHBand="0" w:noVBand="1"/>
      </w:tblPr>
      <w:tblGrid>
        <w:gridCol w:w="1088"/>
        <w:gridCol w:w="1088"/>
        <w:gridCol w:w="4608"/>
        <w:gridCol w:w="542"/>
        <w:gridCol w:w="1088"/>
        <w:gridCol w:w="1088"/>
        <w:gridCol w:w="1088"/>
      </w:tblGrid>
      <w:tr w:rsidR="00DE2749" w:rsidRPr="00DE2749" w14:paraId="58495639" w14:textId="77777777" w:rsidTr="00944A01">
        <w:trPr>
          <w:trHeight w:val="240"/>
        </w:trPr>
        <w:tc>
          <w:tcPr>
            <w:tcW w:w="1088" w:type="dxa"/>
            <w:tcBorders>
              <w:top w:val="nil"/>
              <w:left w:val="nil"/>
              <w:bottom w:val="nil"/>
              <w:right w:val="nil"/>
            </w:tcBorders>
            <w:shd w:val="clear" w:color="000000" w:fill="FEF5F0"/>
            <w:noWrap/>
            <w:vAlign w:val="bottom"/>
            <w:hideMark/>
          </w:tcPr>
          <w:p w14:paraId="1CC5AA2A" w14:textId="33F92DEE"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Q</w:t>
            </w:r>
            <w:r w:rsidR="00944A01">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661DDDA7" w14:textId="05929724"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Q</w:t>
            </w:r>
            <w:r w:rsidR="00944A01">
              <w:rPr>
                <w:rFonts w:ascii="Posten Sans" w:eastAsia="Times New Roman" w:hAnsi="Posten Sans" w:cs="Calibri"/>
                <w:sz w:val="18"/>
                <w:szCs w:val="18"/>
                <w:lang w:eastAsia="nb-NO"/>
              </w:rPr>
              <w:t>1</w:t>
            </w:r>
          </w:p>
        </w:tc>
        <w:tc>
          <w:tcPr>
            <w:tcW w:w="4608" w:type="dxa"/>
            <w:tcBorders>
              <w:top w:val="nil"/>
              <w:left w:val="nil"/>
              <w:bottom w:val="nil"/>
              <w:right w:val="nil"/>
            </w:tcBorders>
            <w:shd w:val="clear" w:color="auto" w:fill="auto"/>
            <w:noWrap/>
            <w:vAlign w:val="bottom"/>
            <w:hideMark/>
          </w:tcPr>
          <w:p w14:paraId="22CD4C0D" w14:textId="77777777"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p>
        </w:tc>
        <w:tc>
          <w:tcPr>
            <w:tcW w:w="542" w:type="dxa"/>
            <w:tcBorders>
              <w:top w:val="nil"/>
              <w:left w:val="nil"/>
              <w:bottom w:val="nil"/>
              <w:right w:val="nil"/>
            </w:tcBorders>
            <w:shd w:val="clear" w:color="auto" w:fill="auto"/>
            <w:noWrap/>
            <w:vAlign w:val="bottom"/>
          </w:tcPr>
          <w:p w14:paraId="38EB5648" w14:textId="053550EC" w:rsidR="00DE2749" w:rsidRPr="00DE2749" w:rsidRDefault="00DE2749" w:rsidP="00DE2749">
            <w:pPr>
              <w:spacing w:after="0" w:line="240" w:lineRule="auto"/>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FFFFFF" w:themeFill="background1"/>
            <w:noWrap/>
            <w:vAlign w:val="bottom"/>
          </w:tcPr>
          <w:p w14:paraId="3759CD8A" w14:textId="00790E3C"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0B2F089E" w14:textId="30B5D93A" w:rsidR="00DE2749" w:rsidRPr="00DE2749" w:rsidRDefault="00903B65" w:rsidP="00DE274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Note</w:t>
            </w:r>
          </w:p>
        </w:tc>
        <w:tc>
          <w:tcPr>
            <w:tcW w:w="1088" w:type="dxa"/>
            <w:tcBorders>
              <w:top w:val="nil"/>
              <w:left w:val="nil"/>
              <w:bottom w:val="nil"/>
              <w:right w:val="nil"/>
            </w:tcBorders>
            <w:shd w:val="clear" w:color="auto" w:fill="auto"/>
            <w:noWrap/>
            <w:vAlign w:val="bottom"/>
            <w:hideMark/>
          </w:tcPr>
          <w:p w14:paraId="266A54F1" w14:textId="77777777"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Året</w:t>
            </w:r>
          </w:p>
        </w:tc>
      </w:tr>
      <w:tr w:rsidR="00DE2749" w:rsidRPr="00DE2749" w14:paraId="33B73CB0" w14:textId="77777777" w:rsidTr="00944A01">
        <w:trPr>
          <w:trHeight w:val="240"/>
        </w:trPr>
        <w:tc>
          <w:tcPr>
            <w:tcW w:w="1088" w:type="dxa"/>
            <w:tcBorders>
              <w:top w:val="nil"/>
              <w:left w:val="nil"/>
              <w:bottom w:val="single" w:sz="4" w:space="0" w:color="808080"/>
              <w:right w:val="nil"/>
            </w:tcBorders>
            <w:shd w:val="clear" w:color="000000" w:fill="FEF5F0"/>
            <w:noWrap/>
            <w:vAlign w:val="bottom"/>
            <w:hideMark/>
          </w:tcPr>
          <w:p w14:paraId="107DBD26" w14:textId="1ED751E0"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202</w:t>
            </w:r>
            <w:r w:rsidR="00944A01">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42CE189F" w14:textId="64DDC8FA"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202</w:t>
            </w:r>
            <w:r w:rsidR="00944A01">
              <w:rPr>
                <w:rFonts w:ascii="Posten Sans" w:eastAsia="Times New Roman" w:hAnsi="Posten Sans" w:cs="Calibri"/>
                <w:sz w:val="18"/>
                <w:szCs w:val="18"/>
                <w:lang w:eastAsia="nb-NO"/>
              </w:rPr>
              <w:t>1</w:t>
            </w:r>
          </w:p>
        </w:tc>
        <w:tc>
          <w:tcPr>
            <w:tcW w:w="4608" w:type="dxa"/>
            <w:tcBorders>
              <w:top w:val="nil"/>
              <w:left w:val="nil"/>
              <w:bottom w:val="single" w:sz="4" w:space="0" w:color="808080"/>
              <w:right w:val="nil"/>
            </w:tcBorders>
            <w:shd w:val="clear" w:color="auto" w:fill="auto"/>
            <w:noWrap/>
            <w:vAlign w:val="bottom"/>
            <w:hideMark/>
          </w:tcPr>
          <w:p w14:paraId="77935FFA" w14:textId="77777777" w:rsidR="00DE2749" w:rsidRPr="00DE2749" w:rsidRDefault="00DE2749" w:rsidP="00DE2749">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 </w:t>
            </w:r>
          </w:p>
        </w:tc>
        <w:tc>
          <w:tcPr>
            <w:tcW w:w="542" w:type="dxa"/>
            <w:tcBorders>
              <w:top w:val="nil"/>
              <w:left w:val="nil"/>
              <w:bottom w:val="single" w:sz="4" w:space="0" w:color="808080"/>
              <w:right w:val="nil"/>
            </w:tcBorders>
            <w:shd w:val="clear" w:color="auto" w:fill="auto"/>
            <w:noWrap/>
            <w:vAlign w:val="bottom"/>
          </w:tcPr>
          <w:p w14:paraId="6BD60050" w14:textId="696E2255" w:rsidR="00DE2749" w:rsidRPr="00DE2749" w:rsidRDefault="00DE2749" w:rsidP="00DE2749">
            <w:pPr>
              <w:spacing w:after="0" w:line="240" w:lineRule="auto"/>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FFFFFF" w:themeFill="background1"/>
            <w:noWrap/>
            <w:vAlign w:val="bottom"/>
          </w:tcPr>
          <w:p w14:paraId="0BD6FF11" w14:textId="7BE1FB4C"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5203E858" w14:textId="2493CC8A"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AF56882" w14:textId="7690C29F" w:rsidR="00DE2749" w:rsidRPr="00DE2749" w:rsidRDefault="00DE2749" w:rsidP="00DE2749">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202</w:t>
            </w:r>
            <w:r w:rsidR="00944A01">
              <w:rPr>
                <w:rFonts w:ascii="Posten Sans" w:eastAsia="Times New Roman" w:hAnsi="Posten Sans" w:cs="Calibri"/>
                <w:sz w:val="18"/>
                <w:szCs w:val="18"/>
                <w:lang w:eastAsia="nb-NO"/>
              </w:rPr>
              <w:t>1</w:t>
            </w:r>
          </w:p>
        </w:tc>
      </w:tr>
      <w:tr w:rsidR="00BA43D8" w:rsidRPr="00DE2749" w14:paraId="1976B718" w14:textId="77777777" w:rsidTr="00944A01">
        <w:trPr>
          <w:trHeight w:val="240"/>
        </w:trPr>
        <w:tc>
          <w:tcPr>
            <w:tcW w:w="1088" w:type="dxa"/>
            <w:tcBorders>
              <w:top w:val="nil"/>
              <w:left w:val="nil"/>
              <w:bottom w:val="single" w:sz="4" w:space="0" w:color="808080"/>
              <w:right w:val="nil"/>
            </w:tcBorders>
            <w:shd w:val="clear" w:color="000000" w:fill="FEF5F0"/>
            <w:noWrap/>
            <w:vAlign w:val="bottom"/>
            <w:hideMark/>
          </w:tcPr>
          <w:p w14:paraId="179FF05A" w14:textId="33E37D5A" w:rsidR="00BA43D8" w:rsidRPr="006B0145" w:rsidRDefault="006B0145" w:rsidP="00BA43D8">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5 637</w:t>
            </w:r>
          </w:p>
        </w:tc>
        <w:tc>
          <w:tcPr>
            <w:tcW w:w="1088" w:type="dxa"/>
            <w:tcBorders>
              <w:top w:val="nil"/>
              <w:left w:val="nil"/>
              <w:bottom w:val="single" w:sz="4" w:space="0" w:color="808080"/>
              <w:right w:val="nil"/>
            </w:tcBorders>
            <w:shd w:val="clear" w:color="auto" w:fill="auto"/>
            <w:noWrap/>
            <w:vAlign w:val="bottom"/>
            <w:hideMark/>
          </w:tcPr>
          <w:p w14:paraId="6DD459F3" w14:textId="77C1B0B9" w:rsidR="00BA43D8" w:rsidRPr="00DE2749"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5 999</w:t>
            </w:r>
          </w:p>
        </w:tc>
        <w:tc>
          <w:tcPr>
            <w:tcW w:w="4608" w:type="dxa"/>
            <w:tcBorders>
              <w:top w:val="nil"/>
              <w:left w:val="nil"/>
              <w:bottom w:val="single" w:sz="4" w:space="0" w:color="808080"/>
              <w:right w:val="nil"/>
            </w:tcBorders>
            <w:shd w:val="clear" w:color="auto" w:fill="auto"/>
            <w:noWrap/>
            <w:vAlign w:val="bottom"/>
            <w:hideMark/>
          </w:tcPr>
          <w:p w14:paraId="068BB465" w14:textId="77777777" w:rsidR="00BA43D8" w:rsidRPr="00DE2749" w:rsidRDefault="00BA43D8" w:rsidP="00BA43D8">
            <w:pPr>
              <w:spacing w:after="0" w:line="240" w:lineRule="auto"/>
              <w:ind w:firstLineChars="100" w:firstLine="181"/>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Driftsinntekter</w:t>
            </w:r>
          </w:p>
        </w:tc>
        <w:tc>
          <w:tcPr>
            <w:tcW w:w="542" w:type="dxa"/>
            <w:tcBorders>
              <w:top w:val="nil"/>
              <w:left w:val="nil"/>
              <w:bottom w:val="single" w:sz="4" w:space="0" w:color="808080"/>
              <w:right w:val="nil"/>
            </w:tcBorders>
            <w:shd w:val="clear" w:color="auto" w:fill="auto"/>
            <w:noWrap/>
            <w:vAlign w:val="bottom"/>
          </w:tcPr>
          <w:p w14:paraId="38943692" w14:textId="41280459" w:rsidR="00BA43D8" w:rsidRPr="00DE2749" w:rsidRDefault="00BA43D8" w:rsidP="00BA43D8">
            <w:pPr>
              <w:spacing w:after="0" w:line="240" w:lineRule="auto"/>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FFFFFF" w:themeFill="background1"/>
            <w:noWrap/>
            <w:vAlign w:val="bottom"/>
          </w:tcPr>
          <w:p w14:paraId="28FE5B81" w14:textId="3F23D6B5"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41091CE2" w14:textId="4B5B4B3B" w:rsidR="00BA43D8" w:rsidRPr="00903B65"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sidRPr="00903B65">
              <w:rPr>
                <w:rFonts w:ascii="Posten Sans" w:eastAsia="Times New Roman" w:hAnsi="Posten Sans" w:cs="Calibri"/>
                <w:b/>
                <w:bCs/>
                <w:sz w:val="18"/>
                <w:szCs w:val="18"/>
                <w:lang w:eastAsia="nb-NO"/>
              </w:rPr>
              <w:t>1</w:t>
            </w:r>
          </w:p>
        </w:tc>
        <w:tc>
          <w:tcPr>
            <w:tcW w:w="1088" w:type="dxa"/>
            <w:tcBorders>
              <w:top w:val="nil"/>
              <w:left w:val="nil"/>
              <w:bottom w:val="single" w:sz="4" w:space="0" w:color="808080"/>
              <w:right w:val="nil"/>
            </w:tcBorders>
            <w:shd w:val="clear" w:color="auto" w:fill="auto"/>
            <w:noWrap/>
            <w:vAlign w:val="bottom"/>
            <w:hideMark/>
          </w:tcPr>
          <w:p w14:paraId="15A5ECB6" w14:textId="15123436" w:rsidR="00BA43D8" w:rsidRPr="00DE2749" w:rsidRDefault="00944A01" w:rsidP="00BA43D8">
            <w:pPr>
              <w:spacing w:after="0" w:line="240" w:lineRule="auto"/>
              <w:ind w:firstLineChars="100" w:firstLine="181"/>
              <w:jc w:val="right"/>
              <w:rPr>
                <w:rFonts w:ascii="Posten Sans" w:eastAsia="Times New Roman" w:hAnsi="Posten Sans" w:cs="Calibri"/>
                <w:b/>
                <w:bCs/>
                <w:sz w:val="18"/>
                <w:szCs w:val="18"/>
                <w:lang w:eastAsia="nb-NO"/>
              </w:rPr>
            </w:pPr>
            <w:r w:rsidRPr="002661B6">
              <w:rPr>
                <w:rFonts w:ascii="Posten Sans" w:hAnsi="Posten Sans" w:cs="Calibri"/>
                <w:b/>
                <w:bCs/>
                <w:sz w:val="18"/>
                <w:szCs w:val="18"/>
              </w:rPr>
              <w:t>24 716</w:t>
            </w:r>
          </w:p>
        </w:tc>
      </w:tr>
      <w:tr w:rsidR="00BA43D8" w:rsidRPr="00DE2749" w14:paraId="42B1D9C6" w14:textId="77777777" w:rsidTr="00944A01">
        <w:trPr>
          <w:trHeight w:val="240"/>
        </w:trPr>
        <w:tc>
          <w:tcPr>
            <w:tcW w:w="1088" w:type="dxa"/>
            <w:tcBorders>
              <w:top w:val="nil"/>
              <w:left w:val="nil"/>
              <w:bottom w:val="single" w:sz="4" w:space="0" w:color="F2F2F2"/>
              <w:right w:val="nil"/>
            </w:tcBorders>
            <w:shd w:val="clear" w:color="000000" w:fill="FEF5F0"/>
            <w:noWrap/>
            <w:vAlign w:val="bottom"/>
            <w:hideMark/>
          </w:tcPr>
          <w:p w14:paraId="7A5AD74D" w14:textId="1A946ED3"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2</w:t>
            </w:r>
            <w:r w:rsidR="006B0145" w:rsidRPr="006B0145">
              <w:rPr>
                <w:rFonts w:ascii="Posten Sans" w:hAnsi="Posten Sans" w:cs="Calibri"/>
                <w:sz w:val="18"/>
                <w:szCs w:val="18"/>
              </w:rPr>
              <w:t xml:space="preserve"> 358</w:t>
            </w:r>
          </w:p>
        </w:tc>
        <w:tc>
          <w:tcPr>
            <w:tcW w:w="1088" w:type="dxa"/>
            <w:tcBorders>
              <w:top w:val="nil"/>
              <w:left w:val="nil"/>
              <w:bottom w:val="single" w:sz="4" w:space="0" w:color="F2F2F2"/>
              <w:right w:val="nil"/>
            </w:tcBorders>
            <w:shd w:val="clear" w:color="auto" w:fill="auto"/>
            <w:noWrap/>
            <w:vAlign w:val="bottom"/>
            <w:hideMark/>
          </w:tcPr>
          <w:p w14:paraId="0A029F09" w14:textId="5CBC8168"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 xml:space="preserve">2 </w:t>
            </w:r>
            <w:r w:rsidR="00903B65">
              <w:rPr>
                <w:rFonts w:ascii="Posten Sans" w:hAnsi="Posten Sans" w:cs="Calibri"/>
                <w:sz w:val="18"/>
                <w:szCs w:val="18"/>
              </w:rPr>
              <w:t>438</w:t>
            </w:r>
          </w:p>
        </w:tc>
        <w:tc>
          <w:tcPr>
            <w:tcW w:w="4608" w:type="dxa"/>
            <w:tcBorders>
              <w:top w:val="nil"/>
              <w:left w:val="nil"/>
              <w:bottom w:val="single" w:sz="4" w:space="0" w:color="F2F2F2"/>
              <w:right w:val="nil"/>
            </w:tcBorders>
            <w:shd w:val="clear" w:color="auto" w:fill="auto"/>
            <w:noWrap/>
            <w:vAlign w:val="bottom"/>
            <w:hideMark/>
          </w:tcPr>
          <w:p w14:paraId="219BCBB4" w14:textId="77777777"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Vare- og tjenestekostnader</w:t>
            </w:r>
          </w:p>
        </w:tc>
        <w:tc>
          <w:tcPr>
            <w:tcW w:w="542" w:type="dxa"/>
            <w:tcBorders>
              <w:top w:val="nil"/>
              <w:left w:val="nil"/>
              <w:bottom w:val="single" w:sz="4" w:space="0" w:color="F2F2F2"/>
              <w:right w:val="nil"/>
            </w:tcBorders>
            <w:shd w:val="clear" w:color="auto" w:fill="auto"/>
            <w:noWrap/>
            <w:vAlign w:val="bottom"/>
          </w:tcPr>
          <w:p w14:paraId="70E26B0A" w14:textId="373BB2A2" w:rsidR="00BA43D8" w:rsidRPr="00DE2749" w:rsidRDefault="00BA43D8" w:rsidP="00BA43D8">
            <w:pPr>
              <w:spacing w:after="0" w:line="240" w:lineRule="auto"/>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FFFFFF" w:themeFill="background1"/>
            <w:noWrap/>
            <w:vAlign w:val="bottom"/>
          </w:tcPr>
          <w:p w14:paraId="393156BE" w14:textId="7123AB22"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tcPr>
          <w:p w14:paraId="34D99775" w14:textId="769C00F5" w:rsidR="00BA43D8" w:rsidRPr="00903B6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1A943494" w14:textId="49F07429" w:rsidR="00BA43D8" w:rsidRPr="00DE2749" w:rsidRDefault="00944A01"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10 369</w:t>
            </w:r>
          </w:p>
        </w:tc>
      </w:tr>
      <w:tr w:rsidR="00BA43D8" w:rsidRPr="00DE2749" w14:paraId="0642F4E5" w14:textId="77777777" w:rsidTr="00944A01">
        <w:trPr>
          <w:trHeight w:val="240"/>
        </w:trPr>
        <w:tc>
          <w:tcPr>
            <w:tcW w:w="1088" w:type="dxa"/>
            <w:tcBorders>
              <w:top w:val="nil"/>
              <w:left w:val="nil"/>
              <w:bottom w:val="nil"/>
              <w:right w:val="nil"/>
            </w:tcBorders>
            <w:shd w:val="clear" w:color="000000" w:fill="FEF5F0"/>
            <w:noWrap/>
            <w:vAlign w:val="bottom"/>
            <w:hideMark/>
          </w:tcPr>
          <w:p w14:paraId="3BFC49C3" w14:textId="063BAD22"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2 </w:t>
            </w:r>
            <w:r w:rsidR="006B0145" w:rsidRPr="006B0145">
              <w:rPr>
                <w:rFonts w:ascii="Posten Sans" w:hAnsi="Posten Sans" w:cs="Calibri"/>
                <w:sz w:val="18"/>
                <w:szCs w:val="18"/>
              </w:rPr>
              <w:t>107</w:t>
            </w:r>
          </w:p>
        </w:tc>
        <w:tc>
          <w:tcPr>
            <w:tcW w:w="1088" w:type="dxa"/>
            <w:tcBorders>
              <w:top w:val="nil"/>
              <w:left w:val="nil"/>
              <w:bottom w:val="nil"/>
              <w:right w:val="nil"/>
            </w:tcBorders>
            <w:shd w:val="clear" w:color="auto" w:fill="auto"/>
            <w:noWrap/>
            <w:vAlign w:val="bottom"/>
            <w:hideMark/>
          </w:tcPr>
          <w:p w14:paraId="58A68698" w14:textId="1CDB7055"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 xml:space="preserve">2 </w:t>
            </w:r>
            <w:r w:rsidR="00903B65">
              <w:rPr>
                <w:rFonts w:ascii="Posten Sans" w:hAnsi="Posten Sans" w:cs="Calibri"/>
                <w:sz w:val="18"/>
                <w:szCs w:val="18"/>
              </w:rPr>
              <w:t>148</w:t>
            </w:r>
          </w:p>
        </w:tc>
        <w:tc>
          <w:tcPr>
            <w:tcW w:w="4608" w:type="dxa"/>
            <w:tcBorders>
              <w:top w:val="nil"/>
              <w:left w:val="nil"/>
              <w:bottom w:val="nil"/>
              <w:right w:val="nil"/>
            </w:tcBorders>
            <w:shd w:val="clear" w:color="auto" w:fill="auto"/>
            <w:noWrap/>
            <w:vAlign w:val="bottom"/>
            <w:hideMark/>
          </w:tcPr>
          <w:p w14:paraId="07865D5F" w14:textId="77777777"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Lønn og personalkostnader</w:t>
            </w:r>
          </w:p>
        </w:tc>
        <w:tc>
          <w:tcPr>
            <w:tcW w:w="542" w:type="dxa"/>
            <w:tcBorders>
              <w:top w:val="nil"/>
              <w:left w:val="nil"/>
              <w:bottom w:val="nil"/>
              <w:right w:val="nil"/>
            </w:tcBorders>
            <w:shd w:val="clear" w:color="auto" w:fill="auto"/>
            <w:noWrap/>
            <w:vAlign w:val="bottom"/>
          </w:tcPr>
          <w:p w14:paraId="48B8CB6B" w14:textId="0840C4B3" w:rsidR="00BA43D8" w:rsidRPr="00DE2749" w:rsidRDefault="00BA43D8" w:rsidP="00BA43D8">
            <w:pPr>
              <w:spacing w:after="0" w:line="240" w:lineRule="auto"/>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FFFFFF" w:themeFill="background1"/>
            <w:noWrap/>
            <w:vAlign w:val="bottom"/>
          </w:tcPr>
          <w:p w14:paraId="7460B3C4" w14:textId="0069231A"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3CDD559F" w14:textId="59DDBA0D" w:rsidR="00BA43D8" w:rsidRPr="00903B6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122A9280" w14:textId="7171AF8C" w:rsidR="00BA43D8" w:rsidRPr="00DE2749" w:rsidRDefault="00944A01"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8 600</w:t>
            </w:r>
          </w:p>
        </w:tc>
      </w:tr>
      <w:tr w:rsidR="00BA43D8" w:rsidRPr="00DE2749" w14:paraId="7EED8EFF"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51B9B81A" w14:textId="231614E6"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3</w:t>
            </w:r>
            <w:r w:rsidR="006B0145" w:rsidRPr="006B0145">
              <w:rPr>
                <w:rFonts w:ascii="Posten Sans" w:hAnsi="Posten Sans" w:cs="Calibri"/>
                <w:sz w:val="18"/>
                <w:szCs w:val="18"/>
              </w:rPr>
              <w:t>29</w:t>
            </w:r>
          </w:p>
        </w:tc>
        <w:tc>
          <w:tcPr>
            <w:tcW w:w="1088" w:type="dxa"/>
            <w:tcBorders>
              <w:top w:val="single" w:sz="4" w:space="0" w:color="F2F2F2"/>
              <w:left w:val="nil"/>
              <w:bottom w:val="nil"/>
              <w:right w:val="nil"/>
            </w:tcBorders>
            <w:shd w:val="clear" w:color="auto" w:fill="auto"/>
            <w:noWrap/>
            <w:vAlign w:val="bottom"/>
            <w:hideMark/>
          </w:tcPr>
          <w:p w14:paraId="5CD89F26" w14:textId="5163834C" w:rsidR="00BA43D8" w:rsidRPr="00DE2749"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302</w:t>
            </w:r>
          </w:p>
        </w:tc>
        <w:tc>
          <w:tcPr>
            <w:tcW w:w="4608" w:type="dxa"/>
            <w:tcBorders>
              <w:top w:val="single" w:sz="4" w:space="0" w:color="F2F2F2"/>
              <w:left w:val="nil"/>
              <w:bottom w:val="nil"/>
              <w:right w:val="nil"/>
            </w:tcBorders>
            <w:shd w:val="clear" w:color="auto" w:fill="auto"/>
            <w:noWrap/>
            <w:vAlign w:val="bottom"/>
            <w:hideMark/>
          </w:tcPr>
          <w:p w14:paraId="7D5E6F9C" w14:textId="77777777"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Avskrivninger</w:t>
            </w:r>
          </w:p>
        </w:tc>
        <w:tc>
          <w:tcPr>
            <w:tcW w:w="542" w:type="dxa"/>
            <w:tcBorders>
              <w:top w:val="single" w:sz="4" w:space="0" w:color="F2F2F2"/>
              <w:left w:val="nil"/>
              <w:bottom w:val="nil"/>
              <w:right w:val="nil"/>
            </w:tcBorders>
            <w:shd w:val="clear" w:color="auto" w:fill="auto"/>
            <w:noWrap/>
            <w:vAlign w:val="bottom"/>
          </w:tcPr>
          <w:p w14:paraId="2AECA8B6" w14:textId="37C6C452" w:rsidR="00BA43D8" w:rsidRPr="00DE2749" w:rsidRDefault="00BA43D8" w:rsidP="00BA43D8">
            <w:pPr>
              <w:spacing w:after="0" w:line="240" w:lineRule="auto"/>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FFFFFF" w:themeFill="background1"/>
            <w:noWrap/>
            <w:vAlign w:val="bottom"/>
          </w:tcPr>
          <w:p w14:paraId="54111D77" w14:textId="5CF0BF76"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2FA445C8" w14:textId="1CA8AB31" w:rsidR="00BA43D8" w:rsidRPr="00903B65" w:rsidRDefault="00903B65" w:rsidP="00BA43D8">
            <w:pPr>
              <w:spacing w:after="0" w:line="240" w:lineRule="auto"/>
              <w:ind w:firstLineChars="100" w:firstLine="180"/>
              <w:jc w:val="right"/>
              <w:rPr>
                <w:rFonts w:ascii="Posten Sans" w:eastAsia="Times New Roman" w:hAnsi="Posten Sans" w:cs="Calibri"/>
                <w:sz w:val="18"/>
                <w:szCs w:val="18"/>
                <w:lang w:eastAsia="nb-NO"/>
              </w:rPr>
            </w:pPr>
            <w:r w:rsidRPr="00903B65">
              <w:rPr>
                <w:rFonts w:ascii="Posten Sans" w:eastAsia="Times New Roman" w:hAnsi="Posten Sans" w:cs="Calibri"/>
                <w:sz w:val="18"/>
                <w:szCs w:val="18"/>
                <w:lang w:eastAsia="nb-NO"/>
              </w:rPr>
              <w:t>2,3</w:t>
            </w:r>
          </w:p>
        </w:tc>
        <w:tc>
          <w:tcPr>
            <w:tcW w:w="1088" w:type="dxa"/>
            <w:tcBorders>
              <w:top w:val="single" w:sz="4" w:space="0" w:color="F2F2F2"/>
              <w:left w:val="nil"/>
              <w:bottom w:val="nil"/>
              <w:right w:val="nil"/>
            </w:tcBorders>
            <w:shd w:val="clear" w:color="auto" w:fill="auto"/>
            <w:noWrap/>
            <w:vAlign w:val="bottom"/>
            <w:hideMark/>
          </w:tcPr>
          <w:p w14:paraId="4C15E48B" w14:textId="3088B82A"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 xml:space="preserve">1 </w:t>
            </w:r>
            <w:r w:rsidR="00944A01">
              <w:rPr>
                <w:rFonts w:ascii="Posten Sans" w:eastAsia="Times New Roman" w:hAnsi="Posten Sans" w:cs="Calibri"/>
                <w:sz w:val="18"/>
                <w:szCs w:val="18"/>
                <w:lang w:eastAsia="nb-NO"/>
              </w:rPr>
              <w:t>240</w:t>
            </w:r>
          </w:p>
        </w:tc>
      </w:tr>
      <w:tr w:rsidR="00BA43D8" w:rsidRPr="00DE2749" w14:paraId="5950F18E"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7A93B90E" w14:textId="212C6E82"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102F47FF" w14:textId="27DBB110" w:rsidR="00BA43D8" w:rsidRPr="00DE2749"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w:t>
            </w:r>
          </w:p>
        </w:tc>
        <w:tc>
          <w:tcPr>
            <w:tcW w:w="4608" w:type="dxa"/>
            <w:tcBorders>
              <w:top w:val="single" w:sz="4" w:space="0" w:color="F2F2F2"/>
              <w:left w:val="nil"/>
              <w:bottom w:val="nil"/>
              <w:right w:val="nil"/>
            </w:tcBorders>
            <w:shd w:val="clear" w:color="auto" w:fill="auto"/>
            <w:noWrap/>
            <w:vAlign w:val="bottom"/>
            <w:hideMark/>
          </w:tcPr>
          <w:p w14:paraId="00E9C97F" w14:textId="280C66F2"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Nedskrivninger</w:t>
            </w:r>
            <w:r>
              <w:rPr>
                <w:rFonts w:ascii="Posten Sans" w:eastAsia="Times New Roman" w:hAnsi="Posten Sans" w:cs="Calibri"/>
                <w:sz w:val="18"/>
                <w:szCs w:val="18"/>
                <w:lang w:eastAsia="nb-NO"/>
              </w:rPr>
              <w:t xml:space="preserve"> </w:t>
            </w:r>
          </w:p>
        </w:tc>
        <w:tc>
          <w:tcPr>
            <w:tcW w:w="542" w:type="dxa"/>
            <w:tcBorders>
              <w:top w:val="single" w:sz="4" w:space="0" w:color="F2F2F2"/>
              <w:left w:val="nil"/>
              <w:bottom w:val="nil"/>
              <w:right w:val="nil"/>
            </w:tcBorders>
            <w:shd w:val="clear" w:color="auto" w:fill="auto"/>
            <w:noWrap/>
            <w:vAlign w:val="bottom"/>
          </w:tcPr>
          <w:p w14:paraId="23E3C808" w14:textId="5F664798" w:rsidR="00BA43D8" w:rsidRPr="00DE2749" w:rsidRDefault="00BA43D8" w:rsidP="00BA43D8">
            <w:pPr>
              <w:spacing w:after="0" w:line="240" w:lineRule="auto"/>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FFFFFF" w:themeFill="background1"/>
            <w:noWrap/>
            <w:vAlign w:val="bottom"/>
          </w:tcPr>
          <w:p w14:paraId="747DABE7" w14:textId="1AEDF1C7"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1438AFD3" w14:textId="135A8B5F" w:rsidR="00BA43D8" w:rsidRPr="00903B65" w:rsidRDefault="00903B65" w:rsidP="00BA43D8">
            <w:pPr>
              <w:spacing w:after="0" w:line="240" w:lineRule="auto"/>
              <w:ind w:firstLineChars="100" w:firstLine="180"/>
              <w:jc w:val="right"/>
              <w:rPr>
                <w:rFonts w:ascii="Posten Sans" w:eastAsia="Times New Roman" w:hAnsi="Posten Sans" w:cs="Calibri"/>
                <w:sz w:val="18"/>
                <w:szCs w:val="18"/>
                <w:lang w:eastAsia="nb-NO"/>
              </w:rPr>
            </w:pPr>
            <w:r w:rsidRPr="00903B65">
              <w:rPr>
                <w:rFonts w:ascii="Posten Sans" w:eastAsia="Times New Roman" w:hAnsi="Posten Sans" w:cs="Calibri"/>
                <w:sz w:val="18"/>
                <w:szCs w:val="18"/>
                <w:lang w:eastAsia="nb-NO"/>
              </w:rPr>
              <w:t>2,3</w:t>
            </w:r>
          </w:p>
        </w:tc>
        <w:tc>
          <w:tcPr>
            <w:tcW w:w="1088" w:type="dxa"/>
            <w:tcBorders>
              <w:top w:val="single" w:sz="4" w:space="0" w:color="F2F2F2"/>
              <w:left w:val="nil"/>
              <w:bottom w:val="nil"/>
              <w:right w:val="nil"/>
            </w:tcBorders>
            <w:shd w:val="clear" w:color="auto" w:fill="auto"/>
            <w:noWrap/>
            <w:vAlign w:val="bottom"/>
            <w:hideMark/>
          </w:tcPr>
          <w:p w14:paraId="5DBDE6ED" w14:textId="5FC0FE15" w:rsidR="00BA43D8" w:rsidRPr="00DE2749" w:rsidRDefault="00944A01"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68</w:t>
            </w:r>
          </w:p>
        </w:tc>
      </w:tr>
      <w:tr w:rsidR="00BA43D8" w:rsidRPr="00DE2749" w14:paraId="22FC45B1"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114FBE2A" w14:textId="0CE148A6" w:rsidR="00BA43D8" w:rsidRPr="006B0145" w:rsidRDefault="006B0145"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698</w:t>
            </w:r>
          </w:p>
        </w:tc>
        <w:tc>
          <w:tcPr>
            <w:tcW w:w="1088" w:type="dxa"/>
            <w:tcBorders>
              <w:top w:val="single" w:sz="4" w:space="0" w:color="F2F2F2"/>
              <w:left w:val="nil"/>
              <w:bottom w:val="nil"/>
              <w:right w:val="nil"/>
            </w:tcBorders>
            <w:shd w:val="clear" w:color="auto" w:fill="auto"/>
            <w:noWrap/>
            <w:vAlign w:val="bottom"/>
            <w:hideMark/>
          </w:tcPr>
          <w:p w14:paraId="3B3F021D" w14:textId="6FBE3064" w:rsidR="00BA43D8" w:rsidRPr="00DE2749"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684</w:t>
            </w:r>
          </w:p>
        </w:tc>
        <w:tc>
          <w:tcPr>
            <w:tcW w:w="4608" w:type="dxa"/>
            <w:tcBorders>
              <w:top w:val="single" w:sz="4" w:space="0" w:color="F2F2F2"/>
              <w:left w:val="nil"/>
              <w:bottom w:val="nil"/>
              <w:right w:val="nil"/>
            </w:tcBorders>
            <w:shd w:val="clear" w:color="auto" w:fill="auto"/>
            <w:noWrap/>
            <w:vAlign w:val="bottom"/>
            <w:hideMark/>
          </w:tcPr>
          <w:p w14:paraId="7B40D67E" w14:textId="77777777"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Andre driftskostnader</w:t>
            </w:r>
          </w:p>
        </w:tc>
        <w:tc>
          <w:tcPr>
            <w:tcW w:w="542" w:type="dxa"/>
            <w:tcBorders>
              <w:top w:val="single" w:sz="4" w:space="0" w:color="F2F2F2"/>
              <w:left w:val="nil"/>
              <w:bottom w:val="nil"/>
              <w:right w:val="nil"/>
            </w:tcBorders>
            <w:shd w:val="clear" w:color="auto" w:fill="auto"/>
            <w:noWrap/>
            <w:vAlign w:val="bottom"/>
          </w:tcPr>
          <w:p w14:paraId="01719650" w14:textId="71D568D5" w:rsidR="00BA43D8" w:rsidRPr="00DE2749" w:rsidRDefault="00BA43D8" w:rsidP="00BA43D8">
            <w:pPr>
              <w:spacing w:after="0" w:line="240" w:lineRule="auto"/>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FFFFFF" w:themeFill="background1"/>
            <w:noWrap/>
            <w:vAlign w:val="bottom"/>
          </w:tcPr>
          <w:p w14:paraId="7DA03C52" w14:textId="55D79C2F"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7371E03" w14:textId="36EC893B" w:rsidR="00BA43D8" w:rsidRPr="00903B6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688720A5" w14:textId="5DB81655"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 xml:space="preserve">2 </w:t>
            </w:r>
            <w:r w:rsidR="00944A01">
              <w:rPr>
                <w:rFonts w:ascii="Posten Sans" w:eastAsia="Times New Roman" w:hAnsi="Posten Sans" w:cs="Calibri"/>
                <w:sz w:val="18"/>
                <w:szCs w:val="18"/>
                <w:lang w:eastAsia="nb-NO"/>
              </w:rPr>
              <w:t>983</w:t>
            </w:r>
          </w:p>
        </w:tc>
      </w:tr>
      <w:tr w:rsidR="00BA43D8" w:rsidRPr="00DE2749" w14:paraId="14C84A0A" w14:textId="77777777" w:rsidTr="00944A01">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430A526B" w14:textId="3799FE13" w:rsidR="00BA43D8" w:rsidRPr="006B0145" w:rsidRDefault="006B0145" w:rsidP="00BA43D8">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5 492</w:t>
            </w:r>
          </w:p>
        </w:tc>
        <w:tc>
          <w:tcPr>
            <w:tcW w:w="1088" w:type="dxa"/>
            <w:tcBorders>
              <w:top w:val="single" w:sz="4" w:space="0" w:color="F2F2F2"/>
              <w:left w:val="nil"/>
              <w:bottom w:val="single" w:sz="4" w:space="0" w:color="808080"/>
              <w:right w:val="nil"/>
            </w:tcBorders>
            <w:shd w:val="clear" w:color="auto" w:fill="auto"/>
            <w:noWrap/>
            <w:vAlign w:val="bottom"/>
            <w:hideMark/>
          </w:tcPr>
          <w:p w14:paraId="7E08B8C5" w14:textId="4EDE88F8" w:rsidR="00BA43D8" w:rsidRPr="00DE2749"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5 573</w:t>
            </w:r>
          </w:p>
        </w:tc>
        <w:tc>
          <w:tcPr>
            <w:tcW w:w="4608" w:type="dxa"/>
            <w:tcBorders>
              <w:top w:val="single" w:sz="4" w:space="0" w:color="F2F2F2"/>
              <w:left w:val="nil"/>
              <w:bottom w:val="single" w:sz="4" w:space="0" w:color="808080"/>
              <w:right w:val="nil"/>
            </w:tcBorders>
            <w:shd w:val="clear" w:color="auto" w:fill="auto"/>
            <w:noWrap/>
            <w:vAlign w:val="bottom"/>
            <w:hideMark/>
          </w:tcPr>
          <w:p w14:paraId="2FA55EF8" w14:textId="77777777" w:rsidR="00BA43D8" w:rsidRPr="00DE2749" w:rsidRDefault="00BA43D8" w:rsidP="00BA43D8">
            <w:pPr>
              <w:spacing w:after="0" w:line="240" w:lineRule="auto"/>
              <w:ind w:firstLineChars="100" w:firstLine="181"/>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Driftskostnader</w:t>
            </w:r>
          </w:p>
        </w:tc>
        <w:tc>
          <w:tcPr>
            <w:tcW w:w="542" w:type="dxa"/>
            <w:tcBorders>
              <w:top w:val="single" w:sz="4" w:space="0" w:color="F2F2F2"/>
              <w:left w:val="nil"/>
              <w:bottom w:val="single" w:sz="4" w:space="0" w:color="808080"/>
              <w:right w:val="nil"/>
            </w:tcBorders>
            <w:shd w:val="clear" w:color="auto" w:fill="auto"/>
            <w:noWrap/>
            <w:vAlign w:val="bottom"/>
          </w:tcPr>
          <w:p w14:paraId="76391E3E" w14:textId="2323B2AF" w:rsidR="00BA43D8" w:rsidRPr="00DE2749" w:rsidRDefault="00BA43D8" w:rsidP="00BA43D8">
            <w:pPr>
              <w:spacing w:after="0" w:line="240" w:lineRule="auto"/>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084A1BAD" w14:textId="4B8FA78B"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1E1465BC" w14:textId="2B597C32" w:rsidR="00BA43D8" w:rsidRPr="00903B65"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0F8FA562" w14:textId="4A4D72F9"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2</w:t>
            </w:r>
            <w:r w:rsidR="00944A01">
              <w:rPr>
                <w:rFonts w:ascii="Posten Sans" w:eastAsia="Times New Roman" w:hAnsi="Posten Sans" w:cs="Calibri"/>
                <w:b/>
                <w:bCs/>
                <w:sz w:val="18"/>
                <w:szCs w:val="18"/>
                <w:lang w:eastAsia="nb-NO"/>
              </w:rPr>
              <w:t>3 260</w:t>
            </w:r>
          </w:p>
        </w:tc>
      </w:tr>
      <w:tr w:rsidR="00BA43D8" w:rsidRPr="00DE2749" w14:paraId="7A8DEAD4"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62CD2644" w14:textId="5CACBBF6"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w:t>
            </w:r>
            <w:r w:rsidR="006B0145" w:rsidRPr="006B0145">
              <w:rPr>
                <w:rFonts w:ascii="Posten Sans" w:hAnsi="Posten Sans" w:cs="Calibri"/>
                <w:sz w:val="18"/>
                <w:szCs w:val="18"/>
              </w:rPr>
              <w:t>38</w:t>
            </w:r>
            <w:r w:rsidRPr="006B0145">
              <w:rPr>
                <w:rFonts w:ascii="Posten Sans" w:hAnsi="Posten Sans" w:cs="Calibri"/>
                <w:sz w:val="18"/>
                <w:szCs w:val="18"/>
              </w:rPr>
              <w:t>)</w:t>
            </w:r>
          </w:p>
        </w:tc>
        <w:tc>
          <w:tcPr>
            <w:tcW w:w="1088" w:type="dxa"/>
            <w:tcBorders>
              <w:top w:val="single" w:sz="4" w:space="0" w:color="F2F2F2"/>
              <w:left w:val="nil"/>
              <w:bottom w:val="nil"/>
              <w:right w:val="nil"/>
            </w:tcBorders>
            <w:shd w:val="clear" w:color="auto" w:fill="auto"/>
            <w:noWrap/>
            <w:vAlign w:val="bottom"/>
            <w:hideMark/>
          </w:tcPr>
          <w:p w14:paraId="7341E73A" w14:textId="4A397F90" w:rsidR="00BA43D8" w:rsidRPr="006D7904" w:rsidRDefault="00BA43D8" w:rsidP="00BA43D8">
            <w:pPr>
              <w:spacing w:after="0" w:line="240" w:lineRule="auto"/>
              <w:ind w:firstLineChars="100" w:firstLine="180"/>
              <w:jc w:val="right"/>
              <w:rPr>
                <w:rFonts w:ascii="Posten Sans" w:eastAsia="Times New Roman" w:hAnsi="Posten Sans" w:cs="Calibri"/>
                <w:color w:val="FF0000"/>
                <w:sz w:val="18"/>
                <w:szCs w:val="18"/>
                <w:lang w:eastAsia="nb-NO"/>
              </w:rPr>
            </w:pPr>
          </w:p>
        </w:tc>
        <w:tc>
          <w:tcPr>
            <w:tcW w:w="4608" w:type="dxa"/>
            <w:tcBorders>
              <w:top w:val="single" w:sz="4" w:space="0" w:color="F2F2F2"/>
              <w:left w:val="nil"/>
              <w:bottom w:val="nil"/>
              <w:right w:val="nil"/>
            </w:tcBorders>
            <w:shd w:val="clear" w:color="auto" w:fill="auto"/>
            <w:noWrap/>
            <w:vAlign w:val="bottom"/>
            <w:hideMark/>
          </w:tcPr>
          <w:p w14:paraId="425084D2" w14:textId="59CC9725" w:rsidR="00BA43D8" w:rsidRPr="006D7904" w:rsidRDefault="00BA43D8" w:rsidP="00BA43D8">
            <w:pPr>
              <w:spacing w:after="0" w:line="240" w:lineRule="auto"/>
              <w:ind w:firstLineChars="100" w:firstLine="180"/>
              <w:rPr>
                <w:rFonts w:ascii="Posten Sans" w:eastAsia="Times New Roman" w:hAnsi="Posten Sans" w:cs="Calibri"/>
                <w:color w:val="FF0000"/>
                <w:sz w:val="18"/>
                <w:szCs w:val="18"/>
                <w:lang w:eastAsia="nb-NO"/>
              </w:rPr>
            </w:pPr>
            <w:r w:rsidRPr="00BA43D8">
              <w:rPr>
                <w:rFonts w:ascii="Posten Sans" w:eastAsia="Times New Roman" w:hAnsi="Posten Sans" w:cs="Calibri"/>
                <w:sz w:val="18"/>
                <w:szCs w:val="18"/>
                <w:lang w:eastAsia="nb-NO"/>
              </w:rPr>
              <w:t>Andre inntekter</w:t>
            </w:r>
            <w:r>
              <w:rPr>
                <w:rFonts w:ascii="Posten Sans" w:eastAsia="Times New Roman" w:hAnsi="Posten Sans" w:cs="Calibri"/>
                <w:sz w:val="18"/>
                <w:szCs w:val="18"/>
                <w:lang w:eastAsia="nb-NO"/>
              </w:rPr>
              <w:t>/</w:t>
            </w:r>
            <w:r w:rsidRPr="00BA43D8">
              <w:rPr>
                <w:rFonts w:ascii="Posten Sans" w:eastAsia="Times New Roman" w:hAnsi="Posten Sans" w:cs="Calibri"/>
                <w:sz w:val="18"/>
                <w:szCs w:val="18"/>
                <w:lang w:eastAsia="nb-NO"/>
              </w:rPr>
              <w:t xml:space="preserve">kostnader </w:t>
            </w:r>
          </w:p>
        </w:tc>
        <w:tc>
          <w:tcPr>
            <w:tcW w:w="542" w:type="dxa"/>
            <w:tcBorders>
              <w:top w:val="single" w:sz="4" w:space="0" w:color="F2F2F2"/>
              <w:left w:val="nil"/>
              <w:bottom w:val="nil"/>
              <w:right w:val="nil"/>
            </w:tcBorders>
            <w:shd w:val="clear" w:color="auto" w:fill="auto"/>
            <w:noWrap/>
            <w:vAlign w:val="bottom"/>
          </w:tcPr>
          <w:p w14:paraId="260443BB" w14:textId="2B8AAE6E" w:rsidR="00BA43D8" w:rsidRPr="006D7904" w:rsidRDefault="00BA43D8" w:rsidP="00BA43D8">
            <w:pPr>
              <w:spacing w:after="0" w:line="240" w:lineRule="auto"/>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FFFFFF" w:themeFill="background1"/>
            <w:noWrap/>
            <w:vAlign w:val="bottom"/>
          </w:tcPr>
          <w:p w14:paraId="0CA735CD" w14:textId="356125F4" w:rsidR="00BA43D8" w:rsidRPr="006D7904" w:rsidRDefault="00BA43D8" w:rsidP="00BA43D8">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5C7BD49" w14:textId="13A183BF" w:rsidR="00BA43D8" w:rsidRPr="00903B65" w:rsidRDefault="00903B65" w:rsidP="00BA43D8">
            <w:pPr>
              <w:spacing w:after="0" w:line="240" w:lineRule="auto"/>
              <w:ind w:firstLineChars="100" w:firstLine="180"/>
              <w:jc w:val="right"/>
              <w:rPr>
                <w:rFonts w:ascii="Posten Sans" w:eastAsia="Times New Roman" w:hAnsi="Posten Sans" w:cs="Calibri"/>
                <w:sz w:val="18"/>
                <w:szCs w:val="18"/>
                <w:lang w:eastAsia="nb-NO"/>
              </w:rPr>
            </w:pPr>
            <w:r w:rsidRPr="00903B65">
              <w:rPr>
                <w:rFonts w:ascii="Posten Sans" w:eastAsia="Times New Roman" w:hAnsi="Posten Sans" w:cs="Calibri"/>
                <w:sz w:val="18"/>
                <w:szCs w:val="18"/>
                <w:lang w:eastAsia="nb-NO"/>
              </w:rPr>
              <w:t>5</w:t>
            </w:r>
          </w:p>
        </w:tc>
        <w:tc>
          <w:tcPr>
            <w:tcW w:w="1088" w:type="dxa"/>
            <w:tcBorders>
              <w:top w:val="single" w:sz="4" w:space="0" w:color="F2F2F2"/>
              <w:left w:val="nil"/>
              <w:bottom w:val="nil"/>
              <w:right w:val="nil"/>
            </w:tcBorders>
            <w:shd w:val="clear" w:color="auto" w:fill="auto"/>
            <w:noWrap/>
            <w:vAlign w:val="bottom"/>
            <w:hideMark/>
          </w:tcPr>
          <w:p w14:paraId="5AB55BC1" w14:textId="7F4F873F" w:rsidR="00BA43D8" w:rsidRPr="006D7904" w:rsidRDefault="00944A01" w:rsidP="00BA43D8">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eastAsia="Times New Roman" w:hAnsi="Posten Sans" w:cs="Calibri"/>
                <w:sz w:val="18"/>
                <w:szCs w:val="18"/>
                <w:lang w:eastAsia="nb-NO"/>
              </w:rPr>
              <w:t>3</w:t>
            </w:r>
          </w:p>
        </w:tc>
      </w:tr>
      <w:tr w:rsidR="00BA43D8" w:rsidRPr="00DE2749" w14:paraId="01DF2F28"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3176C08D" w14:textId="69B3B650"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3C5ACAD" w14:textId="7F65C34D" w:rsidR="00BA43D8" w:rsidRPr="00DE2749" w:rsidRDefault="00BA43D8" w:rsidP="00BA43D8">
            <w:pPr>
              <w:spacing w:after="0" w:line="240" w:lineRule="auto"/>
              <w:ind w:firstLineChars="100" w:firstLine="180"/>
              <w:jc w:val="right"/>
              <w:rPr>
                <w:rFonts w:ascii="Posten Sans" w:eastAsia="Times New Roman" w:hAnsi="Posten Sans" w:cs="Calibri"/>
                <w:color w:val="FFFFFF"/>
                <w:sz w:val="18"/>
                <w:szCs w:val="18"/>
                <w:lang w:eastAsia="nb-NO"/>
              </w:rPr>
            </w:pPr>
          </w:p>
        </w:tc>
        <w:tc>
          <w:tcPr>
            <w:tcW w:w="4608" w:type="dxa"/>
            <w:tcBorders>
              <w:top w:val="single" w:sz="4" w:space="0" w:color="F2F2F2"/>
              <w:left w:val="nil"/>
              <w:bottom w:val="nil"/>
              <w:right w:val="nil"/>
            </w:tcBorders>
            <w:shd w:val="clear" w:color="auto" w:fill="auto"/>
            <w:noWrap/>
            <w:vAlign w:val="bottom"/>
            <w:hideMark/>
          </w:tcPr>
          <w:p w14:paraId="417E3F51" w14:textId="77777777"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Resultat fra tilknyttede selskap</w:t>
            </w:r>
          </w:p>
        </w:tc>
        <w:tc>
          <w:tcPr>
            <w:tcW w:w="542" w:type="dxa"/>
            <w:tcBorders>
              <w:top w:val="single" w:sz="4" w:space="0" w:color="F2F2F2"/>
              <w:left w:val="nil"/>
              <w:bottom w:val="nil"/>
              <w:right w:val="nil"/>
            </w:tcBorders>
            <w:shd w:val="clear" w:color="auto" w:fill="auto"/>
            <w:noWrap/>
            <w:vAlign w:val="bottom"/>
          </w:tcPr>
          <w:p w14:paraId="234FD16E" w14:textId="0252770D" w:rsidR="00BA43D8" w:rsidRPr="00DE2749" w:rsidRDefault="00BA43D8" w:rsidP="00BA43D8">
            <w:pPr>
              <w:spacing w:after="0" w:line="240" w:lineRule="auto"/>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FFFFFF" w:themeFill="background1"/>
            <w:noWrap/>
            <w:vAlign w:val="bottom"/>
          </w:tcPr>
          <w:p w14:paraId="48223BFB" w14:textId="6F310194"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6463EFE9" w14:textId="0F58C533" w:rsidR="00BA43D8" w:rsidRPr="00903B65"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68F7B4C7" w14:textId="29BDAB43" w:rsidR="00BA43D8" w:rsidRPr="00DE2749" w:rsidRDefault="00944A01"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w:t>
            </w:r>
          </w:p>
        </w:tc>
      </w:tr>
      <w:tr w:rsidR="00BA43D8" w:rsidRPr="00DE2749" w14:paraId="43A07663" w14:textId="77777777" w:rsidTr="00944A01">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6A20C47B" w14:textId="1E13334E" w:rsidR="00BA43D8" w:rsidRPr="006B0145" w:rsidRDefault="006B0145" w:rsidP="00BA43D8">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106</w:t>
            </w:r>
          </w:p>
        </w:tc>
        <w:tc>
          <w:tcPr>
            <w:tcW w:w="1088" w:type="dxa"/>
            <w:tcBorders>
              <w:top w:val="single" w:sz="4" w:space="0" w:color="F2F2F2"/>
              <w:left w:val="nil"/>
              <w:bottom w:val="single" w:sz="4" w:space="0" w:color="808080"/>
              <w:right w:val="nil"/>
            </w:tcBorders>
            <w:shd w:val="clear" w:color="auto" w:fill="auto"/>
            <w:noWrap/>
            <w:vAlign w:val="bottom"/>
            <w:hideMark/>
          </w:tcPr>
          <w:p w14:paraId="061E904F" w14:textId="3AD272CC" w:rsidR="00BA43D8" w:rsidRPr="00DE2749"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426</w:t>
            </w:r>
          </w:p>
        </w:tc>
        <w:tc>
          <w:tcPr>
            <w:tcW w:w="4608" w:type="dxa"/>
            <w:tcBorders>
              <w:top w:val="single" w:sz="4" w:space="0" w:color="F2F2F2"/>
              <w:left w:val="nil"/>
              <w:bottom w:val="single" w:sz="4" w:space="0" w:color="808080"/>
              <w:right w:val="nil"/>
            </w:tcBorders>
            <w:shd w:val="clear" w:color="auto" w:fill="auto"/>
            <w:noWrap/>
            <w:vAlign w:val="bottom"/>
            <w:hideMark/>
          </w:tcPr>
          <w:p w14:paraId="5D92E736" w14:textId="77777777" w:rsidR="00BA43D8" w:rsidRPr="00DE2749" w:rsidRDefault="00BA43D8" w:rsidP="00BA43D8">
            <w:pPr>
              <w:spacing w:after="0" w:line="240" w:lineRule="auto"/>
              <w:ind w:firstLineChars="100" w:firstLine="181"/>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Driftsresultat</w:t>
            </w:r>
          </w:p>
        </w:tc>
        <w:tc>
          <w:tcPr>
            <w:tcW w:w="542" w:type="dxa"/>
            <w:tcBorders>
              <w:top w:val="single" w:sz="4" w:space="0" w:color="F2F2F2"/>
              <w:left w:val="nil"/>
              <w:bottom w:val="single" w:sz="4" w:space="0" w:color="808080"/>
              <w:right w:val="nil"/>
            </w:tcBorders>
            <w:shd w:val="clear" w:color="auto" w:fill="auto"/>
            <w:noWrap/>
            <w:vAlign w:val="bottom"/>
          </w:tcPr>
          <w:p w14:paraId="67BCEB84" w14:textId="30ADCCF8" w:rsidR="00BA43D8" w:rsidRPr="00DE2749" w:rsidRDefault="00BA43D8" w:rsidP="00BA43D8">
            <w:pPr>
              <w:spacing w:after="0" w:line="240" w:lineRule="auto"/>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55A40C2E" w14:textId="6AF9C021"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117429C3" w14:textId="3647EDC2" w:rsidR="00BA43D8" w:rsidRPr="00903B65"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sidRPr="00903B65">
              <w:rPr>
                <w:rFonts w:ascii="Posten Sans" w:eastAsia="Times New Roman" w:hAnsi="Posten Sans" w:cs="Calibri"/>
                <w:b/>
                <w:bCs/>
                <w:sz w:val="18"/>
                <w:szCs w:val="18"/>
                <w:lang w:eastAsia="nb-NO"/>
              </w:rPr>
              <w:t>1</w:t>
            </w:r>
          </w:p>
        </w:tc>
        <w:tc>
          <w:tcPr>
            <w:tcW w:w="1088" w:type="dxa"/>
            <w:tcBorders>
              <w:top w:val="single" w:sz="4" w:space="0" w:color="F2F2F2"/>
              <w:left w:val="nil"/>
              <w:bottom w:val="single" w:sz="4" w:space="0" w:color="808080"/>
              <w:right w:val="nil"/>
            </w:tcBorders>
            <w:shd w:val="clear" w:color="auto" w:fill="auto"/>
            <w:noWrap/>
            <w:vAlign w:val="bottom"/>
            <w:hideMark/>
          </w:tcPr>
          <w:p w14:paraId="3072EAA5" w14:textId="34A68344"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1 4</w:t>
            </w:r>
            <w:r w:rsidR="00944A01">
              <w:rPr>
                <w:rFonts w:ascii="Posten Sans" w:eastAsia="Times New Roman" w:hAnsi="Posten Sans" w:cs="Calibri"/>
                <w:b/>
                <w:bCs/>
                <w:sz w:val="18"/>
                <w:szCs w:val="18"/>
                <w:lang w:eastAsia="nb-NO"/>
              </w:rPr>
              <w:t>62</w:t>
            </w:r>
          </w:p>
        </w:tc>
      </w:tr>
      <w:tr w:rsidR="00BA43D8" w:rsidRPr="00DE2749" w14:paraId="5DF8899E" w14:textId="77777777" w:rsidTr="00944A01">
        <w:trPr>
          <w:trHeight w:val="240"/>
        </w:trPr>
        <w:tc>
          <w:tcPr>
            <w:tcW w:w="1088" w:type="dxa"/>
            <w:tcBorders>
              <w:top w:val="single" w:sz="4" w:space="0" w:color="F2F2F2"/>
              <w:left w:val="nil"/>
              <w:bottom w:val="nil"/>
              <w:right w:val="nil"/>
            </w:tcBorders>
            <w:shd w:val="clear" w:color="000000" w:fill="FEF5F0"/>
            <w:noWrap/>
            <w:vAlign w:val="bottom"/>
            <w:hideMark/>
          </w:tcPr>
          <w:p w14:paraId="7DEA8183" w14:textId="6965745E" w:rsidR="00BA43D8" w:rsidRPr="006B0145"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(3</w:t>
            </w:r>
            <w:r w:rsidR="006B0145" w:rsidRPr="006B0145">
              <w:rPr>
                <w:rFonts w:ascii="Posten Sans" w:hAnsi="Posten Sans" w:cs="Calibri"/>
                <w:sz w:val="18"/>
                <w:szCs w:val="18"/>
              </w:rPr>
              <w:t>4</w:t>
            </w:r>
            <w:r w:rsidRPr="006B0145">
              <w:rPr>
                <w:rFonts w:ascii="Posten Sans" w:hAnsi="Posten Sans" w:cs="Calibri"/>
                <w:sz w:val="18"/>
                <w:szCs w:val="18"/>
              </w:rPr>
              <w:t>)</w:t>
            </w:r>
          </w:p>
        </w:tc>
        <w:tc>
          <w:tcPr>
            <w:tcW w:w="1088" w:type="dxa"/>
            <w:tcBorders>
              <w:top w:val="single" w:sz="4" w:space="0" w:color="F2F2F2"/>
              <w:left w:val="nil"/>
              <w:bottom w:val="nil"/>
              <w:right w:val="nil"/>
            </w:tcBorders>
            <w:shd w:val="clear" w:color="auto" w:fill="auto"/>
            <w:noWrap/>
            <w:vAlign w:val="bottom"/>
            <w:hideMark/>
          </w:tcPr>
          <w:p w14:paraId="28777EB8" w14:textId="088C0DF3" w:rsidR="00BA43D8" w:rsidRPr="00DE2749"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w:t>
            </w:r>
          </w:p>
        </w:tc>
        <w:tc>
          <w:tcPr>
            <w:tcW w:w="4608" w:type="dxa"/>
            <w:tcBorders>
              <w:top w:val="single" w:sz="4" w:space="0" w:color="F2F2F2"/>
              <w:left w:val="nil"/>
              <w:bottom w:val="nil"/>
              <w:right w:val="nil"/>
            </w:tcBorders>
            <w:shd w:val="clear" w:color="auto" w:fill="auto"/>
            <w:noWrap/>
            <w:vAlign w:val="bottom"/>
            <w:hideMark/>
          </w:tcPr>
          <w:p w14:paraId="0B4523B3" w14:textId="7D754F23" w:rsidR="00BA43D8" w:rsidRPr="00DE2749" w:rsidRDefault="00BA43D8" w:rsidP="00BA43D8">
            <w:pPr>
              <w:spacing w:after="0" w:line="240" w:lineRule="auto"/>
              <w:ind w:firstLineChars="100" w:firstLine="180"/>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Netto finansinntekter</w:t>
            </w:r>
            <w:r>
              <w:rPr>
                <w:rFonts w:ascii="Posten Sans" w:eastAsia="Times New Roman" w:hAnsi="Posten Sans" w:cs="Calibri"/>
                <w:sz w:val="18"/>
                <w:szCs w:val="18"/>
                <w:lang w:eastAsia="nb-NO"/>
              </w:rPr>
              <w:t>/</w:t>
            </w:r>
            <w:r w:rsidRPr="00DE2749">
              <w:rPr>
                <w:rFonts w:ascii="Posten Sans" w:eastAsia="Times New Roman" w:hAnsi="Posten Sans" w:cs="Calibri"/>
                <w:sz w:val="18"/>
                <w:szCs w:val="18"/>
                <w:lang w:eastAsia="nb-NO"/>
              </w:rPr>
              <w:t>kostnader</w:t>
            </w:r>
          </w:p>
        </w:tc>
        <w:tc>
          <w:tcPr>
            <w:tcW w:w="542" w:type="dxa"/>
            <w:tcBorders>
              <w:top w:val="single" w:sz="4" w:space="0" w:color="F2F2F2"/>
              <w:left w:val="nil"/>
              <w:bottom w:val="nil"/>
              <w:right w:val="nil"/>
            </w:tcBorders>
            <w:shd w:val="clear" w:color="auto" w:fill="auto"/>
            <w:noWrap/>
            <w:vAlign w:val="bottom"/>
            <w:hideMark/>
          </w:tcPr>
          <w:p w14:paraId="76774F1C" w14:textId="77777777" w:rsidR="00BA43D8" w:rsidRPr="00DE2749" w:rsidRDefault="00BA43D8" w:rsidP="00BA43D8">
            <w:pPr>
              <w:spacing w:after="0" w:line="240" w:lineRule="auto"/>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5A22D124" w14:textId="67D5D552"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4BE488B" w14:textId="0A567E00" w:rsidR="00BA43D8" w:rsidRPr="002970F1" w:rsidRDefault="00BA43D8" w:rsidP="00BA43D8">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12F1B6A5" w14:textId="3F9EAAE0" w:rsidR="00BA43D8" w:rsidRPr="00DE2749"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DE2749">
              <w:rPr>
                <w:rFonts w:ascii="Posten Sans" w:eastAsia="Times New Roman" w:hAnsi="Posten Sans" w:cs="Calibri"/>
                <w:sz w:val="18"/>
                <w:szCs w:val="18"/>
                <w:lang w:eastAsia="nb-NO"/>
              </w:rPr>
              <w:t>(1</w:t>
            </w:r>
            <w:r w:rsidR="00944A01">
              <w:rPr>
                <w:rFonts w:ascii="Posten Sans" w:eastAsia="Times New Roman" w:hAnsi="Posten Sans" w:cs="Calibri"/>
                <w:sz w:val="18"/>
                <w:szCs w:val="18"/>
                <w:lang w:eastAsia="nb-NO"/>
              </w:rPr>
              <w:t>09</w:t>
            </w:r>
            <w:r w:rsidRPr="00DE2749">
              <w:rPr>
                <w:rFonts w:ascii="Posten Sans" w:eastAsia="Times New Roman" w:hAnsi="Posten Sans" w:cs="Calibri"/>
                <w:sz w:val="18"/>
                <w:szCs w:val="18"/>
                <w:lang w:eastAsia="nb-NO"/>
              </w:rPr>
              <w:t>)</w:t>
            </w:r>
          </w:p>
        </w:tc>
      </w:tr>
      <w:tr w:rsidR="00BA43D8" w:rsidRPr="00DE2749" w14:paraId="64C67FD8" w14:textId="77777777" w:rsidTr="00944A01">
        <w:trPr>
          <w:trHeight w:val="240"/>
        </w:trPr>
        <w:tc>
          <w:tcPr>
            <w:tcW w:w="1088" w:type="dxa"/>
            <w:tcBorders>
              <w:top w:val="single" w:sz="4" w:space="0" w:color="808080"/>
              <w:left w:val="nil"/>
              <w:bottom w:val="single" w:sz="4" w:space="0" w:color="808080"/>
              <w:right w:val="nil"/>
            </w:tcBorders>
            <w:shd w:val="clear" w:color="000000" w:fill="FEF5F0"/>
            <w:noWrap/>
            <w:vAlign w:val="bottom"/>
            <w:hideMark/>
          </w:tcPr>
          <w:p w14:paraId="22C45CA6" w14:textId="39675D82" w:rsidR="00BA43D8" w:rsidRPr="006B0145" w:rsidRDefault="006B0145" w:rsidP="00BA43D8">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73</w:t>
            </w:r>
          </w:p>
        </w:tc>
        <w:tc>
          <w:tcPr>
            <w:tcW w:w="1088" w:type="dxa"/>
            <w:tcBorders>
              <w:top w:val="single" w:sz="4" w:space="0" w:color="808080"/>
              <w:left w:val="nil"/>
              <w:bottom w:val="single" w:sz="4" w:space="0" w:color="808080"/>
              <w:right w:val="nil"/>
            </w:tcBorders>
            <w:shd w:val="clear" w:color="auto" w:fill="auto"/>
            <w:noWrap/>
            <w:vAlign w:val="bottom"/>
            <w:hideMark/>
          </w:tcPr>
          <w:p w14:paraId="62231582" w14:textId="3D82CC1E" w:rsidR="00BA43D8" w:rsidRPr="00DE2749"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434</w:t>
            </w:r>
          </w:p>
        </w:tc>
        <w:tc>
          <w:tcPr>
            <w:tcW w:w="4608" w:type="dxa"/>
            <w:tcBorders>
              <w:top w:val="single" w:sz="4" w:space="0" w:color="808080"/>
              <w:left w:val="nil"/>
              <w:bottom w:val="single" w:sz="4" w:space="0" w:color="808080"/>
              <w:right w:val="nil"/>
            </w:tcBorders>
            <w:shd w:val="clear" w:color="auto" w:fill="auto"/>
            <w:noWrap/>
            <w:vAlign w:val="bottom"/>
            <w:hideMark/>
          </w:tcPr>
          <w:p w14:paraId="76FD07D2" w14:textId="77777777" w:rsidR="00BA43D8" w:rsidRPr="00DE2749" w:rsidRDefault="00BA43D8" w:rsidP="00BA43D8">
            <w:pPr>
              <w:spacing w:after="0" w:line="240" w:lineRule="auto"/>
              <w:ind w:firstLineChars="100" w:firstLine="181"/>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Resultat før skatt</w:t>
            </w:r>
          </w:p>
        </w:tc>
        <w:tc>
          <w:tcPr>
            <w:tcW w:w="542" w:type="dxa"/>
            <w:tcBorders>
              <w:top w:val="single" w:sz="4" w:space="0" w:color="808080"/>
              <w:left w:val="nil"/>
              <w:bottom w:val="single" w:sz="4" w:space="0" w:color="808080"/>
              <w:right w:val="nil"/>
            </w:tcBorders>
            <w:shd w:val="clear" w:color="auto" w:fill="auto"/>
            <w:noWrap/>
            <w:vAlign w:val="bottom"/>
            <w:hideMark/>
          </w:tcPr>
          <w:p w14:paraId="6421FD32" w14:textId="77777777" w:rsidR="00BA43D8" w:rsidRPr="00DE2749" w:rsidRDefault="00BA43D8" w:rsidP="00BA43D8">
            <w:pPr>
              <w:spacing w:after="0" w:line="240" w:lineRule="auto"/>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 </w:t>
            </w:r>
          </w:p>
        </w:tc>
        <w:tc>
          <w:tcPr>
            <w:tcW w:w="1088" w:type="dxa"/>
            <w:tcBorders>
              <w:top w:val="single" w:sz="4" w:space="0" w:color="808080"/>
              <w:left w:val="nil"/>
              <w:bottom w:val="single" w:sz="4" w:space="0" w:color="808080"/>
              <w:right w:val="nil"/>
            </w:tcBorders>
            <w:shd w:val="clear" w:color="auto" w:fill="FFFFFF" w:themeFill="background1"/>
            <w:noWrap/>
            <w:vAlign w:val="bottom"/>
          </w:tcPr>
          <w:p w14:paraId="06FB5563" w14:textId="1165A321"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730771DB" w14:textId="332C816B" w:rsidR="00BA43D8" w:rsidRPr="002970F1" w:rsidRDefault="00BA43D8" w:rsidP="00BA43D8">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hideMark/>
          </w:tcPr>
          <w:p w14:paraId="7FA7D5EA" w14:textId="0A09DED1" w:rsidR="00BA43D8" w:rsidRPr="00DE2749"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r w:rsidRPr="00DE2749">
              <w:rPr>
                <w:rFonts w:ascii="Posten Sans" w:eastAsia="Times New Roman" w:hAnsi="Posten Sans" w:cs="Calibri"/>
                <w:b/>
                <w:bCs/>
                <w:sz w:val="18"/>
                <w:szCs w:val="18"/>
                <w:lang w:eastAsia="nb-NO"/>
              </w:rPr>
              <w:t>1 3</w:t>
            </w:r>
            <w:r w:rsidR="00944A01">
              <w:rPr>
                <w:rFonts w:ascii="Posten Sans" w:eastAsia="Times New Roman" w:hAnsi="Posten Sans" w:cs="Calibri"/>
                <w:b/>
                <w:bCs/>
                <w:sz w:val="18"/>
                <w:szCs w:val="18"/>
                <w:lang w:eastAsia="nb-NO"/>
              </w:rPr>
              <w:t>52</w:t>
            </w:r>
          </w:p>
        </w:tc>
      </w:tr>
      <w:tr w:rsidR="00895D43" w:rsidRPr="00895D43" w14:paraId="1B173484" w14:textId="77777777" w:rsidTr="00944A01">
        <w:trPr>
          <w:trHeight w:val="240"/>
        </w:trPr>
        <w:tc>
          <w:tcPr>
            <w:tcW w:w="1088" w:type="dxa"/>
            <w:tcBorders>
              <w:top w:val="nil"/>
              <w:left w:val="nil"/>
              <w:bottom w:val="nil"/>
              <w:right w:val="nil"/>
            </w:tcBorders>
            <w:shd w:val="clear" w:color="000000" w:fill="FEF5F0"/>
            <w:noWrap/>
            <w:vAlign w:val="bottom"/>
            <w:hideMark/>
          </w:tcPr>
          <w:p w14:paraId="2E237BD4" w14:textId="047D0389" w:rsidR="00BA43D8" w:rsidRPr="006B0145" w:rsidRDefault="008A28F9"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1</w:t>
            </w:r>
            <w:r w:rsidR="006B0145" w:rsidRPr="006B0145">
              <w:rPr>
                <w:rFonts w:ascii="Posten Sans" w:hAnsi="Posten Sans" w:cs="Calibri"/>
                <w:sz w:val="18"/>
                <w:szCs w:val="18"/>
              </w:rPr>
              <w:t>6</w:t>
            </w:r>
          </w:p>
        </w:tc>
        <w:tc>
          <w:tcPr>
            <w:tcW w:w="1088" w:type="dxa"/>
            <w:tcBorders>
              <w:top w:val="nil"/>
              <w:left w:val="nil"/>
              <w:bottom w:val="nil"/>
              <w:right w:val="nil"/>
            </w:tcBorders>
            <w:shd w:val="clear" w:color="auto" w:fill="auto"/>
            <w:noWrap/>
            <w:vAlign w:val="bottom"/>
            <w:hideMark/>
          </w:tcPr>
          <w:p w14:paraId="22523F3F" w14:textId="38737ACC" w:rsidR="00BA43D8" w:rsidRPr="00895D43"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81</w:t>
            </w:r>
          </w:p>
        </w:tc>
        <w:tc>
          <w:tcPr>
            <w:tcW w:w="4608" w:type="dxa"/>
            <w:tcBorders>
              <w:top w:val="nil"/>
              <w:left w:val="nil"/>
              <w:bottom w:val="nil"/>
              <w:right w:val="nil"/>
            </w:tcBorders>
            <w:shd w:val="clear" w:color="auto" w:fill="auto"/>
            <w:noWrap/>
            <w:vAlign w:val="bottom"/>
            <w:hideMark/>
          </w:tcPr>
          <w:p w14:paraId="48511573" w14:textId="77777777" w:rsidR="00BA43D8" w:rsidRPr="00895D43" w:rsidRDefault="00BA43D8" w:rsidP="00BA43D8">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Skattekostnad</w:t>
            </w:r>
          </w:p>
        </w:tc>
        <w:tc>
          <w:tcPr>
            <w:tcW w:w="542" w:type="dxa"/>
            <w:tcBorders>
              <w:top w:val="nil"/>
              <w:left w:val="nil"/>
              <w:bottom w:val="nil"/>
              <w:right w:val="nil"/>
            </w:tcBorders>
            <w:shd w:val="clear" w:color="auto" w:fill="auto"/>
            <w:noWrap/>
            <w:vAlign w:val="bottom"/>
            <w:hideMark/>
          </w:tcPr>
          <w:p w14:paraId="69B0B424" w14:textId="77777777" w:rsidR="00BA43D8" w:rsidRPr="00895D43" w:rsidRDefault="00BA43D8" w:rsidP="00BA43D8">
            <w:pPr>
              <w:spacing w:after="0" w:line="240" w:lineRule="auto"/>
              <w:ind w:firstLineChars="100" w:firstLine="180"/>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FFFFFF" w:themeFill="background1"/>
            <w:noWrap/>
            <w:vAlign w:val="bottom"/>
          </w:tcPr>
          <w:p w14:paraId="3AFBC157" w14:textId="032FD187"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6734EE89" w14:textId="4D6DC148"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74AFE5FE" w14:textId="06037888"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2</w:t>
            </w:r>
            <w:r w:rsidR="00944A01">
              <w:rPr>
                <w:rFonts w:ascii="Posten Sans" w:eastAsia="Times New Roman" w:hAnsi="Posten Sans" w:cs="Calibri"/>
                <w:sz w:val="18"/>
                <w:szCs w:val="18"/>
                <w:lang w:eastAsia="nb-NO"/>
              </w:rPr>
              <w:t>94</w:t>
            </w:r>
          </w:p>
        </w:tc>
      </w:tr>
      <w:tr w:rsidR="00895D43" w:rsidRPr="00895D43" w14:paraId="49BF40A3" w14:textId="77777777" w:rsidTr="00944A01">
        <w:trPr>
          <w:trHeight w:val="240"/>
        </w:trPr>
        <w:tc>
          <w:tcPr>
            <w:tcW w:w="1088" w:type="dxa"/>
            <w:tcBorders>
              <w:top w:val="single" w:sz="4" w:space="0" w:color="808080"/>
              <w:left w:val="nil"/>
              <w:bottom w:val="single" w:sz="4" w:space="0" w:color="808080"/>
              <w:right w:val="nil"/>
            </w:tcBorders>
            <w:shd w:val="clear" w:color="000000" w:fill="FEF5F0"/>
            <w:noWrap/>
            <w:vAlign w:val="bottom"/>
            <w:hideMark/>
          </w:tcPr>
          <w:p w14:paraId="64466D83" w14:textId="75A2942B" w:rsidR="00BA43D8" w:rsidRPr="006B0145" w:rsidRDefault="006B0145" w:rsidP="00BA43D8">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56</w:t>
            </w:r>
          </w:p>
        </w:tc>
        <w:tc>
          <w:tcPr>
            <w:tcW w:w="1088" w:type="dxa"/>
            <w:tcBorders>
              <w:top w:val="single" w:sz="4" w:space="0" w:color="808080"/>
              <w:left w:val="nil"/>
              <w:bottom w:val="single" w:sz="4" w:space="0" w:color="808080"/>
              <w:right w:val="nil"/>
            </w:tcBorders>
            <w:shd w:val="clear" w:color="auto" w:fill="auto"/>
            <w:noWrap/>
            <w:vAlign w:val="bottom"/>
            <w:hideMark/>
          </w:tcPr>
          <w:p w14:paraId="7CE43851" w14:textId="072B72A9" w:rsidR="00BA43D8" w:rsidRPr="00895D43" w:rsidRDefault="00903B65" w:rsidP="00BA43D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353</w:t>
            </w:r>
          </w:p>
        </w:tc>
        <w:tc>
          <w:tcPr>
            <w:tcW w:w="4608" w:type="dxa"/>
            <w:tcBorders>
              <w:top w:val="single" w:sz="4" w:space="0" w:color="808080"/>
              <w:left w:val="nil"/>
              <w:bottom w:val="single" w:sz="4" w:space="0" w:color="808080"/>
              <w:right w:val="nil"/>
            </w:tcBorders>
            <w:shd w:val="clear" w:color="auto" w:fill="auto"/>
            <w:noWrap/>
            <w:vAlign w:val="bottom"/>
            <w:hideMark/>
          </w:tcPr>
          <w:p w14:paraId="5A5173AF" w14:textId="77777777" w:rsidR="00BA43D8" w:rsidRPr="00895D43" w:rsidRDefault="00BA43D8" w:rsidP="00BA43D8">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Resultat etter skatt</w:t>
            </w:r>
          </w:p>
        </w:tc>
        <w:tc>
          <w:tcPr>
            <w:tcW w:w="542" w:type="dxa"/>
            <w:tcBorders>
              <w:top w:val="single" w:sz="4" w:space="0" w:color="808080"/>
              <w:left w:val="nil"/>
              <w:bottom w:val="single" w:sz="4" w:space="0" w:color="808080"/>
              <w:right w:val="nil"/>
            </w:tcBorders>
            <w:shd w:val="clear" w:color="auto" w:fill="auto"/>
            <w:noWrap/>
            <w:vAlign w:val="bottom"/>
            <w:hideMark/>
          </w:tcPr>
          <w:p w14:paraId="01CFEEF3" w14:textId="77777777" w:rsidR="00BA43D8" w:rsidRPr="00895D43" w:rsidRDefault="00BA43D8" w:rsidP="00BA43D8">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1088" w:type="dxa"/>
            <w:tcBorders>
              <w:top w:val="single" w:sz="4" w:space="0" w:color="808080"/>
              <w:left w:val="nil"/>
              <w:bottom w:val="single" w:sz="4" w:space="0" w:color="808080"/>
              <w:right w:val="nil"/>
            </w:tcBorders>
            <w:shd w:val="clear" w:color="auto" w:fill="FFFFFF" w:themeFill="background1"/>
            <w:noWrap/>
            <w:vAlign w:val="bottom"/>
          </w:tcPr>
          <w:p w14:paraId="210E82BF" w14:textId="5C85E5C8" w:rsidR="00BA43D8" w:rsidRPr="00895D43"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44BAA225" w14:textId="069CD814" w:rsidR="00BA43D8" w:rsidRPr="00895D43"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hideMark/>
          </w:tcPr>
          <w:p w14:paraId="46EB3E3B" w14:textId="13B0FF80" w:rsidR="00BA43D8" w:rsidRPr="00895D43" w:rsidRDefault="00BA43D8" w:rsidP="00BA43D8">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xml:space="preserve">1 </w:t>
            </w:r>
            <w:r w:rsidR="00944A01">
              <w:rPr>
                <w:rFonts w:ascii="Posten Sans" w:eastAsia="Times New Roman" w:hAnsi="Posten Sans" w:cs="Calibri"/>
                <w:b/>
                <w:bCs/>
                <w:sz w:val="18"/>
                <w:szCs w:val="18"/>
                <w:lang w:eastAsia="nb-NO"/>
              </w:rPr>
              <w:t>058</w:t>
            </w:r>
          </w:p>
        </w:tc>
      </w:tr>
      <w:tr w:rsidR="00895D43" w:rsidRPr="00895D43" w14:paraId="3CA1CC2D" w14:textId="77777777" w:rsidTr="00944A01">
        <w:trPr>
          <w:trHeight w:val="240"/>
        </w:trPr>
        <w:tc>
          <w:tcPr>
            <w:tcW w:w="1088" w:type="dxa"/>
            <w:tcBorders>
              <w:top w:val="nil"/>
              <w:left w:val="nil"/>
              <w:bottom w:val="nil"/>
              <w:right w:val="nil"/>
            </w:tcBorders>
            <w:shd w:val="clear" w:color="000000" w:fill="FEF5F0"/>
            <w:noWrap/>
            <w:vAlign w:val="bottom"/>
            <w:hideMark/>
          </w:tcPr>
          <w:p w14:paraId="491F99F0" w14:textId="7B60195D" w:rsidR="00BA43D8" w:rsidRPr="006B0145" w:rsidRDefault="006B0145"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55</w:t>
            </w:r>
          </w:p>
        </w:tc>
        <w:tc>
          <w:tcPr>
            <w:tcW w:w="1088" w:type="dxa"/>
            <w:tcBorders>
              <w:top w:val="nil"/>
              <w:left w:val="nil"/>
              <w:bottom w:val="nil"/>
              <w:right w:val="nil"/>
            </w:tcBorders>
            <w:shd w:val="clear" w:color="auto" w:fill="auto"/>
            <w:noWrap/>
            <w:vAlign w:val="bottom"/>
            <w:hideMark/>
          </w:tcPr>
          <w:p w14:paraId="5C61552B" w14:textId="0BDA74E1" w:rsidR="00BA43D8" w:rsidRPr="00895D43"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351</w:t>
            </w:r>
          </w:p>
        </w:tc>
        <w:tc>
          <w:tcPr>
            <w:tcW w:w="4608" w:type="dxa"/>
            <w:tcBorders>
              <w:top w:val="nil"/>
              <w:left w:val="nil"/>
              <w:bottom w:val="nil"/>
              <w:right w:val="nil"/>
            </w:tcBorders>
            <w:shd w:val="clear" w:color="auto" w:fill="auto"/>
            <w:noWrap/>
            <w:vAlign w:val="bottom"/>
            <w:hideMark/>
          </w:tcPr>
          <w:p w14:paraId="1D0D2951" w14:textId="77777777" w:rsidR="00BA43D8" w:rsidRPr="00895D43" w:rsidRDefault="00BA43D8" w:rsidP="00BA43D8">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Kontrollerende eierinteresser</w:t>
            </w:r>
          </w:p>
        </w:tc>
        <w:tc>
          <w:tcPr>
            <w:tcW w:w="542" w:type="dxa"/>
            <w:tcBorders>
              <w:top w:val="nil"/>
              <w:left w:val="nil"/>
              <w:bottom w:val="nil"/>
              <w:right w:val="nil"/>
            </w:tcBorders>
            <w:shd w:val="clear" w:color="auto" w:fill="auto"/>
            <w:noWrap/>
            <w:vAlign w:val="bottom"/>
            <w:hideMark/>
          </w:tcPr>
          <w:p w14:paraId="1CF6C1F9" w14:textId="77777777" w:rsidR="00BA43D8" w:rsidRPr="00895D43" w:rsidRDefault="00BA43D8" w:rsidP="00BA43D8">
            <w:pPr>
              <w:spacing w:after="0" w:line="240" w:lineRule="auto"/>
              <w:ind w:firstLineChars="100" w:firstLine="180"/>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FFFFFF" w:themeFill="background1"/>
            <w:noWrap/>
            <w:vAlign w:val="bottom"/>
          </w:tcPr>
          <w:p w14:paraId="417C341D" w14:textId="17CD1D47"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54E82163" w14:textId="4A1A207A"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6855BF89" w14:textId="293E4F7D"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xml:space="preserve">1 </w:t>
            </w:r>
            <w:r w:rsidR="00944A01">
              <w:rPr>
                <w:rFonts w:ascii="Posten Sans" w:eastAsia="Times New Roman" w:hAnsi="Posten Sans" w:cs="Calibri"/>
                <w:sz w:val="18"/>
                <w:szCs w:val="18"/>
                <w:lang w:eastAsia="nb-NO"/>
              </w:rPr>
              <w:t>051</w:t>
            </w:r>
          </w:p>
        </w:tc>
      </w:tr>
      <w:tr w:rsidR="00895D43" w:rsidRPr="00895D43" w14:paraId="688DB41D" w14:textId="77777777" w:rsidTr="00944A01">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2622B949" w14:textId="0AC7949C" w:rsidR="00BA43D8" w:rsidRPr="006B0145" w:rsidRDefault="00895D43" w:rsidP="00BA43D8">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1</w:t>
            </w:r>
          </w:p>
        </w:tc>
        <w:tc>
          <w:tcPr>
            <w:tcW w:w="1088" w:type="dxa"/>
            <w:tcBorders>
              <w:top w:val="single" w:sz="4" w:space="0" w:color="F2F2F2"/>
              <w:left w:val="nil"/>
              <w:bottom w:val="single" w:sz="4" w:space="0" w:color="808080"/>
              <w:right w:val="nil"/>
            </w:tcBorders>
            <w:shd w:val="clear" w:color="auto" w:fill="auto"/>
            <w:noWrap/>
            <w:vAlign w:val="bottom"/>
            <w:hideMark/>
          </w:tcPr>
          <w:p w14:paraId="1D2ADE51" w14:textId="03F100A5" w:rsidR="00BA43D8" w:rsidRPr="00895D43" w:rsidRDefault="00903B65"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w:t>
            </w:r>
          </w:p>
        </w:tc>
        <w:tc>
          <w:tcPr>
            <w:tcW w:w="4608" w:type="dxa"/>
            <w:tcBorders>
              <w:top w:val="single" w:sz="4" w:space="0" w:color="F2F2F2"/>
              <w:left w:val="nil"/>
              <w:bottom w:val="single" w:sz="4" w:space="0" w:color="808080"/>
              <w:right w:val="nil"/>
            </w:tcBorders>
            <w:shd w:val="clear" w:color="auto" w:fill="auto"/>
            <w:noWrap/>
            <w:vAlign w:val="bottom"/>
            <w:hideMark/>
          </w:tcPr>
          <w:p w14:paraId="109F9721" w14:textId="77777777" w:rsidR="00BA43D8" w:rsidRPr="00895D43" w:rsidRDefault="00BA43D8" w:rsidP="00BA43D8">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Ikke-kontrollerende eierinteresser</w:t>
            </w:r>
          </w:p>
        </w:tc>
        <w:tc>
          <w:tcPr>
            <w:tcW w:w="542" w:type="dxa"/>
            <w:tcBorders>
              <w:top w:val="single" w:sz="4" w:space="0" w:color="F2F2F2"/>
              <w:left w:val="nil"/>
              <w:bottom w:val="single" w:sz="4" w:space="0" w:color="808080"/>
              <w:right w:val="nil"/>
            </w:tcBorders>
            <w:shd w:val="clear" w:color="auto" w:fill="auto"/>
            <w:noWrap/>
            <w:vAlign w:val="bottom"/>
            <w:hideMark/>
          </w:tcPr>
          <w:p w14:paraId="55758E53" w14:textId="77777777" w:rsidR="00BA43D8" w:rsidRPr="00895D43" w:rsidRDefault="00BA43D8" w:rsidP="00BA43D8">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19E1EEFB" w14:textId="32E8DB53"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0B99CB15" w14:textId="675CBE69" w:rsidR="00BA43D8" w:rsidRPr="00895D43" w:rsidRDefault="00BA43D8" w:rsidP="00BA43D8">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2610AB70" w14:textId="7876B639" w:rsidR="00BA43D8" w:rsidRPr="00895D43" w:rsidRDefault="00944A01" w:rsidP="00BA43D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w:t>
            </w:r>
          </w:p>
        </w:tc>
      </w:tr>
    </w:tbl>
    <w:p w14:paraId="56884B65" w14:textId="77777777" w:rsidR="001C60BD" w:rsidRPr="002B1473" w:rsidRDefault="001C60BD" w:rsidP="00AF2B7B">
      <w:pPr>
        <w:rPr>
          <w:rFonts w:ascii="Posten Sans" w:hAnsi="Posten Sans"/>
          <w:color w:val="000000" w:themeColor="text1"/>
          <w:sz w:val="18"/>
          <w:szCs w:val="18"/>
        </w:rPr>
      </w:pPr>
    </w:p>
    <w:p w14:paraId="06080BC4" w14:textId="68A4404E" w:rsidR="00AF2B7B" w:rsidRDefault="00D01F4F" w:rsidP="00202D6C">
      <w:pPr>
        <w:pStyle w:val="Heading2"/>
        <w:rPr>
          <w:rStyle w:val="Heading1Char"/>
          <w:rFonts w:ascii="Posten Sans" w:eastAsiaTheme="majorEastAsia" w:hAnsi="Posten Sans" w:cstheme="majorBidi"/>
          <w:b/>
          <w:color w:val="auto"/>
          <w:sz w:val="18"/>
          <w:szCs w:val="18"/>
          <w:lang w:eastAsia="en-US"/>
        </w:rPr>
      </w:pPr>
      <w:r w:rsidRPr="002B1473">
        <w:rPr>
          <w:rStyle w:val="Heading1Char"/>
          <w:rFonts w:ascii="Posten Sans" w:eastAsiaTheme="majorEastAsia" w:hAnsi="Posten Sans" w:cstheme="majorBidi"/>
          <w:b/>
          <w:color w:val="auto"/>
          <w:sz w:val="18"/>
          <w:szCs w:val="18"/>
          <w:lang w:eastAsia="en-US"/>
        </w:rPr>
        <w:t>Sammendra</w:t>
      </w:r>
      <w:r w:rsidR="00085048" w:rsidRPr="002B1473">
        <w:rPr>
          <w:rStyle w:val="Heading1Char"/>
          <w:rFonts w:ascii="Posten Sans" w:eastAsiaTheme="majorEastAsia" w:hAnsi="Posten Sans" w:cstheme="majorBidi"/>
          <w:b/>
          <w:color w:val="auto"/>
          <w:sz w:val="18"/>
          <w:szCs w:val="18"/>
          <w:lang w:eastAsia="en-US"/>
        </w:rPr>
        <w:t xml:space="preserve">tt oppstilling av </w:t>
      </w:r>
      <w:r w:rsidR="009A16A7" w:rsidRPr="002B1473">
        <w:rPr>
          <w:rStyle w:val="Heading1Char"/>
          <w:rFonts w:ascii="Posten Sans" w:eastAsiaTheme="majorEastAsia" w:hAnsi="Posten Sans" w:cstheme="majorBidi"/>
          <w:b/>
          <w:color w:val="auto"/>
          <w:sz w:val="18"/>
          <w:szCs w:val="18"/>
          <w:lang w:eastAsia="en-US"/>
        </w:rPr>
        <w:t>t</w:t>
      </w:r>
      <w:r w:rsidR="00085048" w:rsidRPr="002B1473">
        <w:rPr>
          <w:rStyle w:val="Heading1Char"/>
          <w:rFonts w:ascii="Posten Sans" w:eastAsiaTheme="majorEastAsia" w:hAnsi="Posten Sans" w:cstheme="majorBidi"/>
          <w:b/>
          <w:color w:val="auto"/>
          <w:sz w:val="18"/>
          <w:szCs w:val="18"/>
          <w:lang w:eastAsia="en-US"/>
        </w:rPr>
        <w:t>otalresultat</w:t>
      </w:r>
    </w:p>
    <w:p w14:paraId="0043D74B" w14:textId="45A6FB63" w:rsidR="004E0F64" w:rsidRDefault="004E0F64" w:rsidP="004E0F64"/>
    <w:tbl>
      <w:tblPr>
        <w:tblW w:w="10544" w:type="dxa"/>
        <w:tblCellMar>
          <w:left w:w="70" w:type="dxa"/>
          <w:right w:w="70" w:type="dxa"/>
        </w:tblCellMar>
        <w:tblLook w:val="04A0" w:firstRow="1" w:lastRow="0" w:firstColumn="1" w:lastColumn="0" w:noHBand="0" w:noVBand="1"/>
      </w:tblPr>
      <w:tblGrid>
        <w:gridCol w:w="1088"/>
        <w:gridCol w:w="1088"/>
        <w:gridCol w:w="4608"/>
        <w:gridCol w:w="496"/>
        <w:gridCol w:w="1088"/>
        <w:gridCol w:w="1088"/>
        <w:gridCol w:w="1088"/>
      </w:tblGrid>
      <w:tr w:rsidR="00E01905" w:rsidRPr="004E0F64" w14:paraId="529F21B8" w14:textId="77777777" w:rsidTr="00903B65">
        <w:trPr>
          <w:trHeight w:val="240"/>
        </w:trPr>
        <w:tc>
          <w:tcPr>
            <w:tcW w:w="1088" w:type="dxa"/>
            <w:tcBorders>
              <w:top w:val="nil"/>
              <w:left w:val="nil"/>
              <w:bottom w:val="nil"/>
              <w:right w:val="nil"/>
            </w:tcBorders>
            <w:shd w:val="clear" w:color="000000" w:fill="FEF5F0"/>
            <w:noWrap/>
            <w:vAlign w:val="bottom"/>
            <w:hideMark/>
          </w:tcPr>
          <w:p w14:paraId="75E7BB2D" w14:textId="0EA15352"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Q</w:t>
            </w:r>
            <w:r w:rsidR="00903B65">
              <w:rPr>
                <w:rFonts w:ascii="Posten Sans" w:hAnsi="Posten Sans" w:cs="Calibri"/>
                <w:sz w:val="18"/>
                <w:szCs w:val="18"/>
              </w:rPr>
              <w:t>1</w:t>
            </w:r>
          </w:p>
        </w:tc>
        <w:tc>
          <w:tcPr>
            <w:tcW w:w="1088" w:type="dxa"/>
            <w:tcBorders>
              <w:top w:val="nil"/>
              <w:left w:val="nil"/>
              <w:bottom w:val="nil"/>
              <w:right w:val="nil"/>
            </w:tcBorders>
            <w:shd w:val="clear" w:color="auto" w:fill="auto"/>
            <w:noWrap/>
            <w:vAlign w:val="bottom"/>
            <w:hideMark/>
          </w:tcPr>
          <w:p w14:paraId="560496B2" w14:textId="2E1CE5B1"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Q</w:t>
            </w:r>
            <w:r w:rsidR="00903B65">
              <w:rPr>
                <w:rFonts w:ascii="Posten Sans" w:hAnsi="Posten Sans" w:cs="Calibri"/>
                <w:sz w:val="18"/>
                <w:szCs w:val="18"/>
              </w:rPr>
              <w:t>1</w:t>
            </w:r>
          </w:p>
        </w:tc>
        <w:tc>
          <w:tcPr>
            <w:tcW w:w="4608" w:type="dxa"/>
            <w:tcBorders>
              <w:top w:val="nil"/>
              <w:left w:val="nil"/>
              <w:bottom w:val="nil"/>
              <w:right w:val="nil"/>
            </w:tcBorders>
            <w:shd w:val="clear" w:color="auto" w:fill="auto"/>
            <w:noWrap/>
            <w:vAlign w:val="bottom"/>
            <w:hideMark/>
          </w:tcPr>
          <w:p w14:paraId="0916137E" w14:textId="77777777"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2EF680AC" w14:textId="77777777" w:rsidR="00E01905" w:rsidRPr="004E0F64" w:rsidRDefault="00E01905" w:rsidP="00E01905">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41B30D4B" w14:textId="02800D33"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0D11C2AD" w14:textId="517065C2"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7D6624CF" w14:textId="77777777"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Året</w:t>
            </w:r>
          </w:p>
        </w:tc>
      </w:tr>
      <w:tr w:rsidR="00E01905" w:rsidRPr="004E0F64" w14:paraId="1C5F7AFA" w14:textId="77777777" w:rsidTr="00903B65">
        <w:trPr>
          <w:trHeight w:val="240"/>
        </w:trPr>
        <w:tc>
          <w:tcPr>
            <w:tcW w:w="1088" w:type="dxa"/>
            <w:tcBorders>
              <w:top w:val="nil"/>
              <w:left w:val="nil"/>
              <w:bottom w:val="single" w:sz="4" w:space="0" w:color="808080"/>
              <w:right w:val="nil"/>
            </w:tcBorders>
            <w:shd w:val="clear" w:color="000000" w:fill="FEF5F0"/>
            <w:noWrap/>
            <w:vAlign w:val="bottom"/>
            <w:hideMark/>
          </w:tcPr>
          <w:p w14:paraId="3DDD67E3" w14:textId="36217B16"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202</w:t>
            </w:r>
            <w:r w:rsidR="00903B65">
              <w:rPr>
                <w:rFonts w:ascii="Posten Sans" w:hAnsi="Posten Sans" w:cs="Calibri"/>
                <w:sz w:val="18"/>
                <w:szCs w:val="18"/>
              </w:rPr>
              <w:t>2</w:t>
            </w:r>
          </w:p>
        </w:tc>
        <w:tc>
          <w:tcPr>
            <w:tcW w:w="1088" w:type="dxa"/>
            <w:tcBorders>
              <w:top w:val="nil"/>
              <w:left w:val="nil"/>
              <w:bottom w:val="single" w:sz="4" w:space="0" w:color="808080"/>
              <w:right w:val="nil"/>
            </w:tcBorders>
            <w:shd w:val="clear" w:color="auto" w:fill="auto"/>
            <w:noWrap/>
            <w:vAlign w:val="bottom"/>
            <w:hideMark/>
          </w:tcPr>
          <w:p w14:paraId="71E73359" w14:textId="516D2EE3"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202</w:t>
            </w:r>
            <w:r w:rsidR="00903B65">
              <w:rPr>
                <w:rFonts w:ascii="Posten Sans" w:hAnsi="Posten Sans" w:cs="Calibri"/>
                <w:sz w:val="18"/>
                <w:szCs w:val="18"/>
              </w:rPr>
              <w:t>1</w:t>
            </w:r>
          </w:p>
        </w:tc>
        <w:tc>
          <w:tcPr>
            <w:tcW w:w="4608" w:type="dxa"/>
            <w:tcBorders>
              <w:top w:val="nil"/>
              <w:left w:val="nil"/>
              <w:bottom w:val="single" w:sz="4" w:space="0" w:color="808080"/>
              <w:right w:val="nil"/>
            </w:tcBorders>
            <w:shd w:val="clear" w:color="auto" w:fill="auto"/>
            <w:noWrap/>
            <w:vAlign w:val="bottom"/>
            <w:hideMark/>
          </w:tcPr>
          <w:p w14:paraId="4DA9CCE6" w14:textId="77777777" w:rsidR="00E01905" w:rsidRPr="004E0F64" w:rsidRDefault="00E01905" w:rsidP="00E01905">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496" w:type="dxa"/>
            <w:tcBorders>
              <w:top w:val="nil"/>
              <w:left w:val="nil"/>
              <w:bottom w:val="single" w:sz="4" w:space="0" w:color="808080"/>
              <w:right w:val="nil"/>
            </w:tcBorders>
            <w:shd w:val="clear" w:color="auto" w:fill="auto"/>
            <w:noWrap/>
            <w:vAlign w:val="bottom"/>
            <w:hideMark/>
          </w:tcPr>
          <w:p w14:paraId="06267F3B" w14:textId="77777777" w:rsidR="00E01905" w:rsidRPr="004E0F64" w:rsidRDefault="00E01905" w:rsidP="00E01905">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0DEBAE96" w14:textId="0587017F"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25957428" w14:textId="5FFC94B2"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195D6D4" w14:textId="591B42FC" w:rsidR="00E01905" w:rsidRPr="004E0F64" w:rsidRDefault="00E01905" w:rsidP="00E01905">
            <w:pPr>
              <w:spacing w:after="0" w:line="240" w:lineRule="auto"/>
              <w:ind w:firstLineChars="100" w:firstLine="180"/>
              <w:jc w:val="right"/>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202</w:t>
            </w:r>
            <w:r w:rsidR="00903B65">
              <w:rPr>
                <w:rFonts w:ascii="Posten Sans" w:eastAsia="Times New Roman" w:hAnsi="Posten Sans" w:cs="Calibri"/>
                <w:sz w:val="18"/>
                <w:szCs w:val="18"/>
                <w:lang w:eastAsia="nb-NO"/>
              </w:rPr>
              <w:t>1</w:t>
            </w:r>
          </w:p>
        </w:tc>
      </w:tr>
      <w:tr w:rsidR="00E01905" w:rsidRPr="004E0F64" w14:paraId="167079CF" w14:textId="77777777" w:rsidTr="00903B65">
        <w:trPr>
          <w:trHeight w:val="240"/>
        </w:trPr>
        <w:tc>
          <w:tcPr>
            <w:tcW w:w="1088" w:type="dxa"/>
            <w:tcBorders>
              <w:top w:val="nil"/>
              <w:left w:val="nil"/>
              <w:bottom w:val="single" w:sz="4" w:space="0" w:color="808080"/>
              <w:right w:val="nil"/>
            </w:tcBorders>
            <w:shd w:val="clear" w:color="000000" w:fill="FEF5F0"/>
            <w:noWrap/>
            <w:vAlign w:val="bottom"/>
            <w:hideMark/>
          </w:tcPr>
          <w:p w14:paraId="15FD9B52" w14:textId="16754CBF" w:rsidR="00E01905" w:rsidRPr="00903B65" w:rsidRDefault="00F3188B" w:rsidP="00E01905">
            <w:pPr>
              <w:spacing w:after="0" w:line="240" w:lineRule="auto"/>
              <w:ind w:firstLineChars="100" w:firstLine="181"/>
              <w:jc w:val="right"/>
              <w:rPr>
                <w:rFonts w:ascii="Posten Sans" w:eastAsia="Times New Roman" w:hAnsi="Posten Sans" w:cs="Calibri"/>
                <w:b/>
                <w:bCs/>
                <w:color w:val="FF0000"/>
                <w:sz w:val="18"/>
                <w:szCs w:val="18"/>
                <w:lang w:eastAsia="nb-NO"/>
              </w:rPr>
            </w:pPr>
            <w:r w:rsidRPr="00927999">
              <w:rPr>
                <w:rFonts w:ascii="Posten Sans" w:hAnsi="Posten Sans" w:cs="Calibri"/>
                <w:b/>
                <w:bCs/>
                <w:sz w:val="18"/>
                <w:szCs w:val="18"/>
              </w:rPr>
              <w:t>56</w:t>
            </w:r>
          </w:p>
        </w:tc>
        <w:tc>
          <w:tcPr>
            <w:tcW w:w="1088" w:type="dxa"/>
            <w:tcBorders>
              <w:top w:val="nil"/>
              <w:left w:val="nil"/>
              <w:bottom w:val="single" w:sz="4" w:space="0" w:color="808080"/>
              <w:right w:val="nil"/>
            </w:tcBorders>
            <w:shd w:val="clear" w:color="auto" w:fill="auto"/>
            <w:noWrap/>
            <w:vAlign w:val="bottom"/>
            <w:hideMark/>
          </w:tcPr>
          <w:p w14:paraId="3D3C4BBE" w14:textId="34547335" w:rsidR="00E01905" w:rsidRPr="004E0F64" w:rsidRDefault="00903B6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353</w:t>
            </w:r>
          </w:p>
        </w:tc>
        <w:tc>
          <w:tcPr>
            <w:tcW w:w="4608" w:type="dxa"/>
            <w:tcBorders>
              <w:top w:val="nil"/>
              <w:left w:val="nil"/>
              <w:bottom w:val="single" w:sz="4" w:space="0" w:color="808080"/>
              <w:right w:val="nil"/>
            </w:tcBorders>
            <w:shd w:val="clear" w:color="auto" w:fill="auto"/>
            <w:noWrap/>
            <w:vAlign w:val="bottom"/>
            <w:hideMark/>
          </w:tcPr>
          <w:p w14:paraId="4D327F48"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Resultat etter skatt</w:t>
            </w:r>
          </w:p>
        </w:tc>
        <w:tc>
          <w:tcPr>
            <w:tcW w:w="496" w:type="dxa"/>
            <w:tcBorders>
              <w:top w:val="nil"/>
              <w:left w:val="nil"/>
              <w:bottom w:val="single" w:sz="4" w:space="0" w:color="808080"/>
              <w:right w:val="nil"/>
            </w:tcBorders>
            <w:shd w:val="clear" w:color="auto" w:fill="auto"/>
            <w:noWrap/>
            <w:vAlign w:val="bottom"/>
            <w:hideMark/>
          </w:tcPr>
          <w:p w14:paraId="2549BD08"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18E5A783" w14:textId="27511FCF" w:rsidR="00E01905" w:rsidRPr="000428C9"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3D580AA2" w14:textId="77E16CF8"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59CAB9C" w14:textId="1840164E" w:rsidR="00E01905" w:rsidRPr="004E0F6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xml:space="preserve">1 </w:t>
            </w:r>
            <w:r w:rsidR="00903B65">
              <w:rPr>
                <w:rFonts w:ascii="Posten Sans" w:eastAsia="Times New Roman" w:hAnsi="Posten Sans" w:cs="Calibri"/>
                <w:b/>
                <w:bCs/>
                <w:sz w:val="18"/>
                <w:szCs w:val="18"/>
                <w:lang w:eastAsia="nb-NO"/>
              </w:rPr>
              <w:t>058</w:t>
            </w:r>
          </w:p>
        </w:tc>
      </w:tr>
      <w:tr w:rsidR="00E01905" w:rsidRPr="004E0F64" w14:paraId="7D175A55" w14:textId="77777777" w:rsidTr="00903B65">
        <w:trPr>
          <w:trHeight w:val="240"/>
        </w:trPr>
        <w:tc>
          <w:tcPr>
            <w:tcW w:w="1088" w:type="dxa"/>
            <w:tcBorders>
              <w:top w:val="single" w:sz="4" w:space="0" w:color="F2F2F2"/>
              <w:left w:val="nil"/>
              <w:bottom w:val="nil"/>
              <w:right w:val="nil"/>
            </w:tcBorders>
            <w:shd w:val="clear" w:color="000000" w:fill="FEF5F0"/>
            <w:noWrap/>
            <w:vAlign w:val="bottom"/>
            <w:hideMark/>
          </w:tcPr>
          <w:p w14:paraId="73FDB0AB" w14:textId="2D0DE892" w:rsidR="00E01905" w:rsidRPr="00903B65" w:rsidRDefault="00E01905" w:rsidP="00E01905">
            <w:pPr>
              <w:spacing w:after="0" w:line="240" w:lineRule="auto"/>
              <w:ind w:firstLineChars="100" w:firstLine="180"/>
              <w:jc w:val="right"/>
              <w:rPr>
                <w:rFonts w:ascii="Posten Sans" w:eastAsia="Times New Roman" w:hAnsi="Posten Sans" w:cs="Calibri"/>
                <w:color w:val="FF0000"/>
                <w:sz w:val="18"/>
                <w:szCs w:val="18"/>
                <w:lang w:eastAsia="nb-NO"/>
              </w:rPr>
            </w:pPr>
            <w:r w:rsidRPr="00903B65">
              <w:rPr>
                <w:rFonts w:ascii="Posten Sans" w:hAnsi="Posten Sans" w:cs="Calibri"/>
                <w:color w:val="FF0000"/>
                <w:sz w:val="18"/>
                <w:szCs w:val="18"/>
              </w:rPr>
              <w:t> </w:t>
            </w:r>
          </w:p>
        </w:tc>
        <w:tc>
          <w:tcPr>
            <w:tcW w:w="1088" w:type="dxa"/>
            <w:tcBorders>
              <w:top w:val="single" w:sz="4" w:space="0" w:color="F2F2F2"/>
              <w:left w:val="nil"/>
              <w:bottom w:val="nil"/>
              <w:right w:val="nil"/>
            </w:tcBorders>
            <w:shd w:val="clear" w:color="auto" w:fill="auto"/>
            <w:noWrap/>
            <w:vAlign w:val="bottom"/>
          </w:tcPr>
          <w:p w14:paraId="666F9258" w14:textId="26D49085" w:rsidR="00E01905" w:rsidRPr="006D7904"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4608" w:type="dxa"/>
            <w:tcBorders>
              <w:top w:val="single" w:sz="4" w:space="0" w:color="F2F2F2"/>
              <w:left w:val="nil"/>
              <w:bottom w:val="nil"/>
              <w:right w:val="nil"/>
            </w:tcBorders>
            <w:shd w:val="clear" w:color="auto" w:fill="auto"/>
            <w:noWrap/>
            <w:vAlign w:val="bottom"/>
            <w:hideMark/>
          </w:tcPr>
          <w:p w14:paraId="614E2E7B" w14:textId="77777777" w:rsidR="00E01905" w:rsidRPr="004E0F64" w:rsidRDefault="00E01905" w:rsidP="00E01905">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Estimatavvik pensjon</w:t>
            </w:r>
          </w:p>
        </w:tc>
        <w:tc>
          <w:tcPr>
            <w:tcW w:w="496" w:type="dxa"/>
            <w:tcBorders>
              <w:top w:val="single" w:sz="4" w:space="0" w:color="F2F2F2"/>
              <w:left w:val="nil"/>
              <w:bottom w:val="nil"/>
              <w:right w:val="nil"/>
            </w:tcBorders>
            <w:shd w:val="clear" w:color="auto" w:fill="auto"/>
            <w:noWrap/>
            <w:vAlign w:val="bottom"/>
            <w:hideMark/>
          </w:tcPr>
          <w:p w14:paraId="0F5A0FD6" w14:textId="77777777" w:rsidR="00E01905" w:rsidRPr="004E0F64" w:rsidRDefault="00E01905" w:rsidP="00E01905">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0D1E2E7B" w14:textId="6E3E1B48" w:rsidR="00E01905" w:rsidRPr="000428C9" w:rsidRDefault="00E01905" w:rsidP="00E01905">
            <w:pPr>
              <w:spacing w:after="0" w:line="240" w:lineRule="auto"/>
              <w:ind w:firstLineChars="100" w:firstLine="180"/>
              <w:jc w:val="right"/>
              <w:rPr>
                <w:rFonts w:ascii="Posten Sans" w:eastAsia="Times New Roman" w:hAnsi="Posten Sans" w:cs="Calibri"/>
                <w:color w:val="FEF5F0"/>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59E9DED4" w14:textId="1E1E4D0C" w:rsidR="00E01905" w:rsidRPr="007814DA" w:rsidRDefault="00E01905" w:rsidP="00E01905">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7C16430E" w14:textId="0AC9FF4B" w:rsidR="00E01905" w:rsidRPr="004E0F64" w:rsidRDefault="00903B65" w:rsidP="00E01905">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12</w:t>
            </w:r>
          </w:p>
        </w:tc>
      </w:tr>
      <w:tr w:rsidR="00E01905" w:rsidRPr="004E0F64" w14:paraId="0F21EA5A" w14:textId="77777777" w:rsidTr="00903B65">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03F15E9A" w14:textId="099FF0D3" w:rsidR="00E01905" w:rsidRPr="00903B65" w:rsidRDefault="00E01905" w:rsidP="00E01905">
            <w:pPr>
              <w:spacing w:after="0" w:line="240" w:lineRule="auto"/>
              <w:ind w:firstLineChars="100" w:firstLine="181"/>
              <w:jc w:val="right"/>
              <w:rPr>
                <w:rFonts w:ascii="Posten Sans" w:eastAsia="Times New Roman" w:hAnsi="Posten Sans" w:cs="Calibri"/>
                <w:b/>
                <w:bCs/>
                <w:color w:val="FF0000"/>
                <w:sz w:val="18"/>
                <w:szCs w:val="18"/>
                <w:lang w:eastAsia="nb-NO"/>
              </w:rPr>
            </w:pPr>
            <w:r w:rsidRPr="00903B65">
              <w:rPr>
                <w:rFonts w:ascii="Posten Sans" w:hAnsi="Posten Sans" w:cs="Calibri"/>
                <w:b/>
                <w:bCs/>
                <w:color w:val="FF0000"/>
                <w:sz w:val="18"/>
                <w:szCs w:val="18"/>
              </w:rPr>
              <w:t> </w:t>
            </w:r>
          </w:p>
        </w:tc>
        <w:tc>
          <w:tcPr>
            <w:tcW w:w="1088" w:type="dxa"/>
            <w:tcBorders>
              <w:top w:val="single" w:sz="4" w:space="0" w:color="F2F2F2"/>
              <w:left w:val="nil"/>
              <w:bottom w:val="single" w:sz="4" w:space="0" w:color="808080"/>
              <w:right w:val="nil"/>
            </w:tcBorders>
            <w:shd w:val="clear" w:color="auto" w:fill="auto"/>
            <w:noWrap/>
            <w:vAlign w:val="bottom"/>
          </w:tcPr>
          <w:p w14:paraId="5DC6E6D3" w14:textId="43B9171B" w:rsidR="00E01905" w:rsidRPr="006D790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4608" w:type="dxa"/>
            <w:tcBorders>
              <w:top w:val="single" w:sz="4" w:space="0" w:color="F2F2F2"/>
              <w:left w:val="nil"/>
              <w:bottom w:val="single" w:sz="4" w:space="0" w:color="808080"/>
              <w:right w:val="nil"/>
            </w:tcBorders>
            <w:shd w:val="clear" w:color="auto" w:fill="auto"/>
            <w:noWrap/>
            <w:vAlign w:val="bottom"/>
            <w:hideMark/>
          </w:tcPr>
          <w:p w14:paraId="3292254A"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xml:space="preserve">Poster som ikke vil bli reklassifisert til resultat </w:t>
            </w:r>
          </w:p>
        </w:tc>
        <w:tc>
          <w:tcPr>
            <w:tcW w:w="496" w:type="dxa"/>
            <w:tcBorders>
              <w:top w:val="single" w:sz="4" w:space="0" w:color="F2F2F2"/>
              <w:left w:val="nil"/>
              <w:bottom w:val="single" w:sz="4" w:space="0" w:color="808080"/>
              <w:right w:val="nil"/>
            </w:tcBorders>
            <w:shd w:val="clear" w:color="auto" w:fill="auto"/>
            <w:noWrap/>
            <w:vAlign w:val="bottom"/>
            <w:hideMark/>
          </w:tcPr>
          <w:p w14:paraId="2BAD4C4B"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3254ACDE" w14:textId="5FA99AF8" w:rsidR="00E01905" w:rsidRPr="000428C9" w:rsidRDefault="00E01905" w:rsidP="00E01905">
            <w:pPr>
              <w:spacing w:after="0" w:line="240" w:lineRule="auto"/>
              <w:ind w:firstLineChars="100" w:firstLine="181"/>
              <w:jc w:val="right"/>
              <w:rPr>
                <w:rFonts w:ascii="Posten Sans" w:eastAsia="Times New Roman" w:hAnsi="Posten Sans" w:cs="Calibri"/>
                <w:b/>
                <w:bCs/>
                <w:color w:val="FEF5F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75788F65" w14:textId="0B7E8F04"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2D221239" w14:textId="70778EFD" w:rsidR="00E01905" w:rsidRPr="004E0F64" w:rsidRDefault="00903B6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12</w:t>
            </w:r>
          </w:p>
        </w:tc>
      </w:tr>
      <w:tr w:rsidR="00142213" w:rsidRPr="004E0F64" w14:paraId="2201A5CB" w14:textId="77777777" w:rsidTr="00903B65">
        <w:trPr>
          <w:trHeight w:val="240"/>
        </w:trPr>
        <w:tc>
          <w:tcPr>
            <w:tcW w:w="1088" w:type="dxa"/>
            <w:tcBorders>
              <w:top w:val="single" w:sz="4" w:space="0" w:color="F2F2F2"/>
              <w:left w:val="nil"/>
              <w:bottom w:val="nil"/>
              <w:right w:val="nil"/>
            </w:tcBorders>
            <w:shd w:val="clear" w:color="000000" w:fill="FEF5F0"/>
            <w:noWrap/>
            <w:vAlign w:val="bottom"/>
            <w:hideMark/>
          </w:tcPr>
          <w:p w14:paraId="232849C7" w14:textId="7E7B84A7" w:rsidR="00142213" w:rsidRPr="0055463B" w:rsidRDefault="00142213" w:rsidP="00142213">
            <w:pPr>
              <w:spacing w:after="0" w:line="240" w:lineRule="auto"/>
              <w:ind w:firstLineChars="100" w:firstLine="180"/>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F3188B" w:rsidRPr="0055463B">
              <w:rPr>
                <w:rFonts w:ascii="Posten Sans" w:hAnsi="Posten Sans" w:cs="Calibri"/>
                <w:sz w:val="18"/>
                <w:szCs w:val="18"/>
              </w:rPr>
              <w:t>6</w:t>
            </w:r>
            <w:r w:rsidR="007B6555" w:rsidRPr="0055463B">
              <w:rPr>
                <w:rFonts w:ascii="Posten Sans" w:hAnsi="Posten Sans" w:cs="Calibri"/>
                <w:sz w:val="18"/>
                <w:szCs w:val="18"/>
              </w:rPr>
              <w:t>5</w:t>
            </w:r>
            <w:r w:rsidRPr="0055463B">
              <w:rPr>
                <w:rFonts w:ascii="Posten Sans" w:hAnsi="Posten Sans" w:cs="Calibri"/>
                <w:sz w:val="18"/>
                <w:szCs w:val="18"/>
              </w:rPr>
              <w:t>)</w:t>
            </w:r>
          </w:p>
        </w:tc>
        <w:tc>
          <w:tcPr>
            <w:tcW w:w="1088" w:type="dxa"/>
            <w:tcBorders>
              <w:top w:val="single" w:sz="4" w:space="0" w:color="F2F2F2"/>
              <w:left w:val="nil"/>
              <w:bottom w:val="nil"/>
              <w:right w:val="nil"/>
            </w:tcBorders>
            <w:shd w:val="clear" w:color="auto" w:fill="auto"/>
            <w:noWrap/>
            <w:vAlign w:val="bottom"/>
            <w:hideMark/>
          </w:tcPr>
          <w:p w14:paraId="5BA30AEB" w14:textId="3AB935C5" w:rsidR="00142213" w:rsidRPr="004E0F64" w:rsidRDefault="00903B65" w:rsidP="0014221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(108)</w:t>
            </w:r>
          </w:p>
        </w:tc>
        <w:tc>
          <w:tcPr>
            <w:tcW w:w="4608" w:type="dxa"/>
            <w:tcBorders>
              <w:top w:val="single" w:sz="4" w:space="0" w:color="F2F2F2"/>
              <w:left w:val="nil"/>
              <w:bottom w:val="nil"/>
              <w:right w:val="nil"/>
            </w:tcBorders>
            <w:shd w:val="clear" w:color="auto" w:fill="auto"/>
            <w:noWrap/>
            <w:vAlign w:val="bottom"/>
            <w:hideMark/>
          </w:tcPr>
          <w:p w14:paraId="18E6B8FB" w14:textId="77777777" w:rsidR="00142213" w:rsidRPr="004E0F64" w:rsidRDefault="00142213" w:rsidP="00142213">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Omregningsdifferanser</w:t>
            </w:r>
          </w:p>
        </w:tc>
        <w:tc>
          <w:tcPr>
            <w:tcW w:w="496" w:type="dxa"/>
            <w:tcBorders>
              <w:top w:val="single" w:sz="4" w:space="0" w:color="F2F2F2"/>
              <w:left w:val="nil"/>
              <w:bottom w:val="nil"/>
              <w:right w:val="nil"/>
            </w:tcBorders>
            <w:shd w:val="clear" w:color="auto" w:fill="auto"/>
            <w:noWrap/>
            <w:vAlign w:val="bottom"/>
            <w:hideMark/>
          </w:tcPr>
          <w:p w14:paraId="66534654" w14:textId="77777777" w:rsidR="00142213" w:rsidRPr="004E0F64" w:rsidRDefault="00142213" w:rsidP="00142213">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23BDF9DB" w14:textId="08AAFD6E" w:rsidR="00142213" w:rsidRPr="000428C9" w:rsidRDefault="00142213"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tcPr>
          <w:p w14:paraId="4A270B44" w14:textId="11415523" w:rsidR="00142213" w:rsidRPr="007814DA" w:rsidRDefault="00142213"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56E81F32" w14:textId="0481DF4A" w:rsidR="00142213" w:rsidRPr="004E0F64" w:rsidRDefault="00903B65" w:rsidP="0014221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(160)</w:t>
            </w:r>
          </w:p>
        </w:tc>
      </w:tr>
      <w:tr w:rsidR="00142213" w:rsidRPr="004E0F64" w14:paraId="62705AF0" w14:textId="77777777" w:rsidTr="00903B65">
        <w:trPr>
          <w:trHeight w:val="240"/>
        </w:trPr>
        <w:tc>
          <w:tcPr>
            <w:tcW w:w="1088" w:type="dxa"/>
            <w:tcBorders>
              <w:top w:val="nil"/>
              <w:left w:val="nil"/>
              <w:bottom w:val="nil"/>
              <w:right w:val="nil"/>
            </w:tcBorders>
            <w:shd w:val="clear" w:color="000000" w:fill="FEF5F0"/>
            <w:noWrap/>
            <w:vAlign w:val="bottom"/>
            <w:hideMark/>
          </w:tcPr>
          <w:p w14:paraId="3442346A" w14:textId="412C3CE2" w:rsidR="00142213" w:rsidRPr="0055463B" w:rsidRDefault="00F3188B" w:rsidP="00142213">
            <w:pPr>
              <w:spacing w:after="0" w:line="240" w:lineRule="auto"/>
              <w:ind w:firstLineChars="100" w:firstLine="180"/>
              <w:jc w:val="right"/>
              <w:rPr>
                <w:rFonts w:ascii="Posten Sans" w:eastAsia="Times New Roman" w:hAnsi="Posten Sans" w:cs="Calibri"/>
                <w:sz w:val="18"/>
                <w:szCs w:val="18"/>
                <w:lang w:eastAsia="nb-NO"/>
              </w:rPr>
            </w:pPr>
            <w:r w:rsidRPr="0055463B">
              <w:rPr>
                <w:rFonts w:ascii="Posten Sans" w:hAnsi="Posten Sans" w:cs="Calibri"/>
                <w:sz w:val="18"/>
                <w:szCs w:val="18"/>
              </w:rPr>
              <w:t>13</w:t>
            </w:r>
          </w:p>
        </w:tc>
        <w:tc>
          <w:tcPr>
            <w:tcW w:w="1088" w:type="dxa"/>
            <w:tcBorders>
              <w:top w:val="nil"/>
              <w:left w:val="nil"/>
              <w:bottom w:val="nil"/>
              <w:right w:val="nil"/>
            </w:tcBorders>
            <w:shd w:val="clear" w:color="auto" w:fill="auto"/>
            <w:noWrap/>
            <w:vAlign w:val="bottom"/>
            <w:hideMark/>
          </w:tcPr>
          <w:p w14:paraId="6AE18DEA" w14:textId="50563770" w:rsidR="00142213" w:rsidRPr="004E0F64" w:rsidRDefault="00903B65" w:rsidP="0014221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31</w:t>
            </w:r>
          </w:p>
        </w:tc>
        <w:tc>
          <w:tcPr>
            <w:tcW w:w="4608" w:type="dxa"/>
            <w:tcBorders>
              <w:top w:val="single" w:sz="4" w:space="0" w:color="F2F2F2"/>
              <w:left w:val="nil"/>
              <w:bottom w:val="nil"/>
              <w:right w:val="nil"/>
            </w:tcBorders>
            <w:shd w:val="clear" w:color="auto" w:fill="auto"/>
            <w:noWrap/>
            <w:vAlign w:val="bottom"/>
            <w:hideMark/>
          </w:tcPr>
          <w:p w14:paraId="6A0E27D1" w14:textId="77777777" w:rsidR="00142213" w:rsidRPr="004E0F64" w:rsidRDefault="00142213" w:rsidP="00142213">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Sikring av nettoinvestering</w:t>
            </w:r>
          </w:p>
        </w:tc>
        <w:tc>
          <w:tcPr>
            <w:tcW w:w="496" w:type="dxa"/>
            <w:tcBorders>
              <w:top w:val="single" w:sz="4" w:space="0" w:color="F2F2F2"/>
              <w:left w:val="nil"/>
              <w:bottom w:val="nil"/>
              <w:right w:val="nil"/>
            </w:tcBorders>
            <w:shd w:val="clear" w:color="auto" w:fill="auto"/>
            <w:noWrap/>
            <w:vAlign w:val="bottom"/>
            <w:hideMark/>
          </w:tcPr>
          <w:p w14:paraId="3C1A66A6" w14:textId="77777777" w:rsidR="00142213" w:rsidRPr="004E0F64" w:rsidRDefault="00142213" w:rsidP="00142213">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5BE0D375" w14:textId="22C91691" w:rsidR="00142213" w:rsidRPr="000428C9" w:rsidRDefault="00142213"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tcPr>
          <w:p w14:paraId="5B1D1195" w14:textId="126BDA89" w:rsidR="00142213" w:rsidRPr="007814DA" w:rsidRDefault="00142213" w:rsidP="0014221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538786B" w14:textId="1720F3C8" w:rsidR="00142213" w:rsidRPr="004E0F64" w:rsidRDefault="00903B65" w:rsidP="0014221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26</w:t>
            </w:r>
          </w:p>
        </w:tc>
      </w:tr>
      <w:tr w:rsidR="00E01905" w:rsidRPr="004E0F64" w14:paraId="17BAE69C" w14:textId="77777777" w:rsidTr="00903B65">
        <w:trPr>
          <w:trHeight w:val="240"/>
        </w:trPr>
        <w:tc>
          <w:tcPr>
            <w:tcW w:w="1088" w:type="dxa"/>
            <w:tcBorders>
              <w:top w:val="single" w:sz="4" w:space="0" w:color="F2F2F2"/>
              <w:left w:val="nil"/>
              <w:bottom w:val="nil"/>
              <w:right w:val="nil"/>
            </w:tcBorders>
            <w:shd w:val="clear" w:color="000000" w:fill="FEF5F0"/>
            <w:noWrap/>
            <w:vAlign w:val="bottom"/>
            <w:hideMark/>
          </w:tcPr>
          <w:p w14:paraId="0B5DA0A0" w14:textId="639CF240" w:rsidR="00E01905" w:rsidRPr="0055463B"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F3188B" w:rsidRPr="0055463B">
              <w:rPr>
                <w:rFonts w:ascii="Posten Sans" w:hAnsi="Posten Sans" w:cs="Calibri"/>
                <w:b/>
                <w:bCs/>
                <w:sz w:val="18"/>
                <w:szCs w:val="18"/>
              </w:rPr>
              <w:t>5</w:t>
            </w:r>
            <w:r w:rsidR="007B6555" w:rsidRPr="0055463B">
              <w:rPr>
                <w:rFonts w:ascii="Posten Sans" w:hAnsi="Posten Sans" w:cs="Calibri"/>
                <w:b/>
                <w:bCs/>
                <w:sz w:val="18"/>
                <w:szCs w:val="18"/>
              </w:rPr>
              <w:t>1</w:t>
            </w:r>
            <w:r w:rsidRPr="0055463B">
              <w:rPr>
                <w:rFonts w:ascii="Posten Sans" w:hAnsi="Posten Sans" w:cs="Calibri"/>
                <w:b/>
                <w:bCs/>
                <w:sz w:val="18"/>
                <w:szCs w:val="18"/>
              </w:rPr>
              <w:t>)</w:t>
            </w:r>
          </w:p>
        </w:tc>
        <w:tc>
          <w:tcPr>
            <w:tcW w:w="1088" w:type="dxa"/>
            <w:tcBorders>
              <w:top w:val="single" w:sz="4" w:space="0" w:color="F2F2F2"/>
              <w:left w:val="nil"/>
              <w:bottom w:val="nil"/>
              <w:right w:val="nil"/>
            </w:tcBorders>
            <w:shd w:val="clear" w:color="auto" w:fill="auto"/>
            <w:noWrap/>
            <w:vAlign w:val="bottom"/>
            <w:hideMark/>
          </w:tcPr>
          <w:p w14:paraId="21E7E222" w14:textId="0C802DCE" w:rsidR="00E01905" w:rsidRPr="004E0F6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w:t>
            </w:r>
            <w:r w:rsidR="00903B65">
              <w:rPr>
                <w:rFonts w:ascii="Posten Sans" w:hAnsi="Posten Sans" w:cs="Calibri"/>
                <w:b/>
                <w:bCs/>
                <w:sz w:val="18"/>
                <w:szCs w:val="18"/>
              </w:rPr>
              <w:t>77</w:t>
            </w:r>
            <w:r>
              <w:rPr>
                <w:rFonts w:ascii="Posten Sans" w:hAnsi="Posten Sans" w:cs="Calibri"/>
                <w:b/>
                <w:bCs/>
                <w:sz w:val="18"/>
                <w:szCs w:val="18"/>
              </w:rPr>
              <w:t>)</w:t>
            </w:r>
          </w:p>
        </w:tc>
        <w:tc>
          <w:tcPr>
            <w:tcW w:w="4608" w:type="dxa"/>
            <w:tcBorders>
              <w:top w:val="single" w:sz="4" w:space="0" w:color="F2F2F2"/>
              <w:left w:val="nil"/>
              <w:bottom w:val="nil"/>
              <w:right w:val="nil"/>
            </w:tcBorders>
            <w:shd w:val="clear" w:color="auto" w:fill="auto"/>
            <w:noWrap/>
            <w:vAlign w:val="bottom"/>
            <w:hideMark/>
          </w:tcPr>
          <w:p w14:paraId="57DAFB2E"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Sum omregningsdifferanser</w:t>
            </w:r>
          </w:p>
        </w:tc>
        <w:tc>
          <w:tcPr>
            <w:tcW w:w="496" w:type="dxa"/>
            <w:tcBorders>
              <w:top w:val="single" w:sz="4" w:space="0" w:color="F2F2F2"/>
              <w:left w:val="nil"/>
              <w:bottom w:val="nil"/>
              <w:right w:val="nil"/>
            </w:tcBorders>
            <w:shd w:val="clear" w:color="auto" w:fill="auto"/>
            <w:noWrap/>
            <w:vAlign w:val="bottom"/>
            <w:hideMark/>
          </w:tcPr>
          <w:p w14:paraId="06E302D5"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4DF0672A" w14:textId="17737598" w:rsidR="00E01905" w:rsidRPr="000428C9"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1AB2A288" w14:textId="4EAB83CC"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521200F0" w14:textId="76A33CC0" w:rsidR="00E01905" w:rsidRPr="004E0F64" w:rsidRDefault="00903B6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(134)</w:t>
            </w:r>
          </w:p>
        </w:tc>
      </w:tr>
      <w:tr w:rsidR="00E01905" w:rsidRPr="004E0F64" w14:paraId="1E84548D" w14:textId="77777777" w:rsidTr="00903B65">
        <w:trPr>
          <w:trHeight w:val="240"/>
        </w:trPr>
        <w:tc>
          <w:tcPr>
            <w:tcW w:w="1088" w:type="dxa"/>
            <w:tcBorders>
              <w:top w:val="single" w:sz="4" w:space="0" w:color="F2F2F2"/>
              <w:left w:val="nil"/>
              <w:bottom w:val="nil"/>
              <w:right w:val="nil"/>
            </w:tcBorders>
            <w:shd w:val="clear" w:color="000000" w:fill="FEF5F0"/>
            <w:noWrap/>
            <w:vAlign w:val="bottom"/>
            <w:hideMark/>
          </w:tcPr>
          <w:p w14:paraId="782DA5F7" w14:textId="04546F77" w:rsidR="00E01905" w:rsidRPr="0055463B" w:rsidRDefault="007814DA" w:rsidP="00E01905">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F3188B" w:rsidRPr="0055463B">
              <w:rPr>
                <w:rFonts w:ascii="Posten Sans" w:hAnsi="Posten Sans" w:cs="Calibri"/>
                <w:b/>
                <w:bCs/>
                <w:sz w:val="18"/>
                <w:szCs w:val="18"/>
              </w:rPr>
              <w:t>15</w:t>
            </w:r>
            <w:r w:rsidRPr="0055463B">
              <w:rPr>
                <w:rFonts w:ascii="Posten Sans" w:hAnsi="Posten Sans" w:cs="Calibri"/>
                <w:b/>
                <w:bCs/>
                <w:sz w:val="18"/>
                <w:szCs w:val="18"/>
              </w:rPr>
              <w:t>)</w:t>
            </w:r>
          </w:p>
        </w:tc>
        <w:tc>
          <w:tcPr>
            <w:tcW w:w="1088" w:type="dxa"/>
            <w:tcBorders>
              <w:top w:val="single" w:sz="4" w:space="0" w:color="F2F2F2"/>
              <w:left w:val="nil"/>
              <w:bottom w:val="nil"/>
              <w:right w:val="nil"/>
            </w:tcBorders>
            <w:shd w:val="clear" w:color="auto" w:fill="auto"/>
            <w:noWrap/>
            <w:vAlign w:val="bottom"/>
            <w:hideMark/>
          </w:tcPr>
          <w:p w14:paraId="0A44F6E2" w14:textId="26D76F04" w:rsidR="00E01905" w:rsidRPr="004E0F64" w:rsidRDefault="006D7904"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1</w:t>
            </w:r>
          </w:p>
        </w:tc>
        <w:tc>
          <w:tcPr>
            <w:tcW w:w="4608" w:type="dxa"/>
            <w:tcBorders>
              <w:top w:val="single" w:sz="4" w:space="0" w:color="F2F2F2"/>
              <w:left w:val="nil"/>
              <w:bottom w:val="nil"/>
              <w:right w:val="nil"/>
            </w:tcBorders>
            <w:shd w:val="clear" w:color="auto" w:fill="auto"/>
            <w:noWrap/>
            <w:vAlign w:val="bottom"/>
            <w:hideMark/>
          </w:tcPr>
          <w:p w14:paraId="12C00336"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Kontantstrømsikring</w:t>
            </w:r>
          </w:p>
        </w:tc>
        <w:tc>
          <w:tcPr>
            <w:tcW w:w="496" w:type="dxa"/>
            <w:tcBorders>
              <w:top w:val="single" w:sz="4" w:space="0" w:color="F2F2F2"/>
              <w:left w:val="nil"/>
              <w:bottom w:val="nil"/>
              <w:right w:val="nil"/>
            </w:tcBorders>
            <w:shd w:val="clear" w:color="auto" w:fill="auto"/>
            <w:noWrap/>
            <w:vAlign w:val="bottom"/>
            <w:hideMark/>
          </w:tcPr>
          <w:p w14:paraId="6B47F08D"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41E44B6E" w14:textId="4373158B" w:rsidR="00E01905" w:rsidRPr="000428C9"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6E2E9EB0" w14:textId="24EC14A2"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D8ABD14" w14:textId="175D4EA2" w:rsidR="00E01905" w:rsidRPr="004E0F64" w:rsidRDefault="00903B6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w:t>
            </w:r>
          </w:p>
        </w:tc>
      </w:tr>
      <w:tr w:rsidR="00E01905" w:rsidRPr="004E0F64" w14:paraId="6D756E1B" w14:textId="77777777" w:rsidTr="00903B65">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55AC661C" w14:textId="31A82C1C" w:rsidR="00E01905" w:rsidRPr="0055463B"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F3188B" w:rsidRPr="0055463B">
              <w:rPr>
                <w:rFonts w:ascii="Posten Sans" w:hAnsi="Posten Sans" w:cs="Calibri"/>
                <w:b/>
                <w:bCs/>
                <w:sz w:val="18"/>
                <w:szCs w:val="18"/>
              </w:rPr>
              <w:t>6</w:t>
            </w:r>
            <w:r w:rsidR="007B6555" w:rsidRPr="0055463B">
              <w:rPr>
                <w:rFonts w:ascii="Posten Sans" w:hAnsi="Posten Sans" w:cs="Calibri"/>
                <w:b/>
                <w:bCs/>
                <w:sz w:val="18"/>
                <w:szCs w:val="18"/>
              </w:rPr>
              <w:t>6</w:t>
            </w:r>
            <w:r w:rsidRPr="0055463B">
              <w:rPr>
                <w:rFonts w:ascii="Posten Sans" w:hAnsi="Posten Sans" w:cs="Calibri"/>
                <w:b/>
                <w:bCs/>
                <w:sz w:val="18"/>
                <w:szCs w:val="18"/>
              </w:rPr>
              <w:t>)</w:t>
            </w:r>
          </w:p>
        </w:tc>
        <w:tc>
          <w:tcPr>
            <w:tcW w:w="1088" w:type="dxa"/>
            <w:tcBorders>
              <w:top w:val="single" w:sz="4" w:space="0" w:color="F2F2F2"/>
              <w:left w:val="nil"/>
              <w:bottom w:val="single" w:sz="4" w:space="0" w:color="808080"/>
              <w:right w:val="nil"/>
            </w:tcBorders>
            <w:shd w:val="clear" w:color="auto" w:fill="auto"/>
            <w:noWrap/>
            <w:vAlign w:val="bottom"/>
            <w:hideMark/>
          </w:tcPr>
          <w:p w14:paraId="51D6258D" w14:textId="1E4D143F" w:rsidR="00E01905" w:rsidRPr="004E0F6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w:t>
            </w:r>
            <w:r w:rsidR="00903B65">
              <w:rPr>
                <w:rFonts w:ascii="Posten Sans" w:hAnsi="Posten Sans" w:cs="Calibri"/>
                <w:b/>
                <w:bCs/>
                <w:sz w:val="18"/>
                <w:szCs w:val="18"/>
              </w:rPr>
              <w:t>75</w:t>
            </w:r>
            <w:r>
              <w:rPr>
                <w:rFonts w:ascii="Posten Sans" w:hAnsi="Posten Sans" w:cs="Calibri"/>
                <w:b/>
                <w:bCs/>
                <w:sz w:val="18"/>
                <w:szCs w:val="18"/>
              </w:rPr>
              <w:t>)</w:t>
            </w:r>
          </w:p>
        </w:tc>
        <w:tc>
          <w:tcPr>
            <w:tcW w:w="4608" w:type="dxa"/>
            <w:tcBorders>
              <w:top w:val="single" w:sz="4" w:space="0" w:color="F2F2F2"/>
              <w:left w:val="nil"/>
              <w:bottom w:val="single" w:sz="4" w:space="0" w:color="808080"/>
              <w:right w:val="nil"/>
            </w:tcBorders>
            <w:shd w:val="clear" w:color="auto" w:fill="auto"/>
            <w:noWrap/>
            <w:vAlign w:val="bottom"/>
            <w:hideMark/>
          </w:tcPr>
          <w:p w14:paraId="1F6B62D9"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Poster som vil bli reklassifisert til resultat</w:t>
            </w:r>
          </w:p>
        </w:tc>
        <w:tc>
          <w:tcPr>
            <w:tcW w:w="496" w:type="dxa"/>
            <w:tcBorders>
              <w:top w:val="single" w:sz="4" w:space="0" w:color="F2F2F2"/>
              <w:left w:val="nil"/>
              <w:bottom w:val="single" w:sz="4" w:space="0" w:color="808080"/>
              <w:right w:val="nil"/>
            </w:tcBorders>
            <w:shd w:val="clear" w:color="auto" w:fill="auto"/>
            <w:noWrap/>
            <w:vAlign w:val="bottom"/>
            <w:hideMark/>
          </w:tcPr>
          <w:p w14:paraId="75BBE363"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440F54E3" w14:textId="310E60B8" w:rsidR="00E01905" w:rsidRPr="000428C9"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1B384F20" w14:textId="0FE0576E"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5A403D1D" w14:textId="55230BA6" w:rsidR="00E01905" w:rsidRPr="004E0F64" w:rsidRDefault="00903B6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(133)</w:t>
            </w:r>
          </w:p>
        </w:tc>
      </w:tr>
      <w:tr w:rsidR="00E01905" w:rsidRPr="004E0F64" w14:paraId="790AA541" w14:textId="77777777" w:rsidTr="00903B65">
        <w:trPr>
          <w:trHeight w:val="240"/>
        </w:trPr>
        <w:tc>
          <w:tcPr>
            <w:tcW w:w="1088" w:type="dxa"/>
            <w:tcBorders>
              <w:top w:val="nil"/>
              <w:left w:val="nil"/>
              <w:bottom w:val="single" w:sz="4" w:space="0" w:color="808080"/>
              <w:right w:val="nil"/>
            </w:tcBorders>
            <w:shd w:val="clear" w:color="000000" w:fill="FEF5F0"/>
            <w:noWrap/>
            <w:vAlign w:val="bottom"/>
            <w:hideMark/>
          </w:tcPr>
          <w:p w14:paraId="4D0DE337" w14:textId="1BB10B4F" w:rsidR="00E01905" w:rsidRPr="0055463B"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F3188B" w:rsidRPr="0055463B">
              <w:rPr>
                <w:rFonts w:ascii="Posten Sans" w:hAnsi="Posten Sans" w:cs="Calibri"/>
                <w:b/>
                <w:bCs/>
                <w:sz w:val="18"/>
                <w:szCs w:val="18"/>
              </w:rPr>
              <w:t>6</w:t>
            </w:r>
            <w:r w:rsidR="007B6555" w:rsidRPr="0055463B">
              <w:rPr>
                <w:rFonts w:ascii="Posten Sans" w:hAnsi="Posten Sans" w:cs="Calibri"/>
                <w:b/>
                <w:bCs/>
                <w:sz w:val="18"/>
                <w:szCs w:val="18"/>
              </w:rPr>
              <w:t>6</w:t>
            </w:r>
            <w:r w:rsidRPr="0055463B">
              <w:rPr>
                <w:rFonts w:ascii="Posten Sans" w:hAnsi="Posten Sans" w:cs="Calibri"/>
                <w:b/>
                <w:bCs/>
                <w:sz w:val="18"/>
                <w:szCs w:val="18"/>
              </w:rPr>
              <w:t>)</w:t>
            </w:r>
          </w:p>
        </w:tc>
        <w:tc>
          <w:tcPr>
            <w:tcW w:w="1088" w:type="dxa"/>
            <w:tcBorders>
              <w:top w:val="nil"/>
              <w:left w:val="nil"/>
              <w:bottom w:val="single" w:sz="4" w:space="0" w:color="808080"/>
              <w:right w:val="nil"/>
            </w:tcBorders>
            <w:shd w:val="clear" w:color="auto" w:fill="auto"/>
            <w:noWrap/>
            <w:vAlign w:val="bottom"/>
            <w:hideMark/>
          </w:tcPr>
          <w:p w14:paraId="28D293EB" w14:textId="61578F8F" w:rsidR="00E01905" w:rsidRPr="004E0F6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w:t>
            </w:r>
            <w:r w:rsidR="00903B65">
              <w:rPr>
                <w:rFonts w:ascii="Posten Sans" w:hAnsi="Posten Sans" w:cs="Calibri"/>
                <w:b/>
                <w:bCs/>
                <w:sz w:val="18"/>
                <w:szCs w:val="18"/>
              </w:rPr>
              <w:t>75</w:t>
            </w:r>
            <w:r>
              <w:rPr>
                <w:rFonts w:ascii="Posten Sans" w:hAnsi="Posten Sans" w:cs="Calibri"/>
                <w:b/>
                <w:bCs/>
                <w:sz w:val="18"/>
                <w:szCs w:val="18"/>
              </w:rPr>
              <w:t>)</w:t>
            </w:r>
          </w:p>
        </w:tc>
        <w:tc>
          <w:tcPr>
            <w:tcW w:w="4608" w:type="dxa"/>
            <w:tcBorders>
              <w:top w:val="nil"/>
              <w:left w:val="nil"/>
              <w:bottom w:val="single" w:sz="4" w:space="0" w:color="808080"/>
              <w:right w:val="nil"/>
            </w:tcBorders>
            <w:shd w:val="clear" w:color="auto" w:fill="auto"/>
            <w:noWrap/>
            <w:vAlign w:val="bottom"/>
            <w:hideMark/>
          </w:tcPr>
          <w:p w14:paraId="3181572B" w14:textId="77777777" w:rsidR="00E01905" w:rsidRPr="004E0F64" w:rsidRDefault="00E01905" w:rsidP="00E01905">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Utvidet resultat</w:t>
            </w:r>
          </w:p>
        </w:tc>
        <w:tc>
          <w:tcPr>
            <w:tcW w:w="496" w:type="dxa"/>
            <w:tcBorders>
              <w:top w:val="nil"/>
              <w:left w:val="nil"/>
              <w:bottom w:val="single" w:sz="4" w:space="0" w:color="808080"/>
              <w:right w:val="nil"/>
            </w:tcBorders>
            <w:shd w:val="clear" w:color="auto" w:fill="auto"/>
            <w:noWrap/>
            <w:vAlign w:val="bottom"/>
            <w:hideMark/>
          </w:tcPr>
          <w:p w14:paraId="49F9DA52" w14:textId="77777777" w:rsidR="00E01905" w:rsidRPr="004E0F64" w:rsidRDefault="00E01905" w:rsidP="00E01905">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1139637E" w14:textId="0FA149EA" w:rsidR="00E01905" w:rsidRPr="000428C9"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1AA9B3C" w14:textId="2C86E2DD" w:rsidR="00E01905" w:rsidRPr="007814DA"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69122B0E" w14:textId="09F0AA03" w:rsidR="00E01905" w:rsidRPr="004E0F64" w:rsidRDefault="00E01905" w:rsidP="00E01905">
            <w:pPr>
              <w:spacing w:after="0" w:line="240" w:lineRule="auto"/>
              <w:ind w:firstLineChars="100" w:firstLine="181"/>
              <w:jc w:val="right"/>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w:t>
            </w:r>
            <w:r w:rsidR="00903B65">
              <w:rPr>
                <w:rFonts w:ascii="Posten Sans" w:eastAsia="Times New Roman" w:hAnsi="Posten Sans" w:cs="Calibri"/>
                <w:b/>
                <w:bCs/>
                <w:sz w:val="18"/>
                <w:szCs w:val="18"/>
                <w:lang w:eastAsia="nb-NO"/>
              </w:rPr>
              <w:t>121</w:t>
            </w:r>
            <w:r w:rsidRPr="004E0F64">
              <w:rPr>
                <w:rFonts w:ascii="Posten Sans" w:eastAsia="Times New Roman" w:hAnsi="Posten Sans" w:cs="Calibri"/>
                <w:b/>
                <w:bCs/>
                <w:sz w:val="18"/>
                <w:szCs w:val="18"/>
                <w:lang w:eastAsia="nb-NO"/>
              </w:rPr>
              <w:t>)</w:t>
            </w:r>
          </w:p>
        </w:tc>
      </w:tr>
      <w:tr w:rsidR="00653182" w:rsidRPr="004E0F64" w14:paraId="74D53151" w14:textId="77777777" w:rsidTr="00903B65">
        <w:trPr>
          <w:trHeight w:val="240"/>
        </w:trPr>
        <w:tc>
          <w:tcPr>
            <w:tcW w:w="1088" w:type="dxa"/>
            <w:tcBorders>
              <w:top w:val="nil"/>
              <w:left w:val="nil"/>
              <w:bottom w:val="single" w:sz="4" w:space="0" w:color="808080"/>
              <w:right w:val="nil"/>
            </w:tcBorders>
            <w:shd w:val="clear" w:color="000000" w:fill="FEF5F0"/>
            <w:noWrap/>
            <w:vAlign w:val="bottom"/>
            <w:hideMark/>
          </w:tcPr>
          <w:p w14:paraId="2872A168" w14:textId="720BA712" w:rsidR="00653182" w:rsidRPr="0055463B" w:rsidRDefault="00F3188B" w:rsidP="00653182">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eastAsia="Times New Roman" w:hAnsi="Posten Sans" w:cs="Calibri"/>
                <w:b/>
                <w:bCs/>
                <w:sz w:val="18"/>
                <w:szCs w:val="18"/>
                <w:lang w:eastAsia="nb-NO"/>
              </w:rPr>
              <w:t>(1</w:t>
            </w:r>
            <w:r w:rsidR="007B6555" w:rsidRPr="0055463B">
              <w:rPr>
                <w:rFonts w:ascii="Posten Sans" w:eastAsia="Times New Roman" w:hAnsi="Posten Sans" w:cs="Calibri"/>
                <w:b/>
                <w:bCs/>
                <w:sz w:val="18"/>
                <w:szCs w:val="18"/>
                <w:lang w:eastAsia="nb-NO"/>
              </w:rPr>
              <w:t>0</w:t>
            </w:r>
            <w:r w:rsidRPr="0055463B">
              <w:rPr>
                <w:rFonts w:ascii="Posten Sans" w:eastAsia="Times New Roman" w:hAnsi="Posten Sans" w:cs="Calibri"/>
                <w:b/>
                <w:bCs/>
                <w:sz w:val="18"/>
                <w:szCs w:val="18"/>
                <w:lang w:eastAsia="nb-NO"/>
              </w:rPr>
              <w:t>)</w:t>
            </w:r>
          </w:p>
        </w:tc>
        <w:tc>
          <w:tcPr>
            <w:tcW w:w="1088" w:type="dxa"/>
            <w:tcBorders>
              <w:top w:val="nil"/>
              <w:left w:val="nil"/>
              <w:bottom w:val="single" w:sz="4" w:space="0" w:color="808080"/>
              <w:right w:val="nil"/>
            </w:tcBorders>
            <w:shd w:val="clear" w:color="auto" w:fill="auto"/>
            <w:noWrap/>
            <w:vAlign w:val="bottom"/>
            <w:hideMark/>
          </w:tcPr>
          <w:p w14:paraId="50A6D0BF" w14:textId="469E4FD0" w:rsidR="00653182" w:rsidRPr="004E0F64" w:rsidRDefault="00903B65" w:rsidP="00653182">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277</w:t>
            </w:r>
          </w:p>
        </w:tc>
        <w:tc>
          <w:tcPr>
            <w:tcW w:w="4608" w:type="dxa"/>
            <w:tcBorders>
              <w:top w:val="nil"/>
              <w:left w:val="nil"/>
              <w:bottom w:val="single" w:sz="4" w:space="0" w:color="808080"/>
              <w:right w:val="nil"/>
            </w:tcBorders>
            <w:shd w:val="clear" w:color="auto" w:fill="auto"/>
            <w:noWrap/>
            <w:vAlign w:val="bottom"/>
            <w:hideMark/>
          </w:tcPr>
          <w:p w14:paraId="2AA3118B" w14:textId="77777777" w:rsidR="00653182" w:rsidRPr="004E0F64" w:rsidRDefault="00653182" w:rsidP="00653182">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Totalresultat</w:t>
            </w:r>
          </w:p>
        </w:tc>
        <w:tc>
          <w:tcPr>
            <w:tcW w:w="496" w:type="dxa"/>
            <w:tcBorders>
              <w:top w:val="nil"/>
              <w:left w:val="nil"/>
              <w:bottom w:val="single" w:sz="4" w:space="0" w:color="808080"/>
              <w:right w:val="nil"/>
            </w:tcBorders>
            <w:shd w:val="clear" w:color="auto" w:fill="auto"/>
            <w:noWrap/>
            <w:vAlign w:val="bottom"/>
            <w:hideMark/>
          </w:tcPr>
          <w:p w14:paraId="4CE4D963" w14:textId="77777777" w:rsidR="00653182" w:rsidRPr="004E0F64" w:rsidRDefault="00653182" w:rsidP="00653182">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02748748" w14:textId="399D4C08" w:rsidR="00653182" w:rsidRPr="000428C9" w:rsidRDefault="00653182" w:rsidP="00653182">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4B76803D" w14:textId="4DBA1233" w:rsidR="00653182" w:rsidRPr="00435DDE" w:rsidRDefault="00653182" w:rsidP="00653182">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1C228F03" w14:textId="2EF912BF" w:rsidR="00653182" w:rsidRPr="004E0F64" w:rsidRDefault="00903B65" w:rsidP="00653182">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937</w:t>
            </w:r>
          </w:p>
        </w:tc>
      </w:tr>
      <w:tr w:rsidR="00653182" w:rsidRPr="004E0F64" w14:paraId="4E287ED5" w14:textId="77777777" w:rsidTr="00903B65">
        <w:trPr>
          <w:trHeight w:val="240"/>
        </w:trPr>
        <w:tc>
          <w:tcPr>
            <w:tcW w:w="1088" w:type="dxa"/>
            <w:tcBorders>
              <w:top w:val="single" w:sz="4" w:space="0" w:color="808080"/>
              <w:left w:val="nil"/>
              <w:bottom w:val="nil"/>
              <w:right w:val="nil"/>
            </w:tcBorders>
            <w:shd w:val="clear" w:color="000000" w:fill="FEF5F0"/>
            <w:noWrap/>
            <w:vAlign w:val="bottom"/>
            <w:hideMark/>
          </w:tcPr>
          <w:p w14:paraId="31D1D85A" w14:textId="77C4B7DD" w:rsidR="00653182" w:rsidRPr="0055463B" w:rsidRDefault="00653182" w:rsidP="00653182">
            <w:pPr>
              <w:spacing w:after="0" w:line="240" w:lineRule="auto"/>
              <w:ind w:firstLineChars="100" w:firstLine="181"/>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 </w:t>
            </w:r>
          </w:p>
        </w:tc>
        <w:tc>
          <w:tcPr>
            <w:tcW w:w="1088" w:type="dxa"/>
            <w:tcBorders>
              <w:top w:val="single" w:sz="4" w:space="0" w:color="808080"/>
              <w:left w:val="nil"/>
              <w:bottom w:val="nil"/>
              <w:right w:val="nil"/>
            </w:tcBorders>
            <w:shd w:val="clear" w:color="auto" w:fill="auto"/>
            <w:noWrap/>
            <w:vAlign w:val="bottom"/>
            <w:hideMark/>
          </w:tcPr>
          <w:p w14:paraId="5A65CC23" w14:textId="19EBD520" w:rsidR="00653182" w:rsidRPr="004E0F64" w:rsidRDefault="00653182" w:rsidP="00653182">
            <w:pPr>
              <w:spacing w:after="0" w:line="240" w:lineRule="auto"/>
              <w:ind w:firstLineChars="100" w:firstLine="181"/>
              <w:jc w:val="right"/>
              <w:rPr>
                <w:rFonts w:ascii="Posten Sans" w:eastAsia="Times New Roman" w:hAnsi="Posten Sans" w:cs="Calibri"/>
                <w:b/>
                <w:bCs/>
                <w:color w:val="FFFFFF"/>
                <w:sz w:val="18"/>
                <w:szCs w:val="18"/>
                <w:lang w:eastAsia="nb-NO"/>
              </w:rPr>
            </w:pPr>
            <w:r>
              <w:rPr>
                <w:rFonts w:ascii="Posten Sans" w:hAnsi="Posten Sans" w:cs="Calibri"/>
                <w:b/>
                <w:bCs/>
                <w:color w:val="FFFFFF"/>
                <w:sz w:val="18"/>
                <w:szCs w:val="18"/>
              </w:rPr>
              <w:t> </w:t>
            </w:r>
          </w:p>
        </w:tc>
        <w:tc>
          <w:tcPr>
            <w:tcW w:w="4608" w:type="dxa"/>
            <w:tcBorders>
              <w:top w:val="nil"/>
              <w:left w:val="nil"/>
              <w:bottom w:val="nil"/>
              <w:right w:val="nil"/>
            </w:tcBorders>
            <w:shd w:val="clear" w:color="auto" w:fill="auto"/>
            <w:noWrap/>
            <w:vAlign w:val="bottom"/>
            <w:hideMark/>
          </w:tcPr>
          <w:p w14:paraId="0E553395" w14:textId="77777777" w:rsidR="00653182" w:rsidRPr="004E0F64" w:rsidRDefault="00653182" w:rsidP="00653182">
            <w:pPr>
              <w:spacing w:after="0" w:line="240" w:lineRule="auto"/>
              <w:ind w:firstLineChars="100" w:firstLine="181"/>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Totalresultat fordeler seg som følger</w:t>
            </w:r>
          </w:p>
        </w:tc>
        <w:tc>
          <w:tcPr>
            <w:tcW w:w="496" w:type="dxa"/>
            <w:tcBorders>
              <w:top w:val="nil"/>
              <w:left w:val="nil"/>
              <w:bottom w:val="nil"/>
              <w:right w:val="nil"/>
            </w:tcBorders>
            <w:shd w:val="clear" w:color="auto" w:fill="auto"/>
            <w:noWrap/>
            <w:vAlign w:val="bottom"/>
            <w:hideMark/>
          </w:tcPr>
          <w:p w14:paraId="75A89EF0" w14:textId="77777777" w:rsidR="00653182" w:rsidRPr="004E0F64" w:rsidRDefault="00653182" w:rsidP="00653182">
            <w:pPr>
              <w:spacing w:after="0" w:line="240" w:lineRule="auto"/>
              <w:rPr>
                <w:rFonts w:ascii="Posten Sans" w:eastAsia="Times New Roman" w:hAnsi="Posten Sans" w:cs="Calibri"/>
                <w:b/>
                <w:bCs/>
                <w:sz w:val="18"/>
                <w:szCs w:val="18"/>
                <w:lang w:eastAsia="nb-NO"/>
              </w:rPr>
            </w:pPr>
            <w:r w:rsidRPr="004E0F64">
              <w:rPr>
                <w:rFonts w:ascii="Posten Sans" w:eastAsia="Times New Roman" w:hAnsi="Posten Sans" w:cs="Calibri"/>
                <w:b/>
                <w:bCs/>
                <w:sz w:val="18"/>
                <w:szCs w:val="18"/>
                <w:lang w:eastAsia="nb-NO"/>
              </w:rPr>
              <w:t> </w:t>
            </w:r>
          </w:p>
        </w:tc>
        <w:tc>
          <w:tcPr>
            <w:tcW w:w="1088" w:type="dxa"/>
            <w:tcBorders>
              <w:top w:val="single" w:sz="4" w:space="0" w:color="808080"/>
              <w:left w:val="nil"/>
              <w:bottom w:val="nil"/>
              <w:right w:val="nil"/>
            </w:tcBorders>
            <w:shd w:val="clear" w:color="auto" w:fill="FFFFFF" w:themeFill="background1"/>
            <w:noWrap/>
            <w:vAlign w:val="bottom"/>
          </w:tcPr>
          <w:p w14:paraId="60E645C9" w14:textId="627AA752" w:rsidR="00653182" w:rsidRPr="000428C9" w:rsidRDefault="00653182" w:rsidP="00653182">
            <w:pPr>
              <w:spacing w:after="0" w:line="240" w:lineRule="auto"/>
              <w:ind w:firstLineChars="100" w:firstLine="181"/>
              <w:jc w:val="right"/>
              <w:rPr>
                <w:rFonts w:ascii="Posten Sans" w:eastAsia="Times New Roman" w:hAnsi="Posten Sans" w:cs="Calibri"/>
                <w:b/>
                <w:bCs/>
                <w:color w:val="FEF5F0"/>
                <w:sz w:val="18"/>
                <w:szCs w:val="18"/>
                <w:lang w:eastAsia="nb-NO"/>
              </w:rPr>
            </w:pPr>
          </w:p>
        </w:tc>
        <w:tc>
          <w:tcPr>
            <w:tcW w:w="1088" w:type="dxa"/>
            <w:tcBorders>
              <w:top w:val="single" w:sz="4" w:space="0" w:color="808080"/>
              <w:left w:val="nil"/>
              <w:bottom w:val="nil"/>
              <w:right w:val="nil"/>
            </w:tcBorders>
            <w:shd w:val="clear" w:color="auto" w:fill="auto"/>
            <w:noWrap/>
            <w:vAlign w:val="bottom"/>
          </w:tcPr>
          <w:p w14:paraId="7D101FBC" w14:textId="7659072A" w:rsidR="00653182" w:rsidRPr="00435DDE" w:rsidRDefault="00653182" w:rsidP="00653182">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p>
        </w:tc>
        <w:tc>
          <w:tcPr>
            <w:tcW w:w="1088" w:type="dxa"/>
            <w:tcBorders>
              <w:top w:val="single" w:sz="4" w:space="0" w:color="808080"/>
              <w:left w:val="nil"/>
              <w:bottom w:val="nil"/>
              <w:right w:val="nil"/>
            </w:tcBorders>
            <w:shd w:val="clear" w:color="auto" w:fill="auto"/>
            <w:noWrap/>
            <w:vAlign w:val="bottom"/>
            <w:hideMark/>
          </w:tcPr>
          <w:p w14:paraId="6E9E68D4" w14:textId="77777777" w:rsidR="00653182" w:rsidRPr="004E0F64" w:rsidRDefault="00653182" w:rsidP="00653182">
            <w:pPr>
              <w:spacing w:after="0" w:line="240" w:lineRule="auto"/>
              <w:ind w:firstLineChars="100" w:firstLine="181"/>
              <w:jc w:val="right"/>
              <w:rPr>
                <w:rFonts w:ascii="Posten Sans" w:eastAsia="Times New Roman" w:hAnsi="Posten Sans" w:cs="Calibri"/>
                <w:b/>
                <w:bCs/>
                <w:color w:val="FFFFFF"/>
                <w:sz w:val="18"/>
                <w:szCs w:val="18"/>
                <w:lang w:eastAsia="nb-NO"/>
              </w:rPr>
            </w:pPr>
            <w:r w:rsidRPr="004E0F64">
              <w:rPr>
                <w:rFonts w:ascii="Posten Sans" w:eastAsia="Times New Roman" w:hAnsi="Posten Sans" w:cs="Calibri"/>
                <w:b/>
                <w:bCs/>
                <w:color w:val="FFFFFF"/>
                <w:sz w:val="18"/>
                <w:szCs w:val="18"/>
                <w:lang w:eastAsia="nb-NO"/>
              </w:rPr>
              <w:t> </w:t>
            </w:r>
          </w:p>
        </w:tc>
      </w:tr>
      <w:tr w:rsidR="00653182" w:rsidRPr="004E0F64" w14:paraId="25734E9D" w14:textId="77777777" w:rsidTr="00903B65">
        <w:trPr>
          <w:trHeight w:val="240"/>
        </w:trPr>
        <w:tc>
          <w:tcPr>
            <w:tcW w:w="1088" w:type="dxa"/>
            <w:tcBorders>
              <w:top w:val="nil"/>
              <w:left w:val="nil"/>
              <w:bottom w:val="single" w:sz="4" w:space="0" w:color="F2F2F2"/>
              <w:right w:val="nil"/>
            </w:tcBorders>
            <w:shd w:val="clear" w:color="000000" w:fill="FEF5F0"/>
            <w:noWrap/>
            <w:vAlign w:val="bottom"/>
            <w:hideMark/>
          </w:tcPr>
          <w:p w14:paraId="029687ED" w14:textId="4415416B" w:rsidR="00653182" w:rsidRPr="0055463B" w:rsidRDefault="00F3188B" w:rsidP="00653182">
            <w:pPr>
              <w:spacing w:after="0" w:line="240" w:lineRule="auto"/>
              <w:ind w:firstLineChars="100" w:firstLine="180"/>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(1</w:t>
            </w:r>
            <w:r w:rsidR="007B6555" w:rsidRPr="0055463B">
              <w:rPr>
                <w:rFonts w:ascii="Posten Sans" w:eastAsia="Times New Roman" w:hAnsi="Posten Sans" w:cs="Calibri"/>
                <w:sz w:val="18"/>
                <w:szCs w:val="18"/>
                <w:lang w:eastAsia="nb-NO"/>
              </w:rPr>
              <w:t>1</w:t>
            </w:r>
            <w:r w:rsidRPr="0055463B">
              <w:rPr>
                <w:rFonts w:ascii="Posten Sans" w:eastAsia="Times New Roman" w:hAnsi="Posten Sans" w:cs="Calibri"/>
                <w:sz w:val="18"/>
                <w:szCs w:val="18"/>
                <w:lang w:eastAsia="nb-NO"/>
              </w:rPr>
              <w:t>)</w:t>
            </w:r>
          </w:p>
        </w:tc>
        <w:tc>
          <w:tcPr>
            <w:tcW w:w="1088" w:type="dxa"/>
            <w:tcBorders>
              <w:top w:val="nil"/>
              <w:left w:val="nil"/>
              <w:bottom w:val="single" w:sz="4" w:space="0" w:color="F2F2F2"/>
              <w:right w:val="nil"/>
            </w:tcBorders>
            <w:shd w:val="clear" w:color="auto" w:fill="auto"/>
            <w:noWrap/>
            <w:vAlign w:val="bottom"/>
            <w:hideMark/>
          </w:tcPr>
          <w:p w14:paraId="63E93AB4" w14:textId="505F8E6C" w:rsidR="00653182" w:rsidRPr="004E0F64" w:rsidRDefault="00903B65" w:rsidP="00653182">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276</w:t>
            </w:r>
          </w:p>
        </w:tc>
        <w:tc>
          <w:tcPr>
            <w:tcW w:w="4608" w:type="dxa"/>
            <w:tcBorders>
              <w:top w:val="nil"/>
              <w:left w:val="nil"/>
              <w:bottom w:val="single" w:sz="4" w:space="0" w:color="F2F2F2"/>
              <w:right w:val="nil"/>
            </w:tcBorders>
            <w:shd w:val="clear" w:color="auto" w:fill="auto"/>
            <w:noWrap/>
            <w:vAlign w:val="bottom"/>
            <w:hideMark/>
          </w:tcPr>
          <w:p w14:paraId="057E00A9" w14:textId="77777777" w:rsidR="00653182" w:rsidRPr="004E0F64" w:rsidRDefault="00653182" w:rsidP="00653182">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Kontrollerende eierinteresser</w:t>
            </w:r>
          </w:p>
        </w:tc>
        <w:tc>
          <w:tcPr>
            <w:tcW w:w="496" w:type="dxa"/>
            <w:tcBorders>
              <w:top w:val="nil"/>
              <w:left w:val="nil"/>
              <w:bottom w:val="single" w:sz="4" w:space="0" w:color="F2F2F2"/>
              <w:right w:val="nil"/>
            </w:tcBorders>
            <w:shd w:val="clear" w:color="auto" w:fill="auto"/>
            <w:noWrap/>
            <w:vAlign w:val="bottom"/>
            <w:hideMark/>
          </w:tcPr>
          <w:p w14:paraId="4DEC01C6" w14:textId="77777777" w:rsidR="00653182" w:rsidRPr="004E0F64" w:rsidRDefault="00653182" w:rsidP="00653182">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nil"/>
              <w:left w:val="nil"/>
              <w:bottom w:val="single" w:sz="4" w:space="0" w:color="F2F2F2"/>
              <w:right w:val="nil"/>
            </w:tcBorders>
            <w:shd w:val="clear" w:color="auto" w:fill="FFFFFF" w:themeFill="background1"/>
            <w:noWrap/>
            <w:vAlign w:val="bottom"/>
          </w:tcPr>
          <w:p w14:paraId="720CF37A" w14:textId="1671DB85" w:rsidR="00653182" w:rsidRPr="000428C9" w:rsidRDefault="00653182" w:rsidP="00C14CC7">
            <w:pPr>
              <w:spacing w:after="0" w:line="240" w:lineRule="auto"/>
              <w:ind w:firstLineChars="100" w:firstLine="180"/>
              <w:jc w:val="right"/>
              <w:rPr>
                <w:rFonts w:ascii="Posten Sans" w:hAnsi="Posten Sans" w:cs="Calibri"/>
                <w:sz w:val="18"/>
                <w:szCs w:val="18"/>
              </w:rPr>
            </w:pPr>
          </w:p>
        </w:tc>
        <w:tc>
          <w:tcPr>
            <w:tcW w:w="1088" w:type="dxa"/>
            <w:tcBorders>
              <w:top w:val="nil"/>
              <w:left w:val="nil"/>
              <w:bottom w:val="single" w:sz="4" w:space="0" w:color="F2F2F2"/>
              <w:right w:val="nil"/>
            </w:tcBorders>
            <w:shd w:val="clear" w:color="auto" w:fill="auto"/>
            <w:noWrap/>
            <w:vAlign w:val="bottom"/>
          </w:tcPr>
          <w:p w14:paraId="75E57465" w14:textId="5074D1E4" w:rsidR="00653182" w:rsidRPr="00435DDE" w:rsidRDefault="00653182" w:rsidP="00653182">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88" w:type="dxa"/>
            <w:tcBorders>
              <w:top w:val="nil"/>
              <w:left w:val="nil"/>
              <w:bottom w:val="single" w:sz="4" w:space="0" w:color="F2F2F2"/>
              <w:right w:val="nil"/>
            </w:tcBorders>
            <w:shd w:val="clear" w:color="auto" w:fill="auto"/>
            <w:noWrap/>
            <w:vAlign w:val="bottom"/>
            <w:hideMark/>
          </w:tcPr>
          <w:p w14:paraId="7EAF483D" w14:textId="1E1EC298" w:rsidR="00653182" w:rsidRPr="004E0F64" w:rsidRDefault="00903B65" w:rsidP="0065318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930</w:t>
            </w:r>
          </w:p>
        </w:tc>
      </w:tr>
      <w:tr w:rsidR="00653182" w:rsidRPr="004E0F64" w14:paraId="3943DDD9" w14:textId="77777777" w:rsidTr="00903B65">
        <w:trPr>
          <w:trHeight w:val="240"/>
        </w:trPr>
        <w:tc>
          <w:tcPr>
            <w:tcW w:w="1088" w:type="dxa"/>
            <w:tcBorders>
              <w:top w:val="nil"/>
              <w:left w:val="nil"/>
              <w:bottom w:val="single" w:sz="4" w:space="0" w:color="808080"/>
              <w:right w:val="nil"/>
            </w:tcBorders>
            <w:shd w:val="clear" w:color="000000" w:fill="FEF5F0"/>
            <w:noWrap/>
            <w:vAlign w:val="bottom"/>
            <w:hideMark/>
          </w:tcPr>
          <w:p w14:paraId="539B99A7" w14:textId="3392B00A" w:rsidR="00653182" w:rsidRPr="0055463B" w:rsidRDefault="00435DDE" w:rsidP="00653182">
            <w:pPr>
              <w:spacing w:after="0" w:line="240" w:lineRule="auto"/>
              <w:ind w:firstLineChars="100" w:firstLine="180"/>
              <w:jc w:val="right"/>
              <w:rPr>
                <w:rFonts w:ascii="Posten Sans" w:eastAsia="Times New Roman" w:hAnsi="Posten Sans" w:cs="Calibri"/>
                <w:sz w:val="18"/>
                <w:szCs w:val="18"/>
                <w:lang w:eastAsia="nb-NO"/>
              </w:rPr>
            </w:pPr>
            <w:r w:rsidRPr="0055463B">
              <w:rPr>
                <w:rFonts w:eastAsia="Times New Roman" w:cs="Calibri"/>
                <w:sz w:val="18"/>
                <w:szCs w:val="18"/>
                <w:lang w:eastAsia="nb-NO"/>
              </w:rPr>
              <w:t>1</w:t>
            </w:r>
          </w:p>
        </w:tc>
        <w:tc>
          <w:tcPr>
            <w:tcW w:w="1088" w:type="dxa"/>
            <w:tcBorders>
              <w:top w:val="nil"/>
              <w:left w:val="nil"/>
              <w:bottom w:val="single" w:sz="4" w:space="0" w:color="808080"/>
              <w:right w:val="nil"/>
            </w:tcBorders>
            <w:shd w:val="clear" w:color="auto" w:fill="auto"/>
            <w:noWrap/>
            <w:vAlign w:val="bottom"/>
            <w:hideMark/>
          </w:tcPr>
          <w:p w14:paraId="1362737D" w14:textId="5E555BFC" w:rsidR="00653182" w:rsidRPr="004E0F64" w:rsidRDefault="00903B65" w:rsidP="00653182">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w:t>
            </w:r>
          </w:p>
        </w:tc>
        <w:tc>
          <w:tcPr>
            <w:tcW w:w="4608" w:type="dxa"/>
            <w:tcBorders>
              <w:top w:val="nil"/>
              <w:left w:val="nil"/>
              <w:bottom w:val="single" w:sz="4" w:space="0" w:color="808080"/>
              <w:right w:val="nil"/>
            </w:tcBorders>
            <w:shd w:val="clear" w:color="auto" w:fill="auto"/>
            <w:noWrap/>
            <w:vAlign w:val="bottom"/>
            <w:hideMark/>
          </w:tcPr>
          <w:p w14:paraId="42F53164" w14:textId="77777777" w:rsidR="00653182" w:rsidRPr="004E0F64" w:rsidRDefault="00653182" w:rsidP="00653182">
            <w:pPr>
              <w:spacing w:after="0" w:line="240" w:lineRule="auto"/>
              <w:ind w:firstLineChars="100" w:firstLine="180"/>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Ikke-kontrollerende eierinteresser</w:t>
            </w:r>
          </w:p>
        </w:tc>
        <w:tc>
          <w:tcPr>
            <w:tcW w:w="496" w:type="dxa"/>
            <w:tcBorders>
              <w:top w:val="nil"/>
              <w:left w:val="nil"/>
              <w:bottom w:val="single" w:sz="4" w:space="0" w:color="808080"/>
              <w:right w:val="nil"/>
            </w:tcBorders>
            <w:shd w:val="clear" w:color="auto" w:fill="auto"/>
            <w:noWrap/>
            <w:vAlign w:val="bottom"/>
            <w:hideMark/>
          </w:tcPr>
          <w:p w14:paraId="53749EE5" w14:textId="77777777" w:rsidR="00653182" w:rsidRPr="004E0F64" w:rsidRDefault="00653182" w:rsidP="00653182">
            <w:pPr>
              <w:spacing w:after="0" w:line="240" w:lineRule="auto"/>
              <w:rPr>
                <w:rFonts w:ascii="Posten Sans" w:eastAsia="Times New Roman" w:hAnsi="Posten Sans" w:cs="Calibri"/>
                <w:sz w:val="18"/>
                <w:szCs w:val="18"/>
                <w:lang w:eastAsia="nb-NO"/>
              </w:rPr>
            </w:pPr>
            <w:r w:rsidRPr="004E0F64">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3C00A1AA" w14:textId="28FF31EB" w:rsidR="00653182" w:rsidRPr="000428C9" w:rsidRDefault="00653182" w:rsidP="00C14CC7">
            <w:pPr>
              <w:spacing w:after="0" w:line="240" w:lineRule="auto"/>
              <w:ind w:firstLineChars="100" w:firstLine="180"/>
              <w:jc w:val="right"/>
              <w:rPr>
                <w:rFonts w:ascii="Posten Sans" w:hAnsi="Posten Sans" w:cs="Calibri"/>
                <w:sz w:val="18"/>
                <w:szCs w:val="18"/>
              </w:rPr>
            </w:pPr>
          </w:p>
        </w:tc>
        <w:tc>
          <w:tcPr>
            <w:tcW w:w="1088" w:type="dxa"/>
            <w:tcBorders>
              <w:top w:val="nil"/>
              <w:left w:val="nil"/>
              <w:bottom w:val="single" w:sz="4" w:space="0" w:color="808080"/>
              <w:right w:val="nil"/>
            </w:tcBorders>
            <w:shd w:val="clear" w:color="auto" w:fill="auto"/>
            <w:noWrap/>
            <w:vAlign w:val="bottom"/>
          </w:tcPr>
          <w:p w14:paraId="7F46D4DD" w14:textId="2CA4E694" w:rsidR="00653182" w:rsidRPr="00435DDE" w:rsidRDefault="00653182" w:rsidP="00653182">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5B6127E2" w14:textId="549E214D" w:rsidR="00653182" w:rsidRPr="004E0F64" w:rsidRDefault="00903B65" w:rsidP="0065318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w:t>
            </w:r>
          </w:p>
        </w:tc>
      </w:tr>
    </w:tbl>
    <w:p w14:paraId="3206E613" w14:textId="4DB53859" w:rsidR="004E0F64" w:rsidRDefault="004E0F64" w:rsidP="004E0F64"/>
    <w:p w14:paraId="3C3F992E" w14:textId="77777777" w:rsidR="004E0F64" w:rsidRPr="004E0F64" w:rsidRDefault="004E0F64" w:rsidP="004E0F64"/>
    <w:p w14:paraId="5D924B50" w14:textId="77777777" w:rsidR="00202D6C" w:rsidRPr="002B1473" w:rsidRDefault="00202D6C" w:rsidP="00202D6C">
      <w:pPr>
        <w:rPr>
          <w:rFonts w:ascii="Posten Sans" w:hAnsi="Posten Sans"/>
          <w:sz w:val="18"/>
          <w:szCs w:val="18"/>
        </w:rPr>
      </w:pPr>
    </w:p>
    <w:p w14:paraId="2DAE3FB0" w14:textId="2872C720" w:rsidR="00563EDC" w:rsidRPr="002B1473" w:rsidRDefault="00156D60" w:rsidP="00C65AEE">
      <w:pPr>
        <w:pStyle w:val="Heading2"/>
        <w:rPr>
          <w:rFonts w:ascii="Posten Sans" w:hAnsi="Posten Sans"/>
          <w:sz w:val="18"/>
          <w:szCs w:val="18"/>
        </w:rPr>
      </w:pPr>
      <w:r w:rsidRPr="002B1473">
        <w:rPr>
          <w:rFonts w:ascii="Posten Sans" w:hAnsi="Posten Sans"/>
          <w:sz w:val="18"/>
          <w:szCs w:val="18"/>
        </w:rPr>
        <w:br w:type="page"/>
      </w:r>
      <w:r w:rsidR="00D01F4F" w:rsidRPr="002B1473">
        <w:rPr>
          <w:rFonts w:ascii="Posten Sans" w:hAnsi="Posten Sans"/>
          <w:sz w:val="18"/>
          <w:szCs w:val="18"/>
        </w:rPr>
        <w:lastRenderedPageBreak/>
        <w:t xml:space="preserve">Sammendratt </w:t>
      </w:r>
      <w:r w:rsidR="009A16A7" w:rsidRPr="002B1473">
        <w:rPr>
          <w:rFonts w:ascii="Posten Sans" w:hAnsi="Posten Sans"/>
          <w:sz w:val="18"/>
          <w:szCs w:val="18"/>
        </w:rPr>
        <w:t>b</w:t>
      </w:r>
      <w:r w:rsidR="00D01F4F" w:rsidRPr="002B1473">
        <w:rPr>
          <w:rFonts w:ascii="Posten Sans" w:hAnsi="Posten Sans"/>
          <w:sz w:val="18"/>
          <w:szCs w:val="18"/>
        </w:rPr>
        <w:t>alanse</w:t>
      </w:r>
      <w:bookmarkStart w:id="30" w:name="_MON_1561544666"/>
      <w:bookmarkStart w:id="31" w:name="_MON_1569096525"/>
      <w:bookmarkStart w:id="32" w:name="_MON_1569319014"/>
      <w:bookmarkEnd w:id="30"/>
      <w:bookmarkEnd w:id="31"/>
      <w:bookmarkEnd w:id="32"/>
    </w:p>
    <w:tbl>
      <w:tblPr>
        <w:tblW w:w="5000" w:type="pct"/>
        <w:tblLayout w:type="fixed"/>
        <w:tblCellMar>
          <w:left w:w="70" w:type="dxa"/>
          <w:right w:w="70" w:type="dxa"/>
        </w:tblCellMar>
        <w:tblLook w:val="04A0" w:firstRow="1" w:lastRow="0" w:firstColumn="1" w:lastColumn="0" w:noHBand="0" w:noVBand="1"/>
      </w:tblPr>
      <w:tblGrid>
        <w:gridCol w:w="3046"/>
        <w:gridCol w:w="1750"/>
        <w:gridCol w:w="167"/>
        <w:gridCol w:w="2242"/>
        <w:gridCol w:w="163"/>
        <w:gridCol w:w="1139"/>
        <w:gridCol w:w="1036"/>
        <w:gridCol w:w="923"/>
      </w:tblGrid>
      <w:tr w:rsidR="008A2540" w:rsidRPr="002B1473" w14:paraId="416369D9" w14:textId="77777777" w:rsidTr="004F0B32">
        <w:trPr>
          <w:trHeight w:val="210"/>
        </w:trPr>
        <w:tc>
          <w:tcPr>
            <w:tcW w:w="1455" w:type="pct"/>
            <w:tcBorders>
              <w:top w:val="nil"/>
              <w:left w:val="nil"/>
              <w:bottom w:val="nil"/>
              <w:right w:val="nil"/>
            </w:tcBorders>
            <w:shd w:val="clear" w:color="auto" w:fill="auto"/>
            <w:noWrap/>
            <w:vAlign w:val="bottom"/>
            <w:hideMark/>
          </w:tcPr>
          <w:p w14:paraId="2FDBEF06" w14:textId="11A4A018" w:rsidR="00E70BC3" w:rsidRPr="002B1473" w:rsidRDefault="00E70BC3" w:rsidP="008A2540">
            <w:pPr>
              <w:spacing w:after="0" w:line="240" w:lineRule="auto"/>
              <w:rPr>
                <w:rFonts w:ascii="Posten Sans" w:eastAsia="Times New Roman" w:hAnsi="Posten Sans" w:cs="Times New Roman"/>
                <w:sz w:val="18"/>
                <w:szCs w:val="18"/>
                <w:lang w:eastAsia="nb-NO"/>
              </w:rPr>
            </w:pPr>
          </w:p>
        </w:tc>
        <w:tc>
          <w:tcPr>
            <w:tcW w:w="916" w:type="pct"/>
            <w:gridSpan w:val="2"/>
            <w:tcBorders>
              <w:top w:val="nil"/>
              <w:left w:val="nil"/>
              <w:bottom w:val="nil"/>
              <w:right w:val="nil"/>
            </w:tcBorders>
            <w:shd w:val="clear" w:color="auto" w:fill="auto"/>
            <w:noWrap/>
            <w:vAlign w:val="bottom"/>
            <w:hideMark/>
          </w:tcPr>
          <w:p w14:paraId="236D8E3A" w14:textId="77777777" w:rsidR="008A2540" w:rsidRPr="002B1473" w:rsidRDefault="008A2540" w:rsidP="008A2540">
            <w:pPr>
              <w:spacing w:after="0" w:line="240" w:lineRule="auto"/>
              <w:ind w:firstLineChars="100" w:firstLine="180"/>
              <w:rPr>
                <w:rFonts w:ascii="Posten Sans" w:eastAsia="Times New Roman" w:hAnsi="Posten Sans" w:cs="Times New Roman"/>
                <w:sz w:val="18"/>
                <w:szCs w:val="18"/>
                <w:lang w:eastAsia="nb-NO"/>
              </w:rPr>
            </w:pPr>
          </w:p>
        </w:tc>
        <w:tc>
          <w:tcPr>
            <w:tcW w:w="1071" w:type="pct"/>
            <w:tcBorders>
              <w:top w:val="nil"/>
              <w:left w:val="nil"/>
              <w:bottom w:val="nil"/>
              <w:right w:val="nil"/>
            </w:tcBorders>
            <w:shd w:val="clear" w:color="auto" w:fill="auto"/>
            <w:noWrap/>
            <w:vAlign w:val="bottom"/>
            <w:hideMark/>
          </w:tcPr>
          <w:p w14:paraId="3CF600C4" w14:textId="77777777" w:rsidR="008A2540" w:rsidRPr="002B1473" w:rsidRDefault="008A2540" w:rsidP="008A2540">
            <w:pPr>
              <w:spacing w:after="0" w:line="240" w:lineRule="auto"/>
              <w:rPr>
                <w:rFonts w:ascii="Posten Sans" w:eastAsia="Times New Roman" w:hAnsi="Posten Sans" w:cs="Times New Roman"/>
                <w:sz w:val="18"/>
                <w:szCs w:val="18"/>
                <w:lang w:eastAsia="nb-NO"/>
              </w:rPr>
            </w:pPr>
          </w:p>
        </w:tc>
        <w:tc>
          <w:tcPr>
            <w:tcW w:w="78" w:type="pct"/>
            <w:tcBorders>
              <w:top w:val="nil"/>
              <w:left w:val="nil"/>
              <w:bottom w:val="nil"/>
              <w:right w:val="nil"/>
            </w:tcBorders>
            <w:shd w:val="clear" w:color="auto" w:fill="auto"/>
            <w:noWrap/>
            <w:vAlign w:val="bottom"/>
          </w:tcPr>
          <w:p w14:paraId="448833CC" w14:textId="327C9836" w:rsidR="008A2540" w:rsidRPr="002B1473" w:rsidRDefault="008A2540" w:rsidP="008A2540">
            <w:pPr>
              <w:spacing w:after="0" w:line="240" w:lineRule="auto"/>
              <w:rPr>
                <w:rFonts w:ascii="Posten Sans" w:eastAsia="Times New Roman" w:hAnsi="Posten Sans" w:cs="Times New Roman"/>
                <w:sz w:val="18"/>
                <w:szCs w:val="18"/>
                <w:lang w:eastAsia="nb-NO"/>
              </w:rPr>
            </w:pPr>
          </w:p>
        </w:tc>
        <w:tc>
          <w:tcPr>
            <w:tcW w:w="544" w:type="pct"/>
            <w:tcBorders>
              <w:top w:val="nil"/>
              <w:left w:val="nil"/>
              <w:bottom w:val="nil"/>
              <w:right w:val="nil"/>
            </w:tcBorders>
            <w:shd w:val="clear" w:color="auto" w:fill="auto"/>
            <w:noWrap/>
            <w:vAlign w:val="bottom"/>
          </w:tcPr>
          <w:p w14:paraId="3837F5B9" w14:textId="364FE7CE" w:rsidR="008A2540" w:rsidRPr="002B1473" w:rsidRDefault="008A2540" w:rsidP="008A2540">
            <w:pPr>
              <w:spacing w:after="0" w:line="240" w:lineRule="auto"/>
              <w:jc w:val="right"/>
              <w:rPr>
                <w:rFonts w:ascii="Posten Sans" w:eastAsia="Times New Roman" w:hAnsi="Posten Sans" w:cs="Times New Roman"/>
                <w:sz w:val="18"/>
                <w:szCs w:val="18"/>
                <w:lang w:eastAsia="nb-NO"/>
              </w:rPr>
            </w:pPr>
          </w:p>
        </w:tc>
        <w:tc>
          <w:tcPr>
            <w:tcW w:w="495" w:type="pct"/>
            <w:tcBorders>
              <w:top w:val="nil"/>
              <w:left w:val="nil"/>
              <w:bottom w:val="nil"/>
              <w:right w:val="nil"/>
            </w:tcBorders>
            <w:shd w:val="clear" w:color="000000" w:fill="FEF5F0"/>
            <w:noWrap/>
            <w:vAlign w:val="bottom"/>
            <w:hideMark/>
          </w:tcPr>
          <w:p w14:paraId="55DA812A" w14:textId="42E6460F" w:rsidR="008A2540" w:rsidRPr="002B147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2B1473">
              <w:rPr>
                <w:rFonts w:ascii="Posten Sans" w:hAnsi="Posten Sans" w:cs="Calibri"/>
                <w:sz w:val="18"/>
                <w:szCs w:val="18"/>
              </w:rPr>
              <w:t>3</w:t>
            </w:r>
            <w:r w:rsidR="006D7904">
              <w:rPr>
                <w:rFonts w:ascii="Posten Sans" w:hAnsi="Posten Sans" w:cs="Calibri"/>
                <w:sz w:val="18"/>
                <w:szCs w:val="18"/>
              </w:rPr>
              <w:t>1</w:t>
            </w:r>
            <w:r w:rsidR="004F0B32">
              <w:rPr>
                <w:rFonts w:ascii="Posten Sans" w:hAnsi="Posten Sans" w:cs="Calibri"/>
                <w:sz w:val="18"/>
                <w:szCs w:val="18"/>
              </w:rPr>
              <w:t>.</w:t>
            </w:r>
            <w:r w:rsidR="00320D89">
              <w:rPr>
                <w:rFonts w:ascii="Posten Sans" w:hAnsi="Posten Sans" w:cs="Calibri"/>
                <w:sz w:val="18"/>
                <w:szCs w:val="18"/>
              </w:rPr>
              <w:t>03</w:t>
            </w:r>
          </w:p>
        </w:tc>
        <w:tc>
          <w:tcPr>
            <w:tcW w:w="441" w:type="pct"/>
            <w:tcBorders>
              <w:top w:val="nil"/>
              <w:left w:val="nil"/>
              <w:bottom w:val="nil"/>
              <w:right w:val="nil"/>
            </w:tcBorders>
            <w:shd w:val="clear" w:color="auto" w:fill="auto"/>
            <w:noWrap/>
            <w:vAlign w:val="bottom"/>
            <w:hideMark/>
          </w:tcPr>
          <w:p w14:paraId="3A9A029F" w14:textId="58C8A455" w:rsidR="008A2540" w:rsidRPr="002B147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2B1473">
              <w:rPr>
                <w:rFonts w:ascii="Posten Sans" w:hAnsi="Posten Sans" w:cs="Calibri"/>
                <w:sz w:val="18"/>
                <w:szCs w:val="18"/>
              </w:rPr>
              <w:t>31.12</w:t>
            </w:r>
          </w:p>
        </w:tc>
      </w:tr>
      <w:tr w:rsidR="008A2540" w:rsidRPr="002B1473" w14:paraId="7265CA35" w14:textId="77777777" w:rsidTr="004F0B32">
        <w:trPr>
          <w:trHeight w:val="210"/>
        </w:trPr>
        <w:tc>
          <w:tcPr>
            <w:tcW w:w="1455" w:type="pct"/>
            <w:tcBorders>
              <w:top w:val="nil"/>
              <w:left w:val="nil"/>
              <w:bottom w:val="nil"/>
              <w:right w:val="nil"/>
            </w:tcBorders>
            <w:shd w:val="clear" w:color="auto" w:fill="auto"/>
            <w:noWrap/>
            <w:vAlign w:val="bottom"/>
            <w:hideMark/>
          </w:tcPr>
          <w:p w14:paraId="1DE08CBD" w14:textId="77777777" w:rsidR="008A2540" w:rsidRPr="002B1473" w:rsidRDefault="008A2540" w:rsidP="008A2540">
            <w:pPr>
              <w:spacing w:after="0" w:line="240" w:lineRule="auto"/>
              <w:ind w:firstLineChars="100" w:firstLine="180"/>
              <w:jc w:val="right"/>
              <w:rPr>
                <w:rFonts w:ascii="Posten Sans" w:eastAsia="Times New Roman" w:hAnsi="Posten Sans" w:cs="Calibri"/>
                <w:sz w:val="18"/>
                <w:szCs w:val="18"/>
                <w:lang w:eastAsia="nb-NO"/>
              </w:rPr>
            </w:pPr>
          </w:p>
        </w:tc>
        <w:tc>
          <w:tcPr>
            <w:tcW w:w="916" w:type="pct"/>
            <w:gridSpan w:val="2"/>
            <w:tcBorders>
              <w:top w:val="nil"/>
              <w:left w:val="nil"/>
              <w:bottom w:val="nil"/>
              <w:right w:val="nil"/>
            </w:tcBorders>
            <w:shd w:val="clear" w:color="auto" w:fill="auto"/>
            <w:noWrap/>
            <w:vAlign w:val="bottom"/>
            <w:hideMark/>
          </w:tcPr>
          <w:p w14:paraId="4A83FF82" w14:textId="77777777" w:rsidR="008A2540" w:rsidRPr="002B1473" w:rsidRDefault="008A2540" w:rsidP="008A2540">
            <w:pPr>
              <w:spacing w:after="0" w:line="240" w:lineRule="auto"/>
              <w:ind w:firstLineChars="100" w:firstLine="180"/>
              <w:rPr>
                <w:rFonts w:ascii="Posten Sans" w:eastAsia="Times New Roman" w:hAnsi="Posten Sans" w:cs="Times New Roman"/>
                <w:sz w:val="18"/>
                <w:szCs w:val="18"/>
                <w:lang w:eastAsia="nb-NO"/>
              </w:rPr>
            </w:pPr>
          </w:p>
        </w:tc>
        <w:tc>
          <w:tcPr>
            <w:tcW w:w="1071" w:type="pct"/>
            <w:tcBorders>
              <w:top w:val="nil"/>
              <w:left w:val="nil"/>
              <w:bottom w:val="nil"/>
              <w:right w:val="nil"/>
            </w:tcBorders>
            <w:shd w:val="clear" w:color="auto" w:fill="auto"/>
            <w:noWrap/>
            <w:vAlign w:val="bottom"/>
            <w:hideMark/>
          </w:tcPr>
          <w:p w14:paraId="44EDF7B1" w14:textId="77777777" w:rsidR="008A2540" w:rsidRPr="002B1473" w:rsidRDefault="008A2540" w:rsidP="008A2540">
            <w:pPr>
              <w:spacing w:after="0" w:line="240" w:lineRule="auto"/>
              <w:rPr>
                <w:rFonts w:ascii="Posten Sans" w:eastAsia="Times New Roman" w:hAnsi="Posten Sans" w:cs="Times New Roman"/>
                <w:sz w:val="18"/>
                <w:szCs w:val="18"/>
                <w:lang w:eastAsia="nb-NO"/>
              </w:rPr>
            </w:pPr>
          </w:p>
        </w:tc>
        <w:tc>
          <w:tcPr>
            <w:tcW w:w="78" w:type="pct"/>
            <w:tcBorders>
              <w:top w:val="nil"/>
              <w:left w:val="nil"/>
              <w:bottom w:val="nil"/>
              <w:right w:val="nil"/>
            </w:tcBorders>
            <w:shd w:val="clear" w:color="auto" w:fill="auto"/>
            <w:noWrap/>
            <w:vAlign w:val="bottom"/>
          </w:tcPr>
          <w:p w14:paraId="7844167E" w14:textId="15857F70" w:rsidR="008A2540" w:rsidRPr="002B1473" w:rsidRDefault="008A2540" w:rsidP="008A2540">
            <w:pPr>
              <w:spacing w:after="0" w:line="240" w:lineRule="auto"/>
              <w:rPr>
                <w:rFonts w:ascii="Posten Sans" w:eastAsia="Times New Roman" w:hAnsi="Posten Sans" w:cs="Times New Roman"/>
                <w:sz w:val="18"/>
                <w:szCs w:val="18"/>
                <w:lang w:eastAsia="nb-NO"/>
              </w:rPr>
            </w:pPr>
          </w:p>
        </w:tc>
        <w:tc>
          <w:tcPr>
            <w:tcW w:w="544" w:type="pct"/>
            <w:tcBorders>
              <w:top w:val="nil"/>
              <w:left w:val="nil"/>
              <w:bottom w:val="nil"/>
              <w:right w:val="nil"/>
            </w:tcBorders>
            <w:shd w:val="clear" w:color="auto" w:fill="auto"/>
            <w:noWrap/>
            <w:vAlign w:val="bottom"/>
          </w:tcPr>
          <w:p w14:paraId="671FCDC4" w14:textId="3E3609A4" w:rsidR="008A2540" w:rsidRPr="002B1473" w:rsidRDefault="008A2540" w:rsidP="008A2540">
            <w:pPr>
              <w:spacing w:after="0" w:line="240" w:lineRule="auto"/>
              <w:jc w:val="right"/>
              <w:rPr>
                <w:rFonts w:ascii="Posten Sans" w:eastAsia="Times New Roman" w:hAnsi="Posten Sans" w:cs="Calibri"/>
                <w:sz w:val="18"/>
                <w:szCs w:val="18"/>
                <w:lang w:eastAsia="nb-NO"/>
              </w:rPr>
            </w:pPr>
            <w:r w:rsidRPr="002B1473">
              <w:rPr>
                <w:rFonts w:ascii="Posten Sans" w:eastAsia="Times New Roman" w:hAnsi="Posten Sans" w:cs="Calibri"/>
                <w:sz w:val="18"/>
                <w:szCs w:val="18"/>
                <w:lang w:eastAsia="nb-NO"/>
              </w:rPr>
              <w:t>Note</w:t>
            </w:r>
          </w:p>
        </w:tc>
        <w:tc>
          <w:tcPr>
            <w:tcW w:w="495" w:type="pct"/>
            <w:tcBorders>
              <w:top w:val="nil"/>
              <w:left w:val="nil"/>
              <w:bottom w:val="nil"/>
              <w:right w:val="nil"/>
            </w:tcBorders>
            <w:shd w:val="clear" w:color="000000" w:fill="FEF5F0"/>
            <w:noWrap/>
            <w:vAlign w:val="bottom"/>
            <w:hideMark/>
          </w:tcPr>
          <w:p w14:paraId="4A25CAEB" w14:textId="72180FC9" w:rsidR="008A2540" w:rsidRPr="002B147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2B1473">
              <w:rPr>
                <w:rFonts w:ascii="Posten Sans" w:hAnsi="Posten Sans" w:cs="Calibri"/>
                <w:sz w:val="18"/>
                <w:szCs w:val="18"/>
              </w:rPr>
              <w:t>202</w:t>
            </w:r>
            <w:r w:rsidR="00320D89">
              <w:rPr>
                <w:rFonts w:ascii="Posten Sans" w:hAnsi="Posten Sans" w:cs="Calibri"/>
                <w:sz w:val="18"/>
                <w:szCs w:val="18"/>
              </w:rPr>
              <w:t>2</w:t>
            </w:r>
          </w:p>
        </w:tc>
        <w:tc>
          <w:tcPr>
            <w:tcW w:w="441" w:type="pct"/>
            <w:tcBorders>
              <w:top w:val="nil"/>
              <w:left w:val="nil"/>
              <w:bottom w:val="nil"/>
              <w:right w:val="nil"/>
            </w:tcBorders>
            <w:shd w:val="clear" w:color="auto" w:fill="auto"/>
            <w:noWrap/>
            <w:vAlign w:val="bottom"/>
            <w:hideMark/>
          </w:tcPr>
          <w:p w14:paraId="26E676BC" w14:textId="5B985FD8" w:rsidR="008A2540" w:rsidRPr="002B147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2B1473">
              <w:rPr>
                <w:rFonts w:ascii="Posten Sans" w:hAnsi="Posten Sans" w:cs="Calibri"/>
                <w:sz w:val="18"/>
                <w:szCs w:val="18"/>
              </w:rPr>
              <w:t>202</w:t>
            </w:r>
            <w:r w:rsidR="0086109D">
              <w:rPr>
                <w:rFonts w:ascii="Posten Sans" w:hAnsi="Posten Sans" w:cs="Calibri"/>
                <w:sz w:val="18"/>
                <w:szCs w:val="18"/>
              </w:rPr>
              <w:t>1</w:t>
            </w:r>
          </w:p>
        </w:tc>
      </w:tr>
      <w:tr w:rsidR="008A2540" w:rsidRPr="002B1473" w14:paraId="6702F9E2" w14:textId="77777777" w:rsidTr="004F0B32">
        <w:trPr>
          <w:trHeight w:val="210"/>
        </w:trPr>
        <w:tc>
          <w:tcPr>
            <w:tcW w:w="2371" w:type="pct"/>
            <w:gridSpan w:val="3"/>
            <w:tcBorders>
              <w:top w:val="single" w:sz="4" w:space="0" w:color="808080"/>
              <w:left w:val="nil"/>
              <w:bottom w:val="nil"/>
              <w:right w:val="nil"/>
            </w:tcBorders>
            <w:shd w:val="clear" w:color="auto" w:fill="auto"/>
            <w:noWrap/>
            <w:vAlign w:val="bottom"/>
            <w:hideMark/>
          </w:tcPr>
          <w:p w14:paraId="460B5122" w14:textId="77777777" w:rsidR="008A2540" w:rsidRPr="00895D43" w:rsidRDefault="008A2540" w:rsidP="008A2540">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EIENDELER</w:t>
            </w:r>
          </w:p>
        </w:tc>
        <w:tc>
          <w:tcPr>
            <w:tcW w:w="1071" w:type="pct"/>
            <w:tcBorders>
              <w:top w:val="single" w:sz="4" w:space="0" w:color="808080"/>
              <w:left w:val="nil"/>
              <w:bottom w:val="nil"/>
              <w:right w:val="nil"/>
            </w:tcBorders>
            <w:shd w:val="clear" w:color="auto" w:fill="auto"/>
            <w:noWrap/>
            <w:vAlign w:val="bottom"/>
            <w:hideMark/>
          </w:tcPr>
          <w:p w14:paraId="3B34652F" w14:textId="77777777" w:rsidR="008A2540" w:rsidRPr="00895D43" w:rsidRDefault="008A2540" w:rsidP="008A2540">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single" w:sz="4" w:space="0" w:color="808080"/>
              <w:left w:val="nil"/>
              <w:bottom w:val="nil"/>
              <w:right w:val="nil"/>
            </w:tcBorders>
            <w:shd w:val="clear" w:color="auto" w:fill="auto"/>
            <w:noWrap/>
            <w:vAlign w:val="bottom"/>
          </w:tcPr>
          <w:p w14:paraId="641AA220" w14:textId="0BEFD27C"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single" w:sz="4" w:space="0" w:color="808080"/>
              <w:left w:val="nil"/>
              <w:bottom w:val="nil"/>
              <w:right w:val="nil"/>
            </w:tcBorders>
            <w:shd w:val="clear" w:color="auto" w:fill="auto"/>
            <w:noWrap/>
            <w:vAlign w:val="bottom"/>
          </w:tcPr>
          <w:p w14:paraId="6CCA8E99" w14:textId="3D76A6F5"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495" w:type="pct"/>
            <w:tcBorders>
              <w:top w:val="single" w:sz="4" w:space="0" w:color="808080"/>
              <w:left w:val="nil"/>
              <w:bottom w:val="nil"/>
              <w:right w:val="nil"/>
            </w:tcBorders>
            <w:shd w:val="clear" w:color="000000" w:fill="FEF5F0"/>
            <w:noWrap/>
            <w:vAlign w:val="bottom"/>
            <w:hideMark/>
          </w:tcPr>
          <w:p w14:paraId="31CD6FC8" w14:textId="4605D935" w:rsidR="008A2540" w:rsidRPr="00895D4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w:t>
            </w:r>
          </w:p>
        </w:tc>
        <w:tc>
          <w:tcPr>
            <w:tcW w:w="441" w:type="pct"/>
            <w:tcBorders>
              <w:top w:val="single" w:sz="4" w:space="0" w:color="808080"/>
              <w:left w:val="nil"/>
              <w:bottom w:val="nil"/>
              <w:right w:val="nil"/>
            </w:tcBorders>
            <w:shd w:val="clear" w:color="auto" w:fill="auto"/>
            <w:noWrap/>
            <w:vAlign w:val="bottom"/>
            <w:hideMark/>
          </w:tcPr>
          <w:p w14:paraId="31460A39" w14:textId="1A29D46C" w:rsidR="008A2540" w:rsidRPr="00895D4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w:t>
            </w:r>
          </w:p>
        </w:tc>
      </w:tr>
      <w:tr w:rsidR="008A2540" w:rsidRPr="002B1473" w14:paraId="667F518E" w14:textId="77777777" w:rsidTr="004F0B32">
        <w:trPr>
          <w:trHeight w:val="210"/>
        </w:trPr>
        <w:tc>
          <w:tcPr>
            <w:tcW w:w="3442" w:type="pct"/>
            <w:gridSpan w:val="4"/>
            <w:tcBorders>
              <w:top w:val="nil"/>
              <w:left w:val="nil"/>
              <w:bottom w:val="single" w:sz="4" w:space="0" w:color="F2F2F2"/>
              <w:right w:val="nil"/>
            </w:tcBorders>
            <w:shd w:val="clear" w:color="auto" w:fill="auto"/>
            <w:noWrap/>
            <w:vAlign w:val="bottom"/>
            <w:hideMark/>
          </w:tcPr>
          <w:p w14:paraId="78393062" w14:textId="77777777" w:rsidR="008A2540" w:rsidRPr="00895D43" w:rsidRDefault="008A2540" w:rsidP="008A2540">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Immaterielle eiendeler</w:t>
            </w:r>
          </w:p>
        </w:tc>
        <w:tc>
          <w:tcPr>
            <w:tcW w:w="78" w:type="pct"/>
            <w:tcBorders>
              <w:top w:val="nil"/>
              <w:left w:val="nil"/>
              <w:bottom w:val="single" w:sz="4" w:space="0" w:color="F2F2F2"/>
              <w:right w:val="nil"/>
            </w:tcBorders>
            <w:shd w:val="clear" w:color="auto" w:fill="auto"/>
            <w:noWrap/>
            <w:vAlign w:val="bottom"/>
          </w:tcPr>
          <w:p w14:paraId="45022546" w14:textId="3475BC82"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7E5CCA10" w14:textId="3A1CAB26" w:rsidR="008A2540" w:rsidRPr="00895D43" w:rsidRDefault="008A2540" w:rsidP="008A2540">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2</w:t>
            </w:r>
          </w:p>
        </w:tc>
        <w:tc>
          <w:tcPr>
            <w:tcW w:w="495" w:type="pct"/>
            <w:tcBorders>
              <w:top w:val="nil"/>
              <w:left w:val="nil"/>
              <w:bottom w:val="single" w:sz="4" w:space="0" w:color="F2F2F2"/>
              <w:right w:val="nil"/>
            </w:tcBorders>
            <w:shd w:val="clear" w:color="000000" w:fill="FEF5F0"/>
            <w:noWrap/>
            <w:vAlign w:val="bottom"/>
            <w:hideMark/>
          </w:tcPr>
          <w:p w14:paraId="48C0CDA2" w14:textId="6B0AD37B" w:rsidR="008A2540" w:rsidRPr="006B0145" w:rsidRDefault="00BA43D8" w:rsidP="008A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2 0</w:t>
            </w:r>
            <w:r w:rsidR="006B0145" w:rsidRPr="006B0145">
              <w:rPr>
                <w:rFonts w:ascii="Posten Sans" w:hAnsi="Posten Sans" w:cs="Calibri"/>
                <w:sz w:val="18"/>
                <w:szCs w:val="18"/>
              </w:rPr>
              <w:t>8</w:t>
            </w:r>
            <w:r w:rsidRPr="006B0145">
              <w:rPr>
                <w:rFonts w:ascii="Posten Sans" w:hAnsi="Posten Sans" w:cs="Calibri"/>
                <w:sz w:val="18"/>
                <w:szCs w:val="18"/>
              </w:rPr>
              <w:t>9</w:t>
            </w:r>
          </w:p>
        </w:tc>
        <w:tc>
          <w:tcPr>
            <w:tcW w:w="441" w:type="pct"/>
            <w:tcBorders>
              <w:top w:val="nil"/>
              <w:left w:val="nil"/>
              <w:bottom w:val="single" w:sz="4" w:space="0" w:color="F2F2F2"/>
              <w:right w:val="nil"/>
            </w:tcBorders>
            <w:shd w:val="clear" w:color="auto" w:fill="auto"/>
            <w:noWrap/>
            <w:vAlign w:val="bottom"/>
            <w:hideMark/>
          </w:tcPr>
          <w:p w14:paraId="279DA994" w14:textId="40101638" w:rsidR="008A2540" w:rsidRPr="00895D43" w:rsidRDefault="00320D89" w:rsidP="008A2540">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2 079</w:t>
            </w:r>
          </w:p>
        </w:tc>
      </w:tr>
      <w:tr w:rsidR="00676A22" w:rsidRPr="00676A22" w14:paraId="5F996215"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3D6896AB" w14:textId="77777777" w:rsidR="008A2540" w:rsidRPr="00895D43" w:rsidRDefault="008A2540" w:rsidP="008A2540">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Utsatt skattefordel</w:t>
            </w:r>
          </w:p>
        </w:tc>
        <w:tc>
          <w:tcPr>
            <w:tcW w:w="1071" w:type="pct"/>
            <w:tcBorders>
              <w:top w:val="nil"/>
              <w:left w:val="nil"/>
              <w:bottom w:val="single" w:sz="4" w:space="0" w:color="F2F2F2"/>
              <w:right w:val="nil"/>
            </w:tcBorders>
            <w:shd w:val="clear" w:color="auto" w:fill="auto"/>
            <w:noWrap/>
            <w:vAlign w:val="bottom"/>
            <w:hideMark/>
          </w:tcPr>
          <w:p w14:paraId="7068EF0B" w14:textId="77777777" w:rsidR="008A2540" w:rsidRPr="00895D43" w:rsidRDefault="008A2540" w:rsidP="008A2540">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04A7596F" w14:textId="23275529"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231EA21C" w14:textId="23CDA45D"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495" w:type="pct"/>
            <w:tcBorders>
              <w:top w:val="nil"/>
              <w:left w:val="nil"/>
              <w:bottom w:val="single" w:sz="4" w:space="0" w:color="F2F2F2"/>
              <w:right w:val="nil"/>
            </w:tcBorders>
            <w:shd w:val="clear" w:color="000000" w:fill="FEF5F0"/>
            <w:noWrap/>
            <w:vAlign w:val="bottom"/>
            <w:hideMark/>
          </w:tcPr>
          <w:p w14:paraId="693DDB25" w14:textId="1323BA98" w:rsidR="008A2540" w:rsidRPr="006B0145" w:rsidRDefault="00895D43" w:rsidP="008A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1</w:t>
            </w:r>
            <w:r w:rsidR="006B0145" w:rsidRPr="006B0145">
              <w:rPr>
                <w:rFonts w:ascii="Posten Sans" w:hAnsi="Posten Sans" w:cs="Calibri"/>
                <w:sz w:val="18"/>
                <w:szCs w:val="18"/>
              </w:rPr>
              <w:t>6</w:t>
            </w:r>
            <w:r w:rsidR="00E25C99" w:rsidRPr="006B0145">
              <w:rPr>
                <w:rFonts w:ascii="Posten Sans" w:hAnsi="Posten Sans" w:cs="Calibri"/>
                <w:sz w:val="18"/>
                <w:szCs w:val="18"/>
              </w:rPr>
              <w:t>9</w:t>
            </w:r>
          </w:p>
        </w:tc>
        <w:tc>
          <w:tcPr>
            <w:tcW w:w="441" w:type="pct"/>
            <w:tcBorders>
              <w:top w:val="nil"/>
              <w:left w:val="nil"/>
              <w:bottom w:val="single" w:sz="4" w:space="0" w:color="F2F2F2"/>
              <w:right w:val="nil"/>
            </w:tcBorders>
            <w:shd w:val="clear" w:color="auto" w:fill="auto"/>
            <w:noWrap/>
            <w:vAlign w:val="bottom"/>
            <w:hideMark/>
          </w:tcPr>
          <w:p w14:paraId="050D0585" w14:textId="2DD9A550" w:rsidR="008A2540" w:rsidRPr="00895D43" w:rsidRDefault="00320D89" w:rsidP="008A2540">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179</w:t>
            </w:r>
          </w:p>
        </w:tc>
      </w:tr>
      <w:tr w:rsidR="008A2540" w:rsidRPr="002B1473" w14:paraId="11CB9B36"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1A54A443" w14:textId="77777777" w:rsidR="008A2540" w:rsidRPr="00895D43" w:rsidRDefault="008A2540" w:rsidP="008A2540">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Varige driftsmidler</w:t>
            </w:r>
          </w:p>
        </w:tc>
        <w:tc>
          <w:tcPr>
            <w:tcW w:w="1071" w:type="pct"/>
            <w:tcBorders>
              <w:top w:val="nil"/>
              <w:left w:val="nil"/>
              <w:bottom w:val="single" w:sz="4" w:space="0" w:color="F2F2F2"/>
              <w:right w:val="nil"/>
            </w:tcBorders>
            <w:shd w:val="clear" w:color="auto" w:fill="auto"/>
            <w:noWrap/>
            <w:vAlign w:val="bottom"/>
            <w:hideMark/>
          </w:tcPr>
          <w:p w14:paraId="3C2E4FA5" w14:textId="77777777" w:rsidR="008A2540" w:rsidRPr="00895D43" w:rsidRDefault="008A2540" w:rsidP="008A2540">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57B23459" w14:textId="4D2771DA"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6A8F1824" w14:textId="78DEB116" w:rsidR="008A2540" w:rsidRPr="00895D43" w:rsidRDefault="008A2540" w:rsidP="008A2540">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2</w:t>
            </w:r>
          </w:p>
        </w:tc>
        <w:tc>
          <w:tcPr>
            <w:tcW w:w="495" w:type="pct"/>
            <w:tcBorders>
              <w:top w:val="nil"/>
              <w:left w:val="nil"/>
              <w:bottom w:val="single" w:sz="4" w:space="0" w:color="F2F2F2"/>
              <w:right w:val="nil"/>
            </w:tcBorders>
            <w:shd w:val="clear" w:color="000000" w:fill="FEF5F0"/>
            <w:noWrap/>
            <w:vAlign w:val="bottom"/>
            <w:hideMark/>
          </w:tcPr>
          <w:p w14:paraId="0E9E06CE" w14:textId="46E14170" w:rsidR="008A2540" w:rsidRPr="006B0145"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5 </w:t>
            </w:r>
            <w:r w:rsidR="006B0145" w:rsidRPr="006B0145">
              <w:rPr>
                <w:rFonts w:ascii="Posten Sans" w:hAnsi="Posten Sans" w:cs="Calibri"/>
                <w:sz w:val="18"/>
                <w:szCs w:val="18"/>
              </w:rPr>
              <w:t>841</w:t>
            </w:r>
          </w:p>
        </w:tc>
        <w:tc>
          <w:tcPr>
            <w:tcW w:w="441" w:type="pct"/>
            <w:tcBorders>
              <w:top w:val="nil"/>
              <w:left w:val="nil"/>
              <w:bottom w:val="single" w:sz="4" w:space="0" w:color="F2F2F2"/>
              <w:right w:val="nil"/>
            </w:tcBorders>
            <w:shd w:val="clear" w:color="auto" w:fill="auto"/>
            <w:noWrap/>
            <w:vAlign w:val="bottom"/>
            <w:hideMark/>
          </w:tcPr>
          <w:p w14:paraId="5F77CBA0" w14:textId="242B60B8" w:rsidR="008A2540" w:rsidRPr="00895D4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5 </w:t>
            </w:r>
            <w:r w:rsidR="00320D89">
              <w:rPr>
                <w:rFonts w:ascii="Posten Sans" w:hAnsi="Posten Sans" w:cs="Calibri"/>
                <w:sz w:val="18"/>
                <w:szCs w:val="18"/>
              </w:rPr>
              <w:t>743</w:t>
            </w:r>
          </w:p>
        </w:tc>
      </w:tr>
      <w:tr w:rsidR="008A2540" w:rsidRPr="002B1473" w14:paraId="73D8225A"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4B0E112D" w14:textId="77777777" w:rsidR="008A2540" w:rsidRPr="00895D43" w:rsidRDefault="008A2540" w:rsidP="008A2540">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Rett til bruk eiendeler</w:t>
            </w:r>
          </w:p>
        </w:tc>
        <w:tc>
          <w:tcPr>
            <w:tcW w:w="1071" w:type="pct"/>
            <w:tcBorders>
              <w:top w:val="nil"/>
              <w:left w:val="nil"/>
              <w:bottom w:val="single" w:sz="4" w:space="0" w:color="F2F2F2"/>
              <w:right w:val="nil"/>
            </w:tcBorders>
            <w:shd w:val="clear" w:color="auto" w:fill="auto"/>
            <w:noWrap/>
            <w:vAlign w:val="bottom"/>
            <w:hideMark/>
          </w:tcPr>
          <w:p w14:paraId="75B5CBC7" w14:textId="77777777" w:rsidR="008A2540" w:rsidRPr="00895D43" w:rsidRDefault="008A2540" w:rsidP="008A2540">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5A5788BA" w14:textId="41240DA0"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6B253616" w14:textId="123C827F" w:rsidR="008A2540" w:rsidRPr="00895D43" w:rsidRDefault="008A2540" w:rsidP="008A2540">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3</w:t>
            </w:r>
          </w:p>
        </w:tc>
        <w:tc>
          <w:tcPr>
            <w:tcW w:w="495" w:type="pct"/>
            <w:tcBorders>
              <w:top w:val="nil"/>
              <w:left w:val="nil"/>
              <w:bottom w:val="single" w:sz="4" w:space="0" w:color="F2F2F2"/>
              <w:right w:val="nil"/>
            </w:tcBorders>
            <w:shd w:val="clear" w:color="000000" w:fill="FEF5F0"/>
            <w:noWrap/>
            <w:vAlign w:val="bottom"/>
            <w:hideMark/>
          </w:tcPr>
          <w:p w14:paraId="0D98E720" w14:textId="02FAA38B" w:rsidR="008A2540" w:rsidRPr="006B0145" w:rsidRDefault="006B0145" w:rsidP="008A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3 169</w:t>
            </w:r>
          </w:p>
        </w:tc>
        <w:tc>
          <w:tcPr>
            <w:tcW w:w="441" w:type="pct"/>
            <w:tcBorders>
              <w:top w:val="nil"/>
              <w:left w:val="nil"/>
              <w:bottom w:val="single" w:sz="4" w:space="0" w:color="F2F2F2"/>
              <w:right w:val="nil"/>
            </w:tcBorders>
            <w:shd w:val="clear" w:color="auto" w:fill="auto"/>
            <w:noWrap/>
            <w:vAlign w:val="bottom"/>
            <w:hideMark/>
          </w:tcPr>
          <w:p w14:paraId="3DE7774A" w14:textId="14415294" w:rsidR="008A2540" w:rsidRPr="00895D4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2 </w:t>
            </w:r>
            <w:r w:rsidR="00320D89">
              <w:rPr>
                <w:rFonts w:ascii="Posten Sans" w:hAnsi="Posten Sans" w:cs="Calibri"/>
                <w:sz w:val="18"/>
                <w:szCs w:val="18"/>
              </w:rPr>
              <w:t>981</w:t>
            </w:r>
          </w:p>
        </w:tc>
      </w:tr>
      <w:tr w:rsidR="008A2540" w:rsidRPr="002B1473" w14:paraId="3011A160" w14:textId="77777777" w:rsidTr="004F0B32">
        <w:trPr>
          <w:trHeight w:val="210"/>
        </w:trPr>
        <w:tc>
          <w:tcPr>
            <w:tcW w:w="3442" w:type="pct"/>
            <w:gridSpan w:val="4"/>
            <w:tcBorders>
              <w:top w:val="single" w:sz="4" w:space="0" w:color="F2F2F2"/>
              <w:left w:val="nil"/>
              <w:bottom w:val="single" w:sz="4" w:space="0" w:color="F2F2F2"/>
              <w:right w:val="nil"/>
            </w:tcBorders>
            <w:shd w:val="clear" w:color="auto" w:fill="auto"/>
            <w:noWrap/>
            <w:vAlign w:val="bottom"/>
            <w:hideMark/>
          </w:tcPr>
          <w:p w14:paraId="45AADA0B" w14:textId="77777777" w:rsidR="008A2540" w:rsidRPr="00895D43" w:rsidRDefault="008A2540" w:rsidP="008A2540">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Andre finansielle anleggsmidler</w:t>
            </w:r>
          </w:p>
        </w:tc>
        <w:tc>
          <w:tcPr>
            <w:tcW w:w="78" w:type="pct"/>
            <w:tcBorders>
              <w:top w:val="nil"/>
              <w:left w:val="nil"/>
              <w:bottom w:val="single" w:sz="4" w:space="0" w:color="F2F2F2"/>
              <w:right w:val="nil"/>
            </w:tcBorders>
            <w:shd w:val="clear" w:color="auto" w:fill="auto"/>
            <w:noWrap/>
            <w:vAlign w:val="bottom"/>
          </w:tcPr>
          <w:p w14:paraId="467BC1DF" w14:textId="66BA1B28" w:rsidR="008A2540" w:rsidRPr="00895D43" w:rsidRDefault="008A2540" w:rsidP="008A2540">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14C954BE" w14:textId="3666EC06" w:rsidR="008A2540" w:rsidRPr="00895D43" w:rsidRDefault="008A2540" w:rsidP="008A2540">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0AC4B081" w14:textId="49245C17" w:rsidR="008A2540" w:rsidRPr="006B0145" w:rsidRDefault="006B0145" w:rsidP="008A2540">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253</w:t>
            </w:r>
          </w:p>
        </w:tc>
        <w:tc>
          <w:tcPr>
            <w:tcW w:w="441" w:type="pct"/>
            <w:tcBorders>
              <w:top w:val="nil"/>
              <w:left w:val="nil"/>
              <w:bottom w:val="single" w:sz="4" w:space="0" w:color="F2F2F2"/>
              <w:right w:val="nil"/>
            </w:tcBorders>
            <w:shd w:val="clear" w:color="auto" w:fill="auto"/>
            <w:noWrap/>
            <w:vAlign w:val="bottom"/>
            <w:hideMark/>
          </w:tcPr>
          <w:p w14:paraId="36B3F02C" w14:textId="18E4BC05" w:rsidR="008A2540" w:rsidRPr="00895D43" w:rsidRDefault="008A2540" w:rsidP="008A2540">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2</w:t>
            </w:r>
            <w:r w:rsidR="00320D89">
              <w:rPr>
                <w:rFonts w:ascii="Posten Sans" w:hAnsi="Posten Sans" w:cs="Calibri"/>
                <w:sz w:val="18"/>
                <w:szCs w:val="18"/>
              </w:rPr>
              <w:t>83</w:t>
            </w:r>
          </w:p>
        </w:tc>
      </w:tr>
      <w:tr w:rsidR="008A2540" w:rsidRPr="002B1473" w14:paraId="2E74832D" w14:textId="77777777" w:rsidTr="004F0B32">
        <w:trPr>
          <w:trHeight w:val="210"/>
        </w:trPr>
        <w:tc>
          <w:tcPr>
            <w:tcW w:w="2371" w:type="pct"/>
            <w:gridSpan w:val="3"/>
            <w:tcBorders>
              <w:top w:val="single" w:sz="4" w:space="0" w:color="F2F2F2"/>
              <w:left w:val="nil"/>
              <w:bottom w:val="single" w:sz="4" w:space="0" w:color="808080"/>
              <w:right w:val="nil"/>
            </w:tcBorders>
            <w:shd w:val="clear" w:color="auto" w:fill="auto"/>
            <w:noWrap/>
            <w:vAlign w:val="bottom"/>
            <w:hideMark/>
          </w:tcPr>
          <w:p w14:paraId="2F68AE1A" w14:textId="77777777" w:rsidR="008A2540" w:rsidRPr="00895D43" w:rsidRDefault="008A2540" w:rsidP="008A2540">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Anleggsmidler</w:t>
            </w:r>
          </w:p>
        </w:tc>
        <w:tc>
          <w:tcPr>
            <w:tcW w:w="1071" w:type="pct"/>
            <w:tcBorders>
              <w:top w:val="nil"/>
              <w:left w:val="nil"/>
              <w:bottom w:val="single" w:sz="4" w:space="0" w:color="808080"/>
              <w:right w:val="nil"/>
            </w:tcBorders>
            <w:shd w:val="clear" w:color="auto" w:fill="auto"/>
            <w:noWrap/>
            <w:vAlign w:val="bottom"/>
            <w:hideMark/>
          </w:tcPr>
          <w:p w14:paraId="5DEBE732" w14:textId="77777777" w:rsidR="008A2540" w:rsidRPr="00895D43" w:rsidRDefault="008A2540" w:rsidP="008A2540">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808080"/>
              <w:right w:val="nil"/>
            </w:tcBorders>
            <w:shd w:val="clear" w:color="auto" w:fill="auto"/>
            <w:noWrap/>
            <w:vAlign w:val="bottom"/>
          </w:tcPr>
          <w:p w14:paraId="3E115B81" w14:textId="7302D74C" w:rsidR="008A2540" w:rsidRPr="00895D43" w:rsidRDefault="008A2540" w:rsidP="008A2540">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3AF044BF" w14:textId="0CB0BB01" w:rsidR="008A2540" w:rsidRPr="00895D43" w:rsidRDefault="008A2540" w:rsidP="008A2540">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2E8A27E8" w14:textId="1D52F58E" w:rsidR="008A2540" w:rsidRPr="006B0145" w:rsidRDefault="00BA43D8" w:rsidP="008A2540">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 xml:space="preserve">11 </w:t>
            </w:r>
            <w:r w:rsidR="006B0145" w:rsidRPr="006B0145">
              <w:rPr>
                <w:rFonts w:ascii="Posten Sans" w:hAnsi="Posten Sans" w:cs="Calibri"/>
                <w:b/>
                <w:bCs/>
                <w:sz w:val="18"/>
                <w:szCs w:val="18"/>
              </w:rPr>
              <w:t>522</w:t>
            </w:r>
          </w:p>
        </w:tc>
        <w:tc>
          <w:tcPr>
            <w:tcW w:w="441" w:type="pct"/>
            <w:tcBorders>
              <w:top w:val="nil"/>
              <w:left w:val="nil"/>
              <w:bottom w:val="single" w:sz="4" w:space="0" w:color="808080"/>
              <w:right w:val="nil"/>
            </w:tcBorders>
            <w:shd w:val="clear" w:color="auto" w:fill="auto"/>
            <w:noWrap/>
            <w:vAlign w:val="bottom"/>
            <w:hideMark/>
          </w:tcPr>
          <w:p w14:paraId="0529C4EE" w14:textId="57AC9589" w:rsidR="008A2540" w:rsidRPr="00895D43" w:rsidRDefault="008A2540" w:rsidP="008A2540">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hAnsi="Posten Sans" w:cs="Calibri"/>
                <w:b/>
                <w:bCs/>
                <w:sz w:val="18"/>
                <w:szCs w:val="18"/>
              </w:rPr>
              <w:t>1</w:t>
            </w:r>
            <w:r w:rsidR="00320D89">
              <w:rPr>
                <w:rFonts w:ascii="Posten Sans" w:hAnsi="Posten Sans" w:cs="Calibri"/>
                <w:b/>
                <w:bCs/>
                <w:sz w:val="18"/>
                <w:szCs w:val="18"/>
              </w:rPr>
              <w:t>1 266</w:t>
            </w:r>
          </w:p>
        </w:tc>
      </w:tr>
      <w:tr w:rsidR="00AE71AB" w:rsidRPr="002B1473" w14:paraId="7044DAD0" w14:textId="77777777" w:rsidTr="004F0B32">
        <w:trPr>
          <w:trHeight w:val="210"/>
        </w:trPr>
        <w:tc>
          <w:tcPr>
            <w:tcW w:w="3442" w:type="pct"/>
            <w:gridSpan w:val="4"/>
            <w:tcBorders>
              <w:top w:val="single" w:sz="4" w:space="0" w:color="F2F2F2"/>
              <w:left w:val="nil"/>
              <w:bottom w:val="single" w:sz="4" w:space="0" w:color="F2F2F2"/>
              <w:right w:val="nil"/>
            </w:tcBorders>
            <w:shd w:val="clear" w:color="auto" w:fill="auto"/>
            <w:noWrap/>
            <w:vAlign w:val="bottom"/>
            <w:hideMark/>
          </w:tcPr>
          <w:p w14:paraId="0D703631"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Rentefrie kortsiktige fordringer</w:t>
            </w:r>
          </w:p>
        </w:tc>
        <w:tc>
          <w:tcPr>
            <w:tcW w:w="78" w:type="pct"/>
            <w:tcBorders>
              <w:top w:val="nil"/>
              <w:left w:val="nil"/>
              <w:bottom w:val="single" w:sz="4" w:space="0" w:color="F2F2F2"/>
              <w:right w:val="nil"/>
            </w:tcBorders>
            <w:shd w:val="clear" w:color="auto" w:fill="auto"/>
            <w:noWrap/>
            <w:vAlign w:val="bottom"/>
          </w:tcPr>
          <w:p w14:paraId="24DBBD36" w14:textId="5FC9CDA7"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1CF67811" w14:textId="3A69ACA7" w:rsidR="00AE71AB" w:rsidRPr="00895D43" w:rsidRDefault="006D32E2" w:rsidP="00AE71AB">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3668E78A" w14:textId="01E95E47" w:rsidR="00AE71AB" w:rsidRPr="006B0145"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3 </w:t>
            </w:r>
            <w:r w:rsidR="006B0145" w:rsidRPr="006B0145">
              <w:rPr>
                <w:rFonts w:ascii="Posten Sans" w:hAnsi="Posten Sans" w:cs="Calibri"/>
                <w:sz w:val="18"/>
                <w:szCs w:val="18"/>
              </w:rPr>
              <w:t>565</w:t>
            </w:r>
          </w:p>
        </w:tc>
        <w:tc>
          <w:tcPr>
            <w:tcW w:w="441" w:type="pct"/>
            <w:tcBorders>
              <w:top w:val="nil"/>
              <w:left w:val="nil"/>
              <w:bottom w:val="single" w:sz="4" w:space="0" w:color="F2F2F2"/>
              <w:right w:val="nil"/>
            </w:tcBorders>
            <w:shd w:val="clear" w:color="auto" w:fill="auto"/>
            <w:noWrap/>
            <w:vAlign w:val="bottom"/>
            <w:hideMark/>
          </w:tcPr>
          <w:p w14:paraId="718757EC" w14:textId="68695884"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3 </w:t>
            </w:r>
            <w:r w:rsidR="00320D89">
              <w:rPr>
                <w:rFonts w:ascii="Posten Sans" w:hAnsi="Posten Sans" w:cs="Calibri"/>
                <w:sz w:val="18"/>
                <w:szCs w:val="18"/>
              </w:rPr>
              <w:t>530</w:t>
            </w:r>
          </w:p>
        </w:tc>
      </w:tr>
      <w:tr w:rsidR="00AE71AB" w:rsidRPr="002B1473" w14:paraId="49F3B3DE" w14:textId="77777777" w:rsidTr="004F0B32">
        <w:trPr>
          <w:trHeight w:val="210"/>
        </w:trPr>
        <w:tc>
          <w:tcPr>
            <w:tcW w:w="3442" w:type="pct"/>
            <w:gridSpan w:val="4"/>
            <w:tcBorders>
              <w:top w:val="single" w:sz="4" w:space="0" w:color="F2F2F2"/>
              <w:left w:val="nil"/>
              <w:bottom w:val="single" w:sz="4" w:space="0" w:color="F2F2F2"/>
              <w:right w:val="nil"/>
            </w:tcBorders>
            <w:shd w:val="clear" w:color="auto" w:fill="auto"/>
            <w:noWrap/>
            <w:vAlign w:val="bottom"/>
            <w:hideMark/>
          </w:tcPr>
          <w:p w14:paraId="1C8B54ED" w14:textId="570845BA"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Rentebærende kortsiktig</w:t>
            </w:r>
            <w:r w:rsidR="00B51D46" w:rsidRPr="00895D43">
              <w:rPr>
                <w:rFonts w:ascii="Posten Sans" w:eastAsia="Times New Roman" w:hAnsi="Posten Sans" w:cs="Calibri"/>
                <w:sz w:val="18"/>
                <w:szCs w:val="18"/>
                <w:lang w:eastAsia="nb-NO"/>
              </w:rPr>
              <w:t>e</w:t>
            </w:r>
            <w:r w:rsidRPr="00895D43">
              <w:rPr>
                <w:rFonts w:ascii="Posten Sans" w:eastAsia="Times New Roman" w:hAnsi="Posten Sans" w:cs="Calibri"/>
                <w:sz w:val="18"/>
                <w:szCs w:val="18"/>
                <w:lang w:eastAsia="nb-NO"/>
              </w:rPr>
              <w:t xml:space="preserve"> fordringer</w:t>
            </w:r>
          </w:p>
        </w:tc>
        <w:tc>
          <w:tcPr>
            <w:tcW w:w="78" w:type="pct"/>
            <w:tcBorders>
              <w:top w:val="nil"/>
              <w:left w:val="nil"/>
              <w:bottom w:val="single" w:sz="4" w:space="0" w:color="F2F2F2"/>
              <w:right w:val="nil"/>
            </w:tcBorders>
            <w:shd w:val="clear" w:color="auto" w:fill="auto"/>
            <w:noWrap/>
            <w:vAlign w:val="bottom"/>
          </w:tcPr>
          <w:p w14:paraId="2845C936" w14:textId="40518F55"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1844F08A" w14:textId="25796A43"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27CCA265" w14:textId="06C9A756"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115</w:t>
            </w:r>
          </w:p>
        </w:tc>
        <w:tc>
          <w:tcPr>
            <w:tcW w:w="441" w:type="pct"/>
            <w:tcBorders>
              <w:top w:val="nil"/>
              <w:left w:val="nil"/>
              <w:bottom w:val="single" w:sz="4" w:space="0" w:color="F2F2F2"/>
              <w:right w:val="nil"/>
            </w:tcBorders>
            <w:shd w:val="clear" w:color="auto" w:fill="auto"/>
            <w:noWrap/>
            <w:vAlign w:val="bottom"/>
            <w:hideMark/>
          </w:tcPr>
          <w:p w14:paraId="707EC25F" w14:textId="5D1BFA22"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99</w:t>
            </w:r>
          </w:p>
        </w:tc>
      </w:tr>
      <w:tr w:rsidR="00AE71AB" w:rsidRPr="002B1473" w14:paraId="2194985E"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25482125"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Likvide midler</w:t>
            </w:r>
          </w:p>
        </w:tc>
        <w:tc>
          <w:tcPr>
            <w:tcW w:w="1071" w:type="pct"/>
            <w:tcBorders>
              <w:top w:val="nil"/>
              <w:left w:val="nil"/>
              <w:bottom w:val="single" w:sz="4" w:space="0" w:color="F2F2F2"/>
              <w:right w:val="nil"/>
            </w:tcBorders>
            <w:shd w:val="clear" w:color="auto" w:fill="auto"/>
            <w:noWrap/>
            <w:vAlign w:val="bottom"/>
            <w:hideMark/>
          </w:tcPr>
          <w:p w14:paraId="5B2C4595"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4C76475C" w14:textId="27400A6C"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709C7347" w14:textId="3DEE5C24"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3CFF6959" w14:textId="678F4365"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3 </w:t>
            </w:r>
            <w:r w:rsidR="00D2170C">
              <w:rPr>
                <w:rFonts w:ascii="Posten Sans" w:hAnsi="Posten Sans" w:cs="Calibri"/>
                <w:sz w:val="18"/>
                <w:szCs w:val="18"/>
              </w:rPr>
              <w:t>426</w:t>
            </w:r>
          </w:p>
        </w:tc>
        <w:tc>
          <w:tcPr>
            <w:tcW w:w="441" w:type="pct"/>
            <w:tcBorders>
              <w:top w:val="nil"/>
              <w:left w:val="nil"/>
              <w:bottom w:val="single" w:sz="4" w:space="0" w:color="F2F2F2"/>
              <w:right w:val="nil"/>
            </w:tcBorders>
            <w:shd w:val="clear" w:color="auto" w:fill="auto"/>
            <w:noWrap/>
            <w:vAlign w:val="bottom"/>
            <w:hideMark/>
          </w:tcPr>
          <w:p w14:paraId="2D794D3B" w14:textId="178434E6"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3 448</w:t>
            </w:r>
          </w:p>
        </w:tc>
      </w:tr>
      <w:tr w:rsidR="00AE71AB" w:rsidRPr="002B1473" w14:paraId="410B4E87" w14:textId="77777777" w:rsidTr="004F0B32">
        <w:trPr>
          <w:trHeight w:val="210"/>
        </w:trPr>
        <w:tc>
          <w:tcPr>
            <w:tcW w:w="2371" w:type="pct"/>
            <w:gridSpan w:val="3"/>
            <w:tcBorders>
              <w:top w:val="single" w:sz="4" w:space="0" w:color="F2F2F2"/>
              <w:left w:val="nil"/>
              <w:bottom w:val="single" w:sz="4" w:space="0" w:color="808080"/>
              <w:right w:val="nil"/>
            </w:tcBorders>
            <w:shd w:val="clear" w:color="auto" w:fill="auto"/>
            <w:noWrap/>
            <w:vAlign w:val="bottom"/>
            <w:hideMark/>
          </w:tcPr>
          <w:p w14:paraId="5CA61002"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Omløpsmidler</w:t>
            </w:r>
          </w:p>
        </w:tc>
        <w:tc>
          <w:tcPr>
            <w:tcW w:w="1071" w:type="pct"/>
            <w:tcBorders>
              <w:top w:val="nil"/>
              <w:left w:val="nil"/>
              <w:bottom w:val="single" w:sz="4" w:space="0" w:color="808080"/>
              <w:right w:val="nil"/>
            </w:tcBorders>
            <w:shd w:val="clear" w:color="auto" w:fill="auto"/>
            <w:noWrap/>
            <w:vAlign w:val="bottom"/>
            <w:hideMark/>
          </w:tcPr>
          <w:p w14:paraId="69C10FF7" w14:textId="77777777" w:rsidR="00AE71AB" w:rsidRPr="00895D43" w:rsidRDefault="00AE71AB" w:rsidP="00AE71AB">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808080"/>
              <w:right w:val="nil"/>
            </w:tcBorders>
            <w:shd w:val="clear" w:color="auto" w:fill="auto"/>
            <w:noWrap/>
            <w:vAlign w:val="bottom"/>
          </w:tcPr>
          <w:p w14:paraId="2E8E5E82" w14:textId="511D7AC6"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26CC6AA8" w14:textId="5EDCA11B"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0B24892C" w14:textId="44588FF4" w:rsidR="00AE71AB" w:rsidRPr="006B0145" w:rsidRDefault="00D2170C" w:rsidP="00AE71A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7 107</w:t>
            </w:r>
          </w:p>
        </w:tc>
        <w:tc>
          <w:tcPr>
            <w:tcW w:w="441" w:type="pct"/>
            <w:tcBorders>
              <w:top w:val="nil"/>
              <w:left w:val="nil"/>
              <w:bottom w:val="single" w:sz="4" w:space="0" w:color="808080"/>
              <w:right w:val="nil"/>
            </w:tcBorders>
            <w:shd w:val="clear" w:color="auto" w:fill="auto"/>
            <w:noWrap/>
            <w:vAlign w:val="bottom"/>
            <w:hideMark/>
          </w:tcPr>
          <w:p w14:paraId="13AF242B" w14:textId="5DF43D0F" w:rsidR="00AE71AB" w:rsidRPr="00895D43"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hAnsi="Posten Sans" w:cs="Calibri"/>
                <w:b/>
                <w:bCs/>
                <w:sz w:val="18"/>
                <w:szCs w:val="18"/>
              </w:rPr>
              <w:t xml:space="preserve">7 </w:t>
            </w:r>
            <w:r w:rsidR="00320D89">
              <w:rPr>
                <w:rFonts w:ascii="Posten Sans" w:hAnsi="Posten Sans" w:cs="Calibri"/>
                <w:b/>
                <w:bCs/>
                <w:sz w:val="18"/>
                <w:szCs w:val="18"/>
              </w:rPr>
              <w:t>077</w:t>
            </w:r>
          </w:p>
        </w:tc>
      </w:tr>
      <w:tr w:rsidR="00AE71AB" w:rsidRPr="002B1473" w14:paraId="6CA5FF71"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161663DF"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Eiendeler</w:t>
            </w:r>
          </w:p>
        </w:tc>
        <w:tc>
          <w:tcPr>
            <w:tcW w:w="1071" w:type="pct"/>
            <w:tcBorders>
              <w:top w:val="nil"/>
              <w:left w:val="nil"/>
              <w:bottom w:val="single" w:sz="4" w:space="0" w:color="F2F2F2"/>
              <w:right w:val="nil"/>
            </w:tcBorders>
            <w:shd w:val="clear" w:color="auto" w:fill="auto"/>
            <w:noWrap/>
            <w:vAlign w:val="bottom"/>
            <w:hideMark/>
          </w:tcPr>
          <w:p w14:paraId="74022E10" w14:textId="77777777" w:rsidR="00AE71AB" w:rsidRPr="00895D43" w:rsidRDefault="00AE71AB" w:rsidP="00AE71AB">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12AE03AB" w14:textId="3A1466E9"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38CF614E" w14:textId="1DA0BA36"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F2F2F2"/>
              <w:right w:val="nil"/>
            </w:tcBorders>
            <w:shd w:val="clear" w:color="000000" w:fill="FEF5F0"/>
            <w:noWrap/>
            <w:vAlign w:val="bottom"/>
            <w:hideMark/>
          </w:tcPr>
          <w:p w14:paraId="06D4D14B" w14:textId="6B6E8841" w:rsidR="00AE71AB" w:rsidRPr="006B0145"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1</w:t>
            </w:r>
            <w:r w:rsidR="00516949" w:rsidRPr="006B0145">
              <w:rPr>
                <w:rFonts w:ascii="Posten Sans" w:hAnsi="Posten Sans" w:cs="Calibri"/>
                <w:b/>
                <w:bCs/>
                <w:sz w:val="18"/>
                <w:szCs w:val="18"/>
              </w:rPr>
              <w:t xml:space="preserve">8 </w:t>
            </w:r>
            <w:r w:rsidR="00D2170C">
              <w:rPr>
                <w:rFonts w:ascii="Posten Sans" w:hAnsi="Posten Sans" w:cs="Calibri"/>
                <w:b/>
                <w:bCs/>
                <w:sz w:val="18"/>
                <w:szCs w:val="18"/>
              </w:rPr>
              <w:t>628</w:t>
            </w:r>
          </w:p>
        </w:tc>
        <w:tc>
          <w:tcPr>
            <w:tcW w:w="441" w:type="pct"/>
            <w:tcBorders>
              <w:top w:val="nil"/>
              <w:left w:val="nil"/>
              <w:bottom w:val="single" w:sz="4" w:space="0" w:color="F2F2F2"/>
              <w:right w:val="nil"/>
            </w:tcBorders>
            <w:shd w:val="clear" w:color="auto" w:fill="auto"/>
            <w:noWrap/>
            <w:vAlign w:val="bottom"/>
            <w:hideMark/>
          </w:tcPr>
          <w:p w14:paraId="2D6DE990" w14:textId="7672E88D" w:rsidR="00AE71AB" w:rsidRPr="00895D43" w:rsidRDefault="00320D89" w:rsidP="00AE71A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18 342</w:t>
            </w:r>
          </w:p>
        </w:tc>
      </w:tr>
      <w:tr w:rsidR="00AE71AB" w:rsidRPr="002B1473" w14:paraId="569F7E19" w14:textId="77777777" w:rsidTr="004F0B32">
        <w:trPr>
          <w:trHeight w:val="210"/>
        </w:trPr>
        <w:tc>
          <w:tcPr>
            <w:tcW w:w="3442" w:type="pct"/>
            <w:gridSpan w:val="4"/>
            <w:tcBorders>
              <w:top w:val="single" w:sz="4" w:space="0" w:color="808080"/>
              <w:left w:val="nil"/>
              <w:bottom w:val="nil"/>
              <w:right w:val="nil"/>
            </w:tcBorders>
            <w:shd w:val="clear" w:color="auto" w:fill="auto"/>
            <w:noWrap/>
            <w:vAlign w:val="bottom"/>
            <w:hideMark/>
          </w:tcPr>
          <w:p w14:paraId="374592DA"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EGENKAPITAL OG GJELD</w:t>
            </w:r>
          </w:p>
        </w:tc>
        <w:tc>
          <w:tcPr>
            <w:tcW w:w="78" w:type="pct"/>
            <w:tcBorders>
              <w:top w:val="single" w:sz="4" w:space="0" w:color="808080"/>
              <w:left w:val="nil"/>
              <w:bottom w:val="nil"/>
              <w:right w:val="nil"/>
            </w:tcBorders>
            <w:shd w:val="clear" w:color="auto" w:fill="auto"/>
            <w:noWrap/>
            <w:vAlign w:val="bottom"/>
          </w:tcPr>
          <w:p w14:paraId="031F9854" w14:textId="537C8C65"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single" w:sz="4" w:space="0" w:color="808080"/>
              <w:left w:val="nil"/>
              <w:bottom w:val="nil"/>
              <w:right w:val="nil"/>
            </w:tcBorders>
            <w:shd w:val="clear" w:color="auto" w:fill="auto"/>
            <w:noWrap/>
            <w:vAlign w:val="bottom"/>
          </w:tcPr>
          <w:p w14:paraId="6E238DE7" w14:textId="3BBCC273"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495" w:type="pct"/>
            <w:tcBorders>
              <w:top w:val="single" w:sz="4" w:space="0" w:color="808080"/>
              <w:left w:val="nil"/>
              <w:bottom w:val="nil"/>
              <w:right w:val="nil"/>
            </w:tcBorders>
            <w:shd w:val="clear" w:color="000000" w:fill="FEF5F0"/>
            <w:noWrap/>
            <w:vAlign w:val="bottom"/>
            <w:hideMark/>
          </w:tcPr>
          <w:p w14:paraId="6507CA62" w14:textId="462DA01D" w:rsidR="00AE71AB" w:rsidRPr="006B0145"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w:t>
            </w:r>
          </w:p>
        </w:tc>
        <w:tc>
          <w:tcPr>
            <w:tcW w:w="441" w:type="pct"/>
            <w:tcBorders>
              <w:top w:val="single" w:sz="4" w:space="0" w:color="808080"/>
              <w:left w:val="nil"/>
              <w:bottom w:val="nil"/>
              <w:right w:val="nil"/>
            </w:tcBorders>
            <w:shd w:val="clear" w:color="auto" w:fill="auto"/>
            <w:noWrap/>
            <w:vAlign w:val="bottom"/>
            <w:hideMark/>
          </w:tcPr>
          <w:p w14:paraId="76EBFEEB" w14:textId="1001D524"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w:t>
            </w:r>
          </w:p>
        </w:tc>
      </w:tr>
      <w:tr w:rsidR="00AE71AB" w:rsidRPr="002B1473" w14:paraId="04DFF21C"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3FB56152"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Aksjekapital</w:t>
            </w:r>
          </w:p>
        </w:tc>
        <w:tc>
          <w:tcPr>
            <w:tcW w:w="1071" w:type="pct"/>
            <w:tcBorders>
              <w:top w:val="single" w:sz="4" w:space="0" w:color="F2F2F2"/>
              <w:left w:val="nil"/>
              <w:bottom w:val="single" w:sz="4" w:space="0" w:color="F2F2F2"/>
              <w:right w:val="nil"/>
            </w:tcBorders>
            <w:shd w:val="clear" w:color="auto" w:fill="auto"/>
            <w:noWrap/>
            <w:vAlign w:val="bottom"/>
            <w:hideMark/>
          </w:tcPr>
          <w:p w14:paraId="2C635145"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single" w:sz="4" w:space="0" w:color="F2F2F2"/>
              <w:left w:val="nil"/>
              <w:bottom w:val="single" w:sz="4" w:space="0" w:color="F2F2F2"/>
              <w:right w:val="nil"/>
            </w:tcBorders>
            <w:shd w:val="clear" w:color="auto" w:fill="auto"/>
            <w:noWrap/>
            <w:vAlign w:val="bottom"/>
          </w:tcPr>
          <w:p w14:paraId="79318CAB" w14:textId="0FB72CA2"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single" w:sz="4" w:space="0" w:color="F2F2F2"/>
              <w:left w:val="nil"/>
              <w:bottom w:val="single" w:sz="4" w:space="0" w:color="F2F2F2"/>
              <w:right w:val="nil"/>
            </w:tcBorders>
            <w:shd w:val="clear" w:color="auto" w:fill="auto"/>
            <w:noWrap/>
            <w:vAlign w:val="bottom"/>
          </w:tcPr>
          <w:p w14:paraId="7CEE7CB2" w14:textId="6C22D7A1"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495" w:type="pct"/>
            <w:tcBorders>
              <w:top w:val="single" w:sz="4" w:space="0" w:color="F2F2F2"/>
              <w:left w:val="nil"/>
              <w:bottom w:val="single" w:sz="4" w:space="0" w:color="F2F2F2"/>
              <w:right w:val="nil"/>
            </w:tcBorders>
            <w:shd w:val="clear" w:color="000000" w:fill="FEF5F0"/>
            <w:noWrap/>
            <w:vAlign w:val="bottom"/>
            <w:hideMark/>
          </w:tcPr>
          <w:p w14:paraId="6432AD2D" w14:textId="764C75E3" w:rsidR="00AE71AB" w:rsidRPr="006B0145"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3 120</w:t>
            </w:r>
          </w:p>
        </w:tc>
        <w:tc>
          <w:tcPr>
            <w:tcW w:w="441" w:type="pct"/>
            <w:tcBorders>
              <w:top w:val="single" w:sz="4" w:space="0" w:color="F2F2F2"/>
              <w:left w:val="nil"/>
              <w:bottom w:val="single" w:sz="4" w:space="0" w:color="F2F2F2"/>
              <w:right w:val="nil"/>
            </w:tcBorders>
            <w:shd w:val="clear" w:color="auto" w:fill="auto"/>
            <w:noWrap/>
            <w:vAlign w:val="bottom"/>
            <w:hideMark/>
          </w:tcPr>
          <w:p w14:paraId="072A8293" w14:textId="09048C11"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3 120</w:t>
            </w:r>
          </w:p>
        </w:tc>
      </w:tr>
      <w:tr w:rsidR="00676A22" w:rsidRPr="00676A22" w14:paraId="7D1CB4B4" w14:textId="77777777" w:rsidTr="004F0B32">
        <w:trPr>
          <w:trHeight w:val="210"/>
        </w:trPr>
        <w:tc>
          <w:tcPr>
            <w:tcW w:w="2371" w:type="pct"/>
            <w:gridSpan w:val="3"/>
            <w:tcBorders>
              <w:top w:val="single" w:sz="4" w:space="0" w:color="F2F2F2"/>
              <w:left w:val="nil"/>
              <w:bottom w:val="nil"/>
              <w:right w:val="nil"/>
            </w:tcBorders>
            <w:shd w:val="clear" w:color="auto" w:fill="auto"/>
            <w:noWrap/>
            <w:vAlign w:val="bottom"/>
            <w:hideMark/>
          </w:tcPr>
          <w:p w14:paraId="1E57D233" w14:textId="4EFB2FA5" w:rsidR="00DE2749" w:rsidRPr="00895D43" w:rsidRDefault="00AE71AB" w:rsidP="00DE2749">
            <w:pPr>
              <w:spacing w:after="0" w:line="240" w:lineRule="auto"/>
              <w:ind w:firstLineChars="100" w:firstLine="180"/>
              <w:rPr>
                <w:rFonts w:ascii="Posten Sans" w:eastAsia="Times New Roman" w:hAnsi="Posten Sans" w:cs="Calibri"/>
                <w:sz w:val="18"/>
                <w:szCs w:val="18"/>
                <w:vertAlign w:val="superscript"/>
                <w:lang w:eastAsia="nb-NO"/>
              </w:rPr>
            </w:pPr>
            <w:r w:rsidRPr="00895D43">
              <w:rPr>
                <w:rFonts w:ascii="Posten Sans" w:eastAsia="Times New Roman" w:hAnsi="Posten Sans" w:cs="Calibri"/>
                <w:sz w:val="18"/>
                <w:szCs w:val="18"/>
                <w:lang w:eastAsia="nb-NO"/>
              </w:rPr>
              <w:t>Annen egenkapital</w:t>
            </w:r>
          </w:p>
        </w:tc>
        <w:tc>
          <w:tcPr>
            <w:tcW w:w="1071" w:type="pct"/>
            <w:tcBorders>
              <w:top w:val="nil"/>
              <w:left w:val="nil"/>
              <w:bottom w:val="nil"/>
              <w:right w:val="nil"/>
            </w:tcBorders>
            <w:shd w:val="clear" w:color="auto" w:fill="auto"/>
            <w:noWrap/>
            <w:vAlign w:val="bottom"/>
            <w:hideMark/>
          </w:tcPr>
          <w:p w14:paraId="2A27A095"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nil"/>
              <w:right w:val="nil"/>
            </w:tcBorders>
            <w:shd w:val="clear" w:color="auto" w:fill="auto"/>
            <w:noWrap/>
            <w:vAlign w:val="bottom"/>
          </w:tcPr>
          <w:p w14:paraId="4D48347E" w14:textId="5C8FB390"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nil"/>
              <w:right w:val="nil"/>
            </w:tcBorders>
            <w:shd w:val="clear" w:color="auto" w:fill="auto"/>
            <w:noWrap/>
            <w:vAlign w:val="bottom"/>
          </w:tcPr>
          <w:p w14:paraId="6612A0BC" w14:textId="0138011F"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495" w:type="pct"/>
            <w:tcBorders>
              <w:top w:val="nil"/>
              <w:left w:val="nil"/>
              <w:bottom w:val="nil"/>
              <w:right w:val="nil"/>
            </w:tcBorders>
            <w:shd w:val="clear" w:color="000000" w:fill="FEF5F0"/>
            <w:noWrap/>
            <w:vAlign w:val="bottom"/>
            <w:hideMark/>
          </w:tcPr>
          <w:p w14:paraId="73AD39C4" w14:textId="504CE1C2" w:rsidR="00AE71AB" w:rsidRPr="006B0145" w:rsidRDefault="00676A22"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 xml:space="preserve">4 </w:t>
            </w:r>
            <w:r w:rsidR="006B0145" w:rsidRPr="006B0145">
              <w:rPr>
                <w:rFonts w:ascii="Posten Sans" w:eastAsia="Times New Roman" w:hAnsi="Posten Sans" w:cs="Calibri"/>
                <w:sz w:val="18"/>
                <w:szCs w:val="18"/>
                <w:lang w:eastAsia="nb-NO"/>
              </w:rPr>
              <w:t>094</w:t>
            </w:r>
          </w:p>
        </w:tc>
        <w:tc>
          <w:tcPr>
            <w:tcW w:w="441" w:type="pct"/>
            <w:tcBorders>
              <w:top w:val="nil"/>
              <w:left w:val="nil"/>
              <w:bottom w:val="nil"/>
              <w:right w:val="nil"/>
            </w:tcBorders>
            <w:shd w:val="clear" w:color="auto" w:fill="auto"/>
            <w:noWrap/>
            <w:vAlign w:val="bottom"/>
            <w:hideMark/>
          </w:tcPr>
          <w:p w14:paraId="578DFC81" w14:textId="16D5ECF1"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4 104</w:t>
            </w:r>
          </w:p>
        </w:tc>
      </w:tr>
      <w:tr w:rsidR="00676A22" w:rsidRPr="00676A22" w14:paraId="6859C01C" w14:textId="77777777" w:rsidTr="004F0B32">
        <w:trPr>
          <w:trHeight w:val="210"/>
        </w:trPr>
        <w:tc>
          <w:tcPr>
            <w:tcW w:w="2291" w:type="pct"/>
            <w:gridSpan w:val="2"/>
            <w:tcBorders>
              <w:top w:val="single" w:sz="4" w:space="0" w:color="F2F2F2"/>
              <w:left w:val="nil"/>
              <w:bottom w:val="nil"/>
              <w:right w:val="nil"/>
            </w:tcBorders>
            <w:shd w:val="clear" w:color="auto" w:fill="auto"/>
            <w:noWrap/>
            <w:vAlign w:val="bottom"/>
            <w:hideMark/>
          </w:tcPr>
          <w:p w14:paraId="514D6768" w14:textId="5CE909C4"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xml:space="preserve">Ikke-kontrollerende </w:t>
            </w:r>
            <w:r w:rsidR="004F0B32" w:rsidRPr="00895D43">
              <w:rPr>
                <w:rFonts w:ascii="Posten Sans" w:eastAsia="Times New Roman" w:hAnsi="Posten Sans" w:cs="Calibri"/>
                <w:sz w:val="18"/>
                <w:szCs w:val="18"/>
                <w:lang w:eastAsia="nb-NO"/>
              </w:rPr>
              <w:t>e</w:t>
            </w:r>
            <w:r w:rsidRPr="00895D43">
              <w:rPr>
                <w:rFonts w:ascii="Posten Sans" w:eastAsia="Times New Roman" w:hAnsi="Posten Sans" w:cs="Calibri"/>
                <w:sz w:val="18"/>
                <w:szCs w:val="18"/>
                <w:lang w:eastAsia="nb-NO"/>
              </w:rPr>
              <w:t>ierinteresser</w:t>
            </w:r>
          </w:p>
        </w:tc>
        <w:tc>
          <w:tcPr>
            <w:tcW w:w="80" w:type="pct"/>
            <w:tcBorders>
              <w:top w:val="single" w:sz="4" w:space="0" w:color="F2F2F2"/>
              <w:left w:val="nil"/>
              <w:bottom w:val="single" w:sz="4" w:space="0" w:color="F2F2F2"/>
              <w:right w:val="nil"/>
            </w:tcBorders>
            <w:shd w:val="clear" w:color="auto" w:fill="auto"/>
            <w:noWrap/>
            <w:vAlign w:val="bottom"/>
            <w:hideMark/>
          </w:tcPr>
          <w:p w14:paraId="2184F11A"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1071" w:type="pct"/>
            <w:tcBorders>
              <w:top w:val="single" w:sz="4" w:space="0" w:color="F2F2F2"/>
              <w:left w:val="nil"/>
              <w:bottom w:val="single" w:sz="4" w:space="0" w:color="F2F2F2"/>
              <w:right w:val="nil"/>
            </w:tcBorders>
            <w:shd w:val="clear" w:color="auto" w:fill="auto"/>
            <w:noWrap/>
            <w:vAlign w:val="bottom"/>
            <w:hideMark/>
          </w:tcPr>
          <w:p w14:paraId="042230A4"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single" w:sz="4" w:space="0" w:color="F2F2F2"/>
              <w:left w:val="nil"/>
              <w:bottom w:val="single" w:sz="4" w:space="0" w:color="F2F2F2"/>
              <w:right w:val="nil"/>
            </w:tcBorders>
            <w:shd w:val="clear" w:color="auto" w:fill="auto"/>
            <w:noWrap/>
            <w:vAlign w:val="bottom"/>
          </w:tcPr>
          <w:p w14:paraId="2EB0ADEA" w14:textId="66DFD3E7"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single" w:sz="4" w:space="0" w:color="F2F2F2"/>
              <w:left w:val="nil"/>
              <w:bottom w:val="single" w:sz="4" w:space="0" w:color="F2F2F2"/>
              <w:right w:val="nil"/>
            </w:tcBorders>
            <w:shd w:val="clear" w:color="auto" w:fill="auto"/>
            <w:noWrap/>
            <w:vAlign w:val="bottom"/>
          </w:tcPr>
          <w:p w14:paraId="4B0CB589" w14:textId="0FE88916"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495" w:type="pct"/>
            <w:tcBorders>
              <w:top w:val="single" w:sz="4" w:space="0" w:color="F2F2F2"/>
              <w:left w:val="nil"/>
              <w:bottom w:val="single" w:sz="4" w:space="0" w:color="F2F2F2"/>
              <w:right w:val="nil"/>
            </w:tcBorders>
            <w:shd w:val="clear" w:color="000000" w:fill="FEF5F0"/>
            <w:noWrap/>
            <w:vAlign w:val="bottom"/>
            <w:hideMark/>
          </w:tcPr>
          <w:p w14:paraId="419D2635" w14:textId="61DDA2B0" w:rsidR="00AE71AB" w:rsidRPr="006B0145" w:rsidRDefault="00676A22"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4</w:t>
            </w:r>
            <w:r w:rsidR="006B0145" w:rsidRPr="006B0145">
              <w:rPr>
                <w:rFonts w:ascii="Posten Sans" w:hAnsi="Posten Sans" w:cs="Calibri"/>
                <w:sz w:val="18"/>
                <w:szCs w:val="18"/>
              </w:rPr>
              <w:t>6</w:t>
            </w:r>
          </w:p>
        </w:tc>
        <w:tc>
          <w:tcPr>
            <w:tcW w:w="441" w:type="pct"/>
            <w:tcBorders>
              <w:top w:val="single" w:sz="4" w:space="0" w:color="F2F2F2"/>
              <w:left w:val="nil"/>
              <w:bottom w:val="single" w:sz="4" w:space="0" w:color="F2F2F2"/>
              <w:right w:val="nil"/>
            </w:tcBorders>
            <w:shd w:val="clear" w:color="auto" w:fill="auto"/>
            <w:noWrap/>
            <w:vAlign w:val="bottom"/>
            <w:hideMark/>
          </w:tcPr>
          <w:p w14:paraId="44CF8623" w14:textId="7EEDEEE2"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49</w:t>
            </w:r>
          </w:p>
        </w:tc>
      </w:tr>
      <w:tr w:rsidR="00AE71AB" w:rsidRPr="002B1473" w14:paraId="6B4F31AA" w14:textId="77777777" w:rsidTr="004F0B32">
        <w:trPr>
          <w:trHeight w:val="210"/>
        </w:trPr>
        <w:tc>
          <w:tcPr>
            <w:tcW w:w="2371" w:type="pct"/>
            <w:gridSpan w:val="3"/>
            <w:tcBorders>
              <w:top w:val="single" w:sz="4" w:space="0" w:color="F2F2F2"/>
              <w:left w:val="nil"/>
              <w:bottom w:val="single" w:sz="4" w:space="0" w:color="808080"/>
              <w:right w:val="nil"/>
            </w:tcBorders>
            <w:shd w:val="clear" w:color="auto" w:fill="auto"/>
            <w:noWrap/>
            <w:vAlign w:val="bottom"/>
            <w:hideMark/>
          </w:tcPr>
          <w:p w14:paraId="562BD261"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Egenkapital</w:t>
            </w:r>
          </w:p>
        </w:tc>
        <w:tc>
          <w:tcPr>
            <w:tcW w:w="1071" w:type="pct"/>
            <w:tcBorders>
              <w:top w:val="nil"/>
              <w:left w:val="nil"/>
              <w:bottom w:val="single" w:sz="4" w:space="0" w:color="808080"/>
              <w:right w:val="nil"/>
            </w:tcBorders>
            <w:shd w:val="clear" w:color="auto" w:fill="auto"/>
            <w:noWrap/>
            <w:vAlign w:val="bottom"/>
            <w:hideMark/>
          </w:tcPr>
          <w:p w14:paraId="6A32B5C4" w14:textId="77777777" w:rsidR="00AE71AB" w:rsidRPr="00895D43" w:rsidRDefault="00AE71AB" w:rsidP="00AE71AB">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808080"/>
              <w:right w:val="nil"/>
            </w:tcBorders>
            <w:shd w:val="clear" w:color="auto" w:fill="auto"/>
            <w:noWrap/>
            <w:vAlign w:val="bottom"/>
          </w:tcPr>
          <w:p w14:paraId="36741AF0" w14:textId="79C39C91"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1F3A30E5" w14:textId="33D126A0"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16729484" w14:textId="60647F0F" w:rsidR="00AE71AB" w:rsidRPr="006B0145" w:rsidRDefault="00516949"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eastAsia="Times New Roman" w:hAnsi="Posten Sans" w:cs="Calibri"/>
                <w:b/>
                <w:bCs/>
                <w:sz w:val="18"/>
                <w:szCs w:val="18"/>
                <w:lang w:eastAsia="nb-NO"/>
              </w:rPr>
              <w:t xml:space="preserve">7 </w:t>
            </w:r>
            <w:r w:rsidR="006B0145" w:rsidRPr="006B0145">
              <w:rPr>
                <w:rFonts w:ascii="Posten Sans" w:eastAsia="Times New Roman" w:hAnsi="Posten Sans" w:cs="Calibri"/>
                <w:b/>
                <w:bCs/>
                <w:sz w:val="18"/>
                <w:szCs w:val="18"/>
                <w:lang w:eastAsia="nb-NO"/>
              </w:rPr>
              <w:t>260</w:t>
            </w:r>
          </w:p>
        </w:tc>
        <w:tc>
          <w:tcPr>
            <w:tcW w:w="441" w:type="pct"/>
            <w:tcBorders>
              <w:top w:val="nil"/>
              <w:left w:val="nil"/>
              <w:bottom w:val="single" w:sz="4" w:space="0" w:color="808080"/>
              <w:right w:val="nil"/>
            </w:tcBorders>
            <w:shd w:val="clear" w:color="auto" w:fill="auto"/>
            <w:noWrap/>
            <w:vAlign w:val="bottom"/>
            <w:hideMark/>
          </w:tcPr>
          <w:p w14:paraId="44B83ED4" w14:textId="6CD9A444" w:rsidR="00AE71AB" w:rsidRPr="00895D43"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hAnsi="Posten Sans" w:cs="Calibri"/>
                <w:b/>
                <w:bCs/>
                <w:sz w:val="18"/>
                <w:szCs w:val="18"/>
              </w:rPr>
              <w:t xml:space="preserve">7 </w:t>
            </w:r>
            <w:r w:rsidR="00320D89">
              <w:rPr>
                <w:rFonts w:ascii="Posten Sans" w:hAnsi="Posten Sans" w:cs="Calibri"/>
                <w:b/>
                <w:bCs/>
                <w:sz w:val="18"/>
                <w:szCs w:val="18"/>
              </w:rPr>
              <w:t>273</w:t>
            </w:r>
          </w:p>
        </w:tc>
      </w:tr>
      <w:tr w:rsidR="00AE71AB" w:rsidRPr="002B1473" w14:paraId="5BC3C36A" w14:textId="77777777" w:rsidTr="004F0B32">
        <w:trPr>
          <w:trHeight w:val="210"/>
        </w:trPr>
        <w:tc>
          <w:tcPr>
            <w:tcW w:w="3442" w:type="pct"/>
            <w:gridSpan w:val="4"/>
            <w:tcBorders>
              <w:top w:val="single" w:sz="4" w:space="0" w:color="808080"/>
              <w:left w:val="nil"/>
              <w:bottom w:val="single" w:sz="4" w:space="0" w:color="808080"/>
              <w:right w:val="nil"/>
            </w:tcBorders>
            <w:shd w:val="clear" w:color="auto" w:fill="auto"/>
            <w:noWrap/>
            <w:vAlign w:val="bottom"/>
            <w:hideMark/>
          </w:tcPr>
          <w:p w14:paraId="5831411D"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Avsetning for forpliktelser</w:t>
            </w:r>
          </w:p>
        </w:tc>
        <w:tc>
          <w:tcPr>
            <w:tcW w:w="78" w:type="pct"/>
            <w:tcBorders>
              <w:top w:val="nil"/>
              <w:left w:val="nil"/>
              <w:bottom w:val="single" w:sz="4" w:space="0" w:color="808080"/>
              <w:right w:val="nil"/>
            </w:tcBorders>
            <w:shd w:val="clear" w:color="auto" w:fill="auto"/>
            <w:noWrap/>
            <w:vAlign w:val="bottom"/>
          </w:tcPr>
          <w:p w14:paraId="749BE733" w14:textId="057D4AD5"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1C017E6C" w14:textId="605A5BB6"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005BC87C" w14:textId="59C611C5" w:rsidR="00AE71AB" w:rsidRPr="006B0145" w:rsidRDefault="00BA43D8"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7</w:t>
            </w:r>
            <w:r w:rsidR="006B0145" w:rsidRPr="006B0145">
              <w:rPr>
                <w:rFonts w:ascii="Posten Sans" w:hAnsi="Posten Sans" w:cs="Calibri"/>
                <w:b/>
                <w:bCs/>
                <w:sz w:val="18"/>
                <w:szCs w:val="18"/>
              </w:rPr>
              <w:t>82</w:t>
            </w:r>
          </w:p>
        </w:tc>
        <w:tc>
          <w:tcPr>
            <w:tcW w:w="441" w:type="pct"/>
            <w:tcBorders>
              <w:top w:val="nil"/>
              <w:left w:val="nil"/>
              <w:bottom w:val="single" w:sz="4" w:space="0" w:color="808080"/>
              <w:right w:val="nil"/>
            </w:tcBorders>
            <w:shd w:val="clear" w:color="auto" w:fill="auto"/>
            <w:noWrap/>
            <w:vAlign w:val="bottom"/>
            <w:hideMark/>
          </w:tcPr>
          <w:p w14:paraId="5C26E8F4" w14:textId="5D0BFCE1" w:rsidR="00AE71AB" w:rsidRPr="00895D43" w:rsidRDefault="00524BA2" w:rsidP="00AE71AB">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7</w:t>
            </w:r>
            <w:r w:rsidR="00320D89">
              <w:rPr>
                <w:rFonts w:ascii="Posten Sans" w:eastAsia="Times New Roman" w:hAnsi="Posten Sans" w:cs="Calibri"/>
                <w:b/>
                <w:bCs/>
                <w:sz w:val="18"/>
                <w:szCs w:val="18"/>
                <w:lang w:eastAsia="nb-NO"/>
              </w:rPr>
              <w:t>25</w:t>
            </w:r>
          </w:p>
        </w:tc>
      </w:tr>
      <w:tr w:rsidR="00AE71AB" w:rsidRPr="002B1473" w14:paraId="0AADB937" w14:textId="77777777" w:rsidTr="004F0B32">
        <w:trPr>
          <w:trHeight w:val="210"/>
        </w:trPr>
        <w:tc>
          <w:tcPr>
            <w:tcW w:w="3442" w:type="pct"/>
            <w:gridSpan w:val="4"/>
            <w:tcBorders>
              <w:top w:val="nil"/>
              <w:left w:val="nil"/>
              <w:bottom w:val="single" w:sz="4" w:space="0" w:color="F2F2F2"/>
              <w:right w:val="nil"/>
            </w:tcBorders>
            <w:shd w:val="clear" w:color="auto" w:fill="auto"/>
            <w:noWrap/>
            <w:vAlign w:val="bottom"/>
            <w:hideMark/>
          </w:tcPr>
          <w:p w14:paraId="002C9B85"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Langsiktige leieforpliktelser</w:t>
            </w:r>
          </w:p>
        </w:tc>
        <w:tc>
          <w:tcPr>
            <w:tcW w:w="78" w:type="pct"/>
            <w:tcBorders>
              <w:top w:val="nil"/>
              <w:left w:val="nil"/>
              <w:bottom w:val="single" w:sz="4" w:space="0" w:color="F2F2F2"/>
              <w:right w:val="nil"/>
            </w:tcBorders>
            <w:shd w:val="clear" w:color="auto" w:fill="auto"/>
            <w:noWrap/>
            <w:vAlign w:val="bottom"/>
          </w:tcPr>
          <w:p w14:paraId="4A56E0E8" w14:textId="20E62B91"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01FF08D7" w14:textId="71C720C1" w:rsidR="00AE71AB" w:rsidRPr="00895D43" w:rsidRDefault="006D32E2" w:rsidP="00AE71AB">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3, 6</w:t>
            </w:r>
          </w:p>
        </w:tc>
        <w:tc>
          <w:tcPr>
            <w:tcW w:w="495" w:type="pct"/>
            <w:tcBorders>
              <w:top w:val="nil"/>
              <w:left w:val="nil"/>
              <w:bottom w:val="single" w:sz="4" w:space="0" w:color="F2F2F2"/>
              <w:right w:val="nil"/>
            </w:tcBorders>
            <w:shd w:val="clear" w:color="000000" w:fill="FEF5F0"/>
            <w:noWrap/>
            <w:vAlign w:val="bottom"/>
            <w:hideMark/>
          </w:tcPr>
          <w:p w14:paraId="3002D8D4" w14:textId="659E4D2B" w:rsidR="00AE71AB" w:rsidRPr="006B0145"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2 </w:t>
            </w:r>
            <w:r w:rsidR="006B0145" w:rsidRPr="006B0145">
              <w:rPr>
                <w:rFonts w:ascii="Posten Sans" w:hAnsi="Posten Sans" w:cs="Calibri"/>
                <w:sz w:val="18"/>
                <w:szCs w:val="18"/>
              </w:rPr>
              <w:t>767</w:t>
            </w:r>
          </w:p>
        </w:tc>
        <w:tc>
          <w:tcPr>
            <w:tcW w:w="441" w:type="pct"/>
            <w:tcBorders>
              <w:top w:val="nil"/>
              <w:left w:val="nil"/>
              <w:bottom w:val="single" w:sz="4" w:space="0" w:color="F2F2F2"/>
              <w:right w:val="nil"/>
            </w:tcBorders>
            <w:shd w:val="clear" w:color="auto" w:fill="auto"/>
            <w:noWrap/>
            <w:vAlign w:val="bottom"/>
            <w:hideMark/>
          </w:tcPr>
          <w:p w14:paraId="784503BF" w14:textId="7D730B23"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2 </w:t>
            </w:r>
            <w:r w:rsidR="00524BA2" w:rsidRPr="00895D43">
              <w:rPr>
                <w:rFonts w:ascii="Posten Sans" w:hAnsi="Posten Sans" w:cs="Calibri"/>
                <w:sz w:val="18"/>
                <w:szCs w:val="18"/>
              </w:rPr>
              <w:t>5</w:t>
            </w:r>
            <w:r w:rsidR="00320D89">
              <w:rPr>
                <w:rFonts w:ascii="Posten Sans" w:hAnsi="Posten Sans" w:cs="Calibri"/>
                <w:sz w:val="18"/>
                <w:szCs w:val="18"/>
              </w:rPr>
              <w:t>70</w:t>
            </w:r>
          </w:p>
        </w:tc>
      </w:tr>
      <w:tr w:rsidR="00AE71AB" w:rsidRPr="002B1473" w14:paraId="703A5848" w14:textId="77777777" w:rsidTr="004F0B32">
        <w:trPr>
          <w:trHeight w:val="210"/>
        </w:trPr>
        <w:tc>
          <w:tcPr>
            <w:tcW w:w="3442" w:type="pct"/>
            <w:gridSpan w:val="4"/>
            <w:tcBorders>
              <w:top w:val="nil"/>
              <w:left w:val="nil"/>
              <w:bottom w:val="single" w:sz="4" w:space="0" w:color="F2F2F2"/>
              <w:right w:val="nil"/>
            </w:tcBorders>
            <w:shd w:val="clear" w:color="auto" w:fill="auto"/>
            <w:noWrap/>
            <w:vAlign w:val="bottom"/>
            <w:hideMark/>
          </w:tcPr>
          <w:p w14:paraId="45A72C27"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Rentebærende langsiktig gjeld</w:t>
            </w:r>
          </w:p>
        </w:tc>
        <w:tc>
          <w:tcPr>
            <w:tcW w:w="78" w:type="pct"/>
            <w:tcBorders>
              <w:top w:val="nil"/>
              <w:left w:val="nil"/>
              <w:bottom w:val="single" w:sz="4" w:space="0" w:color="F2F2F2"/>
              <w:right w:val="nil"/>
            </w:tcBorders>
            <w:shd w:val="clear" w:color="auto" w:fill="auto"/>
            <w:noWrap/>
            <w:vAlign w:val="bottom"/>
          </w:tcPr>
          <w:p w14:paraId="39559E59" w14:textId="6C452CFB"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24A88F6E" w14:textId="701DBA2A"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4, 6</w:t>
            </w:r>
          </w:p>
        </w:tc>
        <w:tc>
          <w:tcPr>
            <w:tcW w:w="495" w:type="pct"/>
            <w:tcBorders>
              <w:top w:val="nil"/>
              <w:left w:val="nil"/>
              <w:bottom w:val="single" w:sz="4" w:space="0" w:color="F2F2F2"/>
              <w:right w:val="nil"/>
            </w:tcBorders>
            <w:shd w:val="clear" w:color="000000" w:fill="FEF5F0"/>
            <w:noWrap/>
            <w:vAlign w:val="bottom"/>
            <w:hideMark/>
          </w:tcPr>
          <w:p w14:paraId="7193334B" w14:textId="4DFE1654" w:rsidR="00AE71AB" w:rsidRPr="006B0145" w:rsidRDefault="00BA43D8"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1 </w:t>
            </w:r>
            <w:r w:rsidR="006B0145" w:rsidRPr="006B0145">
              <w:rPr>
                <w:rFonts w:ascii="Posten Sans" w:hAnsi="Posten Sans" w:cs="Calibri"/>
                <w:sz w:val="18"/>
                <w:szCs w:val="18"/>
              </w:rPr>
              <w:t>231</w:t>
            </w:r>
          </w:p>
        </w:tc>
        <w:tc>
          <w:tcPr>
            <w:tcW w:w="441" w:type="pct"/>
            <w:tcBorders>
              <w:top w:val="nil"/>
              <w:left w:val="nil"/>
              <w:bottom w:val="single" w:sz="4" w:space="0" w:color="F2F2F2"/>
              <w:right w:val="nil"/>
            </w:tcBorders>
            <w:shd w:val="clear" w:color="auto" w:fill="auto"/>
            <w:noWrap/>
            <w:vAlign w:val="bottom"/>
            <w:hideMark/>
          </w:tcPr>
          <w:p w14:paraId="3723B743" w14:textId="18E21513"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1 </w:t>
            </w:r>
            <w:r w:rsidR="00320D89">
              <w:rPr>
                <w:rFonts w:ascii="Posten Sans" w:hAnsi="Posten Sans" w:cs="Calibri"/>
                <w:sz w:val="18"/>
                <w:szCs w:val="18"/>
              </w:rPr>
              <w:t>618</w:t>
            </w:r>
          </w:p>
        </w:tc>
      </w:tr>
      <w:tr w:rsidR="00AE71AB" w:rsidRPr="002B1473" w14:paraId="7B8E5443" w14:textId="77777777" w:rsidTr="004F0B32">
        <w:trPr>
          <w:trHeight w:val="210"/>
        </w:trPr>
        <w:tc>
          <w:tcPr>
            <w:tcW w:w="3442" w:type="pct"/>
            <w:gridSpan w:val="4"/>
            <w:tcBorders>
              <w:top w:val="single" w:sz="4" w:space="0" w:color="F2F2F2"/>
              <w:left w:val="nil"/>
              <w:bottom w:val="single" w:sz="4" w:space="0" w:color="F2F2F2"/>
              <w:right w:val="nil"/>
            </w:tcBorders>
            <w:shd w:val="clear" w:color="auto" w:fill="auto"/>
            <w:noWrap/>
            <w:vAlign w:val="bottom"/>
            <w:hideMark/>
          </w:tcPr>
          <w:p w14:paraId="0959C549"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Rentefri langsiktig gjeld</w:t>
            </w:r>
          </w:p>
        </w:tc>
        <w:tc>
          <w:tcPr>
            <w:tcW w:w="78" w:type="pct"/>
            <w:tcBorders>
              <w:top w:val="nil"/>
              <w:left w:val="nil"/>
              <w:bottom w:val="single" w:sz="4" w:space="0" w:color="F2F2F2"/>
              <w:right w:val="nil"/>
            </w:tcBorders>
            <w:shd w:val="clear" w:color="auto" w:fill="auto"/>
            <w:noWrap/>
            <w:vAlign w:val="bottom"/>
          </w:tcPr>
          <w:p w14:paraId="53F23033" w14:textId="66A3E7C7"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0D2FF497" w14:textId="3F7BDDFC"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03C6F317" w14:textId="6F172839"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25</w:t>
            </w:r>
          </w:p>
        </w:tc>
        <w:tc>
          <w:tcPr>
            <w:tcW w:w="441" w:type="pct"/>
            <w:tcBorders>
              <w:top w:val="nil"/>
              <w:left w:val="nil"/>
              <w:bottom w:val="single" w:sz="4" w:space="0" w:color="F2F2F2"/>
              <w:right w:val="nil"/>
            </w:tcBorders>
            <w:shd w:val="clear" w:color="auto" w:fill="auto"/>
            <w:noWrap/>
            <w:vAlign w:val="bottom"/>
            <w:hideMark/>
          </w:tcPr>
          <w:p w14:paraId="02686F9C" w14:textId="5DDD04C7"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w:t>
            </w:r>
          </w:p>
        </w:tc>
      </w:tr>
      <w:tr w:rsidR="00AE71AB" w:rsidRPr="002B1473" w14:paraId="4F1363D3" w14:textId="77777777" w:rsidTr="004F0B32">
        <w:trPr>
          <w:trHeight w:val="210"/>
        </w:trPr>
        <w:tc>
          <w:tcPr>
            <w:tcW w:w="2371" w:type="pct"/>
            <w:gridSpan w:val="3"/>
            <w:tcBorders>
              <w:top w:val="single" w:sz="4" w:space="0" w:color="F2F2F2"/>
              <w:left w:val="nil"/>
              <w:bottom w:val="single" w:sz="4" w:space="0" w:color="808080"/>
              <w:right w:val="nil"/>
            </w:tcBorders>
            <w:shd w:val="clear" w:color="auto" w:fill="auto"/>
            <w:noWrap/>
            <w:vAlign w:val="bottom"/>
            <w:hideMark/>
          </w:tcPr>
          <w:p w14:paraId="1E438F12"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Langsiktig gjeld</w:t>
            </w:r>
          </w:p>
        </w:tc>
        <w:tc>
          <w:tcPr>
            <w:tcW w:w="1071" w:type="pct"/>
            <w:tcBorders>
              <w:top w:val="nil"/>
              <w:left w:val="nil"/>
              <w:bottom w:val="single" w:sz="4" w:space="0" w:color="808080"/>
              <w:right w:val="nil"/>
            </w:tcBorders>
            <w:shd w:val="clear" w:color="auto" w:fill="auto"/>
            <w:noWrap/>
            <w:vAlign w:val="bottom"/>
            <w:hideMark/>
          </w:tcPr>
          <w:p w14:paraId="20D47258" w14:textId="77777777" w:rsidR="00AE71AB" w:rsidRPr="00895D43" w:rsidRDefault="00AE71AB" w:rsidP="00AE71AB">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808080"/>
              <w:right w:val="nil"/>
            </w:tcBorders>
            <w:shd w:val="clear" w:color="auto" w:fill="auto"/>
            <w:noWrap/>
            <w:vAlign w:val="bottom"/>
          </w:tcPr>
          <w:p w14:paraId="1133546A" w14:textId="431BC514"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793A340E" w14:textId="38FFA9A4"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48EBFD37" w14:textId="7865BB02" w:rsidR="00AE71AB" w:rsidRPr="006B0145" w:rsidRDefault="00BA43D8"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 xml:space="preserve">4 </w:t>
            </w:r>
            <w:r w:rsidR="006B0145" w:rsidRPr="006B0145">
              <w:rPr>
                <w:rFonts w:ascii="Posten Sans" w:hAnsi="Posten Sans" w:cs="Calibri"/>
                <w:b/>
                <w:bCs/>
                <w:sz w:val="18"/>
                <w:szCs w:val="18"/>
              </w:rPr>
              <w:t>023</w:t>
            </w:r>
          </w:p>
        </w:tc>
        <w:tc>
          <w:tcPr>
            <w:tcW w:w="441" w:type="pct"/>
            <w:tcBorders>
              <w:top w:val="nil"/>
              <w:left w:val="nil"/>
              <w:bottom w:val="single" w:sz="4" w:space="0" w:color="808080"/>
              <w:right w:val="nil"/>
            </w:tcBorders>
            <w:shd w:val="clear" w:color="auto" w:fill="auto"/>
            <w:noWrap/>
            <w:vAlign w:val="bottom"/>
            <w:hideMark/>
          </w:tcPr>
          <w:p w14:paraId="205DF1D6" w14:textId="598AD9E0" w:rsidR="00AE71AB" w:rsidRPr="00895D43" w:rsidRDefault="00320D89" w:rsidP="00AE71A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4 195</w:t>
            </w:r>
          </w:p>
        </w:tc>
      </w:tr>
      <w:tr w:rsidR="00AE71AB" w:rsidRPr="002B1473" w14:paraId="6AA7F402" w14:textId="77777777" w:rsidTr="004F0B32">
        <w:trPr>
          <w:trHeight w:val="210"/>
        </w:trPr>
        <w:tc>
          <w:tcPr>
            <w:tcW w:w="3442" w:type="pct"/>
            <w:gridSpan w:val="4"/>
            <w:tcBorders>
              <w:top w:val="nil"/>
              <w:left w:val="nil"/>
              <w:bottom w:val="single" w:sz="4" w:space="0" w:color="F2F2F2"/>
              <w:right w:val="nil"/>
            </w:tcBorders>
            <w:shd w:val="clear" w:color="auto" w:fill="auto"/>
            <w:noWrap/>
            <w:vAlign w:val="bottom"/>
            <w:hideMark/>
          </w:tcPr>
          <w:p w14:paraId="35E981A0"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Kortsiktige leieforpliktelser</w:t>
            </w:r>
          </w:p>
        </w:tc>
        <w:tc>
          <w:tcPr>
            <w:tcW w:w="78" w:type="pct"/>
            <w:tcBorders>
              <w:top w:val="nil"/>
              <w:left w:val="nil"/>
              <w:bottom w:val="single" w:sz="4" w:space="0" w:color="F2F2F2"/>
              <w:right w:val="nil"/>
            </w:tcBorders>
            <w:shd w:val="clear" w:color="auto" w:fill="auto"/>
            <w:noWrap/>
            <w:vAlign w:val="bottom"/>
          </w:tcPr>
          <w:p w14:paraId="5A1EA726" w14:textId="78E52158"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64FF3658" w14:textId="4C72F8FF" w:rsidR="00AE71AB" w:rsidRPr="00895D43" w:rsidRDefault="006D32E2" w:rsidP="00AE71AB">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3, 6</w:t>
            </w:r>
          </w:p>
        </w:tc>
        <w:tc>
          <w:tcPr>
            <w:tcW w:w="495" w:type="pct"/>
            <w:tcBorders>
              <w:top w:val="nil"/>
              <w:left w:val="nil"/>
              <w:bottom w:val="single" w:sz="4" w:space="0" w:color="F2F2F2"/>
              <w:right w:val="nil"/>
            </w:tcBorders>
            <w:shd w:val="clear" w:color="000000" w:fill="FEF5F0"/>
            <w:noWrap/>
            <w:vAlign w:val="bottom"/>
            <w:hideMark/>
          </w:tcPr>
          <w:p w14:paraId="2DD4AA22" w14:textId="50AD6701" w:rsidR="00AE71AB" w:rsidRPr="006B0145" w:rsidRDefault="00BA43D8"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6</w:t>
            </w:r>
            <w:r w:rsidR="006B0145" w:rsidRPr="006B0145">
              <w:rPr>
                <w:rFonts w:ascii="Posten Sans" w:hAnsi="Posten Sans" w:cs="Calibri"/>
                <w:sz w:val="18"/>
                <w:szCs w:val="18"/>
              </w:rPr>
              <w:t>97</w:t>
            </w:r>
          </w:p>
        </w:tc>
        <w:tc>
          <w:tcPr>
            <w:tcW w:w="441" w:type="pct"/>
            <w:tcBorders>
              <w:top w:val="nil"/>
              <w:left w:val="nil"/>
              <w:bottom w:val="single" w:sz="4" w:space="0" w:color="F2F2F2"/>
              <w:right w:val="nil"/>
            </w:tcBorders>
            <w:shd w:val="clear" w:color="auto" w:fill="auto"/>
            <w:noWrap/>
            <w:vAlign w:val="bottom"/>
            <w:hideMark/>
          </w:tcPr>
          <w:p w14:paraId="528F9DDC" w14:textId="022E34D3"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6</w:t>
            </w:r>
            <w:r w:rsidR="00320D89">
              <w:rPr>
                <w:rFonts w:ascii="Posten Sans" w:hAnsi="Posten Sans" w:cs="Calibri"/>
                <w:sz w:val="18"/>
                <w:szCs w:val="18"/>
              </w:rPr>
              <w:t>67</w:t>
            </w:r>
          </w:p>
        </w:tc>
      </w:tr>
      <w:tr w:rsidR="00AE71AB" w:rsidRPr="002B1473" w14:paraId="0995C96B" w14:textId="77777777" w:rsidTr="004F0B32">
        <w:trPr>
          <w:trHeight w:val="210"/>
        </w:trPr>
        <w:tc>
          <w:tcPr>
            <w:tcW w:w="3442" w:type="pct"/>
            <w:gridSpan w:val="4"/>
            <w:tcBorders>
              <w:top w:val="nil"/>
              <w:left w:val="nil"/>
              <w:bottom w:val="single" w:sz="4" w:space="0" w:color="F2F2F2"/>
              <w:right w:val="nil"/>
            </w:tcBorders>
            <w:shd w:val="clear" w:color="auto" w:fill="auto"/>
            <w:noWrap/>
            <w:vAlign w:val="bottom"/>
            <w:hideMark/>
          </w:tcPr>
          <w:p w14:paraId="4848F0EE"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Rentebærende kortsiktig gjeld</w:t>
            </w:r>
          </w:p>
        </w:tc>
        <w:tc>
          <w:tcPr>
            <w:tcW w:w="78" w:type="pct"/>
            <w:tcBorders>
              <w:top w:val="nil"/>
              <w:left w:val="nil"/>
              <w:bottom w:val="single" w:sz="4" w:space="0" w:color="F2F2F2"/>
              <w:right w:val="nil"/>
            </w:tcBorders>
            <w:shd w:val="clear" w:color="auto" w:fill="auto"/>
            <w:noWrap/>
            <w:vAlign w:val="bottom"/>
          </w:tcPr>
          <w:p w14:paraId="314FAC22" w14:textId="0ABE6587"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588B6DBD" w14:textId="794D1A05"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4, 6</w:t>
            </w:r>
          </w:p>
        </w:tc>
        <w:tc>
          <w:tcPr>
            <w:tcW w:w="495" w:type="pct"/>
            <w:tcBorders>
              <w:top w:val="nil"/>
              <w:left w:val="nil"/>
              <w:bottom w:val="single" w:sz="4" w:space="0" w:color="F2F2F2"/>
              <w:right w:val="nil"/>
            </w:tcBorders>
            <w:shd w:val="clear" w:color="000000" w:fill="FEF5F0"/>
            <w:noWrap/>
            <w:vAlign w:val="bottom"/>
            <w:hideMark/>
          </w:tcPr>
          <w:p w14:paraId="77FDE03F" w14:textId="3504FEC7"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hAnsi="Posten Sans" w:cs="Calibri"/>
                <w:sz w:val="18"/>
                <w:szCs w:val="18"/>
              </w:rPr>
              <w:t xml:space="preserve">1 </w:t>
            </w:r>
            <w:r w:rsidR="00D2170C">
              <w:rPr>
                <w:rFonts w:ascii="Posten Sans" w:hAnsi="Posten Sans" w:cs="Calibri"/>
                <w:sz w:val="18"/>
                <w:szCs w:val="18"/>
              </w:rPr>
              <w:t>836</w:t>
            </w:r>
          </w:p>
        </w:tc>
        <w:tc>
          <w:tcPr>
            <w:tcW w:w="441" w:type="pct"/>
            <w:tcBorders>
              <w:top w:val="nil"/>
              <w:left w:val="nil"/>
              <w:bottom w:val="single" w:sz="4" w:space="0" w:color="F2F2F2"/>
              <w:right w:val="nil"/>
            </w:tcBorders>
            <w:shd w:val="clear" w:color="auto" w:fill="auto"/>
            <w:noWrap/>
            <w:vAlign w:val="bottom"/>
            <w:hideMark/>
          </w:tcPr>
          <w:p w14:paraId="6190C300" w14:textId="24172AF3" w:rsidR="00AE71AB" w:rsidRPr="00895D43" w:rsidRDefault="00320D89" w:rsidP="00AE71AB">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969</w:t>
            </w:r>
          </w:p>
        </w:tc>
      </w:tr>
      <w:tr w:rsidR="00AE71AB" w:rsidRPr="002B1473" w14:paraId="21692FE8" w14:textId="77777777" w:rsidTr="004F0B32">
        <w:trPr>
          <w:trHeight w:val="210"/>
        </w:trPr>
        <w:tc>
          <w:tcPr>
            <w:tcW w:w="3442" w:type="pct"/>
            <w:gridSpan w:val="4"/>
            <w:tcBorders>
              <w:top w:val="single" w:sz="4" w:space="0" w:color="F2F2F2"/>
              <w:left w:val="nil"/>
              <w:bottom w:val="single" w:sz="4" w:space="0" w:color="F2F2F2"/>
              <w:right w:val="nil"/>
            </w:tcBorders>
            <w:shd w:val="clear" w:color="auto" w:fill="auto"/>
            <w:noWrap/>
            <w:vAlign w:val="bottom"/>
            <w:hideMark/>
          </w:tcPr>
          <w:p w14:paraId="525CCF5C"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Rentefri kortsiktig gjeld</w:t>
            </w:r>
          </w:p>
        </w:tc>
        <w:tc>
          <w:tcPr>
            <w:tcW w:w="78" w:type="pct"/>
            <w:tcBorders>
              <w:top w:val="nil"/>
              <w:left w:val="nil"/>
              <w:bottom w:val="single" w:sz="4" w:space="0" w:color="F2F2F2"/>
              <w:right w:val="nil"/>
            </w:tcBorders>
            <w:shd w:val="clear" w:color="auto" w:fill="auto"/>
            <w:noWrap/>
            <w:vAlign w:val="bottom"/>
          </w:tcPr>
          <w:p w14:paraId="4D8BCCD2" w14:textId="3237BCFC"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073D6A4F" w14:textId="1DEC2655" w:rsidR="00AE71AB" w:rsidRPr="00895D43" w:rsidRDefault="00AE71AB" w:rsidP="00AE71AB">
            <w:pPr>
              <w:spacing w:after="0" w:line="240" w:lineRule="auto"/>
              <w:jc w:val="right"/>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6</w:t>
            </w:r>
          </w:p>
        </w:tc>
        <w:tc>
          <w:tcPr>
            <w:tcW w:w="495" w:type="pct"/>
            <w:tcBorders>
              <w:top w:val="nil"/>
              <w:left w:val="nil"/>
              <w:bottom w:val="single" w:sz="4" w:space="0" w:color="F2F2F2"/>
              <w:right w:val="nil"/>
            </w:tcBorders>
            <w:shd w:val="clear" w:color="000000" w:fill="FEF5F0"/>
            <w:noWrap/>
            <w:vAlign w:val="bottom"/>
            <w:hideMark/>
          </w:tcPr>
          <w:p w14:paraId="5A242041" w14:textId="6044A5A9"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3 964</w:t>
            </w:r>
          </w:p>
        </w:tc>
        <w:tc>
          <w:tcPr>
            <w:tcW w:w="441" w:type="pct"/>
            <w:tcBorders>
              <w:top w:val="nil"/>
              <w:left w:val="nil"/>
              <w:bottom w:val="single" w:sz="4" w:space="0" w:color="F2F2F2"/>
              <w:right w:val="nil"/>
            </w:tcBorders>
            <w:shd w:val="clear" w:color="auto" w:fill="auto"/>
            <w:noWrap/>
            <w:vAlign w:val="bottom"/>
            <w:hideMark/>
          </w:tcPr>
          <w:p w14:paraId="36F6495C" w14:textId="731B633C"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 xml:space="preserve">4 </w:t>
            </w:r>
            <w:r w:rsidR="00320D89">
              <w:rPr>
                <w:rFonts w:ascii="Posten Sans" w:hAnsi="Posten Sans" w:cs="Calibri"/>
                <w:sz w:val="18"/>
                <w:szCs w:val="18"/>
              </w:rPr>
              <w:t>294</w:t>
            </w:r>
          </w:p>
        </w:tc>
      </w:tr>
      <w:tr w:rsidR="00676A22" w:rsidRPr="00676A22" w14:paraId="5654AE77" w14:textId="77777777" w:rsidTr="004F0B32">
        <w:trPr>
          <w:trHeight w:val="210"/>
        </w:trPr>
        <w:tc>
          <w:tcPr>
            <w:tcW w:w="2371" w:type="pct"/>
            <w:gridSpan w:val="3"/>
            <w:tcBorders>
              <w:top w:val="single" w:sz="4" w:space="0" w:color="F2F2F2"/>
              <w:left w:val="nil"/>
              <w:bottom w:val="single" w:sz="4" w:space="0" w:color="F2F2F2"/>
              <w:right w:val="nil"/>
            </w:tcBorders>
            <w:shd w:val="clear" w:color="auto" w:fill="auto"/>
            <w:noWrap/>
            <w:vAlign w:val="bottom"/>
            <w:hideMark/>
          </w:tcPr>
          <w:p w14:paraId="5B5F96D2" w14:textId="77777777" w:rsidR="00AE71AB" w:rsidRPr="00895D43" w:rsidRDefault="00AE71AB" w:rsidP="00AE71AB">
            <w:pPr>
              <w:spacing w:after="0" w:line="240" w:lineRule="auto"/>
              <w:ind w:firstLineChars="100" w:firstLine="180"/>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Betalbar skatt</w:t>
            </w:r>
          </w:p>
        </w:tc>
        <w:tc>
          <w:tcPr>
            <w:tcW w:w="1071" w:type="pct"/>
            <w:tcBorders>
              <w:top w:val="nil"/>
              <w:left w:val="nil"/>
              <w:bottom w:val="single" w:sz="4" w:space="0" w:color="F2F2F2"/>
              <w:right w:val="nil"/>
            </w:tcBorders>
            <w:shd w:val="clear" w:color="auto" w:fill="auto"/>
            <w:noWrap/>
            <w:vAlign w:val="bottom"/>
            <w:hideMark/>
          </w:tcPr>
          <w:p w14:paraId="7D29D153" w14:textId="77777777" w:rsidR="00AE71AB" w:rsidRPr="00895D43" w:rsidRDefault="00AE71AB" w:rsidP="00AE71AB">
            <w:pPr>
              <w:spacing w:after="0" w:line="240" w:lineRule="auto"/>
              <w:rPr>
                <w:rFonts w:ascii="Posten Sans" w:eastAsia="Times New Roman" w:hAnsi="Posten Sans" w:cs="Calibri"/>
                <w:sz w:val="18"/>
                <w:szCs w:val="18"/>
                <w:lang w:eastAsia="nb-NO"/>
              </w:rPr>
            </w:pPr>
            <w:r w:rsidRPr="00895D43">
              <w:rPr>
                <w:rFonts w:ascii="Posten Sans" w:eastAsia="Times New Roman" w:hAnsi="Posten Sans" w:cs="Calibri"/>
                <w:sz w:val="18"/>
                <w:szCs w:val="18"/>
                <w:lang w:eastAsia="nb-NO"/>
              </w:rPr>
              <w:t> </w:t>
            </w:r>
          </w:p>
        </w:tc>
        <w:tc>
          <w:tcPr>
            <w:tcW w:w="78" w:type="pct"/>
            <w:tcBorders>
              <w:top w:val="nil"/>
              <w:left w:val="nil"/>
              <w:bottom w:val="single" w:sz="4" w:space="0" w:color="F2F2F2"/>
              <w:right w:val="nil"/>
            </w:tcBorders>
            <w:shd w:val="clear" w:color="auto" w:fill="auto"/>
            <w:noWrap/>
            <w:vAlign w:val="bottom"/>
          </w:tcPr>
          <w:p w14:paraId="48505197" w14:textId="54F14871"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544" w:type="pct"/>
            <w:tcBorders>
              <w:top w:val="nil"/>
              <w:left w:val="nil"/>
              <w:bottom w:val="single" w:sz="4" w:space="0" w:color="F2F2F2"/>
              <w:right w:val="nil"/>
            </w:tcBorders>
            <w:shd w:val="clear" w:color="auto" w:fill="auto"/>
            <w:noWrap/>
            <w:vAlign w:val="bottom"/>
          </w:tcPr>
          <w:p w14:paraId="4C56F22F" w14:textId="1F59D947" w:rsidR="00AE71AB" w:rsidRPr="00895D43" w:rsidRDefault="00AE71AB" w:rsidP="00AE71AB">
            <w:pPr>
              <w:spacing w:after="0" w:line="240" w:lineRule="auto"/>
              <w:jc w:val="right"/>
              <w:rPr>
                <w:rFonts w:ascii="Posten Sans" w:eastAsia="Times New Roman" w:hAnsi="Posten Sans" w:cs="Calibri"/>
                <w:sz w:val="18"/>
                <w:szCs w:val="18"/>
                <w:lang w:eastAsia="nb-NO"/>
              </w:rPr>
            </w:pPr>
          </w:p>
        </w:tc>
        <w:tc>
          <w:tcPr>
            <w:tcW w:w="495" w:type="pct"/>
            <w:tcBorders>
              <w:top w:val="nil"/>
              <w:left w:val="nil"/>
              <w:bottom w:val="single" w:sz="4" w:space="0" w:color="F2F2F2"/>
              <w:right w:val="nil"/>
            </w:tcBorders>
            <w:shd w:val="clear" w:color="000000" w:fill="FEF5F0"/>
            <w:noWrap/>
            <w:vAlign w:val="bottom"/>
            <w:hideMark/>
          </w:tcPr>
          <w:p w14:paraId="3E95D73B" w14:textId="484FB0A4" w:rsidR="00AE71AB" w:rsidRPr="006B0145" w:rsidRDefault="006B0145" w:rsidP="00AE71AB">
            <w:pPr>
              <w:spacing w:after="0" w:line="240" w:lineRule="auto"/>
              <w:ind w:firstLineChars="100" w:firstLine="180"/>
              <w:jc w:val="right"/>
              <w:rPr>
                <w:rFonts w:ascii="Posten Sans" w:eastAsia="Times New Roman" w:hAnsi="Posten Sans" w:cs="Calibri"/>
                <w:sz w:val="18"/>
                <w:szCs w:val="18"/>
                <w:lang w:eastAsia="nb-NO"/>
              </w:rPr>
            </w:pPr>
            <w:r w:rsidRPr="006B0145">
              <w:rPr>
                <w:rFonts w:ascii="Posten Sans" w:eastAsia="Times New Roman" w:hAnsi="Posten Sans" w:cs="Calibri"/>
                <w:sz w:val="18"/>
                <w:szCs w:val="18"/>
                <w:lang w:eastAsia="nb-NO"/>
              </w:rPr>
              <w:t>66</w:t>
            </w:r>
          </w:p>
        </w:tc>
        <w:tc>
          <w:tcPr>
            <w:tcW w:w="441" w:type="pct"/>
            <w:tcBorders>
              <w:top w:val="nil"/>
              <w:left w:val="nil"/>
              <w:bottom w:val="single" w:sz="4" w:space="0" w:color="F2F2F2"/>
              <w:right w:val="nil"/>
            </w:tcBorders>
            <w:shd w:val="clear" w:color="auto" w:fill="auto"/>
            <w:noWrap/>
            <w:vAlign w:val="bottom"/>
            <w:hideMark/>
          </w:tcPr>
          <w:p w14:paraId="156ECA54" w14:textId="28845322" w:rsidR="00AE71AB" w:rsidRPr="00895D43" w:rsidRDefault="00AE71AB" w:rsidP="00AE71AB">
            <w:pPr>
              <w:spacing w:after="0" w:line="240" w:lineRule="auto"/>
              <w:ind w:firstLineChars="100" w:firstLine="180"/>
              <w:jc w:val="right"/>
              <w:rPr>
                <w:rFonts w:ascii="Posten Sans" w:eastAsia="Times New Roman" w:hAnsi="Posten Sans" w:cs="Calibri"/>
                <w:sz w:val="18"/>
                <w:szCs w:val="18"/>
                <w:lang w:eastAsia="nb-NO"/>
              </w:rPr>
            </w:pPr>
            <w:r w:rsidRPr="00895D43">
              <w:rPr>
                <w:rFonts w:ascii="Posten Sans" w:hAnsi="Posten Sans" w:cs="Calibri"/>
                <w:sz w:val="18"/>
                <w:szCs w:val="18"/>
              </w:rPr>
              <w:t>2</w:t>
            </w:r>
            <w:r w:rsidR="00524BA2" w:rsidRPr="00895D43">
              <w:rPr>
                <w:rFonts w:ascii="Posten Sans" w:hAnsi="Posten Sans" w:cs="Calibri"/>
                <w:sz w:val="18"/>
                <w:szCs w:val="18"/>
              </w:rPr>
              <w:t>1</w:t>
            </w:r>
            <w:r w:rsidR="00320D89">
              <w:rPr>
                <w:rFonts w:ascii="Posten Sans" w:hAnsi="Posten Sans" w:cs="Calibri"/>
                <w:sz w:val="18"/>
                <w:szCs w:val="18"/>
              </w:rPr>
              <w:t>8</w:t>
            </w:r>
          </w:p>
        </w:tc>
      </w:tr>
      <w:tr w:rsidR="00AE71AB" w:rsidRPr="002B1473" w14:paraId="69FAF5B4" w14:textId="77777777" w:rsidTr="004F0B32">
        <w:trPr>
          <w:trHeight w:val="210"/>
        </w:trPr>
        <w:tc>
          <w:tcPr>
            <w:tcW w:w="2371" w:type="pct"/>
            <w:gridSpan w:val="3"/>
            <w:tcBorders>
              <w:top w:val="single" w:sz="4" w:space="0" w:color="F2F2F2"/>
              <w:left w:val="nil"/>
              <w:bottom w:val="single" w:sz="4" w:space="0" w:color="808080"/>
              <w:right w:val="nil"/>
            </w:tcBorders>
            <w:shd w:val="clear" w:color="auto" w:fill="auto"/>
            <w:noWrap/>
            <w:vAlign w:val="bottom"/>
            <w:hideMark/>
          </w:tcPr>
          <w:p w14:paraId="09B5DCAE"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Kortsiktig gjeld</w:t>
            </w:r>
          </w:p>
        </w:tc>
        <w:tc>
          <w:tcPr>
            <w:tcW w:w="1071" w:type="pct"/>
            <w:tcBorders>
              <w:top w:val="nil"/>
              <w:left w:val="nil"/>
              <w:bottom w:val="single" w:sz="4" w:space="0" w:color="808080"/>
              <w:right w:val="nil"/>
            </w:tcBorders>
            <w:shd w:val="clear" w:color="auto" w:fill="auto"/>
            <w:noWrap/>
            <w:vAlign w:val="bottom"/>
            <w:hideMark/>
          </w:tcPr>
          <w:p w14:paraId="20DFC3B3" w14:textId="77777777" w:rsidR="00AE71AB" w:rsidRPr="00895D43" w:rsidRDefault="00AE71AB" w:rsidP="00AE71AB">
            <w:pPr>
              <w:spacing w:after="0" w:line="240" w:lineRule="auto"/>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 </w:t>
            </w:r>
          </w:p>
        </w:tc>
        <w:tc>
          <w:tcPr>
            <w:tcW w:w="78" w:type="pct"/>
            <w:tcBorders>
              <w:top w:val="nil"/>
              <w:left w:val="nil"/>
              <w:bottom w:val="single" w:sz="4" w:space="0" w:color="808080"/>
              <w:right w:val="nil"/>
            </w:tcBorders>
            <w:shd w:val="clear" w:color="auto" w:fill="auto"/>
            <w:noWrap/>
            <w:vAlign w:val="bottom"/>
          </w:tcPr>
          <w:p w14:paraId="43635E41" w14:textId="6CC5C6F0"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5623AE3E" w14:textId="4774F41D"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31E05711" w14:textId="39FF9F51" w:rsidR="00AE71AB" w:rsidRPr="006B0145" w:rsidRDefault="00BA43D8"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eastAsia="Times New Roman" w:hAnsi="Posten Sans" w:cs="Calibri"/>
                <w:b/>
                <w:bCs/>
                <w:sz w:val="18"/>
                <w:szCs w:val="18"/>
                <w:lang w:eastAsia="nb-NO"/>
              </w:rPr>
              <w:t xml:space="preserve">6 </w:t>
            </w:r>
            <w:r w:rsidR="00D2170C">
              <w:rPr>
                <w:rFonts w:ascii="Posten Sans" w:eastAsia="Times New Roman" w:hAnsi="Posten Sans" w:cs="Calibri"/>
                <w:b/>
                <w:bCs/>
                <w:sz w:val="18"/>
                <w:szCs w:val="18"/>
                <w:lang w:eastAsia="nb-NO"/>
              </w:rPr>
              <w:t>563</w:t>
            </w:r>
          </w:p>
        </w:tc>
        <w:tc>
          <w:tcPr>
            <w:tcW w:w="441" w:type="pct"/>
            <w:tcBorders>
              <w:top w:val="nil"/>
              <w:left w:val="nil"/>
              <w:bottom w:val="single" w:sz="4" w:space="0" w:color="808080"/>
              <w:right w:val="nil"/>
            </w:tcBorders>
            <w:shd w:val="clear" w:color="auto" w:fill="auto"/>
            <w:noWrap/>
            <w:vAlign w:val="bottom"/>
            <w:hideMark/>
          </w:tcPr>
          <w:p w14:paraId="0678F927" w14:textId="2F6B3C6F" w:rsidR="00AE71AB" w:rsidRPr="00895D43"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hAnsi="Posten Sans" w:cs="Calibri"/>
                <w:b/>
                <w:bCs/>
                <w:sz w:val="18"/>
                <w:szCs w:val="18"/>
              </w:rPr>
              <w:t xml:space="preserve">6 </w:t>
            </w:r>
            <w:r w:rsidR="00320D89">
              <w:rPr>
                <w:rFonts w:ascii="Posten Sans" w:hAnsi="Posten Sans" w:cs="Calibri"/>
                <w:b/>
                <w:bCs/>
                <w:sz w:val="18"/>
                <w:szCs w:val="18"/>
              </w:rPr>
              <w:t>149</w:t>
            </w:r>
          </w:p>
        </w:tc>
      </w:tr>
      <w:tr w:rsidR="00AE71AB" w:rsidRPr="002B1473" w14:paraId="7D57E28C" w14:textId="77777777" w:rsidTr="004F0B32">
        <w:trPr>
          <w:trHeight w:val="210"/>
        </w:trPr>
        <w:tc>
          <w:tcPr>
            <w:tcW w:w="3442" w:type="pct"/>
            <w:gridSpan w:val="4"/>
            <w:tcBorders>
              <w:top w:val="single" w:sz="4" w:space="0" w:color="808080"/>
              <w:left w:val="nil"/>
              <w:bottom w:val="single" w:sz="4" w:space="0" w:color="808080"/>
              <w:right w:val="nil"/>
            </w:tcBorders>
            <w:shd w:val="clear" w:color="auto" w:fill="auto"/>
            <w:noWrap/>
            <w:vAlign w:val="bottom"/>
            <w:hideMark/>
          </w:tcPr>
          <w:p w14:paraId="2CD355B6" w14:textId="77777777" w:rsidR="00AE71AB" w:rsidRPr="00895D43" w:rsidRDefault="00AE71AB" w:rsidP="00AE71AB">
            <w:pPr>
              <w:spacing w:after="0" w:line="240" w:lineRule="auto"/>
              <w:ind w:firstLineChars="100" w:firstLine="181"/>
              <w:rPr>
                <w:rFonts w:ascii="Posten Sans" w:eastAsia="Times New Roman" w:hAnsi="Posten Sans" w:cs="Calibri"/>
                <w:b/>
                <w:bCs/>
                <w:sz w:val="18"/>
                <w:szCs w:val="18"/>
                <w:lang w:eastAsia="nb-NO"/>
              </w:rPr>
            </w:pPr>
            <w:r w:rsidRPr="00895D43">
              <w:rPr>
                <w:rFonts w:ascii="Posten Sans" w:eastAsia="Times New Roman" w:hAnsi="Posten Sans" w:cs="Calibri"/>
                <w:b/>
                <w:bCs/>
                <w:sz w:val="18"/>
                <w:szCs w:val="18"/>
                <w:lang w:eastAsia="nb-NO"/>
              </w:rPr>
              <w:t>Egenkapital og gjeld</w:t>
            </w:r>
          </w:p>
        </w:tc>
        <w:tc>
          <w:tcPr>
            <w:tcW w:w="78" w:type="pct"/>
            <w:tcBorders>
              <w:top w:val="nil"/>
              <w:left w:val="nil"/>
              <w:bottom w:val="single" w:sz="4" w:space="0" w:color="808080"/>
              <w:right w:val="nil"/>
            </w:tcBorders>
            <w:shd w:val="clear" w:color="auto" w:fill="auto"/>
            <w:noWrap/>
            <w:vAlign w:val="bottom"/>
          </w:tcPr>
          <w:p w14:paraId="428BFFE8" w14:textId="2DAE84EF"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544" w:type="pct"/>
            <w:tcBorders>
              <w:top w:val="nil"/>
              <w:left w:val="nil"/>
              <w:bottom w:val="single" w:sz="4" w:space="0" w:color="808080"/>
              <w:right w:val="nil"/>
            </w:tcBorders>
            <w:shd w:val="clear" w:color="auto" w:fill="auto"/>
            <w:noWrap/>
            <w:vAlign w:val="bottom"/>
          </w:tcPr>
          <w:p w14:paraId="0FE54A7D" w14:textId="0F3CE1C9" w:rsidR="00AE71AB" w:rsidRPr="00895D43" w:rsidRDefault="00AE71AB" w:rsidP="00AE71AB">
            <w:pPr>
              <w:spacing w:after="0" w:line="240" w:lineRule="auto"/>
              <w:jc w:val="right"/>
              <w:rPr>
                <w:rFonts w:ascii="Posten Sans" w:eastAsia="Times New Roman" w:hAnsi="Posten Sans" w:cs="Calibri"/>
                <w:b/>
                <w:bCs/>
                <w:sz w:val="18"/>
                <w:szCs w:val="18"/>
                <w:lang w:eastAsia="nb-NO"/>
              </w:rPr>
            </w:pPr>
          </w:p>
        </w:tc>
        <w:tc>
          <w:tcPr>
            <w:tcW w:w="495" w:type="pct"/>
            <w:tcBorders>
              <w:top w:val="nil"/>
              <w:left w:val="nil"/>
              <w:bottom w:val="single" w:sz="4" w:space="0" w:color="808080"/>
              <w:right w:val="nil"/>
            </w:tcBorders>
            <w:shd w:val="clear" w:color="000000" w:fill="FEF5F0"/>
            <w:noWrap/>
            <w:vAlign w:val="bottom"/>
            <w:hideMark/>
          </w:tcPr>
          <w:p w14:paraId="6A6763C4" w14:textId="296A7A09" w:rsidR="00AE71AB" w:rsidRPr="006B0145"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6B0145">
              <w:rPr>
                <w:rFonts w:ascii="Posten Sans" w:hAnsi="Posten Sans" w:cs="Calibri"/>
                <w:b/>
                <w:bCs/>
                <w:sz w:val="18"/>
                <w:szCs w:val="18"/>
              </w:rPr>
              <w:t>1</w:t>
            </w:r>
            <w:r w:rsidR="00516949" w:rsidRPr="006B0145">
              <w:rPr>
                <w:rFonts w:ascii="Posten Sans" w:hAnsi="Posten Sans" w:cs="Calibri"/>
                <w:b/>
                <w:bCs/>
                <w:sz w:val="18"/>
                <w:szCs w:val="18"/>
              </w:rPr>
              <w:t xml:space="preserve">8 </w:t>
            </w:r>
            <w:r w:rsidR="00D2170C">
              <w:rPr>
                <w:rFonts w:ascii="Posten Sans" w:hAnsi="Posten Sans" w:cs="Calibri"/>
                <w:b/>
                <w:bCs/>
                <w:sz w:val="18"/>
                <w:szCs w:val="18"/>
              </w:rPr>
              <w:t>628</w:t>
            </w:r>
          </w:p>
        </w:tc>
        <w:tc>
          <w:tcPr>
            <w:tcW w:w="441" w:type="pct"/>
            <w:tcBorders>
              <w:top w:val="nil"/>
              <w:left w:val="nil"/>
              <w:bottom w:val="single" w:sz="4" w:space="0" w:color="808080"/>
              <w:right w:val="nil"/>
            </w:tcBorders>
            <w:shd w:val="clear" w:color="auto" w:fill="auto"/>
            <w:noWrap/>
            <w:vAlign w:val="bottom"/>
            <w:hideMark/>
          </w:tcPr>
          <w:p w14:paraId="1B6B458D" w14:textId="67915079" w:rsidR="00AE71AB" w:rsidRPr="00895D43" w:rsidRDefault="00AE71AB" w:rsidP="00AE71AB">
            <w:pPr>
              <w:spacing w:after="0" w:line="240" w:lineRule="auto"/>
              <w:ind w:firstLineChars="100" w:firstLine="181"/>
              <w:jc w:val="right"/>
              <w:rPr>
                <w:rFonts w:ascii="Posten Sans" w:eastAsia="Times New Roman" w:hAnsi="Posten Sans" w:cs="Calibri"/>
                <w:b/>
                <w:bCs/>
                <w:sz w:val="18"/>
                <w:szCs w:val="18"/>
                <w:lang w:eastAsia="nb-NO"/>
              </w:rPr>
            </w:pPr>
            <w:r w:rsidRPr="00895D43">
              <w:rPr>
                <w:rFonts w:ascii="Posten Sans" w:hAnsi="Posten Sans" w:cs="Calibri"/>
                <w:b/>
                <w:bCs/>
                <w:sz w:val="18"/>
                <w:szCs w:val="18"/>
              </w:rPr>
              <w:t>1</w:t>
            </w:r>
            <w:r w:rsidR="00320D89">
              <w:rPr>
                <w:rFonts w:ascii="Posten Sans" w:hAnsi="Posten Sans" w:cs="Calibri"/>
                <w:b/>
                <w:bCs/>
                <w:sz w:val="18"/>
                <w:szCs w:val="18"/>
              </w:rPr>
              <w:t>8 342</w:t>
            </w:r>
          </w:p>
        </w:tc>
      </w:tr>
    </w:tbl>
    <w:p w14:paraId="30EFBA3A" w14:textId="5F5E2FA9" w:rsidR="0056215F" w:rsidRDefault="0056215F" w:rsidP="004755D0">
      <w:pPr>
        <w:rPr>
          <w:rFonts w:ascii="Posten Sans" w:hAnsi="Posten Sans"/>
          <w:color w:val="000000" w:themeColor="text1"/>
          <w:sz w:val="18"/>
          <w:szCs w:val="18"/>
        </w:rPr>
      </w:pPr>
    </w:p>
    <w:p w14:paraId="3B573E5C" w14:textId="77777777" w:rsidR="00DE2749" w:rsidRPr="002B1473" w:rsidRDefault="00DE2749" w:rsidP="004755D0">
      <w:pPr>
        <w:rPr>
          <w:rFonts w:ascii="Posten Sans" w:hAnsi="Posten Sans"/>
          <w:color w:val="000000" w:themeColor="text1"/>
          <w:sz w:val="18"/>
          <w:szCs w:val="18"/>
        </w:rPr>
      </w:pPr>
    </w:p>
    <w:p w14:paraId="77C81E08" w14:textId="77777777" w:rsidR="004755D0" w:rsidRPr="002B1473" w:rsidRDefault="004755D0" w:rsidP="004755D0">
      <w:pPr>
        <w:rPr>
          <w:rFonts w:ascii="Posten Sans" w:hAnsi="Posten Sans"/>
          <w:color w:val="000000" w:themeColor="text1"/>
          <w:sz w:val="18"/>
          <w:szCs w:val="18"/>
        </w:rPr>
      </w:pPr>
    </w:p>
    <w:p w14:paraId="53350660" w14:textId="77777777" w:rsidR="00022833" w:rsidRPr="002B1473" w:rsidRDefault="00022833">
      <w:pPr>
        <w:rPr>
          <w:rFonts w:ascii="Posten Sans" w:hAnsi="Posten Sans"/>
          <w:color w:val="000000" w:themeColor="text1"/>
          <w:sz w:val="18"/>
          <w:szCs w:val="18"/>
        </w:rPr>
      </w:pPr>
      <w:bookmarkStart w:id="33" w:name="_MON_1554897786"/>
      <w:bookmarkStart w:id="34" w:name="_MON_1555258648"/>
      <w:bookmarkEnd w:id="33"/>
      <w:bookmarkEnd w:id="34"/>
    </w:p>
    <w:p w14:paraId="34427940" w14:textId="77777777" w:rsidR="00D109CB" w:rsidRPr="002B1473" w:rsidRDefault="00D109CB">
      <w:pPr>
        <w:rPr>
          <w:rFonts w:ascii="Posten Sans" w:eastAsiaTheme="majorEastAsia" w:hAnsi="Posten Sans" w:cstheme="majorBidi"/>
          <w:b/>
          <w:bCs/>
          <w:color w:val="000000" w:themeColor="text1"/>
          <w:sz w:val="18"/>
          <w:szCs w:val="18"/>
        </w:rPr>
      </w:pPr>
      <w:r w:rsidRPr="002B1473">
        <w:rPr>
          <w:rFonts w:ascii="Posten Sans" w:hAnsi="Posten Sans"/>
          <w:color w:val="000000" w:themeColor="text1"/>
          <w:sz w:val="18"/>
          <w:szCs w:val="18"/>
        </w:rPr>
        <w:br w:type="page"/>
      </w:r>
    </w:p>
    <w:p w14:paraId="3AF4511A" w14:textId="77AD6C56" w:rsidR="008178DE" w:rsidRPr="002B1473" w:rsidRDefault="00243C12" w:rsidP="00404200">
      <w:pPr>
        <w:pStyle w:val="Heading2"/>
        <w:rPr>
          <w:rFonts w:ascii="Posten Sans" w:hAnsi="Posten Sans"/>
          <w:sz w:val="18"/>
          <w:szCs w:val="18"/>
        </w:rPr>
      </w:pPr>
      <w:r w:rsidRPr="002B1473">
        <w:rPr>
          <w:rFonts w:ascii="Posten Sans" w:hAnsi="Posten Sans"/>
          <w:sz w:val="18"/>
          <w:szCs w:val="18"/>
        </w:rPr>
        <w:lastRenderedPageBreak/>
        <w:t xml:space="preserve">Sammendratt </w:t>
      </w:r>
      <w:r w:rsidR="009A16A7" w:rsidRPr="002B1473">
        <w:rPr>
          <w:rFonts w:ascii="Posten Sans" w:hAnsi="Posten Sans"/>
          <w:sz w:val="18"/>
          <w:szCs w:val="18"/>
        </w:rPr>
        <w:t>e</w:t>
      </w:r>
      <w:r w:rsidRPr="002B1473">
        <w:rPr>
          <w:rFonts w:ascii="Posten Sans" w:hAnsi="Posten Sans"/>
          <w:sz w:val="18"/>
          <w:szCs w:val="18"/>
        </w:rPr>
        <w:t>genkapitaloppstilling</w:t>
      </w:r>
      <w:bookmarkStart w:id="35" w:name="_MON_1569319158"/>
      <w:bookmarkStart w:id="36" w:name="_MON_1569096467"/>
      <w:bookmarkStart w:id="37" w:name="_MON_1561544769"/>
      <w:bookmarkEnd w:id="35"/>
      <w:bookmarkEnd w:id="36"/>
      <w:bookmarkEnd w:id="37"/>
      <w:r w:rsidRPr="002B1473">
        <w:rPr>
          <w:rFonts w:ascii="Posten Sans" w:hAnsi="Posten Sans"/>
          <w:sz w:val="18"/>
          <w:szCs w:val="18"/>
        </w:rPr>
        <w:t xml:space="preserve"> </w:t>
      </w:r>
    </w:p>
    <w:tbl>
      <w:tblPr>
        <w:tblW w:w="10440" w:type="dxa"/>
        <w:tblCellMar>
          <w:left w:w="70" w:type="dxa"/>
          <w:right w:w="70" w:type="dxa"/>
        </w:tblCellMar>
        <w:tblLook w:val="04A0" w:firstRow="1" w:lastRow="0" w:firstColumn="1" w:lastColumn="0" w:noHBand="0" w:noVBand="1"/>
      </w:tblPr>
      <w:tblGrid>
        <w:gridCol w:w="3053"/>
        <w:gridCol w:w="904"/>
        <w:gridCol w:w="936"/>
        <w:gridCol w:w="919"/>
        <w:gridCol w:w="960"/>
        <w:gridCol w:w="920"/>
        <w:gridCol w:w="906"/>
        <w:gridCol w:w="936"/>
        <w:gridCol w:w="906"/>
      </w:tblGrid>
      <w:tr w:rsidR="00335A2C" w:rsidRPr="00335A2C" w14:paraId="2261E1A3" w14:textId="77777777" w:rsidTr="00335A2C">
        <w:trPr>
          <w:trHeight w:val="240"/>
        </w:trPr>
        <w:tc>
          <w:tcPr>
            <w:tcW w:w="3053" w:type="dxa"/>
            <w:tcBorders>
              <w:top w:val="nil"/>
              <w:left w:val="nil"/>
              <w:bottom w:val="nil"/>
              <w:right w:val="nil"/>
            </w:tcBorders>
            <w:shd w:val="clear" w:color="auto" w:fill="auto"/>
            <w:vAlign w:val="bottom"/>
            <w:hideMark/>
          </w:tcPr>
          <w:p w14:paraId="52ED39AC" w14:textId="77777777" w:rsidR="00335A2C" w:rsidRPr="00335A2C" w:rsidRDefault="00335A2C" w:rsidP="00335A2C">
            <w:pPr>
              <w:spacing w:after="0" w:line="240" w:lineRule="auto"/>
              <w:rPr>
                <w:rFonts w:ascii="Times New Roman" w:eastAsia="Times New Roman" w:hAnsi="Times New Roman" w:cs="Times New Roman"/>
                <w:sz w:val="20"/>
                <w:szCs w:val="24"/>
                <w:lang w:eastAsia="nb-NO"/>
              </w:rPr>
            </w:pPr>
          </w:p>
        </w:tc>
        <w:tc>
          <w:tcPr>
            <w:tcW w:w="904" w:type="dxa"/>
            <w:tcBorders>
              <w:top w:val="nil"/>
              <w:left w:val="nil"/>
              <w:bottom w:val="nil"/>
              <w:right w:val="nil"/>
            </w:tcBorders>
            <w:shd w:val="clear" w:color="auto" w:fill="auto"/>
            <w:vAlign w:val="bottom"/>
            <w:hideMark/>
          </w:tcPr>
          <w:p w14:paraId="71CA6AFA" w14:textId="77777777" w:rsidR="00335A2C" w:rsidRPr="00335A2C" w:rsidRDefault="00335A2C" w:rsidP="00335A2C">
            <w:pPr>
              <w:spacing w:after="0" w:line="240" w:lineRule="auto"/>
              <w:rPr>
                <w:rFonts w:ascii="Times New Roman" w:eastAsia="Times New Roman" w:hAnsi="Times New Roman" w:cs="Times New Roman"/>
                <w:sz w:val="20"/>
                <w:szCs w:val="20"/>
                <w:lang w:eastAsia="nb-NO"/>
              </w:rPr>
            </w:pPr>
          </w:p>
        </w:tc>
        <w:tc>
          <w:tcPr>
            <w:tcW w:w="936" w:type="dxa"/>
            <w:tcBorders>
              <w:top w:val="nil"/>
              <w:left w:val="nil"/>
              <w:bottom w:val="nil"/>
              <w:right w:val="nil"/>
            </w:tcBorders>
            <w:shd w:val="clear" w:color="auto" w:fill="auto"/>
            <w:noWrap/>
            <w:vAlign w:val="bottom"/>
            <w:hideMark/>
          </w:tcPr>
          <w:p w14:paraId="7D76DD72"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2799" w:type="dxa"/>
            <w:gridSpan w:val="3"/>
            <w:tcBorders>
              <w:top w:val="nil"/>
              <w:left w:val="nil"/>
              <w:bottom w:val="nil"/>
              <w:right w:val="nil"/>
            </w:tcBorders>
            <w:shd w:val="clear" w:color="auto" w:fill="auto"/>
            <w:noWrap/>
            <w:vAlign w:val="bottom"/>
            <w:hideMark/>
          </w:tcPr>
          <w:p w14:paraId="541A5C84"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Kontrollerende eierinteresser</w:t>
            </w:r>
          </w:p>
        </w:tc>
        <w:tc>
          <w:tcPr>
            <w:tcW w:w="906" w:type="dxa"/>
            <w:tcBorders>
              <w:top w:val="nil"/>
              <w:left w:val="nil"/>
              <w:bottom w:val="nil"/>
              <w:right w:val="nil"/>
            </w:tcBorders>
            <w:shd w:val="clear" w:color="auto" w:fill="auto"/>
            <w:vAlign w:val="bottom"/>
            <w:hideMark/>
          </w:tcPr>
          <w:p w14:paraId="125C28C5" w14:textId="77777777" w:rsidR="00335A2C" w:rsidRPr="00335A2C" w:rsidRDefault="00335A2C" w:rsidP="00335A2C">
            <w:pPr>
              <w:spacing w:after="0" w:line="240" w:lineRule="auto"/>
              <w:rPr>
                <w:rFonts w:ascii="Posten Sans" w:eastAsia="Times New Roman" w:hAnsi="Posten Sans" w:cs="Calibri"/>
                <w:sz w:val="18"/>
                <w:szCs w:val="18"/>
                <w:lang w:eastAsia="nb-NO"/>
              </w:rPr>
            </w:pPr>
          </w:p>
        </w:tc>
        <w:tc>
          <w:tcPr>
            <w:tcW w:w="936" w:type="dxa"/>
            <w:tcBorders>
              <w:top w:val="nil"/>
              <w:left w:val="nil"/>
              <w:bottom w:val="nil"/>
              <w:right w:val="nil"/>
            </w:tcBorders>
            <w:shd w:val="clear" w:color="auto" w:fill="auto"/>
            <w:noWrap/>
            <w:vAlign w:val="bottom"/>
            <w:hideMark/>
          </w:tcPr>
          <w:p w14:paraId="7494C7DC"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vAlign w:val="bottom"/>
            <w:hideMark/>
          </w:tcPr>
          <w:p w14:paraId="0AC428E7"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r>
      <w:tr w:rsidR="00335A2C" w:rsidRPr="00335A2C" w14:paraId="772B72CE" w14:textId="77777777" w:rsidTr="00335A2C">
        <w:trPr>
          <w:trHeight w:val="720"/>
        </w:trPr>
        <w:tc>
          <w:tcPr>
            <w:tcW w:w="3053" w:type="dxa"/>
            <w:tcBorders>
              <w:top w:val="nil"/>
              <w:left w:val="nil"/>
              <w:bottom w:val="single" w:sz="4" w:space="0" w:color="808080"/>
              <w:right w:val="nil"/>
            </w:tcBorders>
            <w:shd w:val="clear" w:color="auto" w:fill="auto"/>
            <w:noWrap/>
            <w:vAlign w:val="bottom"/>
            <w:hideMark/>
          </w:tcPr>
          <w:p w14:paraId="2019FB24"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 </w:t>
            </w:r>
          </w:p>
        </w:tc>
        <w:tc>
          <w:tcPr>
            <w:tcW w:w="904" w:type="dxa"/>
            <w:tcBorders>
              <w:top w:val="nil"/>
              <w:left w:val="nil"/>
              <w:bottom w:val="single" w:sz="4" w:space="0" w:color="808080"/>
              <w:right w:val="nil"/>
            </w:tcBorders>
            <w:shd w:val="clear" w:color="000000" w:fill="FEF5F0"/>
            <w:vAlign w:val="bottom"/>
            <w:hideMark/>
          </w:tcPr>
          <w:p w14:paraId="1FC44E26"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Aksje-</w:t>
            </w:r>
            <w:r w:rsidRPr="00335A2C">
              <w:rPr>
                <w:rFonts w:ascii="Posten Sans" w:eastAsia="Times New Roman" w:hAnsi="Posten Sans" w:cs="Calibri"/>
                <w:sz w:val="18"/>
                <w:szCs w:val="18"/>
                <w:lang w:eastAsia="nb-NO"/>
              </w:rPr>
              <w:br/>
              <w:t>kapital</w:t>
            </w:r>
          </w:p>
        </w:tc>
        <w:tc>
          <w:tcPr>
            <w:tcW w:w="936" w:type="dxa"/>
            <w:tcBorders>
              <w:top w:val="nil"/>
              <w:left w:val="nil"/>
              <w:bottom w:val="single" w:sz="4" w:space="0" w:color="808080"/>
              <w:right w:val="nil"/>
            </w:tcBorders>
            <w:shd w:val="clear" w:color="auto" w:fill="auto"/>
            <w:vAlign w:val="bottom"/>
            <w:hideMark/>
          </w:tcPr>
          <w:p w14:paraId="48F6D8E0"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Overkurs</w:t>
            </w:r>
          </w:p>
        </w:tc>
        <w:tc>
          <w:tcPr>
            <w:tcW w:w="919" w:type="dxa"/>
            <w:tcBorders>
              <w:top w:val="nil"/>
              <w:left w:val="nil"/>
              <w:bottom w:val="single" w:sz="4" w:space="0" w:color="808080"/>
              <w:right w:val="nil"/>
            </w:tcBorders>
            <w:shd w:val="clear" w:color="auto" w:fill="auto"/>
            <w:vAlign w:val="bottom"/>
            <w:hideMark/>
          </w:tcPr>
          <w:p w14:paraId="40EAF7BF"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Sikrings-reserve</w:t>
            </w:r>
          </w:p>
        </w:tc>
        <w:tc>
          <w:tcPr>
            <w:tcW w:w="960" w:type="dxa"/>
            <w:tcBorders>
              <w:top w:val="nil"/>
              <w:left w:val="nil"/>
              <w:bottom w:val="single" w:sz="4" w:space="0" w:color="808080"/>
              <w:right w:val="nil"/>
            </w:tcBorders>
            <w:shd w:val="clear" w:color="auto" w:fill="auto"/>
            <w:vAlign w:val="bottom"/>
            <w:hideMark/>
          </w:tcPr>
          <w:p w14:paraId="112F2338"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proofErr w:type="spellStart"/>
            <w:r w:rsidRPr="00335A2C">
              <w:rPr>
                <w:rFonts w:ascii="Posten Sans" w:eastAsia="Times New Roman" w:hAnsi="Posten Sans" w:cs="Calibri"/>
                <w:sz w:val="18"/>
                <w:szCs w:val="18"/>
                <w:lang w:eastAsia="nb-NO"/>
              </w:rPr>
              <w:t>Omregn</w:t>
            </w:r>
            <w:proofErr w:type="spellEnd"/>
            <w:r w:rsidRPr="00335A2C">
              <w:rPr>
                <w:rFonts w:ascii="Posten Sans" w:eastAsia="Times New Roman" w:hAnsi="Posten Sans" w:cs="Calibri"/>
                <w:sz w:val="18"/>
                <w:szCs w:val="18"/>
                <w:lang w:eastAsia="nb-NO"/>
              </w:rPr>
              <w:t>. differanse</w:t>
            </w:r>
          </w:p>
        </w:tc>
        <w:tc>
          <w:tcPr>
            <w:tcW w:w="920" w:type="dxa"/>
            <w:tcBorders>
              <w:top w:val="nil"/>
              <w:left w:val="nil"/>
              <w:bottom w:val="single" w:sz="4" w:space="0" w:color="808080"/>
              <w:right w:val="nil"/>
            </w:tcBorders>
            <w:shd w:val="clear" w:color="auto" w:fill="auto"/>
            <w:vAlign w:val="bottom"/>
            <w:hideMark/>
          </w:tcPr>
          <w:p w14:paraId="5866E419"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Opptjent egen-kapital</w:t>
            </w:r>
          </w:p>
        </w:tc>
        <w:tc>
          <w:tcPr>
            <w:tcW w:w="906" w:type="dxa"/>
            <w:tcBorders>
              <w:top w:val="nil"/>
              <w:left w:val="nil"/>
              <w:bottom w:val="single" w:sz="4" w:space="0" w:color="808080"/>
              <w:right w:val="nil"/>
            </w:tcBorders>
            <w:shd w:val="clear" w:color="000000" w:fill="FEF5F0"/>
            <w:vAlign w:val="bottom"/>
            <w:hideMark/>
          </w:tcPr>
          <w:p w14:paraId="7E497B3B"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Annen egen-kapital</w:t>
            </w:r>
          </w:p>
        </w:tc>
        <w:tc>
          <w:tcPr>
            <w:tcW w:w="936" w:type="dxa"/>
            <w:tcBorders>
              <w:top w:val="nil"/>
              <w:left w:val="nil"/>
              <w:bottom w:val="single" w:sz="4" w:space="0" w:color="808080"/>
              <w:right w:val="nil"/>
            </w:tcBorders>
            <w:shd w:val="clear" w:color="auto" w:fill="auto"/>
            <w:vAlign w:val="bottom"/>
            <w:hideMark/>
          </w:tcPr>
          <w:p w14:paraId="640972B4"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 xml:space="preserve">Ikke- kontr. </w:t>
            </w:r>
            <w:proofErr w:type="spellStart"/>
            <w:r w:rsidRPr="00335A2C">
              <w:rPr>
                <w:rFonts w:ascii="Posten Sans" w:eastAsia="Times New Roman" w:hAnsi="Posten Sans" w:cs="Calibri"/>
                <w:sz w:val="18"/>
                <w:szCs w:val="18"/>
                <w:lang w:eastAsia="nb-NO"/>
              </w:rPr>
              <w:t>eierint</w:t>
            </w:r>
            <w:proofErr w:type="spellEnd"/>
            <w:r w:rsidRPr="00335A2C">
              <w:rPr>
                <w:rFonts w:ascii="Posten Sans" w:eastAsia="Times New Roman" w:hAnsi="Posten Sans" w:cs="Calibri"/>
                <w:sz w:val="18"/>
                <w:szCs w:val="18"/>
                <w:lang w:eastAsia="nb-NO"/>
              </w:rPr>
              <w:t>.</w:t>
            </w:r>
          </w:p>
        </w:tc>
        <w:tc>
          <w:tcPr>
            <w:tcW w:w="906" w:type="dxa"/>
            <w:tcBorders>
              <w:top w:val="nil"/>
              <w:left w:val="nil"/>
              <w:bottom w:val="single" w:sz="4" w:space="0" w:color="808080"/>
              <w:right w:val="nil"/>
            </w:tcBorders>
            <w:shd w:val="clear" w:color="000000" w:fill="FEF5F0"/>
            <w:vAlign w:val="bottom"/>
            <w:hideMark/>
          </w:tcPr>
          <w:p w14:paraId="59824F5C"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Total egen-kapital</w:t>
            </w:r>
          </w:p>
        </w:tc>
      </w:tr>
      <w:tr w:rsidR="00335A2C" w:rsidRPr="00335A2C" w14:paraId="5E6E5C8C" w14:textId="77777777" w:rsidTr="00335A2C">
        <w:trPr>
          <w:trHeight w:val="240"/>
        </w:trPr>
        <w:tc>
          <w:tcPr>
            <w:tcW w:w="3053" w:type="dxa"/>
            <w:tcBorders>
              <w:top w:val="nil"/>
              <w:left w:val="nil"/>
              <w:bottom w:val="single" w:sz="4" w:space="0" w:color="808080"/>
              <w:right w:val="nil"/>
            </w:tcBorders>
            <w:shd w:val="clear" w:color="auto" w:fill="auto"/>
            <w:noWrap/>
            <w:vAlign w:val="bottom"/>
            <w:hideMark/>
          </w:tcPr>
          <w:p w14:paraId="58E048BD" w14:textId="1CEAB32D" w:rsidR="00335A2C" w:rsidRPr="00335A2C" w:rsidRDefault="00335A2C" w:rsidP="00335A2C">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Egenkapital 01.01.202</w:t>
            </w:r>
            <w:r w:rsidR="0054132A">
              <w:rPr>
                <w:rFonts w:ascii="Posten Sans" w:eastAsia="Times New Roman" w:hAnsi="Posten Sans" w:cs="Calibri"/>
                <w:b/>
                <w:bCs/>
                <w:sz w:val="18"/>
                <w:szCs w:val="18"/>
                <w:lang w:eastAsia="nb-NO"/>
              </w:rPr>
              <w:t>2</w:t>
            </w:r>
          </w:p>
        </w:tc>
        <w:tc>
          <w:tcPr>
            <w:tcW w:w="904" w:type="dxa"/>
            <w:tcBorders>
              <w:top w:val="nil"/>
              <w:left w:val="nil"/>
              <w:bottom w:val="single" w:sz="4" w:space="0" w:color="808080"/>
              <w:right w:val="nil"/>
            </w:tcBorders>
            <w:shd w:val="clear" w:color="000000" w:fill="FEF5F0"/>
            <w:noWrap/>
            <w:vAlign w:val="bottom"/>
            <w:hideMark/>
          </w:tcPr>
          <w:p w14:paraId="2F5356E6"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3 120</w:t>
            </w:r>
          </w:p>
        </w:tc>
        <w:tc>
          <w:tcPr>
            <w:tcW w:w="936" w:type="dxa"/>
            <w:tcBorders>
              <w:top w:val="nil"/>
              <w:left w:val="nil"/>
              <w:bottom w:val="single" w:sz="4" w:space="0" w:color="808080"/>
              <w:right w:val="nil"/>
            </w:tcBorders>
            <w:shd w:val="clear" w:color="auto" w:fill="auto"/>
            <w:noWrap/>
            <w:vAlign w:val="bottom"/>
            <w:hideMark/>
          </w:tcPr>
          <w:p w14:paraId="2B398009"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992</w:t>
            </w:r>
          </w:p>
        </w:tc>
        <w:tc>
          <w:tcPr>
            <w:tcW w:w="919" w:type="dxa"/>
            <w:tcBorders>
              <w:top w:val="nil"/>
              <w:left w:val="nil"/>
              <w:bottom w:val="single" w:sz="4" w:space="0" w:color="808080"/>
              <w:right w:val="nil"/>
            </w:tcBorders>
            <w:shd w:val="clear" w:color="auto" w:fill="auto"/>
            <w:noWrap/>
            <w:vAlign w:val="bottom"/>
            <w:hideMark/>
          </w:tcPr>
          <w:p w14:paraId="57F1A1E0" w14:textId="56865A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w:t>
            </w:r>
            <w:r w:rsidR="0054132A">
              <w:rPr>
                <w:rFonts w:ascii="Posten Sans" w:eastAsia="Times New Roman" w:hAnsi="Posten Sans" w:cs="Calibri"/>
                <w:b/>
                <w:bCs/>
                <w:sz w:val="18"/>
                <w:szCs w:val="18"/>
                <w:lang w:eastAsia="nb-NO"/>
              </w:rPr>
              <w:t>6</w:t>
            </w:r>
            <w:r w:rsidRPr="00335A2C">
              <w:rPr>
                <w:rFonts w:ascii="Posten Sans" w:eastAsia="Times New Roman" w:hAnsi="Posten Sans" w:cs="Calibri"/>
                <w:b/>
                <w:bCs/>
                <w:sz w:val="18"/>
                <w:szCs w:val="18"/>
                <w:lang w:eastAsia="nb-NO"/>
              </w:rPr>
              <w:t>)</w:t>
            </w:r>
          </w:p>
        </w:tc>
        <w:tc>
          <w:tcPr>
            <w:tcW w:w="960" w:type="dxa"/>
            <w:tcBorders>
              <w:top w:val="nil"/>
              <w:left w:val="nil"/>
              <w:bottom w:val="single" w:sz="4" w:space="0" w:color="808080"/>
              <w:right w:val="nil"/>
            </w:tcBorders>
            <w:shd w:val="clear" w:color="auto" w:fill="auto"/>
            <w:noWrap/>
            <w:vAlign w:val="bottom"/>
            <w:hideMark/>
          </w:tcPr>
          <w:p w14:paraId="6BDBE896" w14:textId="250DCC0D" w:rsidR="00335A2C" w:rsidRPr="00335A2C" w:rsidRDefault="0054132A"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149</w:t>
            </w:r>
          </w:p>
        </w:tc>
        <w:tc>
          <w:tcPr>
            <w:tcW w:w="920" w:type="dxa"/>
            <w:tcBorders>
              <w:top w:val="nil"/>
              <w:left w:val="nil"/>
              <w:bottom w:val="single" w:sz="4" w:space="0" w:color="808080"/>
              <w:right w:val="nil"/>
            </w:tcBorders>
            <w:shd w:val="clear" w:color="auto" w:fill="auto"/>
            <w:noWrap/>
            <w:vAlign w:val="bottom"/>
            <w:hideMark/>
          </w:tcPr>
          <w:p w14:paraId="6E76B701"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2 969</w:t>
            </w:r>
          </w:p>
        </w:tc>
        <w:tc>
          <w:tcPr>
            <w:tcW w:w="906" w:type="dxa"/>
            <w:tcBorders>
              <w:top w:val="nil"/>
              <w:left w:val="nil"/>
              <w:bottom w:val="single" w:sz="4" w:space="0" w:color="808080"/>
              <w:right w:val="nil"/>
            </w:tcBorders>
            <w:shd w:val="clear" w:color="000000" w:fill="FEF5F0"/>
            <w:noWrap/>
            <w:vAlign w:val="bottom"/>
            <w:hideMark/>
          </w:tcPr>
          <w:p w14:paraId="5B578C96" w14:textId="6E11F54E"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 xml:space="preserve">4 </w:t>
            </w:r>
            <w:r w:rsidR="0054132A">
              <w:rPr>
                <w:rFonts w:ascii="Posten Sans" w:eastAsia="Times New Roman" w:hAnsi="Posten Sans" w:cs="Calibri"/>
                <w:b/>
                <w:bCs/>
                <w:sz w:val="18"/>
                <w:szCs w:val="18"/>
                <w:lang w:eastAsia="nb-NO"/>
              </w:rPr>
              <w:t>104</w:t>
            </w:r>
          </w:p>
        </w:tc>
        <w:tc>
          <w:tcPr>
            <w:tcW w:w="936" w:type="dxa"/>
            <w:tcBorders>
              <w:top w:val="nil"/>
              <w:left w:val="nil"/>
              <w:bottom w:val="single" w:sz="4" w:space="0" w:color="808080"/>
              <w:right w:val="nil"/>
            </w:tcBorders>
            <w:shd w:val="clear" w:color="auto" w:fill="auto"/>
            <w:noWrap/>
            <w:vAlign w:val="bottom"/>
            <w:hideMark/>
          </w:tcPr>
          <w:p w14:paraId="48B92DA2" w14:textId="41FC98AA" w:rsidR="00335A2C" w:rsidRPr="00335A2C" w:rsidRDefault="0054132A"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w:t>
            </w:r>
            <w:r w:rsidR="00335A2C" w:rsidRPr="00335A2C">
              <w:rPr>
                <w:rFonts w:ascii="Posten Sans" w:eastAsia="Times New Roman" w:hAnsi="Posten Sans" w:cs="Calibri"/>
                <w:b/>
                <w:bCs/>
                <w:sz w:val="18"/>
                <w:szCs w:val="18"/>
                <w:lang w:eastAsia="nb-NO"/>
              </w:rPr>
              <w:t>9</w:t>
            </w:r>
          </w:p>
        </w:tc>
        <w:tc>
          <w:tcPr>
            <w:tcW w:w="906" w:type="dxa"/>
            <w:tcBorders>
              <w:top w:val="nil"/>
              <w:left w:val="nil"/>
              <w:bottom w:val="single" w:sz="4" w:space="0" w:color="808080"/>
              <w:right w:val="nil"/>
            </w:tcBorders>
            <w:shd w:val="clear" w:color="000000" w:fill="FEF5F0"/>
            <w:noWrap/>
            <w:vAlign w:val="bottom"/>
            <w:hideMark/>
          </w:tcPr>
          <w:p w14:paraId="03188336" w14:textId="7C04C80E"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 xml:space="preserve">7 </w:t>
            </w:r>
            <w:r w:rsidR="0054132A">
              <w:rPr>
                <w:rFonts w:ascii="Posten Sans" w:eastAsia="Times New Roman" w:hAnsi="Posten Sans" w:cs="Calibri"/>
                <w:b/>
                <w:bCs/>
                <w:sz w:val="18"/>
                <w:szCs w:val="18"/>
                <w:lang w:eastAsia="nb-NO"/>
              </w:rPr>
              <w:t>273</w:t>
            </w:r>
          </w:p>
        </w:tc>
      </w:tr>
      <w:tr w:rsidR="00653182" w:rsidRPr="00335A2C" w14:paraId="27D62829" w14:textId="77777777" w:rsidTr="00335A2C">
        <w:trPr>
          <w:trHeight w:val="240"/>
        </w:trPr>
        <w:tc>
          <w:tcPr>
            <w:tcW w:w="3053" w:type="dxa"/>
            <w:tcBorders>
              <w:top w:val="nil"/>
              <w:left w:val="nil"/>
              <w:bottom w:val="single" w:sz="4" w:space="0" w:color="F2F2F2"/>
              <w:right w:val="nil"/>
            </w:tcBorders>
            <w:shd w:val="clear" w:color="auto" w:fill="auto"/>
            <w:noWrap/>
            <w:vAlign w:val="bottom"/>
            <w:hideMark/>
          </w:tcPr>
          <w:p w14:paraId="4AE14DF6" w14:textId="77777777" w:rsidR="00653182" w:rsidRPr="00335A2C" w:rsidRDefault="00653182" w:rsidP="00653182">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Resultat for perioden</w:t>
            </w:r>
          </w:p>
        </w:tc>
        <w:tc>
          <w:tcPr>
            <w:tcW w:w="904" w:type="dxa"/>
            <w:tcBorders>
              <w:top w:val="nil"/>
              <w:left w:val="nil"/>
              <w:bottom w:val="single" w:sz="4" w:space="0" w:color="F2F2F2"/>
              <w:right w:val="nil"/>
            </w:tcBorders>
            <w:shd w:val="clear" w:color="000000" w:fill="FEF5F0"/>
            <w:noWrap/>
            <w:vAlign w:val="bottom"/>
            <w:hideMark/>
          </w:tcPr>
          <w:p w14:paraId="4078C4D0" w14:textId="33DF5307" w:rsidR="00653182" w:rsidRPr="0055463B" w:rsidRDefault="00653182" w:rsidP="0065318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36" w:type="dxa"/>
            <w:tcBorders>
              <w:top w:val="nil"/>
              <w:left w:val="nil"/>
              <w:bottom w:val="single" w:sz="4" w:space="0" w:color="F2F2F2"/>
              <w:right w:val="nil"/>
            </w:tcBorders>
            <w:shd w:val="clear" w:color="auto" w:fill="auto"/>
            <w:noWrap/>
            <w:vAlign w:val="bottom"/>
            <w:hideMark/>
          </w:tcPr>
          <w:p w14:paraId="74232F5C" w14:textId="06CE7B92" w:rsidR="00653182" w:rsidRPr="0055463B" w:rsidRDefault="00653182" w:rsidP="0065318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19" w:type="dxa"/>
            <w:tcBorders>
              <w:top w:val="nil"/>
              <w:left w:val="nil"/>
              <w:bottom w:val="single" w:sz="4" w:space="0" w:color="F2F2F2"/>
              <w:right w:val="nil"/>
            </w:tcBorders>
            <w:shd w:val="clear" w:color="auto" w:fill="auto"/>
            <w:noWrap/>
            <w:vAlign w:val="bottom"/>
            <w:hideMark/>
          </w:tcPr>
          <w:p w14:paraId="04DCC76C" w14:textId="7ED1E447" w:rsidR="00653182" w:rsidRPr="0055463B" w:rsidRDefault="00653182" w:rsidP="00653182">
            <w:pPr>
              <w:spacing w:after="0" w:line="240" w:lineRule="auto"/>
              <w:jc w:val="right"/>
              <w:rPr>
                <w:rFonts w:ascii="Posten Sans" w:eastAsia="Times New Roman" w:hAnsi="Posten Sans" w:cs="Calibri"/>
                <w:sz w:val="18"/>
                <w:szCs w:val="18"/>
                <w:lang w:eastAsia="nb-NO"/>
              </w:rPr>
            </w:pPr>
          </w:p>
        </w:tc>
        <w:tc>
          <w:tcPr>
            <w:tcW w:w="960" w:type="dxa"/>
            <w:tcBorders>
              <w:top w:val="nil"/>
              <w:left w:val="nil"/>
              <w:bottom w:val="single" w:sz="4" w:space="0" w:color="F2F2F2"/>
              <w:right w:val="nil"/>
            </w:tcBorders>
            <w:shd w:val="clear" w:color="auto" w:fill="auto"/>
            <w:noWrap/>
            <w:vAlign w:val="bottom"/>
            <w:hideMark/>
          </w:tcPr>
          <w:p w14:paraId="24DB3C66" w14:textId="552F6BEE" w:rsidR="00653182" w:rsidRPr="0055463B" w:rsidRDefault="00653182" w:rsidP="00653182">
            <w:pPr>
              <w:spacing w:after="0" w:line="240" w:lineRule="auto"/>
              <w:jc w:val="right"/>
              <w:rPr>
                <w:rFonts w:ascii="Posten Sans" w:eastAsia="Times New Roman" w:hAnsi="Posten Sans" w:cs="Calibri"/>
                <w:sz w:val="18"/>
                <w:szCs w:val="18"/>
                <w:lang w:eastAsia="nb-NO"/>
              </w:rPr>
            </w:pPr>
          </w:p>
        </w:tc>
        <w:tc>
          <w:tcPr>
            <w:tcW w:w="920" w:type="dxa"/>
            <w:tcBorders>
              <w:top w:val="nil"/>
              <w:left w:val="nil"/>
              <w:bottom w:val="single" w:sz="4" w:space="0" w:color="F2F2F2"/>
              <w:right w:val="nil"/>
            </w:tcBorders>
            <w:shd w:val="clear" w:color="auto" w:fill="auto"/>
            <w:noWrap/>
            <w:vAlign w:val="bottom"/>
            <w:hideMark/>
          </w:tcPr>
          <w:p w14:paraId="09A8D772" w14:textId="7D801368" w:rsidR="00653182" w:rsidRPr="0055463B" w:rsidRDefault="00F3188B" w:rsidP="0065318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55</w:t>
            </w:r>
          </w:p>
        </w:tc>
        <w:tc>
          <w:tcPr>
            <w:tcW w:w="906" w:type="dxa"/>
            <w:tcBorders>
              <w:top w:val="nil"/>
              <w:left w:val="nil"/>
              <w:bottom w:val="single" w:sz="4" w:space="0" w:color="F2F2F2"/>
              <w:right w:val="nil"/>
            </w:tcBorders>
            <w:shd w:val="clear" w:color="000000" w:fill="FEF5F0"/>
            <w:noWrap/>
            <w:vAlign w:val="bottom"/>
            <w:hideMark/>
          </w:tcPr>
          <w:p w14:paraId="2D5DE158" w14:textId="7856D522" w:rsidR="00653182" w:rsidRPr="0055463B" w:rsidRDefault="00F3188B" w:rsidP="0065318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55</w:t>
            </w:r>
          </w:p>
        </w:tc>
        <w:tc>
          <w:tcPr>
            <w:tcW w:w="936" w:type="dxa"/>
            <w:tcBorders>
              <w:top w:val="nil"/>
              <w:left w:val="nil"/>
              <w:bottom w:val="single" w:sz="4" w:space="0" w:color="F2F2F2"/>
              <w:right w:val="nil"/>
            </w:tcBorders>
            <w:shd w:val="clear" w:color="auto" w:fill="auto"/>
            <w:noWrap/>
            <w:vAlign w:val="bottom"/>
            <w:hideMark/>
          </w:tcPr>
          <w:p w14:paraId="059AB7E7" w14:textId="363B7C54" w:rsidR="00653182" w:rsidRPr="0055463B" w:rsidRDefault="00F3188B" w:rsidP="0065318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1</w:t>
            </w:r>
          </w:p>
        </w:tc>
        <w:tc>
          <w:tcPr>
            <w:tcW w:w="906" w:type="dxa"/>
            <w:tcBorders>
              <w:top w:val="nil"/>
              <w:left w:val="nil"/>
              <w:bottom w:val="single" w:sz="4" w:space="0" w:color="F2F2F2"/>
              <w:right w:val="nil"/>
            </w:tcBorders>
            <w:shd w:val="clear" w:color="000000" w:fill="FEF5F0"/>
            <w:noWrap/>
            <w:vAlign w:val="bottom"/>
            <w:hideMark/>
          </w:tcPr>
          <w:p w14:paraId="1B8DBE9C" w14:textId="3A642152" w:rsidR="00653182" w:rsidRPr="0055463B" w:rsidRDefault="00F3188B" w:rsidP="0065318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56</w:t>
            </w:r>
          </w:p>
        </w:tc>
      </w:tr>
      <w:tr w:rsidR="00141F32" w:rsidRPr="00335A2C" w14:paraId="3C6CDABA" w14:textId="77777777" w:rsidTr="00335A2C">
        <w:trPr>
          <w:trHeight w:val="240"/>
        </w:trPr>
        <w:tc>
          <w:tcPr>
            <w:tcW w:w="3053" w:type="dxa"/>
            <w:tcBorders>
              <w:top w:val="nil"/>
              <w:left w:val="nil"/>
              <w:bottom w:val="nil"/>
              <w:right w:val="nil"/>
            </w:tcBorders>
            <w:shd w:val="clear" w:color="auto" w:fill="auto"/>
            <w:noWrap/>
            <w:vAlign w:val="bottom"/>
            <w:hideMark/>
          </w:tcPr>
          <w:p w14:paraId="5DCF7D4B" w14:textId="77777777" w:rsidR="00141F32" w:rsidRPr="00335A2C" w:rsidRDefault="00141F32" w:rsidP="00141F32">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Utvidet resultat</w:t>
            </w:r>
          </w:p>
        </w:tc>
        <w:tc>
          <w:tcPr>
            <w:tcW w:w="904" w:type="dxa"/>
            <w:tcBorders>
              <w:top w:val="single" w:sz="4" w:space="0" w:color="F2F2F2"/>
              <w:left w:val="nil"/>
              <w:bottom w:val="nil"/>
              <w:right w:val="nil"/>
            </w:tcBorders>
            <w:shd w:val="clear" w:color="000000" w:fill="FEF5F0"/>
            <w:noWrap/>
            <w:vAlign w:val="bottom"/>
            <w:hideMark/>
          </w:tcPr>
          <w:p w14:paraId="7C067C43" w14:textId="2FA22C85"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36" w:type="dxa"/>
            <w:tcBorders>
              <w:top w:val="single" w:sz="4" w:space="0" w:color="F2F2F2"/>
              <w:left w:val="nil"/>
              <w:bottom w:val="nil"/>
              <w:right w:val="nil"/>
            </w:tcBorders>
            <w:shd w:val="clear" w:color="auto" w:fill="auto"/>
            <w:noWrap/>
            <w:vAlign w:val="bottom"/>
            <w:hideMark/>
          </w:tcPr>
          <w:p w14:paraId="1FDA0443" w14:textId="489BA2C8"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19" w:type="dxa"/>
            <w:tcBorders>
              <w:top w:val="nil"/>
              <w:left w:val="nil"/>
              <w:bottom w:val="nil"/>
              <w:right w:val="nil"/>
            </w:tcBorders>
            <w:shd w:val="clear" w:color="auto" w:fill="auto"/>
            <w:noWrap/>
            <w:vAlign w:val="bottom"/>
            <w:hideMark/>
          </w:tcPr>
          <w:p w14:paraId="09E243CD" w14:textId="2E5F22E1" w:rsidR="00141F32" w:rsidRPr="0055463B" w:rsidRDefault="00F3188B"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(15)</w:t>
            </w:r>
          </w:p>
        </w:tc>
        <w:tc>
          <w:tcPr>
            <w:tcW w:w="960" w:type="dxa"/>
            <w:tcBorders>
              <w:top w:val="nil"/>
              <w:left w:val="nil"/>
              <w:bottom w:val="nil"/>
              <w:right w:val="nil"/>
            </w:tcBorders>
            <w:shd w:val="clear" w:color="auto" w:fill="auto"/>
            <w:noWrap/>
            <w:vAlign w:val="bottom"/>
            <w:hideMark/>
          </w:tcPr>
          <w:p w14:paraId="484FD18F" w14:textId="558C1865" w:rsidR="00141F32" w:rsidRPr="0055463B" w:rsidRDefault="00967CE9"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F3188B" w:rsidRPr="0055463B">
              <w:rPr>
                <w:rFonts w:ascii="Posten Sans" w:hAnsi="Posten Sans" w:cs="Calibri"/>
                <w:sz w:val="18"/>
                <w:szCs w:val="18"/>
              </w:rPr>
              <w:t>5</w:t>
            </w:r>
            <w:r w:rsidR="00190D62" w:rsidRPr="0055463B">
              <w:rPr>
                <w:rFonts w:ascii="Posten Sans" w:hAnsi="Posten Sans" w:cs="Calibri"/>
                <w:sz w:val="18"/>
                <w:szCs w:val="18"/>
              </w:rPr>
              <w:t>1</w:t>
            </w:r>
            <w:r w:rsidRPr="0055463B">
              <w:rPr>
                <w:rFonts w:ascii="Posten Sans" w:hAnsi="Posten Sans" w:cs="Calibri"/>
                <w:sz w:val="18"/>
                <w:szCs w:val="18"/>
              </w:rPr>
              <w:t>)</w:t>
            </w:r>
          </w:p>
        </w:tc>
        <w:tc>
          <w:tcPr>
            <w:tcW w:w="920" w:type="dxa"/>
            <w:tcBorders>
              <w:top w:val="single" w:sz="4" w:space="0" w:color="F2F2F2"/>
              <w:left w:val="nil"/>
              <w:bottom w:val="nil"/>
              <w:right w:val="nil"/>
            </w:tcBorders>
            <w:shd w:val="clear" w:color="auto" w:fill="auto"/>
            <w:noWrap/>
            <w:vAlign w:val="bottom"/>
            <w:hideMark/>
          </w:tcPr>
          <w:p w14:paraId="39273CBB" w14:textId="632B0CD3"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06" w:type="dxa"/>
            <w:tcBorders>
              <w:top w:val="nil"/>
              <w:left w:val="nil"/>
              <w:bottom w:val="nil"/>
              <w:right w:val="nil"/>
            </w:tcBorders>
            <w:shd w:val="clear" w:color="000000" w:fill="FEF5F0"/>
            <w:noWrap/>
            <w:vAlign w:val="bottom"/>
            <w:hideMark/>
          </w:tcPr>
          <w:p w14:paraId="3151AD59" w14:textId="7A90CB15" w:rsidR="00141F32" w:rsidRPr="0055463B" w:rsidRDefault="00967CE9"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F3188B" w:rsidRPr="0055463B">
              <w:rPr>
                <w:rFonts w:ascii="Posten Sans" w:hAnsi="Posten Sans" w:cs="Calibri"/>
                <w:sz w:val="18"/>
                <w:szCs w:val="18"/>
              </w:rPr>
              <w:t>6</w:t>
            </w:r>
            <w:r w:rsidR="00190D62" w:rsidRPr="0055463B">
              <w:rPr>
                <w:rFonts w:ascii="Posten Sans" w:hAnsi="Posten Sans" w:cs="Calibri"/>
                <w:sz w:val="18"/>
                <w:szCs w:val="18"/>
              </w:rPr>
              <w:t>6</w:t>
            </w:r>
            <w:r w:rsidRPr="0055463B">
              <w:rPr>
                <w:rFonts w:ascii="Posten Sans" w:hAnsi="Posten Sans" w:cs="Calibri"/>
                <w:sz w:val="18"/>
                <w:szCs w:val="18"/>
              </w:rPr>
              <w:t>)</w:t>
            </w:r>
          </w:p>
        </w:tc>
        <w:tc>
          <w:tcPr>
            <w:tcW w:w="936" w:type="dxa"/>
            <w:tcBorders>
              <w:top w:val="single" w:sz="4" w:space="0" w:color="F2F2F2"/>
              <w:left w:val="nil"/>
              <w:bottom w:val="nil"/>
              <w:right w:val="nil"/>
            </w:tcBorders>
            <w:shd w:val="clear" w:color="auto" w:fill="auto"/>
            <w:noWrap/>
            <w:vAlign w:val="bottom"/>
            <w:hideMark/>
          </w:tcPr>
          <w:p w14:paraId="2573F9E3" w14:textId="68B6AADF"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06" w:type="dxa"/>
            <w:tcBorders>
              <w:top w:val="nil"/>
              <w:left w:val="nil"/>
              <w:bottom w:val="nil"/>
              <w:right w:val="nil"/>
            </w:tcBorders>
            <w:shd w:val="clear" w:color="000000" w:fill="FEF5F0"/>
            <w:noWrap/>
            <w:vAlign w:val="bottom"/>
            <w:hideMark/>
          </w:tcPr>
          <w:p w14:paraId="6D464909" w14:textId="1FCBD027" w:rsidR="00141F32" w:rsidRPr="0055463B" w:rsidRDefault="00967CE9"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F3188B" w:rsidRPr="0055463B">
              <w:rPr>
                <w:rFonts w:ascii="Posten Sans" w:hAnsi="Posten Sans" w:cs="Calibri"/>
                <w:sz w:val="18"/>
                <w:szCs w:val="18"/>
              </w:rPr>
              <w:t>6</w:t>
            </w:r>
            <w:r w:rsidR="00190D62" w:rsidRPr="0055463B">
              <w:rPr>
                <w:rFonts w:ascii="Posten Sans" w:hAnsi="Posten Sans" w:cs="Calibri"/>
                <w:sz w:val="18"/>
                <w:szCs w:val="18"/>
              </w:rPr>
              <w:t>6</w:t>
            </w:r>
            <w:r w:rsidRPr="0055463B">
              <w:rPr>
                <w:rFonts w:ascii="Posten Sans" w:hAnsi="Posten Sans" w:cs="Calibri"/>
                <w:sz w:val="18"/>
                <w:szCs w:val="18"/>
              </w:rPr>
              <w:t>)</w:t>
            </w:r>
          </w:p>
        </w:tc>
      </w:tr>
      <w:tr w:rsidR="00653182" w:rsidRPr="00335A2C" w14:paraId="0A388FCB" w14:textId="77777777" w:rsidTr="00335A2C">
        <w:trPr>
          <w:trHeight w:val="240"/>
        </w:trPr>
        <w:tc>
          <w:tcPr>
            <w:tcW w:w="3053" w:type="dxa"/>
            <w:tcBorders>
              <w:top w:val="single" w:sz="4" w:space="0" w:color="F2F2F2"/>
              <w:left w:val="nil"/>
              <w:bottom w:val="nil"/>
              <w:right w:val="nil"/>
            </w:tcBorders>
            <w:shd w:val="clear" w:color="auto" w:fill="auto"/>
            <w:noWrap/>
            <w:vAlign w:val="bottom"/>
            <w:hideMark/>
          </w:tcPr>
          <w:p w14:paraId="370FE02C" w14:textId="77777777" w:rsidR="00653182" w:rsidRPr="00335A2C" w:rsidRDefault="00653182" w:rsidP="00653182">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Totalresultat</w:t>
            </w:r>
          </w:p>
        </w:tc>
        <w:tc>
          <w:tcPr>
            <w:tcW w:w="904" w:type="dxa"/>
            <w:tcBorders>
              <w:top w:val="single" w:sz="4" w:space="0" w:color="F2F2F2"/>
              <w:left w:val="nil"/>
              <w:bottom w:val="nil"/>
              <w:right w:val="nil"/>
            </w:tcBorders>
            <w:shd w:val="clear" w:color="000000" w:fill="FEF5F0"/>
            <w:noWrap/>
            <w:vAlign w:val="bottom"/>
            <w:hideMark/>
          </w:tcPr>
          <w:p w14:paraId="7717C036" w14:textId="1FBC15D9" w:rsidR="00653182" w:rsidRPr="0055463B" w:rsidRDefault="0065318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 </w:t>
            </w:r>
          </w:p>
        </w:tc>
        <w:tc>
          <w:tcPr>
            <w:tcW w:w="936" w:type="dxa"/>
            <w:tcBorders>
              <w:top w:val="single" w:sz="4" w:space="0" w:color="F2F2F2"/>
              <w:left w:val="nil"/>
              <w:bottom w:val="nil"/>
              <w:right w:val="nil"/>
            </w:tcBorders>
            <w:shd w:val="clear" w:color="auto" w:fill="auto"/>
            <w:noWrap/>
            <w:vAlign w:val="bottom"/>
            <w:hideMark/>
          </w:tcPr>
          <w:p w14:paraId="6535DBB7" w14:textId="24E63C23" w:rsidR="00653182" w:rsidRPr="0055463B" w:rsidRDefault="0065318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 </w:t>
            </w:r>
          </w:p>
        </w:tc>
        <w:tc>
          <w:tcPr>
            <w:tcW w:w="919" w:type="dxa"/>
            <w:tcBorders>
              <w:top w:val="single" w:sz="4" w:space="0" w:color="F2F2F2"/>
              <w:left w:val="nil"/>
              <w:bottom w:val="nil"/>
              <w:right w:val="nil"/>
            </w:tcBorders>
            <w:shd w:val="clear" w:color="auto" w:fill="auto"/>
            <w:noWrap/>
            <w:vAlign w:val="bottom"/>
            <w:hideMark/>
          </w:tcPr>
          <w:p w14:paraId="5E3ADE4F" w14:textId="0D420F9E" w:rsidR="00653182" w:rsidRPr="0055463B" w:rsidRDefault="00F3188B" w:rsidP="00653182">
            <w:pPr>
              <w:spacing w:after="0" w:line="240" w:lineRule="auto"/>
              <w:jc w:val="right"/>
              <w:rPr>
                <w:rFonts w:ascii="Posten Sans" w:eastAsia="Times New Roman" w:hAnsi="Posten Sans" w:cs="Calibri"/>
                <w:b/>
                <w:bCs/>
                <w:sz w:val="18"/>
                <w:szCs w:val="18"/>
                <w:lang w:eastAsia="nb-NO"/>
              </w:rPr>
            </w:pPr>
            <w:r w:rsidRPr="0055463B">
              <w:rPr>
                <w:rFonts w:ascii="Posten Sans" w:eastAsia="Times New Roman" w:hAnsi="Posten Sans" w:cs="Calibri"/>
                <w:b/>
                <w:bCs/>
                <w:sz w:val="18"/>
                <w:szCs w:val="18"/>
                <w:lang w:eastAsia="nb-NO"/>
              </w:rPr>
              <w:t>(15)</w:t>
            </w:r>
          </w:p>
        </w:tc>
        <w:tc>
          <w:tcPr>
            <w:tcW w:w="960" w:type="dxa"/>
            <w:tcBorders>
              <w:top w:val="single" w:sz="4" w:space="0" w:color="F2F2F2"/>
              <w:left w:val="nil"/>
              <w:bottom w:val="nil"/>
              <w:right w:val="nil"/>
            </w:tcBorders>
            <w:shd w:val="clear" w:color="auto" w:fill="auto"/>
            <w:noWrap/>
            <w:vAlign w:val="bottom"/>
            <w:hideMark/>
          </w:tcPr>
          <w:p w14:paraId="136F6CF2" w14:textId="68FD34D1" w:rsidR="00653182" w:rsidRPr="0055463B" w:rsidRDefault="00967CE9"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F3188B" w:rsidRPr="0055463B">
              <w:rPr>
                <w:rFonts w:ascii="Posten Sans" w:hAnsi="Posten Sans" w:cs="Calibri"/>
                <w:b/>
                <w:bCs/>
                <w:sz w:val="18"/>
                <w:szCs w:val="18"/>
              </w:rPr>
              <w:t>5</w:t>
            </w:r>
            <w:r w:rsidR="00190D62" w:rsidRPr="0055463B">
              <w:rPr>
                <w:rFonts w:ascii="Posten Sans" w:hAnsi="Posten Sans" w:cs="Calibri"/>
                <w:b/>
                <w:bCs/>
                <w:sz w:val="18"/>
                <w:szCs w:val="18"/>
              </w:rPr>
              <w:t>1</w:t>
            </w:r>
            <w:r w:rsidRPr="0055463B">
              <w:rPr>
                <w:rFonts w:ascii="Posten Sans" w:hAnsi="Posten Sans" w:cs="Calibri"/>
                <w:b/>
                <w:bCs/>
                <w:sz w:val="18"/>
                <w:szCs w:val="18"/>
              </w:rPr>
              <w:t>)</w:t>
            </w:r>
          </w:p>
        </w:tc>
        <w:tc>
          <w:tcPr>
            <w:tcW w:w="920" w:type="dxa"/>
            <w:tcBorders>
              <w:top w:val="single" w:sz="4" w:space="0" w:color="F2F2F2"/>
              <w:left w:val="nil"/>
              <w:bottom w:val="nil"/>
              <w:right w:val="nil"/>
            </w:tcBorders>
            <w:shd w:val="clear" w:color="auto" w:fill="auto"/>
            <w:noWrap/>
            <w:vAlign w:val="bottom"/>
            <w:hideMark/>
          </w:tcPr>
          <w:p w14:paraId="34B33723" w14:textId="02EBA8B2" w:rsidR="00653182" w:rsidRPr="0055463B" w:rsidRDefault="00F3188B"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55</w:t>
            </w:r>
          </w:p>
        </w:tc>
        <w:tc>
          <w:tcPr>
            <w:tcW w:w="906" w:type="dxa"/>
            <w:tcBorders>
              <w:top w:val="single" w:sz="4" w:space="0" w:color="F2F2F2"/>
              <w:left w:val="nil"/>
              <w:bottom w:val="nil"/>
              <w:right w:val="nil"/>
            </w:tcBorders>
            <w:shd w:val="clear" w:color="000000" w:fill="FEF5F0"/>
            <w:noWrap/>
            <w:vAlign w:val="bottom"/>
            <w:hideMark/>
          </w:tcPr>
          <w:p w14:paraId="5A570E88" w14:textId="54E02F29" w:rsidR="00653182" w:rsidRPr="0055463B" w:rsidRDefault="00F3188B"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(1</w:t>
            </w:r>
            <w:r w:rsidR="00190D62" w:rsidRPr="0055463B">
              <w:rPr>
                <w:rFonts w:ascii="Posten Sans" w:hAnsi="Posten Sans" w:cs="Calibri"/>
                <w:b/>
                <w:bCs/>
                <w:sz w:val="18"/>
                <w:szCs w:val="18"/>
              </w:rPr>
              <w:t>1</w:t>
            </w:r>
            <w:r w:rsidRPr="0055463B">
              <w:rPr>
                <w:rFonts w:ascii="Posten Sans" w:hAnsi="Posten Sans" w:cs="Calibri"/>
                <w:b/>
                <w:bCs/>
                <w:sz w:val="18"/>
                <w:szCs w:val="18"/>
              </w:rPr>
              <w:t>)</w:t>
            </w:r>
          </w:p>
        </w:tc>
        <w:tc>
          <w:tcPr>
            <w:tcW w:w="936" w:type="dxa"/>
            <w:tcBorders>
              <w:top w:val="single" w:sz="4" w:space="0" w:color="F2F2F2"/>
              <w:left w:val="nil"/>
              <w:bottom w:val="nil"/>
              <w:right w:val="nil"/>
            </w:tcBorders>
            <w:shd w:val="clear" w:color="auto" w:fill="auto"/>
            <w:noWrap/>
            <w:vAlign w:val="bottom"/>
            <w:hideMark/>
          </w:tcPr>
          <w:p w14:paraId="58D568EC" w14:textId="54913689" w:rsidR="00653182" w:rsidRPr="0055463B" w:rsidRDefault="00F3188B" w:rsidP="00653182">
            <w:pPr>
              <w:spacing w:after="0" w:line="240" w:lineRule="auto"/>
              <w:jc w:val="right"/>
              <w:rPr>
                <w:rFonts w:ascii="Posten Sans" w:eastAsia="Times New Roman" w:hAnsi="Posten Sans" w:cs="Calibri"/>
                <w:b/>
                <w:bCs/>
                <w:sz w:val="18"/>
                <w:szCs w:val="18"/>
                <w:lang w:eastAsia="nb-NO"/>
              </w:rPr>
            </w:pPr>
            <w:r w:rsidRPr="0055463B">
              <w:rPr>
                <w:rFonts w:ascii="Posten Sans" w:eastAsia="Times New Roman" w:hAnsi="Posten Sans" w:cs="Calibri"/>
                <w:b/>
                <w:bCs/>
                <w:sz w:val="18"/>
                <w:szCs w:val="18"/>
                <w:lang w:eastAsia="nb-NO"/>
              </w:rPr>
              <w:t>1</w:t>
            </w:r>
          </w:p>
        </w:tc>
        <w:tc>
          <w:tcPr>
            <w:tcW w:w="906" w:type="dxa"/>
            <w:tcBorders>
              <w:top w:val="single" w:sz="4" w:space="0" w:color="F2F2F2"/>
              <w:left w:val="nil"/>
              <w:bottom w:val="nil"/>
              <w:right w:val="nil"/>
            </w:tcBorders>
            <w:shd w:val="clear" w:color="000000" w:fill="FEF5F0"/>
            <w:noWrap/>
            <w:vAlign w:val="bottom"/>
            <w:hideMark/>
          </w:tcPr>
          <w:p w14:paraId="0E2706B2" w14:textId="377E0DB0" w:rsidR="00653182" w:rsidRPr="0055463B" w:rsidRDefault="00F3188B"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(1</w:t>
            </w:r>
            <w:r w:rsidR="00190D62" w:rsidRPr="0055463B">
              <w:rPr>
                <w:rFonts w:ascii="Posten Sans" w:hAnsi="Posten Sans" w:cs="Calibri"/>
                <w:b/>
                <w:bCs/>
                <w:sz w:val="18"/>
                <w:szCs w:val="18"/>
              </w:rPr>
              <w:t>0</w:t>
            </w:r>
            <w:r w:rsidRPr="0055463B">
              <w:rPr>
                <w:rFonts w:ascii="Posten Sans" w:hAnsi="Posten Sans" w:cs="Calibri"/>
                <w:b/>
                <w:bCs/>
                <w:sz w:val="18"/>
                <w:szCs w:val="18"/>
              </w:rPr>
              <w:t>)</w:t>
            </w:r>
          </w:p>
        </w:tc>
      </w:tr>
      <w:tr w:rsidR="00141F32" w:rsidRPr="00335A2C" w14:paraId="310F9810" w14:textId="77777777" w:rsidTr="00335A2C">
        <w:trPr>
          <w:trHeight w:val="240"/>
        </w:trPr>
        <w:tc>
          <w:tcPr>
            <w:tcW w:w="3053" w:type="dxa"/>
            <w:tcBorders>
              <w:top w:val="single" w:sz="4" w:space="0" w:color="F2F2F2"/>
              <w:left w:val="nil"/>
              <w:bottom w:val="nil"/>
              <w:right w:val="nil"/>
            </w:tcBorders>
            <w:shd w:val="clear" w:color="auto" w:fill="auto"/>
            <w:noWrap/>
            <w:vAlign w:val="bottom"/>
            <w:hideMark/>
          </w:tcPr>
          <w:p w14:paraId="36F109E8" w14:textId="2AC152A4" w:rsidR="00141F32" w:rsidRPr="00335A2C" w:rsidRDefault="00190D62" w:rsidP="00141F32">
            <w:pPr>
              <w:spacing w:after="0" w:line="240" w:lineRule="auto"/>
              <w:rPr>
                <w:rFonts w:ascii="Posten Sans" w:eastAsia="Times New Roman" w:hAnsi="Posten Sans" w:cs="Calibri"/>
                <w:sz w:val="18"/>
                <w:szCs w:val="18"/>
                <w:lang w:eastAsia="nb-NO"/>
              </w:rPr>
            </w:pPr>
            <w:r w:rsidRPr="00190D62">
              <w:rPr>
                <w:rFonts w:ascii="Posten Sans" w:eastAsia="Times New Roman" w:hAnsi="Posten Sans" w:cs="Calibri"/>
                <w:sz w:val="18"/>
                <w:szCs w:val="18"/>
                <w:lang w:eastAsia="nb-NO"/>
              </w:rPr>
              <w:t xml:space="preserve">Transaksjon ikke-kontr. </w:t>
            </w:r>
            <w:proofErr w:type="spellStart"/>
            <w:r w:rsidRPr="00190D62">
              <w:rPr>
                <w:rFonts w:ascii="Posten Sans" w:eastAsia="Times New Roman" w:hAnsi="Posten Sans" w:cs="Calibri"/>
                <w:sz w:val="18"/>
                <w:szCs w:val="18"/>
                <w:lang w:eastAsia="nb-NO"/>
              </w:rPr>
              <w:t>eierint</w:t>
            </w:r>
            <w:proofErr w:type="spellEnd"/>
            <w:r w:rsidRPr="00190D62">
              <w:rPr>
                <w:rFonts w:ascii="Posten Sans" w:eastAsia="Times New Roman" w:hAnsi="Posten Sans" w:cs="Calibri"/>
                <w:sz w:val="18"/>
                <w:szCs w:val="18"/>
                <w:lang w:eastAsia="nb-NO"/>
              </w:rPr>
              <w:t>.</w:t>
            </w:r>
          </w:p>
        </w:tc>
        <w:tc>
          <w:tcPr>
            <w:tcW w:w="904" w:type="dxa"/>
            <w:tcBorders>
              <w:top w:val="single" w:sz="4" w:space="0" w:color="F2F2F2"/>
              <w:left w:val="nil"/>
              <w:bottom w:val="nil"/>
              <w:right w:val="nil"/>
            </w:tcBorders>
            <w:shd w:val="clear" w:color="000000" w:fill="FEF5F0"/>
            <w:noWrap/>
            <w:vAlign w:val="bottom"/>
            <w:hideMark/>
          </w:tcPr>
          <w:p w14:paraId="5815D4BC" w14:textId="034C01B5"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36" w:type="dxa"/>
            <w:tcBorders>
              <w:top w:val="single" w:sz="4" w:space="0" w:color="F2F2F2"/>
              <w:left w:val="nil"/>
              <w:bottom w:val="nil"/>
              <w:right w:val="nil"/>
            </w:tcBorders>
            <w:shd w:val="clear" w:color="auto" w:fill="auto"/>
            <w:noWrap/>
            <w:vAlign w:val="bottom"/>
            <w:hideMark/>
          </w:tcPr>
          <w:p w14:paraId="588F06C3" w14:textId="52B6AB36"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19" w:type="dxa"/>
            <w:tcBorders>
              <w:top w:val="single" w:sz="4" w:space="0" w:color="F2F2F2"/>
              <w:left w:val="nil"/>
              <w:bottom w:val="nil"/>
              <w:right w:val="nil"/>
            </w:tcBorders>
            <w:shd w:val="clear" w:color="auto" w:fill="auto"/>
            <w:noWrap/>
            <w:vAlign w:val="bottom"/>
            <w:hideMark/>
          </w:tcPr>
          <w:p w14:paraId="02035836" w14:textId="73C5E0A9"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60" w:type="dxa"/>
            <w:tcBorders>
              <w:top w:val="single" w:sz="4" w:space="0" w:color="F2F2F2"/>
              <w:left w:val="nil"/>
              <w:bottom w:val="nil"/>
              <w:right w:val="nil"/>
            </w:tcBorders>
            <w:shd w:val="clear" w:color="auto" w:fill="auto"/>
            <w:noWrap/>
            <w:vAlign w:val="bottom"/>
            <w:hideMark/>
          </w:tcPr>
          <w:p w14:paraId="555BBC46" w14:textId="42478720"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 </w:t>
            </w:r>
          </w:p>
        </w:tc>
        <w:tc>
          <w:tcPr>
            <w:tcW w:w="920" w:type="dxa"/>
            <w:tcBorders>
              <w:top w:val="single" w:sz="4" w:space="0" w:color="F2F2F2"/>
              <w:left w:val="nil"/>
              <w:bottom w:val="nil"/>
              <w:right w:val="nil"/>
            </w:tcBorders>
            <w:shd w:val="clear" w:color="auto" w:fill="auto"/>
            <w:noWrap/>
            <w:vAlign w:val="bottom"/>
            <w:hideMark/>
          </w:tcPr>
          <w:p w14:paraId="3B52AD2A" w14:textId="16AB9A26" w:rsidR="00141F32" w:rsidRPr="0055463B" w:rsidRDefault="00190D62" w:rsidP="00141F3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2</w:t>
            </w:r>
          </w:p>
        </w:tc>
        <w:tc>
          <w:tcPr>
            <w:tcW w:w="906" w:type="dxa"/>
            <w:tcBorders>
              <w:top w:val="single" w:sz="4" w:space="0" w:color="F2F2F2"/>
              <w:left w:val="nil"/>
              <w:bottom w:val="nil"/>
              <w:right w:val="nil"/>
            </w:tcBorders>
            <w:shd w:val="clear" w:color="000000" w:fill="FEF5F0"/>
            <w:noWrap/>
            <w:vAlign w:val="bottom"/>
            <w:hideMark/>
          </w:tcPr>
          <w:p w14:paraId="6DC9E5AB" w14:textId="50456AE9" w:rsidR="00141F32" w:rsidRPr="0055463B" w:rsidRDefault="00190D62" w:rsidP="00141F3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2</w:t>
            </w:r>
          </w:p>
        </w:tc>
        <w:tc>
          <w:tcPr>
            <w:tcW w:w="936" w:type="dxa"/>
            <w:tcBorders>
              <w:top w:val="single" w:sz="4" w:space="0" w:color="F2F2F2"/>
              <w:left w:val="nil"/>
              <w:bottom w:val="nil"/>
              <w:right w:val="nil"/>
            </w:tcBorders>
            <w:shd w:val="clear" w:color="auto" w:fill="auto"/>
            <w:noWrap/>
            <w:vAlign w:val="bottom"/>
            <w:hideMark/>
          </w:tcPr>
          <w:p w14:paraId="757CC0E9" w14:textId="442A4522" w:rsidR="00141F32" w:rsidRPr="0055463B" w:rsidRDefault="00190D62" w:rsidP="00141F3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(4)</w:t>
            </w:r>
          </w:p>
        </w:tc>
        <w:tc>
          <w:tcPr>
            <w:tcW w:w="906" w:type="dxa"/>
            <w:tcBorders>
              <w:top w:val="single" w:sz="4" w:space="0" w:color="F2F2F2"/>
              <w:left w:val="nil"/>
              <w:bottom w:val="nil"/>
              <w:right w:val="nil"/>
            </w:tcBorders>
            <w:shd w:val="clear" w:color="000000" w:fill="FEF5F0"/>
            <w:noWrap/>
            <w:vAlign w:val="bottom"/>
            <w:hideMark/>
          </w:tcPr>
          <w:p w14:paraId="4E01AB25" w14:textId="65B48A86" w:rsidR="00141F32" w:rsidRPr="0055463B" w:rsidRDefault="00190D62" w:rsidP="00141F32">
            <w:pPr>
              <w:spacing w:after="0" w:line="240" w:lineRule="auto"/>
              <w:jc w:val="right"/>
              <w:rPr>
                <w:rFonts w:ascii="Posten Sans" w:eastAsia="Times New Roman" w:hAnsi="Posten Sans" w:cs="Calibri"/>
                <w:sz w:val="18"/>
                <w:szCs w:val="18"/>
                <w:lang w:eastAsia="nb-NO"/>
              </w:rPr>
            </w:pPr>
            <w:r w:rsidRPr="0055463B">
              <w:rPr>
                <w:rFonts w:ascii="Posten Sans" w:eastAsia="Times New Roman" w:hAnsi="Posten Sans" w:cs="Calibri"/>
                <w:sz w:val="18"/>
                <w:szCs w:val="18"/>
                <w:lang w:eastAsia="nb-NO"/>
              </w:rPr>
              <w:t>(2)</w:t>
            </w:r>
          </w:p>
        </w:tc>
      </w:tr>
      <w:tr w:rsidR="00141F32" w:rsidRPr="00335A2C" w14:paraId="2644ADFE" w14:textId="77777777" w:rsidTr="00335A2C">
        <w:trPr>
          <w:trHeight w:val="240"/>
        </w:trPr>
        <w:tc>
          <w:tcPr>
            <w:tcW w:w="3053" w:type="dxa"/>
            <w:tcBorders>
              <w:top w:val="single" w:sz="4" w:space="0" w:color="F2F2F2"/>
              <w:left w:val="nil"/>
              <w:bottom w:val="single" w:sz="4" w:space="0" w:color="F2F2F2"/>
              <w:right w:val="nil"/>
            </w:tcBorders>
            <w:shd w:val="clear" w:color="auto" w:fill="auto"/>
            <w:noWrap/>
            <w:vAlign w:val="bottom"/>
            <w:hideMark/>
          </w:tcPr>
          <w:p w14:paraId="3E496DB0" w14:textId="77777777" w:rsidR="00141F32" w:rsidRPr="00335A2C" w:rsidRDefault="00141F32" w:rsidP="00141F32">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Øvrige endringer i egenkapital</w:t>
            </w:r>
          </w:p>
        </w:tc>
        <w:tc>
          <w:tcPr>
            <w:tcW w:w="904" w:type="dxa"/>
            <w:tcBorders>
              <w:top w:val="single" w:sz="4" w:space="0" w:color="F2F2F2"/>
              <w:left w:val="nil"/>
              <w:bottom w:val="single" w:sz="4" w:space="0" w:color="F2F2F2"/>
              <w:right w:val="nil"/>
            </w:tcBorders>
            <w:shd w:val="clear" w:color="000000" w:fill="FEF5F0"/>
            <w:noWrap/>
            <w:vAlign w:val="bottom"/>
            <w:hideMark/>
          </w:tcPr>
          <w:p w14:paraId="2201C48B" w14:textId="5360E0E5"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36" w:type="dxa"/>
            <w:tcBorders>
              <w:top w:val="single" w:sz="4" w:space="0" w:color="F2F2F2"/>
              <w:left w:val="nil"/>
              <w:bottom w:val="single" w:sz="4" w:space="0" w:color="F2F2F2"/>
              <w:right w:val="nil"/>
            </w:tcBorders>
            <w:shd w:val="clear" w:color="auto" w:fill="auto"/>
            <w:noWrap/>
            <w:vAlign w:val="bottom"/>
            <w:hideMark/>
          </w:tcPr>
          <w:p w14:paraId="38DDC68A" w14:textId="46A098AB"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19" w:type="dxa"/>
            <w:tcBorders>
              <w:top w:val="single" w:sz="4" w:space="0" w:color="F2F2F2"/>
              <w:left w:val="nil"/>
              <w:bottom w:val="single" w:sz="4" w:space="0" w:color="F2F2F2"/>
              <w:right w:val="nil"/>
            </w:tcBorders>
            <w:shd w:val="clear" w:color="auto" w:fill="auto"/>
            <w:noWrap/>
            <w:vAlign w:val="bottom"/>
            <w:hideMark/>
          </w:tcPr>
          <w:p w14:paraId="2F165EE5" w14:textId="1A0DAC0B"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60" w:type="dxa"/>
            <w:tcBorders>
              <w:top w:val="single" w:sz="4" w:space="0" w:color="F2F2F2"/>
              <w:left w:val="nil"/>
              <w:bottom w:val="single" w:sz="4" w:space="0" w:color="F2F2F2"/>
              <w:right w:val="nil"/>
            </w:tcBorders>
            <w:shd w:val="clear" w:color="auto" w:fill="auto"/>
            <w:noWrap/>
            <w:vAlign w:val="bottom"/>
            <w:hideMark/>
          </w:tcPr>
          <w:p w14:paraId="08434AF7" w14:textId="198DE642"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20" w:type="dxa"/>
            <w:tcBorders>
              <w:top w:val="single" w:sz="4" w:space="0" w:color="F2F2F2"/>
              <w:left w:val="nil"/>
              <w:bottom w:val="single" w:sz="4" w:space="0" w:color="F2F2F2"/>
              <w:right w:val="nil"/>
            </w:tcBorders>
            <w:shd w:val="clear" w:color="auto" w:fill="auto"/>
            <w:noWrap/>
            <w:vAlign w:val="bottom"/>
            <w:hideMark/>
          </w:tcPr>
          <w:p w14:paraId="189F9C0E" w14:textId="60428FAC"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560FFD" w:rsidRPr="0055463B">
              <w:rPr>
                <w:rFonts w:ascii="Posten Sans" w:hAnsi="Posten Sans" w:cs="Calibri"/>
                <w:sz w:val="18"/>
                <w:szCs w:val="18"/>
              </w:rPr>
              <w:t>1</w:t>
            </w:r>
            <w:r w:rsidRPr="0055463B">
              <w:rPr>
                <w:rFonts w:ascii="Posten Sans" w:hAnsi="Posten Sans" w:cs="Calibri"/>
                <w:sz w:val="18"/>
                <w:szCs w:val="18"/>
              </w:rPr>
              <w:t>)</w:t>
            </w:r>
          </w:p>
        </w:tc>
        <w:tc>
          <w:tcPr>
            <w:tcW w:w="906" w:type="dxa"/>
            <w:tcBorders>
              <w:top w:val="single" w:sz="4" w:space="0" w:color="F2F2F2"/>
              <w:left w:val="nil"/>
              <w:bottom w:val="single" w:sz="4" w:space="0" w:color="F2F2F2"/>
              <w:right w:val="nil"/>
            </w:tcBorders>
            <w:shd w:val="clear" w:color="000000" w:fill="FEF5F0"/>
            <w:noWrap/>
            <w:vAlign w:val="bottom"/>
            <w:hideMark/>
          </w:tcPr>
          <w:p w14:paraId="3E329303" w14:textId="748E9771"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560FFD" w:rsidRPr="0055463B">
              <w:rPr>
                <w:rFonts w:ascii="Posten Sans" w:hAnsi="Posten Sans" w:cs="Calibri"/>
                <w:sz w:val="18"/>
                <w:szCs w:val="18"/>
              </w:rPr>
              <w:t>1</w:t>
            </w:r>
            <w:r w:rsidRPr="0055463B">
              <w:rPr>
                <w:rFonts w:ascii="Posten Sans" w:hAnsi="Posten Sans" w:cs="Calibri"/>
                <w:sz w:val="18"/>
                <w:szCs w:val="18"/>
              </w:rPr>
              <w:t>)</w:t>
            </w:r>
          </w:p>
        </w:tc>
        <w:tc>
          <w:tcPr>
            <w:tcW w:w="936" w:type="dxa"/>
            <w:tcBorders>
              <w:top w:val="single" w:sz="4" w:space="0" w:color="F2F2F2"/>
              <w:left w:val="nil"/>
              <w:bottom w:val="single" w:sz="4" w:space="0" w:color="F2F2F2"/>
              <w:right w:val="nil"/>
            </w:tcBorders>
            <w:shd w:val="clear" w:color="auto" w:fill="auto"/>
            <w:noWrap/>
            <w:vAlign w:val="bottom"/>
            <w:hideMark/>
          </w:tcPr>
          <w:p w14:paraId="353EB055" w14:textId="1D54CD2E" w:rsidR="00141F32" w:rsidRPr="0055463B" w:rsidRDefault="00141F32" w:rsidP="00141F32">
            <w:pPr>
              <w:spacing w:after="0" w:line="240" w:lineRule="auto"/>
              <w:jc w:val="right"/>
              <w:rPr>
                <w:rFonts w:ascii="Posten Sans" w:eastAsia="Times New Roman" w:hAnsi="Posten Sans" w:cs="Calibri"/>
                <w:sz w:val="18"/>
                <w:szCs w:val="18"/>
                <w:lang w:eastAsia="nb-NO"/>
              </w:rPr>
            </w:pPr>
          </w:p>
        </w:tc>
        <w:tc>
          <w:tcPr>
            <w:tcW w:w="906" w:type="dxa"/>
            <w:tcBorders>
              <w:top w:val="single" w:sz="4" w:space="0" w:color="F2F2F2"/>
              <w:left w:val="nil"/>
              <w:bottom w:val="single" w:sz="4" w:space="0" w:color="F2F2F2"/>
              <w:right w:val="nil"/>
            </w:tcBorders>
            <w:shd w:val="clear" w:color="000000" w:fill="FEF5F0"/>
            <w:noWrap/>
            <w:vAlign w:val="bottom"/>
            <w:hideMark/>
          </w:tcPr>
          <w:p w14:paraId="40FF8957" w14:textId="59500C64" w:rsidR="00141F32" w:rsidRPr="0055463B" w:rsidRDefault="00141F32" w:rsidP="00141F32">
            <w:pPr>
              <w:spacing w:after="0" w:line="240" w:lineRule="auto"/>
              <w:jc w:val="right"/>
              <w:rPr>
                <w:rFonts w:ascii="Posten Sans" w:eastAsia="Times New Roman" w:hAnsi="Posten Sans" w:cs="Calibri"/>
                <w:sz w:val="18"/>
                <w:szCs w:val="18"/>
                <w:lang w:eastAsia="nb-NO"/>
              </w:rPr>
            </w:pPr>
            <w:r w:rsidRPr="0055463B">
              <w:rPr>
                <w:rFonts w:ascii="Posten Sans" w:hAnsi="Posten Sans" w:cs="Calibri"/>
                <w:sz w:val="18"/>
                <w:szCs w:val="18"/>
              </w:rPr>
              <w:t>(</w:t>
            </w:r>
            <w:r w:rsidR="00560FFD" w:rsidRPr="0055463B">
              <w:rPr>
                <w:rFonts w:ascii="Posten Sans" w:hAnsi="Posten Sans" w:cs="Calibri"/>
                <w:sz w:val="18"/>
                <w:szCs w:val="18"/>
              </w:rPr>
              <w:t>1</w:t>
            </w:r>
            <w:r w:rsidRPr="0055463B">
              <w:rPr>
                <w:rFonts w:ascii="Posten Sans" w:hAnsi="Posten Sans" w:cs="Calibri"/>
                <w:sz w:val="18"/>
                <w:szCs w:val="18"/>
              </w:rPr>
              <w:t>)</w:t>
            </w:r>
          </w:p>
        </w:tc>
      </w:tr>
      <w:tr w:rsidR="00653182" w:rsidRPr="00335A2C" w14:paraId="1138520D" w14:textId="77777777" w:rsidTr="00335A2C">
        <w:trPr>
          <w:trHeight w:val="240"/>
        </w:trPr>
        <w:tc>
          <w:tcPr>
            <w:tcW w:w="3053" w:type="dxa"/>
            <w:tcBorders>
              <w:top w:val="nil"/>
              <w:left w:val="nil"/>
              <w:bottom w:val="single" w:sz="4" w:space="0" w:color="808080"/>
              <w:right w:val="nil"/>
            </w:tcBorders>
            <w:shd w:val="clear" w:color="auto" w:fill="auto"/>
            <w:noWrap/>
            <w:vAlign w:val="bottom"/>
            <w:hideMark/>
          </w:tcPr>
          <w:p w14:paraId="33D3A584" w14:textId="2C124EF2" w:rsidR="00653182" w:rsidRPr="00335A2C" w:rsidRDefault="00653182" w:rsidP="00653182">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Egenkapital 3</w:t>
            </w:r>
            <w:r w:rsidR="006D7904">
              <w:rPr>
                <w:rFonts w:ascii="Posten Sans" w:eastAsia="Times New Roman" w:hAnsi="Posten Sans" w:cs="Calibri"/>
                <w:b/>
                <w:bCs/>
                <w:sz w:val="18"/>
                <w:szCs w:val="18"/>
                <w:lang w:eastAsia="nb-NO"/>
              </w:rPr>
              <w:t>1</w:t>
            </w:r>
            <w:r w:rsidRPr="00335A2C">
              <w:rPr>
                <w:rFonts w:ascii="Posten Sans" w:eastAsia="Times New Roman" w:hAnsi="Posten Sans" w:cs="Calibri"/>
                <w:b/>
                <w:bCs/>
                <w:sz w:val="18"/>
                <w:szCs w:val="18"/>
                <w:lang w:eastAsia="nb-NO"/>
              </w:rPr>
              <w:t>.</w:t>
            </w:r>
            <w:r w:rsidR="0054132A">
              <w:rPr>
                <w:rFonts w:ascii="Posten Sans" w:eastAsia="Times New Roman" w:hAnsi="Posten Sans" w:cs="Calibri"/>
                <w:b/>
                <w:bCs/>
                <w:sz w:val="18"/>
                <w:szCs w:val="18"/>
                <w:lang w:eastAsia="nb-NO"/>
              </w:rPr>
              <w:t>03</w:t>
            </w:r>
            <w:r w:rsidRPr="00335A2C">
              <w:rPr>
                <w:rFonts w:ascii="Posten Sans" w:eastAsia="Times New Roman" w:hAnsi="Posten Sans" w:cs="Calibri"/>
                <w:b/>
                <w:bCs/>
                <w:sz w:val="18"/>
                <w:szCs w:val="18"/>
                <w:lang w:eastAsia="nb-NO"/>
              </w:rPr>
              <w:t>.202</w:t>
            </w:r>
            <w:r w:rsidR="0054132A">
              <w:rPr>
                <w:rFonts w:ascii="Posten Sans" w:eastAsia="Times New Roman" w:hAnsi="Posten Sans" w:cs="Calibri"/>
                <w:b/>
                <w:bCs/>
                <w:sz w:val="18"/>
                <w:szCs w:val="18"/>
                <w:lang w:eastAsia="nb-NO"/>
              </w:rPr>
              <w:t>2</w:t>
            </w:r>
          </w:p>
        </w:tc>
        <w:tc>
          <w:tcPr>
            <w:tcW w:w="904" w:type="dxa"/>
            <w:tcBorders>
              <w:top w:val="nil"/>
              <w:left w:val="nil"/>
              <w:bottom w:val="single" w:sz="4" w:space="0" w:color="808080"/>
              <w:right w:val="nil"/>
            </w:tcBorders>
            <w:shd w:val="clear" w:color="000000" w:fill="FEF5F0"/>
            <w:noWrap/>
            <w:vAlign w:val="bottom"/>
            <w:hideMark/>
          </w:tcPr>
          <w:p w14:paraId="5981944A" w14:textId="0BFEC2A7" w:rsidR="00653182" w:rsidRPr="0055463B" w:rsidRDefault="0065318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3 120</w:t>
            </w:r>
          </w:p>
        </w:tc>
        <w:tc>
          <w:tcPr>
            <w:tcW w:w="936" w:type="dxa"/>
            <w:tcBorders>
              <w:top w:val="nil"/>
              <w:left w:val="nil"/>
              <w:bottom w:val="single" w:sz="4" w:space="0" w:color="808080"/>
              <w:right w:val="nil"/>
            </w:tcBorders>
            <w:shd w:val="clear" w:color="auto" w:fill="auto"/>
            <w:noWrap/>
            <w:vAlign w:val="bottom"/>
            <w:hideMark/>
          </w:tcPr>
          <w:p w14:paraId="5B22C4D5" w14:textId="200E5366" w:rsidR="00653182" w:rsidRPr="0055463B" w:rsidRDefault="0065318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992</w:t>
            </w:r>
          </w:p>
        </w:tc>
        <w:tc>
          <w:tcPr>
            <w:tcW w:w="919" w:type="dxa"/>
            <w:tcBorders>
              <w:top w:val="nil"/>
              <w:left w:val="nil"/>
              <w:bottom w:val="single" w:sz="4" w:space="0" w:color="808080"/>
              <w:right w:val="nil"/>
            </w:tcBorders>
            <w:shd w:val="clear" w:color="auto" w:fill="auto"/>
            <w:noWrap/>
            <w:vAlign w:val="bottom"/>
            <w:hideMark/>
          </w:tcPr>
          <w:p w14:paraId="5FE5F312" w14:textId="6EF83862" w:rsidR="00653182" w:rsidRPr="0055463B" w:rsidRDefault="0065318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w:t>
            </w:r>
            <w:r w:rsidR="00560FFD" w:rsidRPr="0055463B">
              <w:rPr>
                <w:rFonts w:ascii="Posten Sans" w:hAnsi="Posten Sans" w:cs="Calibri"/>
                <w:b/>
                <w:bCs/>
                <w:sz w:val="18"/>
                <w:szCs w:val="18"/>
              </w:rPr>
              <w:t>20</w:t>
            </w:r>
            <w:r w:rsidRPr="0055463B">
              <w:rPr>
                <w:rFonts w:ascii="Posten Sans" w:hAnsi="Posten Sans" w:cs="Calibri"/>
                <w:b/>
                <w:bCs/>
                <w:sz w:val="18"/>
                <w:szCs w:val="18"/>
              </w:rPr>
              <w:t>)</w:t>
            </w:r>
          </w:p>
        </w:tc>
        <w:tc>
          <w:tcPr>
            <w:tcW w:w="960" w:type="dxa"/>
            <w:tcBorders>
              <w:top w:val="nil"/>
              <w:left w:val="nil"/>
              <w:bottom w:val="single" w:sz="4" w:space="0" w:color="808080"/>
              <w:right w:val="nil"/>
            </w:tcBorders>
            <w:shd w:val="clear" w:color="auto" w:fill="auto"/>
            <w:noWrap/>
            <w:vAlign w:val="bottom"/>
            <w:hideMark/>
          </w:tcPr>
          <w:p w14:paraId="13AAF5A0" w14:textId="79DFF1F3" w:rsidR="00653182" w:rsidRPr="0055463B" w:rsidRDefault="00560FFD"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9</w:t>
            </w:r>
            <w:r w:rsidR="00190D62" w:rsidRPr="0055463B">
              <w:rPr>
                <w:rFonts w:ascii="Posten Sans" w:hAnsi="Posten Sans" w:cs="Calibri"/>
                <w:b/>
                <w:bCs/>
                <w:sz w:val="18"/>
                <w:szCs w:val="18"/>
              </w:rPr>
              <w:t>8</w:t>
            </w:r>
          </w:p>
        </w:tc>
        <w:tc>
          <w:tcPr>
            <w:tcW w:w="920" w:type="dxa"/>
            <w:tcBorders>
              <w:top w:val="nil"/>
              <w:left w:val="nil"/>
              <w:bottom w:val="single" w:sz="4" w:space="0" w:color="808080"/>
              <w:right w:val="nil"/>
            </w:tcBorders>
            <w:shd w:val="clear" w:color="auto" w:fill="auto"/>
            <w:noWrap/>
            <w:vAlign w:val="bottom"/>
            <w:hideMark/>
          </w:tcPr>
          <w:p w14:paraId="209DA6CF" w14:textId="1F51EF64" w:rsidR="00653182" w:rsidRPr="0055463B" w:rsidRDefault="00560FFD"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3 02</w:t>
            </w:r>
            <w:r w:rsidR="00190D62" w:rsidRPr="0055463B">
              <w:rPr>
                <w:rFonts w:ascii="Posten Sans" w:hAnsi="Posten Sans" w:cs="Calibri"/>
                <w:b/>
                <w:bCs/>
                <w:sz w:val="18"/>
                <w:szCs w:val="18"/>
              </w:rPr>
              <w:t>4</w:t>
            </w:r>
          </w:p>
        </w:tc>
        <w:tc>
          <w:tcPr>
            <w:tcW w:w="906" w:type="dxa"/>
            <w:tcBorders>
              <w:top w:val="nil"/>
              <w:left w:val="nil"/>
              <w:bottom w:val="single" w:sz="4" w:space="0" w:color="808080"/>
              <w:right w:val="nil"/>
            </w:tcBorders>
            <w:shd w:val="clear" w:color="000000" w:fill="FEF5F0"/>
            <w:noWrap/>
            <w:vAlign w:val="bottom"/>
            <w:hideMark/>
          </w:tcPr>
          <w:p w14:paraId="5B152911" w14:textId="25598966" w:rsidR="00653182" w:rsidRPr="0055463B" w:rsidRDefault="00967CE9" w:rsidP="00653182">
            <w:pPr>
              <w:spacing w:after="0" w:line="240" w:lineRule="auto"/>
              <w:jc w:val="right"/>
              <w:rPr>
                <w:rFonts w:ascii="Posten Sans" w:eastAsia="Times New Roman" w:hAnsi="Posten Sans" w:cs="Calibri"/>
                <w:b/>
                <w:bCs/>
                <w:sz w:val="18"/>
                <w:szCs w:val="18"/>
                <w:lang w:eastAsia="nb-NO"/>
              </w:rPr>
            </w:pPr>
            <w:proofErr w:type="gramStart"/>
            <w:r w:rsidRPr="0055463B">
              <w:rPr>
                <w:rFonts w:ascii="Posten Sans" w:hAnsi="Posten Sans" w:cs="Calibri"/>
                <w:b/>
                <w:bCs/>
                <w:sz w:val="18"/>
                <w:szCs w:val="18"/>
              </w:rPr>
              <w:t xml:space="preserve">4 </w:t>
            </w:r>
            <w:r w:rsidR="00560FFD" w:rsidRPr="0055463B">
              <w:rPr>
                <w:rFonts w:ascii="Posten Sans" w:hAnsi="Posten Sans" w:cs="Calibri"/>
                <w:b/>
                <w:bCs/>
                <w:sz w:val="18"/>
                <w:szCs w:val="18"/>
              </w:rPr>
              <w:t xml:space="preserve"> 09</w:t>
            </w:r>
            <w:r w:rsidR="00190D62" w:rsidRPr="0055463B">
              <w:rPr>
                <w:rFonts w:ascii="Posten Sans" w:hAnsi="Posten Sans" w:cs="Calibri"/>
                <w:b/>
                <w:bCs/>
                <w:sz w:val="18"/>
                <w:szCs w:val="18"/>
              </w:rPr>
              <w:t>4</w:t>
            </w:r>
            <w:proofErr w:type="gramEnd"/>
          </w:p>
        </w:tc>
        <w:tc>
          <w:tcPr>
            <w:tcW w:w="936" w:type="dxa"/>
            <w:tcBorders>
              <w:top w:val="nil"/>
              <w:left w:val="nil"/>
              <w:bottom w:val="single" w:sz="4" w:space="0" w:color="808080"/>
              <w:right w:val="nil"/>
            </w:tcBorders>
            <w:shd w:val="clear" w:color="auto" w:fill="auto"/>
            <w:noWrap/>
            <w:vAlign w:val="bottom"/>
            <w:hideMark/>
          </w:tcPr>
          <w:p w14:paraId="55D55128" w14:textId="76F8DF20" w:rsidR="00653182" w:rsidRPr="0055463B" w:rsidRDefault="00190D62"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46</w:t>
            </w:r>
          </w:p>
        </w:tc>
        <w:tc>
          <w:tcPr>
            <w:tcW w:w="906" w:type="dxa"/>
            <w:tcBorders>
              <w:top w:val="nil"/>
              <w:left w:val="nil"/>
              <w:bottom w:val="single" w:sz="4" w:space="0" w:color="808080"/>
              <w:right w:val="nil"/>
            </w:tcBorders>
            <w:shd w:val="clear" w:color="000000" w:fill="FEF5F0"/>
            <w:noWrap/>
            <w:vAlign w:val="bottom"/>
            <w:hideMark/>
          </w:tcPr>
          <w:p w14:paraId="73975F84" w14:textId="0184540F" w:rsidR="00653182" w:rsidRPr="0055463B" w:rsidRDefault="00967CE9" w:rsidP="00653182">
            <w:pPr>
              <w:spacing w:after="0" w:line="240" w:lineRule="auto"/>
              <w:jc w:val="right"/>
              <w:rPr>
                <w:rFonts w:ascii="Posten Sans" w:eastAsia="Times New Roman" w:hAnsi="Posten Sans" w:cs="Calibri"/>
                <w:b/>
                <w:bCs/>
                <w:sz w:val="18"/>
                <w:szCs w:val="18"/>
                <w:lang w:eastAsia="nb-NO"/>
              </w:rPr>
            </w:pPr>
            <w:r w:rsidRPr="0055463B">
              <w:rPr>
                <w:rFonts w:ascii="Posten Sans" w:hAnsi="Posten Sans" w:cs="Calibri"/>
                <w:b/>
                <w:bCs/>
                <w:sz w:val="18"/>
                <w:szCs w:val="18"/>
              </w:rPr>
              <w:t>7 2</w:t>
            </w:r>
            <w:r w:rsidR="00560FFD" w:rsidRPr="0055463B">
              <w:rPr>
                <w:rFonts w:ascii="Posten Sans" w:hAnsi="Posten Sans" w:cs="Calibri"/>
                <w:b/>
                <w:bCs/>
                <w:sz w:val="18"/>
                <w:szCs w:val="18"/>
              </w:rPr>
              <w:t>60</w:t>
            </w:r>
          </w:p>
        </w:tc>
      </w:tr>
      <w:tr w:rsidR="00335A2C" w:rsidRPr="00335A2C" w14:paraId="580E06DB" w14:textId="77777777" w:rsidTr="00335A2C">
        <w:trPr>
          <w:trHeight w:val="240"/>
        </w:trPr>
        <w:tc>
          <w:tcPr>
            <w:tcW w:w="3053" w:type="dxa"/>
            <w:tcBorders>
              <w:top w:val="nil"/>
              <w:left w:val="nil"/>
              <w:bottom w:val="nil"/>
              <w:right w:val="nil"/>
            </w:tcBorders>
            <w:shd w:val="clear" w:color="auto" w:fill="auto"/>
            <w:noWrap/>
            <w:vAlign w:val="bottom"/>
            <w:hideMark/>
          </w:tcPr>
          <w:p w14:paraId="38B08361"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p>
        </w:tc>
        <w:tc>
          <w:tcPr>
            <w:tcW w:w="904" w:type="dxa"/>
            <w:tcBorders>
              <w:top w:val="nil"/>
              <w:left w:val="nil"/>
              <w:bottom w:val="nil"/>
              <w:right w:val="nil"/>
            </w:tcBorders>
            <w:shd w:val="clear" w:color="auto" w:fill="auto"/>
            <w:noWrap/>
            <w:vAlign w:val="bottom"/>
            <w:hideMark/>
          </w:tcPr>
          <w:p w14:paraId="66AD0517" w14:textId="77777777" w:rsidR="00335A2C" w:rsidRPr="00335A2C" w:rsidRDefault="00335A2C" w:rsidP="00335A2C">
            <w:pPr>
              <w:spacing w:after="0" w:line="240" w:lineRule="auto"/>
              <w:rPr>
                <w:rFonts w:ascii="Times New Roman" w:eastAsia="Times New Roman" w:hAnsi="Times New Roman" w:cs="Times New Roman"/>
                <w:sz w:val="20"/>
                <w:szCs w:val="20"/>
                <w:lang w:eastAsia="nb-NO"/>
              </w:rPr>
            </w:pPr>
          </w:p>
        </w:tc>
        <w:tc>
          <w:tcPr>
            <w:tcW w:w="936" w:type="dxa"/>
            <w:tcBorders>
              <w:top w:val="nil"/>
              <w:left w:val="nil"/>
              <w:bottom w:val="nil"/>
              <w:right w:val="nil"/>
            </w:tcBorders>
            <w:shd w:val="clear" w:color="auto" w:fill="auto"/>
            <w:noWrap/>
            <w:vAlign w:val="bottom"/>
            <w:hideMark/>
          </w:tcPr>
          <w:p w14:paraId="16A92FEE"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19" w:type="dxa"/>
            <w:tcBorders>
              <w:top w:val="nil"/>
              <w:left w:val="nil"/>
              <w:bottom w:val="nil"/>
              <w:right w:val="nil"/>
            </w:tcBorders>
            <w:shd w:val="clear" w:color="auto" w:fill="auto"/>
            <w:noWrap/>
            <w:vAlign w:val="bottom"/>
            <w:hideMark/>
          </w:tcPr>
          <w:p w14:paraId="73A07880"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60" w:type="dxa"/>
            <w:tcBorders>
              <w:top w:val="nil"/>
              <w:left w:val="nil"/>
              <w:bottom w:val="nil"/>
              <w:right w:val="nil"/>
            </w:tcBorders>
            <w:shd w:val="clear" w:color="auto" w:fill="auto"/>
            <w:noWrap/>
            <w:vAlign w:val="bottom"/>
            <w:hideMark/>
          </w:tcPr>
          <w:p w14:paraId="6E3BCBCC" w14:textId="77777777" w:rsidR="00335A2C" w:rsidRPr="00335A2C" w:rsidRDefault="00335A2C" w:rsidP="00335A2C">
            <w:pPr>
              <w:spacing w:after="0" w:line="240" w:lineRule="auto"/>
              <w:rPr>
                <w:rFonts w:ascii="Times New Roman" w:eastAsia="Times New Roman" w:hAnsi="Times New Roman" w:cs="Times New Roman"/>
                <w:sz w:val="20"/>
                <w:szCs w:val="20"/>
                <w:lang w:eastAsia="nb-NO"/>
              </w:rPr>
            </w:pPr>
          </w:p>
        </w:tc>
        <w:tc>
          <w:tcPr>
            <w:tcW w:w="920" w:type="dxa"/>
            <w:tcBorders>
              <w:top w:val="nil"/>
              <w:left w:val="nil"/>
              <w:bottom w:val="nil"/>
              <w:right w:val="nil"/>
            </w:tcBorders>
            <w:shd w:val="clear" w:color="auto" w:fill="auto"/>
            <w:noWrap/>
            <w:vAlign w:val="bottom"/>
            <w:hideMark/>
          </w:tcPr>
          <w:p w14:paraId="07063059" w14:textId="77777777" w:rsidR="00335A2C" w:rsidRPr="00335A2C" w:rsidRDefault="00335A2C" w:rsidP="00335A2C">
            <w:pPr>
              <w:spacing w:after="0" w:line="240" w:lineRule="auto"/>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137974B7"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36" w:type="dxa"/>
            <w:tcBorders>
              <w:top w:val="nil"/>
              <w:left w:val="nil"/>
              <w:bottom w:val="nil"/>
              <w:right w:val="nil"/>
            </w:tcBorders>
            <w:shd w:val="clear" w:color="auto" w:fill="auto"/>
            <w:noWrap/>
            <w:vAlign w:val="bottom"/>
            <w:hideMark/>
          </w:tcPr>
          <w:p w14:paraId="357F54AB"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noWrap/>
            <w:vAlign w:val="bottom"/>
            <w:hideMark/>
          </w:tcPr>
          <w:p w14:paraId="70DFE2D5"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r>
      <w:tr w:rsidR="00335A2C" w:rsidRPr="00335A2C" w14:paraId="3D8A41C5" w14:textId="77777777" w:rsidTr="00335A2C">
        <w:trPr>
          <w:trHeight w:val="240"/>
        </w:trPr>
        <w:tc>
          <w:tcPr>
            <w:tcW w:w="3053" w:type="dxa"/>
            <w:tcBorders>
              <w:top w:val="nil"/>
              <w:left w:val="nil"/>
              <w:bottom w:val="nil"/>
              <w:right w:val="nil"/>
            </w:tcBorders>
            <w:shd w:val="clear" w:color="auto" w:fill="auto"/>
            <w:noWrap/>
            <w:vAlign w:val="bottom"/>
            <w:hideMark/>
          </w:tcPr>
          <w:p w14:paraId="2D29D49B"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04" w:type="dxa"/>
            <w:tcBorders>
              <w:top w:val="nil"/>
              <w:left w:val="nil"/>
              <w:bottom w:val="nil"/>
              <w:right w:val="nil"/>
            </w:tcBorders>
            <w:shd w:val="clear" w:color="auto" w:fill="auto"/>
            <w:vAlign w:val="bottom"/>
            <w:hideMark/>
          </w:tcPr>
          <w:p w14:paraId="38CDF801" w14:textId="77777777" w:rsidR="00335A2C" w:rsidRPr="00335A2C" w:rsidRDefault="00335A2C" w:rsidP="00335A2C">
            <w:pPr>
              <w:spacing w:after="0" w:line="240" w:lineRule="auto"/>
              <w:rPr>
                <w:rFonts w:ascii="Times New Roman" w:eastAsia="Times New Roman" w:hAnsi="Times New Roman" w:cs="Times New Roman"/>
                <w:sz w:val="20"/>
                <w:szCs w:val="20"/>
                <w:lang w:eastAsia="nb-NO"/>
              </w:rPr>
            </w:pPr>
          </w:p>
        </w:tc>
        <w:tc>
          <w:tcPr>
            <w:tcW w:w="936" w:type="dxa"/>
            <w:tcBorders>
              <w:top w:val="nil"/>
              <w:left w:val="nil"/>
              <w:bottom w:val="nil"/>
              <w:right w:val="nil"/>
            </w:tcBorders>
            <w:shd w:val="clear" w:color="auto" w:fill="auto"/>
            <w:noWrap/>
            <w:vAlign w:val="bottom"/>
            <w:hideMark/>
          </w:tcPr>
          <w:p w14:paraId="50B012F5"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2799" w:type="dxa"/>
            <w:gridSpan w:val="3"/>
            <w:tcBorders>
              <w:top w:val="nil"/>
              <w:left w:val="nil"/>
              <w:bottom w:val="nil"/>
              <w:right w:val="nil"/>
            </w:tcBorders>
            <w:shd w:val="clear" w:color="auto" w:fill="auto"/>
            <w:noWrap/>
            <w:vAlign w:val="bottom"/>
            <w:hideMark/>
          </w:tcPr>
          <w:p w14:paraId="0DD41D9E"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Kontrollerende eierinteresser</w:t>
            </w:r>
          </w:p>
        </w:tc>
        <w:tc>
          <w:tcPr>
            <w:tcW w:w="906" w:type="dxa"/>
            <w:tcBorders>
              <w:top w:val="nil"/>
              <w:left w:val="nil"/>
              <w:bottom w:val="nil"/>
              <w:right w:val="nil"/>
            </w:tcBorders>
            <w:shd w:val="clear" w:color="auto" w:fill="auto"/>
            <w:vAlign w:val="bottom"/>
            <w:hideMark/>
          </w:tcPr>
          <w:p w14:paraId="1D80FD5C" w14:textId="77777777" w:rsidR="00335A2C" w:rsidRPr="00335A2C" w:rsidRDefault="00335A2C" w:rsidP="00335A2C">
            <w:pPr>
              <w:spacing w:after="0" w:line="240" w:lineRule="auto"/>
              <w:rPr>
                <w:rFonts w:ascii="Posten Sans" w:eastAsia="Times New Roman" w:hAnsi="Posten Sans" w:cs="Calibri"/>
                <w:sz w:val="18"/>
                <w:szCs w:val="18"/>
                <w:lang w:eastAsia="nb-NO"/>
              </w:rPr>
            </w:pPr>
          </w:p>
        </w:tc>
        <w:tc>
          <w:tcPr>
            <w:tcW w:w="936" w:type="dxa"/>
            <w:tcBorders>
              <w:top w:val="nil"/>
              <w:left w:val="nil"/>
              <w:bottom w:val="nil"/>
              <w:right w:val="nil"/>
            </w:tcBorders>
            <w:shd w:val="clear" w:color="auto" w:fill="auto"/>
            <w:noWrap/>
            <w:vAlign w:val="bottom"/>
            <w:hideMark/>
          </w:tcPr>
          <w:p w14:paraId="7884666B"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c>
          <w:tcPr>
            <w:tcW w:w="906" w:type="dxa"/>
            <w:tcBorders>
              <w:top w:val="nil"/>
              <w:left w:val="nil"/>
              <w:bottom w:val="nil"/>
              <w:right w:val="nil"/>
            </w:tcBorders>
            <w:shd w:val="clear" w:color="auto" w:fill="auto"/>
            <w:vAlign w:val="bottom"/>
            <w:hideMark/>
          </w:tcPr>
          <w:p w14:paraId="0A5A1953" w14:textId="77777777" w:rsidR="00335A2C" w:rsidRPr="00335A2C" w:rsidRDefault="00335A2C" w:rsidP="00335A2C">
            <w:pPr>
              <w:spacing w:after="0" w:line="240" w:lineRule="auto"/>
              <w:jc w:val="right"/>
              <w:rPr>
                <w:rFonts w:ascii="Times New Roman" w:eastAsia="Times New Roman" w:hAnsi="Times New Roman" w:cs="Times New Roman"/>
                <w:sz w:val="20"/>
                <w:szCs w:val="20"/>
                <w:lang w:eastAsia="nb-NO"/>
              </w:rPr>
            </w:pPr>
          </w:p>
        </w:tc>
      </w:tr>
      <w:tr w:rsidR="00335A2C" w:rsidRPr="00335A2C" w14:paraId="7E3B2F48" w14:textId="77777777" w:rsidTr="00335A2C">
        <w:trPr>
          <w:trHeight w:val="720"/>
        </w:trPr>
        <w:tc>
          <w:tcPr>
            <w:tcW w:w="3053" w:type="dxa"/>
            <w:tcBorders>
              <w:top w:val="nil"/>
              <w:left w:val="nil"/>
              <w:bottom w:val="single" w:sz="4" w:space="0" w:color="808080"/>
              <w:right w:val="nil"/>
            </w:tcBorders>
            <w:shd w:val="clear" w:color="auto" w:fill="auto"/>
            <w:noWrap/>
            <w:vAlign w:val="bottom"/>
            <w:hideMark/>
          </w:tcPr>
          <w:p w14:paraId="7C09FA61"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 </w:t>
            </w:r>
          </w:p>
        </w:tc>
        <w:tc>
          <w:tcPr>
            <w:tcW w:w="904" w:type="dxa"/>
            <w:tcBorders>
              <w:top w:val="nil"/>
              <w:left w:val="nil"/>
              <w:bottom w:val="single" w:sz="4" w:space="0" w:color="808080"/>
              <w:right w:val="nil"/>
            </w:tcBorders>
            <w:shd w:val="clear" w:color="000000" w:fill="FEF5F0"/>
            <w:vAlign w:val="bottom"/>
            <w:hideMark/>
          </w:tcPr>
          <w:p w14:paraId="25D756F2"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Aksje-</w:t>
            </w:r>
            <w:r w:rsidRPr="00335A2C">
              <w:rPr>
                <w:rFonts w:ascii="Posten Sans" w:eastAsia="Times New Roman" w:hAnsi="Posten Sans" w:cs="Calibri"/>
                <w:sz w:val="18"/>
                <w:szCs w:val="18"/>
                <w:lang w:eastAsia="nb-NO"/>
              </w:rPr>
              <w:br/>
              <w:t>kapital</w:t>
            </w:r>
          </w:p>
        </w:tc>
        <w:tc>
          <w:tcPr>
            <w:tcW w:w="936" w:type="dxa"/>
            <w:tcBorders>
              <w:top w:val="nil"/>
              <w:left w:val="nil"/>
              <w:bottom w:val="single" w:sz="4" w:space="0" w:color="808080"/>
              <w:right w:val="nil"/>
            </w:tcBorders>
            <w:shd w:val="clear" w:color="auto" w:fill="auto"/>
            <w:vAlign w:val="bottom"/>
            <w:hideMark/>
          </w:tcPr>
          <w:p w14:paraId="512F578E"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Overkurs</w:t>
            </w:r>
          </w:p>
        </w:tc>
        <w:tc>
          <w:tcPr>
            <w:tcW w:w="919" w:type="dxa"/>
            <w:tcBorders>
              <w:top w:val="nil"/>
              <w:left w:val="nil"/>
              <w:bottom w:val="single" w:sz="4" w:space="0" w:color="808080"/>
              <w:right w:val="nil"/>
            </w:tcBorders>
            <w:shd w:val="clear" w:color="auto" w:fill="auto"/>
            <w:vAlign w:val="bottom"/>
            <w:hideMark/>
          </w:tcPr>
          <w:p w14:paraId="203ED408"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Sikrings-reserve</w:t>
            </w:r>
          </w:p>
        </w:tc>
        <w:tc>
          <w:tcPr>
            <w:tcW w:w="960" w:type="dxa"/>
            <w:tcBorders>
              <w:top w:val="nil"/>
              <w:left w:val="nil"/>
              <w:bottom w:val="single" w:sz="4" w:space="0" w:color="808080"/>
              <w:right w:val="nil"/>
            </w:tcBorders>
            <w:shd w:val="clear" w:color="auto" w:fill="auto"/>
            <w:vAlign w:val="bottom"/>
            <w:hideMark/>
          </w:tcPr>
          <w:p w14:paraId="2558EA89"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proofErr w:type="spellStart"/>
            <w:r w:rsidRPr="00335A2C">
              <w:rPr>
                <w:rFonts w:ascii="Posten Sans" w:eastAsia="Times New Roman" w:hAnsi="Posten Sans" w:cs="Calibri"/>
                <w:sz w:val="18"/>
                <w:szCs w:val="18"/>
                <w:lang w:eastAsia="nb-NO"/>
              </w:rPr>
              <w:t>Omregn</w:t>
            </w:r>
            <w:proofErr w:type="spellEnd"/>
            <w:r w:rsidRPr="00335A2C">
              <w:rPr>
                <w:rFonts w:ascii="Posten Sans" w:eastAsia="Times New Roman" w:hAnsi="Posten Sans" w:cs="Calibri"/>
                <w:sz w:val="18"/>
                <w:szCs w:val="18"/>
                <w:lang w:eastAsia="nb-NO"/>
              </w:rPr>
              <w:t>. differanse</w:t>
            </w:r>
          </w:p>
        </w:tc>
        <w:tc>
          <w:tcPr>
            <w:tcW w:w="920" w:type="dxa"/>
            <w:tcBorders>
              <w:top w:val="nil"/>
              <w:left w:val="nil"/>
              <w:bottom w:val="single" w:sz="4" w:space="0" w:color="808080"/>
              <w:right w:val="nil"/>
            </w:tcBorders>
            <w:shd w:val="clear" w:color="auto" w:fill="auto"/>
            <w:vAlign w:val="bottom"/>
            <w:hideMark/>
          </w:tcPr>
          <w:p w14:paraId="5F2A4303"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Opptjent egen-kapital</w:t>
            </w:r>
          </w:p>
        </w:tc>
        <w:tc>
          <w:tcPr>
            <w:tcW w:w="906" w:type="dxa"/>
            <w:tcBorders>
              <w:top w:val="nil"/>
              <w:left w:val="nil"/>
              <w:bottom w:val="single" w:sz="4" w:space="0" w:color="808080"/>
              <w:right w:val="nil"/>
            </w:tcBorders>
            <w:shd w:val="clear" w:color="000000" w:fill="FEF5F0"/>
            <w:vAlign w:val="bottom"/>
            <w:hideMark/>
          </w:tcPr>
          <w:p w14:paraId="7359C199"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Annen egen-kapital</w:t>
            </w:r>
          </w:p>
        </w:tc>
        <w:tc>
          <w:tcPr>
            <w:tcW w:w="936" w:type="dxa"/>
            <w:tcBorders>
              <w:top w:val="nil"/>
              <w:left w:val="nil"/>
              <w:bottom w:val="single" w:sz="4" w:space="0" w:color="808080"/>
              <w:right w:val="nil"/>
            </w:tcBorders>
            <w:shd w:val="clear" w:color="auto" w:fill="auto"/>
            <w:vAlign w:val="bottom"/>
            <w:hideMark/>
          </w:tcPr>
          <w:p w14:paraId="5564FFEB"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 xml:space="preserve">Ikke- kontr. </w:t>
            </w:r>
            <w:proofErr w:type="spellStart"/>
            <w:r w:rsidRPr="00335A2C">
              <w:rPr>
                <w:rFonts w:ascii="Posten Sans" w:eastAsia="Times New Roman" w:hAnsi="Posten Sans" w:cs="Calibri"/>
                <w:sz w:val="18"/>
                <w:szCs w:val="18"/>
                <w:lang w:eastAsia="nb-NO"/>
              </w:rPr>
              <w:t>eierint</w:t>
            </w:r>
            <w:proofErr w:type="spellEnd"/>
            <w:r w:rsidRPr="00335A2C">
              <w:rPr>
                <w:rFonts w:ascii="Posten Sans" w:eastAsia="Times New Roman" w:hAnsi="Posten Sans" w:cs="Calibri"/>
                <w:sz w:val="18"/>
                <w:szCs w:val="18"/>
                <w:lang w:eastAsia="nb-NO"/>
              </w:rPr>
              <w:t>.</w:t>
            </w:r>
          </w:p>
        </w:tc>
        <w:tc>
          <w:tcPr>
            <w:tcW w:w="906" w:type="dxa"/>
            <w:tcBorders>
              <w:top w:val="nil"/>
              <w:left w:val="nil"/>
              <w:bottom w:val="single" w:sz="4" w:space="0" w:color="808080"/>
              <w:right w:val="nil"/>
            </w:tcBorders>
            <w:shd w:val="clear" w:color="000000" w:fill="FEF5F0"/>
            <w:vAlign w:val="bottom"/>
            <w:hideMark/>
          </w:tcPr>
          <w:p w14:paraId="1EBAC599" w14:textId="77777777" w:rsidR="00335A2C" w:rsidRPr="00335A2C" w:rsidRDefault="00335A2C" w:rsidP="00335A2C">
            <w:pPr>
              <w:spacing w:after="0" w:line="240" w:lineRule="auto"/>
              <w:jc w:val="right"/>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Total egen-kapital</w:t>
            </w:r>
          </w:p>
        </w:tc>
      </w:tr>
      <w:tr w:rsidR="00335A2C" w:rsidRPr="00335A2C" w14:paraId="334818B6" w14:textId="77777777" w:rsidTr="00335A2C">
        <w:trPr>
          <w:trHeight w:val="240"/>
        </w:trPr>
        <w:tc>
          <w:tcPr>
            <w:tcW w:w="3053" w:type="dxa"/>
            <w:tcBorders>
              <w:top w:val="nil"/>
              <w:left w:val="nil"/>
              <w:bottom w:val="single" w:sz="4" w:space="0" w:color="808080"/>
              <w:right w:val="nil"/>
            </w:tcBorders>
            <w:shd w:val="clear" w:color="auto" w:fill="auto"/>
            <w:noWrap/>
            <w:vAlign w:val="bottom"/>
            <w:hideMark/>
          </w:tcPr>
          <w:p w14:paraId="3F91DFE8" w14:textId="5C908C55" w:rsidR="00335A2C" w:rsidRPr="00335A2C" w:rsidRDefault="00335A2C" w:rsidP="00335A2C">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Egenkapital 01.01.202</w:t>
            </w:r>
            <w:r w:rsidR="00320D89">
              <w:rPr>
                <w:rFonts w:ascii="Posten Sans" w:eastAsia="Times New Roman" w:hAnsi="Posten Sans" w:cs="Calibri"/>
                <w:b/>
                <w:bCs/>
                <w:sz w:val="18"/>
                <w:szCs w:val="18"/>
                <w:lang w:eastAsia="nb-NO"/>
              </w:rPr>
              <w:t>1</w:t>
            </w:r>
          </w:p>
        </w:tc>
        <w:tc>
          <w:tcPr>
            <w:tcW w:w="904" w:type="dxa"/>
            <w:tcBorders>
              <w:top w:val="nil"/>
              <w:left w:val="nil"/>
              <w:bottom w:val="single" w:sz="4" w:space="0" w:color="808080"/>
              <w:right w:val="nil"/>
            </w:tcBorders>
            <w:shd w:val="clear" w:color="000000" w:fill="FEF5F0"/>
            <w:noWrap/>
            <w:vAlign w:val="bottom"/>
            <w:hideMark/>
          </w:tcPr>
          <w:p w14:paraId="5A479FC5"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3 120</w:t>
            </w:r>
          </w:p>
        </w:tc>
        <w:tc>
          <w:tcPr>
            <w:tcW w:w="936" w:type="dxa"/>
            <w:tcBorders>
              <w:top w:val="nil"/>
              <w:left w:val="nil"/>
              <w:bottom w:val="single" w:sz="4" w:space="0" w:color="808080"/>
              <w:right w:val="nil"/>
            </w:tcBorders>
            <w:shd w:val="clear" w:color="auto" w:fill="auto"/>
            <w:noWrap/>
            <w:vAlign w:val="bottom"/>
            <w:hideMark/>
          </w:tcPr>
          <w:p w14:paraId="08C93644" w14:textId="77777777"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992</w:t>
            </w:r>
          </w:p>
        </w:tc>
        <w:tc>
          <w:tcPr>
            <w:tcW w:w="919" w:type="dxa"/>
            <w:tcBorders>
              <w:top w:val="nil"/>
              <w:left w:val="nil"/>
              <w:bottom w:val="single" w:sz="4" w:space="0" w:color="808080"/>
              <w:right w:val="nil"/>
            </w:tcBorders>
            <w:shd w:val="clear" w:color="auto" w:fill="auto"/>
            <w:noWrap/>
            <w:vAlign w:val="bottom"/>
            <w:hideMark/>
          </w:tcPr>
          <w:p w14:paraId="2A337F2F" w14:textId="27948962" w:rsidR="00335A2C" w:rsidRPr="00335A2C" w:rsidRDefault="00335A2C" w:rsidP="00335A2C">
            <w:pPr>
              <w:spacing w:after="0" w:line="240" w:lineRule="auto"/>
              <w:jc w:val="right"/>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w:t>
            </w:r>
            <w:r w:rsidR="0086109D">
              <w:rPr>
                <w:rFonts w:ascii="Posten Sans" w:eastAsia="Times New Roman" w:hAnsi="Posten Sans" w:cs="Calibri"/>
                <w:b/>
                <w:bCs/>
                <w:sz w:val="18"/>
                <w:szCs w:val="18"/>
                <w:lang w:eastAsia="nb-NO"/>
              </w:rPr>
              <w:t>7</w:t>
            </w:r>
            <w:r w:rsidRPr="00335A2C">
              <w:rPr>
                <w:rFonts w:ascii="Posten Sans" w:eastAsia="Times New Roman" w:hAnsi="Posten Sans" w:cs="Calibri"/>
                <w:b/>
                <w:bCs/>
                <w:sz w:val="18"/>
                <w:szCs w:val="18"/>
                <w:lang w:eastAsia="nb-NO"/>
              </w:rPr>
              <w:t>)</w:t>
            </w:r>
          </w:p>
        </w:tc>
        <w:tc>
          <w:tcPr>
            <w:tcW w:w="960" w:type="dxa"/>
            <w:tcBorders>
              <w:top w:val="nil"/>
              <w:left w:val="nil"/>
              <w:bottom w:val="single" w:sz="4" w:space="0" w:color="808080"/>
              <w:right w:val="nil"/>
            </w:tcBorders>
            <w:shd w:val="clear" w:color="auto" w:fill="auto"/>
            <w:noWrap/>
            <w:vAlign w:val="bottom"/>
            <w:hideMark/>
          </w:tcPr>
          <w:p w14:paraId="14A2F58F" w14:textId="27124F37" w:rsidR="00335A2C" w:rsidRPr="00335A2C"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283</w:t>
            </w:r>
          </w:p>
        </w:tc>
        <w:tc>
          <w:tcPr>
            <w:tcW w:w="920" w:type="dxa"/>
            <w:tcBorders>
              <w:top w:val="nil"/>
              <w:left w:val="nil"/>
              <w:bottom w:val="single" w:sz="4" w:space="0" w:color="808080"/>
              <w:right w:val="nil"/>
            </w:tcBorders>
            <w:shd w:val="clear" w:color="auto" w:fill="auto"/>
            <w:noWrap/>
            <w:vAlign w:val="bottom"/>
            <w:hideMark/>
          </w:tcPr>
          <w:p w14:paraId="4AB32D5D" w14:textId="17BA6310" w:rsidR="00335A2C" w:rsidRPr="00335A2C"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2 969</w:t>
            </w:r>
          </w:p>
        </w:tc>
        <w:tc>
          <w:tcPr>
            <w:tcW w:w="906" w:type="dxa"/>
            <w:tcBorders>
              <w:top w:val="nil"/>
              <w:left w:val="nil"/>
              <w:bottom w:val="single" w:sz="4" w:space="0" w:color="808080"/>
              <w:right w:val="nil"/>
            </w:tcBorders>
            <w:shd w:val="clear" w:color="000000" w:fill="FEF5F0"/>
            <w:noWrap/>
            <w:vAlign w:val="bottom"/>
            <w:hideMark/>
          </w:tcPr>
          <w:p w14:paraId="56E02E63" w14:textId="76724C53" w:rsidR="00335A2C" w:rsidRPr="00335A2C"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4 237</w:t>
            </w:r>
          </w:p>
        </w:tc>
        <w:tc>
          <w:tcPr>
            <w:tcW w:w="936" w:type="dxa"/>
            <w:tcBorders>
              <w:top w:val="nil"/>
              <w:left w:val="nil"/>
              <w:bottom w:val="single" w:sz="4" w:space="0" w:color="808080"/>
              <w:right w:val="nil"/>
            </w:tcBorders>
            <w:shd w:val="clear" w:color="auto" w:fill="auto"/>
            <w:noWrap/>
            <w:vAlign w:val="bottom"/>
            <w:hideMark/>
          </w:tcPr>
          <w:p w14:paraId="7160717D" w14:textId="4CC11430" w:rsidR="00335A2C" w:rsidRPr="00335A2C"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w:t>
            </w:r>
          </w:p>
        </w:tc>
        <w:tc>
          <w:tcPr>
            <w:tcW w:w="906" w:type="dxa"/>
            <w:tcBorders>
              <w:top w:val="nil"/>
              <w:left w:val="nil"/>
              <w:bottom w:val="single" w:sz="4" w:space="0" w:color="808080"/>
              <w:right w:val="nil"/>
            </w:tcBorders>
            <w:shd w:val="clear" w:color="000000" w:fill="FEF5F0"/>
            <w:noWrap/>
            <w:vAlign w:val="bottom"/>
            <w:hideMark/>
          </w:tcPr>
          <w:p w14:paraId="1BEECD56" w14:textId="71A93E0A" w:rsidR="00335A2C" w:rsidRPr="00335A2C"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7 367</w:t>
            </w:r>
          </w:p>
        </w:tc>
      </w:tr>
      <w:tr w:rsidR="00335A2C" w:rsidRPr="00335A2C" w14:paraId="547ECB0A" w14:textId="77777777" w:rsidTr="00320D89">
        <w:trPr>
          <w:trHeight w:val="240"/>
        </w:trPr>
        <w:tc>
          <w:tcPr>
            <w:tcW w:w="3053" w:type="dxa"/>
            <w:tcBorders>
              <w:top w:val="single" w:sz="4" w:space="0" w:color="F2F2F2"/>
              <w:left w:val="nil"/>
              <w:bottom w:val="nil"/>
              <w:right w:val="nil"/>
            </w:tcBorders>
            <w:shd w:val="clear" w:color="auto" w:fill="auto"/>
            <w:noWrap/>
            <w:vAlign w:val="bottom"/>
            <w:hideMark/>
          </w:tcPr>
          <w:p w14:paraId="6FE8C7FE"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Resultat for perioden</w:t>
            </w:r>
          </w:p>
        </w:tc>
        <w:tc>
          <w:tcPr>
            <w:tcW w:w="904" w:type="dxa"/>
            <w:tcBorders>
              <w:top w:val="single" w:sz="4" w:space="0" w:color="F2F2F2"/>
              <w:left w:val="nil"/>
              <w:bottom w:val="nil"/>
              <w:right w:val="nil"/>
            </w:tcBorders>
            <w:shd w:val="clear" w:color="000000" w:fill="FEF5F0"/>
            <w:noWrap/>
            <w:vAlign w:val="bottom"/>
          </w:tcPr>
          <w:p w14:paraId="504D5F39" w14:textId="7CBB6CB5" w:rsidR="00335A2C" w:rsidRPr="00320D89" w:rsidRDefault="00335A2C" w:rsidP="00335A2C">
            <w:pPr>
              <w:spacing w:after="0" w:line="240" w:lineRule="auto"/>
              <w:rPr>
                <w:rFonts w:ascii="Posten Sans" w:eastAsia="Times New Roman" w:hAnsi="Posten Sans" w:cs="Calibri"/>
                <w:sz w:val="18"/>
                <w:szCs w:val="18"/>
                <w:lang w:eastAsia="nb-NO"/>
              </w:rPr>
            </w:pPr>
          </w:p>
        </w:tc>
        <w:tc>
          <w:tcPr>
            <w:tcW w:w="936" w:type="dxa"/>
            <w:tcBorders>
              <w:top w:val="single" w:sz="4" w:space="0" w:color="F2F2F2"/>
              <w:left w:val="nil"/>
              <w:bottom w:val="nil"/>
              <w:right w:val="nil"/>
            </w:tcBorders>
            <w:shd w:val="clear" w:color="auto" w:fill="auto"/>
            <w:noWrap/>
            <w:vAlign w:val="bottom"/>
          </w:tcPr>
          <w:p w14:paraId="434AE29A" w14:textId="74DA7B5C" w:rsidR="00335A2C" w:rsidRPr="00320D89" w:rsidRDefault="00335A2C" w:rsidP="00335A2C">
            <w:pPr>
              <w:spacing w:after="0" w:line="240" w:lineRule="auto"/>
              <w:rPr>
                <w:rFonts w:ascii="Posten Sans" w:eastAsia="Times New Roman" w:hAnsi="Posten Sans" w:cs="Calibri"/>
                <w:sz w:val="18"/>
                <w:szCs w:val="18"/>
                <w:lang w:eastAsia="nb-NO"/>
              </w:rPr>
            </w:pPr>
          </w:p>
        </w:tc>
        <w:tc>
          <w:tcPr>
            <w:tcW w:w="919" w:type="dxa"/>
            <w:tcBorders>
              <w:top w:val="single" w:sz="4" w:space="0" w:color="F2F2F2"/>
              <w:left w:val="nil"/>
              <w:bottom w:val="nil"/>
              <w:right w:val="nil"/>
            </w:tcBorders>
            <w:shd w:val="clear" w:color="auto" w:fill="auto"/>
            <w:noWrap/>
            <w:vAlign w:val="bottom"/>
          </w:tcPr>
          <w:p w14:paraId="2AE40011" w14:textId="0066074D"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60" w:type="dxa"/>
            <w:tcBorders>
              <w:top w:val="single" w:sz="4" w:space="0" w:color="F2F2F2"/>
              <w:left w:val="nil"/>
              <w:bottom w:val="nil"/>
              <w:right w:val="nil"/>
            </w:tcBorders>
            <w:shd w:val="clear" w:color="auto" w:fill="auto"/>
            <w:noWrap/>
            <w:vAlign w:val="bottom"/>
          </w:tcPr>
          <w:p w14:paraId="07E36904" w14:textId="6038DC3D"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20" w:type="dxa"/>
            <w:tcBorders>
              <w:top w:val="single" w:sz="4" w:space="0" w:color="F2F2F2"/>
              <w:left w:val="nil"/>
              <w:bottom w:val="nil"/>
              <w:right w:val="nil"/>
            </w:tcBorders>
            <w:shd w:val="clear" w:color="auto" w:fill="auto"/>
            <w:noWrap/>
            <w:vAlign w:val="bottom"/>
            <w:hideMark/>
          </w:tcPr>
          <w:p w14:paraId="3A4073F4" w14:textId="1AF9C866"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 xml:space="preserve">1 </w:t>
            </w:r>
            <w:r w:rsidR="00320D89" w:rsidRPr="00320D89">
              <w:rPr>
                <w:rFonts w:ascii="Posten Sans" w:eastAsia="Times New Roman" w:hAnsi="Posten Sans" w:cs="Calibri"/>
                <w:sz w:val="18"/>
                <w:szCs w:val="18"/>
                <w:lang w:eastAsia="nb-NO"/>
              </w:rPr>
              <w:t>051</w:t>
            </w:r>
          </w:p>
        </w:tc>
        <w:tc>
          <w:tcPr>
            <w:tcW w:w="906" w:type="dxa"/>
            <w:tcBorders>
              <w:top w:val="single" w:sz="4" w:space="0" w:color="F2F2F2"/>
              <w:left w:val="nil"/>
              <w:bottom w:val="nil"/>
              <w:right w:val="nil"/>
            </w:tcBorders>
            <w:shd w:val="clear" w:color="000000" w:fill="FEF5F0"/>
            <w:noWrap/>
            <w:vAlign w:val="bottom"/>
            <w:hideMark/>
          </w:tcPr>
          <w:p w14:paraId="55AD25A4" w14:textId="231FAA50"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 xml:space="preserve">1 </w:t>
            </w:r>
            <w:r w:rsidR="00320D89" w:rsidRPr="00320D89">
              <w:rPr>
                <w:rFonts w:ascii="Posten Sans" w:eastAsia="Times New Roman" w:hAnsi="Posten Sans" w:cs="Calibri"/>
                <w:sz w:val="18"/>
                <w:szCs w:val="18"/>
                <w:lang w:eastAsia="nb-NO"/>
              </w:rPr>
              <w:t>051</w:t>
            </w:r>
          </w:p>
        </w:tc>
        <w:tc>
          <w:tcPr>
            <w:tcW w:w="936" w:type="dxa"/>
            <w:tcBorders>
              <w:top w:val="single" w:sz="4" w:space="0" w:color="F2F2F2"/>
              <w:left w:val="nil"/>
              <w:bottom w:val="nil"/>
              <w:right w:val="nil"/>
            </w:tcBorders>
            <w:shd w:val="clear" w:color="auto" w:fill="auto"/>
            <w:noWrap/>
            <w:vAlign w:val="bottom"/>
            <w:hideMark/>
          </w:tcPr>
          <w:p w14:paraId="6E89E1C9" w14:textId="074AABE7" w:rsidR="00335A2C" w:rsidRPr="00320D89" w:rsidRDefault="00320D89" w:rsidP="00335A2C">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w:t>
            </w:r>
          </w:p>
        </w:tc>
        <w:tc>
          <w:tcPr>
            <w:tcW w:w="906" w:type="dxa"/>
            <w:tcBorders>
              <w:top w:val="single" w:sz="4" w:space="0" w:color="F2F2F2"/>
              <w:left w:val="nil"/>
              <w:bottom w:val="nil"/>
              <w:right w:val="nil"/>
            </w:tcBorders>
            <w:shd w:val="clear" w:color="000000" w:fill="FEF5F0"/>
            <w:noWrap/>
            <w:vAlign w:val="bottom"/>
            <w:hideMark/>
          </w:tcPr>
          <w:p w14:paraId="3AA7DAB9" w14:textId="2435EEBD"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 xml:space="preserve">1 </w:t>
            </w:r>
            <w:r w:rsidR="00320D89">
              <w:rPr>
                <w:rFonts w:ascii="Posten Sans" w:eastAsia="Times New Roman" w:hAnsi="Posten Sans" w:cs="Calibri"/>
                <w:sz w:val="18"/>
                <w:szCs w:val="18"/>
                <w:lang w:eastAsia="nb-NO"/>
              </w:rPr>
              <w:t>058</w:t>
            </w:r>
          </w:p>
        </w:tc>
      </w:tr>
      <w:tr w:rsidR="00335A2C" w:rsidRPr="00335A2C" w14:paraId="3A19FFFD" w14:textId="77777777" w:rsidTr="00320D89">
        <w:trPr>
          <w:trHeight w:val="240"/>
        </w:trPr>
        <w:tc>
          <w:tcPr>
            <w:tcW w:w="3053" w:type="dxa"/>
            <w:tcBorders>
              <w:top w:val="single" w:sz="4" w:space="0" w:color="F2F2F2"/>
              <w:left w:val="nil"/>
              <w:bottom w:val="nil"/>
              <w:right w:val="nil"/>
            </w:tcBorders>
            <w:shd w:val="clear" w:color="auto" w:fill="auto"/>
            <w:noWrap/>
            <w:vAlign w:val="bottom"/>
            <w:hideMark/>
          </w:tcPr>
          <w:p w14:paraId="1F4024B0"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Utvidet resultat</w:t>
            </w:r>
          </w:p>
        </w:tc>
        <w:tc>
          <w:tcPr>
            <w:tcW w:w="904" w:type="dxa"/>
            <w:tcBorders>
              <w:top w:val="single" w:sz="4" w:space="0" w:color="F2F2F2"/>
              <w:left w:val="nil"/>
              <w:bottom w:val="nil"/>
              <w:right w:val="nil"/>
            </w:tcBorders>
            <w:shd w:val="clear" w:color="000000" w:fill="FEF5F0"/>
            <w:noWrap/>
            <w:vAlign w:val="bottom"/>
          </w:tcPr>
          <w:p w14:paraId="7ACC368C" w14:textId="50734A0B"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36" w:type="dxa"/>
            <w:tcBorders>
              <w:top w:val="single" w:sz="4" w:space="0" w:color="F2F2F2"/>
              <w:left w:val="nil"/>
              <w:bottom w:val="nil"/>
              <w:right w:val="nil"/>
            </w:tcBorders>
            <w:shd w:val="clear" w:color="auto" w:fill="auto"/>
            <w:noWrap/>
            <w:vAlign w:val="bottom"/>
          </w:tcPr>
          <w:p w14:paraId="0755850F" w14:textId="3D4663E6"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19" w:type="dxa"/>
            <w:tcBorders>
              <w:top w:val="single" w:sz="4" w:space="0" w:color="F2F2F2"/>
              <w:left w:val="nil"/>
              <w:bottom w:val="nil"/>
              <w:right w:val="nil"/>
            </w:tcBorders>
            <w:shd w:val="clear" w:color="auto" w:fill="auto"/>
            <w:noWrap/>
            <w:vAlign w:val="bottom"/>
            <w:hideMark/>
          </w:tcPr>
          <w:p w14:paraId="76DE4F03" w14:textId="75A3F88D"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1</w:t>
            </w:r>
          </w:p>
        </w:tc>
        <w:tc>
          <w:tcPr>
            <w:tcW w:w="960" w:type="dxa"/>
            <w:tcBorders>
              <w:top w:val="single" w:sz="4" w:space="0" w:color="F2F2F2"/>
              <w:left w:val="nil"/>
              <w:bottom w:val="nil"/>
              <w:right w:val="nil"/>
            </w:tcBorders>
            <w:shd w:val="clear" w:color="auto" w:fill="auto"/>
            <w:noWrap/>
            <w:vAlign w:val="bottom"/>
            <w:hideMark/>
          </w:tcPr>
          <w:p w14:paraId="498A19A1" w14:textId="564A8F1E"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(134)</w:t>
            </w:r>
          </w:p>
        </w:tc>
        <w:tc>
          <w:tcPr>
            <w:tcW w:w="920" w:type="dxa"/>
            <w:tcBorders>
              <w:top w:val="single" w:sz="4" w:space="0" w:color="F2F2F2"/>
              <w:left w:val="nil"/>
              <w:bottom w:val="nil"/>
              <w:right w:val="nil"/>
            </w:tcBorders>
            <w:shd w:val="clear" w:color="auto" w:fill="auto"/>
            <w:noWrap/>
            <w:vAlign w:val="bottom"/>
            <w:hideMark/>
          </w:tcPr>
          <w:p w14:paraId="520612EC" w14:textId="032136A4"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12</w:t>
            </w:r>
          </w:p>
        </w:tc>
        <w:tc>
          <w:tcPr>
            <w:tcW w:w="906" w:type="dxa"/>
            <w:tcBorders>
              <w:top w:val="single" w:sz="4" w:space="0" w:color="F2F2F2"/>
              <w:left w:val="nil"/>
              <w:bottom w:val="nil"/>
              <w:right w:val="nil"/>
            </w:tcBorders>
            <w:shd w:val="clear" w:color="000000" w:fill="FEF5F0"/>
            <w:noWrap/>
            <w:vAlign w:val="bottom"/>
            <w:hideMark/>
          </w:tcPr>
          <w:p w14:paraId="4E10D4FB" w14:textId="30391D97"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sidRPr="00320D89">
              <w:rPr>
                <w:rFonts w:ascii="Posten Sans" w:eastAsia="Times New Roman" w:hAnsi="Posten Sans" w:cs="Calibri"/>
                <w:sz w:val="18"/>
                <w:szCs w:val="18"/>
                <w:lang w:eastAsia="nb-NO"/>
              </w:rPr>
              <w:t>121</w:t>
            </w:r>
            <w:r w:rsidRPr="00320D89">
              <w:rPr>
                <w:rFonts w:ascii="Posten Sans" w:eastAsia="Times New Roman" w:hAnsi="Posten Sans" w:cs="Calibri"/>
                <w:sz w:val="18"/>
                <w:szCs w:val="18"/>
                <w:lang w:eastAsia="nb-NO"/>
              </w:rPr>
              <w:t>)</w:t>
            </w:r>
          </w:p>
        </w:tc>
        <w:tc>
          <w:tcPr>
            <w:tcW w:w="936" w:type="dxa"/>
            <w:tcBorders>
              <w:top w:val="single" w:sz="4" w:space="0" w:color="F2F2F2"/>
              <w:left w:val="nil"/>
              <w:bottom w:val="nil"/>
              <w:right w:val="nil"/>
            </w:tcBorders>
            <w:shd w:val="clear" w:color="auto" w:fill="auto"/>
            <w:noWrap/>
            <w:vAlign w:val="bottom"/>
            <w:hideMark/>
          </w:tcPr>
          <w:p w14:paraId="76C77493" w14:textId="688D326E"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06" w:type="dxa"/>
            <w:tcBorders>
              <w:top w:val="single" w:sz="4" w:space="0" w:color="F2F2F2"/>
              <w:left w:val="nil"/>
              <w:bottom w:val="nil"/>
              <w:right w:val="nil"/>
            </w:tcBorders>
            <w:shd w:val="clear" w:color="000000" w:fill="FEF5F0"/>
            <w:noWrap/>
            <w:vAlign w:val="bottom"/>
            <w:hideMark/>
          </w:tcPr>
          <w:p w14:paraId="5CD031F9" w14:textId="1D1BB015"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Pr>
                <w:rFonts w:ascii="Posten Sans" w:eastAsia="Times New Roman" w:hAnsi="Posten Sans" w:cs="Calibri"/>
                <w:sz w:val="18"/>
                <w:szCs w:val="18"/>
                <w:lang w:eastAsia="nb-NO"/>
              </w:rPr>
              <w:t>121</w:t>
            </w:r>
            <w:r w:rsidRPr="00320D89">
              <w:rPr>
                <w:rFonts w:ascii="Posten Sans" w:eastAsia="Times New Roman" w:hAnsi="Posten Sans" w:cs="Calibri"/>
                <w:sz w:val="18"/>
                <w:szCs w:val="18"/>
                <w:lang w:eastAsia="nb-NO"/>
              </w:rPr>
              <w:t>)</w:t>
            </w:r>
          </w:p>
        </w:tc>
      </w:tr>
      <w:tr w:rsidR="00335A2C" w:rsidRPr="00335A2C" w14:paraId="436E1197" w14:textId="77777777" w:rsidTr="00320D89">
        <w:trPr>
          <w:trHeight w:val="240"/>
        </w:trPr>
        <w:tc>
          <w:tcPr>
            <w:tcW w:w="3053" w:type="dxa"/>
            <w:tcBorders>
              <w:top w:val="single" w:sz="4" w:space="0" w:color="F2F2F2"/>
              <w:left w:val="nil"/>
              <w:bottom w:val="nil"/>
              <w:right w:val="nil"/>
            </w:tcBorders>
            <w:shd w:val="clear" w:color="auto" w:fill="auto"/>
            <w:noWrap/>
            <w:vAlign w:val="bottom"/>
            <w:hideMark/>
          </w:tcPr>
          <w:p w14:paraId="127E6148" w14:textId="77777777" w:rsidR="00335A2C" w:rsidRPr="00335A2C" w:rsidRDefault="00335A2C" w:rsidP="00335A2C">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Totalresultat</w:t>
            </w:r>
          </w:p>
        </w:tc>
        <w:tc>
          <w:tcPr>
            <w:tcW w:w="904" w:type="dxa"/>
            <w:tcBorders>
              <w:top w:val="single" w:sz="4" w:space="0" w:color="F2F2F2"/>
              <w:left w:val="nil"/>
              <w:bottom w:val="nil"/>
              <w:right w:val="nil"/>
            </w:tcBorders>
            <w:shd w:val="clear" w:color="000000" w:fill="FEF5F0"/>
            <w:noWrap/>
            <w:vAlign w:val="bottom"/>
          </w:tcPr>
          <w:p w14:paraId="1566CEDE" w14:textId="13330EC6" w:rsidR="00335A2C" w:rsidRPr="00320D89" w:rsidRDefault="00335A2C" w:rsidP="00335A2C">
            <w:pPr>
              <w:spacing w:after="0" w:line="240" w:lineRule="auto"/>
              <w:jc w:val="right"/>
              <w:rPr>
                <w:rFonts w:ascii="Posten Sans" w:eastAsia="Times New Roman" w:hAnsi="Posten Sans" w:cs="Calibri"/>
                <w:b/>
                <w:bCs/>
                <w:sz w:val="18"/>
                <w:szCs w:val="18"/>
                <w:lang w:eastAsia="nb-NO"/>
              </w:rPr>
            </w:pPr>
          </w:p>
        </w:tc>
        <w:tc>
          <w:tcPr>
            <w:tcW w:w="936" w:type="dxa"/>
            <w:tcBorders>
              <w:top w:val="single" w:sz="4" w:space="0" w:color="F2F2F2"/>
              <w:left w:val="nil"/>
              <w:bottom w:val="nil"/>
              <w:right w:val="nil"/>
            </w:tcBorders>
            <w:shd w:val="clear" w:color="auto" w:fill="auto"/>
            <w:noWrap/>
            <w:vAlign w:val="bottom"/>
          </w:tcPr>
          <w:p w14:paraId="241AC79C" w14:textId="71EC5984" w:rsidR="00335A2C" w:rsidRPr="00320D89" w:rsidRDefault="00335A2C" w:rsidP="00335A2C">
            <w:pPr>
              <w:spacing w:after="0" w:line="240" w:lineRule="auto"/>
              <w:jc w:val="right"/>
              <w:rPr>
                <w:rFonts w:ascii="Posten Sans" w:eastAsia="Times New Roman" w:hAnsi="Posten Sans" w:cs="Calibri"/>
                <w:b/>
                <w:bCs/>
                <w:sz w:val="18"/>
                <w:szCs w:val="18"/>
                <w:lang w:eastAsia="nb-NO"/>
              </w:rPr>
            </w:pPr>
          </w:p>
        </w:tc>
        <w:tc>
          <w:tcPr>
            <w:tcW w:w="919" w:type="dxa"/>
            <w:tcBorders>
              <w:top w:val="single" w:sz="4" w:space="0" w:color="F2F2F2"/>
              <w:left w:val="nil"/>
              <w:bottom w:val="nil"/>
              <w:right w:val="nil"/>
            </w:tcBorders>
            <w:shd w:val="clear" w:color="auto" w:fill="auto"/>
            <w:noWrap/>
            <w:vAlign w:val="bottom"/>
            <w:hideMark/>
          </w:tcPr>
          <w:p w14:paraId="32685E8D" w14:textId="7C08134A"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1</w:t>
            </w:r>
          </w:p>
        </w:tc>
        <w:tc>
          <w:tcPr>
            <w:tcW w:w="960" w:type="dxa"/>
            <w:tcBorders>
              <w:top w:val="single" w:sz="4" w:space="0" w:color="F2F2F2"/>
              <w:left w:val="nil"/>
              <w:bottom w:val="nil"/>
              <w:right w:val="nil"/>
            </w:tcBorders>
            <w:shd w:val="clear" w:color="auto" w:fill="auto"/>
            <w:noWrap/>
            <w:vAlign w:val="bottom"/>
            <w:hideMark/>
          </w:tcPr>
          <w:p w14:paraId="69000782" w14:textId="4344E7A0"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(134)</w:t>
            </w:r>
          </w:p>
        </w:tc>
        <w:tc>
          <w:tcPr>
            <w:tcW w:w="920" w:type="dxa"/>
            <w:tcBorders>
              <w:top w:val="single" w:sz="4" w:space="0" w:color="F2F2F2"/>
              <w:left w:val="nil"/>
              <w:bottom w:val="nil"/>
              <w:right w:val="nil"/>
            </w:tcBorders>
            <w:shd w:val="clear" w:color="auto" w:fill="auto"/>
            <w:noWrap/>
            <w:vAlign w:val="bottom"/>
            <w:hideMark/>
          </w:tcPr>
          <w:p w14:paraId="412D0096" w14:textId="673C58DD"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1 0</w:t>
            </w:r>
            <w:r w:rsidR="00320D89" w:rsidRPr="00320D89">
              <w:rPr>
                <w:rFonts w:ascii="Posten Sans" w:eastAsia="Times New Roman" w:hAnsi="Posten Sans" w:cs="Calibri"/>
                <w:b/>
                <w:bCs/>
                <w:sz w:val="18"/>
                <w:szCs w:val="18"/>
                <w:lang w:eastAsia="nb-NO"/>
              </w:rPr>
              <w:t>63</w:t>
            </w:r>
          </w:p>
        </w:tc>
        <w:tc>
          <w:tcPr>
            <w:tcW w:w="906" w:type="dxa"/>
            <w:tcBorders>
              <w:top w:val="single" w:sz="4" w:space="0" w:color="F2F2F2"/>
              <w:left w:val="nil"/>
              <w:bottom w:val="nil"/>
              <w:right w:val="nil"/>
            </w:tcBorders>
            <w:shd w:val="clear" w:color="000000" w:fill="FEF5F0"/>
            <w:noWrap/>
            <w:vAlign w:val="bottom"/>
            <w:hideMark/>
          </w:tcPr>
          <w:p w14:paraId="767C45B8" w14:textId="01EE2E3F"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930</w:t>
            </w:r>
          </w:p>
        </w:tc>
        <w:tc>
          <w:tcPr>
            <w:tcW w:w="936" w:type="dxa"/>
            <w:tcBorders>
              <w:top w:val="single" w:sz="4" w:space="0" w:color="F2F2F2"/>
              <w:left w:val="nil"/>
              <w:bottom w:val="nil"/>
              <w:right w:val="nil"/>
            </w:tcBorders>
            <w:shd w:val="clear" w:color="auto" w:fill="auto"/>
            <w:noWrap/>
            <w:vAlign w:val="bottom"/>
            <w:hideMark/>
          </w:tcPr>
          <w:p w14:paraId="188B8BC6" w14:textId="69E05280"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7</w:t>
            </w:r>
          </w:p>
        </w:tc>
        <w:tc>
          <w:tcPr>
            <w:tcW w:w="906" w:type="dxa"/>
            <w:tcBorders>
              <w:top w:val="single" w:sz="4" w:space="0" w:color="F2F2F2"/>
              <w:left w:val="nil"/>
              <w:bottom w:val="nil"/>
              <w:right w:val="nil"/>
            </w:tcBorders>
            <w:shd w:val="clear" w:color="000000" w:fill="FEF5F0"/>
            <w:noWrap/>
            <w:vAlign w:val="bottom"/>
            <w:hideMark/>
          </w:tcPr>
          <w:p w14:paraId="3C7DDC02" w14:textId="2CB8ED4B"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937</w:t>
            </w:r>
          </w:p>
        </w:tc>
      </w:tr>
      <w:tr w:rsidR="00335A2C" w:rsidRPr="00335A2C" w14:paraId="2FE5064E" w14:textId="77777777" w:rsidTr="00320D89">
        <w:trPr>
          <w:trHeight w:val="240"/>
        </w:trPr>
        <w:tc>
          <w:tcPr>
            <w:tcW w:w="3053" w:type="dxa"/>
            <w:tcBorders>
              <w:top w:val="single" w:sz="4" w:space="0" w:color="F2F2F2"/>
              <w:left w:val="nil"/>
              <w:bottom w:val="single" w:sz="4" w:space="0" w:color="F2F2F2"/>
              <w:right w:val="nil"/>
            </w:tcBorders>
            <w:shd w:val="clear" w:color="auto" w:fill="auto"/>
            <w:noWrap/>
            <w:vAlign w:val="bottom"/>
            <w:hideMark/>
          </w:tcPr>
          <w:p w14:paraId="70A5B807" w14:textId="232636CD" w:rsidR="00335A2C" w:rsidRPr="00335A2C" w:rsidRDefault="00320D89" w:rsidP="00335A2C">
            <w:pPr>
              <w:spacing w:after="0" w:line="240" w:lineRule="auto"/>
              <w:rPr>
                <w:rFonts w:ascii="Posten Sans" w:eastAsia="Times New Roman" w:hAnsi="Posten Sans" w:cs="Calibri"/>
                <w:sz w:val="18"/>
                <w:szCs w:val="18"/>
                <w:lang w:eastAsia="nb-NO"/>
              </w:rPr>
            </w:pPr>
            <w:r>
              <w:rPr>
                <w:rFonts w:ascii="Posten Sans" w:eastAsia="Times New Roman" w:hAnsi="Posten Sans" w:cs="Calibri"/>
                <w:sz w:val="18"/>
                <w:szCs w:val="18"/>
                <w:lang w:eastAsia="nb-NO"/>
              </w:rPr>
              <w:t>Utbytte</w:t>
            </w:r>
          </w:p>
        </w:tc>
        <w:tc>
          <w:tcPr>
            <w:tcW w:w="904" w:type="dxa"/>
            <w:tcBorders>
              <w:top w:val="single" w:sz="4" w:space="0" w:color="F2F2F2"/>
              <w:left w:val="nil"/>
              <w:bottom w:val="single" w:sz="4" w:space="0" w:color="F2F2F2"/>
              <w:right w:val="nil"/>
            </w:tcBorders>
            <w:shd w:val="clear" w:color="000000" w:fill="FEF5F0"/>
            <w:noWrap/>
            <w:vAlign w:val="bottom"/>
          </w:tcPr>
          <w:p w14:paraId="2091CD25" w14:textId="79886E24"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36" w:type="dxa"/>
            <w:tcBorders>
              <w:top w:val="single" w:sz="4" w:space="0" w:color="F2F2F2"/>
              <w:left w:val="nil"/>
              <w:bottom w:val="single" w:sz="4" w:space="0" w:color="F2F2F2"/>
              <w:right w:val="nil"/>
            </w:tcBorders>
            <w:shd w:val="clear" w:color="auto" w:fill="auto"/>
            <w:noWrap/>
            <w:vAlign w:val="bottom"/>
          </w:tcPr>
          <w:p w14:paraId="1477CDCD" w14:textId="28CA721C"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19" w:type="dxa"/>
            <w:tcBorders>
              <w:top w:val="single" w:sz="4" w:space="0" w:color="F2F2F2"/>
              <w:left w:val="nil"/>
              <w:bottom w:val="single" w:sz="4" w:space="0" w:color="F2F2F2"/>
              <w:right w:val="nil"/>
            </w:tcBorders>
            <w:shd w:val="clear" w:color="auto" w:fill="auto"/>
            <w:noWrap/>
            <w:vAlign w:val="bottom"/>
          </w:tcPr>
          <w:p w14:paraId="531EDE47" w14:textId="6727021F"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60" w:type="dxa"/>
            <w:tcBorders>
              <w:top w:val="single" w:sz="4" w:space="0" w:color="F2F2F2"/>
              <w:left w:val="nil"/>
              <w:bottom w:val="single" w:sz="4" w:space="0" w:color="F2F2F2"/>
              <w:right w:val="nil"/>
            </w:tcBorders>
            <w:shd w:val="clear" w:color="auto" w:fill="auto"/>
            <w:noWrap/>
            <w:vAlign w:val="bottom"/>
          </w:tcPr>
          <w:p w14:paraId="62423B75" w14:textId="6532C11A"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20" w:type="dxa"/>
            <w:tcBorders>
              <w:top w:val="single" w:sz="4" w:space="0" w:color="F2F2F2"/>
              <w:left w:val="nil"/>
              <w:bottom w:val="single" w:sz="4" w:space="0" w:color="F2F2F2"/>
              <w:right w:val="nil"/>
            </w:tcBorders>
            <w:shd w:val="clear" w:color="auto" w:fill="auto"/>
            <w:noWrap/>
            <w:vAlign w:val="bottom"/>
            <w:hideMark/>
          </w:tcPr>
          <w:p w14:paraId="21EFE666" w14:textId="7356BD7A"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sidRPr="00320D89">
              <w:rPr>
                <w:rFonts w:ascii="Posten Sans" w:eastAsia="Times New Roman" w:hAnsi="Posten Sans" w:cs="Calibri"/>
                <w:sz w:val="18"/>
                <w:szCs w:val="18"/>
                <w:lang w:eastAsia="nb-NO"/>
              </w:rPr>
              <w:t>1 060)</w:t>
            </w:r>
          </w:p>
        </w:tc>
        <w:tc>
          <w:tcPr>
            <w:tcW w:w="906" w:type="dxa"/>
            <w:tcBorders>
              <w:top w:val="single" w:sz="4" w:space="0" w:color="F2F2F2"/>
              <w:left w:val="nil"/>
              <w:bottom w:val="single" w:sz="4" w:space="0" w:color="F2F2F2"/>
              <w:right w:val="nil"/>
            </w:tcBorders>
            <w:shd w:val="clear" w:color="000000" w:fill="FEF5F0"/>
            <w:noWrap/>
            <w:vAlign w:val="bottom"/>
            <w:hideMark/>
          </w:tcPr>
          <w:p w14:paraId="0B66AA4E" w14:textId="191C9A47"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sidRPr="00320D89">
              <w:rPr>
                <w:rFonts w:ascii="Posten Sans" w:eastAsia="Times New Roman" w:hAnsi="Posten Sans" w:cs="Calibri"/>
                <w:sz w:val="18"/>
                <w:szCs w:val="18"/>
                <w:lang w:eastAsia="nb-NO"/>
              </w:rPr>
              <w:t>1 060</w:t>
            </w:r>
            <w:r w:rsidRPr="00320D89">
              <w:rPr>
                <w:rFonts w:ascii="Posten Sans" w:eastAsia="Times New Roman" w:hAnsi="Posten Sans" w:cs="Calibri"/>
                <w:sz w:val="18"/>
                <w:szCs w:val="18"/>
                <w:lang w:eastAsia="nb-NO"/>
              </w:rPr>
              <w:t>)</w:t>
            </w:r>
          </w:p>
        </w:tc>
        <w:tc>
          <w:tcPr>
            <w:tcW w:w="936" w:type="dxa"/>
            <w:tcBorders>
              <w:top w:val="single" w:sz="4" w:space="0" w:color="F2F2F2"/>
              <w:left w:val="nil"/>
              <w:bottom w:val="single" w:sz="4" w:space="0" w:color="F2F2F2"/>
              <w:right w:val="nil"/>
            </w:tcBorders>
            <w:shd w:val="clear" w:color="auto" w:fill="auto"/>
            <w:noWrap/>
            <w:vAlign w:val="bottom"/>
            <w:hideMark/>
          </w:tcPr>
          <w:p w14:paraId="7CA01E3E" w14:textId="173A0D67" w:rsidR="00335A2C" w:rsidRPr="00320D89" w:rsidRDefault="00320D89" w:rsidP="00335A2C">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w:t>
            </w:r>
          </w:p>
        </w:tc>
        <w:tc>
          <w:tcPr>
            <w:tcW w:w="906" w:type="dxa"/>
            <w:tcBorders>
              <w:top w:val="single" w:sz="4" w:space="0" w:color="F2F2F2"/>
              <w:left w:val="nil"/>
              <w:bottom w:val="single" w:sz="4" w:space="0" w:color="F2F2F2"/>
              <w:right w:val="nil"/>
            </w:tcBorders>
            <w:shd w:val="clear" w:color="000000" w:fill="FEF5F0"/>
            <w:noWrap/>
            <w:vAlign w:val="bottom"/>
            <w:hideMark/>
          </w:tcPr>
          <w:p w14:paraId="25B51B4C" w14:textId="48C17F90"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Pr>
                <w:rFonts w:ascii="Posten Sans" w:eastAsia="Times New Roman" w:hAnsi="Posten Sans" w:cs="Calibri"/>
                <w:sz w:val="18"/>
                <w:szCs w:val="18"/>
                <w:lang w:eastAsia="nb-NO"/>
              </w:rPr>
              <w:t>1 067</w:t>
            </w:r>
            <w:r w:rsidRPr="00320D89">
              <w:rPr>
                <w:rFonts w:ascii="Posten Sans" w:eastAsia="Times New Roman" w:hAnsi="Posten Sans" w:cs="Calibri"/>
                <w:sz w:val="18"/>
                <w:szCs w:val="18"/>
                <w:lang w:eastAsia="nb-NO"/>
              </w:rPr>
              <w:t>)</w:t>
            </w:r>
          </w:p>
        </w:tc>
      </w:tr>
      <w:tr w:rsidR="00320D89" w:rsidRPr="00335A2C" w14:paraId="3B248CF0" w14:textId="77777777" w:rsidTr="00320D89">
        <w:trPr>
          <w:trHeight w:val="240"/>
        </w:trPr>
        <w:tc>
          <w:tcPr>
            <w:tcW w:w="3053" w:type="dxa"/>
            <w:tcBorders>
              <w:top w:val="single" w:sz="4" w:space="0" w:color="F2F2F2"/>
              <w:left w:val="nil"/>
              <w:bottom w:val="single" w:sz="4" w:space="0" w:color="F2F2F2"/>
              <w:right w:val="nil"/>
            </w:tcBorders>
            <w:shd w:val="clear" w:color="auto" w:fill="auto"/>
            <w:noWrap/>
            <w:vAlign w:val="bottom"/>
          </w:tcPr>
          <w:p w14:paraId="62A8DF15" w14:textId="3142052F" w:rsidR="00320D89" w:rsidRPr="00335A2C" w:rsidRDefault="00320D89" w:rsidP="00335A2C">
            <w:pPr>
              <w:spacing w:after="0" w:line="240" w:lineRule="auto"/>
              <w:rPr>
                <w:rFonts w:ascii="Posten Sans" w:eastAsia="Times New Roman" w:hAnsi="Posten Sans" w:cs="Calibri"/>
                <w:sz w:val="18"/>
                <w:szCs w:val="18"/>
                <w:lang w:eastAsia="nb-NO"/>
              </w:rPr>
            </w:pPr>
            <w:r>
              <w:rPr>
                <w:rFonts w:ascii="Posten Sans" w:eastAsia="Times New Roman" w:hAnsi="Posten Sans" w:cs="Calibri"/>
                <w:sz w:val="18"/>
                <w:szCs w:val="18"/>
                <w:lang w:eastAsia="nb-NO"/>
              </w:rPr>
              <w:t xml:space="preserve">Transaksjon ikke-kontr. </w:t>
            </w:r>
            <w:proofErr w:type="spellStart"/>
            <w:r>
              <w:rPr>
                <w:rFonts w:ascii="Posten Sans" w:eastAsia="Times New Roman" w:hAnsi="Posten Sans" w:cs="Calibri"/>
                <w:sz w:val="18"/>
                <w:szCs w:val="18"/>
                <w:lang w:eastAsia="nb-NO"/>
              </w:rPr>
              <w:t>eierint</w:t>
            </w:r>
            <w:proofErr w:type="spellEnd"/>
            <w:r>
              <w:rPr>
                <w:rFonts w:ascii="Posten Sans" w:eastAsia="Times New Roman" w:hAnsi="Posten Sans" w:cs="Calibri"/>
                <w:sz w:val="18"/>
                <w:szCs w:val="18"/>
                <w:lang w:eastAsia="nb-NO"/>
              </w:rPr>
              <w:t xml:space="preserve">. </w:t>
            </w:r>
          </w:p>
        </w:tc>
        <w:tc>
          <w:tcPr>
            <w:tcW w:w="904" w:type="dxa"/>
            <w:tcBorders>
              <w:top w:val="single" w:sz="4" w:space="0" w:color="F2F2F2"/>
              <w:left w:val="nil"/>
              <w:bottom w:val="single" w:sz="4" w:space="0" w:color="F2F2F2"/>
              <w:right w:val="nil"/>
            </w:tcBorders>
            <w:shd w:val="clear" w:color="000000" w:fill="FEF5F0"/>
            <w:noWrap/>
            <w:vAlign w:val="bottom"/>
          </w:tcPr>
          <w:p w14:paraId="03831EF2"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36" w:type="dxa"/>
            <w:tcBorders>
              <w:top w:val="single" w:sz="4" w:space="0" w:color="F2F2F2"/>
              <w:left w:val="nil"/>
              <w:bottom w:val="single" w:sz="4" w:space="0" w:color="F2F2F2"/>
              <w:right w:val="nil"/>
            </w:tcBorders>
            <w:shd w:val="clear" w:color="auto" w:fill="auto"/>
            <w:noWrap/>
            <w:vAlign w:val="bottom"/>
          </w:tcPr>
          <w:p w14:paraId="5846D61F"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19" w:type="dxa"/>
            <w:tcBorders>
              <w:top w:val="single" w:sz="4" w:space="0" w:color="F2F2F2"/>
              <w:left w:val="nil"/>
              <w:bottom w:val="single" w:sz="4" w:space="0" w:color="F2F2F2"/>
              <w:right w:val="nil"/>
            </w:tcBorders>
            <w:shd w:val="clear" w:color="auto" w:fill="auto"/>
            <w:noWrap/>
            <w:vAlign w:val="bottom"/>
          </w:tcPr>
          <w:p w14:paraId="3091438C"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60" w:type="dxa"/>
            <w:tcBorders>
              <w:top w:val="single" w:sz="4" w:space="0" w:color="F2F2F2"/>
              <w:left w:val="nil"/>
              <w:bottom w:val="single" w:sz="4" w:space="0" w:color="F2F2F2"/>
              <w:right w:val="nil"/>
            </w:tcBorders>
            <w:shd w:val="clear" w:color="auto" w:fill="auto"/>
            <w:noWrap/>
            <w:vAlign w:val="bottom"/>
          </w:tcPr>
          <w:p w14:paraId="4FD914FF"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20" w:type="dxa"/>
            <w:tcBorders>
              <w:top w:val="single" w:sz="4" w:space="0" w:color="F2F2F2"/>
              <w:left w:val="nil"/>
              <w:bottom w:val="single" w:sz="4" w:space="0" w:color="F2F2F2"/>
              <w:right w:val="nil"/>
            </w:tcBorders>
            <w:shd w:val="clear" w:color="auto" w:fill="auto"/>
            <w:noWrap/>
            <w:vAlign w:val="bottom"/>
          </w:tcPr>
          <w:p w14:paraId="56074AE2"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06" w:type="dxa"/>
            <w:tcBorders>
              <w:top w:val="single" w:sz="4" w:space="0" w:color="F2F2F2"/>
              <w:left w:val="nil"/>
              <w:bottom w:val="single" w:sz="4" w:space="0" w:color="F2F2F2"/>
              <w:right w:val="nil"/>
            </w:tcBorders>
            <w:shd w:val="clear" w:color="000000" w:fill="FEF5F0"/>
            <w:noWrap/>
            <w:vAlign w:val="bottom"/>
          </w:tcPr>
          <w:p w14:paraId="70D0AE8B" w14:textId="77777777" w:rsidR="00320D89" w:rsidRPr="00320D89" w:rsidRDefault="00320D89" w:rsidP="00335A2C">
            <w:pPr>
              <w:spacing w:after="0" w:line="240" w:lineRule="auto"/>
              <w:jc w:val="right"/>
              <w:rPr>
                <w:rFonts w:ascii="Posten Sans" w:eastAsia="Times New Roman" w:hAnsi="Posten Sans" w:cs="Calibri"/>
                <w:sz w:val="18"/>
                <w:szCs w:val="18"/>
                <w:lang w:eastAsia="nb-NO"/>
              </w:rPr>
            </w:pPr>
          </w:p>
        </w:tc>
        <w:tc>
          <w:tcPr>
            <w:tcW w:w="936" w:type="dxa"/>
            <w:tcBorders>
              <w:top w:val="single" w:sz="4" w:space="0" w:color="F2F2F2"/>
              <w:left w:val="nil"/>
              <w:bottom w:val="single" w:sz="4" w:space="0" w:color="F2F2F2"/>
              <w:right w:val="nil"/>
            </w:tcBorders>
            <w:shd w:val="clear" w:color="auto" w:fill="auto"/>
            <w:noWrap/>
            <w:vAlign w:val="bottom"/>
          </w:tcPr>
          <w:p w14:paraId="10C500A9" w14:textId="6325206A" w:rsidR="00320D89" w:rsidRPr="00320D89" w:rsidRDefault="0054132A" w:rsidP="00335A2C">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38</w:t>
            </w:r>
          </w:p>
        </w:tc>
        <w:tc>
          <w:tcPr>
            <w:tcW w:w="906" w:type="dxa"/>
            <w:tcBorders>
              <w:top w:val="single" w:sz="4" w:space="0" w:color="F2F2F2"/>
              <w:left w:val="nil"/>
              <w:bottom w:val="single" w:sz="4" w:space="0" w:color="F2F2F2"/>
              <w:right w:val="nil"/>
            </w:tcBorders>
            <w:shd w:val="clear" w:color="000000" w:fill="FEF5F0"/>
            <w:noWrap/>
            <w:vAlign w:val="bottom"/>
          </w:tcPr>
          <w:p w14:paraId="70B7181A" w14:textId="45030C74" w:rsidR="00320D89" w:rsidRPr="00320D89" w:rsidRDefault="0054132A" w:rsidP="00335A2C">
            <w:pPr>
              <w:spacing w:after="0" w:line="240" w:lineRule="auto"/>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38</w:t>
            </w:r>
          </w:p>
        </w:tc>
      </w:tr>
      <w:tr w:rsidR="00335A2C" w:rsidRPr="00335A2C" w14:paraId="46CC2A28" w14:textId="77777777" w:rsidTr="00320D89">
        <w:trPr>
          <w:trHeight w:val="240"/>
        </w:trPr>
        <w:tc>
          <w:tcPr>
            <w:tcW w:w="3053" w:type="dxa"/>
            <w:tcBorders>
              <w:top w:val="nil"/>
              <w:left w:val="nil"/>
              <w:bottom w:val="single" w:sz="4" w:space="0" w:color="F2F2F2"/>
              <w:right w:val="nil"/>
            </w:tcBorders>
            <w:shd w:val="clear" w:color="auto" w:fill="auto"/>
            <w:noWrap/>
            <w:vAlign w:val="bottom"/>
            <w:hideMark/>
          </w:tcPr>
          <w:p w14:paraId="002FB40F" w14:textId="77777777" w:rsidR="00335A2C" w:rsidRPr="00335A2C" w:rsidRDefault="00335A2C" w:rsidP="00335A2C">
            <w:pPr>
              <w:spacing w:after="0" w:line="240" w:lineRule="auto"/>
              <w:rPr>
                <w:rFonts w:ascii="Posten Sans" w:eastAsia="Times New Roman" w:hAnsi="Posten Sans" w:cs="Calibri"/>
                <w:sz w:val="18"/>
                <w:szCs w:val="18"/>
                <w:lang w:eastAsia="nb-NO"/>
              </w:rPr>
            </w:pPr>
            <w:r w:rsidRPr="00335A2C">
              <w:rPr>
                <w:rFonts w:ascii="Posten Sans" w:eastAsia="Times New Roman" w:hAnsi="Posten Sans" w:cs="Calibri"/>
                <w:sz w:val="18"/>
                <w:szCs w:val="18"/>
                <w:lang w:eastAsia="nb-NO"/>
              </w:rPr>
              <w:t>Øvrige endringer i egenkapital</w:t>
            </w:r>
          </w:p>
        </w:tc>
        <w:tc>
          <w:tcPr>
            <w:tcW w:w="904" w:type="dxa"/>
            <w:tcBorders>
              <w:top w:val="nil"/>
              <w:left w:val="nil"/>
              <w:bottom w:val="single" w:sz="4" w:space="0" w:color="F2F2F2"/>
              <w:right w:val="nil"/>
            </w:tcBorders>
            <w:shd w:val="clear" w:color="000000" w:fill="FEF5F0"/>
            <w:noWrap/>
            <w:vAlign w:val="bottom"/>
          </w:tcPr>
          <w:p w14:paraId="411B4F22" w14:textId="6174FDC8"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36" w:type="dxa"/>
            <w:tcBorders>
              <w:top w:val="nil"/>
              <w:left w:val="nil"/>
              <w:bottom w:val="single" w:sz="4" w:space="0" w:color="F2F2F2"/>
              <w:right w:val="nil"/>
            </w:tcBorders>
            <w:shd w:val="clear" w:color="auto" w:fill="auto"/>
            <w:noWrap/>
            <w:vAlign w:val="bottom"/>
          </w:tcPr>
          <w:p w14:paraId="4FB7A138" w14:textId="01F65058"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19" w:type="dxa"/>
            <w:tcBorders>
              <w:top w:val="nil"/>
              <w:left w:val="nil"/>
              <w:bottom w:val="single" w:sz="4" w:space="0" w:color="F2F2F2"/>
              <w:right w:val="nil"/>
            </w:tcBorders>
            <w:shd w:val="clear" w:color="auto" w:fill="auto"/>
            <w:noWrap/>
            <w:vAlign w:val="bottom"/>
            <w:hideMark/>
          </w:tcPr>
          <w:p w14:paraId="52B0CFB6" w14:textId="567F3125"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60" w:type="dxa"/>
            <w:tcBorders>
              <w:top w:val="nil"/>
              <w:left w:val="nil"/>
              <w:bottom w:val="single" w:sz="4" w:space="0" w:color="F2F2F2"/>
              <w:right w:val="nil"/>
            </w:tcBorders>
            <w:shd w:val="clear" w:color="auto" w:fill="auto"/>
            <w:noWrap/>
            <w:vAlign w:val="bottom"/>
            <w:hideMark/>
          </w:tcPr>
          <w:p w14:paraId="641D684F" w14:textId="08672981" w:rsidR="00335A2C" w:rsidRPr="00320D89" w:rsidRDefault="00335A2C" w:rsidP="00335A2C">
            <w:pPr>
              <w:spacing w:after="0" w:line="240" w:lineRule="auto"/>
              <w:jc w:val="right"/>
              <w:rPr>
                <w:rFonts w:ascii="Posten Sans" w:eastAsia="Times New Roman" w:hAnsi="Posten Sans" w:cs="Calibri"/>
                <w:sz w:val="18"/>
                <w:szCs w:val="18"/>
                <w:lang w:eastAsia="nb-NO"/>
              </w:rPr>
            </w:pPr>
          </w:p>
        </w:tc>
        <w:tc>
          <w:tcPr>
            <w:tcW w:w="920" w:type="dxa"/>
            <w:tcBorders>
              <w:top w:val="nil"/>
              <w:left w:val="nil"/>
              <w:bottom w:val="single" w:sz="4" w:space="0" w:color="F2F2F2"/>
              <w:right w:val="nil"/>
            </w:tcBorders>
            <w:shd w:val="clear" w:color="auto" w:fill="auto"/>
            <w:noWrap/>
            <w:vAlign w:val="bottom"/>
            <w:hideMark/>
          </w:tcPr>
          <w:p w14:paraId="57378DD1" w14:textId="2430B0B0"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(3)</w:t>
            </w:r>
          </w:p>
        </w:tc>
        <w:tc>
          <w:tcPr>
            <w:tcW w:w="906" w:type="dxa"/>
            <w:tcBorders>
              <w:top w:val="nil"/>
              <w:left w:val="nil"/>
              <w:bottom w:val="single" w:sz="4" w:space="0" w:color="F2F2F2"/>
              <w:right w:val="nil"/>
            </w:tcBorders>
            <w:shd w:val="clear" w:color="000000" w:fill="FEF5F0"/>
            <w:noWrap/>
            <w:vAlign w:val="bottom"/>
            <w:hideMark/>
          </w:tcPr>
          <w:p w14:paraId="09487314" w14:textId="08E2CE67" w:rsidR="00335A2C" w:rsidRPr="00320D89" w:rsidRDefault="00335A2C"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w:t>
            </w:r>
            <w:r w:rsidR="00320D89" w:rsidRPr="00320D89">
              <w:rPr>
                <w:rFonts w:ascii="Posten Sans" w:eastAsia="Times New Roman" w:hAnsi="Posten Sans" w:cs="Calibri"/>
                <w:sz w:val="18"/>
                <w:szCs w:val="18"/>
                <w:lang w:eastAsia="nb-NO"/>
              </w:rPr>
              <w:t>3</w:t>
            </w:r>
            <w:r w:rsidRPr="00320D89">
              <w:rPr>
                <w:rFonts w:ascii="Posten Sans" w:eastAsia="Times New Roman" w:hAnsi="Posten Sans" w:cs="Calibri"/>
                <w:sz w:val="18"/>
                <w:szCs w:val="18"/>
                <w:lang w:eastAsia="nb-NO"/>
              </w:rPr>
              <w:t>)</w:t>
            </w:r>
          </w:p>
        </w:tc>
        <w:tc>
          <w:tcPr>
            <w:tcW w:w="936" w:type="dxa"/>
            <w:tcBorders>
              <w:top w:val="nil"/>
              <w:left w:val="nil"/>
              <w:bottom w:val="single" w:sz="4" w:space="0" w:color="F2F2F2"/>
              <w:right w:val="nil"/>
            </w:tcBorders>
            <w:shd w:val="clear" w:color="auto" w:fill="auto"/>
            <w:noWrap/>
            <w:vAlign w:val="bottom"/>
            <w:hideMark/>
          </w:tcPr>
          <w:p w14:paraId="3B738C2D" w14:textId="5086C098"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1</w:t>
            </w:r>
          </w:p>
        </w:tc>
        <w:tc>
          <w:tcPr>
            <w:tcW w:w="906" w:type="dxa"/>
            <w:tcBorders>
              <w:top w:val="nil"/>
              <w:left w:val="nil"/>
              <w:bottom w:val="single" w:sz="4" w:space="0" w:color="F2F2F2"/>
              <w:right w:val="nil"/>
            </w:tcBorders>
            <w:shd w:val="clear" w:color="000000" w:fill="FEF5F0"/>
            <w:noWrap/>
            <w:vAlign w:val="bottom"/>
            <w:hideMark/>
          </w:tcPr>
          <w:p w14:paraId="5AD55FE1" w14:textId="42479E0A" w:rsidR="00335A2C" w:rsidRPr="00320D89" w:rsidRDefault="00320D89" w:rsidP="00335A2C">
            <w:pPr>
              <w:spacing w:after="0" w:line="240" w:lineRule="auto"/>
              <w:jc w:val="right"/>
              <w:rPr>
                <w:rFonts w:ascii="Posten Sans" w:eastAsia="Times New Roman" w:hAnsi="Posten Sans" w:cs="Calibri"/>
                <w:sz w:val="18"/>
                <w:szCs w:val="18"/>
                <w:lang w:eastAsia="nb-NO"/>
              </w:rPr>
            </w:pPr>
            <w:r w:rsidRPr="00320D89">
              <w:rPr>
                <w:rFonts w:ascii="Posten Sans" w:eastAsia="Times New Roman" w:hAnsi="Posten Sans" w:cs="Calibri"/>
                <w:sz w:val="18"/>
                <w:szCs w:val="18"/>
                <w:lang w:eastAsia="nb-NO"/>
              </w:rPr>
              <w:t>(2)</w:t>
            </w:r>
          </w:p>
        </w:tc>
      </w:tr>
      <w:tr w:rsidR="00335A2C" w:rsidRPr="00335A2C" w14:paraId="3B84594F" w14:textId="77777777" w:rsidTr="00335A2C">
        <w:trPr>
          <w:trHeight w:val="240"/>
        </w:trPr>
        <w:tc>
          <w:tcPr>
            <w:tcW w:w="3053" w:type="dxa"/>
            <w:tcBorders>
              <w:top w:val="nil"/>
              <w:left w:val="nil"/>
              <w:bottom w:val="single" w:sz="4" w:space="0" w:color="808080"/>
              <w:right w:val="nil"/>
            </w:tcBorders>
            <w:shd w:val="clear" w:color="auto" w:fill="auto"/>
            <w:noWrap/>
            <w:vAlign w:val="bottom"/>
            <w:hideMark/>
          </w:tcPr>
          <w:p w14:paraId="217A1E32" w14:textId="1CF5BBF4" w:rsidR="00335A2C" w:rsidRPr="00335A2C" w:rsidRDefault="00335A2C" w:rsidP="00335A2C">
            <w:pPr>
              <w:spacing w:after="0" w:line="240" w:lineRule="auto"/>
              <w:rPr>
                <w:rFonts w:ascii="Posten Sans" w:eastAsia="Times New Roman" w:hAnsi="Posten Sans" w:cs="Calibri"/>
                <w:b/>
                <w:bCs/>
                <w:sz w:val="18"/>
                <w:szCs w:val="18"/>
                <w:lang w:eastAsia="nb-NO"/>
              </w:rPr>
            </w:pPr>
            <w:r w:rsidRPr="00335A2C">
              <w:rPr>
                <w:rFonts w:ascii="Posten Sans" w:eastAsia="Times New Roman" w:hAnsi="Posten Sans" w:cs="Calibri"/>
                <w:b/>
                <w:bCs/>
                <w:sz w:val="18"/>
                <w:szCs w:val="18"/>
                <w:lang w:eastAsia="nb-NO"/>
              </w:rPr>
              <w:t>Egenkapital 31.12.202</w:t>
            </w:r>
            <w:r w:rsidR="00320D89">
              <w:rPr>
                <w:rFonts w:ascii="Posten Sans" w:eastAsia="Times New Roman" w:hAnsi="Posten Sans" w:cs="Calibri"/>
                <w:b/>
                <w:bCs/>
                <w:sz w:val="18"/>
                <w:szCs w:val="18"/>
                <w:lang w:eastAsia="nb-NO"/>
              </w:rPr>
              <w:t>1</w:t>
            </w:r>
          </w:p>
        </w:tc>
        <w:tc>
          <w:tcPr>
            <w:tcW w:w="904" w:type="dxa"/>
            <w:tcBorders>
              <w:top w:val="nil"/>
              <w:left w:val="nil"/>
              <w:bottom w:val="single" w:sz="4" w:space="0" w:color="808080"/>
              <w:right w:val="nil"/>
            </w:tcBorders>
            <w:shd w:val="clear" w:color="000000" w:fill="FEF5F0"/>
            <w:noWrap/>
            <w:vAlign w:val="bottom"/>
            <w:hideMark/>
          </w:tcPr>
          <w:p w14:paraId="64E51996" w14:textId="77777777"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3 120</w:t>
            </w:r>
          </w:p>
        </w:tc>
        <w:tc>
          <w:tcPr>
            <w:tcW w:w="936" w:type="dxa"/>
            <w:tcBorders>
              <w:top w:val="nil"/>
              <w:left w:val="nil"/>
              <w:bottom w:val="single" w:sz="4" w:space="0" w:color="808080"/>
              <w:right w:val="nil"/>
            </w:tcBorders>
            <w:shd w:val="clear" w:color="auto" w:fill="auto"/>
            <w:noWrap/>
            <w:vAlign w:val="bottom"/>
            <w:hideMark/>
          </w:tcPr>
          <w:p w14:paraId="44137CE3" w14:textId="77777777"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992</w:t>
            </w:r>
          </w:p>
        </w:tc>
        <w:tc>
          <w:tcPr>
            <w:tcW w:w="919" w:type="dxa"/>
            <w:tcBorders>
              <w:top w:val="nil"/>
              <w:left w:val="nil"/>
              <w:bottom w:val="single" w:sz="4" w:space="0" w:color="808080"/>
              <w:right w:val="nil"/>
            </w:tcBorders>
            <w:shd w:val="clear" w:color="auto" w:fill="auto"/>
            <w:noWrap/>
            <w:vAlign w:val="bottom"/>
            <w:hideMark/>
          </w:tcPr>
          <w:p w14:paraId="3AAAF1CC" w14:textId="7147EB4E"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w:t>
            </w:r>
            <w:r w:rsidR="00320D89" w:rsidRPr="00320D89">
              <w:rPr>
                <w:rFonts w:ascii="Posten Sans" w:eastAsia="Times New Roman" w:hAnsi="Posten Sans" w:cs="Calibri"/>
                <w:b/>
                <w:bCs/>
                <w:sz w:val="18"/>
                <w:szCs w:val="18"/>
                <w:lang w:eastAsia="nb-NO"/>
              </w:rPr>
              <w:t>6</w:t>
            </w:r>
            <w:r w:rsidRPr="00320D89">
              <w:rPr>
                <w:rFonts w:ascii="Posten Sans" w:eastAsia="Times New Roman" w:hAnsi="Posten Sans" w:cs="Calibri"/>
                <w:b/>
                <w:bCs/>
                <w:sz w:val="18"/>
                <w:szCs w:val="18"/>
                <w:lang w:eastAsia="nb-NO"/>
              </w:rPr>
              <w:t>)</w:t>
            </w:r>
          </w:p>
        </w:tc>
        <w:tc>
          <w:tcPr>
            <w:tcW w:w="960" w:type="dxa"/>
            <w:tcBorders>
              <w:top w:val="nil"/>
              <w:left w:val="nil"/>
              <w:bottom w:val="single" w:sz="4" w:space="0" w:color="808080"/>
              <w:right w:val="nil"/>
            </w:tcBorders>
            <w:shd w:val="clear" w:color="auto" w:fill="auto"/>
            <w:noWrap/>
            <w:vAlign w:val="bottom"/>
            <w:hideMark/>
          </w:tcPr>
          <w:p w14:paraId="4B0AF713" w14:textId="7FC74D44"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149</w:t>
            </w:r>
          </w:p>
        </w:tc>
        <w:tc>
          <w:tcPr>
            <w:tcW w:w="920" w:type="dxa"/>
            <w:tcBorders>
              <w:top w:val="nil"/>
              <w:left w:val="nil"/>
              <w:bottom w:val="single" w:sz="4" w:space="0" w:color="808080"/>
              <w:right w:val="nil"/>
            </w:tcBorders>
            <w:shd w:val="clear" w:color="auto" w:fill="auto"/>
            <w:noWrap/>
            <w:vAlign w:val="bottom"/>
            <w:hideMark/>
          </w:tcPr>
          <w:p w14:paraId="7EB5772E" w14:textId="77777777"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2 969</w:t>
            </w:r>
          </w:p>
        </w:tc>
        <w:tc>
          <w:tcPr>
            <w:tcW w:w="906" w:type="dxa"/>
            <w:tcBorders>
              <w:top w:val="nil"/>
              <w:left w:val="nil"/>
              <w:bottom w:val="single" w:sz="4" w:space="0" w:color="808080"/>
              <w:right w:val="nil"/>
            </w:tcBorders>
            <w:shd w:val="clear" w:color="000000" w:fill="FEF5F0"/>
            <w:noWrap/>
            <w:vAlign w:val="bottom"/>
            <w:hideMark/>
          </w:tcPr>
          <w:p w14:paraId="12AA1367" w14:textId="4F5788DF"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 xml:space="preserve">4 </w:t>
            </w:r>
            <w:r w:rsidR="00320D89">
              <w:rPr>
                <w:rFonts w:ascii="Posten Sans" w:eastAsia="Times New Roman" w:hAnsi="Posten Sans" w:cs="Calibri"/>
                <w:b/>
                <w:bCs/>
                <w:sz w:val="18"/>
                <w:szCs w:val="18"/>
                <w:lang w:eastAsia="nb-NO"/>
              </w:rPr>
              <w:t>104</w:t>
            </w:r>
          </w:p>
        </w:tc>
        <w:tc>
          <w:tcPr>
            <w:tcW w:w="936" w:type="dxa"/>
            <w:tcBorders>
              <w:top w:val="nil"/>
              <w:left w:val="nil"/>
              <w:bottom w:val="single" w:sz="4" w:space="0" w:color="808080"/>
              <w:right w:val="nil"/>
            </w:tcBorders>
            <w:shd w:val="clear" w:color="auto" w:fill="auto"/>
            <w:noWrap/>
            <w:vAlign w:val="bottom"/>
            <w:hideMark/>
          </w:tcPr>
          <w:p w14:paraId="21B71B47" w14:textId="5C993401" w:rsidR="00335A2C" w:rsidRPr="00320D89" w:rsidRDefault="00320D89" w:rsidP="00335A2C">
            <w:pPr>
              <w:spacing w:after="0" w:line="240" w:lineRule="auto"/>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w:t>
            </w:r>
            <w:r w:rsidR="00335A2C" w:rsidRPr="00320D89">
              <w:rPr>
                <w:rFonts w:ascii="Posten Sans" w:eastAsia="Times New Roman" w:hAnsi="Posten Sans" w:cs="Calibri"/>
                <w:b/>
                <w:bCs/>
                <w:sz w:val="18"/>
                <w:szCs w:val="18"/>
                <w:lang w:eastAsia="nb-NO"/>
              </w:rPr>
              <w:t>9</w:t>
            </w:r>
          </w:p>
        </w:tc>
        <w:tc>
          <w:tcPr>
            <w:tcW w:w="906" w:type="dxa"/>
            <w:tcBorders>
              <w:top w:val="nil"/>
              <w:left w:val="nil"/>
              <w:bottom w:val="single" w:sz="4" w:space="0" w:color="808080"/>
              <w:right w:val="nil"/>
            </w:tcBorders>
            <w:shd w:val="clear" w:color="000000" w:fill="FEF5F0"/>
            <w:noWrap/>
            <w:vAlign w:val="bottom"/>
            <w:hideMark/>
          </w:tcPr>
          <w:p w14:paraId="089E49DD" w14:textId="0D823B21" w:rsidR="00335A2C" w:rsidRPr="00320D89" w:rsidRDefault="00335A2C" w:rsidP="00335A2C">
            <w:pPr>
              <w:spacing w:after="0" w:line="240" w:lineRule="auto"/>
              <w:jc w:val="right"/>
              <w:rPr>
                <w:rFonts w:ascii="Posten Sans" w:eastAsia="Times New Roman" w:hAnsi="Posten Sans" w:cs="Calibri"/>
                <w:b/>
                <w:bCs/>
                <w:sz w:val="18"/>
                <w:szCs w:val="18"/>
                <w:lang w:eastAsia="nb-NO"/>
              </w:rPr>
            </w:pPr>
            <w:r w:rsidRPr="00320D89">
              <w:rPr>
                <w:rFonts w:ascii="Posten Sans" w:eastAsia="Times New Roman" w:hAnsi="Posten Sans" w:cs="Calibri"/>
                <w:b/>
                <w:bCs/>
                <w:sz w:val="18"/>
                <w:szCs w:val="18"/>
                <w:lang w:eastAsia="nb-NO"/>
              </w:rPr>
              <w:t xml:space="preserve">7 </w:t>
            </w:r>
            <w:r w:rsidR="00320D89">
              <w:rPr>
                <w:rFonts w:ascii="Posten Sans" w:eastAsia="Times New Roman" w:hAnsi="Posten Sans" w:cs="Calibri"/>
                <w:b/>
                <w:bCs/>
                <w:sz w:val="18"/>
                <w:szCs w:val="18"/>
                <w:lang w:eastAsia="nb-NO"/>
              </w:rPr>
              <w:t>273</w:t>
            </w:r>
          </w:p>
        </w:tc>
      </w:tr>
    </w:tbl>
    <w:p w14:paraId="5EB294A5" w14:textId="77777777" w:rsidR="00335A2C" w:rsidRPr="006D7904" w:rsidRDefault="00335A2C" w:rsidP="00AF2B7B">
      <w:pPr>
        <w:rPr>
          <w:rFonts w:ascii="Posten Sans" w:hAnsi="Posten Sans"/>
          <w:color w:val="FF0000"/>
          <w:sz w:val="18"/>
          <w:szCs w:val="18"/>
        </w:rPr>
      </w:pPr>
    </w:p>
    <w:p w14:paraId="67952733" w14:textId="4418E67E" w:rsidR="00422C12" w:rsidRPr="008E5522" w:rsidRDefault="00422C12" w:rsidP="00AF2B7B">
      <w:pPr>
        <w:rPr>
          <w:rFonts w:ascii="Posten Sans" w:hAnsi="Posten Sans"/>
          <w:sz w:val="18"/>
          <w:szCs w:val="18"/>
        </w:rPr>
      </w:pPr>
      <w:r w:rsidRPr="008E5522">
        <w:rPr>
          <w:rFonts w:ascii="Posten Sans" w:hAnsi="Posten Sans"/>
          <w:sz w:val="18"/>
          <w:szCs w:val="18"/>
        </w:rPr>
        <w:t>Aksjekapitalen bestod per 3</w:t>
      </w:r>
      <w:r w:rsidR="006D7904" w:rsidRPr="008E5522">
        <w:rPr>
          <w:rFonts w:ascii="Posten Sans" w:hAnsi="Posten Sans"/>
          <w:sz w:val="18"/>
          <w:szCs w:val="18"/>
        </w:rPr>
        <w:t>1</w:t>
      </w:r>
      <w:r w:rsidR="0074684A" w:rsidRPr="008E5522">
        <w:rPr>
          <w:rFonts w:ascii="Posten Sans" w:hAnsi="Posten Sans"/>
          <w:sz w:val="18"/>
          <w:szCs w:val="18"/>
        </w:rPr>
        <w:t xml:space="preserve">. </w:t>
      </w:r>
      <w:r w:rsidR="0054132A">
        <w:rPr>
          <w:rFonts w:ascii="Posten Sans" w:hAnsi="Posten Sans"/>
          <w:sz w:val="18"/>
          <w:szCs w:val="18"/>
        </w:rPr>
        <w:t>mars</w:t>
      </w:r>
      <w:r w:rsidR="006D7904" w:rsidRPr="008E5522">
        <w:rPr>
          <w:rFonts w:ascii="Posten Sans" w:hAnsi="Posten Sans"/>
          <w:sz w:val="18"/>
          <w:szCs w:val="18"/>
        </w:rPr>
        <w:t xml:space="preserve"> </w:t>
      </w:r>
      <w:r w:rsidRPr="008E5522">
        <w:rPr>
          <w:rFonts w:ascii="Posten Sans" w:hAnsi="Posten Sans"/>
          <w:sz w:val="18"/>
          <w:szCs w:val="18"/>
        </w:rPr>
        <w:t>20</w:t>
      </w:r>
      <w:r w:rsidR="00140D87" w:rsidRPr="008E5522">
        <w:rPr>
          <w:rFonts w:ascii="Posten Sans" w:hAnsi="Posten Sans"/>
          <w:sz w:val="18"/>
          <w:szCs w:val="18"/>
        </w:rPr>
        <w:t>2</w:t>
      </w:r>
      <w:r w:rsidR="0054132A">
        <w:rPr>
          <w:rFonts w:ascii="Posten Sans" w:hAnsi="Posten Sans"/>
          <w:sz w:val="18"/>
          <w:szCs w:val="18"/>
        </w:rPr>
        <w:t>2</w:t>
      </w:r>
      <w:r w:rsidRPr="008E5522">
        <w:rPr>
          <w:rFonts w:ascii="Posten Sans" w:hAnsi="Posten Sans"/>
          <w:sz w:val="18"/>
          <w:szCs w:val="18"/>
        </w:rPr>
        <w:t xml:space="preserve"> av 3 120 000 aksjer til pålydende verdi av 1 000 kroner. Selskapets aksjer eies i sin helhet av staten ved Nærings- og fiskeridepartementet.</w:t>
      </w:r>
    </w:p>
    <w:p w14:paraId="665048DD" w14:textId="77777777" w:rsidR="002B1473" w:rsidRDefault="002B1473">
      <w:pPr>
        <w:spacing w:after="200"/>
        <w:rPr>
          <w:rFonts w:ascii="Posten Sans" w:hAnsi="Posten Sans"/>
          <w:sz w:val="18"/>
          <w:szCs w:val="18"/>
        </w:rPr>
      </w:pPr>
      <w:r>
        <w:rPr>
          <w:rFonts w:ascii="Posten Sans" w:hAnsi="Posten Sans"/>
          <w:sz w:val="18"/>
          <w:szCs w:val="18"/>
        </w:rPr>
        <w:br w:type="page"/>
      </w:r>
    </w:p>
    <w:p w14:paraId="49D9BF1B" w14:textId="033DA3DC" w:rsidR="002C51FA" w:rsidRDefault="00D01F4F" w:rsidP="00A061C5">
      <w:pPr>
        <w:pStyle w:val="Heading2"/>
        <w:rPr>
          <w:rFonts w:ascii="Posten Sans" w:hAnsi="Posten Sans"/>
          <w:sz w:val="18"/>
          <w:szCs w:val="18"/>
        </w:rPr>
      </w:pPr>
      <w:r w:rsidRPr="002B1473">
        <w:rPr>
          <w:rFonts w:ascii="Posten Sans" w:hAnsi="Posten Sans"/>
          <w:sz w:val="18"/>
          <w:szCs w:val="18"/>
        </w:rPr>
        <w:lastRenderedPageBreak/>
        <w:t xml:space="preserve">Sammendratt </w:t>
      </w:r>
      <w:r w:rsidR="009A16A7" w:rsidRPr="002B1473">
        <w:rPr>
          <w:rFonts w:ascii="Posten Sans" w:hAnsi="Posten Sans"/>
          <w:sz w:val="18"/>
          <w:szCs w:val="18"/>
        </w:rPr>
        <w:t>k</w:t>
      </w:r>
      <w:r w:rsidRPr="002B1473">
        <w:rPr>
          <w:rFonts w:ascii="Posten Sans" w:hAnsi="Posten Sans"/>
          <w:sz w:val="18"/>
          <w:szCs w:val="18"/>
        </w:rPr>
        <w:t>ontantstrømoppstilling</w:t>
      </w:r>
    </w:p>
    <w:p w14:paraId="2ED91A6C" w14:textId="52C326C3" w:rsidR="002309BF" w:rsidRDefault="002309BF" w:rsidP="00A061C5">
      <w:pPr>
        <w:spacing w:after="0" w:line="240" w:lineRule="auto"/>
        <w:rPr>
          <w:rFonts w:ascii="Posten Sans" w:eastAsia="Times New Roman" w:hAnsi="Posten Sans" w:cs="Calibri"/>
          <w:color w:val="000000"/>
          <w:sz w:val="18"/>
          <w:szCs w:val="18"/>
          <w:vertAlign w:val="superscript"/>
          <w:lang w:eastAsia="nb-NO"/>
        </w:rPr>
      </w:pPr>
    </w:p>
    <w:tbl>
      <w:tblPr>
        <w:tblW w:w="10604" w:type="dxa"/>
        <w:tblCellMar>
          <w:left w:w="70" w:type="dxa"/>
          <w:right w:w="70" w:type="dxa"/>
        </w:tblCellMar>
        <w:tblLook w:val="04A0" w:firstRow="1" w:lastRow="0" w:firstColumn="1" w:lastColumn="0" w:noHBand="0" w:noVBand="1"/>
      </w:tblPr>
      <w:tblGrid>
        <w:gridCol w:w="1068"/>
        <w:gridCol w:w="1068"/>
        <w:gridCol w:w="4788"/>
        <w:gridCol w:w="1068"/>
        <w:gridCol w:w="1068"/>
        <w:gridCol w:w="476"/>
        <w:gridCol w:w="1068"/>
      </w:tblGrid>
      <w:tr w:rsidR="00DA7E9C" w:rsidRPr="00DA7E9C" w14:paraId="58EA4B80" w14:textId="77777777" w:rsidTr="00DA7E9C">
        <w:trPr>
          <w:trHeight w:val="240"/>
        </w:trPr>
        <w:tc>
          <w:tcPr>
            <w:tcW w:w="1068" w:type="dxa"/>
            <w:tcBorders>
              <w:top w:val="nil"/>
              <w:left w:val="nil"/>
              <w:bottom w:val="nil"/>
              <w:right w:val="nil"/>
            </w:tcBorders>
            <w:shd w:val="clear" w:color="000000" w:fill="FEF5F0"/>
            <w:noWrap/>
            <w:vAlign w:val="bottom"/>
            <w:hideMark/>
          </w:tcPr>
          <w:p w14:paraId="47DA1E7F"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Q1</w:t>
            </w:r>
          </w:p>
        </w:tc>
        <w:tc>
          <w:tcPr>
            <w:tcW w:w="1068" w:type="dxa"/>
            <w:tcBorders>
              <w:top w:val="nil"/>
              <w:left w:val="nil"/>
              <w:bottom w:val="nil"/>
              <w:right w:val="nil"/>
            </w:tcBorders>
            <w:shd w:val="clear" w:color="auto" w:fill="auto"/>
            <w:noWrap/>
            <w:vAlign w:val="bottom"/>
            <w:hideMark/>
          </w:tcPr>
          <w:p w14:paraId="15D0B82B"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Q1</w:t>
            </w:r>
          </w:p>
        </w:tc>
        <w:tc>
          <w:tcPr>
            <w:tcW w:w="4788" w:type="dxa"/>
            <w:tcBorders>
              <w:top w:val="nil"/>
              <w:left w:val="nil"/>
              <w:bottom w:val="nil"/>
              <w:right w:val="nil"/>
            </w:tcBorders>
            <w:shd w:val="clear" w:color="auto" w:fill="auto"/>
            <w:noWrap/>
            <w:vAlign w:val="bottom"/>
            <w:hideMark/>
          </w:tcPr>
          <w:p w14:paraId="03360EC9"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4BE1DB3C"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2A458B4"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476" w:type="dxa"/>
            <w:tcBorders>
              <w:top w:val="nil"/>
              <w:left w:val="nil"/>
              <w:bottom w:val="nil"/>
              <w:right w:val="nil"/>
            </w:tcBorders>
            <w:shd w:val="clear" w:color="auto" w:fill="auto"/>
            <w:noWrap/>
            <w:vAlign w:val="bottom"/>
            <w:hideMark/>
          </w:tcPr>
          <w:p w14:paraId="65EBBBF1"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F96027D"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Året</w:t>
            </w:r>
          </w:p>
        </w:tc>
      </w:tr>
      <w:tr w:rsidR="00DA7E9C" w:rsidRPr="00DA7E9C" w14:paraId="24A16886" w14:textId="77777777" w:rsidTr="00DA7E9C">
        <w:trPr>
          <w:trHeight w:val="240"/>
        </w:trPr>
        <w:tc>
          <w:tcPr>
            <w:tcW w:w="1068" w:type="dxa"/>
            <w:tcBorders>
              <w:top w:val="nil"/>
              <w:left w:val="nil"/>
              <w:bottom w:val="single" w:sz="4" w:space="0" w:color="808080"/>
              <w:right w:val="nil"/>
            </w:tcBorders>
            <w:shd w:val="clear" w:color="000000" w:fill="FEF5F0"/>
            <w:noWrap/>
            <w:vAlign w:val="bottom"/>
            <w:hideMark/>
          </w:tcPr>
          <w:p w14:paraId="2F5F626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794E579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2021</w:t>
            </w:r>
          </w:p>
        </w:tc>
        <w:tc>
          <w:tcPr>
            <w:tcW w:w="4788" w:type="dxa"/>
            <w:tcBorders>
              <w:top w:val="nil"/>
              <w:left w:val="nil"/>
              <w:bottom w:val="single" w:sz="4" w:space="0" w:color="808080"/>
              <w:right w:val="nil"/>
            </w:tcBorders>
            <w:shd w:val="clear" w:color="auto" w:fill="auto"/>
            <w:noWrap/>
            <w:vAlign w:val="bottom"/>
            <w:hideMark/>
          </w:tcPr>
          <w:p w14:paraId="4D831DB6"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A17B1A6"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A0701A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39D8118E"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12647E8"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2021</w:t>
            </w:r>
          </w:p>
        </w:tc>
      </w:tr>
      <w:tr w:rsidR="00DA7E9C" w:rsidRPr="00DA7E9C" w14:paraId="321FDA8A" w14:textId="77777777" w:rsidTr="00DA7E9C">
        <w:trPr>
          <w:trHeight w:val="240"/>
        </w:trPr>
        <w:tc>
          <w:tcPr>
            <w:tcW w:w="1068" w:type="dxa"/>
            <w:tcBorders>
              <w:top w:val="nil"/>
              <w:left w:val="nil"/>
              <w:bottom w:val="nil"/>
              <w:right w:val="nil"/>
            </w:tcBorders>
            <w:shd w:val="clear" w:color="000000" w:fill="FEF5F0"/>
            <w:noWrap/>
            <w:vAlign w:val="bottom"/>
            <w:hideMark/>
          </w:tcPr>
          <w:p w14:paraId="5F339CF7"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73</w:t>
            </w:r>
          </w:p>
        </w:tc>
        <w:tc>
          <w:tcPr>
            <w:tcW w:w="1068" w:type="dxa"/>
            <w:tcBorders>
              <w:top w:val="nil"/>
              <w:left w:val="nil"/>
              <w:bottom w:val="nil"/>
              <w:right w:val="nil"/>
            </w:tcBorders>
            <w:shd w:val="clear" w:color="auto" w:fill="auto"/>
            <w:noWrap/>
            <w:vAlign w:val="bottom"/>
            <w:hideMark/>
          </w:tcPr>
          <w:p w14:paraId="5A19AA1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434</w:t>
            </w:r>
          </w:p>
        </w:tc>
        <w:tc>
          <w:tcPr>
            <w:tcW w:w="4788" w:type="dxa"/>
            <w:tcBorders>
              <w:top w:val="nil"/>
              <w:left w:val="nil"/>
              <w:bottom w:val="nil"/>
              <w:right w:val="nil"/>
            </w:tcBorders>
            <w:shd w:val="clear" w:color="auto" w:fill="auto"/>
            <w:noWrap/>
            <w:vAlign w:val="bottom"/>
            <w:hideMark/>
          </w:tcPr>
          <w:p w14:paraId="259EFF96"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Resultat før skatt</w:t>
            </w:r>
          </w:p>
        </w:tc>
        <w:tc>
          <w:tcPr>
            <w:tcW w:w="1068" w:type="dxa"/>
            <w:tcBorders>
              <w:top w:val="nil"/>
              <w:left w:val="nil"/>
              <w:bottom w:val="nil"/>
              <w:right w:val="nil"/>
            </w:tcBorders>
            <w:shd w:val="clear" w:color="auto" w:fill="auto"/>
            <w:noWrap/>
            <w:vAlign w:val="bottom"/>
            <w:hideMark/>
          </w:tcPr>
          <w:p w14:paraId="5FBFDF0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5EDCF37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nil"/>
              <w:right w:val="nil"/>
            </w:tcBorders>
            <w:shd w:val="clear" w:color="auto" w:fill="auto"/>
            <w:noWrap/>
            <w:vAlign w:val="bottom"/>
            <w:hideMark/>
          </w:tcPr>
          <w:p w14:paraId="5D747B09"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58A0F69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1 352</w:t>
            </w:r>
          </w:p>
        </w:tc>
      </w:tr>
      <w:tr w:rsidR="00DA7E9C" w:rsidRPr="00DA7E9C" w14:paraId="40866A23"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0B0FAD03"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(152)</w:t>
            </w:r>
          </w:p>
        </w:tc>
        <w:tc>
          <w:tcPr>
            <w:tcW w:w="1068" w:type="dxa"/>
            <w:tcBorders>
              <w:top w:val="single" w:sz="4" w:space="0" w:color="F2F2F2"/>
              <w:left w:val="nil"/>
              <w:bottom w:val="single" w:sz="4" w:space="0" w:color="F2F2F2"/>
              <w:right w:val="nil"/>
            </w:tcBorders>
            <w:shd w:val="clear" w:color="auto" w:fill="auto"/>
            <w:noWrap/>
            <w:vAlign w:val="bottom"/>
            <w:hideMark/>
          </w:tcPr>
          <w:p w14:paraId="736D0D8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(94)</w:t>
            </w:r>
          </w:p>
        </w:tc>
        <w:tc>
          <w:tcPr>
            <w:tcW w:w="4788" w:type="dxa"/>
            <w:tcBorders>
              <w:top w:val="single" w:sz="4" w:space="0" w:color="F2F2F2"/>
              <w:left w:val="nil"/>
              <w:bottom w:val="single" w:sz="4" w:space="0" w:color="F2F2F2"/>
              <w:right w:val="nil"/>
            </w:tcBorders>
            <w:shd w:val="clear" w:color="auto" w:fill="auto"/>
            <w:noWrap/>
            <w:vAlign w:val="bottom"/>
            <w:hideMark/>
          </w:tcPr>
          <w:p w14:paraId="39ABD74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Periodens betalte skatter</w:t>
            </w:r>
          </w:p>
        </w:tc>
        <w:tc>
          <w:tcPr>
            <w:tcW w:w="1068" w:type="dxa"/>
            <w:tcBorders>
              <w:top w:val="single" w:sz="4" w:space="0" w:color="F2F2F2"/>
              <w:left w:val="nil"/>
              <w:bottom w:val="single" w:sz="4" w:space="0" w:color="F2F2F2"/>
              <w:right w:val="nil"/>
            </w:tcBorders>
            <w:shd w:val="clear" w:color="auto" w:fill="auto"/>
            <w:noWrap/>
            <w:vAlign w:val="bottom"/>
            <w:hideMark/>
          </w:tcPr>
          <w:p w14:paraId="106F326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14ECC726"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F2F2F2"/>
              <w:right w:val="nil"/>
            </w:tcBorders>
            <w:shd w:val="clear" w:color="auto" w:fill="auto"/>
            <w:noWrap/>
            <w:vAlign w:val="bottom"/>
            <w:hideMark/>
          </w:tcPr>
          <w:p w14:paraId="5AA0C5B5"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64CDA6D7"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(189)</w:t>
            </w:r>
          </w:p>
        </w:tc>
      </w:tr>
      <w:tr w:rsidR="00DA7E9C" w:rsidRPr="00DA7E9C" w14:paraId="3E866F2B"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7FA286FE"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w:t>
            </w:r>
          </w:p>
        </w:tc>
        <w:tc>
          <w:tcPr>
            <w:tcW w:w="1068" w:type="dxa"/>
            <w:tcBorders>
              <w:top w:val="nil"/>
              <w:left w:val="nil"/>
              <w:bottom w:val="single" w:sz="4" w:space="0" w:color="F2F2F2"/>
              <w:right w:val="nil"/>
            </w:tcBorders>
            <w:shd w:val="clear" w:color="auto" w:fill="auto"/>
            <w:noWrap/>
            <w:vAlign w:val="bottom"/>
            <w:hideMark/>
          </w:tcPr>
          <w:p w14:paraId="1921CD0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w:t>
            </w:r>
          </w:p>
        </w:tc>
        <w:tc>
          <w:tcPr>
            <w:tcW w:w="5856" w:type="dxa"/>
            <w:gridSpan w:val="2"/>
            <w:tcBorders>
              <w:top w:val="single" w:sz="4" w:space="0" w:color="F2F2F2"/>
              <w:left w:val="nil"/>
              <w:bottom w:val="single" w:sz="4" w:space="0" w:color="F2F2F2"/>
              <w:right w:val="nil"/>
            </w:tcBorders>
            <w:shd w:val="clear" w:color="auto" w:fill="auto"/>
            <w:noWrap/>
            <w:vAlign w:val="bottom"/>
            <w:hideMark/>
          </w:tcPr>
          <w:p w14:paraId="40C2C6FA"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(Gevinst)/tap ved salg av anleggsmidler og datterselskap</w:t>
            </w:r>
          </w:p>
        </w:tc>
        <w:tc>
          <w:tcPr>
            <w:tcW w:w="1068" w:type="dxa"/>
            <w:tcBorders>
              <w:top w:val="nil"/>
              <w:left w:val="nil"/>
              <w:bottom w:val="single" w:sz="4" w:space="0" w:color="F2F2F2"/>
              <w:right w:val="nil"/>
            </w:tcBorders>
            <w:shd w:val="clear" w:color="auto" w:fill="auto"/>
            <w:noWrap/>
            <w:vAlign w:val="bottom"/>
            <w:hideMark/>
          </w:tcPr>
          <w:p w14:paraId="0B584B5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554E7536"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DF36C1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(22)</w:t>
            </w:r>
          </w:p>
        </w:tc>
      </w:tr>
      <w:tr w:rsidR="00DA7E9C" w:rsidRPr="00DA7E9C" w14:paraId="60933460"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4663A308"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329</w:t>
            </w:r>
          </w:p>
        </w:tc>
        <w:tc>
          <w:tcPr>
            <w:tcW w:w="1068" w:type="dxa"/>
            <w:tcBorders>
              <w:top w:val="nil"/>
              <w:left w:val="nil"/>
              <w:bottom w:val="single" w:sz="4" w:space="0" w:color="F2F2F2"/>
              <w:right w:val="nil"/>
            </w:tcBorders>
            <w:shd w:val="clear" w:color="auto" w:fill="auto"/>
            <w:noWrap/>
            <w:vAlign w:val="bottom"/>
            <w:hideMark/>
          </w:tcPr>
          <w:p w14:paraId="77723EA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302</w:t>
            </w:r>
          </w:p>
        </w:tc>
        <w:tc>
          <w:tcPr>
            <w:tcW w:w="4788" w:type="dxa"/>
            <w:tcBorders>
              <w:top w:val="nil"/>
              <w:left w:val="nil"/>
              <w:bottom w:val="single" w:sz="4" w:space="0" w:color="F2F2F2"/>
              <w:right w:val="nil"/>
            </w:tcBorders>
            <w:shd w:val="clear" w:color="auto" w:fill="auto"/>
            <w:noWrap/>
            <w:vAlign w:val="bottom"/>
            <w:hideMark/>
          </w:tcPr>
          <w:p w14:paraId="74DA50DA"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Ordinære avskrivninger og nedskrivninger</w:t>
            </w:r>
          </w:p>
        </w:tc>
        <w:tc>
          <w:tcPr>
            <w:tcW w:w="1068" w:type="dxa"/>
            <w:tcBorders>
              <w:top w:val="nil"/>
              <w:left w:val="nil"/>
              <w:bottom w:val="single" w:sz="4" w:space="0" w:color="F2F2F2"/>
              <w:right w:val="nil"/>
            </w:tcBorders>
            <w:shd w:val="clear" w:color="auto" w:fill="auto"/>
            <w:noWrap/>
            <w:vAlign w:val="bottom"/>
            <w:hideMark/>
          </w:tcPr>
          <w:p w14:paraId="765CA06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5A83385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7715F543"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206F155C"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1 308</w:t>
            </w:r>
          </w:p>
        </w:tc>
      </w:tr>
      <w:tr w:rsidR="00DA7E9C" w:rsidRPr="00DA7E9C" w14:paraId="1AEA3DA0"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0A4D2B6F"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EF5F0"/>
                <w:sz w:val="18"/>
                <w:szCs w:val="18"/>
                <w:lang w:eastAsia="nb-NO"/>
              </w:rPr>
            </w:pPr>
            <w:r w:rsidRPr="00DA7E9C">
              <w:rPr>
                <w:rFonts w:ascii="Posten Sans" w:eastAsia="Times New Roman" w:hAnsi="Posten Sans" w:cs="Calibri"/>
                <w:color w:val="FEF5F0"/>
                <w:sz w:val="18"/>
                <w:szCs w:val="18"/>
                <w:lang w:eastAsia="nb-NO"/>
              </w:rPr>
              <w:t>(0)</w:t>
            </w:r>
          </w:p>
        </w:tc>
        <w:tc>
          <w:tcPr>
            <w:tcW w:w="1068" w:type="dxa"/>
            <w:tcBorders>
              <w:top w:val="single" w:sz="4" w:space="0" w:color="F2F2F2"/>
              <w:left w:val="nil"/>
              <w:bottom w:val="single" w:sz="4" w:space="0" w:color="F2F2F2"/>
              <w:right w:val="nil"/>
            </w:tcBorders>
            <w:shd w:val="clear" w:color="auto" w:fill="auto"/>
            <w:noWrap/>
            <w:vAlign w:val="bottom"/>
            <w:hideMark/>
          </w:tcPr>
          <w:p w14:paraId="4D87EBA9"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nil"/>
              <w:left w:val="nil"/>
              <w:bottom w:val="single" w:sz="4" w:space="0" w:color="F2F2F2"/>
              <w:right w:val="nil"/>
            </w:tcBorders>
            <w:shd w:val="clear" w:color="auto" w:fill="auto"/>
            <w:noWrap/>
            <w:vAlign w:val="bottom"/>
            <w:hideMark/>
          </w:tcPr>
          <w:p w14:paraId="72687DE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Resultat fra tilknyttede selskap</w:t>
            </w:r>
          </w:p>
        </w:tc>
        <w:tc>
          <w:tcPr>
            <w:tcW w:w="1068" w:type="dxa"/>
            <w:tcBorders>
              <w:top w:val="nil"/>
              <w:left w:val="nil"/>
              <w:bottom w:val="single" w:sz="4" w:space="0" w:color="F2F2F2"/>
              <w:right w:val="nil"/>
            </w:tcBorders>
            <w:shd w:val="clear" w:color="auto" w:fill="auto"/>
            <w:noWrap/>
            <w:vAlign w:val="bottom"/>
            <w:hideMark/>
          </w:tcPr>
          <w:p w14:paraId="2DB3A42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5FADF2F1"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2F4DE1EA"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59E0AA18"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w:t>
            </w:r>
          </w:p>
        </w:tc>
      </w:tr>
      <w:tr w:rsidR="00DA7E9C" w:rsidRPr="00DA7E9C" w14:paraId="0AEA06EC"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274AF3F9"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51</w:t>
            </w:r>
          </w:p>
        </w:tc>
        <w:tc>
          <w:tcPr>
            <w:tcW w:w="1068" w:type="dxa"/>
            <w:tcBorders>
              <w:top w:val="nil"/>
              <w:left w:val="nil"/>
              <w:bottom w:val="single" w:sz="4" w:space="0" w:color="F2F2F2"/>
              <w:right w:val="nil"/>
            </w:tcBorders>
            <w:shd w:val="clear" w:color="auto" w:fill="auto"/>
            <w:noWrap/>
            <w:vAlign w:val="bottom"/>
            <w:hideMark/>
          </w:tcPr>
          <w:p w14:paraId="017E70ED"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w:t>
            </w:r>
          </w:p>
        </w:tc>
        <w:tc>
          <w:tcPr>
            <w:tcW w:w="4788" w:type="dxa"/>
            <w:tcBorders>
              <w:top w:val="nil"/>
              <w:left w:val="nil"/>
              <w:bottom w:val="single" w:sz="4" w:space="0" w:color="F2F2F2"/>
              <w:right w:val="nil"/>
            </w:tcBorders>
            <w:shd w:val="clear" w:color="auto" w:fill="auto"/>
            <w:noWrap/>
            <w:vAlign w:val="bottom"/>
            <w:hideMark/>
          </w:tcPr>
          <w:p w14:paraId="6ABEE2E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Finansposter uten kontantstrømeffekt</w:t>
            </w:r>
          </w:p>
        </w:tc>
        <w:tc>
          <w:tcPr>
            <w:tcW w:w="1068" w:type="dxa"/>
            <w:tcBorders>
              <w:top w:val="nil"/>
              <w:left w:val="nil"/>
              <w:bottom w:val="single" w:sz="4" w:space="0" w:color="F2F2F2"/>
              <w:right w:val="nil"/>
            </w:tcBorders>
            <w:shd w:val="clear" w:color="auto" w:fill="auto"/>
            <w:noWrap/>
            <w:vAlign w:val="bottom"/>
            <w:hideMark/>
          </w:tcPr>
          <w:p w14:paraId="38148C18"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74F4C8A"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837F91E"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665CA31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135</w:t>
            </w:r>
          </w:p>
        </w:tc>
      </w:tr>
      <w:tr w:rsidR="00DA7E9C" w:rsidRPr="00DA7E9C" w14:paraId="572E4491"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4F18437B"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25</w:t>
            </w:r>
          </w:p>
        </w:tc>
        <w:tc>
          <w:tcPr>
            <w:tcW w:w="1068" w:type="dxa"/>
            <w:tcBorders>
              <w:top w:val="nil"/>
              <w:left w:val="nil"/>
              <w:bottom w:val="single" w:sz="4" w:space="0" w:color="F2F2F2"/>
              <w:right w:val="nil"/>
            </w:tcBorders>
            <w:shd w:val="clear" w:color="auto" w:fill="auto"/>
            <w:noWrap/>
            <w:vAlign w:val="bottom"/>
            <w:hideMark/>
          </w:tcPr>
          <w:p w14:paraId="70E1A4E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(111)</w:t>
            </w:r>
          </w:p>
        </w:tc>
        <w:tc>
          <w:tcPr>
            <w:tcW w:w="4788" w:type="dxa"/>
            <w:tcBorders>
              <w:top w:val="nil"/>
              <w:left w:val="nil"/>
              <w:bottom w:val="single" w:sz="4" w:space="0" w:color="F2F2F2"/>
              <w:right w:val="nil"/>
            </w:tcBorders>
            <w:shd w:val="clear" w:color="auto" w:fill="auto"/>
            <w:noWrap/>
            <w:vAlign w:val="bottom"/>
            <w:hideMark/>
          </w:tcPr>
          <w:p w14:paraId="1B80A00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Endring i kundefordringer og leverandørgjeld</w:t>
            </w:r>
          </w:p>
        </w:tc>
        <w:tc>
          <w:tcPr>
            <w:tcW w:w="1068" w:type="dxa"/>
            <w:tcBorders>
              <w:top w:val="nil"/>
              <w:left w:val="nil"/>
              <w:bottom w:val="single" w:sz="4" w:space="0" w:color="F2F2F2"/>
              <w:right w:val="nil"/>
            </w:tcBorders>
            <w:shd w:val="clear" w:color="auto" w:fill="auto"/>
            <w:noWrap/>
            <w:vAlign w:val="bottom"/>
            <w:hideMark/>
          </w:tcPr>
          <w:p w14:paraId="3088835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0245790"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D3FDB73"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65D27DB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(280)</w:t>
            </w:r>
          </w:p>
        </w:tc>
      </w:tr>
      <w:tr w:rsidR="00DA7E9C" w:rsidRPr="00DA7E9C" w14:paraId="32DFD6B3"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250950D5"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(244)</w:t>
            </w:r>
          </w:p>
        </w:tc>
        <w:tc>
          <w:tcPr>
            <w:tcW w:w="1068" w:type="dxa"/>
            <w:tcBorders>
              <w:top w:val="nil"/>
              <w:left w:val="nil"/>
              <w:bottom w:val="single" w:sz="4" w:space="0" w:color="F2F2F2"/>
              <w:right w:val="nil"/>
            </w:tcBorders>
            <w:shd w:val="clear" w:color="auto" w:fill="auto"/>
            <w:noWrap/>
            <w:vAlign w:val="bottom"/>
            <w:hideMark/>
          </w:tcPr>
          <w:p w14:paraId="716ED34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(265)</w:t>
            </w:r>
          </w:p>
        </w:tc>
        <w:tc>
          <w:tcPr>
            <w:tcW w:w="4788" w:type="dxa"/>
            <w:tcBorders>
              <w:top w:val="nil"/>
              <w:left w:val="nil"/>
              <w:bottom w:val="single" w:sz="4" w:space="0" w:color="F2F2F2"/>
              <w:right w:val="nil"/>
            </w:tcBorders>
            <w:shd w:val="clear" w:color="auto" w:fill="auto"/>
            <w:noWrap/>
            <w:vAlign w:val="bottom"/>
            <w:hideMark/>
          </w:tcPr>
          <w:p w14:paraId="43ABDA61"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Endring i øvrig arbeidskapital</w:t>
            </w:r>
          </w:p>
        </w:tc>
        <w:tc>
          <w:tcPr>
            <w:tcW w:w="1068" w:type="dxa"/>
            <w:tcBorders>
              <w:top w:val="nil"/>
              <w:left w:val="nil"/>
              <w:bottom w:val="single" w:sz="4" w:space="0" w:color="F2F2F2"/>
              <w:right w:val="nil"/>
            </w:tcBorders>
            <w:shd w:val="clear" w:color="auto" w:fill="auto"/>
            <w:noWrap/>
            <w:vAlign w:val="bottom"/>
            <w:hideMark/>
          </w:tcPr>
          <w:p w14:paraId="32E58CB0"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2B53006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2A4409D3"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F39AE49" w14:textId="05C708F0"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(25</w:t>
            </w:r>
            <w:r w:rsidR="006B1E29">
              <w:rPr>
                <w:rFonts w:ascii="Posten Sans" w:eastAsia="Times New Roman" w:hAnsi="Posten Sans" w:cs="Calibri"/>
                <w:sz w:val="18"/>
                <w:szCs w:val="18"/>
                <w:lang w:eastAsia="nb-NO"/>
              </w:rPr>
              <w:t>8</w:t>
            </w:r>
            <w:r w:rsidRPr="00DA7E9C">
              <w:rPr>
                <w:rFonts w:ascii="Posten Sans" w:eastAsia="Times New Roman" w:hAnsi="Posten Sans" w:cs="Calibri"/>
                <w:sz w:val="18"/>
                <w:szCs w:val="18"/>
                <w:lang w:eastAsia="nb-NO"/>
              </w:rPr>
              <w:t>)</w:t>
            </w:r>
          </w:p>
        </w:tc>
      </w:tr>
      <w:tr w:rsidR="00DA7E9C" w:rsidRPr="00DA7E9C" w14:paraId="477186B1"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503C630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(8)</w:t>
            </w:r>
          </w:p>
        </w:tc>
        <w:tc>
          <w:tcPr>
            <w:tcW w:w="1068" w:type="dxa"/>
            <w:tcBorders>
              <w:top w:val="nil"/>
              <w:left w:val="nil"/>
              <w:bottom w:val="single" w:sz="4" w:space="0" w:color="F2F2F2"/>
              <w:right w:val="nil"/>
            </w:tcBorders>
            <w:shd w:val="clear" w:color="auto" w:fill="auto"/>
            <w:noWrap/>
            <w:vAlign w:val="bottom"/>
            <w:hideMark/>
          </w:tcPr>
          <w:p w14:paraId="37AEC5E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(52)</w:t>
            </w:r>
          </w:p>
        </w:tc>
        <w:tc>
          <w:tcPr>
            <w:tcW w:w="4788" w:type="dxa"/>
            <w:tcBorders>
              <w:top w:val="nil"/>
              <w:left w:val="nil"/>
              <w:bottom w:val="single" w:sz="4" w:space="0" w:color="F2F2F2"/>
              <w:right w:val="nil"/>
            </w:tcBorders>
            <w:shd w:val="clear" w:color="auto" w:fill="auto"/>
            <w:noWrap/>
            <w:vAlign w:val="bottom"/>
            <w:hideMark/>
          </w:tcPr>
          <w:p w14:paraId="46EAECA9"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Endring i andre tidsavgrensninger</w:t>
            </w:r>
          </w:p>
        </w:tc>
        <w:tc>
          <w:tcPr>
            <w:tcW w:w="1068" w:type="dxa"/>
            <w:tcBorders>
              <w:top w:val="nil"/>
              <w:left w:val="nil"/>
              <w:bottom w:val="single" w:sz="4" w:space="0" w:color="F2F2F2"/>
              <w:right w:val="nil"/>
            </w:tcBorders>
            <w:shd w:val="clear" w:color="auto" w:fill="auto"/>
            <w:noWrap/>
            <w:vAlign w:val="bottom"/>
            <w:hideMark/>
          </w:tcPr>
          <w:p w14:paraId="3D85DCA5"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536E8A32"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52B87B5A"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A6107B6" w14:textId="29E0D70A"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(8</w:t>
            </w:r>
            <w:r w:rsidR="006B1E29">
              <w:rPr>
                <w:rFonts w:ascii="Posten Sans" w:eastAsia="Times New Roman" w:hAnsi="Posten Sans" w:cs="Calibri"/>
                <w:sz w:val="18"/>
                <w:szCs w:val="18"/>
                <w:lang w:eastAsia="nb-NO"/>
              </w:rPr>
              <w:t>0</w:t>
            </w:r>
            <w:r w:rsidRPr="00DA7E9C">
              <w:rPr>
                <w:rFonts w:ascii="Posten Sans" w:eastAsia="Times New Roman" w:hAnsi="Posten Sans" w:cs="Calibri"/>
                <w:sz w:val="18"/>
                <w:szCs w:val="18"/>
                <w:lang w:eastAsia="nb-NO"/>
              </w:rPr>
              <w:t>)</w:t>
            </w:r>
          </w:p>
        </w:tc>
      </w:tr>
      <w:tr w:rsidR="00DA7E9C" w:rsidRPr="00DA7E9C" w14:paraId="2BDD699B"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6949094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w:t>
            </w:r>
          </w:p>
        </w:tc>
        <w:tc>
          <w:tcPr>
            <w:tcW w:w="1068" w:type="dxa"/>
            <w:tcBorders>
              <w:top w:val="nil"/>
              <w:left w:val="nil"/>
              <w:bottom w:val="single" w:sz="4" w:space="0" w:color="F2F2F2"/>
              <w:right w:val="nil"/>
            </w:tcBorders>
            <w:shd w:val="clear" w:color="auto" w:fill="auto"/>
            <w:noWrap/>
            <w:vAlign w:val="bottom"/>
            <w:hideMark/>
          </w:tcPr>
          <w:p w14:paraId="31F57528"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22</w:t>
            </w:r>
          </w:p>
        </w:tc>
        <w:tc>
          <w:tcPr>
            <w:tcW w:w="4788" w:type="dxa"/>
            <w:tcBorders>
              <w:top w:val="nil"/>
              <w:left w:val="nil"/>
              <w:bottom w:val="single" w:sz="4" w:space="0" w:color="F2F2F2"/>
              <w:right w:val="nil"/>
            </w:tcBorders>
            <w:shd w:val="clear" w:color="auto" w:fill="auto"/>
            <w:noWrap/>
            <w:vAlign w:val="bottom"/>
            <w:hideMark/>
          </w:tcPr>
          <w:p w14:paraId="309C583F"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Innbetalte renter</w:t>
            </w:r>
          </w:p>
        </w:tc>
        <w:tc>
          <w:tcPr>
            <w:tcW w:w="1068" w:type="dxa"/>
            <w:tcBorders>
              <w:top w:val="nil"/>
              <w:left w:val="nil"/>
              <w:bottom w:val="single" w:sz="4" w:space="0" w:color="F2F2F2"/>
              <w:right w:val="nil"/>
            </w:tcBorders>
            <w:shd w:val="clear" w:color="auto" w:fill="auto"/>
            <w:noWrap/>
            <w:vAlign w:val="bottom"/>
            <w:hideMark/>
          </w:tcPr>
          <w:p w14:paraId="78F2451F"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152A71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5AE17F90"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17E79F77"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51</w:t>
            </w:r>
          </w:p>
        </w:tc>
      </w:tr>
      <w:tr w:rsidR="00DA7E9C" w:rsidRPr="00DA7E9C" w14:paraId="71CF4296"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68291CD3"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(54)</w:t>
            </w:r>
          </w:p>
        </w:tc>
        <w:tc>
          <w:tcPr>
            <w:tcW w:w="1068" w:type="dxa"/>
            <w:tcBorders>
              <w:top w:val="nil"/>
              <w:left w:val="nil"/>
              <w:bottom w:val="single" w:sz="4" w:space="0" w:color="F2F2F2"/>
              <w:right w:val="nil"/>
            </w:tcBorders>
            <w:shd w:val="clear" w:color="auto" w:fill="auto"/>
            <w:noWrap/>
            <w:vAlign w:val="bottom"/>
            <w:hideMark/>
          </w:tcPr>
          <w:p w14:paraId="0C43A95D"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(46)</w:t>
            </w:r>
          </w:p>
        </w:tc>
        <w:tc>
          <w:tcPr>
            <w:tcW w:w="4788" w:type="dxa"/>
            <w:tcBorders>
              <w:top w:val="nil"/>
              <w:left w:val="nil"/>
              <w:bottom w:val="single" w:sz="4" w:space="0" w:color="F2F2F2"/>
              <w:right w:val="nil"/>
            </w:tcBorders>
            <w:shd w:val="clear" w:color="auto" w:fill="auto"/>
            <w:noWrap/>
            <w:vAlign w:val="bottom"/>
            <w:hideMark/>
          </w:tcPr>
          <w:p w14:paraId="1AC51F0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Utbetalte renter</w:t>
            </w:r>
          </w:p>
        </w:tc>
        <w:tc>
          <w:tcPr>
            <w:tcW w:w="1068" w:type="dxa"/>
            <w:tcBorders>
              <w:top w:val="nil"/>
              <w:left w:val="nil"/>
              <w:bottom w:val="single" w:sz="4" w:space="0" w:color="F2F2F2"/>
              <w:right w:val="nil"/>
            </w:tcBorders>
            <w:shd w:val="clear" w:color="auto" w:fill="auto"/>
            <w:noWrap/>
            <w:vAlign w:val="bottom"/>
            <w:hideMark/>
          </w:tcPr>
          <w:p w14:paraId="17449CB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E3C3F3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2852FA8D"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1262C293"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(177)</w:t>
            </w:r>
          </w:p>
        </w:tc>
      </w:tr>
      <w:tr w:rsidR="00DA7E9C" w:rsidRPr="00DA7E9C" w14:paraId="5FFB335D" w14:textId="77777777" w:rsidTr="00DA7E9C">
        <w:trPr>
          <w:trHeight w:val="240"/>
        </w:trPr>
        <w:tc>
          <w:tcPr>
            <w:tcW w:w="1068" w:type="dxa"/>
            <w:tcBorders>
              <w:top w:val="nil"/>
              <w:left w:val="nil"/>
              <w:bottom w:val="single" w:sz="4" w:space="0" w:color="808080"/>
              <w:right w:val="nil"/>
            </w:tcBorders>
            <w:shd w:val="clear" w:color="000000" w:fill="FEF5F0"/>
            <w:noWrap/>
            <w:vAlign w:val="bottom"/>
            <w:hideMark/>
          </w:tcPr>
          <w:p w14:paraId="373A75BF"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14</w:t>
            </w:r>
          </w:p>
        </w:tc>
        <w:tc>
          <w:tcPr>
            <w:tcW w:w="1068" w:type="dxa"/>
            <w:tcBorders>
              <w:top w:val="nil"/>
              <w:left w:val="nil"/>
              <w:bottom w:val="single" w:sz="4" w:space="0" w:color="808080"/>
              <w:right w:val="nil"/>
            </w:tcBorders>
            <w:shd w:val="clear" w:color="auto" w:fill="auto"/>
            <w:noWrap/>
            <w:vAlign w:val="bottom"/>
            <w:hideMark/>
          </w:tcPr>
          <w:p w14:paraId="58C3E099"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181</w:t>
            </w:r>
          </w:p>
        </w:tc>
        <w:tc>
          <w:tcPr>
            <w:tcW w:w="4788" w:type="dxa"/>
            <w:tcBorders>
              <w:top w:val="nil"/>
              <w:left w:val="nil"/>
              <w:bottom w:val="single" w:sz="4" w:space="0" w:color="808080"/>
              <w:right w:val="nil"/>
            </w:tcBorders>
            <w:shd w:val="clear" w:color="auto" w:fill="auto"/>
            <w:noWrap/>
            <w:vAlign w:val="bottom"/>
            <w:hideMark/>
          </w:tcPr>
          <w:p w14:paraId="6D8C40F8"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xml:space="preserve">Kontantstrøm fra operasjonelle aktiviteter </w:t>
            </w:r>
          </w:p>
        </w:tc>
        <w:tc>
          <w:tcPr>
            <w:tcW w:w="1068" w:type="dxa"/>
            <w:tcBorders>
              <w:top w:val="nil"/>
              <w:left w:val="nil"/>
              <w:bottom w:val="single" w:sz="4" w:space="0" w:color="808080"/>
              <w:right w:val="nil"/>
            </w:tcBorders>
            <w:shd w:val="clear" w:color="auto" w:fill="auto"/>
            <w:noWrap/>
            <w:vAlign w:val="bottom"/>
            <w:hideMark/>
          </w:tcPr>
          <w:p w14:paraId="38A55FCF"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B594976"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6B6415B9"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79A23C96"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1 837</w:t>
            </w:r>
          </w:p>
        </w:tc>
      </w:tr>
      <w:tr w:rsidR="00DA7E9C" w:rsidRPr="00DA7E9C" w14:paraId="2E0A7F74" w14:textId="77777777" w:rsidTr="00DA7E9C">
        <w:trPr>
          <w:trHeight w:val="240"/>
        </w:trPr>
        <w:tc>
          <w:tcPr>
            <w:tcW w:w="1068" w:type="dxa"/>
            <w:tcBorders>
              <w:top w:val="single" w:sz="4" w:space="0" w:color="F2F2F2"/>
              <w:left w:val="nil"/>
              <w:bottom w:val="nil"/>
              <w:right w:val="nil"/>
            </w:tcBorders>
            <w:shd w:val="clear" w:color="000000" w:fill="FEF5F0"/>
            <w:noWrap/>
            <w:vAlign w:val="bottom"/>
            <w:hideMark/>
          </w:tcPr>
          <w:p w14:paraId="42EE4DC7"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(226)</w:t>
            </w:r>
          </w:p>
        </w:tc>
        <w:tc>
          <w:tcPr>
            <w:tcW w:w="1068" w:type="dxa"/>
            <w:tcBorders>
              <w:top w:val="single" w:sz="4" w:space="0" w:color="F2F2F2"/>
              <w:left w:val="nil"/>
              <w:bottom w:val="nil"/>
              <w:right w:val="nil"/>
            </w:tcBorders>
            <w:shd w:val="clear" w:color="auto" w:fill="auto"/>
            <w:noWrap/>
            <w:vAlign w:val="bottom"/>
            <w:hideMark/>
          </w:tcPr>
          <w:p w14:paraId="4B2AA0B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(191)</w:t>
            </w:r>
          </w:p>
        </w:tc>
        <w:tc>
          <w:tcPr>
            <w:tcW w:w="4788" w:type="dxa"/>
            <w:tcBorders>
              <w:top w:val="nil"/>
              <w:left w:val="nil"/>
              <w:bottom w:val="nil"/>
              <w:right w:val="nil"/>
            </w:tcBorders>
            <w:shd w:val="clear" w:color="auto" w:fill="auto"/>
            <w:noWrap/>
            <w:vAlign w:val="bottom"/>
            <w:hideMark/>
          </w:tcPr>
          <w:p w14:paraId="3D6442A7"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Utbetaling ved kjøp av varige driftsmidler</w:t>
            </w:r>
          </w:p>
        </w:tc>
        <w:tc>
          <w:tcPr>
            <w:tcW w:w="1068" w:type="dxa"/>
            <w:tcBorders>
              <w:top w:val="nil"/>
              <w:left w:val="nil"/>
              <w:bottom w:val="nil"/>
              <w:right w:val="nil"/>
            </w:tcBorders>
            <w:shd w:val="clear" w:color="auto" w:fill="auto"/>
            <w:noWrap/>
            <w:vAlign w:val="bottom"/>
            <w:hideMark/>
          </w:tcPr>
          <w:p w14:paraId="4A5DE705"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0F74894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nil"/>
              <w:right w:val="nil"/>
            </w:tcBorders>
            <w:shd w:val="clear" w:color="auto" w:fill="auto"/>
            <w:noWrap/>
            <w:vAlign w:val="bottom"/>
            <w:hideMark/>
          </w:tcPr>
          <w:p w14:paraId="04C42AB0"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74A6620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(1 062)</w:t>
            </w:r>
          </w:p>
        </w:tc>
      </w:tr>
      <w:tr w:rsidR="00DA7E9C" w:rsidRPr="00DA7E9C" w14:paraId="00DE2E60"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7F4C25F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(51)</w:t>
            </w:r>
          </w:p>
        </w:tc>
        <w:tc>
          <w:tcPr>
            <w:tcW w:w="1068" w:type="dxa"/>
            <w:tcBorders>
              <w:top w:val="nil"/>
              <w:left w:val="nil"/>
              <w:bottom w:val="single" w:sz="4" w:space="0" w:color="F2F2F2"/>
              <w:right w:val="nil"/>
            </w:tcBorders>
            <w:shd w:val="clear" w:color="auto" w:fill="auto"/>
            <w:noWrap/>
            <w:vAlign w:val="bottom"/>
            <w:hideMark/>
          </w:tcPr>
          <w:p w14:paraId="27585FED"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(26)</w:t>
            </w:r>
          </w:p>
        </w:tc>
        <w:tc>
          <w:tcPr>
            <w:tcW w:w="4788" w:type="dxa"/>
            <w:tcBorders>
              <w:top w:val="nil"/>
              <w:left w:val="nil"/>
              <w:bottom w:val="single" w:sz="4" w:space="0" w:color="F2F2F2"/>
              <w:right w:val="nil"/>
            </w:tcBorders>
            <w:shd w:val="clear" w:color="auto" w:fill="auto"/>
            <w:noWrap/>
            <w:vAlign w:val="bottom"/>
            <w:hideMark/>
          </w:tcPr>
          <w:p w14:paraId="0464C4C5"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Kontanteffekt ved kjøp av virksomhet</w:t>
            </w:r>
          </w:p>
        </w:tc>
        <w:tc>
          <w:tcPr>
            <w:tcW w:w="1068" w:type="dxa"/>
            <w:tcBorders>
              <w:top w:val="nil"/>
              <w:left w:val="nil"/>
              <w:bottom w:val="single" w:sz="4" w:space="0" w:color="F2F2F2"/>
              <w:right w:val="nil"/>
            </w:tcBorders>
            <w:shd w:val="clear" w:color="auto" w:fill="auto"/>
            <w:noWrap/>
            <w:vAlign w:val="bottom"/>
            <w:hideMark/>
          </w:tcPr>
          <w:p w14:paraId="28DD597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4EBED26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99B540D"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26F42FE5"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(187)</w:t>
            </w:r>
          </w:p>
        </w:tc>
      </w:tr>
      <w:tr w:rsidR="00DA7E9C" w:rsidRPr="00DA7E9C" w14:paraId="60D0D77E"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66A5C59B"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(15)</w:t>
            </w:r>
          </w:p>
        </w:tc>
        <w:tc>
          <w:tcPr>
            <w:tcW w:w="1068" w:type="dxa"/>
            <w:tcBorders>
              <w:top w:val="single" w:sz="4" w:space="0" w:color="F2F2F2"/>
              <w:left w:val="nil"/>
              <w:bottom w:val="single" w:sz="4" w:space="0" w:color="F2F2F2"/>
              <w:right w:val="nil"/>
            </w:tcBorders>
            <w:shd w:val="clear" w:color="auto" w:fill="auto"/>
            <w:noWrap/>
            <w:vAlign w:val="bottom"/>
            <w:hideMark/>
          </w:tcPr>
          <w:p w14:paraId="009AB603"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 </w:t>
            </w:r>
          </w:p>
        </w:tc>
        <w:tc>
          <w:tcPr>
            <w:tcW w:w="4788" w:type="dxa"/>
            <w:tcBorders>
              <w:top w:val="nil"/>
              <w:left w:val="nil"/>
              <w:bottom w:val="single" w:sz="4" w:space="0" w:color="F2F2F2"/>
              <w:right w:val="nil"/>
            </w:tcBorders>
            <w:shd w:val="clear" w:color="auto" w:fill="auto"/>
            <w:noWrap/>
            <w:vAlign w:val="bottom"/>
            <w:hideMark/>
          </w:tcPr>
          <w:p w14:paraId="4A4542D8"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Kontanteffekt ved kjøp av tilknyttede selskaper</w:t>
            </w:r>
          </w:p>
        </w:tc>
        <w:tc>
          <w:tcPr>
            <w:tcW w:w="1068" w:type="dxa"/>
            <w:tcBorders>
              <w:top w:val="nil"/>
              <w:left w:val="nil"/>
              <w:bottom w:val="single" w:sz="4" w:space="0" w:color="F2F2F2"/>
              <w:right w:val="nil"/>
            </w:tcBorders>
            <w:shd w:val="clear" w:color="auto" w:fill="auto"/>
            <w:noWrap/>
            <w:vAlign w:val="bottom"/>
            <w:hideMark/>
          </w:tcPr>
          <w:p w14:paraId="5E222352"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5EB1F7B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6C7871FB"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63B98FDC"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 </w:t>
            </w:r>
          </w:p>
        </w:tc>
      </w:tr>
      <w:tr w:rsidR="00DA7E9C" w:rsidRPr="00DA7E9C" w14:paraId="46DE7485"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46E7DE2E"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w:t>
            </w:r>
          </w:p>
        </w:tc>
        <w:tc>
          <w:tcPr>
            <w:tcW w:w="1068" w:type="dxa"/>
            <w:tcBorders>
              <w:top w:val="single" w:sz="4" w:space="0" w:color="F2F2F2"/>
              <w:left w:val="nil"/>
              <w:bottom w:val="single" w:sz="4" w:space="0" w:color="F2F2F2"/>
              <w:right w:val="nil"/>
            </w:tcBorders>
            <w:shd w:val="clear" w:color="auto" w:fill="auto"/>
            <w:noWrap/>
            <w:vAlign w:val="bottom"/>
            <w:hideMark/>
          </w:tcPr>
          <w:p w14:paraId="484369A5"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nil"/>
              <w:left w:val="nil"/>
              <w:bottom w:val="single" w:sz="4" w:space="0" w:color="F2F2F2"/>
              <w:right w:val="nil"/>
            </w:tcBorders>
            <w:shd w:val="clear" w:color="auto" w:fill="auto"/>
            <w:noWrap/>
            <w:vAlign w:val="bottom"/>
            <w:hideMark/>
          </w:tcPr>
          <w:p w14:paraId="5D38BE19"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Kontanteffekt ved kjøp og salg av andre aksjer</w:t>
            </w:r>
          </w:p>
        </w:tc>
        <w:tc>
          <w:tcPr>
            <w:tcW w:w="1068" w:type="dxa"/>
            <w:tcBorders>
              <w:top w:val="nil"/>
              <w:left w:val="nil"/>
              <w:bottom w:val="single" w:sz="4" w:space="0" w:color="F2F2F2"/>
              <w:right w:val="nil"/>
            </w:tcBorders>
            <w:shd w:val="clear" w:color="auto" w:fill="auto"/>
            <w:noWrap/>
            <w:vAlign w:val="bottom"/>
            <w:hideMark/>
          </w:tcPr>
          <w:p w14:paraId="64E1B925"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4288A824"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FA755E8" w14:textId="77777777" w:rsidR="00DA7E9C" w:rsidRPr="00DA7E9C" w:rsidRDefault="00DA7E9C" w:rsidP="00DA7E9C">
            <w:pPr>
              <w:spacing w:after="0" w:line="240" w:lineRule="auto"/>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21975D2E"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(44)</w:t>
            </w:r>
          </w:p>
        </w:tc>
      </w:tr>
      <w:tr w:rsidR="00DA7E9C" w:rsidRPr="00DA7E9C" w14:paraId="4938DB52"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5F28DEBE"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w:t>
            </w:r>
          </w:p>
        </w:tc>
        <w:tc>
          <w:tcPr>
            <w:tcW w:w="1068" w:type="dxa"/>
            <w:tcBorders>
              <w:top w:val="nil"/>
              <w:left w:val="nil"/>
              <w:bottom w:val="single" w:sz="4" w:space="0" w:color="F2F2F2"/>
              <w:right w:val="nil"/>
            </w:tcBorders>
            <w:shd w:val="clear" w:color="auto" w:fill="auto"/>
            <w:noWrap/>
            <w:vAlign w:val="bottom"/>
            <w:hideMark/>
          </w:tcPr>
          <w:p w14:paraId="3DF6035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38</w:t>
            </w:r>
          </w:p>
        </w:tc>
        <w:tc>
          <w:tcPr>
            <w:tcW w:w="4788" w:type="dxa"/>
            <w:tcBorders>
              <w:top w:val="nil"/>
              <w:left w:val="nil"/>
              <w:bottom w:val="single" w:sz="4" w:space="0" w:color="F2F2F2"/>
              <w:right w:val="nil"/>
            </w:tcBorders>
            <w:shd w:val="clear" w:color="auto" w:fill="auto"/>
            <w:noWrap/>
            <w:vAlign w:val="bottom"/>
            <w:hideMark/>
          </w:tcPr>
          <w:p w14:paraId="21EB75D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Innbetaling ved salg av varige driftsmidler</w:t>
            </w:r>
          </w:p>
        </w:tc>
        <w:tc>
          <w:tcPr>
            <w:tcW w:w="1068" w:type="dxa"/>
            <w:tcBorders>
              <w:top w:val="nil"/>
              <w:left w:val="nil"/>
              <w:bottom w:val="single" w:sz="4" w:space="0" w:color="F2F2F2"/>
              <w:right w:val="nil"/>
            </w:tcBorders>
            <w:shd w:val="clear" w:color="auto" w:fill="auto"/>
            <w:noWrap/>
            <w:vAlign w:val="bottom"/>
            <w:hideMark/>
          </w:tcPr>
          <w:p w14:paraId="61150416"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7E4A9C4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F5B2DC9"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7F83C9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88</w:t>
            </w:r>
          </w:p>
        </w:tc>
      </w:tr>
      <w:tr w:rsidR="00DA7E9C" w:rsidRPr="00DA7E9C" w14:paraId="10961629"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2542C5A9"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6</w:t>
            </w:r>
          </w:p>
        </w:tc>
        <w:tc>
          <w:tcPr>
            <w:tcW w:w="1068" w:type="dxa"/>
            <w:tcBorders>
              <w:top w:val="single" w:sz="4" w:space="0" w:color="F2F2F2"/>
              <w:left w:val="nil"/>
              <w:bottom w:val="single" w:sz="4" w:space="0" w:color="F2F2F2"/>
              <w:right w:val="nil"/>
            </w:tcBorders>
            <w:shd w:val="clear" w:color="auto" w:fill="auto"/>
            <w:noWrap/>
            <w:vAlign w:val="bottom"/>
            <w:hideMark/>
          </w:tcPr>
          <w:p w14:paraId="0DA5BB51"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nil"/>
              <w:left w:val="nil"/>
              <w:bottom w:val="single" w:sz="4" w:space="0" w:color="F2F2F2"/>
              <w:right w:val="nil"/>
            </w:tcBorders>
            <w:shd w:val="clear" w:color="auto" w:fill="auto"/>
            <w:noWrap/>
            <w:vAlign w:val="bottom"/>
            <w:hideMark/>
          </w:tcPr>
          <w:p w14:paraId="2A0FBA84"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Kontanteffekt ved salg av virksomhet</w:t>
            </w:r>
          </w:p>
        </w:tc>
        <w:tc>
          <w:tcPr>
            <w:tcW w:w="1068" w:type="dxa"/>
            <w:tcBorders>
              <w:top w:val="nil"/>
              <w:left w:val="nil"/>
              <w:bottom w:val="single" w:sz="4" w:space="0" w:color="F2F2F2"/>
              <w:right w:val="nil"/>
            </w:tcBorders>
            <w:shd w:val="clear" w:color="auto" w:fill="auto"/>
            <w:noWrap/>
            <w:vAlign w:val="bottom"/>
            <w:hideMark/>
          </w:tcPr>
          <w:p w14:paraId="38731440"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1DC9AD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772DF24A"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8B4F133"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30</w:t>
            </w:r>
          </w:p>
        </w:tc>
      </w:tr>
      <w:tr w:rsidR="00DA7E9C" w:rsidRPr="00DA7E9C" w14:paraId="7FEE7D6D"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68DCD432"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w:t>
            </w:r>
          </w:p>
        </w:tc>
        <w:tc>
          <w:tcPr>
            <w:tcW w:w="1068" w:type="dxa"/>
            <w:tcBorders>
              <w:top w:val="nil"/>
              <w:left w:val="nil"/>
              <w:bottom w:val="single" w:sz="4" w:space="0" w:color="F2F2F2"/>
              <w:right w:val="nil"/>
            </w:tcBorders>
            <w:shd w:val="clear" w:color="auto" w:fill="auto"/>
            <w:noWrap/>
            <w:vAlign w:val="bottom"/>
            <w:hideMark/>
          </w:tcPr>
          <w:p w14:paraId="7AC56FEE"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17</w:t>
            </w:r>
          </w:p>
        </w:tc>
        <w:tc>
          <w:tcPr>
            <w:tcW w:w="4788" w:type="dxa"/>
            <w:tcBorders>
              <w:top w:val="nil"/>
              <w:left w:val="nil"/>
              <w:bottom w:val="single" w:sz="4" w:space="0" w:color="F2F2F2"/>
              <w:right w:val="nil"/>
            </w:tcBorders>
            <w:shd w:val="clear" w:color="auto" w:fill="auto"/>
            <w:noWrap/>
            <w:vAlign w:val="bottom"/>
            <w:hideMark/>
          </w:tcPr>
          <w:p w14:paraId="036401A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Endring i andre finansielle anleggsmidler</w:t>
            </w:r>
          </w:p>
        </w:tc>
        <w:tc>
          <w:tcPr>
            <w:tcW w:w="1068" w:type="dxa"/>
            <w:tcBorders>
              <w:top w:val="nil"/>
              <w:left w:val="nil"/>
              <w:bottom w:val="single" w:sz="4" w:space="0" w:color="F2F2F2"/>
              <w:right w:val="nil"/>
            </w:tcBorders>
            <w:shd w:val="clear" w:color="auto" w:fill="auto"/>
            <w:noWrap/>
            <w:vAlign w:val="bottom"/>
            <w:hideMark/>
          </w:tcPr>
          <w:p w14:paraId="2E9F8D94"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A07258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3F389AAB"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7992630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(14)</w:t>
            </w:r>
          </w:p>
        </w:tc>
      </w:tr>
      <w:tr w:rsidR="00DA7E9C" w:rsidRPr="00DA7E9C" w14:paraId="4027BF34" w14:textId="77777777" w:rsidTr="00DA7E9C">
        <w:trPr>
          <w:trHeight w:val="240"/>
        </w:trPr>
        <w:tc>
          <w:tcPr>
            <w:tcW w:w="1068" w:type="dxa"/>
            <w:tcBorders>
              <w:top w:val="nil"/>
              <w:left w:val="nil"/>
              <w:bottom w:val="single" w:sz="4" w:space="0" w:color="808080"/>
              <w:right w:val="nil"/>
            </w:tcBorders>
            <w:shd w:val="clear" w:color="000000" w:fill="FEF5F0"/>
            <w:noWrap/>
            <w:vAlign w:val="bottom"/>
            <w:hideMark/>
          </w:tcPr>
          <w:p w14:paraId="7B4EB61B"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(290)</w:t>
            </w:r>
          </w:p>
        </w:tc>
        <w:tc>
          <w:tcPr>
            <w:tcW w:w="1068" w:type="dxa"/>
            <w:tcBorders>
              <w:top w:val="nil"/>
              <w:left w:val="nil"/>
              <w:bottom w:val="single" w:sz="4" w:space="0" w:color="808080"/>
              <w:right w:val="nil"/>
            </w:tcBorders>
            <w:shd w:val="clear" w:color="auto" w:fill="auto"/>
            <w:noWrap/>
            <w:vAlign w:val="bottom"/>
            <w:hideMark/>
          </w:tcPr>
          <w:p w14:paraId="15AD1F39"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(161)</w:t>
            </w:r>
          </w:p>
        </w:tc>
        <w:tc>
          <w:tcPr>
            <w:tcW w:w="4788" w:type="dxa"/>
            <w:tcBorders>
              <w:top w:val="nil"/>
              <w:left w:val="nil"/>
              <w:bottom w:val="single" w:sz="4" w:space="0" w:color="808080"/>
              <w:right w:val="nil"/>
            </w:tcBorders>
            <w:shd w:val="clear" w:color="auto" w:fill="auto"/>
            <w:noWrap/>
            <w:vAlign w:val="bottom"/>
            <w:hideMark/>
          </w:tcPr>
          <w:p w14:paraId="2D939976"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Kontantstrøm fra investeringsaktiviteter</w:t>
            </w:r>
          </w:p>
        </w:tc>
        <w:tc>
          <w:tcPr>
            <w:tcW w:w="1068" w:type="dxa"/>
            <w:tcBorders>
              <w:top w:val="nil"/>
              <w:left w:val="nil"/>
              <w:bottom w:val="single" w:sz="4" w:space="0" w:color="808080"/>
              <w:right w:val="nil"/>
            </w:tcBorders>
            <w:shd w:val="clear" w:color="auto" w:fill="auto"/>
            <w:noWrap/>
            <w:vAlign w:val="bottom"/>
            <w:hideMark/>
          </w:tcPr>
          <w:p w14:paraId="12730FD9"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6333B259"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514DFB37"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7AB42A0"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(1 189)</w:t>
            </w:r>
          </w:p>
        </w:tc>
      </w:tr>
      <w:tr w:rsidR="00DA7E9C" w:rsidRPr="00DA7E9C" w14:paraId="27DC3EBE" w14:textId="77777777" w:rsidTr="00DA7E9C">
        <w:trPr>
          <w:trHeight w:val="240"/>
        </w:trPr>
        <w:tc>
          <w:tcPr>
            <w:tcW w:w="1068" w:type="dxa"/>
            <w:tcBorders>
              <w:top w:val="nil"/>
              <w:left w:val="nil"/>
              <w:bottom w:val="nil"/>
              <w:right w:val="nil"/>
            </w:tcBorders>
            <w:shd w:val="clear" w:color="000000" w:fill="FEF5F0"/>
            <w:noWrap/>
            <w:vAlign w:val="bottom"/>
            <w:hideMark/>
          </w:tcPr>
          <w:p w14:paraId="4FDF07E1"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(179)</w:t>
            </w:r>
          </w:p>
        </w:tc>
        <w:tc>
          <w:tcPr>
            <w:tcW w:w="1068" w:type="dxa"/>
            <w:tcBorders>
              <w:top w:val="nil"/>
              <w:left w:val="nil"/>
              <w:bottom w:val="nil"/>
              <w:right w:val="nil"/>
            </w:tcBorders>
            <w:shd w:val="clear" w:color="auto" w:fill="auto"/>
            <w:noWrap/>
            <w:vAlign w:val="bottom"/>
            <w:hideMark/>
          </w:tcPr>
          <w:p w14:paraId="3A3E2259"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(206)</w:t>
            </w:r>
          </w:p>
        </w:tc>
        <w:tc>
          <w:tcPr>
            <w:tcW w:w="4788" w:type="dxa"/>
            <w:tcBorders>
              <w:top w:val="nil"/>
              <w:left w:val="nil"/>
              <w:bottom w:val="nil"/>
              <w:right w:val="nil"/>
            </w:tcBorders>
            <w:shd w:val="clear" w:color="auto" w:fill="auto"/>
            <w:noWrap/>
            <w:vAlign w:val="bottom"/>
            <w:hideMark/>
          </w:tcPr>
          <w:p w14:paraId="7CB8817A"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Utbetaling ved nedbetaling av leieforpliktelser</w:t>
            </w:r>
          </w:p>
        </w:tc>
        <w:tc>
          <w:tcPr>
            <w:tcW w:w="1068" w:type="dxa"/>
            <w:tcBorders>
              <w:top w:val="nil"/>
              <w:left w:val="nil"/>
              <w:bottom w:val="nil"/>
              <w:right w:val="nil"/>
            </w:tcBorders>
            <w:shd w:val="clear" w:color="auto" w:fill="auto"/>
            <w:noWrap/>
            <w:vAlign w:val="bottom"/>
            <w:hideMark/>
          </w:tcPr>
          <w:p w14:paraId="4D4C1AA8"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7BA78A40"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nil"/>
              <w:right w:val="nil"/>
            </w:tcBorders>
            <w:shd w:val="clear" w:color="auto" w:fill="auto"/>
            <w:noWrap/>
            <w:vAlign w:val="bottom"/>
            <w:hideMark/>
          </w:tcPr>
          <w:p w14:paraId="656FB6AE"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09C00DC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(857)</w:t>
            </w:r>
          </w:p>
        </w:tc>
      </w:tr>
      <w:tr w:rsidR="00DA7E9C" w:rsidRPr="00DA7E9C" w14:paraId="2AAB3324"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475FB725"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250</w:t>
            </w:r>
          </w:p>
        </w:tc>
        <w:tc>
          <w:tcPr>
            <w:tcW w:w="1068" w:type="dxa"/>
            <w:tcBorders>
              <w:top w:val="single" w:sz="4" w:space="0" w:color="F2F2F2"/>
              <w:left w:val="nil"/>
              <w:bottom w:val="single" w:sz="4" w:space="0" w:color="F2F2F2"/>
              <w:right w:val="nil"/>
            </w:tcBorders>
            <w:shd w:val="clear" w:color="auto" w:fill="auto"/>
            <w:noWrap/>
            <w:vAlign w:val="bottom"/>
            <w:hideMark/>
          </w:tcPr>
          <w:p w14:paraId="3E01E227"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single" w:sz="4" w:space="0" w:color="F2F2F2"/>
              <w:left w:val="nil"/>
              <w:bottom w:val="single" w:sz="4" w:space="0" w:color="F2F2F2"/>
              <w:right w:val="nil"/>
            </w:tcBorders>
            <w:shd w:val="clear" w:color="auto" w:fill="auto"/>
            <w:noWrap/>
            <w:vAlign w:val="bottom"/>
            <w:hideMark/>
          </w:tcPr>
          <w:p w14:paraId="694DD898"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Innbetaling ved opptak av gjeld</w:t>
            </w:r>
          </w:p>
        </w:tc>
        <w:tc>
          <w:tcPr>
            <w:tcW w:w="1068" w:type="dxa"/>
            <w:tcBorders>
              <w:top w:val="single" w:sz="4" w:space="0" w:color="F2F2F2"/>
              <w:left w:val="nil"/>
              <w:bottom w:val="single" w:sz="4" w:space="0" w:color="F2F2F2"/>
              <w:right w:val="nil"/>
            </w:tcBorders>
            <w:shd w:val="clear" w:color="auto" w:fill="auto"/>
            <w:noWrap/>
            <w:vAlign w:val="bottom"/>
            <w:hideMark/>
          </w:tcPr>
          <w:p w14:paraId="6A7B24AB"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113AB214"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single" w:sz="4" w:space="0" w:color="F2F2F2"/>
              <w:left w:val="nil"/>
              <w:bottom w:val="single" w:sz="4" w:space="0" w:color="F2F2F2"/>
              <w:right w:val="nil"/>
            </w:tcBorders>
            <w:shd w:val="clear" w:color="auto" w:fill="auto"/>
            <w:noWrap/>
            <w:vAlign w:val="bottom"/>
            <w:hideMark/>
          </w:tcPr>
          <w:p w14:paraId="13CE69B5" w14:textId="77777777" w:rsidR="00DA7E9C" w:rsidRPr="00DA7E9C" w:rsidRDefault="00DA7E9C" w:rsidP="00DA7E9C">
            <w:pPr>
              <w:spacing w:after="0" w:line="240" w:lineRule="auto"/>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70BA0052" w14:textId="184452E9" w:rsidR="00DA7E9C" w:rsidRPr="00DA7E9C" w:rsidRDefault="00445CEE" w:rsidP="00DA7E9C">
            <w:pPr>
              <w:spacing w:after="0" w:line="240" w:lineRule="auto"/>
              <w:jc w:val="right"/>
              <w:outlineLvl w:val="0"/>
              <w:rPr>
                <w:rFonts w:ascii="Posten Sans" w:eastAsia="Times New Roman" w:hAnsi="Posten Sans" w:cs="Calibri"/>
                <w:color w:val="808080"/>
                <w:sz w:val="18"/>
                <w:szCs w:val="18"/>
                <w:lang w:eastAsia="nb-NO"/>
              </w:rPr>
            </w:pPr>
            <w:r>
              <w:rPr>
                <w:rFonts w:ascii="Posten Sans" w:eastAsia="Times New Roman" w:hAnsi="Posten Sans" w:cs="Calibri"/>
                <w:sz w:val="18"/>
                <w:szCs w:val="18"/>
                <w:lang w:eastAsia="nb-NO"/>
              </w:rPr>
              <w:t>1 200</w:t>
            </w:r>
          </w:p>
        </w:tc>
      </w:tr>
      <w:tr w:rsidR="00DA7E9C" w:rsidRPr="00DA7E9C" w14:paraId="54F22EAD"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04D5AE8B"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EF5F0"/>
                <w:sz w:val="18"/>
                <w:szCs w:val="18"/>
                <w:lang w:eastAsia="nb-NO"/>
              </w:rPr>
            </w:pPr>
            <w:r w:rsidRPr="00DA7E9C">
              <w:rPr>
                <w:rFonts w:ascii="Posten Sans" w:eastAsia="Times New Roman" w:hAnsi="Posten Sans" w:cs="Calibri"/>
                <w:color w:val="FEF5F0"/>
                <w:sz w:val="18"/>
                <w:szCs w:val="18"/>
                <w:lang w:eastAsia="nb-NO"/>
              </w:rPr>
              <w:t>0</w:t>
            </w:r>
          </w:p>
        </w:tc>
        <w:tc>
          <w:tcPr>
            <w:tcW w:w="1068" w:type="dxa"/>
            <w:tcBorders>
              <w:top w:val="nil"/>
              <w:left w:val="nil"/>
              <w:bottom w:val="single" w:sz="4" w:space="0" w:color="F2F2F2"/>
              <w:right w:val="nil"/>
            </w:tcBorders>
            <w:shd w:val="clear" w:color="auto" w:fill="auto"/>
            <w:noWrap/>
            <w:vAlign w:val="bottom"/>
            <w:hideMark/>
          </w:tcPr>
          <w:p w14:paraId="1495C265"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(200)</w:t>
            </w:r>
          </w:p>
        </w:tc>
        <w:tc>
          <w:tcPr>
            <w:tcW w:w="4788" w:type="dxa"/>
            <w:tcBorders>
              <w:top w:val="nil"/>
              <w:left w:val="nil"/>
              <w:bottom w:val="single" w:sz="4" w:space="0" w:color="F2F2F2"/>
              <w:right w:val="nil"/>
            </w:tcBorders>
            <w:shd w:val="clear" w:color="auto" w:fill="auto"/>
            <w:noWrap/>
            <w:vAlign w:val="bottom"/>
            <w:hideMark/>
          </w:tcPr>
          <w:p w14:paraId="504F637F"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Utbetaling ved nedbetaling av gjeld</w:t>
            </w:r>
          </w:p>
        </w:tc>
        <w:tc>
          <w:tcPr>
            <w:tcW w:w="1068" w:type="dxa"/>
            <w:tcBorders>
              <w:top w:val="nil"/>
              <w:left w:val="nil"/>
              <w:bottom w:val="single" w:sz="4" w:space="0" w:color="F2F2F2"/>
              <w:right w:val="nil"/>
            </w:tcBorders>
            <w:shd w:val="clear" w:color="auto" w:fill="auto"/>
            <w:noWrap/>
            <w:vAlign w:val="bottom"/>
            <w:hideMark/>
          </w:tcPr>
          <w:p w14:paraId="10A8F1EE"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3C55F56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48B538C1"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6B4F1C00"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(1 111)</w:t>
            </w:r>
          </w:p>
        </w:tc>
      </w:tr>
      <w:tr w:rsidR="00DA7E9C" w:rsidRPr="00DA7E9C" w14:paraId="7DB7D032" w14:textId="77777777" w:rsidTr="00DA7E9C">
        <w:trPr>
          <w:trHeight w:val="240"/>
        </w:trPr>
        <w:tc>
          <w:tcPr>
            <w:tcW w:w="1068" w:type="dxa"/>
            <w:tcBorders>
              <w:top w:val="nil"/>
              <w:left w:val="nil"/>
              <w:bottom w:val="single" w:sz="4" w:space="0" w:color="F2F2F2"/>
              <w:right w:val="nil"/>
            </w:tcBorders>
            <w:shd w:val="clear" w:color="000000" w:fill="FEF5F0"/>
            <w:noWrap/>
            <w:vAlign w:val="bottom"/>
            <w:hideMark/>
          </w:tcPr>
          <w:p w14:paraId="69F5744B"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220</w:t>
            </w:r>
          </w:p>
        </w:tc>
        <w:tc>
          <w:tcPr>
            <w:tcW w:w="1068" w:type="dxa"/>
            <w:tcBorders>
              <w:top w:val="single" w:sz="4" w:space="0" w:color="F2F2F2"/>
              <w:left w:val="nil"/>
              <w:bottom w:val="single" w:sz="4" w:space="0" w:color="F2F2F2"/>
              <w:right w:val="nil"/>
            </w:tcBorders>
            <w:shd w:val="clear" w:color="auto" w:fill="auto"/>
            <w:noWrap/>
            <w:vAlign w:val="bottom"/>
            <w:hideMark/>
          </w:tcPr>
          <w:p w14:paraId="087B4C19" w14:textId="77777777" w:rsidR="00DA7E9C" w:rsidRPr="00DA7E9C" w:rsidRDefault="00DA7E9C" w:rsidP="00DA7E9C">
            <w:pPr>
              <w:spacing w:after="0" w:line="240" w:lineRule="auto"/>
              <w:ind w:firstLineChars="100" w:firstLine="180"/>
              <w:jc w:val="right"/>
              <w:outlineLvl w:val="0"/>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nil"/>
              <w:left w:val="nil"/>
              <w:bottom w:val="single" w:sz="4" w:space="0" w:color="F2F2F2"/>
              <w:right w:val="nil"/>
            </w:tcBorders>
            <w:shd w:val="clear" w:color="auto" w:fill="auto"/>
            <w:noWrap/>
            <w:vAlign w:val="bottom"/>
            <w:hideMark/>
          </w:tcPr>
          <w:p w14:paraId="7D230F4E"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Nedgang/økning i kassekreditt</w:t>
            </w:r>
          </w:p>
        </w:tc>
        <w:tc>
          <w:tcPr>
            <w:tcW w:w="1068" w:type="dxa"/>
            <w:tcBorders>
              <w:top w:val="nil"/>
              <w:left w:val="nil"/>
              <w:bottom w:val="single" w:sz="4" w:space="0" w:color="F2F2F2"/>
              <w:right w:val="nil"/>
            </w:tcBorders>
            <w:shd w:val="clear" w:color="auto" w:fill="auto"/>
            <w:noWrap/>
            <w:vAlign w:val="bottom"/>
            <w:hideMark/>
          </w:tcPr>
          <w:p w14:paraId="450F1454"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6E8BB10E" w14:textId="77777777" w:rsidR="00DA7E9C" w:rsidRPr="00DA7E9C" w:rsidRDefault="00DA7E9C" w:rsidP="00DA7E9C">
            <w:pPr>
              <w:spacing w:after="0" w:line="240" w:lineRule="auto"/>
              <w:ind w:firstLineChars="100" w:firstLine="180"/>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00145E6D" w14:textId="77777777" w:rsidR="00DA7E9C" w:rsidRPr="00DA7E9C" w:rsidRDefault="00DA7E9C" w:rsidP="00DA7E9C">
            <w:pPr>
              <w:spacing w:after="0" w:line="240" w:lineRule="auto"/>
              <w:jc w:val="right"/>
              <w:outlineLvl w:val="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nil"/>
              <w:right w:val="nil"/>
            </w:tcBorders>
            <w:shd w:val="clear" w:color="auto" w:fill="auto"/>
            <w:noWrap/>
            <w:vAlign w:val="bottom"/>
            <w:hideMark/>
          </w:tcPr>
          <w:p w14:paraId="28772449" w14:textId="5DB773F4" w:rsidR="00DA7E9C" w:rsidRPr="00DA7E9C" w:rsidRDefault="00445CEE" w:rsidP="00DA7E9C">
            <w:pPr>
              <w:spacing w:after="0" w:line="240" w:lineRule="auto"/>
              <w:jc w:val="right"/>
              <w:outlineLvl w:val="0"/>
              <w:rPr>
                <w:rFonts w:ascii="Posten Sans" w:eastAsia="Times New Roman" w:hAnsi="Posten Sans" w:cs="Calibri"/>
                <w:color w:val="808080"/>
                <w:sz w:val="18"/>
                <w:szCs w:val="18"/>
                <w:lang w:eastAsia="nb-NO"/>
              </w:rPr>
            </w:pPr>
            <w:r>
              <w:rPr>
                <w:rFonts w:ascii="Posten Sans" w:eastAsia="Times New Roman" w:hAnsi="Posten Sans" w:cs="Calibri"/>
                <w:sz w:val="18"/>
                <w:szCs w:val="18"/>
                <w:lang w:eastAsia="nb-NO"/>
              </w:rPr>
              <w:t>5</w:t>
            </w:r>
          </w:p>
        </w:tc>
      </w:tr>
      <w:tr w:rsidR="00DA7E9C" w:rsidRPr="00DA7E9C" w14:paraId="733794DA"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0FBB072D"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EF5F0"/>
                <w:sz w:val="18"/>
                <w:szCs w:val="18"/>
                <w:lang w:eastAsia="nb-NO"/>
              </w:rPr>
            </w:pPr>
            <w:r w:rsidRPr="00DA7E9C">
              <w:rPr>
                <w:rFonts w:ascii="Posten Sans" w:eastAsia="Times New Roman" w:hAnsi="Posten Sans" w:cs="Calibri"/>
                <w:color w:val="FEF5F0"/>
                <w:sz w:val="18"/>
                <w:szCs w:val="18"/>
                <w:lang w:eastAsia="nb-NO"/>
              </w:rPr>
              <w:t>0</w:t>
            </w:r>
          </w:p>
        </w:tc>
        <w:tc>
          <w:tcPr>
            <w:tcW w:w="1068" w:type="dxa"/>
            <w:tcBorders>
              <w:top w:val="single" w:sz="4" w:space="0" w:color="F2F2F2"/>
              <w:left w:val="nil"/>
              <w:bottom w:val="single" w:sz="4" w:space="0" w:color="F2F2F2"/>
              <w:right w:val="nil"/>
            </w:tcBorders>
            <w:shd w:val="clear" w:color="auto" w:fill="auto"/>
            <w:noWrap/>
            <w:vAlign w:val="bottom"/>
            <w:hideMark/>
          </w:tcPr>
          <w:p w14:paraId="150F0A50"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FFFFF"/>
                <w:sz w:val="18"/>
                <w:szCs w:val="18"/>
                <w:lang w:eastAsia="nb-NO"/>
              </w:rPr>
            </w:pPr>
            <w:r w:rsidRPr="00DA7E9C">
              <w:rPr>
                <w:rFonts w:ascii="Posten Sans" w:eastAsia="Times New Roman" w:hAnsi="Posten Sans" w:cs="Calibri"/>
                <w:color w:val="FFFFFF"/>
                <w:sz w:val="18"/>
                <w:szCs w:val="18"/>
                <w:lang w:eastAsia="nb-NO"/>
              </w:rPr>
              <w:t>0</w:t>
            </w:r>
          </w:p>
        </w:tc>
        <w:tc>
          <w:tcPr>
            <w:tcW w:w="4788" w:type="dxa"/>
            <w:tcBorders>
              <w:top w:val="nil"/>
              <w:left w:val="nil"/>
              <w:bottom w:val="single" w:sz="4" w:space="0" w:color="F2F2F2"/>
              <w:right w:val="nil"/>
            </w:tcBorders>
            <w:shd w:val="clear" w:color="auto" w:fill="auto"/>
            <w:noWrap/>
            <w:vAlign w:val="bottom"/>
            <w:hideMark/>
          </w:tcPr>
          <w:p w14:paraId="7D0B650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Utbetalt utbytte</w:t>
            </w:r>
          </w:p>
        </w:tc>
        <w:tc>
          <w:tcPr>
            <w:tcW w:w="1068" w:type="dxa"/>
            <w:tcBorders>
              <w:top w:val="nil"/>
              <w:left w:val="nil"/>
              <w:bottom w:val="single" w:sz="4" w:space="0" w:color="F2F2F2"/>
              <w:right w:val="nil"/>
            </w:tcBorders>
            <w:shd w:val="clear" w:color="auto" w:fill="auto"/>
            <w:noWrap/>
            <w:vAlign w:val="bottom"/>
            <w:hideMark/>
          </w:tcPr>
          <w:p w14:paraId="393049D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nil"/>
              <w:left w:val="nil"/>
              <w:bottom w:val="single" w:sz="4" w:space="0" w:color="F2F2F2"/>
              <w:right w:val="nil"/>
            </w:tcBorders>
            <w:shd w:val="clear" w:color="auto" w:fill="auto"/>
            <w:noWrap/>
            <w:vAlign w:val="bottom"/>
            <w:hideMark/>
          </w:tcPr>
          <w:p w14:paraId="0C8E684C"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476" w:type="dxa"/>
            <w:tcBorders>
              <w:top w:val="nil"/>
              <w:left w:val="nil"/>
              <w:bottom w:val="single" w:sz="4" w:space="0" w:color="F2F2F2"/>
              <w:right w:val="nil"/>
            </w:tcBorders>
            <w:shd w:val="clear" w:color="auto" w:fill="auto"/>
            <w:noWrap/>
            <w:vAlign w:val="bottom"/>
            <w:hideMark/>
          </w:tcPr>
          <w:p w14:paraId="4E43EA40" w14:textId="77777777" w:rsidR="00DA7E9C" w:rsidRPr="00DA7E9C" w:rsidRDefault="00DA7E9C" w:rsidP="00DA7E9C">
            <w:pPr>
              <w:spacing w:after="0" w:line="240" w:lineRule="auto"/>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 </w:t>
            </w:r>
          </w:p>
        </w:tc>
        <w:tc>
          <w:tcPr>
            <w:tcW w:w="1068" w:type="dxa"/>
            <w:tcBorders>
              <w:top w:val="single" w:sz="4" w:space="0" w:color="F2F2F2"/>
              <w:left w:val="nil"/>
              <w:bottom w:val="single" w:sz="4" w:space="0" w:color="F2F2F2"/>
              <w:right w:val="nil"/>
            </w:tcBorders>
            <w:shd w:val="clear" w:color="auto" w:fill="auto"/>
            <w:noWrap/>
            <w:vAlign w:val="bottom"/>
            <w:hideMark/>
          </w:tcPr>
          <w:p w14:paraId="1E7E6D66"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(1 060)</w:t>
            </w:r>
          </w:p>
        </w:tc>
      </w:tr>
      <w:tr w:rsidR="00DA7E9C" w:rsidRPr="00DA7E9C" w14:paraId="3AD2EE95" w14:textId="77777777" w:rsidTr="00DA7E9C">
        <w:trPr>
          <w:trHeight w:val="240"/>
        </w:trPr>
        <w:tc>
          <w:tcPr>
            <w:tcW w:w="1068" w:type="dxa"/>
            <w:tcBorders>
              <w:top w:val="nil"/>
              <w:left w:val="nil"/>
              <w:bottom w:val="single" w:sz="4" w:space="0" w:color="808080"/>
              <w:right w:val="nil"/>
            </w:tcBorders>
            <w:shd w:val="clear" w:color="000000" w:fill="FEF5F0"/>
            <w:noWrap/>
            <w:vAlign w:val="bottom"/>
            <w:hideMark/>
          </w:tcPr>
          <w:p w14:paraId="3656753E"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291</w:t>
            </w:r>
          </w:p>
        </w:tc>
        <w:tc>
          <w:tcPr>
            <w:tcW w:w="1068" w:type="dxa"/>
            <w:tcBorders>
              <w:top w:val="nil"/>
              <w:left w:val="nil"/>
              <w:bottom w:val="single" w:sz="4" w:space="0" w:color="808080"/>
              <w:right w:val="nil"/>
            </w:tcBorders>
            <w:shd w:val="clear" w:color="auto" w:fill="auto"/>
            <w:noWrap/>
            <w:vAlign w:val="bottom"/>
            <w:hideMark/>
          </w:tcPr>
          <w:p w14:paraId="2DDCA3B7"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(406)</w:t>
            </w:r>
          </w:p>
        </w:tc>
        <w:tc>
          <w:tcPr>
            <w:tcW w:w="4788" w:type="dxa"/>
            <w:tcBorders>
              <w:top w:val="nil"/>
              <w:left w:val="nil"/>
              <w:bottom w:val="single" w:sz="4" w:space="0" w:color="808080"/>
              <w:right w:val="nil"/>
            </w:tcBorders>
            <w:shd w:val="clear" w:color="auto" w:fill="auto"/>
            <w:noWrap/>
            <w:vAlign w:val="bottom"/>
            <w:hideMark/>
          </w:tcPr>
          <w:p w14:paraId="0481754E"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Kontantstrøm fra finansieringsaktiviteter</w:t>
            </w:r>
          </w:p>
        </w:tc>
        <w:tc>
          <w:tcPr>
            <w:tcW w:w="1068" w:type="dxa"/>
            <w:tcBorders>
              <w:top w:val="nil"/>
              <w:left w:val="nil"/>
              <w:bottom w:val="single" w:sz="4" w:space="0" w:color="808080"/>
              <w:right w:val="nil"/>
            </w:tcBorders>
            <w:shd w:val="clear" w:color="auto" w:fill="auto"/>
            <w:noWrap/>
            <w:vAlign w:val="bottom"/>
            <w:hideMark/>
          </w:tcPr>
          <w:p w14:paraId="757DF24C"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7BC539F4"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584D38A8"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258357FB"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(1 823)</w:t>
            </w:r>
          </w:p>
        </w:tc>
      </w:tr>
      <w:tr w:rsidR="00DA7E9C" w:rsidRPr="00DA7E9C" w14:paraId="0508343C" w14:textId="77777777" w:rsidTr="00DA7E9C">
        <w:trPr>
          <w:trHeight w:val="240"/>
        </w:trPr>
        <w:tc>
          <w:tcPr>
            <w:tcW w:w="1068" w:type="dxa"/>
            <w:tcBorders>
              <w:top w:val="nil"/>
              <w:left w:val="nil"/>
              <w:bottom w:val="single" w:sz="4" w:space="0" w:color="808080"/>
              <w:right w:val="nil"/>
            </w:tcBorders>
            <w:shd w:val="clear" w:color="000000" w:fill="FEF5F0"/>
            <w:noWrap/>
            <w:vAlign w:val="bottom"/>
            <w:hideMark/>
          </w:tcPr>
          <w:p w14:paraId="49179F06"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15</w:t>
            </w:r>
          </w:p>
        </w:tc>
        <w:tc>
          <w:tcPr>
            <w:tcW w:w="1068" w:type="dxa"/>
            <w:tcBorders>
              <w:top w:val="nil"/>
              <w:left w:val="nil"/>
              <w:bottom w:val="single" w:sz="4" w:space="0" w:color="808080"/>
              <w:right w:val="nil"/>
            </w:tcBorders>
            <w:shd w:val="clear" w:color="auto" w:fill="auto"/>
            <w:noWrap/>
            <w:vAlign w:val="bottom"/>
            <w:hideMark/>
          </w:tcPr>
          <w:p w14:paraId="2A3C7B4E"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(387)</w:t>
            </w:r>
          </w:p>
        </w:tc>
        <w:tc>
          <w:tcPr>
            <w:tcW w:w="4788" w:type="dxa"/>
            <w:tcBorders>
              <w:top w:val="nil"/>
              <w:left w:val="nil"/>
              <w:bottom w:val="single" w:sz="4" w:space="0" w:color="808080"/>
              <w:right w:val="nil"/>
            </w:tcBorders>
            <w:shd w:val="clear" w:color="auto" w:fill="auto"/>
            <w:noWrap/>
            <w:vAlign w:val="bottom"/>
            <w:hideMark/>
          </w:tcPr>
          <w:p w14:paraId="6D5315CE"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Endring i likvide midler</w:t>
            </w:r>
          </w:p>
        </w:tc>
        <w:tc>
          <w:tcPr>
            <w:tcW w:w="1068" w:type="dxa"/>
            <w:tcBorders>
              <w:top w:val="nil"/>
              <w:left w:val="nil"/>
              <w:bottom w:val="single" w:sz="4" w:space="0" w:color="808080"/>
              <w:right w:val="nil"/>
            </w:tcBorders>
            <w:shd w:val="clear" w:color="auto" w:fill="auto"/>
            <w:noWrap/>
            <w:vAlign w:val="bottom"/>
            <w:hideMark/>
          </w:tcPr>
          <w:p w14:paraId="27788210"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5226DF6"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24E16184"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7566D50C"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(1 175)</w:t>
            </w:r>
          </w:p>
        </w:tc>
      </w:tr>
      <w:tr w:rsidR="00DA7E9C" w:rsidRPr="00DA7E9C" w14:paraId="449DA783" w14:textId="77777777" w:rsidTr="00DA7E9C">
        <w:trPr>
          <w:trHeight w:val="240"/>
        </w:trPr>
        <w:tc>
          <w:tcPr>
            <w:tcW w:w="1068" w:type="dxa"/>
            <w:tcBorders>
              <w:top w:val="nil"/>
              <w:left w:val="nil"/>
              <w:bottom w:val="nil"/>
              <w:right w:val="nil"/>
            </w:tcBorders>
            <w:shd w:val="clear" w:color="000000" w:fill="FEF5F0"/>
            <w:noWrap/>
            <w:vAlign w:val="bottom"/>
            <w:hideMark/>
          </w:tcPr>
          <w:p w14:paraId="26C8937A"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3 448</w:t>
            </w:r>
          </w:p>
        </w:tc>
        <w:tc>
          <w:tcPr>
            <w:tcW w:w="1068" w:type="dxa"/>
            <w:tcBorders>
              <w:top w:val="nil"/>
              <w:left w:val="nil"/>
              <w:bottom w:val="nil"/>
              <w:right w:val="nil"/>
            </w:tcBorders>
            <w:shd w:val="clear" w:color="auto" w:fill="auto"/>
            <w:noWrap/>
            <w:vAlign w:val="bottom"/>
            <w:hideMark/>
          </w:tcPr>
          <w:p w14:paraId="77CE733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4 680</w:t>
            </w:r>
          </w:p>
        </w:tc>
        <w:tc>
          <w:tcPr>
            <w:tcW w:w="4788" w:type="dxa"/>
            <w:tcBorders>
              <w:top w:val="nil"/>
              <w:left w:val="nil"/>
              <w:bottom w:val="nil"/>
              <w:right w:val="nil"/>
            </w:tcBorders>
            <w:shd w:val="clear" w:color="auto" w:fill="auto"/>
            <w:noWrap/>
            <w:vAlign w:val="bottom"/>
            <w:hideMark/>
          </w:tcPr>
          <w:p w14:paraId="46268175"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Likvide midler ved periodens begynnelse</w:t>
            </w:r>
          </w:p>
        </w:tc>
        <w:tc>
          <w:tcPr>
            <w:tcW w:w="1068" w:type="dxa"/>
            <w:tcBorders>
              <w:top w:val="nil"/>
              <w:left w:val="nil"/>
              <w:bottom w:val="nil"/>
              <w:right w:val="nil"/>
            </w:tcBorders>
            <w:shd w:val="clear" w:color="auto" w:fill="auto"/>
            <w:noWrap/>
            <w:vAlign w:val="bottom"/>
            <w:hideMark/>
          </w:tcPr>
          <w:p w14:paraId="4E41512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3AD405DD"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476" w:type="dxa"/>
            <w:tcBorders>
              <w:top w:val="nil"/>
              <w:left w:val="nil"/>
              <w:bottom w:val="nil"/>
              <w:right w:val="nil"/>
            </w:tcBorders>
            <w:shd w:val="clear" w:color="auto" w:fill="auto"/>
            <w:noWrap/>
            <w:vAlign w:val="bottom"/>
            <w:hideMark/>
          </w:tcPr>
          <w:p w14:paraId="72F1B2F1"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D6AC894"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4 680</w:t>
            </w:r>
          </w:p>
        </w:tc>
      </w:tr>
      <w:tr w:rsidR="00DA7E9C" w:rsidRPr="00DA7E9C" w14:paraId="74794DA5"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6F302CF2"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(36)</w:t>
            </w:r>
          </w:p>
        </w:tc>
        <w:tc>
          <w:tcPr>
            <w:tcW w:w="1068" w:type="dxa"/>
            <w:tcBorders>
              <w:top w:val="single" w:sz="4" w:space="0" w:color="F2F2F2"/>
              <w:left w:val="nil"/>
              <w:bottom w:val="single" w:sz="4" w:space="0" w:color="F2F2F2"/>
              <w:right w:val="nil"/>
            </w:tcBorders>
            <w:shd w:val="clear" w:color="auto" w:fill="auto"/>
            <w:noWrap/>
            <w:vAlign w:val="bottom"/>
            <w:hideMark/>
          </w:tcPr>
          <w:p w14:paraId="26393062"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(68)</w:t>
            </w:r>
          </w:p>
        </w:tc>
        <w:tc>
          <w:tcPr>
            <w:tcW w:w="4788" w:type="dxa"/>
            <w:tcBorders>
              <w:top w:val="nil"/>
              <w:left w:val="nil"/>
              <w:bottom w:val="nil"/>
              <w:right w:val="nil"/>
            </w:tcBorders>
            <w:shd w:val="clear" w:color="auto" w:fill="auto"/>
            <w:noWrap/>
            <w:vAlign w:val="bottom"/>
            <w:hideMark/>
          </w:tcPr>
          <w:p w14:paraId="7B01EBCD"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Valutakursdifferanser</w:t>
            </w:r>
          </w:p>
        </w:tc>
        <w:tc>
          <w:tcPr>
            <w:tcW w:w="1068" w:type="dxa"/>
            <w:tcBorders>
              <w:top w:val="nil"/>
              <w:left w:val="nil"/>
              <w:bottom w:val="nil"/>
              <w:right w:val="nil"/>
            </w:tcBorders>
            <w:shd w:val="clear" w:color="auto" w:fill="auto"/>
            <w:noWrap/>
            <w:vAlign w:val="bottom"/>
            <w:hideMark/>
          </w:tcPr>
          <w:p w14:paraId="13C00D43"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49C98B7F"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476" w:type="dxa"/>
            <w:tcBorders>
              <w:top w:val="nil"/>
              <w:left w:val="nil"/>
              <w:bottom w:val="nil"/>
              <w:right w:val="nil"/>
            </w:tcBorders>
            <w:shd w:val="clear" w:color="auto" w:fill="auto"/>
            <w:noWrap/>
            <w:vAlign w:val="bottom"/>
            <w:hideMark/>
          </w:tcPr>
          <w:p w14:paraId="53F95DE7"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single" w:sz="4" w:space="0" w:color="F2F2F2"/>
              <w:left w:val="nil"/>
              <w:bottom w:val="single" w:sz="4" w:space="0" w:color="F2F2F2"/>
              <w:right w:val="nil"/>
            </w:tcBorders>
            <w:shd w:val="clear" w:color="auto" w:fill="auto"/>
            <w:noWrap/>
            <w:vAlign w:val="bottom"/>
            <w:hideMark/>
          </w:tcPr>
          <w:p w14:paraId="20944DCC"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(57)</w:t>
            </w:r>
          </w:p>
        </w:tc>
      </w:tr>
      <w:tr w:rsidR="00DA7E9C" w:rsidRPr="00DA7E9C" w14:paraId="00C267B0" w14:textId="77777777" w:rsidTr="00DA7E9C">
        <w:trPr>
          <w:trHeight w:val="240"/>
        </w:trPr>
        <w:tc>
          <w:tcPr>
            <w:tcW w:w="1068" w:type="dxa"/>
            <w:tcBorders>
              <w:top w:val="single" w:sz="4" w:space="0" w:color="808080"/>
              <w:left w:val="nil"/>
              <w:bottom w:val="single" w:sz="4" w:space="0" w:color="808080"/>
              <w:right w:val="nil"/>
            </w:tcBorders>
            <w:shd w:val="clear" w:color="000000" w:fill="FEF5F0"/>
            <w:noWrap/>
            <w:vAlign w:val="bottom"/>
            <w:hideMark/>
          </w:tcPr>
          <w:p w14:paraId="6CA4982B"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3 426</w:t>
            </w:r>
          </w:p>
        </w:tc>
        <w:tc>
          <w:tcPr>
            <w:tcW w:w="1068" w:type="dxa"/>
            <w:tcBorders>
              <w:top w:val="single" w:sz="4" w:space="0" w:color="808080"/>
              <w:left w:val="nil"/>
              <w:bottom w:val="single" w:sz="4" w:space="0" w:color="808080"/>
              <w:right w:val="nil"/>
            </w:tcBorders>
            <w:shd w:val="clear" w:color="auto" w:fill="auto"/>
            <w:noWrap/>
            <w:vAlign w:val="bottom"/>
            <w:hideMark/>
          </w:tcPr>
          <w:p w14:paraId="016E92C0"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4 225</w:t>
            </w:r>
          </w:p>
        </w:tc>
        <w:tc>
          <w:tcPr>
            <w:tcW w:w="5856" w:type="dxa"/>
            <w:gridSpan w:val="2"/>
            <w:tcBorders>
              <w:top w:val="single" w:sz="4" w:space="0" w:color="808080"/>
              <w:left w:val="nil"/>
              <w:bottom w:val="single" w:sz="4" w:space="0" w:color="808080"/>
              <w:right w:val="nil"/>
            </w:tcBorders>
            <w:shd w:val="clear" w:color="auto" w:fill="auto"/>
            <w:noWrap/>
            <w:vAlign w:val="bottom"/>
            <w:hideMark/>
          </w:tcPr>
          <w:p w14:paraId="0A007D3C"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xml:space="preserve">Likvide midler ved periodens slutt </w:t>
            </w:r>
            <w:proofErr w:type="spellStart"/>
            <w:r w:rsidRPr="00DA7E9C">
              <w:rPr>
                <w:rFonts w:ascii="Posten Sans" w:eastAsia="Times New Roman" w:hAnsi="Posten Sans" w:cs="Calibri"/>
                <w:b/>
                <w:bCs/>
                <w:sz w:val="18"/>
                <w:szCs w:val="18"/>
                <w:lang w:eastAsia="nb-NO"/>
              </w:rPr>
              <w:t>inkl</w:t>
            </w:r>
            <w:proofErr w:type="spellEnd"/>
            <w:r w:rsidRPr="00DA7E9C">
              <w:rPr>
                <w:rFonts w:ascii="Posten Sans" w:eastAsia="Times New Roman" w:hAnsi="Posten Sans" w:cs="Calibri"/>
                <w:b/>
                <w:bCs/>
                <w:sz w:val="18"/>
                <w:szCs w:val="18"/>
                <w:lang w:eastAsia="nb-NO"/>
              </w:rPr>
              <w:t xml:space="preserve"> holdt for salg</w:t>
            </w:r>
          </w:p>
        </w:tc>
        <w:tc>
          <w:tcPr>
            <w:tcW w:w="1068" w:type="dxa"/>
            <w:tcBorders>
              <w:top w:val="single" w:sz="4" w:space="0" w:color="808080"/>
              <w:left w:val="nil"/>
              <w:bottom w:val="single" w:sz="4" w:space="0" w:color="808080"/>
              <w:right w:val="nil"/>
            </w:tcBorders>
            <w:shd w:val="clear" w:color="auto" w:fill="auto"/>
            <w:noWrap/>
            <w:vAlign w:val="bottom"/>
            <w:hideMark/>
          </w:tcPr>
          <w:p w14:paraId="4FD12417"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single" w:sz="4" w:space="0" w:color="808080"/>
              <w:left w:val="nil"/>
              <w:bottom w:val="single" w:sz="4" w:space="0" w:color="808080"/>
              <w:right w:val="nil"/>
            </w:tcBorders>
            <w:shd w:val="clear" w:color="auto" w:fill="auto"/>
            <w:noWrap/>
            <w:vAlign w:val="bottom"/>
            <w:hideMark/>
          </w:tcPr>
          <w:p w14:paraId="25625BAA"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single" w:sz="4" w:space="0" w:color="808080"/>
              <w:left w:val="nil"/>
              <w:bottom w:val="single" w:sz="4" w:space="0" w:color="808080"/>
              <w:right w:val="nil"/>
            </w:tcBorders>
            <w:shd w:val="clear" w:color="auto" w:fill="auto"/>
            <w:noWrap/>
            <w:vAlign w:val="bottom"/>
            <w:hideMark/>
          </w:tcPr>
          <w:p w14:paraId="496347B3"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3 448</w:t>
            </w:r>
          </w:p>
        </w:tc>
      </w:tr>
      <w:tr w:rsidR="00DA7E9C" w:rsidRPr="00DA7E9C" w14:paraId="42658F65" w14:textId="77777777" w:rsidTr="00DA7E9C">
        <w:trPr>
          <w:trHeight w:val="240"/>
        </w:trPr>
        <w:tc>
          <w:tcPr>
            <w:tcW w:w="1068" w:type="dxa"/>
            <w:tcBorders>
              <w:top w:val="single" w:sz="4" w:space="0" w:color="F2F2F2"/>
              <w:left w:val="nil"/>
              <w:bottom w:val="single" w:sz="4" w:space="0" w:color="F2F2F2"/>
              <w:right w:val="nil"/>
            </w:tcBorders>
            <w:shd w:val="clear" w:color="000000" w:fill="FEF5F0"/>
            <w:noWrap/>
            <w:vAlign w:val="bottom"/>
            <w:hideMark/>
          </w:tcPr>
          <w:p w14:paraId="3D106D41" w14:textId="77777777" w:rsidR="00DA7E9C" w:rsidRPr="00DA7E9C" w:rsidRDefault="00DA7E9C" w:rsidP="00DA7E9C">
            <w:pPr>
              <w:spacing w:after="0" w:line="240" w:lineRule="auto"/>
              <w:ind w:firstLineChars="100" w:firstLine="180"/>
              <w:jc w:val="right"/>
              <w:rPr>
                <w:rFonts w:ascii="Posten Sans" w:eastAsia="Times New Roman" w:hAnsi="Posten Sans" w:cs="Calibri"/>
                <w:color w:val="FEF5F0"/>
                <w:sz w:val="18"/>
                <w:szCs w:val="18"/>
                <w:lang w:eastAsia="nb-NO"/>
              </w:rPr>
            </w:pPr>
            <w:r w:rsidRPr="00DA7E9C">
              <w:rPr>
                <w:rFonts w:ascii="Posten Sans" w:eastAsia="Times New Roman" w:hAnsi="Posten Sans" w:cs="Calibri"/>
                <w:color w:val="FEF5F0"/>
                <w:sz w:val="18"/>
                <w:szCs w:val="18"/>
                <w:lang w:eastAsia="nb-NO"/>
              </w:rPr>
              <w:t>0</w:t>
            </w:r>
          </w:p>
        </w:tc>
        <w:tc>
          <w:tcPr>
            <w:tcW w:w="1068" w:type="dxa"/>
            <w:tcBorders>
              <w:top w:val="single" w:sz="4" w:space="0" w:color="F2F2F2"/>
              <w:left w:val="nil"/>
              <w:bottom w:val="single" w:sz="4" w:space="0" w:color="F2F2F2"/>
              <w:right w:val="nil"/>
            </w:tcBorders>
            <w:shd w:val="clear" w:color="auto" w:fill="auto"/>
            <w:noWrap/>
            <w:vAlign w:val="bottom"/>
            <w:hideMark/>
          </w:tcPr>
          <w:p w14:paraId="3A3C37CC" w14:textId="77777777" w:rsidR="00DA7E9C" w:rsidRPr="00DA7E9C" w:rsidRDefault="00DA7E9C" w:rsidP="00DA7E9C">
            <w:pPr>
              <w:spacing w:after="0" w:line="240" w:lineRule="auto"/>
              <w:ind w:firstLineChars="100" w:firstLine="180"/>
              <w:jc w:val="right"/>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(47)</w:t>
            </w:r>
          </w:p>
        </w:tc>
        <w:tc>
          <w:tcPr>
            <w:tcW w:w="4788" w:type="dxa"/>
            <w:tcBorders>
              <w:top w:val="nil"/>
              <w:left w:val="nil"/>
              <w:bottom w:val="nil"/>
              <w:right w:val="nil"/>
            </w:tcBorders>
            <w:shd w:val="clear" w:color="auto" w:fill="auto"/>
            <w:noWrap/>
            <w:vAlign w:val="bottom"/>
            <w:hideMark/>
          </w:tcPr>
          <w:p w14:paraId="3335629B"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r w:rsidRPr="00DA7E9C">
              <w:rPr>
                <w:rFonts w:ascii="Posten Sans" w:eastAsia="Times New Roman" w:hAnsi="Posten Sans" w:cs="Calibri"/>
                <w:sz w:val="18"/>
                <w:szCs w:val="18"/>
                <w:lang w:eastAsia="nb-NO"/>
              </w:rPr>
              <w:t>Likvide midler holdt for salg</w:t>
            </w:r>
          </w:p>
        </w:tc>
        <w:tc>
          <w:tcPr>
            <w:tcW w:w="1068" w:type="dxa"/>
            <w:tcBorders>
              <w:top w:val="nil"/>
              <w:left w:val="nil"/>
              <w:bottom w:val="nil"/>
              <w:right w:val="nil"/>
            </w:tcBorders>
            <w:shd w:val="clear" w:color="auto" w:fill="auto"/>
            <w:noWrap/>
            <w:vAlign w:val="bottom"/>
            <w:hideMark/>
          </w:tcPr>
          <w:p w14:paraId="22149174" w14:textId="77777777" w:rsidR="00DA7E9C" w:rsidRPr="00DA7E9C" w:rsidRDefault="00DA7E9C" w:rsidP="00DA7E9C">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0A1CCB03"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476" w:type="dxa"/>
            <w:tcBorders>
              <w:top w:val="nil"/>
              <w:left w:val="nil"/>
              <w:bottom w:val="nil"/>
              <w:right w:val="nil"/>
            </w:tcBorders>
            <w:shd w:val="clear" w:color="auto" w:fill="auto"/>
            <w:noWrap/>
            <w:vAlign w:val="bottom"/>
            <w:hideMark/>
          </w:tcPr>
          <w:p w14:paraId="0DA4EA97" w14:textId="77777777" w:rsidR="00DA7E9C" w:rsidRPr="00DA7E9C" w:rsidRDefault="00DA7E9C" w:rsidP="00DA7E9C">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0AC854B0" w14:textId="77777777" w:rsidR="00DA7E9C" w:rsidRPr="00DA7E9C" w:rsidRDefault="00DA7E9C" w:rsidP="00DA7E9C">
            <w:pPr>
              <w:spacing w:after="0" w:line="240" w:lineRule="auto"/>
              <w:jc w:val="right"/>
              <w:rPr>
                <w:rFonts w:ascii="Times New Roman" w:eastAsia="Times New Roman" w:hAnsi="Times New Roman" w:cs="Times New Roman"/>
                <w:sz w:val="20"/>
                <w:szCs w:val="20"/>
                <w:lang w:eastAsia="nb-NO"/>
              </w:rPr>
            </w:pPr>
          </w:p>
        </w:tc>
      </w:tr>
      <w:tr w:rsidR="00DA7E9C" w:rsidRPr="00DA7E9C" w14:paraId="3CC98362" w14:textId="77777777" w:rsidTr="00DA7E9C">
        <w:trPr>
          <w:trHeight w:val="240"/>
        </w:trPr>
        <w:tc>
          <w:tcPr>
            <w:tcW w:w="1068" w:type="dxa"/>
            <w:tcBorders>
              <w:top w:val="single" w:sz="4" w:space="0" w:color="808080"/>
              <w:left w:val="nil"/>
              <w:bottom w:val="single" w:sz="4" w:space="0" w:color="808080"/>
              <w:right w:val="nil"/>
            </w:tcBorders>
            <w:shd w:val="clear" w:color="000000" w:fill="FEF5F0"/>
            <w:noWrap/>
            <w:vAlign w:val="bottom"/>
            <w:hideMark/>
          </w:tcPr>
          <w:p w14:paraId="4D3AFD04"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3 426</w:t>
            </w:r>
          </w:p>
        </w:tc>
        <w:tc>
          <w:tcPr>
            <w:tcW w:w="1068" w:type="dxa"/>
            <w:tcBorders>
              <w:top w:val="single" w:sz="4" w:space="0" w:color="808080"/>
              <w:left w:val="nil"/>
              <w:bottom w:val="single" w:sz="4" w:space="0" w:color="808080"/>
              <w:right w:val="nil"/>
            </w:tcBorders>
            <w:shd w:val="clear" w:color="auto" w:fill="auto"/>
            <w:noWrap/>
            <w:vAlign w:val="bottom"/>
            <w:hideMark/>
          </w:tcPr>
          <w:p w14:paraId="6B096ECC"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4 178</w:t>
            </w:r>
          </w:p>
        </w:tc>
        <w:tc>
          <w:tcPr>
            <w:tcW w:w="4788" w:type="dxa"/>
            <w:tcBorders>
              <w:top w:val="single" w:sz="4" w:space="0" w:color="808080"/>
              <w:left w:val="nil"/>
              <w:bottom w:val="single" w:sz="4" w:space="0" w:color="808080"/>
              <w:right w:val="nil"/>
            </w:tcBorders>
            <w:shd w:val="clear" w:color="auto" w:fill="auto"/>
            <w:noWrap/>
            <w:vAlign w:val="bottom"/>
            <w:hideMark/>
          </w:tcPr>
          <w:p w14:paraId="63EC7AF9"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Likvide midler ved periodens slutt</w:t>
            </w:r>
          </w:p>
        </w:tc>
        <w:tc>
          <w:tcPr>
            <w:tcW w:w="1068" w:type="dxa"/>
            <w:tcBorders>
              <w:top w:val="single" w:sz="4" w:space="0" w:color="808080"/>
              <w:left w:val="nil"/>
              <w:bottom w:val="single" w:sz="4" w:space="0" w:color="808080"/>
              <w:right w:val="nil"/>
            </w:tcBorders>
            <w:shd w:val="clear" w:color="auto" w:fill="auto"/>
            <w:noWrap/>
            <w:vAlign w:val="bottom"/>
            <w:hideMark/>
          </w:tcPr>
          <w:p w14:paraId="02368DD5"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single" w:sz="4" w:space="0" w:color="808080"/>
              <w:left w:val="nil"/>
              <w:bottom w:val="single" w:sz="4" w:space="0" w:color="808080"/>
              <w:right w:val="nil"/>
            </w:tcBorders>
            <w:shd w:val="clear" w:color="auto" w:fill="auto"/>
            <w:noWrap/>
            <w:vAlign w:val="bottom"/>
            <w:hideMark/>
          </w:tcPr>
          <w:p w14:paraId="01EBE306" w14:textId="77777777" w:rsidR="00DA7E9C" w:rsidRPr="00DA7E9C" w:rsidRDefault="00DA7E9C" w:rsidP="00DA7E9C">
            <w:pPr>
              <w:spacing w:after="0" w:line="240" w:lineRule="auto"/>
              <w:ind w:firstLineChars="100" w:firstLine="181"/>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476" w:type="dxa"/>
            <w:tcBorders>
              <w:top w:val="single" w:sz="4" w:space="0" w:color="808080"/>
              <w:left w:val="nil"/>
              <w:bottom w:val="single" w:sz="4" w:space="0" w:color="808080"/>
              <w:right w:val="nil"/>
            </w:tcBorders>
            <w:shd w:val="clear" w:color="auto" w:fill="auto"/>
            <w:noWrap/>
            <w:vAlign w:val="bottom"/>
            <w:hideMark/>
          </w:tcPr>
          <w:p w14:paraId="51710AF6" w14:textId="77777777" w:rsidR="00DA7E9C" w:rsidRPr="00DA7E9C" w:rsidRDefault="00DA7E9C" w:rsidP="00DA7E9C">
            <w:pPr>
              <w:spacing w:after="0" w:line="240" w:lineRule="auto"/>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 </w:t>
            </w:r>
          </w:p>
        </w:tc>
        <w:tc>
          <w:tcPr>
            <w:tcW w:w="1068" w:type="dxa"/>
            <w:tcBorders>
              <w:top w:val="single" w:sz="4" w:space="0" w:color="808080"/>
              <w:left w:val="nil"/>
              <w:bottom w:val="single" w:sz="4" w:space="0" w:color="808080"/>
              <w:right w:val="nil"/>
            </w:tcBorders>
            <w:shd w:val="clear" w:color="auto" w:fill="auto"/>
            <w:noWrap/>
            <w:vAlign w:val="bottom"/>
            <w:hideMark/>
          </w:tcPr>
          <w:p w14:paraId="78BE6F87" w14:textId="77777777" w:rsidR="00DA7E9C" w:rsidRPr="00DA7E9C" w:rsidRDefault="00DA7E9C" w:rsidP="00DA7E9C">
            <w:pPr>
              <w:spacing w:after="0" w:line="240" w:lineRule="auto"/>
              <w:ind w:firstLineChars="100" w:firstLine="181"/>
              <w:jc w:val="right"/>
              <w:rPr>
                <w:rFonts w:ascii="Posten Sans" w:eastAsia="Times New Roman" w:hAnsi="Posten Sans" w:cs="Calibri"/>
                <w:b/>
                <w:bCs/>
                <w:sz w:val="18"/>
                <w:szCs w:val="18"/>
                <w:lang w:eastAsia="nb-NO"/>
              </w:rPr>
            </w:pPr>
            <w:r w:rsidRPr="00DA7E9C">
              <w:rPr>
                <w:rFonts w:ascii="Posten Sans" w:eastAsia="Times New Roman" w:hAnsi="Posten Sans" w:cs="Calibri"/>
                <w:b/>
                <w:bCs/>
                <w:sz w:val="18"/>
                <w:szCs w:val="18"/>
                <w:lang w:eastAsia="nb-NO"/>
              </w:rPr>
              <w:t>3 448</w:t>
            </w:r>
          </w:p>
        </w:tc>
      </w:tr>
    </w:tbl>
    <w:p w14:paraId="64AA4504" w14:textId="77777777" w:rsidR="002309BF" w:rsidRDefault="002309BF" w:rsidP="00A061C5">
      <w:pPr>
        <w:spacing w:after="0" w:line="240" w:lineRule="auto"/>
        <w:rPr>
          <w:rFonts w:ascii="Posten Sans" w:eastAsia="Times New Roman" w:hAnsi="Posten Sans" w:cs="Calibri"/>
          <w:color w:val="000000"/>
          <w:sz w:val="18"/>
          <w:szCs w:val="18"/>
          <w:vertAlign w:val="superscript"/>
          <w:lang w:eastAsia="nb-NO"/>
        </w:rPr>
      </w:pPr>
    </w:p>
    <w:p w14:paraId="345DA5C7" w14:textId="77777777" w:rsidR="00863670" w:rsidRPr="002B1473" w:rsidRDefault="00863670">
      <w:pPr>
        <w:rPr>
          <w:rFonts w:ascii="Posten Sans" w:hAnsi="Posten Sans"/>
          <w:color w:val="000000" w:themeColor="text1"/>
          <w:sz w:val="18"/>
          <w:szCs w:val="18"/>
        </w:rPr>
      </w:pPr>
    </w:p>
    <w:p w14:paraId="54094D6C" w14:textId="09C3B75A" w:rsidR="00F70565" w:rsidRPr="002B1473" w:rsidRDefault="00F70565">
      <w:pPr>
        <w:rPr>
          <w:rFonts w:ascii="Posten Sans" w:eastAsia="Times New Roman" w:hAnsi="Posten Sans" w:cs="Times New Roman"/>
          <w:b/>
          <w:color w:val="000000" w:themeColor="text1"/>
          <w:sz w:val="18"/>
          <w:szCs w:val="18"/>
          <w:lang w:eastAsia="nb-NO"/>
        </w:rPr>
      </w:pPr>
      <w:r w:rsidRPr="002B1473">
        <w:rPr>
          <w:rFonts w:ascii="Posten Sans" w:hAnsi="Posten Sans"/>
          <w:color w:val="000000" w:themeColor="text1"/>
          <w:sz w:val="18"/>
          <w:szCs w:val="18"/>
        </w:rPr>
        <w:br w:type="page"/>
      </w:r>
    </w:p>
    <w:p w14:paraId="3024CFB8" w14:textId="7A5CC548" w:rsidR="002E0B4F" w:rsidRPr="002B1473" w:rsidRDefault="002E0B4F" w:rsidP="00AF2B7B">
      <w:pPr>
        <w:pStyle w:val="Heading1"/>
        <w:rPr>
          <w:rFonts w:ascii="Posten Sans" w:hAnsi="Posten Sans"/>
          <w:sz w:val="24"/>
          <w:szCs w:val="24"/>
        </w:rPr>
      </w:pPr>
      <w:r w:rsidRPr="002B1473">
        <w:rPr>
          <w:rFonts w:ascii="Posten Sans" w:hAnsi="Posten Sans"/>
          <w:color w:val="000000" w:themeColor="text1"/>
          <w:sz w:val="24"/>
          <w:szCs w:val="24"/>
        </w:rPr>
        <w:lastRenderedPageBreak/>
        <w:t>UTVALGTE TILLEGGSOPPLYSNINGER</w:t>
      </w:r>
    </w:p>
    <w:p w14:paraId="0F4195CC" w14:textId="77777777" w:rsidR="002E0B4F" w:rsidRPr="00A53FEE" w:rsidRDefault="002E0B4F" w:rsidP="00AF2B7B">
      <w:pPr>
        <w:pStyle w:val="Heading2"/>
        <w:rPr>
          <w:rFonts w:ascii="Posten Sans" w:hAnsi="Posten Sans"/>
          <w:sz w:val="18"/>
          <w:szCs w:val="18"/>
        </w:rPr>
      </w:pPr>
      <w:r w:rsidRPr="00A53FEE">
        <w:rPr>
          <w:rFonts w:ascii="Posten Sans" w:hAnsi="Posten Sans"/>
          <w:sz w:val="18"/>
          <w:szCs w:val="18"/>
        </w:rPr>
        <w:t>Generelt</w:t>
      </w:r>
    </w:p>
    <w:p w14:paraId="621C5F51" w14:textId="77777777" w:rsidR="002E0B4F" w:rsidRPr="00A53FEE" w:rsidRDefault="002E0B4F" w:rsidP="00AF2B7B">
      <w:pPr>
        <w:rPr>
          <w:rFonts w:ascii="Posten Sans" w:hAnsi="Posten Sans"/>
          <w:sz w:val="18"/>
          <w:szCs w:val="18"/>
        </w:rPr>
      </w:pPr>
      <w:r w:rsidRPr="00A53FEE">
        <w:rPr>
          <w:rFonts w:ascii="Posten Sans" w:hAnsi="Posten Sans"/>
          <w:sz w:val="18"/>
          <w:szCs w:val="18"/>
        </w:rPr>
        <w:t>Posten Norge AS ble etablert som selskap den 1. desember 1996, og er et norskregistrert aksjeselskap med staten ved Nærings- og fiskeridepartementet som eneste aksjeeier. Posten Norge AS har adresse Biskop Gunnerus gt. 14, 0001 Oslo.</w:t>
      </w:r>
    </w:p>
    <w:p w14:paraId="758186B5" w14:textId="77777777" w:rsidR="002E0B4F" w:rsidRPr="00A53FEE" w:rsidRDefault="002E0B4F" w:rsidP="00AF2B7B">
      <w:pPr>
        <w:rPr>
          <w:rFonts w:ascii="Posten Sans" w:hAnsi="Posten Sans"/>
          <w:sz w:val="18"/>
          <w:szCs w:val="18"/>
        </w:rPr>
      </w:pPr>
      <w:r w:rsidRPr="00A53FEE">
        <w:rPr>
          <w:rFonts w:ascii="Posten Sans" w:hAnsi="Posten Sans"/>
          <w:sz w:val="18"/>
          <w:szCs w:val="18"/>
        </w:rPr>
        <w:t xml:space="preserve">Den sammendratte delårsrapporten er utarbeidet i henhold til IFRS (International Financial Reporting Standards), slik det er godkjent av EU og er i overensstemmelse med gjeldende regnskapsstandard IAS 34 for delårsregnskap. Det sammendratte delårsregnskapet gir ikke fullstendige noteopplysninger som er </w:t>
      </w:r>
      <w:proofErr w:type="gramStart"/>
      <w:r w:rsidRPr="00A53FEE">
        <w:rPr>
          <w:rFonts w:ascii="Posten Sans" w:hAnsi="Posten Sans"/>
          <w:sz w:val="18"/>
          <w:szCs w:val="18"/>
        </w:rPr>
        <w:t>påkrevd</w:t>
      </w:r>
      <w:proofErr w:type="gramEnd"/>
      <w:r w:rsidRPr="00A53FEE">
        <w:rPr>
          <w:rFonts w:ascii="Posten Sans" w:hAnsi="Posten Sans"/>
          <w:sz w:val="18"/>
          <w:szCs w:val="18"/>
        </w:rPr>
        <w:t xml:space="preserve"> i årsregnskapet og følgelig skal denne rapporten leses i sammenheng med årsregnskapet.</w:t>
      </w:r>
    </w:p>
    <w:p w14:paraId="0519B742" w14:textId="77777777" w:rsidR="002E0B4F" w:rsidRPr="00A53FEE" w:rsidRDefault="002E0B4F" w:rsidP="00AF2B7B">
      <w:pPr>
        <w:pStyle w:val="Heading2"/>
        <w:rPr>
          <w:rFonts w:ascii="Posten Sans" w:hAnsi="Posten Sans"/>
          <w:sz w:val="18"/>
          <w:szCs w:val="18"/>
        </w:rPr>
      </w:pPr>
      <w:r w:rsidRPr="00A53FEE">
        <w:rPr>
          <w:rFonts w:ascii="Posten Sans" w:hAnsi="Posten Sans"/>
          <w:sz w:val="18"/>
          <w:szCs w:val="18"/>
        </w:rPr>
        <w:t>Regnskapsprinsipper</w:t>
      </w:r>
    </w:p>
    <w:p w14:paraId="509128F1" w14:textId="496928B9" w:rsidR="00C259B3" w:rsidRPr="00A53FEE" w:rsidRDefault="002E0B4F" w:rsidP="00535953">
      <w:pPr>
        <w:rPr>
          <w:rFonts w:ascii="Posten Sans" w:hAnsi="Posten Sans"/>
          <w:sz w:val="18"/>
          <w:szCs w:val="18"/>
        </w:rPr>
      </w:pPr>
      <w:r w:rsidRPr="00A53FEE">
        <w:rPr>
          <w:rFonts w:ascii="Posten Sans" w:hAnsi="Posten Sans"/>
          <w:sz w:val="18"/>
          <w:szCs w:val="18"/>
        </w:rPr>
        <w:t xml:space="preserve">Delårsregnskapet er avlagt etter IFRS, med de samme regnskapsprinsipper som er beskrevet i </w:t>
      </w:r>
      <w:r w:rsidR="00874F89">
        <w:rPr>
          <w:rFonts w:ascii="Posten Sans" w:hAnsi="Posten Sans"/>
          <w:sz w:val="18"/>
          <w:szCs w:val="18"/>
        </w:rPr>
        <w:t>Integrert rapport</w:t>
      </w:r>
      <w:r w:rsidR="00874F89" w:rsidRPr="00A53FEE">
        <w:rPr>
          <w:rFonts w:ascii="Posten Sans" w:hAnsi="Posten Sans"/>
          <w:sz w:val="18"/>
          <w:szCs w:val="18"/>
        </w:rPr>
        <w:t xml:space="preserve"> </w:t>
      </w:r>
      <w:r w:rsidRPr="00A53FEE">
        <w:rPr>
          <w:rFonts w:ascii="Posten Sans" w:hAnsi="Posten Sans"/>
          <w:sz w:val="18"/>
          <w:szCs w:val="18"/>
        </w:rPr>
        <w:t>for 20</w:t>
      </w:r>
      <w:r w:rsidR="00CA4D39" w:rsidRPr="00A53FEE">
        <w:rPr>
          <w:rFonts w:ascii="Posten Sans" w:hAnsi="Posten Sans"/>
          <w:sz w:val="18"/>
          <w:szCs w:val="18"/>
        </w:rPr>
        <w:t>2</w:t>
      </w:r>
      <w:r w:rsidR="00BD1FB9">
        <w:rPr>
          <w:rFonts w:ascii="Posten Sans" w:hAnsi="Posten Sans"/>
          <w:sz w:val="18"/>
          <w:szCs w:val="18"/>
        </w:rPr>
        <w:t>1</w:t>
      </w:r>
      <w:r w:rsidR="00535953" w:rsidRPr="00A53FEE">
        <w:rPr>
          <w:rFonts w:ascii="Posten Sans" w:hAnsi="Posten Sans"/>
          <w:sz w:val="18"/>
          <w:szCs w:val="18"/>
        </w:rPr>
        <w:t xml:space="preserve">. </w:t>
      </w:r>
    </w:p>
    <w:p w14:paraId="5A9B2F2E" w14:textId="77777777" w:rsidR="00F6331A" w:rsidRPr="00A53FEE" w:rsidRDefault="00F6331A" w:rsidP="00AF2B7B">
      <w:pPr>
        <w:pStyle w:val="Heading3"/>
        <w:rPr>
          <w:rFonts w:ascii="Posten Sans" w:hAnsi="Posten Sans"/>
          <w:sz w:val="18"/>
          <w:szCs w:val="18"/>
        </w:rPr>
      </w:pPr>
      <w:r w:rsidRPr="00A53FEE">
        <w:rPr>
          <w:rFonts w:ascii="Posten Sans" w:hAnsi="Posten Sans"/>
          <w:sz w:val="18"/>
          <w:szCs w:val="18"/>
        </w:rPr>
        <w:t xml:space="preserve">Vedtatte standarder som ikke er </w:t>
      </w:r>
      <w:proofErr w:type="gramStart"/>
      <w:r w:rsidRPr="00A53FEE">
        <w:rPr>
          <w:rFonts w:ascii="Posten Sans" w:hAnsi="Posten Sans"/>
          <w:sz w:val="18"/>
          <w:szCs w:val="18"/>
        </w:rPr>
        <w:t>trådt</w:t>
      </w:r>
      <w:proofErr w:type="gramEnd"/>
      <w:r w:rsidRPr="00A53FEE">
        <w:rPr>
          <w:rFonts w:ascii="Posten Sans" w:hAnsi="Posten Sans"/>
          <w:sz w:val="18"/>
          <w:szCs w:val="18"/>
        </w:rPr>
        <w:t xml:space="preserve"> i kraft:</w:t>
      </w:r>
    </w:p>
    <w:p w14:paraId="0E6DD9A5" w14:textId="0F927E3A" w:rsidR="00F6331A" w:rsidRPr="00A53FEE" w:rsidRDefault="00F6331A" w:rsidP="00AF2B7B">
      <w:pPr>
        <w:rPr>
          <w:rFonts w:ascii="Posten Sans" w:hAnsi="Posten Sans"/>
          <w:sz w:val="18"/>
          <w:szCs w:val="18"/>
        </w:rPr>
      </w:pPr>
      <w:r w:rsidRPr="006B0145">
        <w:rPr>
          <w:rFonts w:ascii="Posten Sans" w:hAnsi="Posten Sans"/>
          <w:sz w:val="18"/>
          <w:szCs w:val="18"/>
        </w:rPr>
        <w:t>Det foreligger ingen vedtatte standa</w:t>
      </w:r>
      <w:r w:rsidR="00C9607E" w:rsidRPr="006B0145">
        <w:rPr>
          <w:rFonts w:ascii="Posten Sans" w:hAnsi="Posten Sans"/>
          <w:sz w:val="18"/>
          <w:szCs w:val="18"/>
        </w:rPr>
        <w:t xml:space="preserve">rder som ikke er </w:t>
      </w:r>
      <w:proofErr w:type="gramStart"/>
      <w:r w:rsidR="00C9607E" w:rsidRPr="006B0145">
        <w:rPr>
          <w:rFonts w:ascii="Posten Sans" w:hAnsi="Posten Sans"/>
          <w:sz w:val="18"/>
          <w:szCs w:val="18"/>
        </w:rPr>
        <w:t>trådt</w:t>
      </w:r>
      <w:proofErr w:type="gramEnd"/>
      <w:r w:rsidR="00C9607E" w:rsidRPr="006B0145">
        <w:rPr>
          <w:rFonts w:ascii="Posten Sans" w:hAnsi="Posten Sans"/>
          <w:sz w:val="18"/>
          <w:szCs w:val="18"/>
        </w:rPr>
        <w:t xml:space="preserve"> i kraft, </w:t>
      </w:r>
      <w:r w:rsidRPr="006B0145">
        <w:rPr>
          <w:rFonts w:ascii="Posten Sans" w:hAnsi="Posten Sans"/>
          <w:sz w:val="18"/>
          <w:szCs w:val="18"/>
        </w:rPr>
        <w:t>med vesentlig effekt for konsernregnskapet.</w:t>
      </w:r>
    </w:p>
    <w:p w14:paraId="274351EE" w14:textId="77777777" w:rsidR="00F6331A" w:rsidRPr="00A53FEE" w:rsidRDefault="00F6331A" w:rsidP="00AF2B7B">
      <w:pPr>
        <w:pStyle w:val="Heading3"/>
        <w:rPr>
          <w:rFonts w:ascii="Posten Sans" w:hAnsi="Posten Sans"/>
          <w:sz w:val="18"/>
          <w:szCs w:val="18"/>
        </w:rPr>
      </w:pPr>
      <w:r w:rsidRPr="00A53FEE">
        <w:rPr>
          <w:rFonts w:ascii="Posten Sans" w:hAnsi="Posten Sans"/>
          <w:sz w:val="18"/>
          <w:szCs w:val="18"/>
        </w:rPr>
        <w:t>Estimater og vurderinger</w:t>
      </w:r>
    </w:p>
    <w:p w14:paraId="5CAAD9C5" w14:textId="77777777" w:rsidR="00F6331A" w:rsidRPr="00A53FEE" w:rsidRDefault="00F6331A" w:rsidP="00AF2B7B">
      <w:pPr>
        <w:rPr>
          <w:rFonts w:ascii="Posten Sans" w:hAnsi="Posten Sans"/>
          <w:sz w:val="18"/>
          <w:szCs w:val="18"/>
        </w:rPr>
      </w:pPr>
      <w:r w:rsidRPr="00A53FEE">
        <w:rPr>
          <w:rFonts w:ascii="Posten Sans" w:hAnsi="Posten Sans"/>
          <w:sz w:val="18"/>
          <w:szCs w:val="18"/>
        </w:rPr>
        <w:t>I utarbeidelsen av delårsregnskapet har ledelsen benyttet estimater og forutsetninger som har påvirket inntekter, kostnader, eiendeler og gjeld. Områder hvor slike estimater og vurderinger kan ha påvirkning er goodwill, andre immaterielle eiendeler, varige driftsmidler, rett til bruk eiendeler, leieforpliktelser, pensjoner, avsetninger og skatt.</w:t>
      </w:r>
    </w:p>
    <w:p w14:paraId="6AD7C3E3" w14:textId="3C79FA83" w:rsidR="006D087F" w:rsidRPr="00A53FEE" w:rsidRDefault="00CA4D39" w:rsidP="006D087F">
      <w:pPr>
        <w:rPr>
          <w:rFonts w:ascii="Posten Sans" w:hAnsi="Posten Sans"/>
          <w:sz w:val="18"/>
          <w:szCs w:val="18"/>
        </w:rPr>
      </w:pPr>
      <w:r w:rsidRPr="00A53FEE">
        <w:rPr>
          <w:rFonts w:ascii="Posten Sans" w:hAnsi="Posten Sans"/>
          <w:sz w:val="18"/>
          <w:szCs w:val="18"/>
        </w:rPr>
        <w:t>Kildene</w:t>
      </w:r>
      <w:r w:rsidR="006D087F" w:rsidRPr="00A53FEE">
        <w:rPr>
          <w:rFonts w:ascii="Posten Sans" w:hAnsi="Posten Sans"/>
          <w:sz w:val="18"/>
          <w:szCs w:val="18"/>
        </w:rPr>
        <w:t xml:space="preserve"> til usikkerhet ved estimering </w:t>
      </w:r>
      <w:r w:rsidRPr="00A53FEE">
        <w:rPr>
          <w:rFonts w:ascii="Posten Sans" w:hAnsi="Posten Sans"/>
          <w:sz w:val="18"/>
          <w:szCs w:val="18"/>
        </w:rPr>
        <w:t xml:space="preserve">er </w:t>
      </w:r>
      <w:r w:rsidR="006D087F" w:rsidRPr="00A53FEE">
        <w:rPr>
          <w:rFonts w:ascii="Posten Sans" w:hAnsi="Posten Sans"/>
          <w:sz w:val="18"/>
          <w:szCs w:val="18"/>
        </w:rPr>
        <w:t>de samme som ved årsoppgjøret for 20</w:t>
      </w:r>
      <w:r w:rsidRPr="00A53FEE">
        <w:rPr>
          <w:rFonts w:ascii="Posten Sans" w:hAnsi="Posten Sans"/>
          <w:sz w:val="18"/>
          <w:szCs w:val="18"/>
        </w:rPr>
        <w:t>2</w:t>
      </w:r>
      <w:r w:rsidR="00BD1FB9">
        <w:rPr>
          <w:rFonts w:ascii="Posten Sans" w:hAnsi="Posten Sans"/>
          <w:sz w:val="18"/>
          <w:szCs w:val="18"/>
        </w:rPr>
        <w:t>1</w:t>
      </w:r>
      <w:r w:rsidR="006D087F" w:rsidRPr="00A53FEE">
        <w:rPr>
          <w:rFonts w:ascii="Posten Sans" w:hAnsi="Posten Sans"/>
          <w:sz w:val="18"/>
          <w:szCs w:val="18"/>
        </w:rPr>
        <w:t>. Fremtidige hendelser kan medføre at estimatene endrer seg, og endringene vil bli regnskapsført når eventuelt nytt estimat fastsettes.</w:t>
      </w:r>
    </w:p>
    <w:p w14:paraId="75D11FB2" w14:textId="12175C71" w:rsidR="002B1473" w:rsidRPr="00A53FEE" w:rsidRDefault="00874F89" w:rsidP="002B1473">
      <w:pPr>
        <w:rPr>
          <w:rFonts w:ascii="Posten Sans" w:hAnsi="Posten Sans"/>
          <w:sz w:val="18"/>
          <w:szCs w:val="18"/>
        </w:rPr>
      </w:pPr>
      <w:r>
        <w:rPr>
          <w:rFonts w:ascii="Posten Sans" w:hAnsi="Posten Sans"/>
          <w:sz w:val="18"/>
          <w:szCs w:val="18"/>
        </w:rPr>
        <w:t>Integrert rapport</w:t>
      </w:r>
      <w:r w:rsidRPr="00A53FEE">
        <w:rPr>
          <w:rFonts w:ascii="Posten Sans" w:hAnsi="Posten Sans"/>
          <w:sz w:val="18"/>
          <w:szCs w:val="18"/>
        </w:rPr>
        <w:t xml:space="preserve"> </w:t>
      </w:r>
      <w:r w:rsidR="006D087F" w:rsidRPr="00A53FEE">
        <w:rPr>
          <w:rFonts w:ascii="Posten Sans" w:hAnsi="Posten Sans"/>
          <w:sz w:val="18"/>
          <w:szCs w:val="18"/>
        </w:rPr>
        <w:t>for 20</w:t>
      </w:r>
      <w:r w:rsidR="00CA4D39" w:rsidRPr="00A53FEE">
        <w:rPr>
          <w:rFonts w:ascii="Posten Sans" w:hAnsi="Posten Sans"/>
          <w:sz w:val="18"/>
          <w:szCs w:val="18"/>
        </w:rPr>
        <w:t>2</w:t>
      </w:r>
      <w:r w:rsidR="00BD1FB9">
        <w:rPr>
          <w:rFonts w:ascii="Posten Sans" w:hAnsi="Posten Sans"/>
          <w:sz w:val="18"/>
          <w:szCs w:val="18"/>
        </w:rPr>
        <w:t>1</w:t>
      </w:r>
      <w:r w:rsidR="006D087F" w:rsidRPr="00A53FEE">
        <w:rPr>
          <w:rFonts w:ascii="Posten Sans" w:hAnsi="Posten Sans"/>
          <w:sz w:val="18"/>
          <w:szCs w:val="18"/>
        </w:rPr>
        <w:t xml:space="preserve"> er tilgjengelig på </w:t>
      </w:r>
      <w:hyperlink r:id="rId25" w:history="1">
        <w:r w:rsidR="006D087F" w:rsidRPr="00A53FEE">
          <w:rPr>
            <w:rFonts w:ascii="Posten Sans" w:hAnsi="Posten Sans"/>
            <w:sz w:val="18"/>
            <w:szCs w:val="18"/>
          </w:rPr>
          <w:t>www.postennorge.no</w:t>
        </w:r>
      </w:hyperlink>
    </w:p>
    <w:p w14:paraId="2B5BD6D0" w14:textId="77777777" w:rsidR="002B1473" w:rsidRPr="00A53FEE" w:rsidRDefault="002B1473">
      <w:pPr>
        <w:spacing w:after="200"/>
      </w:pPr>
      <w:r w:rsidRPr="00A53FEE">
        <w:br w:type="page"/>
      </w:r>
    </w:p>
    <w:p w14:paraId="72B9D4AA" w14:textId="77777777" w:rsidR="00D01F4F" w:rsidRPr="002B1473" w:rsidRDefault="00D01F4F" w:rsidP="00AF2B7B">
      <w:pPr>
        <w:pStyle w:val="Heading1"/>
        <w:rPr>
          <w:rFonts w:ascii="Posten Sans" w:hAnsi="Posten Sans"/>
          <w:color w:val="000000" w:themeColor="text1"/>
          <w:sz w:val="24"/>
          <w:szCs w:val="24"/>
        </w:rPr>
      </w:pPr>
      <w:r w:rsidRPr="002B1473">
        <w:rPr>
          <w:rFonts w:ascii="Posten Sans" w:hAnsi="Posten Sans"/>
          <w:color w:val="000000" w:themeColor="text1"/>
          <w:sz w:val="24"/>
          <w:szCs w:val="24"/>
        </w:rPr>
        <w:lastRenderedPageBreak/>
        <w:t>NOTEINFORMASJON TIL REGNSKAPET</w:t>
      </w:r>
    </w:p>
    <w:p w14:paraId="5E207844" w14:textId="77777777" w:rsidR="00D01F4F" w:rsidRPr="002B1473" w:rsidRDefault="00D01F4F" w:rsidP="00AF2B7B">
      <w:pPr>
        <w:pStyle w:val="Heading2"/>
        <w:rPr>
          <w:rFonts w:ascii="Posten Sans" w:hAnsi="Posten Sans"/>
          <w:color w:val="000000" w:themeColor="text1"/>
          <w:sz w:val="18"/>
          <w:szCs w:val="18"/>
        </w:rPr>
      </w:pPr>
      <w:r w:rsidRPr="002B1473">
        <w:rPr>
          <w:rFonts w:ascii="Posten Sans" w:hAnsi="Posten Sans"/>
          <w:color w:val="000000" w:themeColor="text1"/>
          <w:sz w:val="18"/>
          <w:szCs w:val="18"/>
        </w:rPr>
        <w:t xml:space="preserve">Note 1 Segmenter  </w:t>
      </w:r>
    </w:p>
    <w:p w14:paraId="1EB2A1F2" w14:textId="77777777" w:rsidR="00D01F4F" w:rsidRPr="002B1473" w:rsidRDefault="00D01F4F" w:rsidP="00AF2B7B">
      <w:pPr>
        <w:rPr>
          <w:rFonts w:ascii="Posten Sans" w:hAnsi="Posten Sans"/>
          <w:sz w:val="18"/>
          <w:szCs w:val="18"/>
        </w:rPr>
      </w:pPr>
      <w:r w:rsidRPr="002B1473">
        <w:rPr>
          <w:rFonts w:ascii="Posten Sans" w:hAnsi="Posten Sans"/>
          <w:sz w:val="18"/>
          <w:szCs w:val="18"/>
        </w:rPr>
        <w:t xml:space="preserve">Posten Norge fordeler sin virksomhet i to </w:t>
      </w:r>
      <w:r w:rsidR="00E847E4" w:rsidRPr="002B1473">
        <w:rPr>
          <w:rFonts w:ascii="Posten Sans" w:hAnsi="Posten Sans"/>
          <w:sz w:val="18"/>
          <w:szCs w:val="18"/>
        </w:rPr>
        <w:t>drifts</w:t>
      </w:r>
      <w:r w:rsidRPr="002B1473">
        <w:rPr>
          <w:rFonts w:ascii="Posten Sans" w:hAnsi="Posten Sans"/>
          <w:sz w:val="18"/>
          <w:szCs w:val="18"/>
        </w:rPr>
        <w:t>segmenter, Logistikk</w:t>
      </w:r>
      <w:r w:rsidR="006A22DF" w:rsidRPr="002B1473">
        <w:rPr>
          <w:rFonts w:ascii="Posten Sans" w:hAnsi="Posten Sans"/>
          <w:sz w:val="18"/>
          <w:szCs w:val="18"/>
        </w:rPr>
        <w:t xml:space="preserve"> og Post</w:t>
      </w:r>
      <w:r w:rsidRPr="002B1473">
        <w:rPr>
          <w:rFonts w:ascii="Posten Sans" w:hAnsi="Posten Sans"/>
          <w:sz w:val="18"/>
          <w:szCs w:val="18"/>
        </w:rPr>
        <w:t>.</w:t>
      </w:r>
      <w:r w:rsidR="002E6DCE" w:rsidRPr="002B1473">
        <w:rPr>
          <w:rFonts w:ascii="Posten Sans" w:hAnsi="Posten Sans"/>
          <w:sz w:val="18"/>
          <w:szCs w:val="18"/>
        </w:rPr>
        <w:t xml:space="preserve"> Eierfunksjon og fellesfunksjoner</w:t>
      </w:r>
      <w:r w:rsidR="001642AE" w:rsidRPr="002B1473">
        <w:rPr>
          <w:rFonts w:ascii="Posten Sans" w:hAnsi="Posten Sans"/>
          <w:sz w:val="18"/>
          <w:szCs w:val="18"/>
        </w:rPr>
        <w:t xml:space="preserve"> inngår i Annet</w:t>
      </w:r>
      <w:r w:rsidR="002E6DCE" w:rsidRPr="002B1473">
        <w:rPr>
          <w:rFonts w:ascii="Posten Sans" w:hAnsi="Posten Sans"/>
          <w:sz w:val="18"/>
          <w:szCs w:val="18"/>
        </w:rPr>
        <w:t>.</w:t>
      </w:r>
    </w:p>
    <w:p w14:paraId="45FB8134" w14:textId="77777777" w:rsidR="00D01F4F" w:rsidRPr="002B1473" w:rsidRDefault="00E847E4" w:rsidP="00AF2B7B">
      <w:pPr>
        <w:rPr>
          <w:rFonts w:ascii="Posten Sans" w:hAnsi="Posten Sans"/>
          <w:sz w:val="18"/>
          <w:szCs w:val="18"/>
        </w:rPr>
      </w:pPr>
      <w:r w:rsidRPr="002B1473">
        <w:rPr>
          <w:rFonts w:ascii="Posten Sans" w:hAnsi="Posten Sans"/>
          <w:sz w:val="18"/>
          <w:szCs w:val="18"/>
        </w:rPr>
        <w:t>Driftssegmenter i konsernet rapporteres i henhold til områder hvor driftsresultater gjennomgås regelmessig av Postens styre, for at styret skal avgjøre hvilke ressurser som skal fordeles på segmentet og vurdere dets inntjening.</w:t>
      </w:r>
      <w:r w:rsidR="0069337D" w:rsidRPr="002B1473">
        <w:rPr>
          <w:rFonts w:ascii="Posten Sans" w:hAnsi="Posten Sans"/>
          <w:sz w:val="18"/>
          <w:szCs w:val="18"/>
        </w:rPr>
        <w:t xml:space="preserve"> </w:t>
      </w:r>
      <w:r w:rsidR="00D01F4F" w:rsidRPr="002B1473">
        <w:rPr>
          <w:rFonts w:ascii="Posten Sans" w:hAnsi="Posten Sans"/>
          <w:sz w:val="18"/>
          <w:szCs w:val="18"/>
        </w:rPr>
        <w:t>Interne inntekter er omsetning mellom segmentene i konsernet. Prising av transaksjoner mellom segmentene er basert på normale kommersielle forhold og som om segmentene var uavhengige parter.</w:t>
      </w:r>
    </w:p>
    <w:p w14:paraId="5C987BE2" w14:textId="09959594" w:rsidR="00B96C56" w:rsidRPr="002B1473" w:rsidRDefault="00D01F4F" w:rsidP="00AF2B7B">
      <w:pPr>
        <w:rPr>
          <w:rFonts w:ascii="Posten Sans" w:hAnsi="Posten Sans"/>
          <w:sz w:val="18"/>
          <w:szCs w:val="18"/>
        </w:rPr>
      </w:pPr>
      <w:r w:rsidRPr="002B1473">
        <w:rPr>
          <w:rFonts w:ascii="Posten Sans" w:hAnsi="Posten Sans"/>
          <w:sz w:val="18"/>
          <w:szCs w:val="18"/>
        </w:rPr>
        <w:t xml:space="preserve">Segmentene er nærmere beskrevet i </w:t>
      </w:r>
      <w:r w:rsidR="008D6FA7">
        <w:rPr>
          <w:rFonts w:ascii="Posten Sans" w:hAnsi="Posten Sans"/>
          <w:sz w:val="18"/>
          <w:szCs w:val="18"/>
        </w:rPr>
        <w:t xml:space="preserve">Integrert rapport </w:t>
      </w:r>
      <w:r w:rsidRPr="002B1473">
        <w:rPr>
          <w:rFonts w:ascii="Posten Sans" w:hAnsi="Posten Sans"/>
          <w:sz w:val="18"/>
          <w:szCs w:val="18"/>
        </w:rPr>
        <w:t>for 20</w:t>
      </w:r>
      <w:r w:rsidR="00C8582A" w:rsidRPr="002B1473">
        <w:rPr>
          <w:rFonts w:ascii="Posten Sans" w:hAnsi="Posten Sans"/>
          <w:sz w:val="18"/>
          <w:szCs w:val="18"/>
        </w:rPr>
        <w:t>2</w:t>
      </w:r>
      <w:r w:rsidR="00BD1FB9">
        <w:rPr>
          <w:rFonts w:ascii="Posten Sans" w:hAnsi="Posten Sans"/>
          <w:sz w:val="18"/>
          <w:szCs w:val="18"/>
        </w:rPr>
        <w:t>1</w:t>
      </w:r>
      <w:r w:rsidRPr="002B1473">
        <w:rPr>
          <w:rFonts w:ascii="Posten Sans" w:hAnsi="Posten Sans"/>
          <w:sz w:val="18"/>
          <w:szCs w:val="18"/>
        </w:rPr>
        <w:t>.</w:t>
      </w:r>
    </w:p>
    <w:p w14:paraId="7C3CA54F" w14:textId="5195DCE2" w:rsidR="00330B40" w:rsidRPr="002B1473" w:rsidRDefault="00D01F4F" w:rsidP="000806F6">
      <w:pPr>
        <w:spacing w:after="0"/>
        <w:rPr>
          <w:rStyle w:val="Heading2Char"/>
          <w:rFonts w:ascii="Posten Sans" w:eastAsiaTheme="minorHAnsi" w:hAnsi="Posten Sans" w:cstheme="minorBidi"/>
          <w:b w:val="0"/>
          <w:bCs w:val="0"/>
          <w:i/>
          <w:iCs/>
          <w:color w:val="000000" w:themeColor="text1"/>
          <w:sz w:val="18"/>
          <w:szCs w:val="18"/>
        </w:rPr>
      </w:pPr>
      <w:r w:rsidRPr="002B1473">
        <w:rPr>
          <w:rStyle w:val="Heading2Char"/>
          <w:rFonts w:ascii="Posten Sans" w:eastAsiaTheme="minorHAnsi" w:hAnsi="Posten Sans" w:cstheme="minorBidi"/>
          <w:b w:val="0"/>
          <w:bCs w:val="0"/>
          <w:i/>
          <w:iCs/>
          <w:color w:val="000000" w:themeColor="text1"/>
          <w:sz w:val="18"/>
          <w:szCs w:val="18"/>
        </w:rPr>
        <w:t>Inntekter per se</w:t>
      </w:r>
      <w:bookmarkStart w:id="38" w:name="_MON_1554892322"/>
      <w:bookmarkEnd w:id="38"/>
      <w:r w:rsidR="00424162" w:rsidRPr="002B1473">
        <w:rPr>
          <w:rStyle w:val="Heading2Char"/>
          <w:rFonts w:ascii="Posten Sans" w:eastAsiaTheme="minorHAnsi" w:hAnsi="Posten Sans" w:cstheme="minorBidi"/>
          <w:b w:val="0"/>
          <w:bCs w:val="0"/>
          <w:i/>
          <w:iCs/>
          <w:color w:val="000000" w:themeColor="text1"/>
          <w:sz w:val="18"/>
          <w:szCs w:val="18"/>
        </w:rPr>
        <w:t>gment</w:t>
      </w:r>
    </w:p>
    <w:p w14:paraId="10C1F93B" w14:textId="63EDA90B" w:rsidR="001B21BD" w:rsidRDefault="001B21BD" w:rsidP="000806F6">
      <w:pPr>
        <w:spacing w:after="120"/>
        <w:rPr>
          <w:rFonts w:ascii="Posten Sans" w:hAnsi="Posten Sans"/>
          <w:color w:val="000000" w:themeColor="text1"/>
          <w:sz w:val="18"/>
          <w:szCs w:val="18"/>
        </w:rPr>
      </w:pPr>
    </w:p>
    <w:tbl>
      <w:tblPr>
        <w:tblW w:w="10552" w:type="dxa"/>
        <w:tblCellMar>
          <w:left w:w="70" w:type="dxa"/>
          <w:right w:w="70" w:type="dxa"/>
        </w:tblCellMar>
        <w:tblLook w:val="04A0" w:firstRow="1" w:lastRow="0" w:firstColumn="1" w:lastColumn="0" w:noHBand="0" w:noVBand="1"/>
      </w:tblPr>
      <w:tblGrid>
        <w:gridCol w:w="1088"/>
        <w:gridCol w:w="1088"/>
        <w:gridCol w:w="4616"/>
        <w:gridCol w:w="496"/>
        <w:gridCol w:w="1088"/>
        <w:gridCol w:w="1088"/>
        <w:gridCol w:w="1088"/>
      </w:tblGrid>
      <w:tr w:rsidR="00FA6239" w:rsidRPr="00FA6239" w14:paraId="0F9A53C8" w14:textId="77777777" w:rsidTr="006D7609">
        <w:trPr>
          <w:trHeight w:val="240"/>
        </w:trPr>
        <w:tc>
          <w:tcPr>
            <w:tcW w:w="1088" w:type="dxa"/>
            <w:tcBorders>
              <w:top w:val="nil"/>
              <w:left w:val="nil"/>
              <w:bottom w:val="nil"/>
              <w:right w:val="nil"/>
            </w:tcBorders>
            <w:shd w:val="clear" w:color="000000" w:fill="FEF5F0"/>
            <w:noWrap/>
            <w:vAlign w:val="bottom"/>
            <w:hideMark/>
          </w:tcPr>
          <w:p w14:paraId="578A6156" w14:textId="6C31E993" w:rsidR="00FA6239" w:rsidRPr="000235C7"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72C509F7" w14:textId="480679A5" w:rsidR="00FA6239" w:rsidRPr="000235C7"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4616" w:type="dxa"/>
            <w:tcBorders>
              <w:top w:val="nil"/>
              <w:left w:val="nil"/>
              <w:bottom w:val="nil"/>
              <w:right w:val="nil"/>
            </w:tcBorders>
            <w:shd w:val="clear" w:color="auto" w:fill="auto"/>
            <w:noWrap/>
            <w:vAlign w:val="bottom"/>
            <w:hideMark/>
          </w:tcPr>
          <w:p w14:paraId="0C1C2DE3" w14:textId="7777777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30191955"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4DEDB0BD" w14:textId="07CC74D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32A21ADA" w14:textId="5383CF95"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0FECEF05" w14:textId="7777777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Året</w:t>
            </w:r>
          </w:p>
        </w:tc>
      </w:tr>
      <w:tr w:rsidR="00FA6239" w:rsidRPr="00FA6239" w14:paraId="13112568" w14:textId="77777777" w:rsidTr="006D7609">
        <w:trPr>
          <w:trHeight w:val="240"/>
        </w:trPr>
        <w:tc>
          <w:tcPr>
            <w:tcW w:w="1088" w:type="dxa"/>
            <w:tcBorders>
              <w:top w:val="nil"/>
              <w:left w:val="nil"/>
              <w:bottom w:val="single" w:sz="4" w:space="0" w:color="808080"/>
              <w:right w:val="nil"/>
            </w:tcBorders>
            <w:shd w:val="clear" w:color="000000" w:fill="FEF5F0"/>
            <w:noWrap/>
            <w:vAlign w:val="bottom"/>
            <w:hideMark/>
          </w:tcPr>
          <w:p w14:paraId="2E8CE5A4" w14:textId="24BA2D1A"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6E529114" w14:textId="44784D89"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c>
          <w:tcPr>
            <w:tcW w:w="4616" w:type="dxa"/>
            <w:tcBorders>
              <w:top w:val="nil"/>
              <w:left w:val="nil"/>
              <w:bottom w:val="single" w:sz="4" w:space="0" w:color="808080"/>
              <w:right w:val="nil"/>
            </w:tcBorders>
            <w:shd w:val="clear" w:color="auto" w:fill="auto"/>
            <w:noWrap/>
            <w:vAlign w:val="bottom"/>
            <w:hideMark/>
          </w:tcPr>
          <w:p w14:paraId="7094978F" w14:textId="77777777" w:rsidR="00FA6239" w:rsidRPr="00FA6239" w:rsidRDefault="00FA6239" w:rsidP="00FA6239">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Driftsinntekter</w:t>
            </w:r>
          </w:p>
        </w:tc>
        <w:tc>
          <w:tcPr>
            <w:tcW w:w="496" w:type="dxa"/>
            <w:tcBorders>
              <w:top w:val="nil"/>
              <w:left w:val="nil"/>
              <w:bottom w:val="single" w:sz="4" w:space="0" w:color="808080"/>
              <w:right w:val="nil"/>
            </w:tcBorders>
            <w:shd w:val="clear" w:color="auto" w:fill="auto"/>
            <w:noWrap/>
            <w:vAlign w:val="bottom"/>
            <w:hideMark/>
          </w:tcPr>
          <w:p w14:paraId="0F874D5A" w14:textId="77777777" w:rsidR="00FA6239" w:rsidRPr="00FA6239" w:rsidRDefault="00FA6239" w:rsidP="00FA6239">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54AF27AC" w14:textId="49AB1C18"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5E91D13E" w14:textId="02BF6D1C"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1B15169C" w14:textId="44DF0470"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8F481E" w:rsidRPr="00FA6239" w14:paraId="318FF05E"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13D4CC3E" w14:textId="1D45A52E"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4 375</w:t>
            </w:r>
          </w:p>
        </w:tc>
        <w:tc>
          <w:tcPr>
            <w:tcW w:w="1088" w:type="dxa"/>
            <w:tcBorders>
              <w:top w:val="single" w:sz="4" w:space="0" w:color="F2F2F2"/>
              <w:left w:val="nil"/>
              <w:bottom w:val="nil"/>
              <w:right w:val="nil"/>
            </w:tcBorders>
            <w:shd w:val="clear" w:color="auto" w:fill="auto"/>
            <w:noWrap/>
            <w:vAlign w:val="bottom"/>
            <w:hideMark/>
          </w:tcPr>
          <w:p w14:paraId="65AC289C" w14:textId="5C235BB4"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4 649</w:t>
            </w:r>
          </w:p>
        </w:tc>
        <w:tc>
          <w:tcPr>
            <w:tcW w:w="4616" w:type="dxa"/>
            <w:tcBorders>
              <w:top w:val="single" w:sz="4" w:space="0" w:color="F2F2F2"/>
              <w:left w:val="nil"/>
              <w:bottom w:val="nil"/>
              <w:right w:val="nil"/>
            </w:tcBorders>
            <w:shd w:val="clear" w:color="auto" w:fill="auto"/>
            <w:noWrap/>
            <w:vAlign w:val="bottom"/>
            <w:hideMark/>
          </w:tcPr>
          <w:p w14:paraId="189ECA75" w14:textId="77777777" w:rsidR="008F481E" w:rsidRPr="00FA6239" w:rsidRDefault="008F481E" w:rsidP="008F481E">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Eksterne inntekter</w:t>
            </w:r>
          </w:p>
        </w:tc>
        <w:tc>
          <w:tcPr>
            <w:tcW w:w="496" w:type="dxa"/>
            <w:tcBorders>
              <w:top w:val="single" w:sz="4" w:space="0" w:color="F2F2F2"/>
              <w:left w:val="nil"/>
              <w:bottom w:val="nil"/>
              <w:right w:val="nil"/>
            </w:tcBorders>
            <w:shd w:val="clear" w:color="auto" w:fill="auto"/>
            <w:noWrap/>
            <w:vAlign w:val="bottom"/>
            <w:hideMark/>
          </w:tcPr>
          <w:p w14:paraId="1EC99F8E" w14:textId="77777777" w:rsidR="008F481E" w:rsidRPr="00FA6239" w:rsidRDefault="008F481E" w:rsidP="008F481E">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37FAD524" w14:textId="4461A334"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2CCF95A7" w14:textId="04C986D2" w:rsidR="008F481E" w:rsidRPr="003D4562"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2ACFDC3" w14:textId="28BF03E4"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19 562</w:t>
            </w:r>
          </w:p>
        </w:tc>
      </w:tr>
      <w:tr w:rsidR="008F481E" w:rsidRPr="00FA6239" w14:paraId="600A7799"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7A050768" w14:textId="5A9B0F9C"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96</w:t>
            </w:r>
          </w:p>
        </w:tc>
        <w:tc>
          <w:tcPr>
            <w:tcW w:w="1088" w:type="dxa"/>
            <w:tcBorders>
              <w:top w:val="single" w:sz="4" w:space="0" w:color="F2F2F2"/>
              <w:left w:val="nil"/>
              <w:bottom w:val="nil"/>
              <w:right w:val="nil"/>
            </w:tcBorders>
            <w:shd w:val="clear" w:color="auto" w:fill="auto"/>
            <w:noWrap/>
            <w:vAlign w:val="bottom"/>
            <w:hideMark/>
          </w:tcPr>
          <w:p w14:paraId="2DFA2901" w14:textId="2C070A27"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67</w:t>
            </w:r>
          </w:p>
        </w:tc>
        <w:tc>
          <w:tcPr>
            <w:tcW w:w="4616" w:type="dxa"/>
            <w:tcBorders>
              <w:top w:val="single" w:sz="4" w:space="0" w:color="F2F2F2"/>
              <w:left w:val="nil"/>
              <w:bottom w:val="nil"/>
              <w:right w:val="nil"/>
            </w:tcBorders>
            <w:shd w:val="clear" w:color="auto" w:fill="auto"/>
            <w:noWrap/>
            <w:vAlign w:val="bottom"/>
            <w:hideMark/>
          </w:tcPr>
          <w:p w14:paraId="7103C787" w14:textId="77777777" w:rsidR="008F481E" w:rsidRPr="00FA6239" w:rsidRDefault="008F481E" w:rsidP="008F481E">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Interne inntekter</w:t>
            </w:r>
          </w:p>
        </w:tc>
        <w:tc>
          <w:tcPr>
            <w:tcW w:w="496" w:type="dxa"/>
            <w:tcBorders>
              <w:top w:val="single" w:sz="4" w:space="0" w:color="F2F2F2"/>
              <w:left w:val="nil"/>
              <w:bottom w:val="nil"/>
              <w:right w:val="nil"/>
            </w:tcBorders>
            <w:shd w:val="clear" w:color="auto" w:fill="auto"/>
            <w:noWrap/>
            <w:vAlign w:val="bottom"/>
            <w:hideMark/>
          </w:tcPr>
          <w:p w14:paraId="390A80C7" w14:textId="77777777" w:rsidR="008F481E" w:rsidRPr="00FA6239" w:rsidRDefault="008F481E" w:rsidP="008F481E">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62FB1A26" w14:textId="70BEDD9A"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56270510" w14:textId="4245C9E2" w:rsidR="008F481E" w:rsidRPr="003D4562"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1FA07D0" w14:textId="713F4727"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390</w:t>
            </w:r>
          </w:p>
        </w:tc>
      </w:tr>
      <w:tr w:rsidR="008F481E" w:rsidRPr="00FA6239" w14:paraId="6B385E1E"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0C9B1BE6" w14:textId="27F93DC7"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4 472</w:t>
            </w:r>
          </w:p>
        </w:tc>
        <w:tc>
          <w:tcPr>
            <w:tcW w:w="1088" w:type="dxa"/>
            <w:tcBorders>
              <w:top w:val="single" w:sz="4" w:space="0" w:color="F2F2F2"/>
              <w:left w:val="nil"/>
              <w:bottom w:val="single" w:sz="4" w:space="0" w:color="808080"/>
              <w:right w:val="nil"/>
            </w:tcBorders>
            <w:shd w:val="clear" w:color="auto" w:fill="auto"/>
            <w:noWrap/>
            <w:vAlign w:val="bottom"/>
            <w:hideMark/>
          </w:tcPr>
          <w:p w14:paraId="358A0EF0" w14:textId="48D273F1"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4 715</w:t>
            </w:r>
          </w:p>
        </w:tc>
        <w:tc>
          <w:tcPr>
            <w:tcW w:w="4616" w:type="dxa"/>
            <w:tcBorders>
              <w:top w:val="single" w:sz="4" w:space="0" w:color="F2F2F2"/>
              <w:left w:val="nil"/>
              <w:bottom w:val="single" w:sz="4" w:space="0" w:color="808080"/>
              <w:right w:val="nil"/>
            </w:tcBorders>
            <w:shd w:val="clear" w:color="auto" w:fill="auto"/>
            <w:noWrap/>
            <w:vAlign w:val="bottom"/>
            <w:hideMark/>
          </w:tcPr>
          <w:p w14:paraId="0C6BD280"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Logistikk</w:t>
            </w:r>
          </w:p>
        </w:tc>
        <w:tc>
          <w:tcPr>
            <w:tcW w:w="496" w:type="dxa"/>
            <w:tcBorders>
              <w:top w:val="single" w:sz="4" w:space="0" w:color="F2F2F2"/>
              <w:left w:val="nil"/>
              <w:bottom w:val="single" w:sz="4" w:space="0" w:color="808080"/>
              <w:right w:val="nil"/>
            </w:tcBorders>
            <w:shd w:val="clear" w:color="auto" w:fill="auto"/>
            <w:noWrap/>
            <w:vAlign w:val="bottom"/>
            <w:hideMark/>
          </w:tcPr>
          <w:p w14:paraId="1F772CA7"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39F8C654" w14:textId="6548435F"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17DD5F2E" w14:textId="0A5EB84A"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2299394F" w14:textId="5619804C"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1</w:t>
            </w:r>
            <w:r>
              <w:rPr>
                <w:rFonts w:ascii="Posten Sans" w:eastAsia="Times New Roman" w:hAnsi="Posten Sans" w:cs="Calibri"/>
                <w:b/>
                <w:bCs/>
                <w:sz w:val="18"/>
                <w:szCs w:val="18"/>
                <w:lang w:eastAsia="nb-NO"/>
              </w:rPr>
              <w:t>9 952</w:t>
            </w:r>
          </w:p>
        </w:tc>
      </w:tr>
      <w:tr w:rsidR="008F481E" w:rsidRPr="00FA6239" w14:paraId="53580CA8"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6C7F9D9B" w14:textId="36950DDF"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1 262</w:t>
            </w:r>
          </w:p>
        </w:tc>
        <w:tc>
          <w:tcPr>
            <w:tcW w:w="1088" w:type="dxa"/>
            <w:tcBorders>
              <w:top w:val="single" w:sz="4" w:space="0" w:color="F2F2F2"/>
              <w:left w:val="nil"/>
              <w:bottom w:val="nil"/>
              <w:right w:val="nil"/>
            </w:tcBorders>
            <w:shd w:val="clear" w:color="auto" w:fill="auto"/>
            <w:noWrap/>
            <w:vAlign w:val="bottom"/>
            <w:hideMark/>
          </w:tcPr>
          <w:p w14:paraId="76CE351F" w14:textId="75BE4011"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1 351</w:t>
            </w:r>
          </w:p>
        </w:tc>
        <w:tc>
          <w:tcPr>
            <w:tcW w:w="4616" w:type="dxa"/>
            <w:tcBorders>
              <w:top w:val="single" w:sz="4" w:space="0" w:color="F2F2F2"/>
              <w:left w:val="nil"/>
              <w:bottom w:val="nil"/>
              <w:right w:val="nil"/>
            </w:tcBorders>
            <w:shd w:val="clear" w:color="auto" w:fill="auto"/>
            <w:noWrap/>
            <w:vAlign w:val="bottom"/>
            <w:hideMark/>
          </w:tcPr>
          <w:p w14:paraId="5FD8E32A" w14:textId="77777777" w:rsidR="008F481E" w:rsidRPr="00FA6239" w:rsidRDefault="008F481E" w:rsidP="008F481E">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Eksterne inntekter</w:t>
            </w:r>
          </w:p>
        </w:tc>
        <w:tc>
          <w:tcPr>
            <w:tcW w:w="496" w:type="dxa"/>
            <w:tcBorders>
              <w:top w:val="single" w:sz="4" w:space="0" w:color="F2F2F2"/>
              <w:left w:val="nil"/>
              <w:bottom w:val="nil"/>
              <w:right w:val="nil"/>
            </w:tcBorders>
            <w:shd w:val="clear" w:color="auto" w:fill="auto"/>
            <w:noWrap/>
            <w:vAlign w:val="bottom"/>
            <w:hideMark/>
          </w:tcPr>
          <w:p w14:paraId="1E8FBAAC" w14:textId="77777777" w:rsidR="008F481E" w:rsidRPr="00FA6239" w:rsidRDefault="008F481E" w:rsidP="008F481E">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0AF907FE" w14:textId="204D790B"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EB454E6" w14:textId="6ED0A73A" w:rsidR="008F481E" w:rsidRPr="003D4562"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729A2D1" w14:textId="50A27461"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xml:space="preserve">5 </w:t>
            </w:r>
            <w:r>
              <w:rPr>
                <w:rFonts w:ascii="Posten Sans" w:eastAsia="Times New Roman" w:hAnsi="Posten Sans" w:cs="Calibri"/>
                <w:sz w:val="18"/>
                <w:szCs w:val="18"/>
                <w:lang w:eastAsia="nb-NO"/>
              </w:rPr>
              <w:t>154</w:t>
            </w:r>
          </w:p>
        </w:tc>
      </w:tr>
      <w:tr w:rsidR="008F481E" w:rsidRPr="00FA6239" w14:paraId="527706E3"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73EA75F9" w14:textId="6DFA10CD"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106</w:t>
            </w:r>
          </w:p>
        </w:tc>
        <w:tc>
          <w:tcPr>
            <w:tcW w:w="1088" w:type="dxa"/>
            <w:tcBorders>
              <w:top w:val="single" w:sz="4" w:space="0" w:color="F2F2F2"/>
              <w:left w:val="nil"/>
              <w:bottom w:val="nil"/>
              <w:right w:val="nil"/>
            </w:tcBorders>
            <w:shd w:val="clear" w:color="auto" w:fill="auto"/>
            <w:noWrap/>
            <w:vAlign w:val="bottom"/>
            <w:hideMark/>
          </w:tcPr>
          <w:p w14:paraId="04BCD5B6" w14:textId="1B2184FC"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117</w:t>
            </w:r>
          </w:p>
        </w:tc>
        <w:tc>
          <w:tcPr>
            <w:tcW w:w="4616" w:type="dxa"/>
            <w:tcBorders>
              <w:top w:val="single" w:sz="4" w:space="0" w:color="F2F2F2"/>
              <w:left w:val="nil"/>
              <w:bottom w:val="nil"/>
              <w:right w:val="nil"/>
            </w:tcBorders>
            <w:shd w:val="clear" w:color="auto" w:fill="auto"/>
            <w:noWrap/>
            <w:vAlign w:val="bottom"/>
            <w:hideMark/>
          </w:tcPr>
          <w:p w14:paraId="5B5F4B28" w14:textId="77777777" w:rsidR="008F481E" w:rsidRPr="00FA6239" w:rsidRDefault="008F481E" w:rsidP="008F481E">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Interne inntekter</w:t>
            </w:r>
          </w:p>
        </w:tc>
        <w:tc>
          <w:tcPr>
            <w:tcW w:w="496" w:type="dxa"/>
            <w:tcBorders>
              <w:top w:val="single" w:sz="4" w:space="0" w:color="F2F2F2"/>
              <w:left w:val="nil"/>
              <w:bottom w:val="nil"/>
              <w:right w:val="nil"/>
            </w:tcBorders>
            <w:shd w:val="clear" w:color="auto" w:fill="auto"/>
            <w:noWrap/>
            <w:vAlign w:val="bottom"/>
            <w:hideMark/>
          </w:tcPr>
          <w:p w14:paraId="71D32587" w14:textId="77777777" w:rsidR="008F481E" w:rsidRPr="00FA6239" w:rsidRDefault="008F481E" w:rsidP="008F481E">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4C53B0BE" w14:textId="57295331"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41B036E0" w14:textId="55AC4CB0" w:rsidR="008F481E" w:rsidRPr="003D4562"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2035FEA7" w14:textId="2EB803AF" w:rsidR="008F481E" w:rsidRPr="00FA6239" w:rsidRDefault="008F481E" w:rsidP="008F481E">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4</w:t>
            </w:r>
            <w:r>
              <w:rPr>
                <w:rFonts w:ascii="Posten Sans" w:eastAsia="Times New Roman" w:hAnsi="Posten Sans" w:cs="Calibri"/>
                <w:sz w:val="18"/>
                <w:szCs w:val="18"/>
                <w:lang w:eastAsia="nb-NO"/>
              </w:rPr>
              <w:t>67</w:t>
            </w:r>
          </w:p>
        </w:tc>
      </w:tr>
      <w:tr w:rsidR="008F481E" w:rsidRPr="00FA6239" w14:paraId="4ED32DB3"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3B501179" w14:textId="5C7F7D9D"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1 367</w:t>
            </w:r>
          </w:p>
        </w:tc>
        <w:tc>
          <w:tcPr>
            <w:tcW w:w="1088" w:type="dxa"/>
            <w:tcBorders>
              <w:top w:val="single" w:sz="4" w:space="0" w:color="F2F2F2"/>
              <w:left w:val="nil"/>
              <w:bottom w:val="single" w:sz="4" w:space="0" w:color="808080"/>
              <w:right w:val="nil"/>
            </w:tcBorders>
            <w:shd w:val="clear" w:color="auto" w:fill="auto"/>
            <w:noWrap/>
            <w:vAlign w:val="bottom"/>
            <w:hideMark/>
          </w:tcPr>
          <w:p w14:paraId="09BB3517" w14:textId="059675C9"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1 468</w:t>
            </w:r>
          </w:p>
        </w:tc>
        <w:tc>
          <w:tcPr>
            <w:tcW w:w="4616" w:type="dxa"/>
            <w:tcBorders>
              <w:top w:val="single" w:sz="4" w:space="0" w:color="F2F2F2"/>
              <w:left w:val="nil"/>
              <w:bottom w:val="single" w:sz="4" w:space="0" w:color="808080"/>
              <w:right w:val="nil"/>
            </w:tcBorders>
            <w:shd w:val="clear" w:color="auto" w:fill="auto"/>
            <w:noWrap/>
            <w:vAlign w:val="bottom"/>
            <w:hideMark/>
          </w:tcPr>
          <w:p w14:paraId="6DF05692"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Post</w:t>
            </w:r>
          </w:p>
        </w:tc>
        <w:tc>
          <w:tcPr>
            <w:tcW w:w="496" w:type="dxa"/>
            <w:tcBorders>
              <w:top w:val="single" w:sz="4" w:space="0" w:color="F2F2F2"/>
              <w:left w:val="nil"/>
              <w:bottom w:val="single" w:sz="4" w:space="0" w:color="808080"/>
              <w:right w:val="nil"/>
            </w:tcBorders>
            <w:shd w:val="clear" w:color="auto" w:fill="auto"/>
            <w:noWrap/>
            <w:vAlign w:val="bottom"/>
            <w:hideMark/>
          </w:tcPr>
          <w:p w14:paraId="3836071E"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0BBBC8EB" w14:textId="6769617B"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3E1789A2" w14:textId="4E06D613"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2807D06A" w14:textId="7D33CC14"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5 620</w:t>
            </w:r>
          </w:p>
        </w:tc>
      </w:tr>
      <w:tr w:rsidR="003C5AA3" w:rsidRPr="00FA6239" w14:paraId="1D2526FA"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168D18E7" w14:textId="61C5014D"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373</w:t>
            </w:r>
          </w:p>
        </w:tc>
        <w:tc>
          <w:tcPr>
            <w:tcW w:w="1088" w:type="dxa"/>
            <w:tcBorders>
              <w:top w:val="single" w:sz="4" w:space="0" w:color="F2F2F2"/>
              <w:left w:val="nil"/>
              <w:bottom w:val="nil"/>
              <w:right w:val="nil"/>
            </w:tcBorders>
            <w:shd w:val="clear" w:color="auto" w:fill="auto"/>
            <w:noWrap/>
            <w:vAlign w:val="bottom"/>
            <w:hideMark/>
          </w:tcPr>
          <w:p w14:paraId="3E010679" w14:textId="608B5BCA"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370</w:t>
            </w:r>
          </w:p>
        </w:tc>
        <w:tc>
          <w:tcPr>
            <w:tcW w:w="4616" w:type="dxa"/>
            <w:tcBorders>
              <w:top w:val="single" w:sz="4" w:space="0" w:color="F2F2F2"/>
              <w:left w:val="nil"/>
              <w:bottom w:val="nil"/>
              <w:right w:val="nil"/>
            </w:tcBorders>
            <w:shd w:val="clear" w:color="auto" w:fill="auto"/>
            <w:noWrap/>
            <w:vAlign w:val="bottom"/>
            <w:hideMark/>
          </w:tcPr>
          <w:p w14:paraId="48621E68"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Interne inntekter</w:t>
            </w:r>
          </w:p>
        </w:tc>
        <w:tc>
          <w:tcPr>
            <w:tcW w:w="496" w:type="dxa"/>
            <w:tcBorders>
              <w:top w:val="single" w:sz="4" w:space="0" w:color="F2F2F2"/>
              <w:left w:val="nil"/>
              <w:bottom w:val="nil"/>
              <w:right w:val="nil"/>
            </w:tcBorders>
            <w:shd w:val="clear" w:color="auto" w:fill="auto"/>
            <w:noWrap/>
            <w:vAlign w:val="bottom"/>
            <w:hideMark/>
          </w:tcPr>
          <w:p w14:paraId="77355C70"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55281AAA" w14:textId="50CD8DFD"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7E93CDD6" w14:textId="774F8472"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74C8208" w14:textId="561A5B68"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439</w:t>
            </w:r>
          </w:p>
        </w:tc>
      </w:tr>
      <w:tr w:rsidR="003C5AA3" w:rsidRPr="00FA6239" w14:paraId="15B7D045"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355515E5" w14:textId="0B746011" w:rsidR="003C5AA3" w:rsidRPr="006D7609" w:rsidRDefault="003C5AA3" w:rsidP="003C5AA3">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373</w:t>
            </w:r>
          </w:p>
        </w:tc>
        <w:tc>
          <w:tcPr>
            <w:tcW w:w="1088" w:type="dxa"/>
            <w:tcBorders>
              <w:top w:val="single" w:sz="4" w:space="0" w:color="F2F2F2"/>
              <w:left w:val="nil"/>
              <w:bottom w:val="single" w:sz="4" w:space="0" w:color="808080"/>
              <w:right w:val="nil"/>
            </w:tcBorders>
            <w:shd w:val="clear" w:color="auto" w:fill="auto"/>
            <w:noWrap/>
            <w:vAlign w:val="bottom"/>
            <w:hideMark/>
          </w:tcPr>
          <w:p w14:paraId="1C35BA33" w14:textId="4ED0FBD2" w:rsidR="003C5AA3" w:rsidRPr="00FA6239" w:rsidRDefault="003C5AA3" w:rsidP="003C5AA3">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370</w:t>
            </w:r>
          </w:p>
        </w:tc>
        <w:tc>
          <w:tcPr>
            <w:tcW w:w="4616" w:type="dxa"/>
            <w:tcBorders>
              <w:top w:val="single" w:sz="4" w:space="0" w:color="F2F2F2"/>
              <w:left w:val="nil"/>
              <w:bottom w:val="single" w:sz="4" w:space="0" w:color="808080"/>
              <w:right w:val="nil"/>
            </w:tcBorders>
            <w:shd w:val="clear" w:color="auto" w:fill="auto"/>
            <w:noWrap/>
            <w:vAlign w:val="bottom"/>
            <w:hideMark/>
          </w:tcPr>
          <w:p w14:paraId="5434FF5B" w14:textId="77777777" w:rsidR="003C5AA3" w:rsidRPr="00FA6239" w:rsidRDefault="003C5AA3" w:rsidP="003C5AA3">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xml:space="preserve">Annet </w:t>
            </w:r>
          </w:p>
        </w:tc>
        <w:tc>
          <w:tcPr>
            <w:tcW w:w="496" w:type="dxa"/>
            <w:tcBorders>
              <w:top w:val="single" w:sz="4" w:space="0" w:color="F2F2F2"/>
              <w:left w:val="nil"/>
              <w:bottom w:val="single" w:sz="4" w:space="0" w:color="808080"/>
              <w:right w:val="nil"/>
            </w:tcBorders>
            <w:shd w:val="clear" w:color="auto" w:fill="auto"/>
            <w:noWrap/>
            <w:vAlign w:val="bottom"/>
            <w:hideMark/>
          </w:tcPr>
          <w:p w14:paraId="1035352E" w14:textId="77777777" w:rsidR="003C5AA3" w:rsidRPr="00FA6239" w:rsidRDefault="003C5AA3" w:rsidP="003C5AA3">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6445E77F" w14:textId="78CD08BC" w:rsidR="003C5AA3" w:rsidRPr="00FA6239" w:rsidRDefault="003C5AA3" w:rsidP="003C5AA3">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68CEDF68" w14:textId="4098F8AF" w:rsidR="003C5AA3" w:rsidRPr="003D4562" w:rsidRDefault="003C5AA3" w:rsidP="003C5AA3">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635D84AD" w14:textId="7CAA17A2" w:rsidR="003C5AA3" w:rsidRPr="00FA6239" w:rsidRDefault="003C5AA3" w:rsidP="003C5AA3">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xml:space="preserve">1 </w:t>
            </w:r>
            <w:r>
              <w:rPr>
                <w:rFonts w:ascii="Posten Sans" w:eastAsia="Times New Roman" w:hAnsi="Posten Sans" w:cs="Calibri"/>
                <w:b/>
                <w:bCs/>
                <w:sz w:val="18"/>
                <w:szCs w:val="18"/>
                <w:lang w:eastAsia="nb-NO"/>
              </w:rPr>
              <w:t>439</w:t>
            </w:r>
          </w:p>
        </w:tc>
      </w:tr>
      <w:tr w:rsidR="003C5AA3" w:rsidRPr="00FA6239" w14:paraId="3BD112C2"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47BD9E5D" w14:textId="3D4EAF92"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(574)</w:t>
            </w:r>
          </w:p>
        </w:tc>
        <w:tc>
          <w:tcPr>
            <w:tcW w:w="1088" w:type="dxa"/>
            <w:tcBorders>
              <w:top w:val="single" w:sz="4" w:space="0" w:color="F2F2F2"/>
              <w:left w:val="nil"/>
              <w:bottom w:val="nil"/>
              <w:right w:val="nil"/>
            </w:tcBorders>
            <w:shd w:val="clear" w:color="auto" w:fill="auto"/>
            <w:noWrap/>
            <w:vAlign w:val="bottom"/>
            <w:hideMark/>
          </w:tcPr>
          <w:p w14:paraId="50713192" w14:textId="37CE2424"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(555)</w:t>
            </w:r>
          </w:p>
        </w:tc>
        <w:tc>
          <w:tcPr>
            <w:tcW w:w="4616" w:type="dxa"/>
            <w:tcBorders>
              <w:top w:val="single" w:sz="4" w:space="0" w:color="F2F2F2"/>
              <w:left w:val="nil"/>
              <w:bottom w:val="nil"/>
              <w:right w:val="nil"/>
            </w:tcBorders>
            <w:shd w:val="clear" w:color="auto" w:fill="auto"/>
            <w:noWrap/>
            <w:vAlign w:val="bottom"/>
            <w:hideMark/>
          </w:tcPr>
          <w:p w14:paraId="21879B70"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Eliminering</w:t>
            </w:r>
          </w:p>
        </w:tc>
        <w:tc>
          <w:tcPr>
            <w:tcW w:w="496" w:type="dxa"/>
            <w:tcBorders>
              <w:top w:val="single" w:sz="4" w:space="0" w:color="F2F2F2"/>
              <w:left w:val="nil"/>
              <w:bottom w:val="nil"/>
              <w:right w:val="nil"/>
            </w:tcBorders>
            <w:shd w:val="clear" w:color="auto" w:fill="auto"/>
            <w:noWrap/>
            <w:vAlign w:val="bottom"/>
            <w:hideMark/>
          </w:tcPr>
          <w:p w14:paraId="6A62D2A7"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6C384EFF" w14:textId="6CD50EBA"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473B6FEB" w14:textId="4789215F"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4E4157C5" w14:textId="0D98B63B"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2 295</w:t>
            </w:r>
            <w:r w:rsidRPr="00FA6239">
              <w:rPr>
                <w:rFonts w:ascii="Posten Sans" w:eastAsia="Times New Roman" w:hAnsi="Posten Sans" w:cs="Calibri"/>
                <w:sz w:val="18"/>
                <w:szCs w:val="18"/>
                <w:lang w:eastAsia="nb-NO"/>
              </w:rPr>
              <w:t>)</w:t>
            </w:r>
          </w:p>
        </w:tc>
      </w:tr>
      <w:tr w:rsidR="008F481E" w:rsidRPr="00FA6239" w14:paraId="7A7893A4" w14:textId="77777777" w:rsidTr="006D7609">
        <w:trPr>
          <w:trHeight w:val="240"/>
        </w:trPr>
        <w:tc>
          <w:tcPr>
            <w:tcW w:w="1088" w:type="dxa"/>
            <w:tcBorders>
              <w:top w:val="single" w:sz="4" w:space="0" w:color="808080"/>
              <w:left w:val="nil"/>
              <w:bottom w:val="single" w:sz="4" w:space="0" w:color="808080"/>
              <w:right w:val="nil"/>
            </w:tcBorders>
            <w:shd w:val="clear" w:color="000000" w:fill="FEF5F0"/>
            <w:noWrap/>
            <w:vAlign w:val="bottom"/>
            <w:hideMark/>
          </w:tcPr>
          <w:p w14:paraId="5EC96F6C" w14:textId="00968254"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5 637</w:t>
            </w:r>
          </w:p>
        </w:tc>
        <w:tc>
          <w:tcPr>
            <w:tcW w:w="1088" w:type="dxa"/>
            <w:tcBorders>
              <w:top w:val="single" w:sz="4" w:space="0" w:color="808080"/>
              <w:left w:val="nil"/>
              <w:bottom w:val="single" w:sz="4" w:space="0" w:color="808080"/>
              <w:right w:val="nil"/>
            </w:tcBorders>
            <w:shd w:val="clear" w:color="auto" w:fill="auto"/>
            <w:noWrap/>
            <w:vAlign w:val="bottom"/>
            <w:hideMark/>
          </w:tcPr>
          <w:p w14:paraId="70C45EFE" w14:textId="5CA01F7F"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5 999</w:t>
            </w:r>
          </w:p>
        </w:tc>
        <w:tc>
          <w:tcPr>
            <w:tcW w:w="4616" w:type="dxa"/>
            <w:tcBorders>
              <w:top w:val="single" w:sz="4" w:space="0" w:color="808080"/>
              <w:left w:val="nil"/>
              <w:bottom w:val="single" w:sz="4" w:space="0" w:color="808080"/>
              <w:right w:val="nil"/>
            </w:tcBorders>
            <w:shd w:val="clear" w:color="auto" w:fill="auto"/>
            <w:noWrap/>
            <w:vAlign w:val="bottom"/>
            <w:hideMark/>
          </w:tcPr>
          <w:p w14:paraId="387D3188"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Konsern</w:t>
            </w:r>
          </w:p>
        </w:tc>
        <w:tc>
          <w:tcPr>
            <w:tcW w:w="496" w:type="dxa"/>
            <w:tcBorders>
              <w:top w:val="single" w:sz="4" w:space="0" w:color="808080"/>
              <w:left w:val="nil"/>
              <w:bottom w:val="single" w:sz="4" w:space="0" w:color="808080"/>
              <w:right w:val="nil"/>
            </w:tcBorders>
            <w:shd w:val="clear" w:color="auto" w:fill="auto"/>
            <w:noWrap/>
            <w:vAlign w:val="bottom"/>
            <w:hideMark/>
          </w:tcPr>
          <w:p w14:paraId="35E2009B"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808080"/>
              <w:left w:val="nil"/>
              <w:bottom w:val="single" w:sz="4" w:space="0" w:color="808080"/>
              <w:right w:val="nil"/>
            </w:tcBorders>
            <w:shd w:val="clear" w:color="auto" w:fill="FFFFFF" w:themeFill="background1"/>
            <w:noWrap/>
            <w:vAlign w:val="bottom"/>
          </w:tcPr>
          <w:p w14:paraId="3A3DF7C0" w14:textId="44A2EE48"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tcPr>
          <w:p w14:paraId="7656587D" w14:textId="72D22482"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808080"/>
              <w:left w:val="nil"/>
              <w:bottom w:val="single" w:sz="4" w:space="0" w:color="808080"/>
              <w:right w:val="nil"/>
            </w:tcBorders>
            <w:shd w:val="clear" w:color="auto" w:fill="auto"/>
            <w:noWrap/>
            <w:vAlign w:val="bottom"/>
            <w:hideMark/>
          </w:tcPr>
          <w:p w14:paraId="698DA825" w14:textId="0B6241D2"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2</w:t>
            </w:r>
            <w:r>
              <w:rPr>
                <w:rFonts w:ascii="Posten Sans" w:eastAsia="Times New Roman" w:hAnsi="Posten Sans" w:cs="Calibri"/>
                <w:b/>
                <w:bCs/>
                <w:sz w:val="18"/>
                <w:szCs w:val="18"/>
                <w:lang w:eastAsia="nb-NO"/>
              </w:rPr>
              <w:t>4 716</w:t>
            </w:r>
          </w:p>
        </w:tc>
      </w:tr>
    </w:tbl>
    <w:p w14:paraId="2F7AFB8A" w14:textId="1C10B03B" w:rsidR="00FA6239" w:rsidRDefault="00FA6239" w:rsidP="000806F6">
      <w:pPr>
        <w:spacing w:after="120"/>
        <w:rPr>
          <w:rFonts w:ascii="Posten Sans" w:hAnsi="Posten Sans"/>
          <w:color w:val="000000" w:themeColor="text1"/>
          <w:sz w:val="18"/>
          <w:szCs w:val="18"/>
        </w:rPr>
      </w:pPr>
    </w:p>
    <w:p w14:paraId="47458BC5" w14:textId="77777777" w:rsidR="00FA6239" w:rsidRPr="002B1473" w:rsidRDefault="00FA6239" w:rsidP="000806F6">
      <w:pPr>
        <w:spacing w:after="120"/>
        <w:rPr>
          <w:rFonts w:ascii="Posten Sans" w:hAnsi="Posten Sans"/>
          <w:color w:val="000000" w:themeColor="text1"/>
          <w:sz w:val="18"/>
          <w:szCs w:val="18"/>
        </w:rPr>
      </w:pPr>
    </w:p>
    <w:p w14:paraId="6FD5A28A" w14:textId="524C7BB9" w:rsidR="00330B40" w:rsidRDefault="002C7D98" w:rsidP="000806F6">
      <w:pPr>
        <w:spacing w:after="0"/>
        <w:rPr>
          <w:rStyle w:val="Heading2Char"/>
          <w:rFonts w:ascii="Posten Sans" w:eastAsiaTheme="minorHAnsi" w:hAnsi="Posten Sans" w:cstheme="minorBidi"/>
          <w:b w:val="0"/>
          <w:bCs w:val="0"/>
          <w:i/>
          <w:iCs/>
          <w:color w:val="000000" w:themeColor="text1"/>
          <w:sz w:val="18"/>
          <w:szCs w:val="18"/>
        </w:rPr>
      </w:pPr>
      <w:r w:rsidRPr="002B1473">
        <w:rPr>
          <w:rStyle w:val="Heading2Char"/>
          <w:rFonts w:ascii="Posten Sans" w:eastAsiaTheme="minorHAnsi" w:hAnsi="Posten Sans" w:cstheme="minorBidi"/>
          <w:b w:val="0"/>
          <w:bCs w:val="0"/>
          <w:i/>
          <w:iCs/>
          <w:color w:val="000000" w:themeColor="text1"/>
          <w:sz w:val="18"/>
          <w:szCs w:val="18"/>
        </w:rPr>
        <w:t>Inntektska</w:t>
      </w:r>
      <w:r w:rsidR="00815D7B" w:rsidRPr="002B1473">
        <w:rPr>
          <w:rStyle w:val="Heading2Char"/>
          <w:rFonts w:ascii="Posten Sans" w:eastAsiaTheme="minorHAnsi" w:hAnsi="Posten Sans" w:cstheme="minorBidi"/>
          <w:b w:val="0"/>
          <w:bCs w:val="0"/>
          <w:i/>
          <w:iCs/>
          <w:color w:val="000000" w:themeColor="text1"/>
          <w:sz w:val="18"/>
          <w:szCs w:val="18"/>
        </w:rPr>
        <w:t xml:space="preserve">tegorier </w:t>
      </w:r>
    </w:p>
    <w:p w14:paraId="3BDBEF0F" w14:textId="7F6EDB0D" w:rsidR="00FA6239" w:rsidRDefault="00FA6239" w:rsidP="000806F6">
      <w:pPr>
        <w:spacing w:after="0"/>
        <w:rPr>
          <w:rStyle w:val="Heading2Char"/>
          <w:rFonts w:ascii="Posten Sans" w:eastAsiaTheme="minorHAnsi" w:hAnsi="Posten Sans" w:cstheme="minorBidi"/>
          <w:b w:val="0"/>
          <w:bCs w:val="0"/>
          <w:i/>
          <w:iCs/>
          <w:color w:val="000000" w:themeColor="text1"/>
          <w:sz w:val="18"/>
          <w:szCs w:val="18"/>
        </w:rPr>
      </w:pPr>
    </w:p>
    <w:tbl>
      <w:tblPr>
        <w:tblW w:w="11642" w:type="dxa"/>
        <w:tblCellMar>
          <w:left w:w="70" w:type="dxa"/>
          <w:right w:w="70" w:type="dxa"/>
        </w:tblCellMar>
        <w:tblLook w:val="04A0" w:firstRow="1" w:lastRow="0" w:firstColumn="1" w:lastColumn="0" w:noHBand="0" w:noVBand="1"/>
      </w:tblPr>
      <w:tblGrid>
        <w:gridCol w:w="1089"/>
        <w:gridCol w:w="1089"/>
        <w:gridCol w:w="4615"/>
        <w:gridCol w:w="493"/>
        <w:gridCol w:w="1089"/>
        <w:gridCol w:w="1089"/>
        <w:gridCol w:w="1089"/>
        <w:gridCol w:w="1089"/>
      </w:tblGrid>
      <w:tr w:rsidR="00B16F6F" w:rsidRPr="00B16F6F" w14:paraId="2522F334" w14:textId="77777777" w:rsidTr="008F481E">
        <w:trPr>
          <w:gridAfter w:val="1"/>
          <w:wAfter w:w="1089" w:type="dxa"/>
          <w:trHeight w:val="240"/>
        </w:trPr>
        <w:tc>
          <w:tcPr>
            <w:tcW w:w="1089" w:type="dxa"/>
            <w:tcBorders>
              <w:top w:val="nil"/>
              <w:left w:val="nil"/>
              <w:bottom w:val="nil"/>
              <w:right w:val="nil"/>
            </w:tcBorders>
            <w:shd w:val="clear" w:color="000000" w:fill="FEF5F0"/>
            <w:noWrap/>
            <w:vAlign w:val="bottom"/>
            <w:hideMark/>
          </w:tcPr>
          <w:p w14:paraId="5005528A" w14:textId="7BDDB3E6"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1089" w:type="dxa"/>
            <w:tcBorders>
              <w:top w:val="nil"/>
              <w:left w:val="nil"/>
              <w:bottom w:val="nil"/>
              <w:right w:val="nil"/>
            </w:tcBorders>
            <w:shd w:val="clear" w:color="auto" w:fill="auto"/>
            <w:noWrap/>
            <w:vAlign w:val="bottom"/>
            <w:hideMark/>
          </w:tcPr>
          <w:p w14:paraId="773C5E68" w14:textId="009E5D92"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4615" w:type="dxa"/>
            <w:tcBorders>
              <w:top w:val="nil"/>
              <w:left w:val="nil"/>
              <w:bottom w:val="nil"/>
              <w:right w:val="nil"/>
            </w:tcBorders>
            <w:shd w:val="clear" w:color="auto" w:fill="auto"/>
            <w:noWrap/>
            <w:vAlign w:val="bottom"/>
            <w:hideMark/>
          </w:tcPr>
          <w:p w14:paraId="61FEB9A9" w14:textId="77777777"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p>
        </w:tc>
        <w:tc>
          <w:tcPr>
            <w:tcW w:w="493" w:type="dxa"/>
            <w:tcBorders>
              <w:top w:val="nil"/>
              <w:left w:val="nil"/>
              <w:bottom w:val="nil"/>
              <w:right w:val="nil"/>
            </w:tcBorders>
            <w:shd w:val="clear" w:color="auto" w:fill="auto"/>
            <w:noWrap/>
            <w:vAlign w:val="bottom"/>
            <w:hideMark/>
          </w:tcPr>
          <w:p w14:paraId="0425683B" w14:textId="77777777" w:rsidR="00B16F6F" w:rsidRPr="00B16F6F" w:rsidRDefault="00B16F6F" w:rsidP="00B16F6F">
            <w:pPr>
              <w:spacing w:after="0" w:line="240" w:lineRule="auto"/>
              <w:rPr>
                <w:rFonts w:ascii="Times New Roman" w:eastAsia="Times New Roman" w:hAnsi="Times New Roman" w:cs="Times New Roman"/>
                <w:sz w:val="20"/>
                <w:szCs w:val="20"/>
                <w:lang w:eastAsia="nb-NO"/>
              </w:rPr>
            </w:pPr>
          </w:p>
        </w:tc>
        <w:tc>
          <w:tcPr>
            <w:tcW w:w="1089" w:type="dxa"/>
            <w:tcBorders>
              <w:top w:val="nil"/>
              <w:left w:val="nil"/>
              <w:bottom w:val="nil"/>
              <w:right w:val="nil"/>
            </w:tcBorders>
            <w:shd w:val="clear" w:color="auto" w:fill="auto"/>
            <w:noWrap/>
            <w:vAlign w:val="bottom"/>
            <w:hideMark/>
          </w:tcPr>
          <w:p w14:paraId="2A1C5F20" w14:textId="77777777" w:rsidR="00B16F6F" w:rsidRPr="00B16F6F" w:rsidRDefault="00B16F6F" w:rsidP="00B16F6F">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9" w:type="dxa"/>
            <w:tcBorders>
              <w:top w:val="nil"/>
              <w:left w:val="nil"/>
              <w:bottom w:val="nil"/>
              <w:right w:val="nil"/>
            </w:tcBorders>
            <w:shd w:val="clear" w:color="auto" w:fill="auto"/>
            <w:noWrap/>
            <w:vAlign w:val="bottom"/>
          </w:tcPr>
          <w:p w14:paraId="1D7A113D" w14:textId="272B9ABD"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nil"/>
              <w:left w:val="nil"/>
              <w:bottom w:val="nil"/>
              <w:right w:val="nil"/>
            </w:tcBorders>
            <w:shd w:val="clear" w:color="auto" w:fill="auto"/>
            <w:noWrap/>
            <w:vAlign w:val="bottom"/>
            <w:hideMark/>
          </w:tcPr>
          <w:p w14:paraId="6EF416FE" w14:textId="77777777"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Året</w:t>
            </w:r>
          </w:p>
        </w:tc>
      </w:tr>
      <w:tr w:rsidR="00B16F6F" w:rsidRPr="00B16F6F" w14:paraId="52B0BDAA" w14:textId="77777777" w:rsidTr="008F481E">
        <w:trPr>
          <w:gridAfter w:val="1"/>
          <w:wAfter w:w="1089" w:type="dxa"/>
          <w:trHeight w:val="270"/>
        </w:trPr>
        <w:tc>
          <w:tcPr>
            <w:tcW w:w="1089" w:type="dxa"/>
            <w:tcBorders>
              <w:top w:val="nil"/>
              <w:left w:val="nil"/>
              <w:bottom w:val="single" w:sz="4" w:space="0" w:color="808080"/>
              <w:right w:val="nil"/>
            </w:tcBorders>
            <w:shd w:val="clear" w:color="000000" w:fill="FEF5F0"/>
            <w:noWrap/>
            <w:vAlign w:val="bottom"/>
            <w:hideMark/>
          </w:tcPr>
          <w:p w14:paraId="48D8DF24" w14:textId="64B681F4"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2</w:t>
            </w:r>
          </w:p>
        </w:tc>
        <w:tc>
          <w:tcPr>
            <w:tcW w:w="1089" w:type="dxa"/>
            <w:tcBorders>
              <w:top w:val="nil"/>
              <w:left w:val="nil"/>
              <w:bottom w:val="single" w:sz="4" w:space="0" w:color="808080"/>
              <w:right w:val="nil"/>
            </w:tcBorders>
            <w:shd w:val="clear" w:color="auto" w:fill="auto"/>
            <w:noWrap/>
            <w:vAlign w:val="bottom"/>
            <w:hideMark/>
          </w:tcPr>
          <w:p w14:paraId="42F54C55" w14:textId="64C3C3E9"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c>
          <w:tcPr>
            <w:tcW w:w="4615" w:type="dxa"/>
            <w:tcBorders>
              <w:top w:val="nil"/>
              <w:left w:val="nil"/>
              <w:bottom w:val="single" w:sz="4" w:space="0" w:color="808080"/>
              <w:right w:val="nil"/>
            </w:tcBorders>
            <w:shd w:val="clear" w:color="auto" w:fill="auto"/>
            <w:noWrap/>
            <w:vAlign w:val="bottom"/>
            <w:hideMark/>
          </w:tcPr>
          <w:p w14:paraId="577E3411" w14:textId="77777777" w:rsidR="00B16F6F" w:rsidRPr="00B16F6F" w:rsidRDefault="00B16F6F" w:rsidP="00B16F6F">
            <w:pPr>
              <w:spacing w:after="0" w:line="240" w:lineRule="auto"/>
              <w:ind w:firstLineChars="100" w:firstLine="181"/>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Leveranser over tid*</w:t>
            </w:r>
          </w:p>
        </w:tc>
        <w:tc>
          <w:tcPr>
            <w:tcW w:w="493" w:type="dxa"/>
            <w:tcBorders>
              <w:top w:val="nil"/>
              <w:left w:val="nil"/>
              <w:bottom w:val="single" w:sz="4" w:space="0" w:color="808080"/>
              <w:right w:val="nil"/>
            </w:tcBorders>
            <w:shd w:val="clear" w:color="auto" w:fill="auto"/>
            <w:noWrap/>
            <w:vAlign w:val="bottom"/>
            <w:hideMark/>
          </w:tcPr>
          <w:p w14:paraId="1FA04C31" w14:textId="77777777"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nil"/>
              <w:left w:val="nil"/>
              <w:bottom w:val="single" w:sz="4" w:space="0" w:color="808080"/>
              <w:right w:val="nil"/>
            </w:tcBorders>
            <w:shd w:val="clear" w:color="auto" w:fill="auto"/>
            <w:noWrap/>
            <w:vAlign w:val="bottom"/>
            <w:hideMark/>
          </w:tcPr>
          <w:p w14:paraId="6397A95F" w14:textId="77777777" w:rsidR="00B16F6F" w:rsidRPr="00B16F6F" w:rsidRDefault="00B16F6F" w:rsidP="00B16F6F">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nil"/>
              <w:left w:val="nil"/>
              <w:bottom w:val="single" w:sz="4" w:space="0" w:color="808080"/>
              <w:right w:val="nil"/>
            </w:tcBorders>
            <w:shd w:val="clear" w:color="auto" w:fill="auto"/>
            <w:noWrap/>
            <w:vAlign w:val="bottom"/>
          </w:tcPr>
          <w:p w14:paraId="4C499CD8" w14:textId="4EDC0B64"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nil"/>
              <w:left w:val="nil"/>
              <w:bottom w:val="single" w:sz="4" w:space="0" w:color="808080"/>
              <w:right w:val="nil"/>
            </w:tcBorders>
            <w:shd w:val="clear" w:color="auto" w:fill="auto"/>
            <w:noWrap/>
            <w:vAlign w:val="bottom"/>
            <w:hideMark/>
          </w:tcPr>
          <w:p w14:paraId="3F12E38F" w14:textId="100A8A33" w:rsidR="00B16F6F" w:rsidRPr="00B16F6F" w:rsidRDefault="00B16F6F" w:rsidP="00B16F6F">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8F481E" w:rsidRPr="00B16F6F" w14:paraId="6CFB7A3C"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6168FEFE" w14:textId="69F7C33F"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1 947</w:t>
            </w:r>
          </w:p>
        </w:tc>
        <w:tc>
          <w:tcPr>
            <w:tcW w:w="1089" w:type="dxa"/>
            <w:tcBorders>
              <w:top w:val="single" w:sz="4" w:space="0" w:color="F2F2F2"/>
              <w:left w:val="nil"/>
              <w:bottom w:val="nil"/>
              <w:right w:val="nil"/>
            </w:tcBorders>
            <w:shd w:val="clear" w:color="auto" w:fill="auto"/>
            <w:noWrap/>
            <w:vAlign w:val="bottom"/>
            <w:hideMark/>
          </w:tcPr>
          <w:p w14:paraId="140B471E" w14:textId="6006E859"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1 941</w:t>
            </w:r>
          </w:p>
        </w:tc>
        <w:tc>
          <w:tcPr>
            <w:tcW w:w="4615" w:type="dxa"/>
            <w:tcBorders>
              <w:top w:val="single" w:sz="4" w:space="0" w:color="F2F2F2"/>
              <w:left w:val="nil"/>
              <w:bottom w:val="nil"/>
              <w:right w:val="nil"/>
            </w:tcBorders>
            <w:shd w:val="clear" w:color="auto" w:fill="auto"/>
            <w:noWrap/>
            <w:vAlign w:val="bottom"/>
            <w:hideMark/>
          </w:tcPr>
          <w:p w14:paraId="0FB41282"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Pakketjenester</w:t>
            </w:r>
          </w:p>
        </w:tc>
        <w:tc>
          <w:tcPr>
            <w:tcW w:w="493" w:type="dxa"/>
            <w:tcBorders>
              <w:top w:val="single" w:sz="4" w:space="0" w:color="F2F2F2"/>
              <w:left w:val="nil"/>
              <w:bottom w:val="nil"/>
              <w:right w:val="nil"/>
            </w:tcBorders>
            <w:shd w:val="clear" w:color="auto" w:fill="auto"/>
            <w:noWrap/>
            <w:vAlign w:val="bottom"/>
            <w:hideMark/>
          </w:tcPr>
          <w:p w14:paraId="0A36B915"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7067026A"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3AD487A8" w14:textId="6AADE726"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06650849" w14:textId="1C88FF9D"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xml:space="preserve">7 </w:t>
            </w:r>
            <w:r>
              <w:rPr>
                <w:rFonts w:ascii="Posten Sans" w:eastAsia="Times New Roman" w:hAnsi="Posten Sans" w:cs="Calibri"/>
                <w:sz w:val="18"/>
                <w:szCs w:val="18"/>
                <w:lang w:eastAsia="nb-NO"/>
              </w:rPr>
              <w:t>943</w:t>
            </w:r>
          </w:p>
        </w:tc>
      </w:tr>
      <w:tr w:rsidR="008F481E" w:rsidRPr="00B16F6F" w14:paraId="338A722A"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068D45F6" w14:textId="705EFFA4"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2 387</w:t>
            </w:r>
          </w:p>
        </w:tc>
        <w:tc>
          <w:tcPr>
            <w:tcW w:w="1089" w:type="dxa"/>
            <w:tcBorders>
              <w:top w:val="single" w:sz="4" w:space="0" w:color="F2F2F2"/>
              <w:left w:val="nil"/>
              <w:bottom w:val="nil"/>
              <w:right w:val="nil"/>
            </w:tcBorders>
            <w:shd w:val="clear" w:color="auto" w:fill="auto"/>
            <w:noWrap/>
            <w:vAlign w:val="bottom"/>
            <w:hideMark/>
          </w:tcPr>
          <w:p w14:paraId="74C1B313" w14:textId="27F859CA"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2 173</w:t>
            </w:r>
          </w:p>
        </w:tc>
        <w:tc>
          <w:tcPr>
            <w:tcW w:w="4615" w:type="dxa"/>
            <w:tcBorders>
              <w:top w:val="single" w:sz="4" w:space="0" w:color="F2F2F2"/>
              <w:left w:val="nil"/>
              <w:bottom w:val="nil"/>
              <w:right w:val="nil"/>
            </w:tcBorders>
            <w:shd w:val="clear" w:color="auto" w:fill="auto"/>
            <w:noWrap/>
            <w:vAlign w:val="bottom"/>
            <w:hideMark/>
          </w:tcPr>
          <w:p w14:paraId="45FFCF65"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Gods og spedisjon</w:t>
            </w:r>
          </w:p>
        </w:tc>
        <w:tc>
          <w:tcPr>
            <w:tcW w:w="493" w:type="dxa"/>
            <w:tcBorders>
              <w:top w:val="single" w:sz="4" w:space="0" w:color="F2F2F2"/>
              <w:left w:val="nil"/>
              <w:bottom w:val="nil"/>
              <w:right w:val="nil"/>
            </w:tcBorders>
            <w:shd w:val="clear" w:color="auto" w:fill="auto"/>
            <w:noWrap/>
            <w:vAlign w:val="bottom"/>
            <w:hideMark/>
          </w:tcPr>
          <w:p w14:paraId="01C43A53"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5FFE3374"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3608D6EA" w14:textId="2C898542"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0C299D76" w14:textId="11FDAEE0"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9 189</w:t>
            </w:r>
          </w:p>
        </w:tc>
      </w:tr>
      <w:tr w:rsidR="008F481E" w:rsidRPr="00B16F6F" w14:paraId="3DE42565"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614A74DF" w14:textId="001E4223"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138</w:t>
            </w:r>
          </w:p>
        </w:tc>
        <w:tc>
          <w:tcPr>
            <w:tcW w:w="1089" w:type="dxa"/>
            <w:tcBorders>
              <w:top w:val="single" w:sz="4" w:space="0" w:color="F2F2F2"/>
              <w:left w:val="nil"/>
              <w:bottom w:val="nil"/>
              <w:right w:val="nil"/>
            </w:tcBorders>
            <w:shd w:val="clear" w:color="auto" w:fill="auto"/>
            <w:noWrap/>
            <w:vAlign w:val="bottom"/>
            <w:hideMark/>
          </w:tcPr>
          <w:p w14:paraId="00727106" w14:textId="472923AA"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601</w:t>
            </w:r>
          </w:p>
        </w:tc>
        <w:tc>
          <w:tcPr>
            <w:tcW w:w="4615" w:type="dxa"/>
            <w:tcBorders>
              <w:top w:val="single" w:sz="4" w:space="0" w:color="F2F2F2"/>
              <w:left w:val="nil"/>
              <w:bottom w:val="nil"/>
              <w:right w:val="nil"/>
            </w:tcBorders>
            <w:shd w:val="clear" w:color="auto" w:fill="auto"/>
            <w:noWrap/>
            <w:vAlign w:val="bottom"/>
            <w:hideMark/>
          </w:tcPr>
          <w:p w14:paraId="416696C5"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Øvrig Logistikkvirksomhet</w:t>
            </w:r>
          </w:p>
        </w:tc>
        <w:tc>
          <w:tcPr>
            <w:tcW w:w="493" w:type="dxa"/>
            <w:tcBorders>
              <w:top w:val="single" w:sz="4" w:space="0" w:color="F2F2F2"/>
              <w:left w:val="nil"/>
              <w:bottom w:val="nil"/>
              <w:right w:val="nil"/>
            </w:tcBorders>
            <w:shd w:val="clear" w:color="auto" w:fill="auto"/>
            <w:noWrap/>
            <w:vAlign w:val="bottom"/>
            <w:hideMark/>
          </w:tcPr>
          <w:p w14:paraId="17B2E820"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457FC96C"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525F1E1B" w14:textId="32C9F065"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2612E4E6" w14:textId="575AD9AE"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2 819</w:t>
            </w:r>
          </w:p>
        </w:tc>
      </w:tr>
      <w:tr w:rsidR="008F481E" w:rsidRPr="00B16F6F" w14:paraId="5D96C3DA" w14:textId="77777777" w:rsidTr="008F481E">
        <w:trPr>
          <w:gridAfter w:val="1"/>
          <w:wAfter w:w="1089" w:type="dxa"/>
          <w:trHeight w:val="240"/>
        </w:trPr>
        <w:tc>
          <w:tcPr>
            <w:tcW w:w="1089" w:type="dxa"/>
            <w:tcBorders>
              <w:top w:val="single" w:sz="4" w:space="0" w:color="F2F2F2"/>
              <w:left w:val="nil"/>
              <w:bottom w:val="single" w:sz="4" w:space="0" w:color="808080"/>
              <w:right w:val="nil"/>
            </w:tcBorders>
            <w:shd w:val="clear" w:color="000000" w:fill="FEF5F0"/>
            <w:noWrap/>
            <w:vAlign w:val="bottom"/>
            <w:hideMark/>
          </w:tcPr>
          <w:p w14:paraId="747B655C" w14:textId="02B66A92"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4 472</w:t>
            </w:r>
          </w:p>
        </w:tc>
        <w:tc>
          <w:tcPr>
            <w:tcW w:w="1089" w:type="dxa"/>
            <w:tcBorders>
              <w:top w:val="single" w:sz="4" w:space="0" w:color="F2F2F2"/>
              <w:left w:val="nil"/>
              <w:bottom w:val="single" w:sz="4" w:space="0" w:color="808080"/>
              <w:right w:val="nil"/>
            </w:tcBorders>
            <w:shd w:val="clear" w:color="auto" w:fill="auto"/>
            <w:noWrap/>
            <w:vAlign w:val="bottom"/>
            <w:hideMark/>
          </w:tcPr>
          <w:p w14:paraId="3CEC7A2D" w14:textId="7A8B69FD"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4 715</w:t>
            </w:r>
          </w:p>
        </w:tc>
        <w:tc>
          <w:tcPr>
            <w:tcW w:w="4615" w:type="dxa"/>
            <w:tcBorders>
              <w:top w:val="single" w:sz="4" w:space="0" w:color="F2F2F2"/>
              <w:left w:val="nil"/>
              <w:bottom w:val="single" w:sz="4" w:space="0" w:color="808080"/>
              <w:right w:val="nil"/>
            </w:tcBorders>
            <w:shd w:val="clear" w:color="auto" w:fill="auto"/>
            <w:noWrap/>
            <w:vAlign w:val="bottom"/>
            <w:hideMark/>
          </w:tcPr>
          <w:p w14:paraId="5717DEA6" w14:textId="77777777" w:rsidR="008F481E" w:rsidRPr="00B16F6F"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Logistikk</w:t>
            </w:r>
          </w:p>
        </w:tc>
        <w:tc>
          <w:tcPr>
            <w:tcW w:w="493" w:type="dxa"/>
            <w:tcBorders>
              <w:top w:val="single" w:sz="4" w:space="0" w:color="F2F2F2"/>
              <w:left w:val="nil"/>
              <w:bottom w:val="single" w:sz="4" w:space="0" w:color="808080"/>
              <w:right w:val="nil"/>
            </w:tcBorders>
            <w:shd w:val="clear" w:color="auto" w:fill="auto"/>
            <w:noWrap/>
            <w:vAlign w:val="bottom"/>
            <w:hideMark/>
          </w:tcPr>
          <w:p w14:paraId="49C55906" w14:textId="77777777" w:rsidR="008F481E" w:rsidRPr="00B16F6F" w:rsidRDefault="008F481E" w:rsidP="008F481E">
            <w:pPr>
              <w:spacing w:after="0" w:line="240" w:lineRule="auto"/>
              <w:ind w:firstLineChars="100" w:firstLine="181"/>
              <w:jc w:val="right"/>
              <w:rPr>
                <w:rFonts w:ascii="Posten Sans" w:eastAsia="Times New Roman" w:hAnsi="Posten Sans" w:cs="Calibri"/>
                <w:b/>
                <w:bCs/>
                <w:color w:val="FFFFFF"/>
                <w:sz w:val="18"/>
                <w:szCs w:val="18"/>
                <w:lang w:eastAsia="nb-NO"/>
              </w:rPr>
            </w:pPr>
            <w:r w:rsidRPr="00B16F6F">
              <w:rPr>
                <w:rFonts w:ascii="Posten Sans" w:eastAsia="Times New Roman" w:hAnsi="Posten Sans" w:cs="Calibri"/>
                <w:b/>
                <w:bCs/>
                <w:color w:val="FFFFFF"/>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hideMark/>
          </w:tcPr>
          <w:p w14:paraId="32F52966" w14:textId="77777777" w:rsidR="008F481E" w:rsidRPr="00B16F6F" w:rsidRDefault="008F481E" w:rsidP="008F481E">
            <w:pPr>
              <w:spacing w:after="0" w:line="240" w:lineRule="auto"/>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tcPr>
          <w:p w14:paraId="02420F51" w14:textId="08182E1C"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9" w:type="dxa"/>
            <w:tcBorders>
              <w:top w:val="single" w:sz="4" w:space="0" w:color="F2F2F2"/>
              <w:left w:val="nil"/>
              <w:bottom w:val="single" w:sz="4" w:space="0" w:color="808080"/>
              <w:right w:val="nil"/>
            </w:tcBorders>
            <w:shd w:val="clear" w:color="auto" w:fill="auto"/>
            <w:noWrap/>
            <w:vAlign w:val="bottom"/>
            <w:hideMark/>
          </w:tcPr>
          <w:p w14:paraId="3B524110" w14:textId="037A9CD1"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19 952</w:t>
            </w:r>
          </w:p>
        </w:tc>
      </w:tr>
      <w:tr w:rsidR="008F481E" w:rsidRPr="00B16F6F" w14:paraId="4F42B469"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7BE46625" w14:textId="055DC7D6"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875</w:t>
            </w:r>
          </w:p>
        </w:tc>
        <w:tc>
          <w:tcPr>
            <w:tcW w:w="1089" w:type="dxa"/>
            <w:tcBorders>
              <w:top w:val="single" w:sz="4" w:space="0" w:color="F2F2F2"/>
              <w:left w:val="nil"/>
              <w:bottom w:val="nil"/>
              <w:right w:val="nil"/>
            </w:tcBorders>
            <w:shd w:val="clear" w:color="auto" w:fill="auto"/>
            <w:noWrap/>
            <w:vAlign w:val="bottom"/>
            <w:hideMark/>
          </w:tcPr>
          <w:p w14:paraId="042FA57D" w14:textId="0B70A287"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984</w:t>
            </w:r>
          </w:p>
        </w:tc>
        <w:tc>
          <w:tcPr>
            <w:tcW w:w="4615" w:type="dxa"/>
            <w:tcBorders>
              <w:top w:val="single" w:sz="4" w:space="0" w:color="F2F2F2"/>
              <w:left w:val="nil"/>
              <w:bottom w:val="nil"/>
              <w:right w:val="nil"/>
            </w:tcBorders>
            <w:shd w:val="clear" w:color="auto" w:fill="auto"/>
            <w:noWrap/>
            <w:vAlign w:val="bottom"/>
            <w:hideMark/>
          </w:tcPr>
          <w:p w14:paraId="32EC4C41"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Adressert/Uadressert Post</w:t>
            </w:r>
          </w:p>
        </w:tc>
        <w:tc>
          <w:tcPr>
            <w:tcW w:w="493" w:type="dxa"/>
            <w:tcBorders>
              <w:top w:val="single" w:sz="4" w:space="0" w:color="F2F2F2"/>
              <w:left w:val="nil"/>
              <w:bottom w:val="nil"/>
              <w:right w:val="nil"/>
            </w:tcBorders>
            <w:shd w:val="clear" w:color="auto" w:fill="auto"/>
            <w:noWrap/>
            <w:vAlign w:val="bottom"/>
            <w:hideMark/>
          </w:tcPr>
          <w:p w14:paraId="2E363B05"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71830DBF"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4BB35DE9" w14:textId="22AD8C5D"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3B26817F" w14:textId="12E2BA90"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3 715</w:t>
            </w:r>
          </w:p>
        </w:tc>
      </w:tr>
      <w:tr w:rsidR="008F481E" w:rsidRPr="00B16F6F" w14:paraId="5E881586"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4D1000BA" w14:textId="5AF8A20A"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174</w:t>
            </w:r>
          </w:p>
        </w:tc>
        <w:tc>
          <w:tcPr>
            <w:tcW w:w="1089" w:type="dxa"/>
            <w:tcBorders>
              <w:top w:val="single" w:sz="4" w:space="0" w:color="F2F2F2"/>
              <w:left w:val="nil"/>
              <w:bottom w:val="nil"/>
              <w:right w:val="nil"/>
            </w:tcBorders>
            <w:shd w:val="clear" w:color="auto" w:fill="auto"/>
            <w:noWrap/>
            <w:vAlign w:val="bottom"/>
            <w:hideMark/>
          </w:tcPr>
          <w:p w14:paraId="79F8BE94" w14:textId="6BA17786"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141</w:t>
            </w:r>
          </w:p>
        </w:tc>
        <w:tc>
          <w:tcPr>
            <w:tcW w:w="4615" w:type="dxa"/>
            <w:tcBorders>
              <w:top w:val="single" w:sz="4" w:space="0" w:color="F2F2F2"/>
              <w:left w:val="nil"/>
              <w:bottom w:val="nil"/>
              <w:right w:val="nil"/>
            </w:tcBorders>
            <w:shd w:val="clear" w:color="auto" w:fill="auto"/>
            <w:noWrap/>
            <w:vAlign w:val="bottom"/>
            <w:hideMark/>
          </w:tcPr>
          <w:p w14:paraId="56B419E4"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Statlig kjøp</w:t>
            </w:r>
          </w:p>
        </w:tc>
        <w:tc>
          <w:tcPr>
            <w:tcW w:w="493" w:type="dxa"/>
            <w:tcBorders>
              <w:top w:val="single" w:sz="4" w:space="0" w:color="F2F2F2"/>
              <w:left w:val="nil"/>
              <w:bottom w:val="nil"/>
              <w:right w:val="nil"/>
            </w:tcBorders>
            <w:shd w:val="clear" w:color="auto" w:fill="auto"/>
            <w:noWrap/>
            <w:vAlign w:val="bottom"/>
            <w:hideMark/>
          </w:tcPr>
          <w:p w14:paraId="56522FD8"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2A026084"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383D62C6" w14:textId="76EE9B5B"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26030FF6" w14:textId="63236518"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5</w:t>
            </w:r>
            <w:r>
              <w:rPr>
                <w:rFonts w:ascii="Posten Sans" w:eastAsia="Times New Roman" w:hAnsi="Posten Sans" w:cs="Calibri"/>
                <w:sz w:val="18"/>
                <w:szCs w:val="18"/>
                <w:lang w:eastAsia="nb-NO"/>
              </w:rPr>
              <w:t>36</w:t>
            </w:r>
          </w:p>
        </w:tc>
      </w:tr>
      <w:tr w:rsidR="008F481E" w:rsidRPr="00B16F6F" w14:paraId="1892276E"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25AEA89F" w14:textId="5B6849E7"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91</w:t>
            </w:r>
          </w:p>
        </w:tc>
        <w:tc>
          <w:tcPr>
            <w:tcW w:w="1089" w:type="dxa"/>
            <w:tcBorders>
              <w:top w:val="single" w:sz="4" w:space="0" w:color="F2F2F2"/>
              <w:left w:val="nil"/>
              <w:bottom w:val="nil"/>
              <w:right w:val="nil"/>
            </w:tcBorders>
            <w:shd w:val="clear" w:color="auto" w:fill="auto"/>
            <w:noWrap/>
            <w:vAlign w:val="bottom"/>
            <w:hideMark/>
          </w:tcPr>
          <w:p w14:paraId="3887A7AA" w14:textId="445C27AB"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102</w:t>
            </w:r>
          </w:p>
        </w:tc>
        <w:tc>
          <w:tcPr>
            <w:tcW w:w="4615" w:type="dxa"/>
            <w:tcBorders>
              <w:top w:val="single" w:sz="4" w:space="0" w:color="F2F2F2"/>
              <w:left w:val="nil"/>
              <w:bottom w:val="nil"/>
              <w:right w:val="nil"/>
            </w:tcBorders>
            <w:shd w:val="clear" w:color="auto" w:fill="auto"/>
            <w:noWrap/>
            <w:vAlign w:val="bottom"/>
            <w:hideMark/>
          </w:tcPr>
          <w:p w14:paraId="4737FEAC"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Norgespakke</w:t>
            </w:r>
          </w:p>
        </w:tc>
        <w:tc>
          <w:tcPr>
            <w:tcW w:w="493" w:type="dxa"/>
            <w:tcBorders>
              <w:top w:val="single" w:sz="4" w:space="0" w:color="F2F2F2"/>
              <w:left w:val="nil"/>
              <w:bottom w:val="nil"/>
              <w:right w:val="nil"/>
            </w:tcBorders>
            <w:shd w:val="clear" w:color="auto" w:fill="auto"/>
            <w:noWrap/>
            <w:vAlign w:val="bottom"/>
            <w:hideMark/>
          </w:tcPr>
          <w:p w14:paraId="4A31E520"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772FD1E4"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00940CCC" w14:textId="3ACAEE84"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4ABB900D" w14:textId="1A05EF2A"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93</w:t>
            </w:r>
          </w:p>
        </w:tc>
      </w:tr>
      <w:tr w:rsidR="008F481E" w:rsidRPr="00B16F6F" w14:paraId="3114BCE8" w14:textId="77777777" w:rsidTr="008F481E">
        <w:trPr>
          <w:gridAfter w:val="1"/>
          <w:wAfter w:w="1089" w:type="dxa"/>
          <w:trHeight w:val="240"/>
        </w:trPr>
        <w:tc>
          <w:tcPr>
            <w:tcW w:w="1089" w:type="dxa"/>
            <w:tcBorders>
              <w:top w:val="single" w:sz="4" w:space="0" w:color="F2F2F2"/>
              <w:left w:val="nil"/>
              <w:bottom w:val="nil"/>
              <w:right w:val="nil"/>
            </w:tcBorders>
            <w:shd w:val="clear" w:color="000000" w:fill="FEF5F0"/>
            <w:noWrap/>
            <w:vAlign w:val="bottom"/>
            <w:hideMark/>
          </w:tcPr>
          <w:p w14:paraId="39FF6AB2" w14:textId="7E60CADA"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227</w:t>
            </w:r>
          </w:p>
        </w:tc>
        <w:tc>
          <w:tcPr>
            <w:tcW w:w="1089" w:type="dxa"/>
            <w:tcBorders>
              <w:top w:val="single" w:sz="4" w:space="0" w:color="F2F2F2"/>
              <w:left w:val="nil"/>
              <w:bottom w:val="nil"/>
              <w:right w:val="nil"/>
            </w:tcBorders>
            <w:shd w:val="clear" w:color="auto" w:fill="auto"/>
            <w:noWrap/>
            <w:vAlign w:val="bottom"/>
            <w:hideMark/>
          </w:tcPr>
          <w:p w14:paraId="16AD104C" w14:textId="26A33A53" w:rsidR="008F481E" w:rsidRPr="006D7609" w:rsidRDefault="008F481E" w:rsidP="008F481E">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241</w:t>
            </w:r>
          </w:p>
        </w:tc>
        <w:tc>
          <w:tcPr>
            <w:tcW w:w="4615" w:type="dxa"/>
            <w:tcBorders>
              <w:top w:val="single" w:sz="4" w:space="0" w:color="F2F2F2"/>
              <w:left w:val="nil"/>
              <w:bottom w:val="nil"/>
              <w:right w:val="nil"/>
            </w:tcBorders>
            <w:shd w:val="clear" w:color="auto" w:fill="auto"/>
            <w:noWrap/>
            <w:vAlign w:val="bottom"/>
            <w:hideMark/>
          </w:tcPr>
          <w:p w14:paraId="08570117" w14:textId="77777777" w:rsidR="008F481E" w:rsidRPr="00B16F6F" w:rsidRDefault="008F481E" w:rsidP="008F481E">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Øvrig Postvirksomhet</w:t>
            </w:r>
          </w:p>
        </w:tc>
        <w:tc>
          <w:tcPr>
            <w:tcW w:w="493" w:type="dxa"/>
            <w:tcBorders>
              <w:top w:val="single" w:sz="4" w:space="0" w:color="F2F2F2"/>
              <w:left w:val="nil"/>
              <w:bottom w:val="nil"/>
              <w:right w:val="nil"/>
            </w:tcBorders>
            <w:shd w:val="clear" w:color="auto" w:fill="auto"/>
            <w:noWrap/>
            <w:vAlign w:val="bottom"/>
            <w:hideMark/>
          </w:tcPr>
          <w:p w14:paraId="0CD17BCB" w14:textId="77777777" w:rsidR="008F481E" w:rsidRPr="00B16F6F" w:rsidRDefault="008F481E" w:rsidP="008F481E">
            <w:pPr>
              <w:spacing w:after="0" w:line="240" w:lineRule="auto"/>
              <w:ind w:firstLineChars="100" w:firstLine="180"/>
              <w:jc w:val="right"/>
              <w:rPr>
                <w:rFonts w:ascii="Posten Sans" w:eastAsia="Times New Roman" w:hAnsi="Posten Sans" w:cs="Calibri"/>
                <w:color w:val="FFFFFF"/>
                <w:sz w:val="18"/>
                <w:szCs w:val="18"/>
                <w:lang w:eastAsia="nb-NO"/>
              </w:rPr>
            </w:pPr>
            <w:r w:rsidRPr="00B16F6F">
              <w:rPr>
                <w:rFonts w:ascii="Posten Sans" w:eastAsia="Times New Roman" w:hAnsi="Posten Sans" w:cs="Calibri"/>
                <w:color w:val="FFFFFF"/>
                <w:sz w:val="18"/>
                <w:szCs w:val="18"/>
                <w:lang w:eastAsia="nb-NO"/>
              </w:rPr>
              <w:t> </w:t>
            </w:r>
          </w:p>
        </w:tc>
        <w:tc>
          <w:tcPr>
            <w:tcW w:w="1089" w:type="dxa"/>
            <w:tcBorders>
              <w:top w:val="single" w:sz="4" w:space="0" w:color="F2F2F2"/>
              <w:left w:val="nil"/>
              <w:bottom w:val="nil"/>
              <w:right w:val="nil"/>
            </w:tcBorders>
            <w:shd w:val="clear" w:color="auto" w:fill="auto"/>
            <w:noWrap/>
            <w:vAlign w:val="bottom"/>
            <w:hideMark/>
          </w:tcPr>
          <w:p w14:paraId="5B86C335" w14:textId="77777777" w:rsidR="008F481E" w:rsidRPr="00B16F6F" w:rsidRDefault="008F481E" w:rsidP="008F481E">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 </w:t>
            </w:r>
          </w:p>
        </w:tc>
        <w:tc>
          <w:tcPr>
            <w:tcW w:w="1089" w:type="dxa"/>
            <w:tcBorders>
              <w:top w:val="single" w:sz="4" w:space="0" w:color="F2F2F2"/>
              <w:left w:val="nil"/>
              <w:bottom w:val="nil"/>
              <w:right w:val="nil"/>
            </w:tcBorders>
            <w:shd w:val="clear" w:color="auto" w:fill="auto"/>
            <w:noWrap/>
            <w:vAlign w:val="bottom"/>
          </w:tcPr>
          <w:p w14:paraId="5BFBA563" w14:textId="162D0C8E"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single" w:sz="4" w:space="0" w:color="F2F2F2"/>
              <w:left w:val="nil"/>
              <w:bottom w:val="nil"/>
              <w:right w:val="nil"/>
            </w:tcBorders>
            <w:shd w:val="clear" w:color="auto" w:fill="auto"/>
            <w:noWrap/>
            <w:vAlign w:val="bottom"/>
            <w:hideMark/>
          </w:tcPr>
          <w:p w14:paraId="6004BEB3" w14:textId="48A2B89F" w:rsidR="008F481E" w:rsidRPr="00B16F6F" w:rsidRDefault="008F481E" w:rsidP="008F481E">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976</w:t>
            </w:r>
          </w:p>
        </w:tc>
      </w:tr>
      <w:tr w:rsidR="008F481E" w:rsidRPr="00B16F6F" w14:paraId="14C8DAF4" w14:textId="77777777" w:rsidTr="008F481E">
        <w:trPr>
          <w:gridAfter w:val="1"/>
          <w:wAfter w:w="1089" w:type="dxa"/>
          <w:trHeight w:val="240"/>
        </w:trPr>
        <w:tc>
          <w:tcPr>
            <w:tcW w:w="1089" w:type="dxa"/>
            <w:tcBorders>
              <w:top w:val="single" w:sz="4" w:space="0" w:color="F2F2F2"/>
              <w:left w:val="nil"/>
              <w:bottom w:val="single" w:sz="4" w:space="0" w:color="808080"/>
              <w:right w:val="nil"/>
            </w:tcBorders>
            <w:shd w:val="clear" w:color="000000" w:fill="FEF5F0"/>
            <w:noWrap/>
            <w:vAlign w:val="bottom"/>
            <w:hideMark/>
          </w:tcPr>
          <w:p w14:paraId="039FEEFF" w14:textId="4F223440"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1 367</w:t>
            </w:r>
          </w:p>
        </w:tc>
        <w:tc>
          <w:tcPr>
            <w:tcW w:w="1089" w:type="dxa"/>
            <w:tcBorders>
              <w:top w:val="single" w:sz="4" w:space="0" w:color="F2F2F2"/>
              <w:left w:val="nil"/>
              <w:bottom w:val="single" w:sz="4" w:space="0" w:color="808080"/>
              <w:right w:val="nil"/>
            </w:tcBorders>
            <w:shd w:val="clear" w:color="auto" w:fill="auto"/>
            <w:noWrap/>
            <w:vAlign w:val="bottom"/>
            <w:hideMark/>
          </w:tcPr>
          <w:p w14:paraId="29A05087" w14:textId="770AF034"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1 468</w:t>
            </w:r>
          </w:p>
        </w:tc>
        <w:tc>
          <w:tcPr>
            <w:tcW w:w="4615" w:type="dxa"/>
            <w:tcBorders>
              <w:top w:val="single" w:sz="4" w:space="0" w:color="F2F2F2"/>
              <w:left w:val="nil"/>
              <w:bottom w:val="single" w:sz="4" w:space="0" w:color="808080"/>
              <w:right w:val="nil"/>
            </w:tcBorders>
            <w:shd w:val="clear" w:color="auto" w:fill="auto"/>
            <w:noWrap/>
            <w:vAlign w:val="bottom"/>
            <w:hideMark/>
          </w:tcPr>
          <w:p w14:paraId="063E251C" w14:textId="77777777" w:rsidR="008F481E" w:rsidRPr="00B16F6F"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Post</w:t>
            </w:r>
          </w:p>
        </w:tc>
        <w:tc>
          <w:tcPr>
            <w:tcW w:w="493" w:type="dxa"/>
            <w:tcBorders>
              <w:top w:val="single" w:sz="4" w:space="0" w:color="F2F2F2"/>
              <w:left w:val="nil"/>
              <w:bottom w:val="single" w:sz="4" w:space="0" w:color="808080"/>
              <w:right w:val="nil"/>
            </w:tcBorders>
            <w:shd w:val="clear" w:color="auto" w:fill="auto"/>
            <w:noWrap/>
            <w:vAlign w:val="bottom"/>
            <w:hideMark/>
          </w:tcPr>
          <w:p w14:paraId="19226363" w14:textId="77777777" w:rsidR="008F481E" w:rsidRPr="00B16F6F" w:rsidRDefault="008F481E" w:rsidP="008F481E">
            <w:pPr>
              <w:spacing w:after="0" w:line="240" w:lineRule="auto"/>
              <w:ind w:firstLineChars="100" w:firstLine="181"/>
              <w:jc w:val="right"/>
              <w:rPr>
                <w:rFonts w:ascii="Posten Sans" w:eastAsia="Times New Roman" w:hAnsi="Posten Sans" w:cs="Calibri"/>
                <w:b/>
                <w:bCs/>
                <w:color w:val="FFFFFF"/>
                <w:sz w:val="18"/>
                <w:szCs w:val="18"/>
                <w:lang w:eastAsia="nb-NO"/>
              </w:rPr>
            </w:pPr>
            <w:r w:rsidRPr="00B16F6F">
              <w:rPr>
                <w:rFonts w:ascii="Posten Sans" w:eastAsia="Times New Roman" w:hAnsi="Posten Sans" w:cs="Calibri"/>
                <w:b/>
                <w:bCs/>
                <w:color w:val="FFFFFF"/>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hideMark/>
          </w:tcPr>
          <w:p w14:paraId="574B99FD" w14:textId="77777777" w:rsidR="008F481E" w:rsidRPr="00B16F6F" w:rsidRDefault="008F481E" w:rsidP="008F481E">
            <w:pPr>
              <w:spacing w:after="0" w:line="240" w:lineRule="auto"/>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tcPr>
          <w:p w14:paraId="0A5F74A0" w14:textId="59476BD1"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9" w:type="dxa"/>
            <w:tcBorders>
              <w:top w:val="single" w:sz="4" w:space="0" w:color="F2F2F2"/>
              <w:left w:val="nil"/>
              <w:bottom w:val="single" w:sz="4" w:space="0" w:color="808080"/>
              <w:right w:val="nil"/>
            </w:tcBorders>
            <w:shd w:val="clear" w:color="auto" w:fill="auto"/>
            <w:noWrap/>
            <w:vAlign w:val="bottom"/>
            <w:hideMark/>
          </w:tcPr>
          <w:p w14:paraId="0B09DF51" w14:textId="40983C3A"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5 620</w:t>
            </w:r>
          </w:p>
        </w:tc>
      </w:tr>
      <w:tr w:rsidR="003C5AA3" w:rsidRPr="00B16F6F" w14:paraId="50008ADA" w14:textId="77777777" w:rsidTr="008F481E">
        <w:trPr>
          <w:gridAfter w:val="1"/>
          <w:wAfter w:w="1089" w:type="dxa"/>
          <w:trHeight w:val="240"/>
        </w:trPr>
        <w:tc>
          <w:tcPr>
            <w:tcW w:w="1089" w:type="dxa"/>
            <w:tcBorders>
              <w:top w:val="single" w:sz="4" w:space="0" w:color="F2F2F2"/>
              <w:left w:val="nil"/>
              <w:bottom w:val="single" w:sz="4" w:space="0" w:color="808080"/>
              <w:right w:val="nil"/>
            </w:tcBorders>
            <w:shd w:val="clear" w:color="000000" w:fill="FEF5F0"/>
            <w:noWrap/>
            <w:vAlign w:val="bottom"/>
            <w:hideMark/>
          </w:tcPr>
          <w:p w14:paraId="788482C7" w14:textId="7B3E162E" w:rsidR="003C5AA3" w:rsidRPr="006D7609" w:rsidRDefault="003C5AA3" w:rsidP="003C5AA3">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373</w:t>
            </w:r>
          </w:p>
        </w:tc>
        <w:tc>
          <w:tcPr>
            <w:tcW w:w="1089" w:type="dxa"/>
            <w:tcBorders>
              <w:top w:val="single" w:sz="4" w:space="0" w:color="F2F2F2"/>
              <w:left w:val="nil"/>
              <w:bottom w:val="single" w:sz="4" w:space="0" w:color="808080"/>
              <w:right w:val="nil"/>
            </w:tcBorders>
            <w:shd w:val="clear" w:color="auto" w:fill="auto"/>
            <w:noWrap/>
            <w:vAlign w:val="bottom"/>
            <w:hideMark/>
          </w:tcPr>
          <w:p w14:paraId="0E99F8B8" w14:textId="234E4D33" w:rsidR="003C5AA3" w:rsidRPr="006D7609" w:rsidRDefault="003C5AA3" w:rsidP="003C5AA3">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370</w:t>
            </w:r>
          </w:p>
        </w:tc>
        <w:tc>
          <w:tcPr>
            <w:tcW w:w="4615" w:type="dxa"/>
            <w:tcBorders>
              <w:top w:val="single" w:sz="4" w:space="0" w:color="F2F2F2"/>
              <w:left w:val="nil"/>
              <w:bottom w:val="single" w:sz="4" w:space="0" w:color="808080"/>
              <w:right w:val="nil"/>
            </w:tcBorders>
            <w:shd w:val="clear" w:color="auto" w:fill="auto"/>
            <w:noWrap/>
            <w:vAlign w:val="bottom"/>
            <w:hideMark/>
          </w:tcPr>
          <w:p w14:paraId="43E75807" w14:textId="77777777" w:rsidR="003C5AA3" w:rsidRPr="00B16F6F" w:rsidRDefault="003C5AA3" w:rsidP="003C5AA3">
            <w:pPr>
              <w:spacing w:after="0" w:line="240" w:lineRule="auto"/>
              <w:ind w:firstLineChars="100" w:firstLine="181"/>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xml:space="preserve">Annet </w:t>
            </w:r>
          </w:p>
        </w:tc>
        <w:tc>
          <w:tcPr>
            <w:tcW w:w="493" w:type="dxa"/>
            <w:tcBorders>
              <w:top w:val="single" w:sz="4" w:space="0" w:color="F2F2F2"/>
              <w:left w:val="nil"/>
              <w:bottom w:val="single" w:sz="4" w:space="0" w:color="808080"/>
              <w:right w:val="nil"/>
            </w:tcBorders>
            <w:shd w:val="clear" w:color="auto" w:fill="auto"/>
            <w:noWrap/>
            <w:vAlign w:val="bottom"/>
            <w:hideMark/>
          </w:tcPr>
          <w:p w14:paraId="1D28CC54" w14:textId="77777777" w:rsidR="003C5AA3" w:rsidRPr="00B16F6F" w:rsidRDefault="003C5AA3" w:rsidP="003C5AA3">
            <w:pPr>
              <w:spacing w:after="0" w:line="240" w:lineRule="auto"/>
              <w:ind w:firstLineChars="100" w:firstLine="181"/>
              <w:jc w:val="right"/>
              <w:rPr>
                <w:rFonts w:ascii="Posten Sans" w:eastAsia="Times New Roman" w:hAnsi="Posten Sans" w:cs="Calibri"/>
                <w:b/>
                <w:bCs/>
                <w:color w:val="FFFFFF"/>
                <w:sz w:val="18"/>
                <w:szCs w:val="18"/>
                <w:lang w:eastAsia="nb-NO"/>
              </w:rPr>
            </w:pPr>
            <w:r w:rsidRPr="00B16F6F">
              <w:rPr>
                <w:rFonts w:ascii="Posten Sans" w:eastAsia="Times New Roman" w:hAnsi="Posten Sans" w:cs="Calibri"/>
                <w:b/>
                <w:bCs/>
                <w:color w:val="FFFFFF"/>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hideMark/>
          </w:tcPr>
          <w:p w14:paraId="41336671" w14:textId="77777777" w:rsidR="003C5AA3" w:rsidRPr="00B16F6F" w:rsidRDefault="003C5AA3" w:rsidP="003C5AA3">
            <w:pPr>
              <w:spacing w:after="0" w:line="240" w:lineRule="auto"/>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w:t>
            </w:r>
          </w:p>
        </w:tc>
        <w:tc>
          <w:tcPr>
            <w:tcW w:w="1089" w:type="dxa"/>
            <w:tcBorders>
              <w:top w:val="single" w:sz="4" w:space="0" w:color="F2F2F2"/>
              <w:left w:val="nil"/>
              <w:bottom w:val="single" w:sz="4" w:space="0" w:color="808080"/>
              <w:right w:val="nil"/>
            </w:tcBorders>
            <w:shd w:val="clear" w:color="auto" w:fill="auto"/>
            <w:noWrap/>
            <w:vAlign w:val="bottom"/>
          </w:tcPr>
          <w:p w14:paraId="6BEDD22B" w14:textId="24000EAA" w:rsidR="003C5AA3" w:rsidRPr="00B16F6F" w:rsidRDefault="003C5AA3" w:rsidP="003C5AA3">
            <w:pPr>
              <w:spacing w:after="0" w:line="240" w:lineRule="auto"/>
              <w:ind w:firstLineChars="100" w:firstLine="181"/>
              <w:jc w:val="right"/>
              <w:rPr>
                <w:rFonts w:ascii="Posten Sans" w:eastAsia="Times New Roman" w:hAnsi="Posten Sans" w:cs="Calibri"/>
                <w:b/>
                <w:bCs/>
                <w:sz w:val="18"/>
                <w:szCs w:val="18"/>
                <w:lang w:eastAsia="nb-NO"/>
              </w:rPr>
            </w:pPr>
          </w:p>
        </w:tc>
        <w:tc>
          <w:tcPr>
            <w:tcW w:w="1089" w:type="dxa"/>
            <w:tcBorders>
              <w:top w:val="single" w:sz="4" w:space="0" w:color="F2F2F2"/>
              <w:left w:val="nil"/>
              <w:bottom w:val="single" w:sz="4" w:space="0" w:color="808080"/>
              <w:right w:val="nil"/>
            </w:tcBorders>
            <w:shd w:val="clear" w:color="auto" w:fill="auto"/>
            <w:noWrap/>
            <w:vAlign w:val="bottom"/>
            <w:hideMark/>
          </w:tcPr>
          <w:p w14:paraId="1DA4A2A6" w14:textId="25F36FA1" w:rsidR="003C5AA3" w:rsidRPr="00B16F6F" w:rsidRDefault="003C5AA3" w:rsidP="003C5AA3">
            <w:pPr>
              <w:spacing w:after="0" w:line="240" w:lineRule="auto"/>
              <w:ind w:firstLineChars="100" w:firstLine="181"/>
              <w:jc w:val="right"/>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xml:space="preserve">1 </w:t>
            </w:r>
            <w:r>
              <w:rPr>
                <w:rFonts w:ascii="Posten Sans" w:eastAsia="Times New Roman" w:hAnsi="Posten Sans" w:cs="Calibri"/>
                <w:b/>
                <w:bCs/>
                <w:sz w:val="18"/>
                <w:szCs w:val="18"/>
                <w:lang w:eastAsia="nb-NO"/>
              </w:rPr>
              <w:t>439</w:t>
            </w:r>
          </w:p>
        </w:tc>
      </w:tr>
      <w:tr w:rsidR="003C5AA3" w:rsidRPr="00B16F6F" w14:paraId="6A44D8C3" w14:textId="77777777" w:rsidTr="008F481E">
        <w:trPr>
          <w:gridAfter w:val="1"/>
          <w:wAfter w:w="1089" w:type="dxa"/>
          <w:trHeight w:val="240"/>
        </w:trPr>
        <w:tc>
          <w:tcPr>
            <w:tcW w:w="1089" w:type="dxa"/>
            <w:tcBorders>
              <w:top w:val="nil"/>
              <w:left w:val="nil"/>
              <w:bottom w:val="single" w:sz="4" w:space="0" w:color="808080"/>
              <w:right w:val="nil"/>
            </w:tcBorders>
            <w:shd w:val="clear" w:color="000000" w:fill="FEF5F0"/>
            <w:noWrap/>
            <w:vAlign w:val="bottom"/>
            <w:hideMark/>
          </w:tcPr>
          <w:p w14:paraId="3FDBB126" w14:textId="6605D3F0"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(574)</w:t>
            </w:r>
          </w:p>
        </w:tc>
        <w:tc>
          <w:tcPr>
            <w:tcW w:w="1089" w:type="dxa"/>
            <w:tcBorders>
              <w:top w:val="nil"/>
              <w:left w:val="nil"/>
              <w:bottom w:val="single" w:sz="4" w:space="0" w:color="808080"/>
              <w:right w:val="nil"/>
            </w:tcBorders>
            <w:shd w:val="clear" w:color="auto" w:fill="auto"/>
            <w:noWrap/>
            <w:vAlign w:val="bottom"/>
            <w:hideMark/>
          </w:tcPr>
          <w:p w14:paraId="6A27E47B" w14:textId="763871E9"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(555)</w:t>
            </w:r>
          </w:p>
        </w:tc>
        <w:tc>
          <w:tcPr>
            <w:tcW w:w="4615" w:type="dxa"/>
            <w:tcBorders>
              <w:top w:val="nil"/>
              <w:left w:val="nil"/>
              <w:bottom w:val="single" w:sz="4" w:space="0" w:color="808080"/>
              <w:right w:val="nil"/>
            </w:tcBorders>
            <w:shd w:val="clear" w:color="auto" w:fill="auto"/>
            <w:noWrap/>
            <w:vAlign w:val="bottom"/>
            <w:hideMark/>
          </w:tcPr>
          <w:p w14:paraId="17752F2F" w14:textId="77777777" w:rsidR="003C5AA3" w:rsidRPr="00B16F6F" w:rsidRDefault="003C5AA3" w:rsidP="003C5AA3">
            <w:pPr>
              <w:spacing w:after="0" w:line="240" w:lineRule="auto"/>
              <w:ind w:firstLineChars="100" w:firstLine="180"/>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Eliminering</w:t>
            </w:r>
          </w:p>
        </w:tc>
        <w:tc>
          <w:tcPr>
            <w:tcW w:w="493" w:type="dxa"/>
            <w:tcBorders>
              <w:top w:val="nil"/>
              <w:left w:val="nil"/>
              <w:bottom w:val="single" w:sz="4" w:space="0" w:color="808080"/>
              <w:right w:val="nil"/>
            </w:tcBorders>
            <w:shd w:val="clear" w:color="auto" w:fill="auto"/>
            <w:noWrap/>
            <w:vAlign w:val="bottom"/>
            <w:hideMark/>
          </w:tcPr>
          <w:p w14:paraId="059FD227" w14:textId="77777777" w:rsidR="003C5AA3" w:rsidRPr="00B16F6F" w:rsidRDefault="003C5AA3" w:rsidP="003C5AA3">
            <w:pPr>
              <w:spacing w:after="0" w:line="240" w:lineRule="auto"/>
              <w:ind w:firstLineChars="100" w:firstLine="181"/>
              <w:jc w:val="right"/>
              <w:rPr>
                <w:rFonts w:ascii="Posten Sans" w:eastAsia="Times New Roman" w:hAnsi="Posten Sans" w:cs="Calibri"/>
                <w:b/>
                <w:bCs/>
                <w:color w:val="FFFFFF"/>
                <w:sz w:val="18"/>
                <w:szCs w:val="18"/>
                <w:lang w:eastAsia="nb-NO"/>
              </w:rPr>
            </w:pPr>
            <w:r w:rsidRPr="00B16F6F">
              <w:rPr>
                <w:rFonts w:ascii="Posten Sans" w:eastAsia="Times New Roman" w:hAnsi="Posten Sans" w:cs="Calibri"/>
                <w:b/>
                <w:bCs/>
                <w:color w:val="FFFFFF"/>
                <w:sz w:val="18"/>
                <w:szCs w:val="18"/>
                <w:lang w:eastAsia="nb-NO"/>
              </w:rPr>
              <w:t> </w:t>
            </w:r>
          </w:p>
        </w:tc>
        <w:tc>
          <w:tcPr>
            <w:tcW w:w="1089" w:type="dxa"/>
            <w:tcBorders>
              <w:top w:val="nil"/>
              <w:left w:val="nil"/>
              <w:bottom w:val="single" w:sz="4" w:space="0" w:color="808080"/>
              <w:right w:val="nil"/>
            </w:tcBorders>
            <w:shd w:val="clear" w:color="auto" w:fill="auto"/>
            <w:noWrap/>
            <w:vAlign w:val="bottom"/>
            <w:hideMark/>
          </w:tcPr>
          <w:p w14:paraId="5F4DDEDC" w14:textId="77777777" w:rsidR="003C5AA3" w:rsidRPr="00B16F6F" w:rsidRDefault="003C5AA3" w:rsidP="003C5AA3">
            <w:pPr>
              <w:spacing w:after="0" w:line="240" w:lineRule="auto"/>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w:t>
            </w:r>
          </w:p>
        </w:tc>
        <w:tc>
          <w:tcPr>
            <w:tcW w:w="1089" w:type="dxa"/>
            <w:tcBorders>
              <w:top w:val="nil"/>
              <w:left w:val="nil"/>
              <w:bottom w:val="single" w:sz="4" w:space="0" w:color="808080"/>
              <w:right w:val="nil"/>
            </w:tcBorders>
            <w:shd w:val="clear" w:color="auto" w:fill="auto"/>
            <w:noWrap/>
            <w:vAlign w:val="bottom"/>
          </w:tcPr>
          <w:p w14:paraId="496B7CB5" w14:textId="313F4C27" w:rsidR="003C5AA3" w:rsidRPr="00B16F6F"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9" w:type="dxa"/>
            <w:tcBorders>
              <w:top w:val="nil"/>
              <w:left w:val="nil"/>
              <w:bottom w:val="single" w:sz="4" w:space="0" w:color="808080"/>
              <w:right w:val="nil"/>
            </w:tcBorders>
            <w:shd w:val="clear" w:color="auto" w:fill="auto"/>
            <w:noWrap/>
            <w:vAlign w:val="bottom"/>
            <w:hideMark/>
          </w:tcPr>
          <w:p w14:paraId="3B9BFCFA" w14:textId="572BD94D" w:rsidR="003C5AA3" w:rsidRPr="00B16F6F"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B16F6F">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2 295</w:t>
            </w:r>
            <w:r w:rsidRPr="00B16F6F">
              <w:rPr>
                <w:rFonts w:ascii="Posten Sans" w:eastAsia="Times New Roman" w:hAnsi="Posten Sans" w:cs="Calibri"/>
                <w:sz w:val="18"/>
                <w:szCs w:val="18"/>
                <w:lang w:eastAsia="nb-NO"/>
              </w:rPr>
              <w:t>)</w:t>
            </w:r>
          </w:p>
        </w:tc>
      </w:tr>
      <w:tr w:rsidR="008F481E" w:rsidRPr="00B16F6F" w14:paraId="62F89F4C" w14:textId="77777777" w:rsidTr="008F481E">
        <w:trPr>
          <w:gridAfter w:val="1"/>
          <w:wAfter w:w="1089" w:type="dxa"/>
          <w:trHeight w:val="240"/>
        </w:trPr>
        <w:tc>
          <w:tcPr>
            <w:tcW w:w="1089" w:type="dxa"/>
            <w:tcBorders>
              <w:top w:val="nil"/>
              <w:left w:val="nil"/>
              <w:bottom w:val="single" w:sz="4" w:space="0" w:color="808080"/>
              <w:right w:val="nil"/>
            </w:tcBorders>
            <w:shd w:val="clear" w:color="000000" w:fill="FEF5F0"/>
            <w:noWrap/>
            <w:vAlign w:val="bottom"/>
            <w:hideMark/>
          </w:tcPr>
          <w:p w14:paraId="6E3C97CA" w14:textId="61BF17A7"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5 637</w:t>
            </w:r>
          </w:p>
        </w:tc>
        <w:tc>
          <w:tcPr>
            <w:tcW w:w="1089" w:type="dxa"/>
            <w:tcBorders>
              <w:top w:val="nil"/>
              <w:left w:val="nil"/>
              <w:bottom w:val="single" w:sz="4" w:space="0" w:color="808080"/>
              <w:right w:val="nil"/>
            </w:tcBorders>
            <w:shd w:val="clear" w:color="auto" w:fill="auto"/>
            <w:noWrap/>
            <w:vAlign w:val="bottom"/>
            <w:hideMark/>
          </w:tcPr>
          <w:p w14:paraId="25981041" w14:textId="170F0EE5"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5 999</w:t>
            </w:r>
          </w:p>
        </w:tc>
        <w:tc>
          <w:tcPr>
            <w:tcW w:w="4615" w:type="dxa"/>
            <w:tcBorders>
              <w:top w:val="nil"/>
              <w:left w:val="nil"/>
              <w:bottom w:val="single" w:sz="4" w:space="0" w:color="808080"/>
              <w:right w:val="nil"/>
            </w:tcBorders>
            <w:shd w:val="clear" w:color="auto" w:fill="auto"/>
            <w:noWrap/>
            <w:vAlign w:val="bottom"/>
            <w:hideMark/>
          </w:tcPr>
          <w:p w14:paraId="55B4486E" w14:textId="77777777" w:rsidR="008F481E" w:rsidRPr="00B16F6F"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Eksterne driftsinntekter</w:t>
            </w:r>
          </w:p>
        </w:tc>
        <w:tc>
          <w:tcPr>
            <w:tcW w:w="493" w:type="dxa"/>
            <w:tcBorders>
              <w:top w:val="single" w:sz="4" w:space="0" w:color="808080"/>
              <w:left w:val="nil"/>
              <w:bottom w:val="single" w:sz="4" w:space="0" w:color="808080"/>
              <w:right w:val="nil"/>
            </w:tcBorders>
            <w:shd w:val="clear" w:color="auto" w:fill="auto"/>
            <w:noWrap/>
            <w:vAlign w:val="bottom"/>
            <w:hideMark/>
          </w:tcPr>
          <w:p w14:paraId="004B945C" w14:textId="77777777" w:rsidR="008F481E" w:rsidRPr="00B16F6F" w:rsidRDefault="008F481E" w:rsidP="008F481E">
            <w:pPr>
              <w:spacing w:after="0" w:line="240" w:lineRule="auto"/>
              <w:ind w:firstLineChars="100" w:firstLine="181"/>
              <w:jc w:val="right"/>
              <w:rPr>
                <w:rFonts w:ascii="Posten Sans" w:eastAsia="Times New Roman" w:hAnsi="Posten Sans" w:cs="Calibri"/>
                <w:b/>
                <w:bCs/>
                <w:color w:val="FFFFFF"/>
                <w:sz w:val="18"/>
                <w:szCs w:val="18"/>
                <w:lang w:eastAsia="nb-NO"/>
              </w:rPr>
            </w:pPr>
            <w:r w:rsidRPr="00B16F6F">
              <w:rPr>
                <w:rFonts w:ascii="Posten Sans" w:eastAsia="Times New Roman" w:hAnsi="Posten Sans" w:cs="Calibri"/>
                <w:b/>
                <w:bCs/>
                <w:color w:val="FFFFFF"/>
                <w:sz w:val="18"/>
                <w:szCs w:val="18"/>
                <w:lang w:eastAsia="nb-NO"/>
              </w:rPr>
              <w:t> </w:t>
            </w:r>
          </w:p>
        </w:tc>
        <w:tc>
          <w:tcPr>
            <w:tcW w:w="1089" w:type="dxa"/>
            <w:tcBorders>
              <w:top w:val="nil"/>
              <w:left w:val="nil"/>
              <w:bottom w:val="single" w:sz="4" w:space="0" w:color="808080"/>
              <w:right w:val="nil"/>
            </w:tcBorders>
            <w:shd w:val="clear" w:color="auto" w:fill="auto"/>
            <w:noWrap/>
            <w:vAlign w:val="bottom"/>
            <w:hideMark/>
          </w:tcPr>
          <w:p w14:paraId="6E872C37" w14:textId="77777777" w:rsidR="008F481E" w:rsidRPr="00B16F6F" w:rsidRDefault="008F481E" w:rsidP="008F481E">
            <w:pPr>
              <w:spacing w:after="0" w:line="240" w:lineRule="auto"/>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 </w:t>
            </w:r>
          </w:p>
        </w:tc>
        <w:tc>
          <w:tcPr>
            <w:tcW w:w="1089" w:type="dxa"/>
            <w:tcBorders>
              <w:top w:val="nil"/>
              <w:left w:val="nil"/>
              <w:bottom w:val="single" w:sz="4" w:space="0" w:color="808080"/>
              <w:right w:val="nil"/>
            </w:tcBorders>
            <w:shd w:val="clear" w:color="auto" w:fill="auto"/>
            <w:noWrap/>
            <w:vAlign w:val="bottom"/>
          </w:tcPr>
          <w:p w14:paraId="52B82CEC" w14:textId="64593714"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9" w:type="dxa"/>
            <w:tcBorders>
              <w:top w:val="nil"/>
              <w:left w:val="nil"/>
              <w:bottom w:val="single" w:sz="4" w:space="0" w:color="808080"/>
              <w:right w:val="nil"/>
            </w:tcBorders>
            <w:shd w:val="clear" w:color="auto" w:fill="auto"/>
            <w:noWrap/>
            <w:vAlign w:val="bottom"/>
            <w:hideMark/>
          </w:tcPr>
          <w:p w14:paraId="7EA03405" w14:textId="342FC1D3" w:rsidR="008F481E" w:rsidRPr="00B16F6F"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B16F6F">
              <w:rPr>
                <w:rFonts w:ascii="Posten Sans" w:eastAsia="Times New Roman" w:hAnsi="Posten Sans" w:cs="Calibri"/>
                <w:b/>
                <w:bCs/>
                <w:sz w:val="18"/>
                <w:szCs w:val="18"/>
                <w:lang w:eastAsia="nb-NO"/>
              </w:rPr>
              <w:t>2</w:t>
            </w:r>
            <w:r>
              <w:rPr>
                <w:rFonts w:ascii="Posten Sans" w:eastAsia="Times New Roman" w:hAnsi="Posten Sans" w:cs="Calibri"/>
                <w:b/>
                <w:bCs/>
                <w:sz w:val="18"/>
                <w:szCs w:val="18"/>
                <w:lang w:eastAsia="nb-NO"/>
              </w:rPr>
              <w:t>4 716</w:t>
            </w:r>
          </w:p>
        </w:tc>
      </w:tr>
      <w:tr w:rsidR="00B16F6F" w:rsidRPr="00B16F6F" w14:paraId="61CAB62E" w14:textId="77777777" w:rsidTr="008F481E">
        <w:trPr>
          <w:trHeight w:val="270"/>
        </w:trPr>
        <w:tc>
          <w:tcPr>
            <w:tcW w:w="8375" w:type="dxa"/>
            <w:gridSpan w:val="5"/>
            <w:tcBorders>
              <w:top w:val="nil"/>
              <w:left w:val="nil"/>
              <w:bottom w:val="nil"/>
              <w:right w:val="nil"/>
            </w:tcBorders>
            <w:shd w:val="clear" w:color="auto" w:fill="auto"/>
            <w:noWrap/>
            <w:vAlign w:val="bottom"/>
            <w:hideMark/>
          </w:tcPr>
          <w:p w14:paraId="77040DA2" w14:textId="77777777" w:rsidR="00B16F6F" w:rsidRPr="00B16F6F" w:rsidRDefault="00B16F6F" w:rsidP="00B16F6F">
            <w:pPr>
              <w:spacing w:after="0" w:line="240" w:lineRule="auto"/>
              <w:rPr>
                <w:rFonts w:ascii="Posten Sans" w:eastAsia="Times New Roman" w:hAnsi="Posten Sans" w:cs="Calibri"/>
                <w:sz w:val="18"/>
                <w:szCs w:val="18"/>
                <w:lang w:eastAsia="nb-NO"/>
              </w:rPr>
            </w:pPr>
            <w:r w:rsidRPr="00B16F6F">
              <w:rPr>
                <w:rFonts w:ascii="Posten Sans" w:eastAsia="Times New Roman" w:hAnsi="Posten Sans" w:cs="Calibri"/>
                <w:sz w:val="18"/>
                <w:szCs w:val="18"/>
                <w:vertAlign w:val="superscript"/>
                <w:lang w:eastAsia="nb-NO"/>
              </w:rPr>
              <w:t>*Enkelte av konsernets tjenester leveres på et bestemt tidspunkt. Disse tjenestene er ikke spesifisert da de er ansett som uvesentlige.</w:t>
            </w:r>
          </w:p>
        </w:tc>
        <w:tc>
          <w:tcPr>
            <w:tcW w:w="1089" w:type="dxa"/>
            <w:tcBorders>
              <w:top w:val="nil"/>
              <w:left w:val="nil"/>
              <w:bottom w:val="nil"/>
              <w:right w:val="nil"/>
            </w:tcBorders>
            <w:shd w:val="clear" w:color="auto" w:fill="auto"/>
            <w:noWrap/>
            <w:vAlign w:val="bottom"/>
            <w:hideMark/>
          </w:tcPr>
          <w:p w14:paraId="718BF6AF" w14:textId="77777777" w:rsidR="00B16F6F" w:rsidRPr="00B16F6F" w:rsidRDefault="00B16F6F" w:rsidP="00B16F6F">
            <w:pPr>
              <w:spacing w:after="0" w:line="240" w:lineRule="auto"/>
              <w:rPr>
                <w:rFonts w:ascii="Posten Sans" w:eastAsia="Times New Roman" w:hAnsi="Posten Sans" w:cs="Calibri"/>
                <w:sz w:val="18"/>
                <w:szCs w:val="18"/>
                <w:lang w:eastAsia="nb-NO"/>
              </w:rPr>
            </w:pPr>
          </w:p>
        </w:tc>
        <w:tc>
          <w:tcPr>
            <w:tcW w:w="1089" w:type="dxa"/>
            <w:tcBorders>
              <w:top w:val="nil"/>
              <w:left w:val="nil"/>
              <w:bottom w:val="nil"/>
              <w:right w:val="nil"/>
            </w:tcBorders>
            <w:shd w:val="clear" w:color="auto" w:fill="auto"/>
            <w:noWrap/>
            <w:vAlign w:val="bottom"/>
            <w:hideMark/>
          </w:tcPr>
          <w:p w14:paraId="21839B13" w14:textId="77777777" w:rsidR="00B16F6F" w:rsidRPr="00B16F6F" w:rsidRDefault="00B16F6F" w:rsidP="00B16F6F">
            <w:pPr>
              <w:spacing w:after="0" w:line="240" w:lineRule="auto"/>
              <w:rPr>
                <w:rFonts w:ascii="Times New Roman" w:eastAsia="Times New Roman" w:hAnsi="Times New Roman" w:cs="Times New Roman"/>
                <w:sz w:val="20"/>
                <w:szCs w:val="20"/>
                <w:lang w:eastAsia="nb-NO"/>
              </w:rPr>
            </w:pPr>
          </w:p>
        </w:tc>
        <w:tc>
          <w:tcPr>
            <w:tcW w:w="1089" w:type="dxa"/>
            <w:tcBorders>
              <w:top w:val="nil"/>
              <w:left w:val="nil"/>
              <w:bottom w:val="nil"/>
              <w:right w:val="nil"/>
            </w:tcBorders>
            <w:shd w:val="clear" w:color="auto" w:fill="auto"/>
            <w:noWrap/>
            <w:vAlign w:val="bottom"/>
            <w:hideMark/>
          </w:tcPr>
          <w:p w14:paraId="50E0F959" w14:textId="77777777" w:rsidR="00B16F6F" w:rsidRPr="00B16F6F" w:rsidRDefault="00B16F6F" w:rsidP="00B16F6F">
            <w:pPr>
              <w:spacing w:after="0" w:line="240" w:lineRule="auto"/>
              <w:ind w:firstLineChars="100" w:firstLine="200"/>
              <w:jc w:val="right"/>
              <w:rPr>
                <w:rFonts w:ascii="Times New Roman" w:eastAsia="Times New Roman" w:hAnsi="Times New Roman" w:cs="Times New Roman"/>
                <w:sz w:val="20"/>
                <w:szCs w:val="20"/>
                <w:lang w:eastAsia="nb-NO"/>
              </w:rPr>
            </w:pPr>
          </w:p>
        </w:tc>
      </w:tr>
    </w:tbl>
    <w:p w14:paraId="5AD6824C" w14:textId="77777777" w:rsidR="00FA6239" w:rsidRPr="002B1473" w:rsidRDefault="00FA6239" w:rsidP="000806F6">
      <w:pPr>
        <w:spacing w:after="0"/>
        <w:rPr>
          <w:rStyle w:val="Heading2Char"/>
          <w:rFonts w:ascii="Posten Sans" w:eastAsiaTheme="minorHAnsi" w:hAnsi="Posten Sans" w:cstheme="minorBidi"/>
          <w:b w:val="0"/>
          <w:bCs w:val="0"/>
          <w:i/>
          <w:iCs/>
          <w:color w:val="000000" w:themeColor="text1"/>
          <w:sz w:val="18"/>
          <w:szCs w:val="18"/>
        </w:rPr>
      </w:pPr>
    </w:p>
    <w:p w14:paraId="6F5C85F8" w14:textId="5887038B" w:rsidR="001B21BD" w:rsidRPr="002B1473" w:rsidRDefault="00311483" w:rsidP="001B21BD">
      <w:pPr>
        <w:spacing w:after="0"/>
        <w:rPr>
          <w:rStyle w:val="Heading2Char"/>
          <w:rFonts w:ascii="Posten Sans" w:hAnsi="Posten Sans"/>
          <w:color w:val="000000" w:themeColor="text1"/>
          <w:sz w:val="18"/>
          <w:szCs w:val="18"/>
          <w:vertAlign w:val="subscript"/>
        </w:rPr>
      </w:pPr>
      <w:r w:rsidRPr="002B1473">
        <w:rPr>
          <w:rStyle w:val="Heading2Char"/>
          <w:rFonts w:ascii="Posten Sans" w:hAnsi="Posten Sans"/>
          <w:color w:val="000000" w:themeColor="text1"/>
          <w:sz w:val="18"/>
          <w:szCs w:val="18"/>
          <w:vertAlign w:val="subscript"/>
        </w:rPr>
        <w:t xml:space="preserve"> </w:t>
      </w:r>
    </w:p>
    <w:p w14:paraId="215DF38F" w14:textId="48FEBB19" w:rsidR="001B21BD" w:rsidRPr="002B1473" w:rsidRDefault="001B21BD">
      <w:pPr>
        <w:spacing w:after="200"/>
        <w:rPr>
          <w:rStyle w:val="Heading2Char"/>
          <w:rFonts w:ascii="Posten Sans" w:eastAsiaTheme="minorHAnsi" w:hAnsi="Posten Sans" w:cstheme="minorBidi"/>
          <w:b w:val="0"/>
          <w:bCs w:val="0"/>
          <w:color w:val="000000" w:themeColor="text1"/>
          <w:sz w:val="18"/>
          <w:szCs w:val="18"/>
        </w:rPr>
      </w:pPr>
    </w:p>
    <w:p w14:paraId="66C0739B" w14:textId="77777777" w:rsidR="001B21BD" w:rsidRPr="002B1473" w:rsidRDefault="001B21BD">
      <w:pPr>
        <w:spacing w:after="200"/>
        <w:rPr>
          <w:rStyle w:val="Heading2Char"/>
          <w:rFonts w:ascii="Posten Sans" w:eastAsiaTheme="minorHAnsi" w:hAnsi="Posten Sans" w:cstheme="minorBidi"/>
          <w:b w:val="0"/>
          <w:bCs w:val="0"/>
          <w:i/>
          <w:iCs/>
          <w:color w:val="000000" w:themeColor="text1"/>
          <w:sz w:val="18"/>
          <w:szCs w:val="18"/>
        </w:rPr>
      </w:pPr>
      <w:r w:rsidRPr="002B1473">
        <w:rPr>
          <w:rStyle w:val="Heading2Char"/>
          <w:rFonts w:ascii="Posten Sans" w:eastAsiaTheme="minorHAnsi" w:hAnsi="Posten Sans" w:cstheme="minorBidi"/>
          <w:b w:val="0"/>
          <w:bCs w:val="0"/>
          <w:i/>
          <w:iCs/>
          <w:color w:val="000000" w:themeColor="text1"/>
          <w:sz w:val="18"/>
          <w:szCs w:val="18"/>
        </w:rPr>
        <w:br w:type="page"/>
      </w:r>
    </w:p>
    <w:p w14:paraId="7396755E" w14:textId="09D2ED7C" w:rsidR="00AE3BF1" w:rsidRDefault="00FA681E" w:rsidP="000806F6">
      <w:pPr>
        <w:spacing w:after="0"/>
        <w:rPr>
          <w:rStyle w:val="Heading2Char"/>
          <w:rFonts w:ascii="Posten Sans" w:eastAsiaTheme="minorHAnsi" w:hAnsi="Posten Sans" w:cstheme="minorBidi"/>
          <w:b w:val="0"/>
          <w:bCs w:val="0"/>
          <w:i/>
          <w:iCs/>
          <w:color w:val="000000" w:themeColor="text1"/>
          <w:sz w:val="18"/>
          <w:szCs w:val="18"/>
        </w:rPr>
      </w:pPr>
      <w:r w:rsidRPr="002B1473">
        <w:rPr>
          <w:rStyle w:val="Heading2Char"/>
          <w:rFonts w:ascii="Posten Sans" w:eastAsiaTheme="minorHAnsi" w:hAnsi="Posten Sans" w:cstheme="minorBidi"/>
          <w:b w:val="0"/>
          <w:bCs w:val="0"/>
          <w:i/>
          <w:iCs/>
          <w:color w:val="000000" w:themeColor="text1"/>
          <w:sz w:val="18"/>
          <w:szCs w:val="18"/>
        </w:rPr>
        <w:lastRenderedPageBreak/>
        <w:t>Driftsresultat (</w:t>
      </w:r>
      <w:r w:rsidR="006856F9" w:rsidRPr="002B1473">
        <w:rPr>
          <w:rStyle w:val="Heading2Char"/>
          <w:rFonts w:ascii="Posten Sans" w:eastAsiaTheme="minorHAnsi" w:hAnsi="Posten Sans" w:cstheme="minorBidi"/>
          <w:b w:val="0"/>
          <w:bCs w:val="0"/>
          <w:i/>
          <w:iCs/>
          <w:color w:val="000000" w:themeColor="text1"/>
          <w:sz w:val="18"/>
          <w:szCs w:val="18"/>
        </w:rPr>
        <w:t>EBIT</w:t>
      </w:r>
      <w:r w:rsidRPr="002B1473">
        <w:rPr>
          <w:rStyle w:val="Heading2Char"/>
          <w:rFonts w:ascii="Posten Sans" w:eastAsiaTheme="minorHAnsi" w:hAnsi="Posten Sans" w:cstheme="minorBidi"/>
          <w:b w:val="0"/>
          <w:bCs w:val="0"/>
          <w:i/>
          <w:iCs/>
          <w:color w:val="000000" w:themeColor="text1"/>
          <w:sz w:val="18"/>
          <w:szCs w:val="18"/>
        </w:rPr>
        <w:t>)</w:t>
      </w:r>
      <w:r w:rsidR="006856F9" w:rsidRPr="002B1473">
        <w:rPr>
          <w:rStyle w:val="Heading2Char"/>
          <w:rFonts w:ascii="Posten Sans" w:eastAsiaTheme="minorHAnsi" w:hAnsi="Posten Sans" w:cstheme="minorBidi"/>
          <w:b w:val="0"/>
          <w:bCs w:val="0"/>
          <w:i/>
          <w:iCs/>
          <w:color w:val="000000" w:themeColor="text1"/>
          <w:sz w:val="18"/>
          <w:szCs w:val="18"/>
        </w:rPr>
        <w:t xml:space="preserve"> per segment</w:t>
      </w:r>
      <w:bookmarkStart w:id="39" w:name="_MON_1569086953"/>
      <w:bookmarkStart w:id="40" w:name="_MON_1561208023"/>
      <w:bookmarkEnd w:id="39"/>
      <w:bookmarkEnd w:id="40"/>
    </w:p>
    <w:p w14:paraId="7BED54DB" w14:textId="5ADD5935" w:rsidR="00FA6239" w:rsidRDefault="00FA6239" w:rsidP="000806F6">
      <w:pPr>
        <w:spacing w:after="0"/>
        <w:rPr>
          <w:rStyle w:val="Heading2Char"/>
          <w:rFonts w:ascii="Posten Sans" w:eastAsiaTheme="minorHAnsi" w:hAnsi="Posten Sans" w:cstheme="minorBidi"/>
          <w:b w:val="0"/>
          <w:bCs w:val="0"/>
          <w:i/>
          <w:iCs/>
          <w:color w:val="000000" w:themeColor="text1"/>
          <w:sz w:val="18"/>
          <w:szCs w:val="18"/>
        </w:rPr>
      </w:pPr>
    </w:p>
    <w:tbl>
      <w:tblPr>
        <w:tblW w:w="10552" w:type="dxa"/>
        <w:tblCellMar>
          <w:left w:w="70" w:type="dxa"/>
          <w:right w:w="70" w:type="dxa"/>
        </w:tblCellMar>
        <w:tblLook w:val="04A0" w:firstRow="1" w:lastRow="0" w:firstColumn="1" w:lastColumn="0" w:noHBand="0" w:noVBand="1"/>
      </w:tblPr>
      <w:tblGrid>
        <w:gridCol w:w="1088"/>
        <w:gridCol w:w="1088"/>
        <w:gridCol w:w="4616"/>
        <w:gridCol w:w="496"/>
        <w:gridCol w:w="1088"/>
        <w:gridCol w:w="1088"/>
        <w:gridCol w:w="1088"/>
      </w:tblGrid>
      <w:tr w:rsidR="00FA6239" w:rsidRPr="00FA6239" w14:paraId="377A17A4" w14:textId="77777777" w:rsidTr="006D7609">
        <w:trPr>
          <w:trHeight w:val="240"/>
        </w:trPr>
        <w:tc>
          <w:tcPr>
            <w:tcW w:w="1088" w:type="dxa"/>
            <w:tcBorders>
              <w:top w:val="nil"/>
              <w:left w:val="nil"/>
              <w:bottom w:val="nil"/>
              <w:right w:val="nil"/>
            </w:tcBorders>
            <w:shd w:val="clear" w:color="000000" w:fill="FEF5F0"/>
            <w:noWrap/>
            <w:vAlign w:val="bottom"/>
            <w:hideMark/>
          </w:tcPr>
          <w:p w14:paraId="45417B9D" w14:textId="6EF23271" w:rsidR="00FA6239" w:rsidRPr="000235C7"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7C3005C1" w14:textId="1DF9D628" w:rsidR="00FA6239" w:rsidRPr="000235C7"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4616" w:type="dxa"/>
            <w:tcBorders>
              <w:top w:val="nil"/>
              <w:left w:val="nil"/>
              <w:bottom w:val="nil"/>
              <w:right w:val="nil"/>
            </w:tcBorders>
            <w:shd w:val="clear" w:color="auto" w:fill="auto"/>
            <w:noWrap/>
            <w:vAlign w:val="bottom"/>
            <w:hideMark/>
          </w:tcPr>
          <w:p w14:paraId="5959C781" w14:textId="7777777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64478C95"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27E91F79" w14:textId="573D4C36"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35693BA6" w14:textId="545E1365"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21222F37" w14:textId="7777777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Året</w:t>
            </w:r>
          </w:p>
        </w:tc>
      </w:tr>
      <w:tr w:rsidR="00FA6239" w:rsidRPr="00FA6239" w14:paraId="5A1FF61F" w14:textId="77777777" w:rsidTr="006D7609">
        <w:trPr>
          <w:trHeight w:val="240"/>
        </w:trPr>
        <w:tc>
          <w:tcPr>
            <w:tcW w:w="1088" w:type="dxa"/>
            <w:tcBorders>
              <w:top w:val="nil"/>
              <w:left w:val="nil"/>
              <w:bottom w:val="single" w:sz="4" w:space="0" w:color="808080"/>
              <w:right w:val="nil"/>
            </w:tcBorders>
            <w:shd w:val="clear" w:color="000000" w:fill="FEF5F0"/>
            <w:noWrap/>
            <w:vAlign w:val="bottom"/>
            <w:hideMark/>
          </w:tcPr>
          <w:p w14:paraId="61E9AD11" w14:textId="79C2F2BC"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5CA151BF" w14:textId="5DCF69DF"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c>
          <w:tcPr>
            <w:tcW w:w="4616" w:type="dxa"/>
            <w:tcBorders>
              <w:top w:val="nil"/>
              <w:left w:val="nil"/>
              <w:bottom w:val="single" w:sz="4" w:space="0" w:color="808080"/>
              <w:right w:val="nil"/>
            </w:tcBorders>
            <w:shd w:val="clear" w:color="auto" w:fill="auto"/>
            <w:noWrap/>
            <w:vAlign w:val="bottom"/>
            <w:hideMark/>
          </w:tcPr>
          <w:p w14:paraId="33C9EDCB" w14:textId="77777777" w:rsidR="00FA6239" w:rsidRPr="00FA6239" w:rsidRDefault="00FA6239" w:rsidP="00FA6239">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Driftsresultat før avskrivninger (EBITDA)</w:t>
            </w:r>
          </w:p>
        </w:tc>
        <w:tc>
          <w:tcPr>
            <w:tcW w:w="496" w:type="dxa"/>
            <w:tcBorders>
              <w:top w:val="nil"/>
              <w:left w:val="nil"/>
              <w:bottom w:val="single" w:sz="4" w:space="0" w:color="808080"/>
              <w:right w:val="nil"/>
            </w:tcBorders>
            <w:shd w:val="clear" w:color="auto" w:fill="auto"/>
            <w:noWrap/>
            <w:vAlign w:val="bottom"/>
            <w:hideMark/>
          </w:tcPr>
          <w:p w14:paraId="64B463AE" w14:textId="77777777" w:rsidR="00FA6239" w:rsidRPr="00FA6239" w:rsidRDefault="00FA6239" w:rsidP="00FA6239">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7760E95E" w14:textId="65A18669"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5BE5AF36" w14:textId="381AF3DE"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157F9265" w14:textId="5FA6050A"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3C5AA3" w:rsidRPr="00FA6239" w14:paraId="0E21E19A"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1731DD67" w14:textId="02C33D97"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447</w:t>
            </w:r>
          </w:p>
        </w:tc>
        <w:tc>
          <w:tcPr>
            <w:tcW w:w="1088" w:type="dxa"/>
            <w:tcBorders>
              <w:top w:val="single" w:sz="4" w:space="0" w:color="F2F2F2"/>
              <w:left w:val="nil"/>
              <w:bottom w:val="nil"/>
              <w:right w:val="nil"/>
            </w:tcBorders>
            <w:shd w:val="clear" w:color="auto" w:fill="auto"/>
            <w:noWrap/>
            <w:vAlign w:val="bottom"/>
            <w:hideMark/>
          </w:tcPr>
          <w:p w14:paraId="6F077F99" w14:textId="00BE5167"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563</w:t>
            </w:r>
          </w:p>
        </w:tc>
        <w:tc>
          <w:tcPr>
            <w:tcW w:w="4616" w:type="dxa"/>
            <w:tcBorders>
              <w:top w:val="single" w:sz="4" w:space="0" w:color="F2F2F2"/>
              <w:left w:val="nil"/>
              <w:bottom w:val="nil"/>
              <w:right w:val="nil"/>
            </w:tcBorders>
            <w:shd w:val="clear" w:color="auto" w:fill="auto"/>
            <w:noWrap/>
            <w:vAlign w:val="bottom"/>
            <w:hideMark/>
          </w:tcPr>
          <w:p w14:paraId="0DB6FFDB"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Logistikk</w:t>
            </w:r>
          </w:p>
        </w:tc>
        <w:tc>
          <w:tcPr>
            <w:tcW w:w="496" w:type="dxa"/>
            <w:tcBorders>
              <w:top w:val="single" w:sz="4" w:space="0" w:color="F2F2F2"/>
              <w:left w:val="nil"/>
              <w:bottom w:val="nil"/>
              <w:right w:val="nil"/>
            </w:tcBorders>
            <w:shd w:val="clear" w:color="auto" w:fill="auto"/>
            <w:noWrap/>
            <w:vAlign w:val="bottom"/>
            <w:hideMark/>
          </w:tcPr>
          <w:p w14:paraId="40821DFF"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5AC58445" w14:textId="00AE5F56"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66703397" w14:textId="7D0A4DE2"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7978109A" w14:textId="45929AD7"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xml:space="preserve">2 </w:t>
            </w:r>
            <w:r>
              <w:rPr>
                <w:rFonts w:ascii="Posten Sans" w:eastAsia="Times New Roman" w:hAnsi="Posten Sans" w:cs="Calibri"/>
                <w:sz w:val="18"/>
                <w:szCs w:val="18"/>
                <w:lang w:eastAsia="nb-NO"/>
              </w:rPr>
              <w:t>308</w:t>
            </w:r>
          </w:p>
        </w:tc>
      </w:tr>
      <w:tr w:rsidR="003C5AA3" w:rsidRPr="00FA6239" w14:paraId="63CA781E"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44D89BF3" w14:textId="06FA6039"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79</w:t>
            </w:r>
          </w:p>
        </w:tc>
        <w:tc>
          <w:tcPr>
            <w:tcW w:w="1088" w:type="dxa"/>
            <w:tcBorders>
              <w:top w:val="single" w:sz="4" w:space="0" w:color="F2F2F2"/>
              <w:left w:val="nil"/>
              <w:bottom w:val="nil"/>
              <w:right w:val="nil"/>
            </w:tcBorders>
            <w:shd w:val="clear" w:color="auto" w:fill="auto"/>
            <w:noWrap/>
            <w:vAlign w:val="bottom"/>
            <w:hideMark/>
          </w:tcPr>
          <w:p w14:paraId="44E38C4C" w14:textId="70264C58"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170</w:t>
            </w:r>
          </w:p>
        </w:tc>
        <w:tc>
          <w:tcPr>
            <w:tcW w:w="4616" w:type="dxa"/>
            <w:tcBorders>
              <w:top w:val="single" w:sz="4" w:space="0" w:color="F2F2F2"/>
              <w:left w:val="nil"/>
              <w:bottom w:val="nil"/>
              <w:right w:val="nil"/>
            </w:tcBorders>
            <w:shd w:val="clear" w:color="auto" w:fill="auto"/>
            <w:noWrap/>
            <w:vAlign w:val="bottom"/>
            <w:hideMark/>
          </w:tcPr>
          <w:p w14:paraId="688A2356"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Post</w:t>
            </w:r>
          </w:p>
        </w:tc>
        <w:tc>
          <w:tcPr>
            <w:tcW w:w="496" w:type="dxa"/>
            <w:tcBorders>
              <w:top w:val="single" w:sz="4" w:space="0" w:color="F2F2F2"/>
              <w:left w:val="nil"/>
              <w:bottom w:val="nil"/>
              <w:right w:val="nil"/>
            </w:tcBorders>
            <w:shd w:val="clear" w:color="auto" w:fill="auto"/>
            <w:noWrap/>
            <w:vAlign w:val="bottom"/>
            <w:hideMark/>
          </w:tcPr>
          <w:p w14:paraId="167A9162"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772808BB" w14:textId="3C8C1D04"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55E3ED9C" w14:textId="0F5AC6D3"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241F674B" w14:textId="50ED6028"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667</w:t>
            </w:r>
          </w:p>
        </w:tc>
      </w:tr>
      <w:tr w:rsidR="003C5AA3" w:rsidRPr="00FA6239" w14:paraId="37D22B0A"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696F08DD" w14:textId="0B3890FA"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(52)</w:t>
            </w:r>
          </w:p>
        </w:tc>
        <w:tc>
          <w:tcPr>
            <w:tcW w:w="1088" w:type="dxa"/>
            <w:tcBorders>
              <w:top w:val="single" w:sz="4" w:space="0" w:color="F2F2F2"/>
              <w:left w:val="nil"/>
              <w:bottom w:val="nil"/>
              <w:right w:val="nil"/>
            </w:tcBorders>
            <w:shd w:val="clear" w:color="auto" w:fill="auto"/>
            <w:noWrap/>
            <w:vAlign w:val="bottom"/>
            <w:hideMark/>
          </w:tcPr>
          <w:p w14:paraId="63B3EAB0" w14:textId="5BA00B4A"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w:t>
            </w:r>
          </w:p>
        </w:tc>
        <w:tc>
          <w:tcPr>
            <w:tcW w:w="4616" w:type="dxa"/>
            <w:tcBorders>
              <w:top w:val="single" w:sz="4" w:space="0" w:color="F2F2F2"/>
              <w:left w:val="nil"/>
              <w:bottom w:val="nil"/>
              <w:right w:val="nil"/>
            </w:tcBorders>
            <w:shd w:val="clear" w:color="auto" w:fill="auto"/>
            <w:noWrap/>
            <w:vAlign w:val="bottom"/>
            <w:hideMark/>
          </w:tcPr>
          <w:p w14:paraId="083F4B11"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Annet</w:t>
            </w:r>
          </w:p>
        </w:tc>
        <w:tc>
          <w:tcPr>
            <w:tcW w:w="496" w:type="dxa"/>
            <w:tcBorders>
              <w:top w:val="single" w:sz="4" w:space="0" w:color="F2F2F2"/>
              <w:left w:val="nil"/>
              <w:bottom w:val="nil"/>
              <w:right w:val="nil"/>
            </w:tcBorders>
            <w:shd w:val="clear" w:color="auto" w:fill="auto"/>
            <w:noWrap/>
            <w:vAlign w:val="bottom"/>
            <w:hideMark/>
          </w:tcPr>
          <w:p w14:paraId="7F2F7894"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5B31C8D0" w14:textId="6641F3D3"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1FF1C7EE" w14:textId="288A3989"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198FAC50" w14:textId="0B643EE1"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210</w:t>
            </w:r>
            <w:r w:rsidRPr="00FA6239">
              <w:rPr>
                <w:rFonts w:ascii="Posten Sans" w:eastAsia="Times New Roman" w:hAnsi="Posten Sans" w:cs="Calibri"/>
                <w:sz w:val="18"/>
                <w:szCs w:val="18"/>
                <w:lang w:eastAsia="nb-NO"/>
              </w:rPr>
              <w:t>)</w:t>
            </w:r>
          </w:p>
        </w:tc>
      </w:tr>
      <w:tr w:rsidR="008F481E" w:rsidRPr="00FA6239" w14:paraId="29854342"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14C9FE65" w14:textId="461604D6"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473</w:t>
            </w:r>
          </w:p>
        </w:tc>
        <w:tc>
          <w:tcPr>
            <w:tcW w:w="1088" w:type="dxa"/>
            <w:tcBorders>
              <w:top w:val="single" w:sz="4" w:space="0" w:color="F2F2F2"/>
              <w:left w:val="nil"/>
              <w:bottom w:val="single" w:sz="4" w:space="0" w:color="808080"/>
              <w:right w:val="nil"/>
            </w:tcBorders>
            <w:shd w:val="clear" w:color="auto" w:fill="auto"/>
            <w:noWrap/>
            <w:vAlign w:val="bottom"/>
            <w:hideMark/>
          </w:tcPr>
          <w:p w14:paraId="2431216A" w14:textId="5B223BF7"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729</w:t>
            </w:r>
          </w:p>
        </w:tc>
        <w:tc>
          <w:tcPr>
            <w:tcW w:w="4616" w:type="dxa"/>
            <w:tcBorders>
              <w:top w:val="single" w:sz="4" w:space="0" w:color="F2F2F2"/>
              <w:left w:val="nil"/>
              <w:bottom w:val="single" w:sz="4" w:space="0" w:color="808080"/>
              <w:right w:val="nil"/>
            </w:tcBorders>
            <w:shd w:val="clear" w:color="auto" w:fill="auto"/>
            <w:noWrap/>
            <w:vAlign w:val="bottom"/>
            <w:hideMark/>
          </w:tcPr>
          <w:p w14:paraId="0BDBA63E"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Konsern</w:t>
            </w:r>
          </w:p>
        </w:tc>
        <w:tc>
          <w:tcPr>
            <w:tcW w:w="496" w:type="dxa"/>
            <w:tcBorders>
              <w:top w:val="single" w:sz="4" w:space="0" w:color="F2F2F2"/>
              <w:left w:val="nil"/>
              <w:bottom w:val="single" w:sz="4" w:space="0" w:color="808080"/>
              <w:right w:val="nil"/>
            </w:tcBorders>
            <w:shd w:val="clear" w:color="auto" w:fill="auto"/>
            <w:noWrap/>
            <w:vAlign w:val="bottom"/>
            <w:hideMark/>
          </w:tcPr>
          <w:p w14:paraId="04855DFC"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0B734EA3" w14:textId="0B33D500"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619C7EA2" w14:textId="59CE0F0A"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4BB2E844" w14:textId="68C4A8DC"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xml:space="preserve">2 </w:t>
            </w:r>
            <w:r>
              <w:rPr>
                <w:rFonts w:ascii="Posten Sans" w:eastAsia="Times New Roman" w:hAnsi="Posten Sans" w:cs="Calibri"/>
                <w:b/>
                <w:bCs/>
                <w:sz w:val="18"/>
                <w:szCs w:val="18"/>
                <w:lang w:eastAsia="nb-NO"/>
              </w:rPr>
              <w:t>765</w:t>
            </w:r>
          </w:p>
        </w:tc>
      </w:tr>
      <w:tr w:rsidR="00FA6239" w:rsidRPr="00FA6239" w14:paraId="6FF2E634" w14:textId="77777777" w:rsidTr="006D7609">
        <w:trPr>
          <w:trHeight w:val="240"/>
        </w:trPr>
        <w:tc>
          <w:tcPr>
            <w:tcW w:w="1088" w:type="dxa"/>
            <w:tcBorders>
              <w:top w:val="nil"/>
              <w:left w:val="nil"/>
              <w:bottom w:val="nil"/>
              <w:right w:val="nil"/>
            </w:tcBorders>
            <w:shd w:val="clear" w:color="auto" w:fill="auto"/>
            <w:noWrap/>
            <w:vAlign w:val="bottom"/>
            <w:hideMark/>
          </w:tcPr>
          <w:p w14:paraId="78720A8C" w14:textId="77777777" w:rsidR="00FA6239" w:rsidRPr="003D4562" w:rsidRDefault="00FA6239" w:rsidP="00FA6239">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nil"/>
              <w:left w:val="nil"/>
              <w:bottom w:val="nil"/>
              <w:right w:val="nil"/>
            </w:tcBorders>
            <w:shd w:val="clear" w:color="auto" w:fill="auto"/>
            <w:noWrap/>
            <w:vAlign w:val="bottom"/>
            <w:hideMark/>
          </w:tcPr>
          <w:p w14:paraId="4A0B9951"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4616" w:type="dxa"/>
            <w:tcBorders>
              <w:top w:val="nil"/>
              <w:left w:val="nil"/>
              <w:bottom w:val="nil"/>
              <w:right w:val="nil"/>
            </w:tcBorders>
            <w:shd w:val="clear" w:color="auto" w:fill="auto"/>
            <w:noWrap/>
            <w:vAlign w:val="bottom"/>
            <w:hideMark/>
          </w:tcPr>
          <w:p w14:paraId="3A058707"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496" w:type="dxa"/>
            <w:tcBorders>
              <w:top w:val="nil"/>
              <w:left w:val="nil"/>
              <w:bottom w:val="nil"/>
              <w:right w:val="nil"/>
            </w:tcBorders>
            <w:shd w:val="clear" w:color="auto" w:fill="auto"/>
            <w:noWrap/>
            <w:vAlign w:val="bottom"/>
            <w:hideMark/>
          </w:tcPr>
          <w:p w14:paraId="0119DFC7"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58AA8CAA"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tcPr>
          <w:p w14:paraId="21E33884" w14:textId="77777777" w:rsidR="00FA6239" w:rsidRPr="003D4562" w:rsidRDefault="00FA6239" w:rsidP="00FA6239">
            <w:pPr>
              <w:spacing w:after="0" w:line="240" w:lineRule="auto"/>
              <w:ind w:firstLineChars="100" w:firstLine="200"/>
              <w:jc w:val="right"/>
              <w:rPr>
                <w:rFonts w:ascii="Times New Roman" w:eastAsia="Times New Roman" w:hAnsi="Times New Roman" w:cs="Times New Roman"/>
                <w:color w:val="FF0000"/>
                <w:sz w:val="20"/>
                <w:szCs w:val="20"/>
                <w:lang w:eastAsia="nb-NO"/>
              </w:rPr>
            </w:pPr>
          </w:p>
        </w:tc>
        <w:tc>
          <w:tcPr>
            <w:tcW w:w="1088" w:type="dxa"/>
            <w:tcBorders>
              <w:top w:val="nil"/>
              <w:left w:val="nil"/>
              <w:bottom w:val="nil"/>
              <w:right w:val="nil"/>
            </w:tcBorders>
            <w:shd w:val="clear" w:color="auto" w:fill="auto"/>
            <w:noWrap/>
            <w:vAlign w:val="bottom"/>
            <w:hideMark/>
          </w:tcPr>
          <w:p w14:paraId="24FBEE55" w14:textId="77777777" w:rsidR="00FA6239" w:rsidRPr="00FA6239" w:rsidRDefault="00FA6239" w:rsidP="00FA6239">
            <w:pPr>
              <w:spacing w:after="0" w:line="240" w:lineRule="auto"/>
              <w:ind w:firstLineChars="100" w:firstLine="200"/>
              <w:jc w:val="right"/>
              <w:rPr>
                <w:rFonts w:ascii="Times New Roman" w:eastAsia="Times New Roman" w:hAnsi="Times New Roman" w:cs="Times New Roman"/>
                <w:sz w:val="20"/>
                <w:szCs w:val="20"/>
                <w:lang w:eastAsia="nb-NO"/>
              </w:rPr>
            </w:pPr>
          </w:p>
        </w:tc>
      </w:tr>
      <w:tr w:rsidR="003D4562" w:rsidRPr="00FA6239" w14:paraId="32167FEE" w14:textId="77777777" w:rsidTr="006D7609">
        <w:trPr>
          <w:trHeight w:val="240"/>
        </w:trPr>
        <w:tc>
          <w:tcPr>
            <w:tcW w:w="1088" w:type="dxa"/>
            <w:tcBorders>
              <w:top w:val="nil"/>
              <w:left w:val="nil"/>
              <w:bottom w:val="nil"/>
              <w:right w:val="nil"/>
            </w:tcBorders>
            <w:shd w:val="clear" w:color="000000" w:fill="FEF5F0"/>
            <w:noWrap/>
            <w:vAlign w:val="bottom"/>
            <w:hideMark/>
          </w:tcPr>
          <w:p w14:paraId="547642FD" w14:textId="27042487"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57F4C58A" w14:textId="6BCB54D2" w:rsidR="003D4562" w:rsidRPr="000235C7"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4616" w:type="dxa"/>
            <w:tcBorders>
              <w:top w:val="nil"/>
              <w:left w:val="nil"/>
              <w:bottom w:val="nil"/>
              <w:right w:val="nil"/>
            </w:tcBorders>
            <w:shd w:val="clear" w:color="auto" w:fill="auto"/>
            <w:noWrap/>
            <w:vAlign w:val="bottom"/>
            <w:hideMark/>
          </w:tcPr>
          <w:p w14:paraId="644B32F8" w14:textId="77777777"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33EF4D41" w14:textId="77777777" w:rsidR="003D4562" w:rsidRPr="00FA6239" w:rsidRDefault="003D4562" w:rsidP="003D4562">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7E73856F" w14:textId="5E7F1154"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30D2F6D3" w14:textId="5123DD68" w:rsidR="003D4562" w:rsidRPr="003D4562"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2853CE1A" w14:textId="77777777"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Året</w:t>
            </w:r>
          </w:p>
        </w:tc>
      </w:tr>
      <w:tr w:rsidR="003D4562" w:rsidRPr="00FA6239" w14:paraId="1A296AF5" w14:textId="77777777" w:rsidTr="006D7609">
        <w:trPr>
          <w:trHeight w:val="240"/>
        </w:trPr>
        <w:tc>
          <w:tcPr>
            <w:tcW w:w="1088" w:type="dxa"/>
            <w:tcBorders>
              <w:top w:val="nil"/>
              <w:left w:val="nil"/>
              <w:bottom w:val="single" w:sz="4" w:space="0" w:color="808080"/>
              <w:right w:val="nil"/>
            </w:tcBorders>
            <w:shd w:val="clear" w:color="000000" w:fill="FEF5F0"/>
            <w:noWrap/>
            <w:vAlign w:val="bottom"/>
            <w:hideMark/>
          </w:tcPr>
          <w:p w14:paraId="2436A80D" w14:textId="51354491"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5FD9C55A" w14:textId="7C08CA40"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c>
          <w:tcPr>
            <w:tcW w:w="4616" w:type="dxa"/>
            <w:tcBorders>
              <w:top w:val="nil"/>
              <w:left w:val="nil"/>
              <w:bottom w:val="single" w:sz="4" w:space="0" w:color="808080"/>
              <w:right w:val="nil"/>
            </w:tcBorders>
            <w:shd w:val="clear" w:color="auto" w:fill="auto"/>
            <w:noWrap/>
            <w:vAlign w:val="bottom"/>
            <w:hideMark/>
          </w:tcPr>
          <w:p w14:paraId="4074E43D" w14:textId="77777777" w:rsidR="003D4562" w:rsidRPr="00FA6239" w:rsidRDefault="003D4562" w:rsidP="003D4562">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Justert driftsresultat</w:t>
            </w:r>
          </w:p>
        </w:tc>
        <w:tc>
          <w:tcPr>
            <w:tcW w:w="496" w:type="dxa"/>
            <w:tcBorders>
              <w:top w:val="nil"/>
              <w:left w:val="nil"/>
              <w:bottom w:val="single" w:sz="4" w:space="0" w:color="808080"/>
              <w:right w:val="nil"/>
            </w:tcBorders>
            <w:shd w:val="clear" w:color="auto" w:fill="auto"/>
            <w:noWrap/>
            <w:vAlign w:val="bottom"/>
            <w:hideMark/>
          </w:tcPr>
          <w:p w14:paraId="5F64CA21" w14:textId="77777777" w:rsidR="003D4562" w:rsidRPr="00FA6239" w:rsidRDefault="003D4562" w:rsidP="003D4562">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38AB4940" w14:textId="4BC8A36C"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1E26005B" w14:textId="67F1B266" w:rsidR="003D4562" w:rsidRPr="003D4562"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32E87050" w14:textId="18049D4D"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3C5AA3" w:rsidRPr="00FA6239" w14:paraId="67BA06D6"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41F8EDD4" w14:textId="0066E0E1"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228</w:t>
            </w:r>
          </w:p>
        </w:tc>
        <w:tc>
          <w:tcPr>
            <w:tcW w:w="1088" w:type="dxa"/>
            <w:tcBorders>
              <w:top w:val="single" w:sz="4" w:space="0" w:color="F2F2F2"/>
              <w:left w:val="nil"/>
              <w:bottom w:val="nil"/>
              <w:right w:val="nil"/>
            </w:tcBorders>
            <w:shd w:val="clear" w:color="auto" w:fill="auto"/>
            <w:noWrap/>
            <w:vAlign w:val="bottom"/>
            <w:hideMark/>
          </w:tcPr>
          <w:p w14:paraId="05C8BA08" w14:textId="2C65B7D1"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361</w:t>
            </w:r>
          </w:p>
        </w:tc>
        <w:tc>
          <w:tcPr>
            <w:tcW w:w="4616" w:type="dxa"/>
            <w:tcBorders>
              <w:top w:val="single" w:sz="4" w:space="0" w:color="F2F2F2"/>
              <w:left w:val="nil"/>
              <w:bottom w:val="nil"/>
              <w:right w:val="nil"/>
            </w:tcBorders>
            <w:shd w:val="clear" w:color="auto" w:fill="auto"/>
            <w:noWrap/>
            <w:vAlign w:val="bottom"/>
            <w:hideMark/>
          </w:tcPr>
          <w:p w14:paraId="00957A7C"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Logistikk</w:t>
            </w:r>
          </w:p>
        </w:tc>
        <w:tc>
          <w:tcPr>
            <w:tcW w:w="496" w:type="dxa"/>
            <w:tcBorders>
              <w:top w:val="single" w:sz="4" w:space="0" w:color="F2F2F2"/>
              <w:left w:val="nil"/>
              <w:bottom w:val="nil"/>
              <w:right w:val="nil"/>
            </w:tcBorders>
            <w:shd w:val="clear" w:color="auto" w:fill="auto"/>
            <w:noWrap/>
            <w:vAlign w:val="bottom"/>
            <w:hideMark/>
          </w:tcPr>
          <w:p w14:paraId="018895A8"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6FE200C2" w14:textId="6B325341"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4C43F6B1" w14:textId="3E55E82B"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665BB84B" w14:textId="5A9692B4"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477</w:t>
            </w:r>
          </w:p>
        </w:tc>
      </w:tr>
      <w:tr w:rsidR="003C5AA3" w:rsidRPr="00FA6239" w14:paraId="7F633F2B"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66A527AA" w14:textId="402E0EDB"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(24)</w:t>
            </w:r>
          </w:p>
        </w:tc>
        <w:tc>
          <w:tcPr>
            <w:tcW w:w="1088" w:type="dxa"/>
            <w:tcBorders>
              <w:top w:val="single" w:sz="4" w:space="0" w:color="F2F2F2"/>
              <w:left w:val="nil"/>
              <w:bottom w:val="nil"/>
              <w:right w:val="nil"/>
            </w:tcBorders>
            <w:shd w:val="clear" w:color="auto" w:fill="auto"/>
            <w:noWrap/>
            <w:vAlign w:val="bottom"/>
            <w:hideMark/>
          </w:tcPr>
          <w:p w14:paraId="68EFA27C" w14:textId="16886080"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78</w:t>
            </w:r>
          </w:p>
        </w:tc>
        <w:tc>
          <w:tcPr>
            <w:tcW w:w="4616" w:type="dxa"/>
            <w:tcBorders>
              <w:top w:val="single" w:sz="4" w:space="0" w:color="F2F2F2"/>
              <w:left w:val="nil"/>
              <w:bottom w:val="nil"/>
              <w:right w:val="nil"/>
            </w:tcBorders>
            <w:shd w:val="clear" w:color="auto" w:fill="auto"/>
            <w:noWrap/>
            <w:vAlign w:val="bottom"/>
            <w:hideMark/>
          </w:tcPr>
          <w:p w14:paraId="4C39674E"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Post</w:t>
            </w:r>
          </w:p>
        </w:tc>
        <w:tc>
          <w:tcPr>
            <w:tcW w:w="496" w:type="dxa"/>
            <w:tcBorders>
              <w:top w:val="single" w:sz="4" w:space="0" w:color="F2F2F2"/>
              <w:left w:val="nil"/>
              <w:bottom w:val="nil"/>
              <w:right w:val="nil"/>
            </w:tcBorders>
            <w:shd w:val="clear" w:color="auto" w:fill="auto"/>
            <w:noWrap/>
            <w:vAlign w:val="bottom"/>
            <w:hideMark/>
          </w:tcPr>
          <w:p w14:paraId="513D09A1"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2DA74DB7" w14:textId="04B0C979"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65D325C" w14:textId="00B88FCB"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4061B4D6" w14:textId="0E518BE0"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287</w:t>
            </w:r>
          </w:p>
        </w:tc>
      </w:tr>
      <w:tr w:rsidR="003C5AA3" w:rsidRPr="00FA6239" w14:paraId="300EB390"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1D7B5520" w14:textId="1937866A"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(60)</w:t>
            </w:r>
          </w:p>
        </w:tc>
        <w:tc>
          <w:tcPr>
            <w:tcW w:w="1088" w:type="dxa"/>
            <w:tcBorders>
              <w:top w:val="single" w:sz="4" w:space="0" w:color="F2F2F2"/>
              <w:left w:val="nil"/>
              <w:bottom w:val="nil"/>
              <w:right w:val="nil"/>
            </w:tcBorders>
            <w:shd w:val="clear" w:color="auto" w:fill="auto"/>
            <w:noWrap/>
            <w:vAlign w:val="bottom"/>
            <w:hideMark/>
          </w:tcPr>
          <w:p w14:paraId="1F7D73E2" w14:textId="08EABB63"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(11)</w:t>
            </w:r>
          </w:p>
        </w:tc>
        <w:tc>
          <w:tcPr>
            <w:tcW w:w="4616" w:type="dxa"/>
            <w:tcBorders>
              <w:top w:val="single" w:sz="4" w:space="0" w:color="F2F2F2"/>
              <w:left w:val="nil"/>
              <w:bottom w:val="nil"/>
              <w:right w:val="nil"/>
            </w:tcBorders>
            <w:shd w:val="clear" w:color="auto" w:fill="auto"/>
            <w:noWrap/>
            <w:vAlign w:val="bottom"/>
            <w:hideMark/>
          </w:tcPr>
          <w:p w14:paraId="2AD374FA"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Annet</w:t>
            </w:r>
          </w:p>
        </w:tc>
        <w:tc>
          <w:tcPr>
            <w:tcW w:w="496" w:type="dxa"/>
            <w:tcBorders>
              <w:top w:val="single" w:sz="4" w:space="0" w:color="F2F2F2"/>
              <w:left w:val="nil"/>
              <w:bottom w:val="nil"/>
              <w:right w:val="nil"/>
            </w:tcBorders>
            <w:shd w:val="clear" w:color="auto" w:fill="auto"/>
            <w:noWrap/>
            <w:vAlign w:val="bottom"/>
            <w:hideMark/>
          </w:tcPr>
          <w:p w14:paraId="0D3B666D"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3AD521A4" w14:textId="0D2DC6F4"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1D785357" w14:textId="43710DE0"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2C220460" w14:textId="544885CA"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238</w:t>
            </w:r>
            <w:r w:rsidRPr="00FA6239">
              <w:rPr>
                <w:rFonts w:ascii="Posten Sans" w:eastAsia="Times New Roman" w:hAnsi="Posten Sans" w:cs="Calibri"/>
                <w:sz w:val="18"/>
                <w:szCs w:val="18"/>
                <w:lang w:eastAsia="nb-NO"/>
              </w:rPr>
              <w:t>)</w:t>
            </w:r>
          </w:p>
        </w:tc>
      </w:tr>
      <w:tr w:rsidR="008F481E" w:rsidRPr="00FA6239" w14:paraId="4617BC09"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3F0B693D" w14:textId="0A836950"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144</w:t>
            </w:r>
          </w:p>
        </w:tc>
        <w:tc>
          <w:tcPr>
            <w:tcW w:w="1088" w:type="dxa"/>
            <w:tcBorders>
              <w:top w:val="single" w:sz="4" w:space="0" w:color="F2F2F2"/>
              <w:left w:val="nil"/>
              <w:bottom w:val="single" w:sz="4" w:space="0" w:color="808080"/>
              <w:right w:val="nil"/>
            </w:tcBorders>
            <w:shd w:val="clear" w:color="auto" w:fill="auto"/>
            <w:noWrap/>
            <w:vAlign w:val="bottom"/>
            <w:hideMark/>
          </w:tcPr>
          <w:p w14:paraId="33D11F67" w14:textId="40FE3954"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427</w:t>
            </w:r>
          </w:p>
        </w:tc>
        <w:tc>
          <w:tcPr>
            <w:tcW w:w="4616" w:type="dxa"/>
            <w:tcBorders>
              <w:top w:val="single" w:sz="4" w:space="0" w:color="F2F2F2"/>
              <w:left w:val="nil"/>
              <w:bottom w:val="single" w:sz="4" w:space="0" w:color="808080"/>
              <w:right w:val="nil"/>
            </w:tcBorders>
            <w:shd w:val="clear" w:color="auto" w:fill="auto"/>
            <w:noWrap/>
            <w:vAlign w:val="bottom"/>
            <w:hideMark/>
          </w:tcPr>
          <w:p w14:paraId="78AE8EE0"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Konsern</w:t>
            </w:r>
          </w:p>
        </w:tc>
        <w:tc>
          <w:tcPr>
            <w:tcW w:w="496" w:type="dxa"/>
            <w:tcBorders>
              <w:top w:val="single" w:sz="4" w:space="0" w:color="F2F2F2"/>
              <w:left w:val="nil"/>
              <w:bottom w:val="single" w:sz="4" w:space="0" w:color="808080"/>
              <w:right w:val="nil"/>
            </w:tcBorders>
            <w:shd w:val="clear" w:color="auto" w:fill="auto"/>
            <w:noWrap/>
            <w:vAlign w:val="bottom"/>
            <w:hideMark/>
          </w:tcPr>
          <w:p w14:paraId="5BAC2D1F"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774BE0F0" w14:textId="3036479F"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35015FDC" w14:textId="632E2DE1"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10C73A64" w14:textId="14D443A6"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xml:space="preserve">1 </w:t>
            </w:r>
            <w:r>
              <w:rPr>
                <w:rFonts w:ascii="Posten Sans" w:eastAsia="Times New Roman" w:hAnsi="Posten Sans" w:cs="Calibri"/>
                <w:b/>
                <w:bCs/>
                <w:sz w:val="18"/>
                <w:szCs w:val="18"/>
                <w:lang w:eastAsia="nb-NO"/>
              </w:rPr>
              <w:t>525</w:t>
            </w:r>
          </w:p>
        </w:tc>
      </w:tr>
      <w:tr w:rsidR="00FA6239" w:rsidRPr="00FA6239" w14:paraId="0D2E588D" w14:textId="77777777" w:rsidTr="006D7609">
        <w:trPr>
          <w:trHeight w:val="240"/>
        </w:trPr>
        <w:tc>
          <w:tcPr>
            <w:tcW w:w="1088" w:type="dxa"/>
            <w:tcBorders>
              <w:top w:val="nil"/>
              <w:left w:val="nil"/>
              <w:bottom w:val="nil"/>
              <w:right w:val="nil"/>
            </w:tcBorders>
            <w:shd w:val="clear" w:color="auto" w:fill="auto"/>
            <w:noWrap/>
            <w:vAlign w:val="bottom"/>
            <w:hideMark/>
          </w:tcPr>
          <w:p w14:paraId="17957778" w14:textId="77777777" w:rsidR="00FA6239" w:rsidRPr="003D4562" w:rsidRDefault="00FA6239" w:rsidP="00FA6239">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nil"/>
              <w:left w:val="nil"/>
              <w:bottom w:val="nil"/>
              <w:right w:val="nil"/>
            </w:tcBorders>
            <w:shd w:val="clear" w:color="auto" w:fill="auto"/>
            <w:noWrap/>
            <w:vAlign w:val="bottom"/>
            <w:hideMark/>
          </w:tcPr>
          <w:p w14:paraId="5C14F409"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4616" w:type="dxa"/>
            <w:tcBorders>
              <w:top w:val="nil"/>
              <w:left w:val="nil"/>
              <w:bottom w:val="nil"/>
              <w:right w:val="nil"/>
            </w:tcBorders>
            <w:shd w:val="clear" w:color="auto" w:fill="auto"/>
            <w:noWrap/>
            <w:vAlign w:val="bottom"/>
            <w:hideMark/>
          </w:tcPr>
          <w:p w14:paraId="2AE2D503"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496" w:type="dxa"/>
            <w:tcBorders>
              <w:top w:val="nil"/>
              <w:left w:val="nil"/>
              <w:bottom w:val="nil"/>
              <w:right w:val="nil"/>
            </w:tcBorders>
            <w:shd w:val="clear" w:color="auto" w:fill="auto"/>
            <w:noWrap/>
            <w:vAlign w:val="bottom"/>
            <w:hideMark/>
          </w:tcPr>
          <w:p w14:paraId="5B12A277"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74EF88EB"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tcPr>
          <w:p w14:paraId="24648979" w14:textId="77777777" w:rsidR="00FA6239" w:rsidRPr="003D4562" w:rsidRDefault="00FA6239" w:rsidP="00FA6239">
            <w:pPr>
              <w:spacing w:after="0" w:line="240" w:lineRule="auto"/>
              <w:ind w:firstLineChars="100" w:firstLine="200"/>
              <w:jc w:val="right"/>
              <w:rPr>
                <w:rFonts w:ascii="Times New Roman" w:eastAsia="Times New Roman" w:hAnsi="Times New Roman" w:cs="Times New Roman"/>
                <w:color w:val="FF0000"/>
                <w:sz w:val="20"/>
                <w:szCs w:val="20"/>
                <w:lang w:eastAsia="nb-NO"/>
              </w:rPr>
            </w:pPr>
          </w:p>
        </w:tc>
        <w:tc>
          <w:tcPr>
            <w:tcW w:w="1088" w:type="dxa"/>
            <w:tcBorders>
              <w:top w:val="nil"/>
              <w:left w:val="nil"/>
              <w:bottom w:val="nil"/>
              <w:right w:val="nil"/>
            </w:tcBorders>
            <w:shd w:val="clear" w:color="auto" w:fill="auto"/>
            <w:noWrap/>
            <w:vAlign w:val="bottom"/>
            <w:hideMark/>
          </w:tcPr>
          <w:p w14:paraId="3FFAA23A" w14:textId="77777777" w:rsidR="00FA6239" w:rsidRPr="00FA6239" w:rsidRDefault="00FA6239" w:rsidP="00FA6239">
            <w:pPr>
              <w:spacing w:after="0" w:line="240" w:lineRule="auto"/>
              <w:ind w:firstLineChars="100" w:firstLine="200"/>
              <w:jc w:val="right"/>
              <w:rPr>
                <w:rFonts w:ascii="Times New Roman" w:eastAsia="Times New Roman" w:hAnsi="Times New Roman" w:cs="Times New Roman"/>
                <w:sz w:val="20"/>
                <w:szCs w:val="20"/>
                <w:lang w:eastAsia="nb-NO"/>
              </w:rPr>
            </w:pPr>
          </w:p>
        </w:tc>
      </w:tr>
      <w:tr w:rsidR="003D4562" w:rsidRPr="00FA6239" w14:paraId="757DB664" w14:textId="77777777" w:rsidTr="006D7609">
        <w:trPr>
          <w:trHeight w:val="240"/>
        </w:trPr>
        <w:tc>
          <w:tcPr>
            <w:tcW w:w="1088" w:type="dxa"/>
            <w:tcBorders>
              <w:top w:val="nil"/>
              <w:left w:val="nil"/>
              <w:bottom w:val="nil"/>
              <w:right w:val="nil"/>
            </w:tcBorders>
            <w:shd w:val="clear" w:color="000000" w:fill="FEF5F0"/>
            <w:noWrap/>
            <w:vAlign w:val="bottom"/>
            <w:hideMark/>
          </w:tcPr>
          <w:p w14:paraId="4607C5A8" w14:textId="602AC6E4"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1088" w:type="dxa"/>
            <w:tcBorders>
              <w:top w:val="nil"/>
              <w:left w:val="nil"/>
              <w:bottom w:val="nil"/>
              <w:right w:val="nil"/>
            </w:tcBorders>
            <w:shd w:val="clear" w:color="auto" w:fill="auto"/>
            <w:noWrap/>
            <w:vAlign w:val="bottom"/>
            <w:hideMark/>
          </w:tcPr>
          <w:p w14:paraId="33368CDB" w14:textId="46205596" w:rsidR="003D4562" w:rsidRPr="000235C7"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0235C7">
              <w:rPr>
                <w:rFonts w:ascii="Posten Sans" w:eastAsia="Times New Roman" w:hAnsi="Posten Sans" w:cs="Calibri"/>
                <w:sz w:val="18"/>
                <w:szCs w:val="18"/>
                <w:lang w:eastAsia="nb-NO"/>
              </w:rPr>
              <w:t>Q</w:t>
            </w:r>
            <w:r w:rsidR="006D7609">
              <w:rPr>
                <w:rFonts w:ascii="Posten Sans" w:eastAsia="Times New Roman" w:hAnsi="Posten Sans" w:cs="Calibri"/>
                <w:sz w:val="18"/>
                <w:szCs w:val="18"/>
                <w:lang w:eastAsia="nb-NO"/>
              </w:rPr>
              <w:t>1</w:t>
            </w:r>
          </w:p>
        </w:tc>
        <w:tc>
          <w:tcPr>
            <w:tcW w:w="4616" w:type="dxa"/>
            <w:tcBorders>
              <w:top w:val="nil"/>
              <w:left w:val="nil"/>
              <w:bottom w:val="nil"/>
              <w:right w:val="nil"/>
            </w:tcBorders>
            <w:shd w:val="clear" w:color="auto" w:fill="auto"/>
            <w:noWrap/>
            <w:vAlign w:val="bottom"/>
            <w:hideMark/>
          </w:tcPr>
          <w:p w14:paraId="4EC68AB2" w14:textId="77777777" w:rsidR="003D4562" w:rsidRPr="000235C7"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496" w:type="dxa"/>
            <w:tcBorders>
              <w:top w:val="nil"/>
              <w:left w:val="nil"/>
              <w:bottom w:val="nil"/>
              <w:right w:val="nil"/>
            </w:tcBorders>
            <w:shd w:val="clear" w:color="auto" w:fill="auto"/>
            <w:noWrap/>
            <w:vAlign w:val="bottom"/>
            <w:hideMark/>
          </w:tcPr>
          <w:p w14:paraId="31C3A00A" w14:textId="77777777" w:rsidR="003D4562" w:rsidRPr="00FA6239" w:rsidRDefault="003D4562" w:rsidP="003D4562">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FFFFF" w:themeFill="background1"/>
            <w:noWrap/>
            <w:vAlign w:val="bottom"/>
          </w:tcPr>
          <w:p w14:paraId="38DF5D26" w14:textId="2D667575"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6C055983" w14:textId="7DA2FE6E"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nil"/>
              <w:left w:val="nil"/>
              <w:bottom w:val="nil"/>
              <w:right w:val="nil"/>
            </w:tcBorders>
            <w:shd w:val="clear" w:color="auto" w:fill="auto"/>
            <w:noWrap/>
            <w:vAlign w:val="bottom"/>
            <w:hideMark/>
          </w:tcPr>
          <w:p w14:paraId="2447E736" w14:textId="77777777"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Året</w:t>
            </w:r>
          </w:p>
        </w:tc>
      </w:tr>
      <w:tr w:rsidR="003D4562" w:rsidRPr="00FA6239" w14:paraId="40BABB4B" w14:textId="77777777" w:rsidTr="006D7609">
        <w:trPr>
          <w:trHeight w:val="240"/>
        </w:trPr>
        <w:tc>
          <w:tcPr>
            <w:tcW w:w="1088" w:type="dxa"/>
            <w:tcBorders>
              <w:top w:val="nil"/>
              <w:left w:val="nil"/>
              <w:bottom w:val="single" w:sz="4" w:space="0" w:color="808080"/>
              <w:right w:val="nil"/>
            </w:tcBorders>
            <w:shd w:val="clear" w:color="000000" w:fill="FEF5F0"/>
            <w:noWrap/>
            <w:vAlign w:val="bottom"/>
            <w:hideMark/>
          </w:tcPr>
          <w:p w14:paraId="72CB07DF" w14:textId="0D939AAD"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71F9E56D" w14:textId="3CC4BCD3"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c>
          <w:tcPr>
            <w:tcW w:w="4616" w:type="dxa"/>
            <w:tcBorders>
              <w:top w:val="nil"/>
              <w:left w:val="nil"/>
              <w:bottom w:val="single" w:sz="4" w:space="0" w:color="808080"/>
              <w:right w:val="nil"/>
            </w:tcBorders>
            <w:shd w:val="clear" w:color="auto" w:fill="auto"/>
            <w:noWrap/>
            <w:vAlign w:val="bottom"/>
            <w:hideMark/>
          </w:tcPr>
          <w:p w14:paraId="1AE38AB3" w14:textId="77777777" w:rsidR="003D4562" w:rsidRPr="00FA6239" w:rsidRDefault="003D4562" w:rsidP="003D4562">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Driftsresultat (EBIT)</w:t>
            </w:r>
          </w:p>
        </w:tc>
        <w:tc>
          <w:tcPr>
            <w:tcW w:w="496" w:type="dxa"/>
            <w:tcBorders>
              <w:top w:val="nil"/>
              <w:left w:val="nil"/>
              <w:bottom w:val="single" w:sz="4" w:space="0" w:color="808080"/>
              <w:right w:val="nil"/>
            </w:tcBorders>
            <w:shd w:val="clear" w:color="auto" w:fill="auto"/>
            <w:noWrap/>
            <w:vAlign w:val="bottom"/>
            <w:hideMark/>
          </w:tcPr>
          <w:p w14:paraId="264CB17F" w14:textId="77777777" w:rsidR="003D4562" w:rsidRPr="00FA6239" w:rsidRDefault="003D4562" w:rsidP="003D4562">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67421F04" w14:textId="4EB4C30C"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6EACBA09" w14:textId="7107BF2A" w:rsidR="003D4562" w:rsidRPr="003D4562" w:rsidRDefault="003D4562" w:rsidP="003D4562">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7369E673" w14:textId="18A04DE2" w:rsidR="003D4562" w:rsidRPr="00FA6239" w:rsidRDefault="003D4562" w:rsidP="003D4562">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3C5AA3" w:rsidRPr="00FA6239" w14:paraId="7F224FD3"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56B00D47" w14:textId="3633B4AB"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228</w:t>
            </w:r>
          </w:p>
        </w:tc>
        <w:tc>
          <w:tcPr>
            <w:tcW w:w="1088" w:type="dxa"/>
            <w:tcBorders>
              <w:top w:val="single" w:sz="4" w:space="0" w:color="F2F2F2"/>
              <w:left w:val="nil"/>
              <w:bottom w:val="nil"/>
              <w:right w:val="nil"/>
            </w:tcBorders>
            <w:shd w:val="clear" w:color="auto" w:fill="auto"/>
            <w:noWrap/>
            <w:vAlign w:val="bottom"/>
            <w:hideMark/>
          </w:tcPr>
          <w:p w14:paraId="3AFA3F40" w14:textId="356949EE"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361</w:t>
            </w:r>
          </w:p>
        </w:tc>
        <w:tc>
          <w:tcPr>
            <w:tcW w:w="4616" w:type="dxa"/>
            <w:tcBorders>
              <w:top w:val="single" w:sz="4" w:space="0" w:color="F2F2F2"/>
              <w:left w:val="nil"/>
              <w:bottom w:val="nil"/>
              <w:right w:val="nil"/>
            </w:tcBorders>
            <w:shd w:val="clear" w:color="auto" w:fill="auto"/>
            <w:noWrap/>
            <w:vAlign w:val="bottom"/>
            <w:hideMark/>
          </w:tcPr>
          <w:p w14:paraId="2D5947A7"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Logistikk</w:t>
            </w:r>
          </w:p>
        </w:tc>
        <w:tc>
          <w:tcPr>
            <w:tcW w:w="496" w:type="dxa"/>
            <w:tcBorders>
              <w:top w:val="single" w:sz="4" w:space="0" w:color="F2F2F2"/>
              <w:left w:val="nil"/>
              <w:bottom w:val="nil"/>
              <w:right w:val="nil"/>
            </w:tcBorders>
            <w:shd w:val="clear" w:color="auto" w:fill="auto"/>
            <w:noWrap/>
            <w:vAlign w:val="bottom"/>
            <w:hideMark/>
          </w:tcPr>
          <w:p w14:paraId="551E9D7F"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128CE416" w14:textId="07AB9062"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4216D664" w14:textId="513D9C2D"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12B8F3A" w14:textId="10EA0CBD"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415</w:t>
            </w:r>
          </w:p>
        </w:tc>
      </w:tr>
      <w:tr w:rsidR="003C5AA3" w:rsidRPr="00FA6239" w14:paraId="785DD63C"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625D54DA" w14:textId="35D18A34"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(62)</w:t>
            </w:r>
          </w:p>
        </w:tc>
        <w:tc>
          <w:tcPr>
            <w:tcW w:w="1088" w:type="dxa"/>
            <w:tcBorders>
              <w:top w:val="single" w:sz="4" w:space="0" w:color="F2F2F2"/>
              <w:left w:val="nil"/>
              <w:bottom w:val="nil"/>
              <w:right w:val="nil"/>
            </w:tcBorders>
            <w:shd w:val="clear" w:color="auto" w:fill="auto"/>
            <w:noWrap/>
            <w:vAlign w:val="bottom"/>
            <w:hideMark/>
          </w:tcPr>
          <w:p w14:paraId="318D16AC" w14:textId="029989EC"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77</w:t>
            </w:r>
          </w:p>
        </w:tc>
        <w:tc>
          <w:tcPr>
            <w:tcW w:w="4616" w:type="dxa"/>
            <w:tcBorders>
              <w:top w:val="single" w:sz="4" w:space="0" w:color="F2F2F2"/>
              <w:left w:val="nil"/>
              <w:bottom w:val="nil"/>
              <w:right w:val="nil"/>
            </w:tcBorders>
            <w:shd w:val="clear" w:color="auto" w:fill="auto"/>
            <w:noWrap/>
            <w:vAlign w:val="bottom"/>
            <w:hideMark/>
          </w:tcPr>
          <w:p w14:paraId="0CAB9868"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Post</w:t>
            </w:r>
          </w:p>
        </w:tc>
        <w:tc>
          <w:tcPr>
            <w:tcW w:w="496" w:type="dxa"/>
            <w:tcBorders>
              <w:top w:val="single" w:sz="4" w:space="0" w:color="F2F2F2"/>
              <w:left w:val="nil"/>
              <w:bottom w:val="nil"/>
              <w:right w:val="nil"/>
            </w:tcBorders>
            <w:shd w:val="clear" w:color="auto" w:fill="auto"/>
            <w:noWrap/>
            <w:vAlign w:val="bottom"/>
            <w:hideMark/>
          </w:tcPr>
          <w:p w14:paraId="2E02920B"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33A975AE" w14:textId="5BCEBE17"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7146B35" w14:textId="439D562B"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5617F4F" w14:textId="5D6F0A31"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286</w:t>
            </w:r>
          </w:p>
        </w:tc>
      </w:tr>
      <w:tr w:rsidR="003C5AA3" w:rsidRPr="00FA6239" w14:paraId="6FBD0F3E" w14:textId="77777777" w:rsidTr="006D7609">
        <w:trPr>
          <w:trHeight w:val="240"/>
        </w:trPr>
        <w:tc>
          <w:tcPr>
            <w:tcW w:w="1088" w:type="dxa"/>
            <w:tcBorders>
              <w:top w:val="single" w:sz="4" w:space="0" w:color="F2F2F2"/>
              <w:left w:val="nil"/>
              <w:bottom w:val="nil"/>
              <w:right w:val="nil"/>
            </w:tcBorders>
            <w:shd w:val="clear" w:color="000000" w:fill="FEF5F0"/>
            <w:noWrap/>
            <w:vAlign w:val="bottom"/>
            <w:hideMark/>
          </w:tcPr>
          <w:p w14:paraId="42F0A226" w14:textId="698226F8" w:rsidR="003C5AA3" w:rsidRPr="006D7609"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(60)</w:t>
            </w:r>
          </w:p>
        </w:tc>
        <w:tc>
          <w:tcPr>
            <w:tcW w:w="1088" w:type="dxa"/>
            <w:tcBorders>
              <w:top w:val="single" w:sz="4" w:space="0" w:color="F2F2F2"/>
              <w:left w:val="nil"/>
              <w:bottom w:val="nil"/>
              <w:right w:val="nil"/>
            </w:tcBorders>
            <w:shd w:val="clear" w:color="auto" w:fill="auto"/>
            <w:noWrap/>
            <w:vAlign w:val="bottom"/>
            <w:hideMark/>
          </w:tcPr>
          <w:p w14:paraId="24896A71" w14:textId="0DF3639E"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(11)</w:t>
            </w:r>
          </w:p>
        </w:tc>
        <w:tc>
          <w:tcPr>
            <w:tcW w:w="4616" w:type="dxa"/>
            <w:tcBorders>
              <w:top w:val="single" w:sz="4" w:space="0" w:color="F2F2F2"/>
              <w:left w:val="nil"/>
              <w:bottom w:val="nil"/>
              <w:right w:val="nil"/>
            </w:tcBorders>
            <w:shd w:val="clear" w:color="auto" w:fill="auto"/>
            <w:noWrap/>
            <w:vAlign w:val="bottom"/>
            <w:hideMark/>
          </w:tcPr>
          <w:p w14:paraId="46C53456" w14:textId="77777777" w:rsidR="003C5AA3" w:rsidRPr="00FA6239" w:rsidRDefault="003C5AA3" w:rsidP="003C5AA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Annet</w:t>
            </w:r>
          </w:p>
        </w:tc>
        <w:tc>
          <w:tcPr>
            <w:tcW w:w="496" w:type="dxa"/>
            <w:tcBorders>
              <w:top w:val="single" w:sz="4" w:space="0" w:color="F2F2F2"/>
              <w:left w:val="nil"/>
              <w:bottom w:val="nil"/>
              <w:right w:val="nil"/>
            </w:tcBorders>
            <w:shd w:val="clear" w:color="auto" w:fill="auto"/>
            <w:noWrap/>
            <w:vAlign w:val="bottom"/>
            <w:hideMark/>
          </w:tcPr>
          <w:p w14:paraId="1675A56E" w14:textId="77777777" w:rsidR="003C5AA3" w:rsidRPr="00FA6239" w:rsidRDefault="003C5AA3" w:rsidP="003C5AA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FFFFF" w:themeFill="background1"/>
            <w:noWrap/>
            <w:vAlign w:val="bottom"/>
          </w:tcPr>
          <w:p w14:paraId="3A582CCD" w14:textId="255F64EE"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63BB8505" w14:textId="05FF9813" w:rsidR="003C5AA3" w:rsidRPr="003D4562" w:rsidRDefault="003C5AA3" w:rsidP="003C5AA3">
            <w:pPr>
              <w:spacing w:after="0" w:line="240" w:lineRule="auto"/>
              <w:ind w:firstLineChars="100" w:firstLine="180"/>
              <w:jc w:val="right"/>
              <w:rPr>
                <w:rFonts w:ascii="Posten Sans" w:eastAsia="Times New Roman" w:hAnsi="Posten Sans" w:cs="Calibri"/>
                <w:color w:val="FF0000"/>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2BEAF4C6" w14:textId="5B7D147A" w:rsidR="003C5AA3" w:rsidRPr="00FA6239" w:rsidRDefault="003C5AA3" w:rsidP="003C5AA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239</w:t>
            </w:r>
            <w:r w:rsidRPr="00FA6239">
              <w:rPr>
                <w:rFonts w:ascii="Posten Sans" w:eastAsia="Times New Roman" w:hAnsi="Posten Sans" w:cs="Calibri"/>
                <w:sz w:val="18"/>
                <w:szCs w:val="18"/>
                <w:lang w:eastAsia="nb-NO"/>
              </w:rPr>
              <w:t>)</w:t>
            </w:r>
          </w:p>
        </w:tc>
      </w:tr>
      <w:tr w:rsidR="008F481E" w:rsidRPr="00FA6239" w14:paraId="7F477CE2" w14:textId="77777777" w:rsidTr="006D7609">
        <w:trPr>
          <w:trHeight w:val="240"/>
        </w:trPr>
        <w:tc>
          <w:tcPr>
            <w:tcW w:w="1088" w:type="dxa"/>
            <w:tcBorders>
              <w:top w:val="single" w:sz="4" w:space="0" w:color="F2F2F2"/>
              <w:left w:val="nil"/>
              <w:bottom w:val="single" w:sz="4" w:space="0" w:color="808080"/>
              <w:right w:val="nil"/>
            </w:tcBorders>
            <w:shd w:val="clear" w:color="000000" w:fill="FEF5F0"/>
            <w:noWrap/>
            <w:vAlign w:val="bottom"/>
            <w:hideMark/>
          </w:tcPr>
          <w:p w14:paraId="42FEAA05" w14:textId="1F8BB948" w:rsidR="008F481E" w:rsidRPr="006D7609"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106</w:t>
            </w:r>
          </w:p>
        </w:tc>
        <w:tc>
          <w:tcPr>
            <w:tcW w:w="1088" w:type="dxa"/>
            <w:tcBorders>
              <w:top w:val="single" w:sz="4" w:space="0" w:color="F2F2F2"/>
              <w:left w:val="nil"/>
              <w:bottom w:val="single" w:sz="4" w:space="0" w:color="808080"/>
              <w:right w:val="nil"/>
            </w:tcBorders>
            <w:shd w:val="clear" w:color="auto" w:fill="auto"/>
            <w:noWrap/>
            <w:vAlign w:val="bottom"/>
            <w:hideMark/>
          </w:tcPr>
          <w:p w14:paraId="3ECD5C41" w14:textId="3D5A309E"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426</w:t>
            </w:r>
          </w:p>
        </w:tc>
        <w:tc>
          <w:tcPr>
            <w:tcW w:w="4616" w:type="dxa"/>
            <w:tcBorders>
              <w:top w:val="single" w:sz="4" w:space="0" w:color="F2F2F2"/>
              <w:left w:val="nil"/>
              <w:bottom w:val="single" w:sz="4" w:space="0" w:color="808080"/>
              <w:right w:val="nil"/>
            </w:tcBorders>
            <w:shd w:val="clear" w:color="auto" w:fill="auto"/>
            <w:noWrap/>
            <w:vAlign w:val="bottom"/>
            <w:hideMark/>
          </w:tcPr>
          <w:p w14:paraId="67590CAB" w14:textId="77777777" w:rsidR="008F481E" w:rsidRPr="00FA6239" w:rsidRDefault="008F481E" w:rsidP="008F481E">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Konsern</w:t>
            </w:r>
          </w:p>
        </w:tc>
        <w:tc>
          <w:tcPr>
            <w:tcW w:w="496" w:type="dxa"/>
            <w:tcBorders>
              <w:top w:val="single" w:sz="4" w:space="0" w:color="F2F2F2"/>
              <w:left w:val="nil"/>
              <w:bottom w:val="single" w:sz="4" w:space="0" w:color="808080"/>
              <w:right w:val="nil"/>
            </w:tcBorders>
            <w:shd w:val="clear" w:color="auto" w:fill="auto"/>
            <w:noWrap/>
            <w:vAlign w:val="bottom"/>
            <w:hideMark/>
          </w:tcPr>
          <w:p w14:paraId="5E47DAE7" w14:textId="77777777" w:rsidR="008F481E" w:rsidRPr="00FA6239" w:rsidRDefault="008F481E" w:rsidP="008F481E">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05A5C782" w14:textId="57AFB981"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43E375CE" w14:textId="3979CC52" w:rsidR="008F481E" w:rsidRPr="003D4562" w:rsidRDefault="008F481E" w:rsidP="008F481E">
            <w:pPr>
              <w:spacing w:after="0" w:line="240" w:lineRule="auto"/>
              <w:ind w:firstLineChars="100" w:firstLine="181"/>
              <w:jc w:val="right"/>
              <w:rPr>
                <w:rFonts w:ascii="Posten Sans" w:eastAsia="Times New Roman" w:hAnsi="Posten Sans" w:cs="Calibri"/>
                <w:b/>
                <w:bCs/>
                <w:color w:val="FF000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082B46CB" w14:textId="03CC6C29" w:rsidR="008F481E" w:rsidRPr="00FA6239" w:rsidRDefault="008F481E" w:rsidP="008F481E">
            <w:pPr>
              <w:spacing w:after="0" w:line="240" w:lineRule="auto"/>
              <w:ind w:firstLineChars="100" w:firstLine="181"/>
              <w:jc w:val="right"/>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1 4</w:t>
            </w:r>
            <w:r>
              <w:rPr>
                <w:rFonts w:ascii="Posten Sans" w:eastAsia="Times New Roman" w:hAnsi="Posten Sans" w:cs="Calibri"/>
                <w:b/>
                <w:bCs/>
                <w:sz w:val="18"/>
                <w:szCs w:val="18"/>
                <w:lang w:eastAsia="nb-NO"/>
              </w:rPr>
              <w:t>62</w:t>
            </w:r>
          </w:p>
        </w:tc>
      </w:tr>
    </w:tbl>
    <w:p w14:paraId="78B425A2" w14:textId="77777777" w:rsidR="00FA6239" w:rsidRPr="002B1473" w:rsidRDefault="00FA6239" w:rsidP="000806F6">
      <w:pPr>
        <w:spacing w:after="0"/>
        <w:rPr>
          <w:rStyle w:val="Heading2Char"/>
          <w:rFonts w:ascii="Posten Sans" w:eastAsiaTheme="minorHAnsi" w:hAnsi="Posten Sans" w:cstheme="minorBidi"/>
          <w:b w:val="0"/>
          <w:bCs w:val="0"/>
          <w:i/>
          <w:iCs/>
          <w:color w:val="000000" w:themeColor="text1"/>
          <w:sz w:val="18"/>
          <w:szCs w:val="18"/>
        </w:rPr>
      </w:pPr>
    </w:p>
    <w:p w14:paraId="482744D0" w14:textId="77777777" w:rsidR="0029663C" w:rsidRPr="002B1473" w:rsidRDefault="0029663C" w:rsidP="000806F6">
      <w:pPr>
        <w:spacing w:after="0"/>
        <w:rPr>
          <w:rStyle w:val="Heading2Char"/>
          <w:rFonts w:ascii="Posten Sans" w:eastAsiaTheme="minorHAnsi" w:hAnsi="Posten Sans" w:cstheme="minorBidi"/>
          <w:b w:val="0"/>
          <w:bCs w:val="0"/>
          <w:i/>
          <w:iCs/>
          <w:color w:val="000000" w:themeColor="text1"/>
          <w:sz w:val="18"/>
          <w:szCs w:val="18"/>
        </w:rPr>
      </w:pPr>
    </w:p>
    <w:p w14:paraId="631A1464" w14:textId="2DE4C913" w:rsidR="00FA6239" w:rsidRDefault="007C66AA" w:rsidP="000806F6">
      <w:pPr>
        <w:rPr>
          <w:rFonts w:ascii="Posten Sans" w:hAnsi="Posten Sans"/>
          <w:color w:val="000000" w:themeColor="text1"/>
          <w:sz w:val="18"/>
          <w:szCs w:val="18"/>
        </w:rPr>
      </w:pPr>
      <w:r w:rsidRPr="002B1473">
        <w:rPr>
          <w:rStyle w:val="Heading2Char"/>
          <w:rFonts w:ascii="Posten Sans" w:eastAsiaTheme="minorHAnsi" w:hAnsi="Posten Sans" w:cstheme="minorBidi"/>
          <w:b w:val="0"/>
          <w:bCs w:val="0"/>
          <w:i/>
          <w:iCs/>
          <w:color w:val="000000" w:themeColor="text1"/>
          <w:sz w:val="18"/>
          <w:szCs w:val="18"/>
        </w:rPr>
        <w:t>Investeringer</w:t>
      </w:r>
      <w:r w:rsidR="00D01F4F" w:rsidRPr="002B1473">
        <w:rPr>
          <w:rStyle w:val="Heading2Char"/>
          <w:rFonts w:ascii="Posten Sans" w:eastAsiaTheme="minorHAnsi" w:hAnsi="Posten Sans" w:cstheme="minorBidi"/>
          <w:b w:val="0"/>
          <w:bCs w:val="0"/>
          <w:i/>
          <w:iCs/>
          <w:color w:val="000000" w:themeColor="text1"/>
          <w:sz w:val="18"/>
          <w:szCs w:val="18"/>
        </w:rPr>
        <w:t xml:space="preserve"> per segment</w:t>
      </w:r>
      <w:bookmarkStart w:id="41" w:name="_MON_1569086727"/>
      <w:bookmarkStart w:id="42" w:name="_MON_1569086836"/>
      <w:bookmarkEnd w:id="41"/>
      <w:bookmarkEnd w:id="42"/>
    </w:p>
    <w:tbl>
      <w:tblPr>
        <w:tblW w:w="10560" w:type="dxa"/>
        <w:tblCellMar>
          <w:left w:w="70" w:type="dxa"/>
          <w:right w:w="70" w:type="dxa"/>
        </w:tblCellMar>
        <w:tblLook w:val="04A0" w:firstRow="1" w:lastRow="0" w:firstColumn="1" w:lastColumn="0" w:noHBand="0" w:noVBand="1"/>
      </w:tblPr>
      <w:tblGrid>
        <w:gridCol w:w="1096"/>
        <w:gridCol w:w="1088"/>
        <w:gridCol w:w="4616"/>
        <w:gridCol w:w="496"/>
        <w:gridCol w:w="1088"/>
        <w:gridCol w:w="1088"/>
        <w:gridCol w:w="1088"/>
      </w:tblGrid>
      <w:tr w:rsidR="00FA6239" w:rsidRPr="00FA6239" w14:paraId="6B246304" w14:textId="77777777" w:rsidTr="006D7609">
        <w:trPr>
          <w:trHeight w:val="240"/>
        </w:trPr>
        <w:tc>
          <w:tcPr>
            <w:tcW w:w="1096" w:type="dxa"/>
            <w:tcBorders>
              <w:top w:val="nil"/>
              <w:left w:val="nil"/>
              <w:bottom w:val="nil"/>
              <w:right w:val="nil"/>
            </w:tcBorders>
            <w:shd w:val="clear" w:color="auto" w:fill="auto"/>
            <w:noWrap/>
            <w:vAlign w:val="bottom"/>
            <w:hideMark/>
          </w:tcPr>
          <w:p w14:paraId="3C1C19D4" w14:textId="77777777" w:rsidR="00FA6239" w:rsidRPr="00FA6239" w:rsidRDefault="00FA6239" w:rsidP="00FA6239">
            <w:pPr>
              <w:spacing w:after="0" w:line="240" w:lineRule="auto"/>
              <w:rPr>
                <w:rFonts w:ascii="Times New Roman" w:eastAsia="Times New Roman" w:hAnsi="Times New Roman" w:cs="Times New Roman"/>
                <w:sz w:val="20"/>
                <w:szCs w:val="24"/>
                <w:lang w:eastAsia="nb-NO"/>
              </w:rPr>
            </w:pPr>
          </w:p>
        </w:tc>
        <w:tc>
          <w:tcPr>
            <w:tcW w:w="1088" w:type="dxa"/>
            <w:tcBorders>
              <w:top w:val="nil"/>
              <w:left w:val="nil"/>
              <w:bottom w:val="nil"/>
              <w:right w:val="nil"/>
            </w:tcBorders>
            <w:shd w:val="clear" w:color="auto" w:fill="auto"/>
            <w:noWrap/>
            <w:vAlign w:val="bottom"/>
            <w:hideMark/>
          </w:tcPr>
          <w:p w14:paraId="1D17B129"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4616" w:type="dxa"/>
            <w:tcBorders>
              <w:top w:val="nil"/>
              <w:left w:val="nil"/>
              <w:bottom w:val="nil"/>
              <w:right w:val="nil"/>
            </w:tcBorders>
            <w:shd w:val="clear" w:color="auto" w:fill="auto"/>
            <w:noWrap/>
            <w:vAlign w:val="bottom"/>
            <w:hideMark/>
          </w:tcPr>
          <w:p w14:paraId="30F42EE3" w14:textId="77777777" w:rsidR="00FA6239" w:rsidRPr="00FA6239" w:rsidRDefault="00FA6239" w:rsidP="00FA6239">
            <w:pPr>
              <w:spacing w:after="0" w:line="240" w:lineRule="auto"/>
              <w:ind w:firstLineChars="100" w:firstLine="200"/>
              <w:jc w:val="right"/>
              <w:rPr>
                <w:rFonts w:ascii="Times New Roman" w:eastAsia="Times New Roman" w:hAnsi="Times New Roman" w:cs="Times New Roman"/>
                <w:sz w:val="20"/>
                <w:szCs w:val="20"/>
                <w:lang w:eastAsia="nb-NO"/>
              </w:rPr>
            </w:pPr>
          </w:p>
        </w:tc>
        <w:tc>
          <w:tcPr>
            <w:tcW w:w="496" w:type="dxa"/>
            <w:tcBorders>
              <w:top w:val="nil"/>
              <w:left w:val="nil"/>
              <w:bottom w:val="nil"/>
              <w:right w:val="nil"/>
            </w:tcBorders>
            <w:shd w:val="clear" w:color="auto" w:fill="auto"/>
            <w:noWrap/>
            <w:vAlign w:val="bottom"/>
            <w:hideMark/>
          </w:tcPr>
          <w:p w14:paraId="22B78EC3" w14:textId="77777777" w:rsidR="00FA6239" w:rsidRPr="00FA6239" w:rsidRDefault="00FA6239" w:rsidP="00FA623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FEF5F0"/>
            <w:noWrap/>
            <w:vAlign w:val="bottom"/>
          </w:tcPr>
          <w:p w14:paraId="76EC8F93" w14:textId="15718E8C" w:rsidR="00FA6239" w:rsidRPr="00FA6239" w:rsidRDefault="006D7609" w:rsidP="00FA623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88" w:type="dxa"/>
            <w:tcBorders>
              <w:top w:val="nil"/>
              <w:left w:val="nil"/>
              <w:bottom w:val="nil"/>
              <w:right w:val="nil"/>
            </w:tcBorders>
            <w:shd w:val="clear" w:color="auto" w:fill="auto"/>
            <w:noWrap/>
            <w:vAlign w:val="bottom"/>
            <w:hideMark/>
          </w:tcPr>
          <w:p w14:paraId="6C4CF834" w14:textId="19B03D68" w:rsidR="00FA6239" w:rsidRPr="00FA6239" w:rsidRDefault="006D7609" w:rsidP="00FA623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88" w:type="dxa"/>
            <w:tcBorders>
              <w:top w:val="nil"/>
              <w:left w:val="nil"/>
              <w:bottom w:val="nil"/>
              <w:right w:val="nil"/>
            </w:tcBorders>
            <w:shd w:val="clear" w:color="auto" w:fill="auto"/>
            <w:noWrap/>
            <w:vAlign w:val="bottom"/>
            <w:hideMark/>
          </w:tcPr>
          <w:p w14:paraId="5FDAE231" w14:textId="77777777"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Året</w:t>
            </w:r>
          </w:p>
        </w:tc>
      </w:tr>
      <w:tr w:rsidR="00FA6239" w:rsidRPr="00FA6239" w14:paraId="7FCA1B0C" w14:textId="77777777" w:rsidTr="006D7609">
        <w:trPr>
          <w:trHeight w:val="240"/>
        </w:trPr>
        <w:tc>
          <w:tcPr>
            <w:tcW w:w="2184" w:type="dxa"/>
            <w:gridSpan w:val="2"/>
            <w:tcBorders>
              <w:top w:val="nil"/>
              <w:left w:val="nil"/>
              <w:bottom w:val="single" w:sz="4" w:space="0" w:color="808080"/>
              <w:right w:val="nil"/>
            </w:tcBorders>
            <w:shd w:val="clear" w:color="auto" w:fill="auto"/>
            <w:noWrap/>
            <w:vAlign w:val="bottom"/>
            <w:hideMark/>
          </w:tcPr>
          <w:p w14:paraId="6DF77BE6" w14:textId="77777777" w:rsidR="00FA6239" w:rsidRPr="00FA6239" w:rsidRDefault="00FA6239" w:rsidP="00FA6239">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Investeringer</w:t>
            </w:r>
          </w:p>
        </w:tc>
        <w:tc>
          <w:tcPr>
            <w:tcW w:w="4616" w:type="dxa"/>
            <w:tcBorders>
              <w:top w:val="nil"/>
              <w:left w:val="nil"/>
              <w:bottom w:val="single" w:sz="4" w:space="0" w:color="808080"/>
              <w:right w:val="nil"/>
            </w:tcBorders>
            <w:shd w:val="clear" w:color="auto" w:fill="auto"/>
            <w:noWrap/>
            <w:vAlign w:val="bottom"/>
            <w:hideMark/>
          </w:tcPr>
          <w:p w14:paraId="4A5912AD" w14:textId="77777777" w:rsidR="00FA6239" w:rsidRPr="00FA6239" w:rsidRDefault="00FA6239" w:rsidP="00FA6239">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496" w:type="dxa"/>
            <w:tcBorders>
              <w:top w:val="nil"/>
              <w:left w:val="nil"/>
              <w:bottom w:val="single" w:sz="4" w:space="0" w:color="808080"/>
              <w:right w:val="nil"/>
            </w:tcBorders>
            <w:shd w:val="clear" w:color="auto" w:fill="auto"/>
            <w:noWrap/>
            <w:vAlign w:val="bottom"/>
            <w:hideMark/>
          </w:tcPr>
          <w:p w14:paraId="562E54E2" w14:textId="77777777" w:rsidR="00FA6239" w:rsidRPr="00FA6239" w:rsidRDefault="00FA6239" w:rsidP="00FA6239">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auto" w:fill="FEF5F0"/>
            <w:noWrap/>
            <w:vAlign w:val="bottom"/>
          </w:tcPr>
          <w:p w14:paraId="4A7B3A5E" w14:textId="096F03C1" w:rsidR="00FA6239" w:rsidRPr="00FA6239" w:rsidRDefault="006D7609" w:rsidP="00FA623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88" w:type="dxa"/>
            <w:tcBorders>
              <w:top w:val="nil"/>
              <w:left w:val="nil"/>
              <w:bottom w:val="single" w:sz="4" w:space="0" w:color="808080"/>
              <w:right w:val="nil"/>
            </w:tcBorders>
            <w:shd w:val="clear" w:color="auto" w:fill="auto"/>
            <w:noWrap/>
            <w:vAlign w:val="bottom"/>
            <w:hideMark/>
          </w:tcPr>
          <w:p w14:paraId="747B00F0" w14:textId="74C5C765"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3D4562">
              <w:rPr>
                <w:rFonts w:ascii="Posten Sans" w:eastAsia="Times New Roman" w:hAnsi="Posten Sans" w:cs="Calibri"/>
                <w:sz w:val="18"/>
                <w:szCs w:val="18"/>
                <w:lang w:eastAsia="nb-NO"/>
              </w:rPr>
              <w:t>1</w:t>
            </w:r>
          </w:p>
        </w:tc>
        <w:tc>
          <w:tcPr>
            <w:tcW w:w="1088" w:type="dxa"/>
            <w:tcBorders>
              <w:top w:val="nil"/>
              <w:left w:val="nil"/>
              <w:bottom w:val="single" w:sz="4" w:space="0" w:color="808080"/>
              <w:right w:val="nil"/>
            </w:tcBorders>
            <w:shd w:val="clear" w:color="auto" w:fill="auto"/>
            <w:noWrap/>
            <w:vAlign w:val="bottom"/>
            <w:hideMark/>
          </w:tcPr>
          <w:p w14:paraId="2DDFDA65" w14:textId="731242EF" w:rsidR="00FA6239" w:rsidRPr="00FA6239" w:rsidRDefault="00FA6239" w:rsidP="00FA6239">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202</w:t>
            </w:r>
            <w:r w:rsidR="006D7609">
              <w:rPr>
                <w:rFonts w:ascii="Posten Sans" w:eastAsia="Times New Roman" w:hAnsi="Posten Sans" w:cs="Calibri"/>
                <w:sz w:val="18"/>
                <w:szCs w:val="18"/>
                <w:lang w:eastAsia="nb-NO"/>
              </w:rPr>
              <w:t>1</w:t>
            </w:r>
          </w:p>
        </w:tc>
      </w:tr>
      <w:tr w:rsidR="00716F73" w:rsidRPr="00FA6239" w14:paraId="408CE4D4" w14:textId="77777777" w:rsidTr="006D7609">
        <w:trPr>
          <w:trHeight w:val="240"/>
        </w:trPr>
        <w:tc>
          <w:tcPr>
            <w:tcW w:w="1096" w:type="dxa"/>
            <w:tcBorders>
              <w:top w:val="single" w:sz="4" w:space="0" w:color="F2F2F2"/>
              <w:left w:val="nil"/>
              <w:bottom w:val="nil"/>
              <w:right w:val="nil"/>
            </w:tcBorders>
            <w:shd w:val="clear" w:color="auto" w:fill="auto"/>
            <w:noWrap/>
            <w:vAlign w:val="bottom"/>
            <w:hideMark/>
          </w:tcPr>
          <w:p w14:paraId="077C8AB5"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Logistikk</w:t>
            </w:r>
          </w:p>
        </w:tc>
        <w:tc>
          <w:tcPr>
            <w:tcW w:w="1088" w:type="dxa"/>
            <w:tcBorders>
              <w:top w:val="single" w:sz="4" w:space="0" w:color="F2F2F2"/>
              <w:left w:val="nil"/>
              <w:bottom w:val="nil"/>
              <w:right w:val="nil"/>
            </w:tcBorders>
            <w:shd w:val="clear" w:color="auto" w:fill="auto"/>
            <w:noWrap/>
            <w:vAlign w:val="bottom"/>
            <w:hideMark/>
          </w:tcPr>
          <w:p w14:paraId="4FE1F23B" w14:textId="77777777" w:rsidR="00716F73" w:rsidRPr="00FA6239" w:rsidRDefault="00716F73" w:rsidP="00716F73">
            <w:pPr>
              <w:spacing w:after="0" w:line="240" w:lineRule="auto"/>
              <w:ind w:firstLineChars="100" w:firstLine="180"/>
              <w:jc w:val="right"/>
              <w:rPr>
                <w:rFonts w:ascii="Posten Sans" w:eastAsia="Times New Roman" w:hAnsi="Posten Sans" w:cs="Calibri"/>
                <w:color w:val="FFFFFF"/>
                <w:sz w:val="18"/>
                <w:szCs w:val="18"/>
                <w:lang w:eastAsia="nb-NO"/>
              </w:rPr>
            </w:pPr>
            <w:r w:rsidRPr="00FA6239">
              <w:rPr>
                <w:rFonts w:ascii="Posten Sans" w:eastAsia="Times New Roman" w:hAnsi="Posten Sans" w:cs="Calibri"/>
                <w:color w:val="FFFFFF"/>
                <w:sz w:val="18"/>
                <w:szCs w:val="18"/>
                <w:lang w:eastAsia="nb-NO"/>
              </w:rPr>
              <w:t> </w:t>
            </w:r>
          </w:p>
        </w:tc>
        <w:tc>
          <w:tcPr>
            <w:tcW w:w="4616" w:type="dxa"/>
            <w:tcBorders>
              <w:top w:val="single" w:sz="4" w:space="0" w:color="F2F2F2"/>
              <w:left w:val="nil"/>
              <w:bottom w:val="nil"/>
              <w:right w:val="nil"/>
            </w:tcBorders>
            <w:shd w:val="clear" w:color="auto" w:fill="auto"/>
            <w:noWrap/>
            <w:vAlign w:val="bottom"/>
            <w:hideMark/>
          </w:tcPr>
          <w:p w14:paraId="2A16AF48"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496" w:type="dxa"/>
            <w:tcBorders>
              <w:top w:val="single" w:sz="4" w:space="0" w:color="F2F2F2"/>
              <w:left w:val="nil"/>
              <w:bottom w:val="nil"/>
              <w:right w:val="nil"/>
            </w:tcBorders>
            <w:shd w:val="clear" w:color="auto" w:fill="auto"/>
            <w:noWrap/>
            <w:vAlign w:val="bottom"/>
            <w:hideMark/>
          </w:tcPr>
          <w:p w14:paraId="434F1B92" w14:textId="77777777" w:rsidR="00716F73" w:rsidRPr="00FA6239" w:rsidRDefault="00716F73" w:rsidP="00716F7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EF5F0"/>
            <w:noWrap/>
            <w:vAlign w:val="bottom"/>
          </w:tcPr>
          <w:p w14:paraId="4CE195A4" w14:textId="57D177C1"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171</w:t>
            </w:r>
          </w:p>
        </w:tc>
        <w:tc>
          <w:tcPr>
            <w:tcW w:w="1088" w:type="dxa"/>
            <w:tcBorders>
              <w:top w:val="single" w:sz="4" w:space="0" w:color="F2F2F2"/>
              <w:left w:val="nil"/>
              <w:bottom w:val="nil"/>
              <w:right w:val="nil"/>
            </w:tcBorders>
            <w:shd w:val="clear" w:color="auto" w:fill="auto"/>
            <w:noWrap/>
            <w:vAlign w:val="bottom"/>
            <w:hideMark/>
          </w:tcPr>
          <w:p w14:paraId="05369A1C" w14:textId="5B7398A1" w:rsidR="00716F73" w:rsidRPr="003D4562" w:rsidRDefault="00716F73" w:rsidP="00716F7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168</w:t>
            </w:r>
          </w:p>
        </w:tc>
        <w:tc>
          <w:tcPr>
            <w:tcW w:w="1088" w:type="dxa"/>
            <w:tcBorders>
              <w:top w:val="single" w:sz="4" w:space="0" w:color="F2F2F2"/>
              <w:left w:val="nil"/>
              <w:bottom w:val="nil"/>
              <w:right w:val="nil"/>
            </w:tcBorders>
            <w:shd w:val="clear" w:color="auto" w:fill="auto"/>
            <w:noWrap/>
            <w:vAlign w:val="bottom"/>
            <w:hideMark/>
          </w:tcPr>
          <w:p w14:paraId="1AC2DC5F" w14:textId="74449AD6"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895</w:t>
            </w:r>
          </w:p>
        </w:tc>
      </w:tr>
      <w:tr w:rsidR="00716F73" w:rsidRPr="00FA6239" w14:paraId="016BC598" w14:textId="77777777" w:rsidTr="006D7609">
        <w:trPr>
          <w:trHeight w:val="240"/>
        </w:trPr>
        <w:tc>
          <w:tcPr>
            <w:tcW w:w="1096" w:type="dxa"/>
            <w:tcBorders>
              <w:top w:val="single" w:sz="4" w:space="0" w:color="F2F2F2"/>
              <w:left w:val="nil"/>
              <w:bottom w:val="nil"/>
              <w:right w:val="nil"/>
            </w:tcBorders>
            <w:shd w:val="clear" w:color="auto" w:fill="auto"/>
            <w:noWrap/>
            <w:vAlign w:val="bottom"/>
            <w:hideMark/>
          </w:tcPr>
          <w:p w14:paraId="78337B52"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Post</w:t>
            </w:r>
          </w:p>
        </w:tc>
        <w:tc>
          <w:tcPr>
            <w:tcW w:w="1088" w:type="dxa"/>
            <w:tcBorders>
              <w:top w:val="single" w:sz="4" w:space="0" w:color="F2F2F2"/>
              <w:left w:val="nil"/>
              <w:bottom w:val="nil"/>
              <w:right w:val="nil"/>
            </w:tcBorders>
            <w:shd w:val="clear" w:color="auto" w:fill="auto"/>
            <w:noWrap/>
            <w:vAlign w:val="bottom"/>
            <w:hideMark/>
          </w:tcPr>
          <w:p w14:paraId="6A0EDE9D" w14:textId="77777777" w:rsidR="00716F73" w:rsidRPr="00FA6239" w:rsidRDefault="00716F73" w:rsidP="00716F73">
            <w:pPr>
              <w:spacing w:after="0" w:line="240" w:lineRule="auto"/>
              <w:ind w:firstLineChars="100" w:firstLine="180"/>
              <w:jc w:val="right"/>
              <w:rPr>
                <w:rFonts w:ascii="Posten Sans" w:eastAsia="Times New Roman" w:hAnsi="Posten Sans" w:cs="Calibri"/>
                <w:color w:val="FFFFFF"/>
                <w:sz w:val="18"/>
                <w:szCs w:val="18"/>
                <w:lang w:eastAsia="nb-NO"/>
              </w:rPr>
            </w:pPr>
            <w:r w:rsidRPr="00FA6239">
              <w:rPr>
                <w:rFonts w:ascii="Posten Sans" w:eastAsia="Times New Roman" w:hAnsi="Posten Sans" w:cs="Calibri"/>
                <w:color w:val="FFFFFF"/>
                <w:sz w:val="18"/>
                <w:szCs w:val="18"/>
                <w:lang w:eastAsia="nb-NO"/>
              </w:rPr>
              <w:t> </w:t>
            </w:r>
          </w:p>
        </w:tc>
        <w:tc>
          <w:tcPr>
            <w:tcW w:w="4616" w:type="dxa"/>
            <w:tcBorders>
              <w:top w:val="single" w:sz="4" w:space="0" w:color="F2F2F2"/>
              <w:left w:val="nil"/>
              <w:bottom w:val="nil"/>
              <w:right w:val="nil"/>
            </w:tcBorders>
            <w:shd w:val="clear" w:color="auto" w:fill="auto"/>
            <w:noWrap/>
            <w:vAlign w:val="bottom"/>
            <w:hideMark/>
          </w:tcPr>
          <w:p w14:paraId="577F278B"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496" w:type="dxa"/>
            <w:tcBorders>
              <w:top w:val="single" w:sz="4" w:space="0" w:color="F2F2F2"/>
              <w:left w:val="nil"/>
              <w:bottom w:val="nil"/>
              <w:right w:val="nil"/>
            </w:tcBorders>
            <w:shd w:val="clear" w:color="auto" w:fill="auto"/>
            <w:noWrap/>
            <w:vAlign w:val="bottom"/>
            <w:hideMark/>
          </w:tcPr>
          <w:p w14:paraId="441CD8A9" w14:textId="77777777" w:rsidR="00716F73" w:rsidRPr="00FA6239" w:rsidRDefault="00716F73" w:rsidP="00716F7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EF5F0"/>
            <w:noWrap/>
            <w:vAlign w:val="bottom"/>
          </w:tcPr>
          <w:p w14:paraId="21B0AB15" w14:textId="0D40EA13"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56</w:t>
            </w:r>
          </w:p>
        </w:tc>
        <w:tc>
          <w:tcPr>
            <w:tcW w:w="1088" w:type="dxa"/>
            <w:tcBorders>
              <w:top w:val="single" w:sz="4" w:space="0" w:color="F2F2F2"/>
              <w:left w:val="nil"/>
              <w:bottom w:val="nil"/>
              <w:right w:val="nil"/>
            </w:tcBorders>
            <w:shd w:val="clear" w:color="auto" w:fill="auto"/>
            <w:noWrap/>
            <w:vAlign w:val="bottom"/>
            <w:hideMark/>
          </w:tcPr>
          <w:p w14:paraId="119FF662" w14:textId="48CA6E75" w:rsidR="00716F73" w:rsidRPr="003D4562" w:rsidRDefault="00716F73" w:rsidP="00716F7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23</w:t>
            </w:r>
          </w:p>
        </w:tc>
        <w:tc>
          <w:tcPr>
            <w:tcW w:w="1088" w:type="dxa"/>
            <w:tcBorders>
              <w:top w:val="single" w:sz="4" w:space="0" w:color="F2F2F2"/>
              <w:left w:val="nil"/>
              <w:bottom w:val="nil"/>
              <w:right w:val="nil"/>
            </w:tcBorders>
            <w:shd w:val="clear" w:color="auto" w:fill="auto"/>
            <w:noWrap/>
            <w:vAlign w:val="bottom"/>
            <w:hideMark/>
          </w:tcPr>
          <w:p w14:paraId="40BBD875" w14:textId="6421ABE2"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1</w:t>
            </w:r>
            <w:r>
              <w:rPr>
                <w:rFonts w:ascii="Posten Sans" w:eastAsia="Times New Roman" w:hAnsi="Posten Sans" w:cs="Calibri"/>
                <w:sz w:val="18"/>
                <w:szCs w:val="18"/>
                <w:lang w:eastAsia="nb-NO"/>
              </w:rPr>
              <w:t>67</w:t>
            </w:r>
          </w:p>
        </w:tc>
      </w:tr>
      <w:tr w:rsidR="00716F73" w:rsidRPr="00FA6239" w14:paraId="73CE3997" w14:textId="77777777" w:rsidTr="006D7609">
        <w:trPr>
          <w:trHeight w:val="240"/>
        </w:trPr>
        <w:tc>
          <w:tcPr>
            <w:tcW w:w="1096" w:type="dxa"/>
            <w:tcBorders>
              <w:top w:val="single" w:sz="4" w:space="0" w:color="F2F2F2"/>
              <w:left w:val="nil"/>
              <w:bottom w:val="nil"/>
              <w:right w:val="nil"/>
            </w:tcBorders>
            <w:shd w:val="clear" w:color="auto" w:fill="auto"/>
            <w:noWrap/>
            <w:vAlign w:val="bottom"/>
            <w:hideMark/>
          </w:tcPr>
          <w:p w14:paraId="1E87F777"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Annet</w:t>
            </w:r>
          </w:p>
        </w:tc>
        <w:tc>
          <w:tcPr>
            <w:tcW w:w="1088" w:type="dxa"/>
            <w:tcBorders>
              <w:top w:val="single" w:sz="4" w:space="0" w:color="F2F2F2"/>
              <w:left w:val="nil"/>
              <w:bottom w:val="nil"/>
              <w:right w:val="nil"/>
            </w:tcBorders>
            <w:shd w:val="clear" w:color="auto" w:fill="auto"/>
            <w:noWrap/>
            <w:vAlign w:val="bottom"/>
            <w:hideMark/>
          </w:tcPr>
          <w:p w14:paraId="612D6041" w14:textId="77777777" w:rsidR="00716F73" w:rsidRPr="00FA6239" w:rsidRDefault="00716F73" w:rsidP="00716F73">
            <w:pPr>
              <w:spacing w:after="0" w:line="240" w:lineRule="auto"/>
              <w:ind w:firstLineChars="100" w:firstLine="180"/>
              <w:jc w:val="right"/>
              <w:rPr>
                <w:rFonts w:ascii="Posten Sans" w:eastAsia="Times New Roman" w:hAnsi="Posten Sans" w:cs="Calibri"/>
                <w:color w:val="FFFFFF"/>
                <w:sz w:val="18"/>
                <w:szCs w:val="18"/>
                <w:lang w:eastAsia="nb-NO"/>
              </w:rPr>
            </w:pPr>
            <w:r w:rsidRPr="00FA6239">
              <w:rPr>
                <w:rFonts w:ascii="Posten Sans" w:eastAsia="Times New Roman" w:hAnsi="Posten Sans" w:cs="Calibri"/>
                <w:color w:val="FFFFFF"/>
                <w:sz w:val="18"/>
                <w:szCs w:val="18"/>
                <w:lang w:eastAsia="nb-NO"/>
              </w:rPr>
              <w:t> </w:t>
            </w:r>
          </w:p>
        </w:tc>
        <w:tc>
          <w:tcPr>
            <w:tcW w:w="4616" w:type="dxa"/>
            <w:tcBorders>
              <w:top w:val="single" w:sz="4" w:space="0" w:color="F2F2F2"/>
              <w:left w:val="nil"/>
              <w:bottom w:val="nil"/>
              <w:right w:val="nil"/>
            </w:tcBorders>
            <w:shd w:val="clear" w:color="auto" w:fill="auto"/>
            <w:noWrap/>
            <w:vAlign w:val="bottom"/>
            <w:hideMark/>
          </w:tcPr>
          <w:p w14:paraId="24D282A8" w14:textId="77777777" w:rsidR="00716F73" w:rsidRPr="00FA6239" w:rsidRDefault="00716F73" w:rsidP="00716F73">
            <w:pPr>
              <w:spacing w:after="0" w:line="240" w:lineRule="auto"/>
              <w:ind w:firstLineChars="100" w:firstLine="180"/>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496" w:type="dxa"/>
            <w:tcBorders>
              <w:top w:val="single" w:sz="4" w:space="0" w:color="F2F2F2"/>
              <w:left w:val="nil"/>
              <w:bottom w:val="nil"/>
              <w:right w:val="nil"/>
            </w:tcBorders>
            <w:shd w:val="clear" w:color="auto" w:fill="auto"/>
            <w:noWrap/>
            <w:vAlign w:val="bottom"/>
            <w:hideMark/>
          </w:tcPr>
          <w:p w14:paraId="3AEB2B84" w14:textId="77777777" w:rsidR="00716F73" w:rsidRPr="00FA6239" w:rsidRDefault="00716F73" w:rsidP="00716F73">
            <w:pPr>
              <w:spacing w:after="0" w:line="240" w:lineRule="auto"/>
              <w:rPr>
                <w:rFonts w:ascii="Posten Sans" w:eastAsia="Times New Roman" w:hAnsi="Posten Sans" w:cs="Calibri"/>
                <w:sz w:val="18"/>
                <w:szCs w:val="18"/>
                <w:lang w:eastAsia="nb-NO"/>
              </w:rPr>
            </w:pPr>
            <w:r w:rsidRPr="00FA6239">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FEF5F0"/>
            <w:noWrap/>
            <w:vAlign w:val="bottom"/>
          </w:tcPr>
          <w:p w14:paraId="6AF1418A" w14:textId="2BC11434"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color w:val="FEF5F0"/>
                <w:sz w:val="18"/>
                <w:szCs w:val="18"/>
              </w:rPr>
              <w:t> </w:t>
            </w:r>
          </w:p>
        </w:tc>
        <w:tc>
          <w:tcPr>
            <w:tcW w:w="1088" w:type="dxa"/>
            <w:tcBorders>
              <w:top w:val="single" w:sz="4" w:space="0" w:color="F2F2F2"/>
              <w:left w:val="nil"/>
              <w:bottom w:val="nil"/>
              <w:right w:val="nil"/>
            </w:tcBorders>
            <w:shd w:val="clear" w:color="auto" w:fill="auto"/>
            <w:noWrap/>
            <w:vAlign w:val="bottom"/>
            <w:hideMark/>
          </w:tcPr>
          <w:p w14:paraId="446C3C20" w14:textId="18FC4D08" w:rsidR="00716F73" w:rsidRPr="003D4562" w:rsidRDefault="00716F73" w:rsidP="00716F73">
            <w:pPr>
              <w:spacing w:after="0" w:line="240" w:lineRule="auto"/>
              <w:ind w:firstLineChars="100" w:firstLine="180"/>
              <w:jc w:val="right"/>
              <w:rPr>
                <w:rFonts w:ascii="Posten Sans" w:eastAsia="Times New Roman" w:hAnsi="Posten Sans" w:cs="Calibri"/>
                <w:color w:val="FF0000"/>
                <w:sz w:val="18"/>
                <w:szCs w:val="18"/>
                <w:lang w:eastAsia="nb-NO"/>
              </w:rPr>
            </w:pPr>
            <w:r>
              <w:rPr>
                <w:rFonts w:ascii="Posten Sans" w:hAnsi="Posten Sans" w:cs="Calibri"/>
                <w:sz w:val="18"/>
                <w:szCs w:val="18"/>
              </w:rPr>
              <w:t> 1</w:t>
            </w:r>
          </w:p>
        </w:tc>
        <w:tc>
          <w:tcPr>
            <w:tcW w:w="1088" w:type="dxa"/>
            <w:tcBorders>
              <w:top w:val="single" w:sz="4" w:space="0" w:color="F2F2F2"/>
              <w:left w:val="nil"/>
              <w:bottom w:val="nil"/>
              <w:right w:val="nil"/>
            </w:tcBorders>
            <w:shd w:val="clear" w:color="auto" w:fill="auto"/>
            <w:noWrap/>
            <w:vAlign w:val="bottom"/>
            <w:hideMark/>
          </w:tcPr>
          <w:p w14:paraId="074B6E2C" w14:textId="7ACBF06A" w:rsidR="00716F73" w:rsidRPr="00FA6239" w:rsidRDefault="00716F73" w:rsidP="00716F73">
            <w:pPr>
              <w:spacing w:after="0" w:line="240" w:lineRule="auto"/>
              <w:ind w:firstLineChars="100" w:firstLine="180"/>
              <w:jc w:val="right"/>
              <w:rPr>
                <w:rFonts w:ascii="Posten Sans" w:eastAsia="Times New Roman" w:hAnsi="Posten Sans" w:cs="Calibri"/>
                <w:sz w:val="18"/>
                <w:szCs w:val="18"/>
                <w:lang w:eastAsia="nb-NO"/>
              </w:rPr>
            </w:pPr>
          </w:p>
        </w:tc>
      </w:tr>
      <w:tr w:rsidR="00716F73" w:rsidRPr="00FA6239" w14:paraId="52FDFF04" w14:textId="77777777" w:rsidTr="006D7609">
        <w:trPr>
          <w:trHeight w:val="240"/>
        </w:trPr>
        <w:tc>
          <w:tcPr>
            <w:tcW w:w="1096" w:type="dxa"/>
            <w:tcBorders>
              <w:top w:val="single" w:sz="4" w:space="0" w:color="F2F2F2"/>
              <w:left w:val="nil"/>
              <w:bottom w:val="single" w:sz="4" w:space="0" w:color="808080"/>
              <w:right w:val="nil"/>
            </w:tcBorders>
            <w:shd w:val="clear" w:color="auto" w:fill="auto"/>
            <w:noWrap/>
            <w:vAlign w:val="bottom"/>
            <w:hideMark/>
          </w:tcPr>
          <w:p w14:paraId="49844B1E" w14:textId="77777777" w:rsidR="00716F73" w:rsidRPr="00FA6239" w:rsidRDefault="00716F73" w:rsidP="00716F73">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Konsern</w:t>
            </w:r>
          </w:p>
        </w:tc>
        <w:tc>
          <w:tcPr>
            <w:tcW w:w="1088" w:type="dxa"/>
            <w:tcBorders>
              <w:top w:val="single" w:sz="4" w:space="0" w:color="F2F2F2"/>
              <w:left w:val="nil"/>
              <w:bottom w:val="single" w:sz="4" w:space="0" w:color="808080"/>
              <w:right w:val="nil"/>
            </w:tcBorders>
            <w:shd w:val="clear" w:color="auto" w:fill="auto"/>
            <w:noWrap/>
            <w:vAlign w:val="bottom"/>
            <w:hideMark/>
          </w:tcPr>
          <w:p w14:paraId="7342A213" w14:textId="77777777" w:rsidR="00716F73" w:rsidRPr="00FA6239" w:rsidRDefault="00716F73" w:rsidP="00716F73">
            <w:pPr>
              <w:spacing w:after="0" w:line="240" w:lineRule="auto"/>
              <w:ind w:firstLineChars="100" w:firstLine="181"/>
              <w:jc w:val="right"/>
              <w:rPr>
                <w:rFonts w:ascii="Posten Sans" w:eastAsia="Times New Roman" w:hAnsi="Posten Sans" w:cs="Calibri"/>
                <w:b/>
                <w:bCs/>
                <w:color w:val="FFFFFF"/>
                <w:sz w:val="18"/>
                <w:szCs w:val="18"/>
                <w:lang w:eastAsia="nb-NO"/>
              </w:rPr>
            </w:pPr>
            <w:r w:rsidRPr="00FA6239">
              <w:rPr>
                <w:rFonts w:ascii="Posten Sans" w:eastAsia="Times New Roman" w:hAnsi="Posten Sans" w:cs="Calibri"/>
                <w:b/>
                <w:bCs/>
                <w:color w:val="FFFFFF"/>
                <w:sz w:val="18"/>
                <w:szCs w:val="18"/>
                <w:lang w:eastAsia="nb-NO"/>
              </w:rPr>
              <w:t> </w:t>
            </w:r>
          </w:p>
        </w:tc>
        <w:tc>
          <w:tcPr>
            <w:tcW w:w="4616" w:type="dxa"/>
            <w:tcBorders>
              <w:top w:val="single" w:sz="4" w:space="0" w:color="F2F2F2"/>
              <w:left w:val="nil"/>
              <w:bottom w:val="single" w:sz="4" w:space="0" w:color="808080"/>
              <w:right w:val="nil"/>
            </w:tcBorders>
            <w:shd w:val="clear" w:color="auto" w:fill="auto"/>
            <w:noWrap/>
            <w:vAlign w:val="bottom"/>
            <w:hideMark/>
          </w:tcPr>
          <w:p w14:paraId="5E50AD7C" w14:textId="77777777" w:rsidR="00716F73" w:rsidRPr="00FA6239" w:rsidRDefault="00716F73" w:rsidP="00716F73">
            <w:pPr>
              <w:spacing w:after="0" w:line="240" w:lineRule="auto"/>
              <w:ind w:firstLineChars="100" w:firstLine="181"/>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496" w:type="dxa"/>
            <w:tcBorders>
              <w:top w:val="single" w:sz="4" w:space="0" w:color="F2F2F2"/>
              <w:left w:val="nil"/>
              <w:bottom w:val="single" w:sz="4" w:space="0" w:color="808080"/>
              <w:right w:val="nil"/>
            </w:tcBorders>
            <w:shd w:val="clear" w:color="auto" w:fill="auto"/>
            <w:noWrap/>
            <w:vAlign w:val="bottom"/>
            <w:hideMark/>
          </w:tcPr>
          <w:p w14:paraId="581C4E2E" w14:textId="77777777" w:rsidR="00716F73" w:rsidRPr="00FA6239" w:rsidRDefault="00716F73" w:rsidP="00716F73">
            <w:pPr>
              <w:spacing w:after="0" w:line="240" w:lineRule="auto"/>
              <w:rPr>
                <w:rFonts w:ascii="Posten Sans" w:eastAsia="Times New Roman" w:hAnsi="Posten Sans" w:cs="Calibri"/>
                <w:b/>
                <w:bCs/>
                <w:sz w:val="18"/>
                <w:szCs w:val="18"/>
                <w:lang w:eastAsia="nb-NO"/>
              </w:rPr>
            </w:pPr>
            <w:r w:rsidRPr="00FA6239">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FEF5F0"/>
            <w:noWrap/>
            <w:vAlign w:val="bottom"/>
          </w:tcPr>
          <w:p w14:paraId="50F01646" w14:textId="4F6C5882" w:rsidR="00716F73" w:rsidRPr="00FA6239" w:rsidRDefault="00716F73" w:rsidP="00716F73">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226</w:t>
            </w:r>
          </w:p>
        </w:tc>
        <w:tc>
          <w:tcPr>
            <w:tcW w:w="1088" w:type="dxa"/>
            <w:tcBorders>
              <w:top w:val="single" w:sz="4" w:space="0" w:color="F2F2F2"/>
              <w:left w:val="nil"/>
              <w:bottom w:val="single" w:sz="4" w:space="0" w:color="808080"/>
              <w:right w:val="nil"/>
            </w:tcBorders>
            <w:shd w:val="clear" w:color="auto" w:fill="auto"/>
            <w:noWrap/>
            <w:vAlign w:val="bottom"/>
            <w:hideMark/>
          </w:tcPr>
          <w:p w14:paraId="259353EC" w14:textId="1C04CDD3" w:rsidR="00716F73" w:rsidRPr="003D4562" w:rsidRDefault="00716F73" w:rsidP="00716F73">
            <w:pPr>
              <w:spacing w:after="0" w:line="240" w:lineRule="auto"/>
              <w:ind w:firstLineChars="100" w:firstLine="181"/>
              <w:jc w:val="right"/>
              <w:rPr>
                <w:rFonts w:ascii="Posten Sans" w:eastAsia="Times New Roman" w:hAnsi="Posten Sans" w:cs="Calibri"/>
                <w:b/>
                <w:bCs/>
                <w:color w:val="FF0000"/>
                <w:sz w:val="18"/>
                <w:szCs w:val="18"/>
                <w:lang w:eastAsia="nb-NO"/>
              </w:rPr>
            </w:pPr>
            <w:r>
              <w:rPr>
                <w:rFonts w:ascii="Posten Sans" w:hAnsi="Posten Sans" w:cs="Calibri"/>
                <w:b/>
                <w:bCs/>
                <w:sz w:val="18"/>
                <w:szCs w:val="18"/>
              </w:rPr>
              <w:t>191</w:t>
            </w:r>
          </w:p>
        </w:tc>
        <w:tc>
          <w:tcPr>
            <w:tcW w:w="1088" w:type="dxa"/>
            <w:tcBorders>
              <w:top w:val="single" w:sz="4" w:space="0" w:color="F2F2F2"/>
              <w:left w:val="nil"/>
              <w:bottom w:val="single" w:sz="4" w:space="0" w:color="808080"/>
              <w:right w:val="nil"/>
            </w:tcBorders>
            <w:shd w:val="clear" w:color="auto" w:fill="auto"/>
            <w:noWrap/>
            <w:vAlign w:val="bottom"/>
            <w:hideMark/>
          </w:tcPr>
          <w:p w14:paraId="20074C12" w14:textId="07B10951" w:rsidR="00716F73" w:rsidRPr="00FA6239" w:rsidRDefault="00716F73" w:rsidP="00716F73">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1 062</w:t>
            </w:r>
          </w:p>
        </w:tc>
      </w:tr>
    </w:tbl>
    <w:p w14:paraId="17B7F5AB" w14:textId="77777777" w:rsidR="00FA6239" w:rsidRPr="002B1473" w:rsidRDefault="00FA6239" w:rsidP="000806F6">
      <w:pPr>
        <w:rPr>
          <w:rFonts w:ascii="Posten Sans" w:hAnsi="Posten Sans"/>
          <w:color w:val="000000" w:themeColor="text1"/>
          <w:sz w:val="18"/>
          <w:szCs w:val="18"/>
        </w:rPr>
      </w:pPr>
    </w:p>
    <w:p w14:paraId="40C8935F" w14:textId="1BE98824" w:rsidR="00AC270A" w:rsidRPr="00CB5460" w:rsidRDefault="00D01F4F" w:rsidP="00CB5460">
      <w:pPr>
        <w:pStyle w:val="Heading2"/>
        <w:rPr>
          <w:rFonts w:ascii="Posten Sans" w:hAnsi="Posten Sans"/>
          <w:color w:val="000000" w:themeColor="text1"/>
          <w:sz w:val="18"/>
          <w:szCs w:val="18"/>
        </w:rPr>
      </w:pPr>
      <w:r w:rsidRPr="002B1473">
        <w:rPr>
          <w:rStyle w:val="Heading2Char"/>
          <w:rFonts w:ascii="Posten Sans" w:hAnsi="Posten Sans"/>
          <w:b/>
          <w:bCs/>
          <w:color w:val="000000" w:themeColor="text1"/>
          <w:sz w:val="18"/>
          <w:szCs w:val="18"/>
        </w:rPr>
        <w:t>Not</w:t>
      </w:r>
      <w:bookmarkStart w:id="43" w:name="_Hlk13661864"/>
      <w:r w:rsidRPr="002B1473">
        <w:rPr>
          <w:rStyle w:val="Heading2Char"/>
          <w:rFonts w:ascii="Posten Sans" w:hAnsi="Posten Sans"/>
          <w:b/>
          <w:bCs/>
          <w:color w:val="000000" w:themeColor="text1"/>
          <w:sz w:val="18"/>
          <w:szCs w:val="18"/>
        </w:rPr>
        <w:t>e 2 Immaterielle eie</w:t>
      </w:r>
      <w:r w:rsidR="00085048" w:rsidRPr="002B1473">
        <w:rPr>
          <w:rStyle w:val="Heading2Char"/>
          <w:rFonts w:ascii="Posten Sans" w:hAnsi="Posten Sans"/>
          <w:b/>
          <w:bCs/>
          <w:color w:val="000000" w:themeColor="text1"/>
          <w:sz w:val="18"/>
          <w:szCs w:val="18"/>
        </w:rPr>
        <w:t>ndeler og varige driftsmidler</w:t>
      </w:r>
      <w:bookmarkStart w:id="44" w:name="_MON_1569223468"/>
      <w:bookmarkStart w:id="45" w:name="_Hlk31321867"/>
      <w:bookmarkEnd w:id="43"/>
      <w:bookmarkEnd w:id="44"/>
    </w:p>
    <w:tbl>
      <w:tblPr>
        <w:tblW w:w="10597" w:type="dxa"/>
        <w:tblCellMar>
          <w:left w:w="70" w:type="dxa"/>
          <w:right w:w="70" w:type="dxa"/>
        </w:tblCellMar>
        <w:tblLook w:val="04A0" w:firstRow="1" w:lastRow="0" w:firstColumn="1" w:lastColumn="0" w:noHBand="0" w:noVBand="1"/>
      </w:tblPr>
      <w:tblGrid>
        <w:gridCol w:w="2835"/>
        <w:gridCol w:w="426"/>
        <w:gridCol w:w="3883"/>
        <w:gridCol w:w="166"/>
        <w:gridCol w:w="330"/>
        <w:gridCol w:w="724"/>
        <w:gridCol w:w="1308"/>
        <w:gridCol w:w="925"/>
      </w:tblGrid>
      <w:tr w:rsidR="00CB5460" w:rsidRPr="00CB5460" w14:paraId="31FB407E" w14:textId="77777777" w:rsidTr="00544C93">
        <w:trPr>
          <w:trHeight w:val="720"/>
        </w:trPr>
        <w:tc>
          <w:tcPr>
            <w:tcW w:w="2835" w:type="dxa"/>
            <w:tcBorders>
              <w:top w:val="nil"/>
              <w:left w:val="nil"/>
              <w:bottom w:val="single" w:sz="4" w:space="0" w:color="808080"/>
              <w:right w:val="nil"/>
            </w:tcBorders>
            <w:shd w:val="clear" w:color="auto" w:fill="auto"/>
            <w:noWrap/>
            <w:vAlign w:val="bottom"/>
            <w:hideMark/>
          </w:tcPr>
          <w:p w14:paraId="53182468" w14:textId="77777777" w:rsidR="00CB5460" w:rsidRPr="00CB5460" w:rsidRDefault="00CB5460" w:rsidP="00CB5460">
            <w:pPr>
              <w:spacing w:after="0" w:line="240" w:lineRule="auto"/>
              <w:ind w:firstLineChars="100" w:firstLine="181"/>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426" w:type="dxa"/>
            <w:tcBorders>
              <w:top w:val="nil"/>
              <w:left w:val="nil"/>
              <w:bottom w:val="single" w:sz="4" w:space="0" w:color="808080"/>
              <w:right w:val="nil"/>
            </w:tcBorders>
            <w:shd w:val="clear" w:color="auto" w:fill="auto"/>
            <w:noWrap/>
            <w:vAlign w:val="bottom"/>
            <w:hideMark/>
          </w:tcPr>
          <w:p w14:paraId="603999CC" w14:textId="77777777" w:rsidR="00CB5460" w:rsidRPr="00CB5460" w:rsidRDefault="00CB5460" w:rsidP="00CB5460">
            <w:pPr>
              <w:spacing w:after="0" w:line="240" w:lineRule="auto"/>
              <w:ind w:firstLineChars="100" w:firstLine="180"/>
              <w:jc w:val="right"/>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3883" w:type="dxa"/>
            <w:tcBorders>
              <w:top w:val="nil"/>
              <w:left w:val="nil"/>
              <w:bottom w:val="single" w:sz="4" w:space="0" w:color="808080"/>
              <w:right w:val="nil"/>
            </w:tcBorders>
            <w:shd w:val="clear" w:color="auto" w:fill="auto"/>
            <w:noWrap/>
            <w:vAlign w:val="bottom"/>
            <w:hideMark/>
          </w:tcPr>
          <w:p w14:paraId="1CCE1628" w14:textId="77777777" w:rsidR="00CB5460" w:rsidRPr="00CB5460" w:rsidRDefault="00CB5460" w:rsidP="00CB5460">
            <w:pPr>
              <w:spacing w:after="0" w:line="240" w:lineRule="auto"/>
              <w:ind w:firstLineChars="100" w:firstLine="181"/>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496" w:type="dxa"/>
            <w:gridSpan w:val="2"/>
            <w:tcBorders>
              <w:top w:val="nil"/>
              <w:left w:val="nil"/>
              <w:bottom w:val="single" w:sz="4" w:space="0" w:color="808080"/>
              <w:right w:val="nil"/>
            </w:tcBorders>
            <w:shd w:val="clear" w:color="auto" w:fill="auto"/>
            <w:noWrap/>
            <w:vAlign w:val="bottom"/>
            <w:hideMark/>
          </w:tcPr>
          <w:p w14:paraId="2934B75A" w14:textId="77777777" w:rsidR="00CB5460" w:rsidRPr="00CB5460" w:rsidRDefault="00CB5460" w:rsidP="00CB5460">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724" w:type="dxa"/>
            <w:tcBorders>
              <w:top w:val="nil"/>
              <w:left w:val="nil"/>
              <w:bottom w:val="single" w:sz="4" w:space="0" w:color="808080"/>
              <w:right w:val="nil"/>
            </w:tcBorders>
            <w:shd w:val="clear" w:color="auto" w:fill="auto"/>
            <w:noWrap/>
            <w:vAlign w:val="bottom"/>
            <w:hideMark/>
          </w:tcPr>
          <w:p w14:paraId="666AC1B9" w14:textId="77777777" w:rsidR="00CB5460" w:rsidRPr="00CB5460" w:rsidRDefault="00CB5460" w:rsidP="00CB5460">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1308" w:type="dxa"/>
            <w:tcBorders>
              <w:top w:val="nil"/>
              <w:left w:val="nil"/>
              <w:bottom w:val="single" w:sz="4" w:space="0" w:color="808080"/>
              <w:right w:val="nil"/>
            </w:tcBorders>
            <w:shd w:val="clear" w:color="auto" w:fill="auto"/>
            <w:vAlign w:val="bottom"/>
            <w:hideMark/>
          </w:tcPr>
          <w:p w14:paraId="2896C1BB" w14:textId="77777777" w:rsidR="00CB5460" w:rsidRPr="00CB5460" w:rsidRDefault="00CB5460" w:rsidP="00CB5460">
            <w:pPr>
              <w:spacing w:after="0" w:line="240" w:lineRule="auto"/>
              <w:ind w:firstLineChars="100" w:firstLine="180"/>
              <w:jc w:val="right"/>
              <w:rPr>
                <w:rFonts w:ascii="Posten Sans" w:eastAsia="Times New Roman" w:hAnsi="Posten Sans" w:cs="Calibri"/>
                <w:sz w:val="18"/>
                <w:szCs w:val="18"/>
                <w:lang w:eastAsia="nb-NO"/>
              </w:rPr>
            </w:pPr>
            <w:proofErr w:type="spellStart"/>
            <w:r w:rsidRPr="00CB5460">
              <w:rPr>
                <w:rFonts w:ascii="Posten Sans" w:eastAsia="Times New Roman" w:hAnsi="Posten Sans" w:cs="Calibri"/>
                <w:sz w:val="18"/>
                <w:szCs w:val="18"/>
                <w:lang w:eastAsia="nb-NO"/>
              </w:rPr>
              <w:t>Imm</w:t>
            </w:r>
            <w:proofErr w:type="spellEnd"/>
            <w:r w:rsidRPr="00CB5460">
              <w:rPr>
                <w:rFonts w:ascii="Posten Sans" w:eastAsia="Times New Roman" w:hAnsi="Posten Sans" w:cs="Calibri"/>
                <w:sz w:val="18"/>
                <w:szCs w:val="18"/>
                <w:lang w:eastAsia="nb-NO"/>
              </w:rPr>
              <w:t>. eiendeler</w:t>
            </w:r>
          </w:p>
        </w:tc>
        <w:tc>
          <w:tcPr>
            <w:tcW w:w="925" w:type="dxa"/>
            <w:tcBorders>
              <w:top w:val="nil"/>
              <w:left w:val="nil"/>
              <w:bottom w:val="single" w:sz="4" w:space="0" w:color="808080"/>
              <w:right w:val="nil"/>
            </w:tcBorders>
            <w:shd w:val="clear" w:color="auto" w:fill="auto"/>
            <w:vAlign w:val="bottom"/>
            <w:hideMark/>
          </w:tcPr>
          <w:p w14:paraId="3A92EF83" w14:textId="77777777" w:rsidR="00CB5460" w:rsidRPr="00CB5460" w:rsidRDefault="00CB5460" w:rsidP="00CB5460">
            <w:pPr>
              <w:spacing w:after="0" w:line="240" w:lineRule="auto"/>
              <w:ind w:firstLineChars="100" w:firstLine="180"/>
              <w:jc w:val="right"/>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Varige drifts-midler</w:t>
            </w:r>
          </w:p>
        </w:tc>
      </w:tr>
      <w:tr w:rsidR="00CB5460" w:rsidRPr="00CB5460" w14:paraId="37297442" w14:textId="77777777" w:rsidTr="00544C93">
        <w:trPr>
          <w:trHeight w:val="240"/>
        </w:trPr>
        <w:tc>
          <w:tcPr>
            <w:tcW w:w="7144" w:type="dxa"/>
            <w:gridSpan w:val="3"/>
            <w:tcBorders>
              <w:top w:val="single" w:sz="4" w:space="0" w:color="F2F2F2"/>
              <w:left w:val="nil"/>
              <w:bottom w:val="nil"/>
              <w:right w:val="nil"/>
            </w:tcBorders>
            <w:shd w:val="clear" w:color="auto" w:fill="auto"/>
            <w:noWrap/>
            <w:vAlign w:val="bottom"/>
            <w:hideMark/>
          </w:tcPr>
          <w:p w14:paraId="0EE5FBB1" w14:textId="43602549" w:rsidR="00CB5460" w:rsidRPr="00CB5460" w:rsidRDefault="00CB5460" w:rsidP="00CB5460">
            <w:pPr>
              <w:spacing w:after="0" w:line="240" w:lineRule="auto"/>
              <w:ind w:firstLineChars="100" w:firstLine="181"/>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Balanseført verdi 01.01.202</w:t>
            </w:r>
            <w:r w:rsidR="00FD1194">
              <w:rPr>
                <w:rFonts w:ascii="Posten Sans" w:eastAsia="Times New Roman" w:hAnsi="Posten Sans" w:cs="Calibri"/>
                <w:b/>
                <w:bCs/>
                <w:sz w:val="18"/>
                <w:szCs w:val="18"/>
                <w:lang w:eastAsia="nb-NO"/>
              </w:rPr>
              <w:t>2</w:t>
            </w:r>
          </w:p>
        </w:tc>
        <w:tc>
          <w:tcPr>
            <w:tcW w:w="496" w:type="dxa"/>
            <w:gridSpan w:val="2"/>
            <w:tcBorders>
              <w:top w:val="single" w:sz="4" w:space="0" w:color="F2F2F2"/>
              <w:left w:val="nil"/>
              <w:bottom w:val="nil"/>
              <w:right w:val="nil"/>
            </w:tcBorders>
            <w:shd w:val="clear" w:color="auto" w:fill="auto"/>
            <w:noWrap/>
            <w:vAlign w:val="bottom"/>
            <w:hideMark/>
          </w:tcPr>
          <w:p w14:paraId="27F56794" w14:textId="77777777" w:rsidR="00CB5460" w:rsidRPr="00CB5460" w:rsidRDefault="00CB5460" w:rsidP="00CB5460">
            <w:pPr>
              <w:spacing w:after="0" w:line="240" w:lineRule="auto"/>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724" w:type="dxa"/>
            <w:tcBorders>
              <w:top w:val="single" w:sz="4" w:space="0" w:color="F2F2F2"/>
              <w:left w:val="nil"/>
              <w:bottom w:val="nil"/>
              <w:right w:val="nil"/>
            </w:tcBorders>
            <w:shd w:val="clear" w:color="auto" w:fill="auto"/>
            <w:noWrap/>
            <w:vAlign w:val="bottom"/>
            <w:hideMark/>
          </w:tcPr>
          <w:p w14:paraId="0C936E0A" w14:textId="77777777" w:rsidR="00CB5460" w:rsidRPr="00CB5460" w:rsidRDefault="00CB5460" w:rsidP="00CB5460">
            <w:pPr>
              <w:spacing w:after="0" w:line="240" w:lineRule="auto"/>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1308" w:type="dxa"/>
            <w:tcBorders>
              <w:top w:val="single" w:sz="4" w:space="0" w:color="F2F2F2"/>
              <w:left w:val="nil"/>
              <w:bottom w:val="nil"/>
              <w:right w:val="nil"/>
            </w:tcBorders>
            <w:shd w:val="clear" w:color="auto" w:fill="auto"/>
            <w:noWrap/>
            <w:vAlign w:val="bottom"/>
            <w:hideMark/>
          </w:tcPr>
          <w:p w14:paraId="0EF11DDF" w14:textId="2DCDF7AA" w:rsidR="00CB5460" w:rsidRPr="00CB5460" w:rsidRDefault="006D7609" w:rsidP="00CB5460">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2 079</w:t>
            </w:r>
          </w:p>
        </w:tc>
        <w:tc>
          <w:tcPr>
            <w:tcW w:w="925" w:type="dxa"/>
            <w:tcBorders>
              <w:top w:val="single" w:sz="4" w:space="0" w:color="F2F2F2"/>
              <w:left w:val="nil"/>
              <w:bottom w:val="nil"/>
              <w:right w:val="nil"/>
            </w:tcBorders>
            <w:shd w:val="clear" w:color="auto" w:fill="auto"/>
            <w:noWrap/>
            <w:vAlign w:val="bottom"/>
            <w:hideMark/>
          </w:tcPr>
          <w:p w14:paraId="5313BC3E" w14:textId="081625CB" w:rsidR="00CB5460" w:rsidRPr="00CB5460" w:rsidRDefault="00CB5460" w:rsidP="00CB5460">
            <w:pPr>
              <w:spacing w:after="0" w:line="240" w:lineRule="auto"/>
              <w:ind w:firstLineChars="100" w:firstLine="181"/>
              <w:jc w:val="right"/>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xml:space="preserve">5 </w:t>
            </w:r>
            <w:r w:rsidR="006D7609">
              <w:rPr>
                <w:rFonts w:ascii="Posten Sans" w:eastAsia="Times New Roman" w:hAnsi="Posten Sans" w:cs="Calibri"/>
                <w:b/>
                <w:bCs/>
                <w:sz w:val="18"/>
                <w:szCs w:val="18"/>
                <w:lang w:eastAsia="nb-NO"/>
              </w:rPr>
              <w:t>743</w:t>
            </w:r>
          </w:p>
        </w:tc>
      </w:tr>
      <w:tr w:rsidR="00544C93" w:rsidRPr="00CB5460" w14:paraId="5F68E49A" w14:textId="77777777" w:rsidTr="00E25348">
        <w:trPr>
          <w:trHeight w:val="240"/>
        </w:trPr>
        <w:tc>
          <w:tcPr>
            <w:tcW w:w="2835" w:type="dxa"/>
            <w:tcBorders>
              <w:top w:val="single" w:sz="4" w:space="0" w:color="F2F2F2"/>
              <w:left w:val="nil"/>
              <w:bottom w:val="nil"/>
              <w:right w:val="nil"/>
            </w:tcBorders>
            <w:shd w:val="clear" w:color="auto" w:fill="auto"/>
            <w:noWrap/>
            <w:vAlign w:val="bottom"/>
            <w:hideMark/>
          </w:tcPr>
          <w:p w14:paraId="4C5DEABB" w14:textId="77777777" w:rsidR="00544C93" w:rsidRPr="00CB5460" w:rsidRDefault="00544C93" w:rsidP="00544C93">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Tilgang</w:t>
            </w:r>
          </w:p>
        </w:tc>
        <w:tc>
          <w:tcPr>
            <w:tcW w:w="426" w:type="dxa"/>
            <w:tcBorders>
              <w:top w:val="single" w:sz="4" w:space="0" w:color="F2F2F2"/>
              <w:left w:val="nil"/>
              <w:bottom w:val="nil"/>
              <w:right w:val="nil"/>
            </w:tcBorders>
            <w:shd w:val="clear" w:color="auto" w:fill="auto"/>
            <w:noWrap/>
            <w:vAlign w:val="bottom"/>
            <w:hideMark/>
          </w:tcPr>
          <w:p w14:paraId="4A02F135" w14:textId="77777777" w:rsidR="00544C93" w:rsidRPr="00CB5460" w:rsidRDefault="00544C93" w:rsidP="00544C93">
            <w:pPr>
              <w:spacing w:after="0" w:line="240" w:lineRule="auto"/>
              <w:ind w:firstLineChars="100" w:firstLine="180"/>
              <w:jc w:val="right"/>
              <w:rPr>
                <w:rFonts w:ascii="Posten Sans" w:eastAsia="Times New Roman" w:hAnsi="Posten Sans" w:cs="Calibri"/>
                <w:color w:val="FFFFFF"/>
                <w:sz w:val="18"/>
                <w:szCs w:val="18"/>
                <w:lang w:eastAsia="nb-NO"/>
              </w:rPr>
            </w:pPr>
            <w:r w:rsidRPr="00CB5460">
              <w:rPr>
                <w:rFonts w:ascii="Posten Sans" w:eastAsia="Times New Roman" w:hAnsi="Posten Sans" w:cs="Calibri"/>
                <w:color w:val="FFFFFF"/>
                <w:sz w:val="18"/>
                <w:szCs w:val="18"/>
                <w:lang w:eastAsia="nb-NO"/>
              </w:rPr>
              <w:t> </w:t>
            </w:r>
          </w:p>
        </w:tc>
        <w:tc>
          <w:tcPr>
            <w:tcW w:w="3883" w:type="dxa"/>
            <w:tcBorders>
              <w:top w:val="single" w:sz="4" w:space="0" w:color="F2F2F2"/>
              <w:left w:val="nil"/>
              <w:bottom w:val="nil"/>
              <w:right w:val="nil"/>
            </w:tcBorders>
            <w:shd w:val="clear" w:color="auto" w:fill="auto"/>
            <w:noWrap/>
            <w:vAlign w:val="bottom"/>
            <w:hideMark/>
          </w:tcPr>
          <w:p w14:paraId="6DEC5FF5" w14:textId="77777777" w:rsidR="00544C93" w:rsidRPr="00CB5460" w:rsidRDefault="00544C93" w:rsidP="00544C93">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496" w:type="dxa"/>
            <w:gridSpan w:val="2"/>
            <w:tcBorders>
              <w:top w:val="single" w:sz="4" w:space="0" w:color="F2F2F2"/>
              <w:left w:val="nil"/>
              <w:bottom w:val="nil"/>
              <w:right w:val="nil"/>
            </w:tcBorders>
            <w:shd w:val="clear" w:color="auto" w:fill="auto"/>
            <w:noWrap/>
            <w:vAlign w:val="bottom"/>
            <w:hideMark/>
          </w:tcPr>
          <w:p w14:paraId="202A34D0" w14:textId="77777777" w:rsidR="00544C93" w:rsidRPr="00CB5460" w:rsidRDefault="00544C93" w:rsidP="00544C93">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724" w:type="dxa"/>
            <w:tcBorders>
              <w:top w:val="single" w:sz="4" w:space="0" w:color="F2F2F2"/>
              <w:left w:val="nil"/>
              <w:bottom w:val="nil"/>
              <w:right w:val="nil"/>
            </w:tcBorders>
            <w:shd w:val="clear" w:color="auto" w:fill="auto"/>
            <w:noWrap/>
            <w:vAlign w:val="bottom"/>
            <w:hideMark/>
          </w:tcPr>
          <w:p w14:paraId="0E38DE51" w14:textId="77777777" w:rsidR="00544C93" w:rsidRPr="00CB5460" w:rsidRDefault="00544C93" w:rsidP="00544C93">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1308" w:type="dxa"/>
            <w:tcBorders>
              <w:top w:val="single" w:sz="4" w:space="0" w:color="F2F2F2"/>
              <w:left w:val="nil"/>
              <w:bottom w:val="nil"/>
              <w:right w:val="nil"/>
            </w:tcBorders>
            <w:shd w:val="clear" w:color="auto" w:fill="auto"/>
            <w:noWrap/>
            <w:hideMark/>
          </w:tcPr>
          <w:p w14:paraId="36B5793B" w14:textId="212F16A9" w:rsidR="00544C93" w:rsidRPr="000928F9" w:rsidRDefault="000928F9" w:rsidP="00544C93">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59</w:t>
            </w:r>
          </w:p>
        </w:tc>
        <w:tc>
          <w:tcPr>
            <w:tcW w:w="925" w:type="dxa"/>
            <w:tcBorders>
              <w:top w:val="single" w:sz="4" w:space="0" w:color="F2F2F2"/>
              <w:left w:val="nil"/>
              <w:bottom w:val="nil"/>
              <w:right w:val="nil"/>
            </w:tcBorders>
            <w:shd w:val="clear" w:color="auto" w:fill="auto"/>
            <w:noWrap/>
            <w:vAlign w:val="bottom"/>
            <w:hideMark/>
          </w:tcPr>
          <w:p w14:paraId="6AF8A1ED" w14:textId="2685034C" w:rsidR="00544C93" w:rsidRPr="000928F9" w:rsidRDefault="000928F9" w:rsidP="00544C93">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167</w:t>
            </w:r>
          </w:p>
        </w:tc>
      </w:tr>
      <w:tr w:rsidR="00544C93" w:rsidRPr="00CB5460" w14:paraId="3DA1AE28" w14:textId="77777777" w:rsidTr="00E25348">
        <w:trPr>
          <w:trHeight w:val="240"/>
        </w:trPr>
        <w:tc>
          <w:tcPr>
            <w:tcW w:w="2835" w:type="dxa"/>
            <w:tcBorders>
              <w:top w:val="single" w:sz="4" w:space="0" w:color="F2F2F2"/>
              <w:left w:val="nil"/>
              <w:bottom w:val="nil"/>
              <w:right w:val="nil"/>
            </w:tcBorders>
            <w:shd w:val="clear" w:color="auto" w:fill="auto"/>
            <w:noWrap/>
            <w:vAlign w:val="bottom"/>
          </w:tcPr>
          <w:p w14:paraId="1DE60F23" w14:textId="6AFAFA45" w:rsidR="00544C93" w:rsidRPr="00CB5460" w:rsidRDefault="00544C93" w:rsidP="00544C93">
            <w:pPr>
              <w:spacing w:after="0" w:line="240" w:lineRule="auto"/>
              <w:ind w:firstLineChars="100" w:firstLine="180"/>
              <w:rPr>
                <w:rFonts w:ascii="Posten Sans" w:eastAsia="Times New Roman" w:hAnsi="Posten Sans" w:cs="Calibri"/>
                <w:sz w:val="18"/>
                <w:szCs w:val="18"/>
                <w:lang w:eastAsia="nb-NO"/>
              </w:rPr>
            </w:pPr>
            <w:r w:rsidRPr="00544C93">
              <w:rPr>
                <w:rFonts w:ascii="Posten Sans" w:eastAsia="Times New Roman" w:hAnsi="Posten Sans" w:cs="Calibri"/>
                <w:sz w:val="18"/>
                <w:szCs w:val="18"/>
                <w:lang w:eastAsia="nb-NO"/>
              </w:rPr>
              <w:t>Tilgang ved kjøp av selskap</w:t>
            </w:r>
          </w:p>
        </w:tc>
        <w:tc>
          <w:tcPr>
            <w:tcW w:w="426" w:type="dxa"/>
            <w:tcBorders>
              <w:top w:val="single" w:sz="4" w:space="0" w:color="F2F2F2"/>
              <w:left w:val="nil"/>
              <w:bottom w:val="nil"/>
              <w:right w:val="nil"/>
            </w:tcBorders>
            <w:shd w:val="clear" w:color="auto" w:fill="auto"/>
            <w:noWrap/>
            <w:vAlign w:val="bottom"/>
          </w:tcPr>
          <w:p w14:paraId="1DDF7E72" w14:textId="77777777" w:rsidR="00544C93" w:rsidRPr="00CB5460" w:rsidRDefault="00544C93" w:rsidP="00544C93">
            <w:pPr>
              <w:spacing w:after="0" w:line="240" w:lineRule="auto"/>
              <w:ind w:firstLineChars="100" w:firstLine="180"/>
              <w:jc w:val="right"/>
              <w:rPr>
                <w:rFonts w:ascii="Posten Sans" w:eastAsia="Times New Roman" w:hAnsi="Posten Sans" w:cs="Calibri"/>
                <w:color w:val="FFFFFF"/>
                <w:sz w:val="18"/>
                <w:szCs w:val="18"/>
                <w:lang w:eastAsia="nb-NO"/>
              </w:rPr>
            </w:pPr>
          </w:p>
        </w:tc>
        <w:tc>
          <w:tcPr>
            <w:tcW w:w="3883" w:type="dxa"/>
            <w:tcBorders>
              <w:top w:val="single" w:sz="4" w:space="0" w:color="F2F2F2"/>
              <w:left w:val="nil"/>
              <w:bottom w:val="nil"/>
              <w:right w:val="nil"/>
            </w:tcBorders>
            <w:shd w:val="clear" w:color="auto" w:fill="auto"/>
            <w:noWrap/>
            <w:vAlign w:val="bottom"/>
          </w:tcPr>
          <w:p w14:paraId="22028EE4" w14:textId="77777777" w:rsidR="00544C93" w:rsidRPr="00CB5460" w:rsidRDefault="00544C93" w:rsidP="00544C93">
            <w:pPr>
              <w:spacing w:after="0" w:line="240" w:lineRule="auto"/>
              <w:ind w:firstLineChars="100" w:firstLine="180"/>
              <w:rPr>
                <w:rFonts w:ascii="Posten Sans" w:eastAsia="Times New Roman" w:hAnsi="Posten Sans" w:cs="Calibri"/>
                <w:sz w:val="18"/>
                <w:szCs w:val="18"/>
                <w:lang w:eastAsia="nb-NO"/>
              </w:rPr>
            </w:pPr>
          </w:p>
        </w:tc>
        <w:tc>
          <w:tcPr>
            <w:tcW w:w="166" w:type="dxa"/>
            <w:tcBorders>
              <w:top w:val="single" w:sz="4" w:space="0" w:color="F2F2F2"/>
              <w:left w:val="nil"/>
              <w:bottom w:val="nil"/>
              <w:right w:val="nil"/>
            </w:tcBorders>
            <w:shd w:val="clear" w:color="auto" w:fill="auto"/>
            <w:noWrap/>
            <w:vAlign w:val="bottom"/>
          </w:tcPr>
          <w:p w14:paraId="57309280" w14:textId="77777777" w:rsidR="00544C93" w:rsidRPr="00CB5460" w:rsidRDefault="00544C93" w:rsidP="00544C93">
            <w:pPr>
              <w:spacing w:after="0" w:line="240" w:lineRule="auto"/>
              <w:rPr>
                <w:rFonts w:ascii="Posten Sans" w:eastAsia="Times New Roman" w:hAnsi="Posten Sans" w:cs="Calibri"/>
                <w:sz w:val="18"/>
                <w:szCs w:val="18"/>
                <w:lang w:eastAsia="nb-NO"/>
              </w:rPr>
            </w:pPr>
          </w:p>
        </w:tc>
        <w:tc>
          <w:tcPr>
            <w:tcW w:w="1054" w:type="dxa"/>
            <w:gridSpan w:val="2"/>
            <w:tcBorders>
              <w:top w:val="single" w:sz="4" w:space="0" w:color="F2F2F2"/>
              <w:left w:val="nil"/>
              <w:bottom w:val="nil"/>
              <w:right w:val="nil"/>
            </w:tcBorders>
            <w:shd w:val="clear" w:color="auto" w:fill="auto"/>
            <w:noWrap/>
            <w:vAlign w:val="bottom"/>
          </w:tcPr>
          <w:p w14:paraId="7D7111E3" w14:textId="77777777" w:rsidR="00544C93" w:rsidRPr="00CB5460" w:rsidRDefault="00544C93" w:rsidP="00544C93">
            <w:pPr>
              <w:spacing w:after="0" w:line="240" w:lineRule="auto"/>
              <w:rPr>
                <w:rFonts w:ascii="Posten Sans" w:eastAsia="Times New Roman" w:hAnsi="Posten Sans" w:cs="Calibri"/>
                <w:sz w:val="18"/>
                <w:szCs w:val="18"/>
                <w:lang w:eastAsia="nb-NO"/>
              </w:rPr>
            </w:pPr>
          </w:p>
        </w:tc>
        <w:tc>
          <w:tcPr>
            <w:tcW w:w="1308" w:type="dxa"/>
            <w:tcBorders>
              <w:top w:val="single" w:sz="4" w:space="0" w:color="F2F2F2"/>
              <w:left w:val="nil"/>
              <w:bottom w:val="nil"/>
              <w:right w:val="nil"/>
            </w:tcBorders>
            <w:shd w:val="clear" w:color="auto" w:fill="auto"/>
            <w:noWrap/>
          </w:tcPr>
          <w:p w14:paraId="75C8260D" w14:textId="57DC5366" w:rsidR="00544C93" w:rsidRPr="000928F9" w:rsidRDefault="00544C93" w:rsidP="00544C93">
            <w:pPr>
              <w:spacing w:after="0" w:line="240" w:lineRule="auto"/>
              <w:ind w:firstLineChars="100" w:firstLine="180"/>
              <w:jc w:val="right"/>
              <w:rPr>
                <w:rFonts w:ascii="Posten Sans" w:hAnsi="Posten Sans" w:cs="Calibri"/>
                <w:sz w:val="18"/>
                <w:szCs w:val="18"/>
              </w:rPr>
            </w:pPr>
          </w:p>
        </w:tc>
        <w:tc>
          <w:tcPr>
            <w:tcW w:w="925" w:type="dxa"/>
            <w:tcBorders>
              <w:top w:val="single" w:sz="4" w:space="0" w:color="F2F2F2"/>
              <w:left w:val="nil"/>
              <w:bottom w:val="nil"/>
              <w:right w:val="nil"/>
            </w:tcBorders>
            <w:shd w:val="clear" w:color="auto" w:fill="auto"/>
            <w:noWrap/>
            <w:vAlign w:val="bottom"/>
          </w:tcPr>
          <w:p w14:paraId="1A68B2D7" w14:textId="3A785343" w:rsidR="00544C93" w:rsidRPr="000928F9" w:rsidRDefault="000928F9" w:rsidP="00544C93">
            <w:pPr>
              <w:spacing w:after="0"/>
              <w:ind w:firstLineChars="100" w:firstLine="180"/>
              <w:jc w:val="right"/>
              <w:rPr>
                <w:rFonts w:ascii="Posten Sans" w:hAnsi="Posten Sans" w:cs="Calibri"/>
                <w:sz w:val="18"/>
                <w:szCs w:val="18"/>
              </w:rPr>
            </w:pPr>
            <w:r w:rsidRPr="000928F9">
              <w:rPr>
                <w:rFonts w:ascii="Posten Sans" w:hAnsi="Posten Sans" w:cs="Calibri"/>
                <w:sz w:val="18"/>
                <w:szCs w:val="18"/>
              </w:rPr>
              <w:t>59</w:t>
            </w:r>
          </w:p>
        </w:tc>
      </w:tr>
      <w:tr w:rsidR="006E3FBE" w:rsidRPr="00CB5460" w14:paraId="07BF7772" w14:textId="77777777" w:rsidTr="00544C93">
        <w:trPr>
          <w:trHeight w:val="240"/>
        </w:trPr>
        <w:tc>
          <w:tcPr>
            <w:tcW w:w="2835" w:type="dxa"/>
            <w:tcBorders>
              <w:top w:val="single" w:sz="4" w:space="0" w:color="F2F2F2"/>
              <w:left w:val="nil"/>
              <w:bottom w:val="nil"/>
              <w:right w:val="nil"/>
            </w:tcBorders>
            <w:shd w:val="clear" w:color="auto" w:fill="auto"/>
            <w:noWrap/>
            <w:vAlign w:val="bottom"/>
            <w:hideMark/>
          </w:tcPr>
          <w:p w14:paraId="3488D46B" w14:textId="77777777" w:rsidR="006E3FBE" w:rsidRPr="00CB5460" w:rsidRDefault="006E3FBE" w:rsidP="006E3FBE">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Avskrivninger</w:t>
            </w:r>
          </w:p>
        </w:tc>
        <w:tc>
          <w:tcPr>
            <w:tcW w:w="426" w:type="dxa"/>
            <w:tcBorders>
              <w:top w:val="single" w:sz="4" w:space="0" w:color="F2F2F2"/>
              <w:left w:val="nil"/>
              <w:bottom w:val="nil"/>
              <w:right w:val="nil"/>
            </w:tcBorders>
            <w:shd w:val="clear" w:color="auto" w:fill="auto"/>
            <w:noWrap/>
            <w:vAlign w:val="bottom"/>
            <w:hideMark/>
          </w:tcPr>
          <w:p w14:paraId="0049D76E" w14:textId="77777777" w:rsidR="006E3FBE" w:rsidRPr="00CB5460" w:rsidRDefault="006E3FBE" w:rsidP="006E3FBE">
            <w:pPr>
              <w:spacing w:after="0" w:line="240" w:lineRule="auto"/>
              <w:ind w:firstLineChars="100" w:firstLine="180"/>
              <w:jc w:val="right"/>
              <w:rPr>
                <w:rFonts w:ascii="Posten Sans" w:eastAsia="Times New Roman" w:hAnsi="Posten Sans" w:cs="Calibri"/>
                <w:color w:val="FFFFFF"/>
                <w:sz w:val="18"/>
                <w:szCs w:val="18"/>
                <w:lang w:eastAsia="nb-NO"/>
              </w:rPr>
            </w:pPr>
            <w:r w:rsidRPr="00CB5460">
              <w:rPr>
                <w:rFonts w:ascii="Posten Sans" w:eastAsia="Times New Roman" w:hAnsi="Posten Sans" w:cs="Calibri"/>
                <w:color w:val="FFFFFF"/>
                <w:sz w:val="18"/>
                <w:szCs w:val="18"/>
                <w:lang w:eastAsia="nb-NO"/>
              </w:rPr>
              <w:t> </w:t>
            </w:r>
          </w:p>
        </w:tc>
        <w:tc>
          <w:tcPr>
            <w:tcW w:w="3883" w:type="dxa"/>
            <w:tcBorders>
              <w:top w:val="single" w:sz="4" w:space="0" w:color="F2F2F2"/>
              <w:left w:val="nil"/>
              <w:bottom w:val="nil"/>
              <w:right w:val="nil"/>
            </w:tcBorders>
            <w:shd w:val="clear" w:color="auto" w:fill="auto"/>
            <w:noWrap/>
            <w:vAlign w:val="bottom"/>
            <w:hideMark/>
          </w:tcPr>
          <w:p w14:paraId="2BDA402C" w14:textId="77777777" w:rsidR="006E3FBE" w:rsidRPr="00CB5460" w:rsidRDefault="006E3FBE" w:rsidP="006E3FBE">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496" w:type="dxa"/>
            <w:gridSpan w:val="2"/>
            <w:tcBorders>
              <w:top w:val="single" w:sz="4" w:space="0" w:color="F2F2F2"/>
              <w:left w:val="nil"/>
              <w:bottom w:val="nil"/>
              <w:right w:val="nil"/>
            </w:tcBorders>
            <w:shd w:val="clear" w:color="auto" w:fill="auto"/>
            <w:noWrap/>
            <w:vAlign w:val="bottom"/>
            <w:hideMark/>
          </w:tcPr>
          <w:p w14:paraId="6EDCAE13" w14:textId="77777777" w:rsidR="006E3FBE" w:rsidRPr="00CB5460" w:rsidRDefault="006E3FBE" w:rsidP="006E3FBE">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724" w:type="dxa"/>
            <w:tcBorders>
              <w:top w:val="single" w:sz="4" w:space="0" w:color="F2F2F2"/>
              <w:left w:val="nil"/>
              <w:bottom w:val="nil"/>
              <w:right w:val="nil"/>
            </w:tcBorders>
            <w:shd w:val="clear" w:color="auto" w:fill="auto"/>
            <w:noWrap/>
            <w:vAlign w:val="bottom"/>
            <w:hideMark/>
          </w:tcPr>
          <w:p w14:paraId="230F122E" w14:textId="77777777" w:rsidR="006E3FBE" w:rsidRPr="00CB5460" w:rsidRDefault="006E3FBE" w:rsidP="006E3FBE">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1308" w:type="dxa"/>
            <w:tcBorders>
              <w:top w:val="single" w:sz="4" w:space="0" w:color="F2F2F2"/>
              <w:left w:val="nil"/>
              <w:bottom w:val="nil"/>
              <w:right w:val="nil"/>
            </w:tcBorders>
            <w:shd w:val="clear" w:color="auto" w:fill="auto"/>
            <w:noWrap/>
            <w:vAlign w:val="bottom"/>
          </w:tcPr>
          <w:p w14:paraId="14392B2E" w14:textId="5B44AF13" w:rsidR="006E3FBE" w:rsidRPr="000928F9" w:rsidRDefault="00544C93" w:rsidP="006E3FBE">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w:t>
            </w:r>
            <w:r w:rsidR="000928F9" w:rsidRPr="000928F9">
              <w:rPr>
                <w:rFonts w:ascii="Posten Sans" w:hAnsi="Posten Sans" w:cs="Calibri"/>
                <w:sz w:val="18"/>
                <w:szCs w:val="18"/>
              </w:rPr>
              <w:t>30</w:t>
            </w:r>
            <w:r w:rsidRPr="000928F9">
              <w:rPr>
                <w:rFonts w:ascii="Posten Sans" w:hAnsi="Posten Sans" w:cs="Calibri"/>
                <w:sz w:val="18"/>
                <w:szCs w:val="18"/>
              </w:rPr>
              <w:t>)</w:t>
            </w:r>
          </w:p>
        </w:tc>
        <w:tc>
          <w:tcPr>
            <w:tcW w:w="925" w:type="dxa"/>
            <w:tcBorders>
              <w:top w:val="single" w:sz="4" w:space="0" w:color="F2F2F2"/>
              <w:left w:val="nil"/>
              <w:bottom w:val="nil"/>
              <w:right w:val="nil"/>
            </w:tcBorders>
            <w:shd w:val="clear" w:color="auto" w:fill="auto"/>
            <w:noWrap/>
            <w:vAlign w:val="bottom"/>
          </w:tcPr>
          <w:p w14:paraId="703A4D96" w14:textId="74FD5639" w:rsidR="006E3FBE" w:rsidRPr="000928F9" w:rsidRDefault="006E3FBE" w:rsidP="006E3FBE">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w:t>
            </w:r>
            <w:r w:rsidR="000928F9" w:rsidRPr="000928F9">
              <w:rPr>
                <w:rFonts w:ascii="Posten Sans" w:hAnsi="Posten Sans" w:cs="Calibri"/>
                <w:sz w:val="18"/>
                <w:szCs w:val="18"/>
              </w:rPr>
              <w:t>117</w:t>
            </w:r>
            <w:r w:rsidRPr="000928F9">
              <w:rPr>
                <w:rFonts w:ascii="Posten Sans" w:hAnsi="Posten Sans" w:cs="Calibri"/>
                <w:sz w:val="18"/>
                <w:szCs w:val="18"/>
              </w:rPr>
              <w:t>)</w:t>
            </w:r>
          </w:p>
        </w:tc>
      </w:tr>
      <w:tr w:rsidR="006E3FBE" w:rsidRPr="00CB5460" w14:paraId="5753E944" w14:textId="77777777" w:rsidTr="00544C93">
        <w:trPr>
          <w:trHeight w:val="240"/>
        </w:trPr>
        <w:tc>
          <w:tcPr>
            <w:tcW w:w="3261" w:type="dxa"/>
            <w:gridSpan w:val="2"/>
            <w:tcBorders>
              <w:top w:val="single" w:sz="4" w:space="0" w:color="F2F2F2"/>
              <w:left w:val="nil"/>
              <w:bottom w:val="nil"/>
              <w:right w:val="nil"/>
            </w:tcBorders>
            <w:shd w:val="clear" w:color="auto" w:fill="auto"/>
            <w:noWrap/>
            <w:vAlign w:val="bottom"/>
            <w:hideMark/>
          </w:tcPr>
          <w:p w14:paraId="2B274630" w14:textId="77777777" w:rsidR="006E3FBE" w:rsidRPr="00CB5460" w:rsidRDefault="006E3FBE" w:rsidP="006E3FBE">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Omregningsdifferanser</w:t>
            </w:r>
          </w:p>
        </w:tc>
        <w:tc>
          <w:tcPr>
            <w:tcW w:w="3883" w:type="dxa"/>
            <w:tcBorders>
              <w:top w:val="single" w:sz="4" w:space="0" w:color="F2F2F2"/>
              <w:left w:val="nil"/>
              <w:bottom w:val="nil"/>
              <w:right w:val="nil"/>
            </w:tcBorders>
            <w:shd w:val="clear" w:color="auto" w:fill="auto"/>
            <w:noWrap/>
            <w:vAlign w:val="bottom"/>
            <w:hideMark/>
          </w:tcPr>
          <w:p w14:paraId="1CBC5829" w14:textId="77777777" w:rsidR="006E3FBE" w:rsidRPr="00CB5460" w:rsidRDefault="006E3FBE" w:rsidP="006E3FBE">
            <w:pPr>
              <w:spacing w:after="0" w:line="240" w:lineRule="auto"/>
              <w:ind w:firstLineChars="100" w:firstLine="180"/>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496" w:type="dxa"/>
            <w:gridSpan w:val="2"/>
            <w:tcBorders>
              <w:top w:val="single" w:sz="4" w:space="0" w:color="F2F2F2"/>
              <w:left w:val="nil"/>
              <w:bottom w:val="nil"/>
              <w:right w:val="nil"/>
            </w:tcBorders>
            <w:shd w:val="clear" w:color="auto" w:fill="auto"/>
            <w:noWrap/>
            <w:vAlign w:val="bottom"/>
            <w:hideMark/>
          </w:tcPr>
          <w:p w14:paraId="008EE3A2" w14:textId="77777777" w:rsidR="006E3FBE" w:rsidRPr="00CB5460" w:rsidRDefault="006E3FBE" w:rsidP="006E3FBE">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724" w:type="dxa"/>
            <w:tcBorders>
              <w:top w:val="single" w:sz="4" w:space="0" w:color="F2F2F2"/>
              <w:left w:val="nil"/>
              <w:bottom w:val="nil"/>
              <w:right w:val="nil"/>
            </w:tcBorders>
            <w:shd w:val="clear" w:color="auto" w:fill="auto"/>
            <w:noWrap/>
            <w:vAlign w:val="bottom"/>
            <w:hideMark/>
          </w:tcPr>
          <w:p w14:paraId="04BF5CF3" w14:textId="77777777" w:rsidR="006E3FBE" w:rsidRPr="00CB5460" w:rsidRDefault="006E3FBE" w:rsidP="006E3FBE">
            <w:pPr>
              <w:spacing w:after="0" w:line="240" w:lineRule="auto"/>
              <w:rPr>
                <w:rFonts w:ascii="Posten Sans" w:eastAsia="Times New Roman" w:hAnsi="Posten Sans" w:cs="Calibri"/>
                <w:sz w:val="18"/>
                <w:szCs w:val="18"/>
                <w:lang w:eastAsia="nb-NO"/>
              </w:rPr>
            </w:pPr>
            <w:r w:rsidRPr="00CB5460">
              <w:rPr>
                <w:rFonts w:ascii="Posten Sans" w:eastAsia="Times New Roman" w:hAnsi="Posten Sans" w:cs="Calibri"/>
                <w:sz w:val="18"/>
                <w:szCs w:val="18"/>
                <w:lang w:eastAsia="nb-NO"/>
              </w:rPr>
              <w:t> </w:t>
            </w:r>
          </w:p>
        </w:tc>
        <w:tc>
          <w:tcPr>
            <w:tcW w:w="1308" w:type="dxa"/>
            <w:tcBorders>
              <w:top w:val="single" w:sz="4" w:space="0" w:color="F2F2F2"/>
              <w:left w:val="nil"/>
              <w:bottom w:val="nil"/>
              <w:right w:val="nil"/>
            </w:tcBorders>
            <w:shd w:val="clear" w:color="auto" w:fill="auto"/>
            <w:noWrap/>
            <w:vAlign w:val="bottom"/>
          </w:tcPr>
          <w:p w14:paraId="3C5D985E" w14:textId="7FAF99C6" w:rsidR="006E3FBE" w:rsidRPr="000928F9" w:rsidRDefault="00544C93" w:rsidP="006E3FBE">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w:t>
            </w:r>
            <w:r w:rsidR="000928F9" w:rsidRPr="000928F9">
              <w:rPr>
                <w:rFonts w:ascii="Posten Sans" w:hAnsi="Posten Sans" w:cs="Calibri"/>
                <w:sz w:val="18"/>
                <w:szCs w:val="18"/>
              </w:rPr>
              <w:t>20</w:t>
            </w:r>
            <w:r w:rsidRPr="000928F9">
              <w:rPr>
                <w:rFonts w:ascii="Posten Sans" w:hAnsi="Posten Sans" w:cs="Calibri"/>
                <w:sz w:val="18"/>
                <w:szCs w:val="18"/>
              </w:rPr>
              <w:t>)</w:t>
            </w:r>
          </w:p>
        </w:tc>
        <w:tc>
          <w:tcPr>
            <w:tcW w:w="925" w:type="dxa"/>
            <w:tcBorders>
              <w:top w:val="single" w:sz="4" w:space="0" w:color="F2F2F2"/>
              <w:left w:val="nil"/>
              <w:bottom w:val="nil"/>
              <w:right w:val="nil"/>
            </w:tcBorders>
            <w:shd w:val="clear" w:color="auto" w:fill="auto"/>
            <w:noWrap/>
            <w:vAlign w:val="bottom"/>
          </w:tcPr>
          <w:p w14:paraId="6DAB1510" w14:textId="58060885" w:rsidR="006E3FBE" w:rsidRPr="000928F9" w:rsidRDefault="00544C93" w:rsidP="006E3FBE">
            <w:pPr>
              <w:spacing w:after="0" w:line="240" w:lineRule="auto"/>
              <w:ind w:firstLineChars="100" w:firstLine="180"/>
              <w:jc w:val="right"/>
              <w:rPr>
                <w:rFonts w:ascii="Posten Sans" w:hAnsi="Posten Sans" w:cs="Calibri"/>
                <w:sz w:val="18"/>
                <w:szCs w:val="18"/>
              </w:rPr>
            </w:pPr>
            <w:r w:rsidRPr="000928F9">
              <w:rPr>
                <w:rFonts w:ascii="Posten Sans" w:hAnsi="Posten Sans" w:cs="Calibri"/>
                <w:sz w:val="18"/>
                <w:szCs w:val="18"/>
              </w:rPr>
              <w:t>(</w:t>
            </w:r>
            <w:r w:rsidR="000928F9" w:rsidRPr="000928F9">
              <w:rPr>
                <w:rFonts w:ascii="Posten Sans" w:hAnsi="Posten Sans" w:cs="Calibri"/>
                <w:sz w:val="18"/>
                <w:szCs w:val="18"/>
              </w:rPr>
              <w:t>9</w:t>
            </w:r>
            <w:r w:rsidRPr="000928F9">
              <w:rPr>
                <w:rFonts w:ascii="Posten Sans" w:hAnsi="Posten Sans" w:cs="Calibri"/>
                <w:sz w:val="18"/>
                <w:szCs w:val="18"/>
              </w:rPr>
              <w:t>)</w:t>
            </w:r>
          </w:p>
        </w:tc>
      </w:tr>
      <w:tr w:rsidR="000235C7" w:rsidRPr="00CB5460" w14:paraId="7F6D8020" w14:textId="77777777" w:rsidTr="00544C93">
        <w:trPr>
          <w:trHeight w:val="240"/>
        </w:trPr>
        <w:tc>
          <w:tcPr>
            <w:tcW w:w="7144" w:type="dxa"/>
            <w:gridSpan w:val="3"/>
            <w:tcBorders>
              <w:top w:val="single" w:sz="4" w:space="0" w:color="F2F2F2"/>
              <w:left w:val="nil"/>
              <w:bottom w:val="single" w:sz="4" w:space="0" w:color="808080"/>
              <w:right w:val="nil"/>
            </w:tcBorders>
            <w:shd w:val="clear" w:color="auto" w:fill="auto"/>
            <w:noWrap/>
            <w:vAlign w:val="bottom"/>
            <w:hideMark/>
          </w:tcPr>
          <w:p w14:paraId="4928C99E" w14:textId="54C309DD" w:rsidR="000235C7" w:rsidRPr="00CB5460" w:rsidRDefault="000235C7" w:rsidP="000235C7">
            <w:pPr>
              <w:spacing w:after="0" w:line="240" w:lineRule="auto"/>
              <w:ind w:firstLineChars="100" w:firstLine="181"/>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Balanseført verdi 3</w:t>
            </w:r>
            <w:r w:rsidR="0018791E">
              <w:rPr>
                <w:rFonts w:ascii="Posten Sans" w:eastAsia="Times New Roman" w:hAnsi="Posten Sans" w:cs="Calibri"/>
                <w:b/>
                <w:bCs/>
                <w:sz w:val="18"/>
                <w:szCs w:val="18"/>
                <w:lang w:eastAsia="nb-NO"/>
              </w:rPr>
              <w:t>1</w:t>
            </w:r>
            <w:r w:rsidRPr="00CB5460">
              <w:rPr>
                <w:rFonts w:ascii="Posten Sans" w:eastAsia="Times New Roman" w:hAnsi="Posten Sans" w:cs="Calibri"/>
                <w:b/>
                <w:bCs/>
                <w:sz w:val="18"/>
                <w:szCs w:val="18"/>
                <w:lang w:eastAsia="nb-NO"/>
              </w:rPr>
              <w:t>.</w:t>
            </w:r>
            <w:r w:rsidR="00FD1194">
              <w:rPr>
                <w:rFonts w:ascii="Posten Sans" w:eastAsia="Times New Roman" w:hAnsi="Posten Sans" w:cs="Calibri"/>
                <w:b/>
                <w:bCs/>
                <w:sz w:val="18"/>
                <w:szCs w:val="18"/>
                <w:lang w:eastAsia="nb-NO"/>
              </w:rPr>
              <w:t>03</w:t>
            </w:r>
            <w:r w:rsidRPr="00CB5460">
              <w:rPr>
                <w:rFonts w:ascii="Posten Sans" w:eastAsia="Times New Roman" w:hAnsi="Posten Sans" w:cs="Calibri"/>
                <w:b/>
                <w:bCs/>
                <w:sz w:val="18"/>
                <w:szCs w:val="18"/>
                <w:lang w:eastAsia="nb-NO"/>
              </w:rPr>
              <w:t>.202</w:t>
            </w:r>
            <w:r w:rsidR="00FD1194">
              <w:rPr>
                <w:rFonts w:ascii="Posten Sans" w:eastAsia="Times New Roman" w:hAnsi="Posten Sans" w:cs="Calibri"/>
                <w:b/>
                <w:bCs/>
                <w:sz w:val="18"/>
                <w:szCs w:val="18"/>
                <w:lang w:eastAsia="nb-NO"/>
              </w:rPr>
              <w:t>2</w:t>
            </w:r>
          </w:p>
        </w:tc>
        <w:tc>
          <w:tcPr>
            <w:tcW w:w="496" w:type="dxa"/>
            <w:gridSpan w:val="2"/>
            <w:tcBorders>
              <w:top w:val="single" w:sz="4" w:space="0" w:color="F2F2F2"/>
              <w:left w:val="nil"/>
              <w:bottom w:val="single" w:sz="4" w:space="0" w:color="808080"/>
              <w:right w:val="nil"/>
            </w:tcBorders>
            <w:shd w:val="clear" w:color="auto" w:fill="auto"/>
            <w:noWrap/>
            <w:vAlign w:val="bottom"/>
            <w:hideMark/>
          </w:tcPr>
          <w:p w14:paraId="3CCB8C2A" w14:textId="77777777" w:rsidR="000235C7" w:rsidRPr="00CB5460" w:rsidRDefault="000235C7" w:rsidP="000235C7">
            <w:pPr>
              <w:spacing w:after="0" w:line="240" w:lineRule="auto"/>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724" w:type="dxa"/>
            <w:tcBorders>
              <w:top w:val="single" w:sz="4" w:space="0" w:color="F2F2F2"/>
              <w:left w:val="nil"/>
              <w:bottom w:val="single" w:sz="4" w:space="0" w:color="808080"/>
              <w:right w:val="nil"/>
            </w:tcBorders>
            <w:shd w:val="clear" w:color="auto" w:fill="auto"/>
            <w:noWrap/>
            <w:vAlign w:val="bottom"/>
            <w:hideMark/>
          </w:tcPr>
          <w:p w14:paraId="67CCF1F6" w14:textId="77777777" w:rsidR="000235C7" w:rsidRPr="00CB5460" w:rsidRDefault="000235C7" w:rsidP="000235C7">
            <w:pPr>
              <w:spacing w:after="0" w:line="240" w:lineRule="auto"/>
              <w:rPr>
                <w:rFonts w:ascii="Posten Sans" w:eastAsia="Times New Roman" w:hAnsi="Posten Sans" w:cs="Calibri"/>
                <w:b/>
                <w:bCs/>
                <w:sz w:val="18"/>
                <w:szCs w:val="18"/>
                <w:lang w:eastAsia="nb-NO"/>
              </w:rPr>
            </w:pPr>
            <w:r w:rsidRPr="00CB5460">
              <w:rPr>
                <w:rFonts w:ascii="Posten Sans" w:eastAsia="Times New Roman" w:hAnsi="Posten Sans" w:cs="Calibri"/>
                <w:b/>
                <w:bCs/>
                <w:sz w:val="18"/>
                <w:szCs w:val="18"/>
                <w:lang w:eastAsia="nb-NO"/>
              </w:rPr>
              <w:t> </w:t>
            </w:r>
          </w:p>
        </w:tc>
        <w:tc>
          <w:tcPr>
            <w:tcW w:w="1308" w:type="dxa"/>
            <w:tcBorders>
              <w:top w:val="single" w:sz="4" w:space="0" w:color="F2F2F2"/>
              <w:left w:val="nil"/>
              <w:bottom w:val="single" w:sz="4" w:space="0" w:color="808080"/>
              <w:right w:val="nil"/>
            </w:tcBorders>
            <w:shd w:val="clear" w:color="auto" w:fill="auto"/>
            <w:noWrap/>
            <w:vAlign w:val="bottom"/>
            <w:hideMark/>
          </w:tcPr>
          <w:p w14:paraId="3C6B47E1" w14:textId="7D24DCDB" w:rsidR="000235C7" w:rsidRPr="000928F9" w:rsidRDefault="00544C93" w:rsidP="000235C7">
            <w:pPr>
              <w:spacing w:after="0" w:line="240" w:lineRule="auto"/>
              <w:ind w:firstLineChars="100" w:firstLine="181"/>
              <w:jc w:val="right"/>
              <w:rPr>
                <w:rFonts w:ascii="Posten Sans" w:eastAsia="Times New Roman" w:hAnsi="Posten Sans" w:cs="Calibri"/>
                <w:b/>
                <w:bCs/>
                <w:sz w:val="18"/>
                <w:szCs w:val="18"/>
                <w:lang w:eastAsia="nb-NO"/>
              </w:rPr>
            </w:pPr>
            <w:r w:rsidRPr="000928F9">
              <w:rPr>
                <w:rFonts w:ascii="Posten Sans" w:eastAsia="Times New Roman" w:hAnsi="Posten Sans" w:cs="Calibri"/>
                <w:b/>
                <w:bCs/>
                <w:sz w:val="18"/>
                <w:szCs w:val="18"/>
                <w:lang w:eastAsia="nb-NO"/>
              </w:rPr>
              <w:t>2 0</w:t>
            </w:r>
            <w:r w:rsidR="00FD1194">
              <w:rPr>
                <w:rFonts w:ascii="Posten Sans" w:eastAsia="Times New Roman" w:hAnsi="Posten Sans" w:cs="Calibri"/>
                <w:b/>
                <w:bCs/>
                <w:sz w:val="18"/>
                <w:szCs w:val="18"/>
                <w:lang w:eastAsia="nb-NO"/>
              </w:rPr>
              <w:t>89</w:t>
            </w:r>
          </w:p>
        </w:tc>
        <w:tc>
          <w:tcPr>
            <w:tcW w:w="925" w:type="dxa"/>
            <w:tcBorders>
              <w:top w:val="single" w:sz="4" w:space="0" w:color="F2F2F2"/>
              <w:left w:val="nil"/>
              <w:bottom w:val="single" w:sz="4" w:space="0" w:color="808080"/>
              <w:right w:val="nil"/>
            </w:tcBorders>
            <w:shd w:val="clear" w:color="auto" w:fill="auto"/>
            <w:noWrap/>
            <w:vAlign w:val="bottom"/>
            <w:hideMark/>
          </w:tcPr>
          <w:p w14:paraId="7AB15096" w14:textId="61B3904C" w:rsidR="000235C7" w:rsidRPr="000928F9" w:rsidRDefault="004B6EB7" w:rsidP="004B6EB7">
            <w:pPr>
              <w:spacing w:after="0" w:line="240" w:lineRule="auto"/>
              <w:ind w:firstLineChars="100" w:firstLine="181"/>
              <w:jc w:val="right"/>
              <w:rPr>
                <w:rFonts w:ascii="Posten Sans" w:eastAsia="Times New Roman" w:hAnsi="Posten Sans" w:cs="Calibri"/>
                <w:b/>
                <w:bCs/>
                <w:sz w:val="18"/>
                <w:szCs w:val="18"/>
                <w:lang w:eastAsia="nb-NO"/>
              </w:rPr>
            </w:pPr>
            <w:r w:rsidRPr="000928F9">
              <w:rPr>
                <w:rFonts w:ascii="Posten Sans" w:eastAsia="Times New Roman" w:hAnsi="Posten Sans" w:cs="Calibri"/>
                <w:b/>
                <w:bCs/>
                <w:sz w:val="18"/>
                <w:szCs w:val="18"/>
                <w:lang w:eastAsia="nb-NO"/>
              </w:rPr>
              <w:t xml:space="preserve">5 </w:t>
            </w:r>
            <w:r w:rsidR="00FD1194">
              <w:rPr>
                <w:rFonts w:ascii="Posten Sans" w:eastAsia="Times New Roman" w:hAnsi="Posten Sans" w:cs="Calibri"/>
                <w:b/>
                <w:bCs/>
                <w:sz w:val="18"/>
                <w:szCs w:val="18"/>
                <w:lang w:eastAsia="nb-NO"/>
              </w:rPr>
              <w:t>841</w:t>
            </w:r>
          </w:p>
        </w:tc>
      </w:tr>
    </w:tbl>
    <w:p w14:paraId="2EB9FE1D" w14:textId="77777777" w:rsidR="001935D5" w:rsidRDefault="001935D5" w:rsidP="001935D5">
      <w:pPr>
        <w:spacing w:after="200"/>
        <w:rPr>
          <w:rFonts w:ascii="Posten Sans" w:hAnsi="Posten Sans"/>
          <w:color w:val="FF0000"/>
          <w:sz w:val="18"/>
          <w:szCs w:val="18"/>
        </w:rPr>
      </w:pPr>
    </w:p>
    <w:p w14:paraId="6668CD17" w14:textId="7B93DDBD" w:rsidR="00FF5778" w:rsidRPr="00C12ABE" w:rsidRDefault="00AC270A" w:rsidP="001935D5">
      <w:pPr>
        <w:spacing w:after="200"/>
        <w:rPr>
          <w:rStyle w:val="Heading2Char"/>
          <w:color w:val="FF0000"/>
        </w:rPr>
      </w:pPr>
      <w:r w:rsidRPr="00702216">
        <w:rPr>
          <w:rFonts w:ascii="Posten Sans" w:hAnsi="Posten Sans"/>
          <w:sz w:val="18"/>
          <w:szCs w:val="18"/>
        </w:rPr>
        <w:t>Investeringer i eide eiendeler</w:t>
      </w:r>
      <w:r w:rsidR="00FF4646" w:rsidRPr="00702216">
        <w:rPr>
          <w:rFonts w:ascii="Posten Sans" w:hAnsi="Posten Sans"/>
          <w:sz w:val="18"/>
          <w:szCs w:val="18"/>
        </w:rPr>
        <w:t xml:space="preserve"> hittil</w:t>
      </w:r>
      <w:r w:rsidRPr="00702216">
        <w:rPr>
          <w:rFonts w:ascii="Posten Sans" w:hAnsi="Posten Sans"/>
          <w:sz w:val="18"/>
          <w:szCs w:val="18"/>
        </w:rPr>
        <w:t xml:space="preserve"> </w:t>
      </w:r>
      <w:r w:rsidR="000A1B8C" w:rsidRPr="00702216">
        <w:rPr>
          <w:rFonts w:ascii="Posten Sans" w:hAnsi="Posten Sans"/>
          <w:sz w:val="18"/>
          <w:szCs w:val="18"/>
        </w:rPr>
        <w:t>i 202</w:t>
      </w:r>
      <w:r w:rsidR="00FF4646" w:rsidRPr="00702216">
        <w:rPr>
          <w:rFonts w:ascii="Posten Sans" w:hAnsi="Posten Sans"/>
          <w:sz w:val="18"/>
          <w:szCs w:val="18"/>
        </w:rPr>
        <w:t>2</w:t>
      </w:r>
      <w:r w:rsidR="00AC7E91" w:rsidRPr="00702216">
        <w:rPr>
          <w:rFonts w:ascii="Posten Sans" w:hAnsi="Posten Sans"/>
          <w:sz w:val="18"/>
          <w:szCs w:val="18"/>
        </w:rPr>
        <w:t xml:space="preserve"> </w:t>
      </w:r>
      <w:r w:rsidRPr="00702216">
        <w:rPr>
          <w:rFonts w:ascii="Posten Sans" w:hAnsi="Posten Sans"/>
          <w:sz w:val="18"/>
          <w:szCs w:val="18"/>
        </w:rPr>
        <w:t xml:space="preserve">utgjorde </w:t>
      </w:r>
      <w:r w:rsidR="00293F65" w:rsidRPr="00702216">
        <w:rPr>
          <w:rFonts w:ascii="Posten Sans" w:hAnsi="Posten Sans"/>
          <w:sz w:val="18"/>
          <w:szCs w:val="18"/>
        </w:rPr>
        <w:t>226</w:t>
      </w:r>
      <w:r w:rsidR="0095009F" w:rsidRPr="00702216">
        <w:rPr>
          <w:rFonts w:ascii="Posten Sans" w:hAnsi="Posten Sans"/>
          <w:sz w:val="18"/>
          <w:szCs w:val="18"/>
        </w:rPr>
        <w:t xml:space="preserve"> </w:t>
      </w:r>
      <w:r w:rsidRPr="00702216">
        <w:rPr>
          <w:rFonts w:ascii="Posten Sans" w:hAnsi="Posten Sans"/>
          <w:sz w:val="18"/>
          <w:szCs w:val="18"/>
        </w:rPr>
        <w:t xml:space="preserve">mill. kroner. Investeringer i IT-løsninger utgjorde </w:t>
      </w:r>
      <w:r w:rsidR="00416219" w:rsidRPr="00702216">
        <w:rPr>
          <w:rFonts w:ascii="Posten Sans" w:hAnsi="Posten Sans"/>
          <w:sz w:val="18"/>
          <w:szCs w:val="18"/>
        </w:rPr>
        <w:t>5</w:t>
      </w:r>
      <w:r w:rsidR="00416219">
        <w:rPr>
          <w:rFonts w:ascii="Posten Sans" w:hAnsi="Posten Sans"/>
          <w:sz w:val="18"/>
          <w:szCs w:val="18"/>
        </w:rPr>
        <w:t>9</w:t>
      </w:r>
      <w:r w:rsidR="00416219" w:rsidRPr="00702216">
        <w:rPr>
          <w:rFonts w:ascii="Posten Sans" w:hAnsi="Posten Sans"/>
          <w:sz w:val="18"/>
          <w:szCs w:val="18"/>
        </w:rPr>
        <w:t xml:space="preserve"> </w:t>
      </w:r>
      <w:r w:rsidRPr="00702216">
        <w:rPr>
          <w:rFonts w:ascii="Posten Sans" w:hAnsi="Posten Sans"/>
          <w:sz w:val="18"/>
          <w:szCs w:val="18"/>
        </w:rPr>
        <w:t xml:space="preserve">mill. kroner. Av </w:t>
      </w:r>
      <w:r w:rsidR="00293F65" w:rsidRPr="00702216">
        <w:rPr>
          <w:rFonts w:ascii="Posten Sans" w:hAnsi="Posten Sans"/>
          <w:sz w:val="18"/>
          <w:szCs w:val="18"/>
        </w:rPr>
        <w:t xml:space="preserve">167 </w:t>
      </w:r>
      <w:r w:rsidRPr="00702216">
        <w:rPr>
          <w:rFonts w:ascii="Posten Sans" w:hAnsi="Posten Sans"/>
          <w:sz w:val="18"/>
          <w:szCs w:val="18"/>
        </w:rPr>
        <w:t xml:space="preserve">mill. kroner investert i varige driftsmidler gjaldt </w:t>
      </w:r>
      <w:r w:rsidR="00FF63D3" w:rsidRPr="00702216">
        <w:rPr>
          <w:rFonts w:ascii="Posten Sans" w:hAnsi="Posten Sans"/>
          <w:sz w:val="18"/>
          <w:szCs w:val="18"/>
        </w:rPr>
        <w:t xml:space="preserve">om lag </w:t>
      </w:r>
      <w:r w:rsidR="00293F65" w:rsidRPr="00702216">
        <w:rPr>
          <w:rFonts w:ascii="Posten Sans" w:hAnsi="Posten Sans"/>
          <w:sz w:val="18"/>
          <w:szCs w:val="18"/>
        </w:rPr>
        <w:t xml:space="preserve">56 </w:t>
      </w:r>
      <w:r w:rsidRPr="00702216">
        <w:rPr>
          <w:rFonts w:ascii="Posten Sans" w:hAnsi="Posten Sans"/>
          <w:sz w:val="18"/>
          <w:szCs w:val="18"/>
        </w:rPr>
        <w:t>mill. kroner bygg og fast eiendom, mens det resterende i hovedsak gjaldt terminalutstyr, kjøretøy og annet driftsløsøre.</w:t>
      </w:r>
      <w:r w:rsidRPr="00FF4646">
        <w:rPr>
          <w:rFonts w:ascii="Posten Sans" w:hAnsi="Posten Sans"/>
          <w:color w:val="FF0000"/>
          <w:sz w:val="18"/>
          <w:szCs w:val="18"/>
        </w:rPr>
        <w:t xml:space="preserve"> </w:t>
      </w:r>
      <w:r w:rsidR="004A276B">
        <w:rPr>
          <w:rFonts w:ascii="Posten Sans" w:hAnsi="Posten Sans"/>
          <w:sz w:val="18"/>
          <w:szCs w:val="18"/>
        </w:rPr>
        <w:t>171</w:t>
      </w:r>
      <w:r w:rsidR="004A276B" w:rsidRPr="003D41DF">
        <w:rPr>
          <w:rFonts w:ascii="Posten Sans" w:hAnsi="Posten Sans"/>
          <w:sz w:val="18"/>
          <w:szCs w:val="18"/>
        </w:rPr>
        <w:t xml:space="preserve"> </w:t>
      </w:r>
      <w:r w:rsidRPr="003D41DF">
        <w:rPr>
          <w:rFonts w:ascii="Posten Sans" w:hAnsi="Posten Sans"/>
          <w:sz w:val="18"/>
          <w:szCs w:val="18"/>
        </w:rPr>
        <w:t>mill. kroner av totale investeringer gjaldt segment Logistikk</w:t>
      </w:r>
      <w:r w:rsidR="00FF4646" w:rsidRPr="003D41DF">
        <w:rPr>
          <w:rFonts w:ascii="Posten Sans" w:hAnsi="Posten Sans"/>
          <w:sz w:val="18"/>
          <w:szCs w:val="18"/>
        </w:rPr>
        <w:t>.</w:t>
      </w:r>
      <w:r w:rsidR="00FF5778" w:rsidRPr="00C12ABE">
        <w:rPr>
          <w:rStyle w:val="Heading2Char"/>
          <w:b w:val="0"/>
          <w:bCs w:val="0"/>
          <w:color w:val="FF0000"/>
        </w:rPr>
        <w:br w:type="page"/>
      </w:r>
    </w:p>
    <w:p w14:paraId="70604046" w14:textId="77777777" w:rsidR="0014612F" w:rsidRPr="000B285E" w:rsidRDefault="0014612F" w:rsidP="0014612F">
      <w:pPr>
        <w:pStyle w:val="Heading2"/>
        <w:rPr>
          <w:rFonts w:ascii="Posten Sans" w:hAnsi="Posten Sans"/>
          <w:color w:val="000000" w:themeColor="text1"/>
          <w:sz w:val="18"/>
          <w:szCs w:val="18"/>
        </w:rPr>
      </w:pPr>
      <w:r w:rsidRPr="002B1473">
        <w:rPr>
          <w:rStyle w:val="Heading2Char"/>
          <w:rFonts w:ascii="Posten Sans" w:hAnsi="Posten Sans"/>
          <w:b/>
          <w:bCs/>
          <w:color w:val="000000" w:themeColor="text1"/>
          <w:sz w:val="18"/>
          <w:szCs w:val="18"/>
        </w:rPr>
        <w:lastRenderedPageBreak/>
        <w:t>Note 3 Leieavtaler</w:t>
      </w:r>
    </w:p>
    <w:tbl>
      <w:tblPr>
        <w:tblW w:w="10271" w:type="dxa"/>
        <w:tblCellMar>
          <w:left w:w="70" w:type="dxa"/>
          <w:right w:w="70" w:type="dxa"/>
        </w:tblCellMar>
        <w:tblLook w:val="04A0" w:firstRow="1" w:lastRow="0" w:firstColumn="1" w:lastColumn="0" w:noHBand="0" w:noVBand="1"/>
      </w:tblPr>
      <w:tblGrid>
        <w:gridCol w:w="1233"/>
        <w:gridCol w:w="1231"/>
        <w:gridCol w:w="4543"/>
        <w:gridCol w:w="1088"/>
        <w:gridCol w:w="1088"/>
        <w:gridCol w:w="1088"/>
      </w:tblGrid>
      <w:tr w:rsidR="0014612F" w:rsidRPr="000B285E" w14:paraId="16452FFA" w14:textId="77777777" w:rsidTr="002C6ED9">
        <w:trPr>
          <w:trHeight w:val="240"/>
        </w:trPr>
        <w:tc>
          <w:tcPr>
            <w:tcW w:w="7007" w:type="dxa"/>
            <w:gridSpan w:val="3"/>
            <w:tcBorders>
              <w:top w:val="nil"/>
              <w:left w:val="nil"/>
              <w:bottom w:val="nil"/>
              <w:right w:val="nil"/>
            </w:tcBorders>
            <w:shd w:val="clear" w:color="auto" w:fill="auto"/>
            <w:noWrap/>
            <w:vAlign w:val="center"/>
            <w:hideMark/>
          </w:tcPr>
          <w:p w14:paraId="378EBA90" w14:textId="77777777" w:rsidR="0014612F" w:rsidRPr="000B285E" w:rsidRDefault="0014612F" w:rsidP="002C6ED9">
            <w:pPr>
              <w:spacing w:after="0" w:line="240" w:lineRule="auto"/>
              <w:rPr>
                <w:rFonts w:ascii="Posten Sans" w:eastAsia="Times New Roman" w:hAnsi="Posten Sans" w:cs="Calibri"/>
                <w:color w:val="000000"/>
                <w:sz w:val="18"/>
                <w:szCs w:val="18"/>
                <w:lang w:eastAsia="nb-NO"/>
              </w:rPr>
            </w:pPr>
            <w:r w:rsidRPr="000B285E">
              <w:rPr>
                <w:rFonts w:ascii="Posten Sans" w:eastAsia="Times New Roman" w:hAnsi="Posten Sans" w:cs="Calibri"/>
                <w:color w:val="000000"/>
                <w:sz w:val="18"/>
                <w:szCs w:val="18"/>
                <w:lang w:eastAsia="nb-NO"/>
              </w:rPr>
              <w:t>Balanseoppstillingen har innregnet følgende beløp knyttet til leieavtaler:</w:t>
            </w:r>
          </w:p>
        </w:tc>
        <w:tc>
          <w:tcPr>
            <w:tcW w:w="1088" w:type="dxa"/>
            <w:tcBorders>
              <w:top w:val="nil"/>
              <w:left w:val="nil"/>
              <w:bottom w:val="nil"/>
              <w:right w:val="nil"/>
            </w:tcBorders>
            <w:shd w:val="clear" w:color="auto" w:fill="auto"/>
            <w:noWrap/>
            <w:vAlign w:val="bottom"/>
            <w:hideMark/>
          </w:tcPr>
          <w:p w14:paraId="7997E6F9" w14:textId="77777777" w:rsidR="0014612F" w:rsidRPr="000B285E" w:rsidRDefault="0014612F" w:rsidP="002C6ED9">
            <w:pPr>
              <w:spacing w:after="0" w:line="240" w:lineRule="auto"/>
              <w:rPr>
                <w:rFonts w:ascii="Posten Sans" w:eastAsia="Times New Roman" w:hAnsi="Posten Sans" w:cs="Calibri"/>
                <w:color w:val="000000"/>
                <w:sz w:val="18"/>
                <w:szCs w:val="18"/>
                <w:lang w:eastAsia="nb-NO"/>
              </w:rPr>
            </w:pPr>
          </w:p>
        </w:tc>
        <w:tc>
          <w:tcPr>
            <w:tcW w:w="1088" w:type="dxa"/>
            <w:tcBorders>
              <w:top w:val="nil"/>
              <w:left w:val="nil"/>
              <w:bottom w:val="nil"/>
              <w:right w:val="nil"/>
            </w:tcBorders>
            <w:shd w:val="clear" w:color="auto" w:fill="auto"/>
            <w:noWrap/>
            <w:vAlign w:val="bottom"/>
            <w:hideMark/>
          </w:tcPr>
          <w:p w14:paraId="5384D54B"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9F77B62"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399D595E" w14:textId="77777777" w:rsidTr="002C6ED9">
        <w:trPr>
          <w:trHeight w:val="240"/>
        </w:trPr>
        <w:tc>
          <w:tcPr>
            <w:tcW w:w="1233" w:type="dxa"/>
            <w:tcBorders>
              <w:top w:val="nil"/>
              <w:left w:val="nil"/>
              <w:bottom w:val="nil"/>
              <w:right w:val="nil"/>
            </w:tcBorders>
            <w:shd w:val="clear" w:color="auto" w:fill="auto"/>
            <w:noWrap/>
            <w:vAlign w:val="bottom"/>
            <w:hideMark/>
          </w:tcPr>
          <w:p w14:paraId="774E4755"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231" w:type="dxa"/>
            <w:tcBorders>
              <w:top w:val="nil"/>
              <w:left w:val="nil"/>
              <w:bottom w:val="nil"/>
              <w:right w:val="nil"/>
            </w:tcBorders>
            <w:shd w:val="clear" w:color="auto" w:fill="auto"/>
            <w:noWrap/>
            <w:vAlign w:val="bottom"/>
            <w:hideMark/>
          </w:tcPr>
          <w:p w14:paraId="11138CF4"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4543" w:type="dxa"/>
            <w:tcBorders>
              <w:top w:val="nil"/>
              <w:left w:val="nil"/>
              <w:bottom w:val="nil"/>
              <w:right w:val="nil"/>
            </w:tcBorders>
            <w:shd w:val="clear" w:color="auto" w:fill="auto"/>
            <w:noWrap/>
            <w:vAlign w:val="bottom"/>
            <w:hideMark/>
          </w:tcPr>
          <w:p w14:paraId="361336E5"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1A2DC942"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698EA930"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0FD89D4"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19976224" w14:textId="77777777" w:rsidTr="002C6ED9">
        <w:trPr>
          <w:trHeight w:val="240"/>
        </w:trPr>
        <w:tc>
          <w:tcPr>
            <w:tcW w:w="1233" w:type="dxa"/>
            <w:tcBorders>
              <w:top w:val="nil"/>
              <w:left w:val="nil"/>
              <w:bottom w:val="nil"/>
              <w:right w:val="nil"/>
            </w:tcBorders>
            <w:shd w:val="clear" w:color="auto" w:fill="auto"/>
            <w:noWrap/>
            <w:vAlign w:val="bottom"/>
            <w:hideMark/>
          </w:tcPr>
          <w:p w14:paraId="647A2C56"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bookmarkStart w:id="46" w:name="_Hlk94599288"/>
          </w:p>
        </w:tc>
        <w:tc>
          <w:tcPr>
            <w:tcW w:w="1231" w:type="dxa"/>
            <w:tcBorders>
              <w:top w:val="nil"/>
              <w:left w:val="nil"/>
              <w:bottom w:val="nil"/>
              <w:right w:val="nil"/>
            </w:tcBorders>
            <w:shd w:val="clear" w:color="auto" w:fill="auto"/>
            <w:noWrap/>
            <w:vAlign w:val="bottom"/>
            <w:hideMark/>
          </w:tcPr>
          <w:p w14:paraId="3E03BA21"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4543" w:type="dxa"/>
            <w:tcBorders>
              <w:top w:val="nil"/>
              <w:left w:val="nil"/>
              <w:bottom w:val="nil"/>
              <w:right w:val="nil"/>
            </w:tcBorders>
            <w:shd w:val="clear" w:color="auto" w:fill="auto"/>
            <w:noWrap/>
            <w:vAlign w:val="bottom"/>
            <w:hideMark/>
          </w:tcPr>
          <w:p w14:paraId="30086A7E"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4DEA29D5"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000000" w:fill="FEF5F0"/>
            <w:noWrap/>
            <w:vAlign w:val="bottom"/>
            <w:hideMark/>
          </w:tcPr>
          <w:p w14:paraId="2B53A3DA" w14:textId="34DB70C4"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3</w:t>
            </w:r>
            <w:r w:rsidR="000A1B8C">
              <w:rPr>
                <w:rFonts w:ascii="Posten Sans" w:eastAsia="Times New Roman" w:hAnsi="Posten Sans" w:cs="Calibri"/>
                <w:sz w:val="18"/>
                <w:szCs w:val="18"/>
                <w:lang w:eastAsia="nb-NO"/>
              </w:rPr>
              <w:t>1</w:t>
            </w:r>
            <w:r w:rsidRPr="000B285E">
              <w:rPr>
                <w:rFonts w:ascii="Posten Sans" w:eastAsia="Times New Roman" w:hAnsi="Posten Sans" w:cs="Calibri"/>
                <w:sz w:val="18"/>
                <w:szCs w:val="18"/>
                <w:lang w:eastAsia="nb-NO"/>
              </w:rPr>
              <w:t>.</w:t>
            </w:r>
            <w:r w:rsidR="00FF4646">
              <w:rPr>
                <w:rFonts w:ascii="Posten Sans" w:eastAsia="Times New Roman" w:hAnsi="Posten Sans" w:cs="Calibri"/>
                <w:sz w:val="18"/>
                <w:szCs w:val="18"/>
                <w:lang w:eastAsia="nb-NO"/>
              </w:rPr>
              <w:t>03</w:t>
            </w:r>
          </w:p>
        </w:tc>
        <w:tc>
          <w:tcPr>
            <w:tcW w:w="1088" w:type="dxa"/>
            <w:tcBorders>
              <w:top w:val="nil"/>
              <w:left w:val="nil"/>
              <w:bottom w:val="nil"/>
              <w:right w:val="nil"/>
            </w:tcBorders>
            <w:shd w:val="clear" w:color="auto" w:fill="auto"/>
            <w:noWrap/>
            <w:vAlign w:val="bottom"/>
            <w:hideMark/>
          </w:tcPr>
          <w:p w14:paraId="42C1A302" w14:textId="7777777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31.12</w:t>
            </w:r>
          </w:p>
        </w:tc>
      </w:tr>
      <w:tr w:rsidR="0014612F" w:rsidRPr="000B285E" w14:paraId="0D76CD9D" w14:textId="77777777" w:rsidTr="002C6ED9">
        <w:trPr>
          <w:trHeight w:val="240"/>
        </w:trPr>
        <w:tc>
          <w:tcPr>
            <w:tcW w:w="1233" w:type="dxa"/>
            <w:tcBorders>
              <w:top w:val="nil"/>
              <w:left w:val="nil"/>
              <w:bottom w:val="single" w:sz="4" w:space="0" w:color="808080"/>
              <w:right w:val="nil"/>
            </w:tcBorders>
            <w:shd w:val="clear" w:color="auto" w:fill="auto"/>
            <w:noWrap/>
            <w:vAlign w:val="bottom"/>
            <w:hideMark/>
          </w:tcPr>
          <w:p w14:paraId="5F9CAD75"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 </w:t>
            </w:r>
          </w:p>
        </w:tc>
        <w:tc>
          <w:tcPr>
            <w:tcW w:w="1231" w:type="dxa"/>
            <w:tcBorders>
              <w:top w:val="nil"/>
              <w:left w:val="nil"/>
              <w:bottom w:val="single" w:sz="4" w:space="0" w:color="808080"/>
              <w:right w:val="nil"/>
            </w:tcBorders>
            <w:shd w:val="clear" w:color="auto" w:fill="auto"/>
            <w:noWrap/>
            <w:vAlign w:val="bottom"/>
            <w:hideMark/>
          </w:tcPr>
          <w:p w14:paraId="18B74C0E" w14:textId="7777777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 </w:t>
            </w:r>
          </w:p>
        </w:tc>
        <w:tc>
          <w:tcPr>
            <w:tcW w:w="4543" w:type="dxa"/>
            <w:tcBorders>
              <w:top w:val="nil"/>
              <w:left w:val="nil"/>
              <w:bottom w:val="single" w:sz="4" w:space="0" w:color="808080"/>
              <w:right w:val="nil"/>
            </w:tcBorders>
            <w:shd w:val="clear" w:color="auto" w:fill="auto"/>
            <w:noWrap/>
            <w:vAlign w:val="bottom"/>
            <w:hideMark/>
          </w:tcPr>
          <w:p w14:paraId="4AED73CD"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auto"/>
            <w:noWrap/>
            <w:vAlign w:val="bottom"/>
            <w:hideMark/>
          </w:tcPr>
          <w:p w14:paraId="12805A97" w14:textId="7777777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 </w:t>
            </w:r>
          </w:p>
        </w:tc>
        <w:tc>
          <w:tcPr>
            <w:tcW w:w="1088" w:type="dxa"/>
            <w:tcBorders>
              <w:top w:val="nil"/>
              <w:left w:val="nil"/>
              <w:bottom w:val="single" w:sz="4" w:space="0" w:color="808080"/>
              <w:right w:val="nil"/>
            </w:tcBorders>
            <w:shd w:val="clear" w:color="000000" w:fill="FEF5F0"/>
            <w:noWrap/>
            <w:vAlign w:val="bottom"/>
            <w:hideMark/>
          </w:tcPr>
          <w:p w14:paraId="61200189" w14:textId="4D2FBB30"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2</w:t>
            </w:r>
          </w:p>
        </w:tc>
        <w:tc>
          <w:tcPr>
            <w:tcW w:w="1088" w:type="dxa"/>
            <w:tcBorders>
              <w:top w:val="nil"/>
              <w:left w:val="nil"/>
              <w:bottom w:val="single" w:sz="4" w:space="0" w:color="808080"/>
              <w:right w:val="nil"/>
            </w:tcBorders>
            <w:shd w:val="clear" w:color="auto" w:fill="auto"/>
            <w:noWrap/>
            <w:vAlign w:val="bottom"/>
            <w:hideMark/>
          </w:tcPr>
          <w:p w14:paraId="23E7C4D4" w14:textId="564EEBCE"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r>
      <w:tr w:rsidR="0014612F" w:rsidRPr="000B285E" w14:paraId="6FDA04D1" w14:textId="77777777" w:rsidTr="002C6ED9">
        <w:trPr>
          <w:trHeight w:val="240"/>
        </w:trPr>
        <w:tc>
          <w:tcPr>
            <w:tcW w:w="2464" w:type="dxa"/>
            <w:gridSpan w:val="2"/>
            <w:tcBorders>
              <w:top w:val="single" w:sz="4" w:space="0" w:color="F2F2F2"/>
              <w:left w:val="nil"/>
              <w:bottom w:val="single" w:sz="4" w:space="0" w:color="808080"/>
              <w:right w:val="nil"/>
            </w:tcBorders>
            <w:shd w:val="clear" w:color="auto" w:fill="auto"/>
            <w:noWrap/>
            <w:vAlign w:val="bottom"/>
            <w:hideMark/>
          </w:tcPr>
          <w:p w14:paraId="21BAB649"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Rett til bruk eiendeler</w:t>
            </w:r>
          </w:p>
        </w:tc>
        <w:tc>
          <w:tcPr>
            <w:tcW w:w="4543" w:type="dxa"/>
            <w:tcBorders>
              <w:top w:val="single" w:sz="4" w:space="0" w:color="F2F2F2"/>
              <w:left w:val="nil"/>
              <w:bottom w:val="single" w:sz="4" w:space="0" w:color="808080"/>
              <w:right w:val="nil"/>
            </w:tcBorders>
            <w:shd w:val="clear" w:color="auto" w:fill="auto"/>
            <w:noWrap/>
            <w:vAlign w:val="bottom"/>
            <w:hideMark/>
          </w:tcPr>
          <w:p w14:paraId="12EFD57B"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15DD83B0" w14:textId="77777777" w:rsidR="0014612F" w:rsidRPr="000B285E" w:rsidRDefault="0014612F" w:rsidP="002C6ED9">
            <w:pPr>
              <w:spacing w:after="0" w:line="240" w:lineRule="auto"/>
              <w:ind w:firstLineChars="100" w:firstLine="181"/>
              <w:jc w:val="right"/>
              <w:rPr>
                <w:rFonts w:ascii="Posten Sans" w:eastAsia="Times New Roman" w:hAnsi="Posten Sans" w:cs="Calibri"/>
                <w:b/>
                <w:bCs/>
                <w:color w:val="FEF5F0"/>
                <w:sz w:val="18"/>
                <w:szCs w:val="18"/>
                <w:lang w:eastAsia="nb-NO"/>
              </w:rPr>
            </w:pPr>
            <w:r w:rsidRPr="000B285E">
              <w:rPr>
                <w:rFonts w:ascii="Posten Sans" w:eastAsia="Times New Roman" w:hAnsi="Posten Sans" w:cs="Calibri"/>
                <w:b/>
                <w:bCs/>
                <w:color w:val="FEF5F0"/>
                <w:sz w:val="18"/>
                <w:szCs w:val="18"/>
                <w:lang w:eastAsia="nb-NO"/>
              </w:rPr>
              <w:t> </w:t>
            </w:r>
          </w:p>
        </w:tc>
        <w:tc>
          <w:tcPr>
            <w:tcW w:w="1088" w:type="dxa"/>
            <w:tcBorders>
              <w:top w:val="single" w:sz="4" w:space="0" w:color="F2F2F2"/>
              <w:left w:val="nil"/>
              <w:bottom w:val="single" w:sz="4" w:space="0" w:color="808080"/>
              <w:right w:val="nil"/>
            </w:tcBorders>
            <w:shd w:val="clear" w:color="000000" w:fill="FEF5F0"/>
            <w:noWrap/>
            <w:vAlign w:val="bottom"/>
            <w:hideMark/>
          </w:tcPr>
          <w:p w14:paraId="6E11ACA9" w14:textId="3B126BE9" w:rsidR="0014612F" w:rsidRPr="005E680B" w:rsidRDefault="005E680B" w:rsidP="002C6ED9">
            <w:pPr>
              <w:spacing w:after="0" w:line="240" w:lineRule="auto"/>
              <w:ind w:firstLineChars="100" w:firstLine="181"/>
              <w:jc w:val="right"/>
              <w:rPr>
                <w:rFonts w:ascii="Posten Sans" w:eastAsia="Times New Roman" w:hAnsi="Posten Sans" w:cs="Calibri"/>
                <w:b/>
                <w:bCs/>
                <w:sz w:val="18"/>
                <w:szCs w:val="18"/>
                <w:lang w:eastAsia="nb-NO"/>
              </w:rPr>
            </w:pPr>
            <w:r w:rsidRPr="005E680B">
              <w:rPr>
                <w:rFonts w:ascii="Posten Sans" w:eastAsia="Times New Roman" w:hAnsi="Posten Sans" w:cs="Calibri"/>
                <w:b/>
                <w:bCs/>
                <w:sz w:val="18"/>
                <w:szCs w:val="18"/>
                <w:lang w:eastAsia="nb-NO"/>
              </w:rPr>
              <w:t>3 169</w:t>
            </w:r>
          </w:p>
        </w:tc>
        <w:tc>
          <w:tcPr>
            <w:tcW w:w="1088" w:type="dxa"/>
            <w:tcBorders>
              <w:top w:val="single" w:sz="4" w:space="0" w:color="F2F2F2"/>
              <w:left w:val="nil"/>
              <w:bottom w:val="single" w:sz="4" w:space="0" w:color="808080"/>
              <w:right w:val="nil"/>
            </w:tcBorders>
            <w:shd w:val="clear" w:color="auto" w:fill="auto"/>
            <w:noWrap/>
            <w:vAlign w:val="bottom"/>
            <w:hideMark/>
          </w:tcPr>
          <w:p w14:paraId="3719B24D" w14:textId="707D5103" w:rsidR="0014612F" w:rsidRPr="005E680B" w:rsidRDefault="0014612F" w:rsidP="002C6ED9">
            <w:pPr>
              <w:spacing w:after="0" w:line="240" w:lineRule="auto"/>
              <w:ind w:firstLineChars="100" w:firstLine="181"/>
              <w:jc w:val="right"/>
              <w:rPr>
                <w:rFonts w:ascii="Posten Sans" w:eastAsia="Times New Roman" w:hAnsi="Posten Sans" w:cs="Calibri"/>
                <w:b/>
                <w:bCs/>
                <w:sz w:val="18"/>
                <w:szCs w:val="18"/>
                <w:lang w:eastAsia="nb-NO"/>
              </w:rPr>
            </w:pPr>
            <w:r w:rsidRPr="005E680B">
              <w:rPr>
                <w:rFonts w:ascii="Posten Sans" w:eastAsia="Times New Roman" w:hAnsi="Posten Sans" w:cs="Calibri"/>
                <w:b/>
                <w:bCs/>
                <w:sz w:val="18"/>
                <w:szCs w:val="18"/>
                <w:lang w:eastAsia="nb-NO"/>
              </w:rPr>
              <w:t xml:space="preserve">2 </w:t>
            </w:r>
            <w:r w:rsidR="00FF4646" w:rsidRPr="005E680B">
              <w:rPr>
                <w:rFonts w:ascii="Posten Sans" w:eastAsia="Times New Roman" w:hAnsi="Posten Sans" w:cs="Calibri"/>
                <w:b/>
                <w:bCs/>
                <w:sz w:val="18"/>
                <w:szCs w:val="18"/>
                <w:lang w:eastAsia="nb-NO"/>
              </w:rPr>
              <w:t>981</w:t>
            </w:r>
          </w:p>
        </w:tc>
      </w:tr>
      <w:tr w:rsidR="0014612F" w:rsidRPr="000B285E" w14:paraId="0BF1DDA3" w14:textId="77777777" w:rsidTr="002C6ED9">
        <w:trPr>
          <w:trHeight w:val="240"/>
        </w:trPr>
        <w:tc>
          <w:tcPr>
            <w:tcW w:w="2464" w:type="dxa"/>
            <w:gridSpan w:val="2"/>
            <w:tcBorders>
              <w:top w:val="single" w:sz="4" w:space="0" w:color="F2F2F2"/>
              <w:left w:val="nil"/>
              <w:bottom w:val="nil"/>
              <w:right w:val="nil"/>
            </w:tcBorders>
            <w:shd w:val="clear" w:color="auto" w:fill="auto"/>
            <w:noWrap/>
            <w:vAlign w:val="bottom"/>
            <w:hideMark/>
          </w:tcPr>
          <w:p w14:paraId="19F7C5C2"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Langsiktig leieforpliktelse</w:t>
            </w:r>
          </w:p>
        </w:tc>
        <w:tc>
          <w:tcPr>
            <w:tcW w:w="4543" w:type="dxa"/>
            <w:tcBorders>
              <w:top w:val="single" w:sz="4" w:space="0" w:color="F2F2F2"/>
              <w:left w:val="nil"/>
              <w:bottom w:val="nil"/>
              <w:right w:val="nil"/>
            </w:tcBorders>
            <w:shd w:val="clear" w:color="auto" w:fill="auto"/>
            <w:noWrap/>
            <w:vAlign w:val="bottom"/>
            <w:hideMark/>
          </w:tcPr>
          <w:p w14:paraId="516A5275"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auto"/>
            <w:noWrap/>
            <w:vAlign w:val="bottom"/>
            <w:hideMark/>
          </w:tcPr>
          <w:p w14:paraId="76EA2812" w14:textId="77777777" w:rsidR="0014612F" w:rsidRPr="000B285E" w:rsidRDefault="0014612F" w:rsidP="002C6ED9">
            <w:pPr>
              <w:spacing w:after="0" w:line="240" w:lineRule="auto"/>
              <w:ind w:firstLineChars="100" w:firstLine="180"/>
              <w:jc w:val="right"/>
              <w:rPr>
                <w:rFonts w:ascii="Posten Sans" w:eastAsia="Times New Roman" w:hAnsi="Posten Sans" w:cs="Calibri"/>
                <w:color w:val="FEF5F0"/>
                <w:sz w:val="18"/>
                <w:szCs w:val="18"/>
                <w:lang w:eastAsia="nb-NO"/>
              </w:rPr>
            </w:pPr>
            <w:r w:rsidRPr="000B285E">
              <w:rPr>
                <w:rFonts w:ascii="Posten Sans" w:eastAsia="Times New Roman" w:hAnsi="Posten Sans" w:cs="Calibri"/>
                <w:color w:val="FEF5F0"/>
                <w:sz w:val="18"/>
                <w:szCs w:val="18"/>
                <w:lang w:eastAsia="nb-NO"/>
              </w:rPr>
              <w:t> </w:t>
            </w:r>
          </w:p>
        </w:tc>
        <w:tc>
          <w:tcPr>
            <w:tcW w:w="1088" w:type="dxa"/>
            <w:tcBorders>
              <w:top w:val="single" w:sz="4" w:space="0" w:color="F2F2F2"/>
              <w:left w:val="nil"/>
              <w:bottom w:val="nil"/>
              <w:right w:val="nil"/>
            </w:tcBorders>
            <w:shd w:val="clear" w:color="000000" w:fill="FEF5F0"/>
            <w:noWrap/>
            <w:vAlign w:val="bottom"/>
            <w:hideMark/>
          </w:tcPr>
          <w:p w14:paraId="10102504" w14:textId="3209BFDE" w:rsidR="0014612F" w:rsidRPr="005E680B" w:rsidRDefault="005E680B" w:rsidP="002C6ED9">
            <w:pPr>
              <w:spacing w:after="0" w:line="240" w:lineRule="auto"/>
              <w:ind w:firstLineChars="100" w:firstLine="180"/>
              <w:jc w:val="right"/>
              <w:rPr>
                <w:rFonts w:ascii="Posten Sans" w:eastAsia="Times New Roman" w:hAnsi="Posten Sans" w:cs="Calibri"/>
                <w:sz w:val="18"/>
                <w:szCs w:val="18"/>
                <w:lang w:eastAsia="nb-NO"/>
              </w:rPr>
            </w:pPr>
            <w:r w:rsidRPr="005E680B">
              <w:rPr>
                <w:rFonts w:ascii="Posten Sans" w:eastAsia="Times New Roman" w:hAnsi="Posten Sans" w:cs="Calibri"/>
                <w:sz w:val="18"/>
                <w:szCs w:val="18"/>
                <w:lang w:eastAsia="nb-NO"/>
              </w:rPr>
              <w:t>2 767</w:t>
            </w:r>
          </w:p>
        </w:tc>
        <w:tc>
          <w:tcPr>
            <w:tcW w:w="1088" w:type="dxa"/>
            <w:tcBorders>
              <w:top w:val="single" w:sz="4" w:space="0" w:color="F2F2F2"/>
              <w:left w:val="nil"/>
              <w:bottom w:val="nil"/>
              <w:right w:val="nil"/>
            </w:tcBorders>
            <w:shd w:val="clear" w:color="auto" w:fill="auto"/>
            <w:noWrap/>
            <w:vAlign w:val="bottom"/>
            <w:hideMark/>
          </w:tcPr>
          <w:p w14:paraId="5668C246" w14:textId="32ABF975" w:rsidR="0014612F" w:rsidRPr="005E680B"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5E680B">
              <w:rPr>
                <w:rFonts w:ascii="Posten Sans" w:eastAsia="Times New Roman" w:hAnsi="Posten Sans" w:cs="Calibri"/>
                <w:sz w:val="18"/>
                <w:szCs w:val="18"/>
                <w:lang w:eastAsia="nb-NO"/>
              </w:rPr>
              <w:t>2 5</w:t>
            </w:r>
            <w:r w:rsidR="00FF4646" w:rsidRPr="005E680B">
              <w:rPr>
                <w:rFonts w:ascii="Posten Sans" w:eastAsia="Times New Roman" w:hAnsi="Posten Sans" w:cs="Calibri"/>
                <w:sz w:val="18"/>
                <w:szCs w:val="18"/>
                <w:lang w:eastAsia="nb-NO"/>
              </w:rPr>
              <w:t>70</w:t>
            </w:r>
          </w:p>
        </w:tc>
      </w:tr>
      <w:tr w:rsidR="0014612F" w:rsidRPr="000B285E" w14:paraId="59B16178" w14:textId="77777777" w:rsidTr="002C6ED9">
        <w:trPr>
          <w:trHeight w:val="240"/>
        </w:trPr>
        <w:tc>
          <w:tcPr>
            <w:tcW w:w="2464" w:type="dxa"/>
            <w:gridSpan w:val="2"/>
            <w:tcBorders>
              <w:top w:val="single" w:sz="4" w:space="0" w:color="F2F2F2"/>
              <w:left w:val="nil"/>
              <w:bottom w:val="nil"/>
              <w:right w:val="nil"/>
            </w:tcBorders>
            <w:shd w:val="clear" w:color="auto" w:fill="auto"/>
            <w:noWrap/>
            <w:vAlign w:val="bottom"/>
            <w:hideMark/>
          </w:tcPr>
          <w:p w14:paraId="58D06066"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Kortsiktig leieforpliktelse</w:t>
            </w:r>
          </w:p>
        </w:tc>
        <w:tc>
          <w:tcPr>
            <w:tcW w:w="4543" w:type="dxa"/>
            <w:tcBorders>
              <w:top w:val="single" w:sz="4" w:space="0" w:color="F2F2F2"/>
              <w:left w:val="nil"/>
              <w:bottom w:val="nil"/>
              <w:right w:val="nil"/>
            </w:tcBorders>
            <w:shd w:val="clear" w:color="auto" w:fill="auto"/>
            <w:noWrap/>
            <w:vAlign w:val="bottom"/>
            <w:hideMark/>
          </w:tcPr>
          <w:p w14:paraId="4D0F0D02"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 </w:t>
            </w:r>
          </w:p>
        </w:tc>
        <w:tc>
          <w:tcPr>
            <w:tcW w:w="1088" w:type="dxa"/>
            <w:tcBorders>
              <w:top w:val="single" w:sz="4" w:space="0" w:color="F2F2F2"/>
              <w:left w:val="nil"/>
              <w:bottom w:val="nil"/>
              <w:right w:val="nil"/>
            </w:tcBorders>
            <w:shd w:val="clear" w:color="auto" w:fill="auto"/>
            <w:noWrap/>
            <w:vAlign w:val="bottom"/>
            <w:hideMark/>
          </w:tcPr>
          <w:p w14:paraId="5572EB67" w14:textId="77777777" w:rsidR="0014612F" w:rsidRPr="000B285E" w:rsidRDefault="0014612F" w:rsidP="002C6ED9">
            <w:pPr>
              <w:spacing w:after="0" w:line="240" w:lineRule="auto"/>
              <w:ind w:firstLineChars="100" w:firstLine="180"/>
              <w:jc w:val="right"/>
              <w:rPr>
                <w:rFonts w:ascii="Posten Sans" w:eastAsia="Times New Roman" w:hAnsi="Posten Sans" w:cs="Calibri"/>
                <w:color w:val="FEF5F0"/>
                <w:sz w:val="18"/>
                <w:szCs w:val="18"/>
                <w:lang w:eastAsia="nb-NO"/>
              </w:rPr>
            </w:pPr>
            <w:r w:rsidRPr="000B285E">
              <w:rPr>
                <w:rFonts w:ascii="Posten Sans" w:eastAsia="Times New Roman" w:hAnsi="Posten Sans" w:cs="Calibri"/>
                <w:color w:val="FEF5F0"/>
                <w:sz w:val="18"/>
                <w:szCs w:val="18"/>
                <w:lang w:eastAsia="nb-NO"/>
              </w:rPr>
              <w:t> </w:t>
            </w:r>
          </w:p>
        </w:tc>
        <w:tc>
          <w:tcPr>
            <w:tcW w:w="1088" w:type="dxa"/>
            <w:tcBorders>
              <w:top w:val="single" w:sz="4" w:space="0" w:color="F2F2F2"/>
              <w:left w:val="nil"/>
              <w:bottom w:val="nil"/>
              <w:right w:val="nil"/>
            </w:tcBorders>
            <w:shd w:val="clear" w:color="000000" w:fill="FEF5F0"/>
            <w:noWrap/>
            <w:vAlign w:val="bottom"/>
            <w:hideMark/>
          </w:tcPr>
          <w:p w14:paraId="34BDBAEA" w14:textId="0FBC2E9E" w:rsidR="0014612F" w:rsidRPr="005E680B" w:rsidRDefault="005E680B" w:rsidP="002C6ED9">
            <w:pPr>
              <w:spacing w:after="0" w:line="240" w:lineRule="auto"/>
              <w:ind w:firstLineChars="100" w:firstLine="180"/>
              <w:jc w:val="right"/>
              <w:rPr>
                <w:rFonts w:ascii="Posten Sans" w:eastAsia="Times New Roman" w:hAnsi="Posten Sans" w:cs="Calibri"/>
                <w:sz w:val="18"/>
                <w:szCs w:val="18"/>
                <w:lang w:eastAsia="nb-NO"/>
              </w:rPr>
            </w:pPr>
            <w:r w:rsidRPr="005E680B">
              <w:rPr>
                <w:rFonts w:ascii="Posten Sans" w:eastAsia="Times New Roman" w:hAnsi="Posten Sans" w:cs="Calibri"/>
                <w:sz w:val="18"/>
                <w:szCs w:val="18"/>
                <w:lang w:eastAsia="nb-NO"/>
              </w:rPr>
              <w:t>697</w:t>
            </w:r>
          </w:p>
        </w:tc>
        <w:tc>
          <w:tcPr>
            <w:tcW w:w="1088" w:type="dxa"/>
            <w:tcBorders>
              <w:top w:val="single" w:sz="4" w:space="0" w:color="F2F2F2"/>
              <w:left w:val="nil"/>
              <w:bottom w:val="nil"/>
              <w:right w:val="nil"/>
            </w:tcBorders>
            <w:shd w:val="clear" w:color="auto" w:fill="auto"/>
            <w:noWrap/>
            <w:vAlign w:val="bottom"/>
            <w:hideMark/>
          </w:tcPr>
          <w:p w14:paraId="6DB87D72" w14:textId="5C9F3FC9" w:rsidR="0014612F" w:rsidRPr="005E680B"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5E680B">
              <w:rPr>
                <w:rFonts w:ascii="Posten Sans" w:eastAsia="Times New Roman" w:hAnsi="Posten Sans" w:cs="Calibri"/>
                <w:sz w:val="18"/>
                <w:szCs w:val="18"/>
                <w:lang w:eastAsia="nb-NO"/>
              </w:rPr>
              <w:t>6</w:t>
            </w:r>
            <w:r w:rsidR="00FF4646" w:rsidRPr="005E680B">
              <w:rPr>
                <w:rFonts w:ascii="Posten Sans" w:eastAsia="Times New Roman" w:hAnsi="Posten Sans" w:cs="Calibri"/>
                <w:sz w:val="18"/>
                <w:szCs w:val="18"/>
                <w:lang w:eastAsia="nb-NO"/>
              </w:rPr>
              <w:t>67</w:t>
            </w:r>
          </w:p>
        </w:tc>
      </w:tr>
      <w:tr w:rsidR="0014612F" w:rsidRPr="000B285E" w14:paraId="5F634F67" w14:textId="77777777" w:rsidTr="002C6ED9">
        <w:trPr>
          <w:trHeight w:val="240"/>
        </w:trPr>
        <w:tc>
          <w:tcPr>
            <w:tcW w:w="2464" w:type="dxa"/>
            <w:gridSpan w:val="2"/>
            <w:tcBorders>
              <w:top w:val="single" w:sz="4" w:space="0" w:color="F2F2F2"/>
              <w:left w:val="nil"/>
              <w:bottom w:val="single" w:sz="4" w:space="0" w:color="808080"/>
              <w:right w:val="nil"/>
            </w:tcBorders>
            <w:shd w:val="clear" w:color="auto" w:fill="auto"/>
            <w:noWrap/>
            <w:vAlign w:val="bottom"/>
            <w:hideMark/>
          </w:tcPr>
          <w:p w14:paraId="04F51788"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Leieforpliktelser</w:t>
            </w:r>
          </w:p>
        </w:tc>
        <w:tc>
          <w:tcPr>
            <w:tcW w:w="4543" w:type="dxa"/>
            <w:tcBorders>
              <w:top w:val="single" w:sz="4" w:space="0" w:color="F2F2F2"/>
              <w:left w:val="nil"/>
              <w:bottom w:val="single" w:sz="4" w:space="0" w:color="808080"/>
              <w:right w:val="nil"/>
            </w:tcBorders>
            <w:shd w:val="clear" w:color="auto" w:fill="auto"/>
            <w:noWrap/>
            <w:vAlign w:val="bottom"/>
            <w:hideMark/>
          </w:tcPr>
          <w:p w14:paraId="49947534"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5F611997" w14:textId="77777777" w:rsidR="0014612F" w:rsidRPr="000B285E" w:rsidRDefault="0014612F" w:rsidP="002C6ED9">
            <w:pPr>
              <w:spacing w:after="0" w:line="240" w:lineRule="auto"/>
              <w:ind w:firstLineChars="100" w:firstLine="181"/>
              <w:jc w:val="right"/>
              <w:rPr>
                <w:rFonts w:ascii="Posten Sans" w:eastAsia="Times New Roman" w:hAnsi="Posten Sans" w:cs="Calibri"/>
                <w:b/>
                <w:bCs/>
                <w:color w:val="FEF5F0"/>
                <w:sz w:val="18"/>
                <w:szCs w:val="18"/>
                <w:lang w:eastAsia="nb-NO"/>
              </w:rPr>
            </w:pPr>
            <w:r w:rsidRPr="000B285E">
              <w:rPr>
                <w:rFonts w:ascii="Posten Sans" w:eastAsia="Times New Roman" w:hAnsi="Posten Sans" w:cs="Calibri"/>
                <w:b/>
                <w:bCs/>
                <w:color w:val="FEF5F0"/>
                <w:sz w:val="18"/>
                <w:szCs w:val="18"/>
                <w:lang w:eastAsia="nb-NO"/>
              </w:rPr>
              <w:t> </w:t>
            </w:r>
          </w:p>
        </w:tc>
        <w:tc>
          <w:tcPr>
            <w:tcW w:w="1088" w:type="dxa"/>
            <w:tcBorders>
              <w:top w:val="single" w:sz="4" w:space="0" w:color="F2F2F2"/>
              <w:left w:val="nil"/>
              <w:bottom w:val="single" w:sz="4" w:space="0" w:color="808080"/>
              <w:right w:val="nil"/>
            </w:tcBorders>
            <w:shd w:val="clear" w:color="000000" w:fill="FEF5F0"/>
            <w:noWrap/>
            <w:vAlign w:val="bottom"/>
            <w:hideMark/>
          </w:tcPr>
          <w:p w14:paraId="2B1F9D8F" w14:textId="2D6FB89A" w:rsidR="0014612F" w:rsidRPr="005E680B" w:rsidRDefault="005E680B" w:rsidP="002C6ED9">
            <w:pPr>
              <w:spacing w:after="0" w:line="240" w:lineRule="auto"/>
              <w:ind w:firstLineChars="100" w:firstLine="181"/>
              <w:jc w:val="right"/>
              <w:rPr>
                <w:rFonts w:ascii="Posten Sans" w:eastAsia="Times New Roman" w:hAnsi="Posten Sans" w:cs="Calibri"/>
                <w:b/>
                <w:bCs/>
                <w:sz w:val="18"/>
                <w:szCs w:val="18"/>
                <w:lang w:eastAsia="nb-NO"/>
              </w:rPr>
            </w:pPr>
            <w:r w:rsidRPr="005E680B">
              <w:rPr>
                <w:rFonts w:ascii="Posten Sans" w:eastAsia="Times New Roman" w:hAnsi="Posten Sans" w:cs="Calibri"/>
                <w:b/>
                <w:bCs/>
                <w:sz w:val="18"/>
                <w:szCs w:val="18"/>
                <w:lang w:eastAsia="nb-NO"/>
              </w:rPr>
              <w:t>3 464</w:t>
            </w:r>
          </w:p>
        </w:tc>
        <w:tc>
          <w:tcPr>
            <w:tcW w:w="1088" w:type="dxa"/>
            <w:tcBorders>
              <w:top w:val="single" w:sz="4" w:space="0" w:color="F2F2F2"/>
              <w:left w:val="nil"/>
              <w:bottom w:val="single" w:sz="4" w:space="0" w:color="808080"/>
              <w:right w:val="nil"/>
            </w:tcBorders>
            <w:shd w:val="clear" w:color="auto" w:fill="auto"/>
            <w:noWrap/>
            <w:vAlign w:val="bottom"/>
            <w:hideMark/>
          </w:tcPr>
          <w:p w14:paraId="76EC3968" w14:textId="2F4A6F4D" w:rsidR="0014612F" w:rsidRPr="005E680B" w:rsidRDefault="0014612F" w:rsidP="002C6ED9">
            <w:pPr>
              <w:spacing w:after="0" w:line="240" w:lineRule="auto"/>
              <w:ind w:firstLineChars="100" w:firstLine="181"/>
              <w:jc w:val="right"/>
              <w:rPr>
                <w:rFonts w:ascii="Posten Sans" w:eastAsia="Times New Roman" w:hAnsi="Posten Sans" w:cs="Calibri"/>
                <w:b/>
                <w:bCs/>
                <w:sz w:val="18"/>
                <w:szCs w:val="18"/>
                <w:lang w:eastAsia="nb-NO"/>
              </w:rPr>
            </w:pPr>
            <w:r w:rsidRPr="005E680B">
              <w:rPr>
                <w:rFonts w:ascii="Posten Sans" w:eastAsia="Times New Roman" w:hAnsi="Posten Sans" w:cs="Calibri"/>
                <w:b/>
                <w:bCs/>
                <w:sz w:val="18"/>
                <w:szCs w:val="18"/>
                <w:lang w:eastAsia="nb-NO"/>
              </w:rPr>
              <w:t xml:space="preserve">3 </w:t>
            </w:r>
            <w:r w:rsidR="00FF4646" w:rsidRPr="005E680B">
              <w:rPr>
                <w:rFonts w:ascii="Posten Sans" w:eastAsia="Times New Roman" w:hAnsi="Posten Sans" w:cs="Calibri"/>
                <w:b/>
                <w:bCs/>
                <w:sz w:val="18"/>
                <w:szCs w:val="18"/>
                <w:lang w:eastAsia="nb-NO"/>
              </w:rPr>
              <w:t>237</w:t>
            </w:r>
          </w:p>
        </w:tc>
      </w:tr>
      <w:bookmarkEnd w:id="46"/>
      <w:tr w:rsidR="0014612F" w:rsidRPr="000B285E" w14:paraId="7EB399E2" w14:textId="77777777" w:rsidTr="002C6ED9">
        <w:trPr>
          <w:trHeight w:val="240"/>
        </w:trPr>
        <w:tc>
          <w:tcPr>
            <w:tcW w:w="1233" w:type="dxa"/>
            <w:tcBorders>
              <w:top w:val="nil"/>
              <w:left w:val="nil"/>
              <w:bottom w:val="nil"/>
              <w:right w:val="nil"/>
            </w:tcBorders>
            <w:shd w:val="clear" w:color="auto" w:fill="auto"/>
            <w:noWrap/>
            <w:vAlign w:val="bottom"/>
            <w:hideMark/>
          </w:tcPr>
          <w:p w14:paraId="7FEA0FBC" w14:textId="77777777" w:rsidR="0014612F" w:rsidRPr="000B285E" w:rsidRDefault="0014612F" w:rsidP="002C6ED9">
            <w:pPr>
              <w:spacing w:after="0" w:line="240" w:lineRule="auto"/>
              <w:ind w:firstLineChars="100" w:firstLine="181"/>
              <w:jc w:val="right"/>
              <w:rPr>
                <w:rFonts w:ascii="Posten Sans" w:eastAsia="Times New Roman" w:hAnsi="Posten Sans" w:cs="Calibri"/>
                <w:b/>
                <w:bCs/>
                <w:sz w:val="18"/>
                <w:szCs w:val="18"/>
                <w:lang w:eastAsia="nb-NO"/>
              </w:rPr>
            </w:pPr>
          </w:p>
        </w:tc>
        <w:tc>
          <w:tcPr>
            <w:tcW w:w="1231" w:type="dxa"/>
            <w:tcBorders>
              <w:top w:val="nil"/>
              <w:left w:val="nil"/>
              <w:bottom w:val="nil"/>
              <w:right w:val="nil"/>
            </w:tcBorders>
            <w:shd w:val="clear" w:color="auto" w:fill="auto"/>
            <w:noWrap/>
            <w:vAlign w:val="bottom"/>
            <w:hideMark/>
          </w:tcPr>
          <w:p w14:paraId="516AA006"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4543" w:type="dxa"/>
            <w:tcBorders>
              <w:top w:val="nil"/>
              <w:left w:val="nil"/>
              <w:bottom w:val="nil"/>
              <w:right w:val="nil"/>
            </w:tcBorders>
            <w:shd w:val="clear" w:color="auto" w:fill="auto"/>
            <w:noWrap/>
            <w:vAlign w:val="bottom"/>
            <w:hideMark/>
          </w:tcPr>
          <w:p w14:paraId="0289E26C"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7EBFED59" w14:textId="77777777" w:rsidR="0014612F" w:rsidRPr="000B285E" w:rsidRDefault="0014612F" w:rsidP="002C6ED9">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4015E4E"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638BA130"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58024411" w14:textId="77777777" w:rsidTr="002C6ED9">
        <w:trPr>
          <w:trHeight w:val="240"/>
        </w:trPr>
        <w:tc>
          <w:tcPr>
            <w:tcW w:w="1233" w:type="dxa"/>
            <w:tcBorders>
              <w:top w:val="nil"/>
              <w:left w:val="nil"/>
              <w:bottom w:val="nil"/>
              <w:right w:val="nil"/>
            </w:tcBorders>
            <w:shd w:val="clear" w:color="auto" w:fill="auto"/>
            <w:noWrap/>
            <w:vAlign w:val="bottom"/>
            <w:hideMark/>
          </w:tcPr>
          <w:p w14:paraId="4B235F13"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231" w:type="dxa"/>
            <w:tcBorders>
              <w:top w:val="nil"/>
              <w:left w:val="nil"/>
              <w:bottom w:val="nil"/>
              <w:right w:val="nil"/>
            </w:tcBorders>
            <w:shd w:val="clear" w:color="auto" w:fill="auto"/>
            <w:noWrap/>
            <w:vAlign w:val="bottom"/>
            <w:hideMark/>
          </w:tcPr>
          <w:p w14:paraId="27032C01"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4543" w:type="dxa"/>
            <w:tcBorders>
              <w:top w:val="nil"/>
              <w:left w:val="nil"/>
              <w:bottom w:val="nil"/>
              <w:right w:val="nil"/>
            </w:tcBorders>
            <w:shd w:val="clear" w:color="auto" w:fill="auto"/>
            <w:noWrap/>
            <w:vAlign w:val="bottom"/>
            <w:hideMark/>
          </w:tcPr>
          <w:p w14:paraId="3FBBDC82"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5073F45" w14:textId="77777777" w:rsidR="0014612F" w:rsidRPr="000B285E" w:rsidRDefault="0014612F" w:rsidP="002C6ED9">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212FDF4"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4DA542D8"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3BB47CF8" w14:textId="77777777" w:rsidTr="002C6ED9">
        <w:trPr>
          <w:trHeight w:val="240"/>
        </w:trPr>
        <w:tc>
          <w:tcPr>
            <w:tcW w:w="7007" w:type="dxa"/>
            <w:gridSpan w:val="3"/>
            <w:tcBorders>
              <w:top w:val="nil"/>
              <w:left w:val="nil"/>
              <w:bottom w:val="nil"/>
              <w:right w:val="nil"/>
            </w:tcBorders>
            <w:shd w:val="clear" w:color="auto" w:fill="auto"/>
            <w:noWrap/>
            <w:vAlign w:val="center"/>
            <w:hideMark/>
          </w:tcPr>
          <w:p w14:paraId="69FA13B8" w14:textId="77777777" w:rsidR="0014612F" w:rsidRPr="000B285E" w:rsidRDefault="0014612F" w:rsidP="002C6ED9">
            <w:pPr>
              <w:spacing w:after="0" w:line="240" w:lineRule="auto"/>
              <w:rPr>
                <w:rFonts w:ascii="Posten Sans" w:eastAsia="Times New Roman" w:hAnsi="Posten Sans" w:cs="Calibri"/>
                <w:color w:val="000000"/>
                <w:sz w:val="18"/>
                <w:szCs w:val="18"/>
                <w:lang w:eastAsia="nb-NO"/>
              </w:rPr>
            </w:pPr>
            <w:r w:rsidRPr="000B285E">
              <w:rPr>
                <w:rFonts w:ascii="Posten Sans" w:eastAsia="Times New Roman" w:hAnsi="Posten Sans" w:cs="Calibri"/>
                <w:color w:val="000000"/>
                <w:sz w:val="18"/>
                <w:szCs w:val="18"/>
                <w:lang w:eastAsia="nb-NO"/>
              </w:rPr>
              <w:t>Resultatregnskapet har innregnet følgende beløp knyttet til leieavtaler:</w:t>
            </w:r>
          </w:p>
        </w:tc>
        <w:tc>
          <w:tcPr>
            <w:tcW w:w="1088" w:type="dxa"/>
            <w:tcBorders>
              <w:top w:val="nil"/>
              <w:left w:val="nil"/>
              <w:bottom w:val="nil"/>
              <w:right w:val="nil"/>
            </w:tcBorders>
            <w:shd w:val="clear" w:color="auto" w:fill="auto"/>
            <w:noWrap/>
            <w:vAlign w:val="bottom"/>
            <w:hideMark/>
          </w:tcPr>
          <w:p w14:paraId="39D367FD" w14:textId="77777777" w:rsidR="0014612F" w:rsidRPr="000B285E" w:rsidRDefault="0014612F" w:rsidP="002C6ED9">
            <w:pPr>
              <w:spacing w:after="0" w:line="240" w:lineRule="auto"/>
              <w:rPr>
                <w:rFonts w:ascii="Posten Sans" w:eastAsia="Times New Roman" w:hAnsi="Posten Sans" w:cs="Calibri"/>
                <w:color w:val="000000"/>
                <w:sz w:val="18"/>
                <w:szCs w:val="18"/>
                <w:lang w:eastAsia="nb-NO"/>
              </w:rPr>
            </w:pPr>
          </w:p>
        </w:tc>
        <w:tc>
          <w:tcPr>
            <w:tcW w:w="1088" w:type="dxa"/>
            <w:tcBorders>
              <w:top w:val="nil"/>
              <w:left w:val="nil"/>
              <w:bottom w:val="nil"/>
              <w:right w:val="nil"/>
            </w:tcBorders>
            <w:shd w:val="clear" w:color="auto" w:fill="auto"/>
            <w:noWrap/>
            <w:vAlign w:val="bottom"/>
            <w:hideMark/>
          </w:tcPr>
          <w:p w14:paraId="7E492F32"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58A48CA5"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7502F346" w14:textId="77777777" w:rsidTr="002C6ED9">
        <w:trPr>
          <w:trHeight w:val="240"/>
        </w:trPr>
        <w:tc>
          <w:tcPr>
            <w:tcW w:w="1233" w:type="dxa"/>
            <w:tcBorders>
              <w:top w:val="nil"/>
              <w:left w:val="nil"/>
              <w:bottom w:val="nil"/>
              <w:right w:val="nil"/>
            </w:tcBorders>
            <w:shd w:val="clear" w:color="auto" w:fill="auto"/>
            <w:noWrap/>
            <w:vAlign w:val="bottom"/>
            <w:hideMark/>
          </w:tcPr>
          <w:p w14:paraId="162B0692"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231" w:type="dxa"/>
            <w:tcBorders>
              <w:top w:val="nil"/>
              <w:left w:val="nil"/>
              <w:bottom w:val="nil"/>
              <w:right w:val="nil"/>
            </w:tcBorders>
            <w:shd w:val="clear" w:color="auto" w:fill="auto"/>
            <w:noWrap/>
            <w:vAlign w:val="bottom"/>
            <w:hideMark/>
          </w:tcPr>
          <w:p w14:paraId="0BA7C5AA"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4543" w:type="dxa"/>
            <w:tcBorders>
              <w:top w:val="nil"/>
              <w:left w:val="nil"/>
              <w:bottom w:val="nil"/>
              <w:right w:val="nil"/>
            </w:tcBorders>
            <w:shd w:val="clear" w:color="auto" w:fill="auto"/>
            <w:noWrap/>
            <w:vAlign w:val="bottom"/>
            <w:hideMark/>
          </w:tcPr>
          <w:p w14:paraId="3E56CE32" w14:textId="77777777" w:rsidR="0014612F" w:rsidRPr="000B285E" w:rsidRDefault="0014612F" w:rsidP="002C6ED9">
            <w:pPr>
              <w:spacing w:after="0" w:line="240" w:lineRule="auto"/>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33119ED" w14:textId="77777777" w:rsidR="0014612F" w:rsidRPr="000B285E" w:rsidRDefault="0014612F" w:rsidP="002C6ED9">
            <w:pPr>
              <w:spacing w:after="0" w:line="240" w:lineRule="auto"/>
              <w:ind w:firstLineChars="100" w:firstLine="200"/>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DBC50B2"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2C708DF6" w14:textId="77777777" w:rsidR="0014612F" w:rsidRPr="000B285E" w:rsidRDefault="0014612F" w:rsidP="002C6ED9">
            <w:pPr>
              <w:spacing w:after="0" w:line="240" w:lineRule="auto"/>
              <w:ind w:firstLineChars="100" w:firstLine="200"/>
              <w:jc w:val="right"/>
              <w:rPr>
                <w:rFonts w:ascii="Times New Roman" w:eastAsia="Times New Roman" w:hAnsi="Times New Roman" w:cs="Times New Roman"/>
                <w:sz w:val="20"/>
                <w:szCs w:val="20"/>
                <w:lang w:eastAsia="nb-NO"/>
              </w:rPr>
            </w:pPr>
          </w:p>
        </w:tc>
      </w:tr>
      <w:tr w:rsidR="0014612F" w:rsidRPr="000B285E" w14:paraId="40B73182" w14:textId="77777777" w:rsidTr="00FF4646">
        <w:trPr>
          <w:trHeight w:val="240"/>
        </w:trPr>
        <w:tc>
          <w:tcPr>
            <w:tcW w:w="1233" w:type="dxa"/>
            <w:tcBorders>
              <w:top w:val="nil"/>
              <w:left w:val="nil"/>
              <w:bottom w:val="nil"/>
              <w:right w:val="nil"/>
            </w:tcBorders>
            <w:shd w:val="clear" w:color="000000" w:fill="FEF5F0"/>
            <w:noWrap/>
            <w:vAlign w:val="bottom"/>
            <w:hideMark/>
          </w:tcPr>
          <w:p w14:paraId="0D3BCDA0" w14:textId="497E70F6"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Q</w:t>
            </w:r>
            <w:r w:rsidR="00FF4646">
              <w:rPr>
                <w:rFonts w:ascii="Posten Sans" w:eastAsia="Times New Roman" w:hAnsi="Posten Sans" w:cs="Calibri"/>
                <w:sz w:val="18"/>
                <w:szCs w:val="18"/>
                <w:lang w:eastAsia="nb-NO"/>
              </w:rPr>
              <w:t>1</w:t>
            </w:r>
          </w:p>
        </w:tc>
        <w:tc>
          <w:tcPr>
            <w:tcW w:w="1231" w:type="dxa"/>
            <w:tcBorders>
              <w:top w:val="nil"/>
              <w:left w:val="nil"/>
              <w:bottom w:val="nil"/>
              <w:right w:val="nil"/>
            </w:tcBorders>
            <w:shd w:val="clear" w:color="auto" w:fill="auto"/>
            <w:noWrap/>
            <w:vAlign w:val="bottom"/>
            <w:hideMark/>
          </w:tcPr>
          <w:p w14:paraId="4A4C3D14" w14:textId="0B4A90BF"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Q</w:t>
            </w:r>
            <w:r w:rsidR="00FF4646">
              <w:rPr>
                <w:rFonts w:ascii="Posten Sans" w:eastAsia="Times New Roman" w:hAnsi="Posten Sans" w:cs="Calibri"/>
                <w:sz w:val="18"/>
                <w:szCs w:val="18"/>
                <w:lang w:eastAsia="nb-NO"/>
              </w:rPr>
              <w:t>1</w:t>
            </w:r>
          </w:p>
        </w:tc>
        <w:tc>
          <w:tcPr>
            <w:tcW w:w="4543" w:type="dxa"/>
            <w:tcBorders>
              <w:top w:val="nil"/>
              <w:left w:val="nil"/>
              <w:bottom w:val="nil"/>
              <w:right w:val="nil"/>
            </w:tcBorders>
            <w:shd w:val="clear" w:color="auto" w:fill="auto"/>
            <w:noWrap/>
            <w:vAlign w:val="bottom"/>
            <w:hideMark/>
          </w:tcPr>
          <w:p w14:paraId="69D00CD1" w14:textId="7777777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FFFFFF" w:themeFill="background1"/>
            <w:noWrap/>
            <w:vAlign w:val="bottom"/>
          </w:tcPr>
          <w:p w14:paraId="6D88A4FC" w14:textId="71542BAC"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2E2E4970" w14:textId="51988E54"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40C42B20" w14:textId="7777777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Året</w:t>
            </w:r>
          </w:p>
        </w:tc>
      </w:tr>
      <w:tr w:rsidR="0014612F" w:rsidRPr="000B285E" w14:paraId="531B9E9F" w14:textId="77777777" w:rsidTr="00FF4646">
        <w:trPr>
          <w:trHeight w:val="240"/>
        </w:trPr>
        <w:tc>
          <w:tcPr>
            <w:tcW w:w="1233" w:type="dxa"/>
            <w:tcBorders>
              <w:top w:val="nil"/>
              <w:left w:val="nil"/>
              <w:bottom w:val="single" w:sz="4" w:space="0" w:color="808080"/>
              <w:right w:val="nil"/>
            </w:tcBorders>
            <w:shd w:val="clear" w:color="000000" w:fill="FEF5F0"/>
            <w:noWrap/>
            <w:vAlign w:val="bottom"/>
            <w:hideMark/>
          </w:tcPr>
          <w:p w14:paraId="4EF31B9F" w14:textId="7BF91A44"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2</w:t>
            </w:r>
          </w:p>
        </w:tc>
        <w:tc>
          <w:tcPr>
            <w:tcW w:w="1231" w:type="dxa"/>
            <w:tcBorders>
              <w:top w:val="nil"/>
              <w:left w:val="nil"/>
              <w:bottom w:val="single" w:sz="4" w:space="0" w:color="808080"/>
              <w:right w:val="nil"/>
            </w:tcBorders>
            <w:shd w:val="clear" w:color="auto" w:fill="auto"/>
            <w:noWrap/>
            <w:vAlign w:val="bottom"/>
            <w:hideMark/>
          </w:tcPr>
          <w:p w14:paraId="5F7782F8" w14:textId="068F4689"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c>
          <w:tcPr>
            <w:tcW w:w="4543" w:type="dxa"/>
            <w:tcBorders>
              <w:top w:val="nil"/>
              <w:left w:val="nil"/>
              <w:bottom w:val="single" w:sz="4" w:space="0" w:color="808080"/>
              <w:right w:val="nil"/>
            </w:tcBorders>
            <w:shd w:val="clear" w:color="auto" w:fill="auto"/>
            <w:noWrap/>
            <w:vAlign w:val="bottom"/>
            <w:hideMark/>
          </w:tcPr>
          <w:p w14:paraId="06E846A1" w14:textId="77777777" w:rsidR="0014612F" w:rsidRPr="000B285E" w:rsidRDefault="0014612F" w:rsidP="002C6ED9">
            <w:pPr>
              <w:spacing w:after="0" w:line="240" w:lineRule="auto"/>
              <w:ind w:firstLineChars="100" w:firstLine="181"/>
              <w:rPr>
                <w:rFonts w:ascii="Posten Sans" w:eastAsia="Times New Roman" w:hAnsi="Posten Sans" w:cs="Calibri"/>
                <w:b/>
                <w:bCs/>
                <w:sz w:val="18"/>
                <w:szCs w:val="18"/>
                <w:lang w:eastAsia="nb-NO"/>
              </w:rPr>
            </w:pPr>
            <w:r w:rsidRPr="000B285E">
              <w:rPr>
                <w:rFonts w:ascii="Posten Sans" w:eastAsia="Times New Roman" w:hAnsi="Posten Sans" w:cs="Calibri"/>
                <w:b/>
                <w:bCs/>
                <w:sz w:val="18"/>
                <w:szCs w:val="18"/>
                <w:lang w:eastAsia="nb-NO"/>
              </w:rPr>
              <w:t> </w:t>
            </w:r>
          </w:p>
        </w:tc>
        <w:tc>
          <w:tcPr>
            <w:tcW w:w="1088" w:type="dxa"/>
            <w:tcBorders>
              <w:top w:val="nil"/>
              <w:left w:val="nil"/>
              <w:bottom w:val="single" w:sz="4" w:space="0" w:color="808080"/>
              <w:right w:val="nil"/>
            </w:tcBorders>
            <w:shd w:val="clear" w:color="auto" w:fill="FFFFFF" w:themeFill="background1"/>
            <w:noWrap/>
            <w:vAlign w:val="bottom"/>
          </w:tcPr>
          <w:p w14:paraId="17EA3C7F" w14:textId="451C5C9F"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tcPr>
          <w:p w14:paraId="101F9BD9" w14:textId="6499188F"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single" w:sz="4" w:space="0" w:color="808080"/>
              <w:right w:val="nil"/>
            </w:tcBorders>
            <w:shd w:val="clear" w:color="auto" w:fill="auto"/>
            <w:noWrap/>
            <w:vAlign w:val="bottom"/>
            <w:hideMark/>
          </w:tcPr>
          <w:p w14:paraId="27AA80CA" w14:textId="7301836E"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r>
      <w:tr w:rsidR="00695064" w:rsidRPr="00695064" w14:paraId="16596CB3" w14:textId="77777777" w:rsidTr="00FF4646">
        <w:trPr>
          <w:trHeight w:val="240"/>
        </w:trPr>
        <w:tc>
          <w:tcPr>
            <w:tcW w:w="1233" w:type="dxa"/>
            <w:tcBorders>
              <w:top w:val="single" w:sz="4" w:space="0" w:color="F2F2F2"/>
              <w:left w:val="nil"/>
              <w:bottom w:val="nil"/>
              <w:right w:val="nil"/>
            </w:tcBorders>
            <w:shd w:val="clear" w:color="000000" w:fill="FEF5F0"/>
            <w:noWrap/>
            <w:vAlign w:val="bottom"/>
            <w:hideMark/>
          </w:tcPr>
          <w:p w14:paraId="65A12069" w14:textId="0084DF49" w:rsidR="0014612F" w:rsidRPr="005E680B" w:rsidRDefault="005E680B"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182</w:t>
            </w:r>
          </w:p>
        </w:tc>
        <w:tc>
          <w:tcPr>
            <w:tcW w:w="1231" w:type="dxa"/>
            <w:tcBorders>
              <w:top w:val="single" w:sz="4" w:space="0" w:color="F2F2F2"/>
              <w:left w:val="nil"/>
              <w:bottom w:val="nil"/>
              <w:right w:val="nil"/>
            </w:tcBorders>
            <w:shd w:val="clear" w:color="auto" w:fill="auto"/>
            <w:noWrap/>
            <w:vAlign w:val="bottom"/>
            <w:hideMark/>
          </w:tcPr>
          <w:p w14:paraId="71655680" w14:textId="4E6FA8E9" w:rsidR="0014612F" w:rsidRPr="000B285E" w:rsidRDefault="00FF4646"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167</w:t>
            </w:r>
          </w:p>
        </w:tc>
        <w:tc>
          <w:tcPr>
            <w:tcW w:w="4543" w:type="dxa"/>
            <w:tcBorders>
              <w:top w:val="single" w:sz="4" w:space="0" w:color="F2F2F2"/>
              <w:left w:val="nil"/>
              <w:bottom w:val="nil"/>
              <w:right w:val="nil"/>
            </w:tcBorders>
            <w:shd w:val="clear" w:color="auto" w:fill="auto"/>
            <w:noWrap/>
            <w:vAlign w:val="bottom"/>
            <w:hideMark/>
          </w:tcPr>
          <w:p w14:paraId="57B45E17"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Avskrivninger</w:t>
            </w:r>
          </w:p>
        </w:tc>
        <w:tc>
          <w:tcPr>
            <w:tcW w:w="1088" w:type="dxa"/>
            <w:tcBorders>
              <w:top w:val="single" w:sz="4" w:space="0" w:color="F2F2F2"/>
              <w:left w:val="nil"/>
              <w:bottom w:val="nil"/>
              <w:right w:val="nil"/>
            </w:tcBorders>
            <w:shd w:val="clear" w:color="auto" w:fill="FFFFFF" w:themeFill="background1"/>
            <w:noWrap/>
            <w:vAlign w:val="bottom"/>
          </w:tcPr>
          <w:p w14:paraId="3D8A8048" w14:textId="6C1A1268"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tcPr>
          <w:p w14:paraId="05682187" w14:textId="6050234D" w:rsidR="0014612F" w:rsidRPr="00695064"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6DAE395" w14:textId="13448B30" w:rsidR="0014612F" w:rsidRPr="00695064" w:rsidRDefault="00FF4646"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695</w:t>
            </w:r>
          </w:p>
        </w:tc>
      </w:tr>
      <w:tr w:rsidR="00695064" w:rsidRPr="00695064" w14:paraId="6AC4F383" w14:textId="77777777" w:rsidTr="00FF4646">
        <w:trPr>
          <w:trHeight w:val="240"/>
        </w:trPr>
        <w:tc>
          <w:tcPr>
            <w:tcW w:w="1233" w:type="dxa"/>
            <w:tcBorders>
              <w:top w:val="single" w:sz="4" w:space="0" w:color="F2F2F2"/>
              <w:left w:val="nil"/>
              <w:bottom w:val="single" w:sz="4" w:space="0" w:color="808080"/>
              <w:right w:val="nil"/>
            </w:tcBorders>
            <w:shd w:val="clear" w:color="000000" w:fill="FEF5F0"/>
            <w:noWrap/>
            <w:vAlign w:val="bottom"/>
            <w:hideMark/>
          </w:tcPr>
          <w:p w14:paraId="7FABD0E3" w14:textId="58C0217D" w:rsidR="0014612F" w:rsidRPr="005E680B"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231" w:type="dxa"/>
            <w:tcBorders>
              <w:top w:val="single" w:sz="4" w:space="0" w:color="F2F2F2"/>
              <w:left w:val="nil"/>
              <w:bottom w:val="single" w:sz="4" w:space="0" w:color="808080"/>
              <w:right w:val="nil"/>
            </w:tcBorders>
            <w:shd w:val="clear" w:color="auto" w:fill="auto"/>
            <w:noWrap/>
            <w:vAlign w:val="bottom"/>
            <w:hideMark/>
          </w:tcPr>
          <w:p w14:paraId="7D7987B3" w14:textId="2CAFC6B7"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4543" w:type="dxa"/>
            <w:tcBorders>
              <w:top w:val="single" w:sz="4" w:space="0" w:color="F2F2F2"/>
              <w:left w:val="nil"/>
              <w:bottom w:val="single" w:sz="4" w:space="0" w:color="808080"/>
              <w:right w:val="nil"/>
            </w:tcBorders>
            <w:shd w:val="clear" w:color="auto" w:fill="auto"/>
            <w:noWrap/>
            <w:vAlign w:val="bottom"/>
            <w:hideMark/>
          </w:tcPr>
          <w:p w14:paraId="3A57EC51"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Nedskrivninger</w:t>
            </w:r>
          </w:p>
        </w:tc>
        <w:tc>
          <w:tcPr>
            <w:tcW w:w="1088" w:type="dxa"/>
            <w:tcBorders>
              <w:top w:val="single" w:sz="4" w:space="0" w:color="F2F2F2"/>
              <w:left w:val="nil"/>
              <w:bottom w:val="single" w:sz="4" w:space="0" w:color="808080"/>
              <w:right w:val="nil"/>
            </w:tcBorders>
            <w:shd w:val="clear" w:color="auto" w:fill="FFFFFF" w:themeFill="background1"/>
            <w:noWrap/>
            <w:vAlign w:val="bottom"/>
          </w:tcPr>
          <w:p w14:paraId="5A11B6DE" w14:textId="3F410708" w:rsidR="0014612F" w:rsidRPr="000B285E" w:rsidRDefault="0014612F" w:rsidP="002C6ED9">
            <w:pPr>
              <w:spacing w:after="0" w:line="240" w:lineRule="auto"/>
              <w:ind w:firstLineChars="100" w:firstLine="180"/>
              <w:jc w:val="right"/>
              <w:rPr>
                <w:rFonts w:ascii="Posten Sans" w:eastAsia="Times New Roman" w:hAnsi="Posten Sans" w:cs="Calibri"/>
                <w:color w:val="FEF5F0"/>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tcPr>
          <w:p w14:paraId="74A13B83" w14:textId="7D673CC0" w:rsidR="0014612F" w:rsidRPr="00695064"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single" w:sz="4" w:space="0" w:color="808080"/>
              <w:right w:val="nil"/>
            </w:tcBorders>
            <w:shd w:val="clear" w:color="auto" w:fill="auto"/>
            <w:noWrap/>
            <w:vAlign w:val="bottom"/>
            <w:hideMark/>
          </w:tcPr>
          <w:p w14:paraId="6874FAC3" w14:textId="2111DD8A" w:rsidR="0014612F" w:rsidRPr="00695064" w:rsidRDefault="00FF4646"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64</w:t>
            </w:r>
          </w:p>
        </w:tc>
      </w:tr>
      <w:tr w:rsidR="00695064" w:rsidRPr="00695064" w14:paraId="100ECA59" w14:textId="77777777" w:rsidTr="00FF4646">
        <w:trPr>
          <w:trHeight w:val="240"/>
        </w:trPr>
        <w:tc>
          <w:tcPr>
            <w:tcW w:w="1233" w:type="dxa"/>
            <w:tcBorders>
              <w:top w:val="nil"/>
              <w:left w:val="nil"/>
              <w:bottom w:val="nil"/>
              <w:right w:val="nil"/>
            </w:tcBorders>
            <w:shd w:val="clear" w:color="000000" w:fill="FEF5F0"/>
            <w:noWrap/>
            <w:vAlign w:val="bottom"/>
            <w:hideMark/>
          </w:tcPr>
          <w:p w14:paraId="20BEDF47" w14:textId="5EFD3A38" w:rsidR="0014612F" w:rsidRPr="005E680B" w:rsidRDefault="005E680B"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27</w:t>
            </w:r>
          </w:p>
        </w:tc>
        <w:tc>
          <w:tcPr>
            <w:tcW w:w="1231" w:type="dxa"/>
            <w:tcBorders>
              <w:top w:val="nil"/>
              <w:left w:val="nil"/>
              <w:bottom w:val="nil"/>
              <w:right w:val="nil"/>
            </w:tcBorders>
            <w:shd w:val="clear" w:color="auto" w:fill="auto"/>
            <w:noWrap/>
            <w:vAlign w:val="bottom"/>
            <w:hideMark/>
          </w:tcPr>
          <w:p w14:paraId="558875D7" w14:textId="463F5C85" w:rsidR="0014612F" w:rsidRPr="000B285E" w:rsidRDefault="00FF4646" w:rsidP="002C6ED9">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30</w:t>
            </w:r>
          </w:p>
        </w:tc>
        <w:tc>
          <w:tcPr>
            <w:tcW w:w="4543" w:type="dxa"/>
            <w:tcBorders>
              <w:top w:val="nil"/>
              <w:left w:val="nil"/>
              <w:bottom w:val="nil"/>
              <w:right w:val="nil"/>
            </w:tcBorders>
            <w:shd w:val="clear" w:color="auto" w:fill="auto"/>
            <w:noWrap/>
            <w:vAlign w:val="bottom"/>
            <w:hideMark/>
          </w:tcPr>
          <w:p w14:paraId="6F1DAB25" w14:textId="77777777" w:rsidR="0014612F" w:rsidRPr="000B285E" w:rsidRDefault="0014612F" w:rsidP="002C6ED9">
            <w:pPr>
              <w:spacing w:after="0" w:line="240" w:lineRule="auto"/>
              <w:ind w:firstLineChars="100" w:firstLine="180"/>
              <w:rPr>
                <w:rFonts w:ascii="Posten Sans" w:eastAsia="Times New Roman" w:hAnsi="Posten Sans" w:cs="Calibri"/>
                <w:sz w:val="18"/>
                <w:szCs w:val="18"/>
                <w:lang w:eastAsia="nb-NO"/>
              </w:rPr>
            </w:pPr>
            <w:r w:rsidRPr="000B285E">
              <w:rPr>
                <w:rFonts w:ascii="Posten Sans" w:eastAsia="Times New Roman" w:hAnsi="Posten Sans" w:cs="Calibri"/>
                <w:sz w:val="18"/>
                <w:szCs w:val="18"/>
                <w:lang w:eastAsia="nb-NO"/>
              </w:rPr>
              <w:t>Rentekostnader på leieforpliktelser</w:t>
            </w:r>
          </w:p>
        </w:tc>
        <w:tc>
          <w:tcPr>
            <w:tcW w:w="1088" w:type="dxa"/>
            <w:tcBorders>
              <w:top w:val="nil"/>
              <w:left w:val="nil"/>
              <w:bottom w:val="nil"/>
              <w:right w:val="nil"/>
            </w:tcBorders>
            <w:shd w:val="clear" w:color="auto" w:fill="FFFFFF" w:themeFill="background1"/>
            <w:noWrap/>
            <w:vAlign w:val="bottom"/>
          </w:tcPr>
          <w:p w14:paraId="603B95D0" w14:textId="3CB7A36F" w:rsidR="0014612F" w:rsidRPr="000B285E"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tcPr>
          <w:p w14:paraId="68EF31A3" w14:textId="7C9294A5" w:rsidR="0014612F" w:rsidRPr="00695064" w:rsidRDefault="0014612F" w:rsidP="002C6ED9">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nil"/>
              <w:left w:val="nil"/>
              <w:bottom w:val="nil"/>
              <w:right w:val="nil"/>
            </w:tcBorders>
            <w:shd w:val="clear" w:color="auto" w:fill="auto"/>
            <w:noWrap/>
            <w:vAlign w:val="bottom"/>
            <w:hideMark/>
          </w:tcPr>
          <w:p w14:paraId="3B503BB1" w14:textId="510BED39" w:rsidR="0014612F" w:rsidRPr="00695064" w:rsidRDefault="0014612F" w:rsidP="002C6ED9">
            <w:pPr>
              <w:spacing w:after="0" w:line="240" w:lineRule="auto"/>
              <w:ind w:firstLineChars="100" w:firstLine="180"/>
              <w:jc w:val="right"/>
              <w:rPr>
                <w:rFonts w:ascii="Posten Sans" w:eastAsia="Times New Roman" w:hAnsi="Posten Sans" w:cs="Calibri"/>
                <w:sz w:val="18"/>
                <w:szCs w:val="18"/>
                <w:lang w:eastAsia="nb-NO"/>
              </w:rPr>
            </w:pPr>
            <w:r w:rsidRPr="00695064">
              <w:rPr>
                <w:rFonts w:ascii="Posten Sans" w:eastAsia="Times New Roman" w:hAnsi="Posten Sans" w:cs="Calibri"/>
                <w:sz w:val="18"/>
                <w:szCs w:val="18"/>
                <w:lang w:eastAsia="nb-NO"/>
              </w:rPr>
              <w:t>1</w:t>
            </w:r>
            <w:r w:rsidR="00FF4646">
              <w:rPr>
                <w:rFonts w:ascii="Posten Sans" w:eastAsia="Times New Roman" w:hAnsi="Posten Sans" w:cs="Calibri"/>
                <w:sz w:val="18"/>
                <w:szCs w:val="18"/>
                <w:lang w:eastAsia="nb-NO"/>
              </w:rPr>
              <w:t>20</w:t>
            </w:r>
          </w:p>
        </w:tc>
      </w:tr>
    </w:tbl>
    <w:p w14:paraId="600D0F79" w14:textId="77777777" w:rsidR="0014612F" w:rsidRDefault="0014612F" w:rsidP="00545B83">
      <w:pPr>
        <w:pStyle w:val="Heading2"/>
        <w:rPr>
          <w:bCs w:val="0"/>
          <w:color w:val="000000" w:themeColor="text1"/>
        </w:rPr>
      </w:pPr>
    </w:p>
    <w:p w14:paraId="7A4BB3AB" w14:textId="4CE94109" w:rsidR="00067064" w:rsidRPr="002B1473" w:rsidRDefault="00067064" w:rsidP="000806F6">
      <w:pPr>
        <w:spacing w:after="120"/>
        <w:rPr>
          <w:rFonts w:ascii="Posten Sans" w:hAnsi="Posten Sans"/>
          <w:color w:val="000000" w:themeColor="text1"/>
          <w:sz w:val="18"/>
          <w:szCs w:val="18"/>
        </w:rPr>
      </w:pPr>
    </w:p>
    <w:bookmarkEnd w:id="45"/>
    <w:p w14:paraId="59509822" w14:textId="77777777" w:rsidR="000E1B62" w:rsidRPr="003653D0" w:rsidRDefault="000E1B62" w:rsidP="000E1B62">
      <w:pPr>
        <w:pStyle w:val="Heading2"/>
        <w:rPr>
          <w:rStyle w:val="Heading2Char"/>
          <w:rFonts w:ascii="Posten Sans" w:hAnsi="Posten Sans"/>
          <w:b/>
          <w:bCs/>
          <w:color w:val="000000" w:themeColor="text1"/>
          <w:sz w:val="18"/>
          <w:szCs w:val="18"/>
        </w:rPr>
      </w:pPr>
      <w:r w:rsidRPr="003653D0">
        <w:rPr>
          <w:rStyle w:val="Heading2Char"/>
          <w:rFonts w:ascii="Posten Sans" w:hAnsi="Posten Sans"/>
          <w:b/>
          <w:bCs/>
          <w:color w:val="000000" w:themeColor="text1"/>
          <w:sz w:val="18"/>
          <w:szCs w:val="18"/>
        </w:rPr>
        <w:t>Note 4 Rentebærende langsiktig og kortsiktig gjeld</w:t>
      </w:r>
    </w:p>
    <w:p w14:paraId="4CE170F3" w14:textId="144F6BFC" w:rsidR="00934704" w:rsidRDefault="003653D0" w:rsidP="000E1B62">
      <w:pPr>
        <w:spacing w:after="120"/>
        <w:rPr>
          <w:color w:val="FF0000"/>
        </w:rPr>
      </w:pPr>
      <w:r w:rsidRPr="002B1473">
        <w:rPr>
          <w:rFonts w:ascii="Posten Sans" w:hAnsi="Posten Sans"/>
          <w:color w:val="000000" w:themeColor="text1"/>
          <w:sz w:val="18"/>
          <w:szCs w:val="18"/>
        </w:rPr>
        <w:t>Konsernets rentebærende gjeld fordeler seg som følger:</w:t>
      </w:r>
      <w:r w:rsidRPr="002B1473">
        <w:rPr>
          <w:rFonts w:ascii="Posten Sans" w:hAnsi="Posten Sans"/>
          <w:color w:val="FF0000"/>
          <w:sz w:val="18"/>
          <w:szCs w:val="18"/>
        </w:rPr>
        <w:t xml:space="preserve"> </w:t>
      </w:r>
      <w:r w:rsidR="000E1B62">
        <w:rPr>
          <w:color w:val="FF0000"/>
        </w:rPr>
        <w:t xml:space="preserve"> </w:t>
      </w:r>
    </w:p>
    <w:tbl>
      <w:tblPr>
        <w:tblW w:w="10320" w:type="dxa"/>
        <w:tblCellMar>
          <w:left w:w="70" w:type="dxa"/>
          <w:right w:w="70" w:type="dxa"/>
        </w:tblCellMar>
        <w:tblLook w:val="04A0" w:firstRow="1" w:lastRow="0" w:firstColumn="1" w:lastColumn="0" w:noHBand="0" w:noVBand="1"/>
      </w:tblPr>
      <w:tblGrid>
        <w:gridCol w:w="1076"/>
        <w:gridCol w:w="1068"/>
        <w:gridCol w:w="4496"/>
        <w:gridCol w:w="476"/>
        <w:gridCol w:w="1068"/>
        <w:gridCol w:w="1068"/>
        <w:gridCol w:w="1068"/>
      </w:tblGrid>
      <w:tr w:rsidR="00017762" w:rsidRPr="00017762" w14:paraId="0227CAC0" w14:textId="77777777" w:rsidTr="00017762">
        <w:trPr>
          <w:trHeight w:val="240"/>
        </w:trPr>
        <w:tc>
          <w:tcPr>
            <w:tcW w:w="1076" w:type="dxa"/>
            <w:tcBorders>
              <w:top w:val="nil"/>
              <w:left w:val="nil"/>
              <w:bottom w:val="nil"/>
              <w:right w:val="nil"/>
            </w:tcBorders>
            <w:shd w:val="clear" w:color="auto" w:fill="auto"/>
            <w:noWrap/>
            <w:vAlign w:val="bottom"/>
            <w:hideMark/>
          </w:tcPr>
          <w:p w14:paraId="61510C68" w14:textId="77777777" w:rsidR="00017762" w:rsidRPr="00017762" w:rsidRDefault="00017762" w:rsidP="00017762">
            <w:pPr>
              <w:spacing w:after="0" w:line="240" w:lineRule="auto"/>
              <w:rPr>
                <w:rFonts w:ascii="Times New Roman" w:eastAsia="Times New Roman" w:hAnsi="Times New Roman" w:cs="Times New Roman"/>
                <w:sz w:val="20"/>
                <w:szCs w:val="24"/>
                <w:lang w:eastAsia="nb-NO"/>
              </w:rPr>
            </w:pPr>
          </w:p>
        </w:tc>
        <w:tc>
          <w:tcPr>
            <w:tcW w:w="1068" w:type="dxa"/>
            <w:tcBorders>
              <w:top w:val="nil"/>
              <w:left w:val="nil"/>
              <w:bottom w:val="nil"/>
              <w:right w:val="nil"/>
            </w:tcBorders>
            <w:shd w:val="clear" w:color="auto" w:fill="auto"/>
            <w:noWrap/>
            <w:vAlign w:val="bottom"/>
            <w:hideMark/>
          </w:tcPr>
          <w:p w14:paraId="7D55CC37" w14:textId="77777777" w:rsidR="00017762" w:rsidRPr="00017762" w:rsidRDefault="00017762" w:rsidP="00017762">
            <w:pPr>
              <w:spacing w:after="0" w:line="240" w:lineRule="auto"/>
              <w:rPr>
                <w:rFonts w:ascii="Times New Roman" w:eastAsia="Times New Roman" w:hAnsi="Times New Roman" w:cs="Times New Roman"/>
                <w:sz w:val="20"/>
                <w:szCs w:val="20"/>
                <w:lang w:eastAsia="nb-NO"/>
              </w:rPr>
            </w:pPr>
          </w:p>
        </w:tc>
        <w:tc>
          <w:tcPr>
            <w:tcW w:w="4496" w:type="dxa"/>
            <w:tcBorders>
              <w:top w:val="nil"/>
              <w:left w:val="nil"/>
              <w:bottom w:val="nil"/>
              <w:right w:val="nil"/>
            </w:tcBorders>
            <w:shd w:val="clear" w:color="auto" w:fill="auto"/>
            <w:noWrap/>
            <w:vAlign w:val="bottom"/>
            <w:hideMark/>
          </w:tcPr>
          <w:p w14:paraId="5F886366" w14:textId="77777777" w:rsidR="00017762" w:rsidRPr="00017762" w:rsidRDefault="00017762" w:rsidP="00017762">
            <w:pPr>
              <w:spacing w:after="0" w:line="240" w:lineRule="auto"/>
              <w:ind w:firstLineChars="100" w:firstLine="200"/>
              <w:jc w:val="right"/>
              <w:rPr>
                <w:rFonts w:ascii="Times New Roman" w:eastAsia="Times New Roman" w:hAnsi="Times New Roman" w:cs="Times New Roman"/>
                <w:sz w:val="20"/>
                <w:szCs w:val="20"/>
                <w:lang w:eastAsia="nb-NO"/>
              </w:rPr>
            </w:pPr>
          </w:p>
        </w:tc>
        <w:tc>
          <w:tcPr>
            <w:tcW w:w="476" w:type="dxa"/>
            <w:tcBorders>
              <w:top w:val="nil"/>
              <w:left w:val="nil"/>
              <w:bottom w:val="nil"/>
              <w:right w:val="nil"/>
            </w:tcBorders>
            <w:shd w:val="clear" w:color="auto" w:fill="auto"/>
            <w:noWrap/>
            <w:vAlign w:val="bottom"/>
            <w:hideMark/>
          </w:tcPr>
          <w:p w14:paraId="0E5A1EFE" w14:textId="77777777" w:rsidR="00017762" w:rsidRPr="00017762" w:rsidRDefault="00017762" w:rsidP="00017762">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263AF12" w14:textId="77777777" w:rsidR="00017762" w:rsidRPr="00017762" w:rsidRDefault="00017762" w:rsidP="00017762">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000000" w:fill="FEF5F0"/>
            <w:noWrap/>
            <w:vAlign w:val="bottom"/>
            <w:hideMark/>
          </w:tcPr>
          <w:p w14:paraId="3540133E" w14:textId="2BDC1FD8"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31.</w:t>
            </w:r>
            <w:r w:rsidR="00FF4646">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762EF2DC" w14:textId="77777777"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31.12</w:t>
            </w:r>
          </w:p>
        </w:tc>
      </w:tr>
      <w:tr w:rsidR="00017762" w:rsidRPr="00017762" w14:paraId="5984DE5D" w14:textId="77777777" w:rsidTr="00017762">
        <w:trPr>
          <w:trHeight w:val="240"/>
        </w:trPr>
        <w:tc>
          <w:tcPr>
            <w:tcW w:w="1076" w:type="dxa"/>
            <w:tcBorders>
              <w:top w:val="nil"/>
              <w:left w:val="nil"/>
              <w:bottom w:val="single" w:sz="4" w:space="0" w:color="808080"/>
              <w:right w:val="nil"/>
            </w:tcBorders>
            <w:shd w:val="clear" w:color="auto" w:fill="auto"/>
            <w:noWrap/>
            <w:vAlign w:val="bottom"/>
            <w:hideMark/>
          </w:tcPr>
          <w:p w14:paraId="4B99DFB9" w14:textId="77777777" w:rsidR="00017762" w:rsidRPr="00017762" w:rsidRDefault="00017762" w:rsidP="00017762">
            <w:pPr>
              <w:spacing w:after="0" w:line="240" w:lineRule="auto"/>
              <w:ind w:firstLineChars="100" w:firstLine="181"/>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692889FC" w14:textId="77777777"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4496" w:type="dxa"/>
            <w:tcBorders>
              <w:top w:val="nil"/>
              <w:left w:val="nil"/>
              <w:bottom w:val="single" w:sz="4" w:space="0" w:color="808080"/>
              <w:right w:val="nil"/>
            </w:tcBorders>
            <w:shd w:val="clear" w:color="auto" w:fill="auto"/>
            <w:noWrap/>
            <w:vAlign w:val="bottom"/>
            <w:hideMark/>
          </w:tcPr>
          <w:p w14:paraId="534267DB" w14:textId="77777777" w:rsidR="00017762" w:rsidRPr="00017762" w:rsidRDefault="00017762" w:rsidP="00017762">
            <w:pPr>
              <w:spacing w:after="0" w:line="240" w:lineRule="auto"/>
              <w:ind w:firstLineChars="100" w:firstLine="181"/>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 </w:t>
            </w:r>
          </w:p>
        </w:tc>
        <w:tc>
          <w:tcPr>
            <w:tcW w:w="476" w:type="dxa"/>
            <w:tcBorders>
              <w:top w:val="nil"/>
              <w:left w:val="nil"/>
              <w:bottom w:val="single" w:sz="4" w:space="0" w:color="808080"/>
              <w:right w:val="nil"/>
            </w:tcBorders>
            <w:shd w:val="clear" w:color="auto" w:fill="auto"/>
            <w:noWrap/>
            <w:vAlign w:val="bottom"/>
            <w:hideMark/>
          </w:tcPr>
          <w:p w14:paraId="35971832"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008815A0" w14:textId="77777777"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000000" w:fill="FEF5F0"/>
            <w:noWrap/>
            <w:vAlign w:val="bottom"/>
            <w:hideMark/>
          </w:tcPr>
          <w:p w14:paraId="7FB25E55" w14:textId="244DDFFA"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2</w:t>
            </w:r>
          </w:p>
        </w:tc>
        <w:tc>
          <w:tcPr>
            <w:tcW w:w="1068" w:type="dxa"/>
            <w:tcBorders>
              <w:top w:val="nil"/>
              <w:left w:val="nil"/>
              <w:bottom w:val="single" w:sz="4" w:space="0" w:color="808080"/>
              <w:right w:val="nil"/>
            </w:tcBorders>
            <w:shd w:val="clear" w:color="auto" w:fill="auto"/>
            <w:noWrap/>
            <w:vAlign w:val="bottom"/>
            <w:hideMark/>
          </w:tcPr>
          <w:p w14:paraId="78D9E075" w14:textId="6650F476"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r>
      <w:tr w:rsidR="00017762" w:rsidRPr="00017762" w14:paraId="1514F84D" w14:textId="77777777" w:rsidTr="00017762">
        <w:trPr>
          <w:trHeight w:val="240"/>
        </w:trPr>
        <w:tc>
          <w:tcPr>
            <w:tcW w:w="2144" w:type="dxa"/>
            <w:gridSpan w:val="2"/>
            <w:tcBorders>
              <w:top w:val="single" w:sz="4" w:space="0" w:color="F2F2F2"/>
              <w:left w:val="nil"/>
              <w:bottom w:val="nil"/>
              <w:right w:val="nil"/>
            </w:tcBorders>
            <w:shd w:val="clear" w:color="auto" w:fill="auto"/>
            <w:noWrap/>
            <w:vAlign w:val="bottom"/>
            <w:hideMark/>
          </w:tcPr>
          <w:p w14:paraId="59538B59"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Obligasjonslån</w:t>
            </w:r>
          </w:p>
        </w:tc>
        <w:tc>
          <w:tcPr>
            <w:tcW w:w="4496" w:type="dxa"/>
            <w:tcBorders>
              <w:top w:val="single" w:sz="4" w:space="0" w:color="F2F2F2"/>
              <w:left w:val="nil"/>
              <w:bottom w:val="nil"/>
              <w:right w:val="nil"/>
            </w:tcBorders>
            <w:shd w:val="clear" w:color="auto" w:fill="auto"/>
            <w:noWrap/>
            <w:vAlign w:val="bottom"/>
            <w:hideMark/>
          </w:tcPr>
          <w:p w14:paraId="7515AEF1"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476" w:type="dxa"/>
            <w:tcBorders>
              <w:top w:val="single" w:sz="4" w:space="0" w:color="F2F2F2"/>
              <w:left w:val="nil"/>
              <w:bottom w:val="nil"/>
              <w:right w:val="nil"/>
            </w:tcBorders>
            <w:shd w:val="clear" w:color="auto" w:fill="auto"/>
            <w:noWrap/>
            <w:vAlign w:val="bottom"/>
            <w:hideMark/>
          </w:tcPr>
          <w:p w14:paraId="5BE55D0B"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092F54D4"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77D5F6B8" w14:textId="77777777" w:rsidR="00017762" w:rsidRPr="00A678E8"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1 000</w:t>
            </w:r>
          </w:p>
        </w:tc>
        <w:tc>
          <w:tcPr>
            <w:tcW w:w="1068" w:type="dxa"/>
            <w:tcBorders>
              <w:top w:val="single" w:sz="4" w:space="0" w:color="F2F2F2"/>
              <w:left w:val="nil"/>
              <w:bottom w:val="nil"/>
              <w:right w:val="nil"/>
            </w:tcBorders>
            <w:shd w:val="clear" w:color="auto" w:fill="auto"/>
            <w:noWrap/>
            <w:vAlign w:val="bottom"/>
            <w:hideMark/>
          </w:tcPr>
          <w:p w14:paraId="6666E967" w14:textId="57D098B6" w:rsidR="00017762" w:rsidRPr="00017762" w:rsidRDefault="00FF4646" w:rsidP="0001776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1 000</w:t>
            </w:r>
          </w:p>
        </w:tc>
      </w:tr>
      <w:tr w:rsidR="00017762" w:rsidRPr="00017762" w14:paraId="099A8164" w14:textId="77777777" w:rsidTr="00017762">
        <w:trPr>
          <w:trHeight w:val="240"/>
        </w:trPr>
        <w:tc>
          <w:tcPr>
            <w:tcW w:w="6640" w:type="dxa"/>
            <w:gridSpan w:val="3"/>
            <w:tcBorders>
              <w:top w:val="single" w:sz="4" w:space="0" w:color="F2F2F2"/>
              <w:left w:val="nil"/>
              <w:bottom w:val="nil"/>
              <w:right w:val="nil"/>
            </w:tcBorders>
            <w:shd w:val="clear" w:color="auto" w:fill="auto"/>
            <w:noWrap/>
            <w:vAlign w:val="bottom"/>
            <w:hideMark/>
          </w:tcPr>
          <w:p w14:paraId="60865A51"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Gjeld til kredittinstitusjoner</w:t>
            </w:r>
          </w:p>
        </w:tc>
        <w:tc>
          <w:tcPr>
            <w:tcW w:w="476" w:type="dxa"/>
            <w:tcBorders>
              <w:top w:val="single" w:sz="4" w:space="0" w:color="F2F2F2"/>
              <w:left w:val="nil"/>
              <w:bottom w:val="nil"/>
              <w:right w:val="nil"/>
            </w:tcBorders>
            <w:shd w:val="clear" w:color="auto" w:fill="auto"/>
            <w:noWrap/>
            <w:vAlign w:val="bottom"/>
            <w:hideMark/>
          </w:tcPr>
          <w:p w14:paraId="1D43C60C"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4C116E0F"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53B81C06" w14:textId="5ACF7AA3" w:rsidR="00017762" w:rsidRPr="00A678E8" w:rsidRDefault="00445CEE"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222</w:t>
            </w:r>
          </w:p>
        </w:tc>
        <w:tc>
          <w:tcPr>
            <w:tcW w:w="1068" w:type="dxa"/>
            <w:tcBorders>
              <w:top w:val="single" w:sz="4" w:space="0" w:color="F2F2F2"/>
              <w:left w:val="nil"/>
              <w:bottom w:val="nil"/>
              <w:right w:val="nil"/>
            </w:tcBorders>
            <w:shd w:val="clear" w:color="auto" w:fill="auto"/>
            <w:noWrap/>
            <w:vAlign w:val="bottom"/>
            <w:hideMark/>
          </w:tcPr>
          <w:p w14:paraId="59180591" w14:textId="4B6DECB4" w:rsidR="00017762" w:rsidRPr="00017762" w:rsidRDefault="00FF4646" w:rsidP="0001776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611</w:t>
            </w:r>
          </w:p>
        </w:tc>
      </w:tr>
      <w:tr w:rsidR="00017762" w:rsidRPr="00017762" w14:paraId="41B584A1" w14:textId="77777777" w:rsidTr="00017762">
        <w:trPr>
          <w:trHeight w:val="240"/>
        </w:trPr>
        <w:tc>
          <w:tcPr>
            <w:tcW w:w="2144" w:type="dxa"/>
            <w:gridSpan w:val="2"/>
            <w:tcBorders>
              <w:top w:val="single" w:sz="4" w:space="0" w:color="F2F2F2"/>
              <w:left w:val="nil"/>
              <w:bottom w:val="nil"/>
              <w:right w:val="nil"/>
            </w:tcBorders>
            <w:shd w:val="clear" w:color="auto" w:fill="auto"/>
            <w:noWrap/>
            <w:vAlign w:val="bottom"/>
            <w:hideMark/>
          </w:tcPr>
          <w:p w14:paraId="07629A85" w14:textId="77777777" w:rsidR="00017762" w:rsidRPr="00017762" w:rsidRDefault="00017762" w:rsidP="00017762">
            <w:pPr>
              <w:spacing w:after="0" w:line="240" w:lineRule="auto"/>
              <w:ind w:firstLineChars="100" w:firstLine="180"/>
              <w:outlineLvl w:val="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Annen langsiktig gjeld</w:t>
            </w:r>
          </w:p>
        </w:tc>
        <w:tc>
          <w:tcPr>
            <w:tcW w:w="4496" w:type="dxa"/>
            <w:tcBorders>
              <w:top w:val="single" w:sz="4" w:space="0" w:color="F2F2F2"/>
              <w:left w:val="nil"/>
              <w:bottom w:val="nil"/>
              <w:right w:val="nil"/>
            </w:tcBorders>
            <w:shd w:val="clear" w:color="auto" w:fill="auto"/>
            <w:noWrap/>
            <w:vAlign w:val="bottom"/>
            <w:hideMark/>
          </w:tcPr>
          <w:p w14:paraId="6CCE94D7" w14:textId="77777777" w:rsidR="00017762" w:rsidRPr="00017762" w:rsidRDefault="00017762" w:rsidP="00017762">
            <w:pPr>
              <w:spacing w:after="0" w:line="240" w:lineRule="auto"/>
              <w:ind w:firstLineChars="100" w:firstLine="180"/>
              <w:outlineLvl w:val="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476" w:type="dxa"/>
            <w:tcBorders>
              <w:top w:val="single" w:sz="4" w:space="0" w:color="F2F2F2"/>
              <w:left w:val="nil"/>
              <w:bottom w:val="nil"/>
              <w:right w:val="nil"/>
            </w:tcBorders>
            <w:shd w:val="clear" w:color="auto" w:fill="auto"/>
            <w:noWrap/>
            <w:vAlign w:val="bottom"/>
            <w:hideMark/>
          </w:tcPr>
          <w:p w14:paraId="4C30E29B" w14:textId="77777777" w:rsidR="00017762" w:rsidRPr="00017762" w:rsidRDefault="00017762" w:rsidP="00017762">
            <w:pPr>
              <w:spacing w:after="0" w:line="240" w:lineRule="auto"/>
              <w:outlineLvl w:val="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0A7240BC" w14:textId="77777777" w:rsidR="00017762" w:rsidRPr="00017762" w:rsidRDefault="00017762" w:rsidP="00017762">
            <w:pPr>
              <w:spacing w:after="0" w:line="240" w:lineRule="auto"/>
              <w:ind w:firstLineChars="100" w:firstLine="180"/>
              <w:jc w:val="right"/>
              <w:outlineLvl w:val="0"/>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5C2A1967" w14:textId="2472951F" w:rsidR="00017762" w:rsidRPr="00A678E8" w:rsidRDefault="00445CEE" w:rsidP="00017762">
            <w:pPr>
              <w:spacing w:after="0" w:line="240" w:lineRule="auto"/>
              <w:ind w:firstLineChars="100" w:firstLine="180"/>
              <w:jc w:val="right"/>
              <w:outlineLvl w:val="0"/>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9</w:t>
            </w:r>
          </w:p>
        </w:tc>
        <w:tc>
          <w:tcPr>
            <w:tcW w:w="1068" w:type="dxa"/>
            <w:tcBorders>
              <w:top w:val="single" w:sz="4" w:space="0" w:color="F2F2F2"/>
              <w:left w:val="nil"/>
              <w:bottom w:val="nil"/>
              <w:right w:val="nil"/>
            </w:tcBorders>
            <w:shd w:val="clear" w:color="auto" w:fill="auto"/>
            <w:noWrap/>
            <w:vAlign w:val="bottom"/>
            <w:hideMark/>
          </w:tcPr>
          <w:p w14:paraId="561D6B98" w14:textId="5710549A" w:rsidR="00017762" w:rsidRPr="00017762" w:rsidRDefault="00FF4646" w:rsidP="00017762">
            <w:pPr>
              <w:spacing w:after="0" w:line="240" w:lineRule="auto"/>
              <w:ind w:firstLineChars="100" w:firstLine="180"/>
              <w:jc w:val="right"/>
              <w:outlineLvl w:val="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w:t>
            </w:r>
          </w:p>
        </w:tc>
      </w:tr>
      <w:tr w:rsidR="00017762" w:rsidRPr="00017762" w14:paraId="64F3E347" w14:textId="77777777" w:rsidTr="00017762">
        <w:trPr>
          <w:trHeight w:val="240"/>
        </w:trPr>
        <w:tc>
          <w:tcPr>
            <w:tcW w:w="6640" w:type="dxa"/>
            <w:gridSpan w:val="3"/>
            <w:tcBorders>
              <w:top w:val="single" w:sz="4" w:space="0" w:color="F2F2F2"/>
              <w:left w:val="nil"/>
              <w:bottom w:val="single" w:sz="4" w:space="0" w:color="808080"/>
              <w:right w:val="nil"/>
            </w:tcBorders>
            <w:shd w:val="clear" w:color="auto" w:fill="auto"/>
            <w:noWrap/>
            <w:vAlign w:val="bottom"/>
            <w:hideMark/>
          </w:tcPr>
          <w:p w14:paraId="6BADE93B" w14:textId="77777777" w:rsidR="00017762" w:rsidRPr="00017762" w:rsidRDefault="00017762" w:rsidP="00017762">
            <w:pPr>
              <w:spacing w:after="0" w:line="240" w:lineRule="auto"/>
              <w:ind w:firstLineChars="100" w:firstLine="181"/>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Rentebærende langsiktig gjeld</w:t>
            </w:r>
          </w:p>
        </w:tc>
        <w:tc>
          <w:tcPr>
            <w:tcW w:w="476" w:type="dxa"/>
            <w:tcBorders>
              <w:top w:val="single" w:sz="4" w:space="0" w:color="F2F2F2"/>
              <w:left w:val="nil"/>
              <w:bottom w:val="single" w:sz="4" w:space="0" w:color="808080"/>
              <w:right w:val="nil"/>
            </w:tcBorders>
            <w:shd w:val="clear" w:color="auto" w:fill="auto"/>
            <w:noWrap/>
            <w:vAlign w:val="bottom"/>
            <w:hideMark/>
          </w:tcPr>
          <w:p w14:paraId="09D966FC" w14:textId="77777777" w:rsidR="00017762" w:rsidRPr="00017762" w:rsidRDefault="00017762" w:rsidP="00017762">
            <w:pPr>
              <w:spacing w:after="0" w:line="240" w:lineRule="auto"/>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auto"/>
            <w:noWrap/>
            <w:vAlign w:val="bottom"/>
            <w:hideMark/>
          </w:tcPr>
          <w:p w14:paraId="74509069" w14:textId="77777777" w:rsidR="00017762" w:rsidRPr="00017762" w:rsidRDefault="00017762" w:rsidP="00017762">
            <w:pPr>
              <w:spacing w:after="0" w:line="240" w:lineRule="auto"/>
              <w:ind w:firstLineChars="100" w:firstLine="181"/>
              <w:jc w:val="right"/>
              <w:rPr>
                <w:rFonts w:ascii="Posten Sans" w:eastAsia="Times New Roman" w:hAnsi="Posten Sans" w:cs="Calibri"/>
                <w:b/>
                <w:bCs/>
                <w:color w:val="FEF5F0"/>
                <w:sz w:val="18"/>
                <w:szCs w:val="18"/>
                <w:lang w:eastAsia="nb-NO"/>
              </w:rPr>
            </w:pPr>
            <w:r w:rsidRPr="00017762">
              <w:rPr>
                <w:rFonts w:ascii="Posten Sans" w:eastAsia="Times New Roman" w:hAnsi="Posten Sans" w:cs="Calibri"/>
                <w:b/>
                <w:bCs/>
                <w:color w:val="FEF5F0"/>
                <w:sz w:val="18"/>
                <w:szCs w:val="18"/>
                <w:lang w:eastAsia="nb-NO"/>
              </w:rPr>
              <w:t> </w:t>
            </w:r>
          </w:p>
        </w:tc>
        <w:tc>
          <w:tcPr>
            <w:tcW w:w="1068" w:type="dxa"/>
            <w:tcBorders>
              <w:top w:val="single" w:sz="4" w:space="0" w:color="F2F2F2"/>
              <w:left w:val="nil"/>
              <w:bottom w:val="single" w:sz="4" w:space="0" w:color="808080"/>
              <w:right w:val="nil"/>
            </w:tcBorders>
            <w:shd w:val="clear" w:color="000000" w:fill="FEF5F0"/>
            <w:noWrap/>
            <w:vAlign w:val="bottom"/>
            <w:hideMark/>
          </w:tcPr>
          <w:p w14:paraId="51C0F531" w14:textId="6B1875F8" w:rsidR="00017762" w:rsidRPr="00A678E8" w:rsidRDefault="00017762" w:rsidP="00017762">
            <w:pPr>
              <w:spacing w:after="0" w:line="240" w:lineRule="auto"/>
              <w:ind w:firstLineChars="100" w:firstLine="181"/>
              <w:jc w:val="right"/>
              <w:rPr>
                <w:rFonts w:ascii="Posten Sans" w:eastAsia="Times New Roman" w:hAnsi="Posten Sans" w:cs="Calibri"/>
                <w:b/>
                <w:bCs/>
                <w:sz w:val="18"/>
                <w:szCs w:val="18"/>
                <w:lang w:eastAsia="nb-NO"/>
              </w:rPr>
            </w:pPr>
            <w:r w:rsidRPr="00A678E8">
              <w:rPr>
                <w:rFonts w:ascii="Posten Sans" w:eastAsia="Times New Roman" w:hAnsi="Posten Sans" w:cs="Calibri"/>
                <w:b/>
                <w:bCs/>
                <w:sz w:val="18"/>
                <w:szCs w:val="18"/>
                <w:lang w:eastAsia="nb-NO"/>
              </w:rPr>
              <w:t xml:space="preserve">1 </w:t>
            </w:r>
            <w:r w:rsidR="00445CEE" w:rsidRPr="00A678E8">
              <w:rPr>
                <w:rFonts w:ascii="Posten Sans" w:eastAsia="Times New Roman" w:hAnsi="Posten Sans" w:cs="Calibri"/>
                <w:b/>
                <w:bCs/>
                <w:sz w:val="18"/>
                <w:szCs w:val="18"/>
                <w:lang w:eastAsia="nb-NO"/>
              </w:rPr>
              <w:t>231</w:t>
            </w:r>
          </w:p>
        </w:tc>
        <w:tc>
          <w:tcPr>
            <w:tcW w:w="1068" w:type="dxa"/>
            <w:tcBorders>
              <w:top w:val="single" w:sz="4" w:space="0" w:color="F2F2F2"/>
              <w:left w:val="nil"/>
              <w:bottom w:val="single" w:sz="4" w:space="0" w:color="808080"/>
              <w:right w:val="nil"/>
            </w:tcBorders>
            <w:shd w:val="clear" w:color="auto" w:fill="auto"/>
            <w:noWrap/>
            <w:vAlign w:val="bottom"/>
            <w:hideMark/>
          </w:tcPr>
          <w:p w14:paraId="728B4C1D" w14:textId="7E1B0B32" w:rsidR="00017762" w:rsidRPr="00017762" w:rsidRDefault="00017762" w:rsidP="00017762">
            <w:pPr>
              <w:spacing w:after="0" w:line="240" w:lineRule="auto"/>
              <w:ind w:firstLineChars="100" w:firstLine="181"/>
              <w:jc w:val="right"/>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 xml:space="preserve">1 </w:t>
            </w:r>
            <w:r w:rsidR="00FF4646">
              <w:rPr>
                <w:rFonts w:ascii="Posten Sans" w:eastAsia="Times New Roman" w:hAnsi="Posten Sans" w:cs="Calibri"/>
                <w:b/>
                <w:bCs/>
                <w:sz w:val="18"/>
                <w:szCs w:val="18"/>
                <w:lang w:eastAsia="nb-NO"/>
              </w:rPr>
              <w:t>618</w:t>
            </w:r>
          </w:p>
        </w:tc>
      </w:tr>
      <w:tr w:rsidR="00017762" w:rsidRPr="00017762" w14:paraId="1232C0F0" w14:textId="77777777" w:rsidTr="00017762">
        <w:trPr>
          <w:trHeight w:val="240"/>
        </w:trPr>
        <w:tc>
          <w:tcPr>
            <w:tcW w:w="6640" w:type="dxa"/>
            <w:gridSpan w:val="3"/>
            <w:tcBorders>
              <w:top w:val="single" w:sz="4" w:space="0" w:color="F2F2F2"/>
              <w:left w:val="nil"/>
              <w:bottom w:val="nil"/>
              <w:right w:val="nil"/>
            </w:tcBorders>
            <w:shd w:val="clear" w:color="auto" w:fill="auto"/>
            <w:noWrap/>
            <w:vAlign w:val="bottom"/>
            <w:hideMark/>
          </w:tcPr>
          <w:p w14:paraId="7B63069D"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Obligasjonslån med forfall innen ett år</w:t>
            </w:r>
          </w:p>
        </w:tc>
        <w:tc>
          <w:tcPr>
            <w:tcW w:w="476" w:type="dxa"/>
            <w:tcBorders>
              <w:top w:val="single" w:sz="4" w:space="0" w:color="F2F2F2"/>
              <w:left w:val="nil"/>
              <w:bottom w:val="nil"/>
              <w:right w:val="nil"/>
            </w:tcBorders>
            <w:shd w:val="clear" w:color="auto" w:fill="auto"/>
            <w:noWrap/>
            <w:vAlign w:val="bottom"/>
            <w:hideMark/>
          </w:tcPr>
          <w:p w14:paraId="21019D7D"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56037FFA"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5F51832B" w14:textId="77777777" w:rsidR="00017762" w:rsidRPr="00A678E8"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350</w:t>
            </w:r>
          </w:p>
        </w:tc>
        <w:tc>
          <w:tcPr>
            <w:tcW w:w="1068" w:type="dxa"/>
            <w:tcBorders>
              <w:top w:val="single" w:sz="4" w:space="0" w:color="F2F2F2"/>
              <w:left w:val="nil"/>
              <w:bottom w:val="nil"/>
              <w:right w:val="nil"/>
            </w:tcBorders>
            <w:shd w:val="clear" w:color="auto" w:fill="auto"/>
            <w:noWrap/>
            <w:vAlign w:val="bottom"/>
            <w:hideMark/>
          </w:tcPr>
          <w:p w14:paraId="5521F14C" w14:textId="2DF3E9D2" w:rsidR="00017762" w:rsidRPr="00017762" w:rsidRDefault="00FF4646" w:rsidP="0001776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350</w:t>
            </w:r>
          </w:p>
        </w:tc>
      </w:tr>
      <w:tr w:rsidR="00017762" w:rsidRPr="00017762" w14:paraId="79B9E9EF" w14:textId="77777777" w:rsidTr="00017762">
        <w:trPr>
          <w:trHeight w:val="240"/>
        </w:trPr>
        <w:tc>
          <w:tcPr>
            <w:tcW w:w="6640" w:type="dxa"/>
            <w:gridSpan w:val="3"/>
            <w:tcBorders>
              <w:top w:val="single" w:sz="4" w:space="0" w:color="F2F2F2"/>
              <w:left w:val="nil"/>
              <w:bottom w:val="nil"/>
              <w:right w:val="nil"/>
            </w:tcBorders>
            <w:shd w:val="clear" w:color="auto" w:fill="auto"/>
            <w:noWrap/>
            <w:vAlign w:val="bottom"/>
            <w:hideMark/>
          </w:tcPr>
          <w:p w14:paraId="40205FE0"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Langsiktig gjeld til kredittinstitusjoner med forfall innen ett år</w:t>
            </w:r>
          </w:p>
        </w:tc>
        <w:tc>
          <w:tcPr>
            <w:tcW w:w="476" w:type="dxa"/>
            <w:tcBorders>
              <w:top w:val="single" w:sz="4" w:space="0" w:color="F2F2F2"/>
              <w:left w:val="nil"/>
              <w:bottom w:val="nil"/>
              <w:right w:val="nil"/>
            </w:tcBorders>
            <w:shd w:val="clear" w:color="auto" w:fill="auto"/>
            <w:noWrap/>
            <w:vAlign w:val="bottom"/>
            <w:hideMark/>
          </w:tcPr>
          <w:p w14:paraId="350AE00E"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7D423E17"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715503B8" w14:textId="70D27243" w:rsidR="00017762" w:rsidRPr="00A678E8" w:rsidRDefault="00445CEE"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472</w:t>
            </w:r>
          </w:p>
        </w:tc>
        <w:tc>
          <w:tcPr>
            <w:tcW w:w="1068" w:type="dxa"/>
            <w:tcBorders>
              <w:top w:val="single" w:sz="4" w:space="0" w:color="F2F2F2"/>
              <w:left w:val="nil"/>
              <w:bottom w:val="nil"/>
              <w:right w:val="nil"/>
            </w:tcBorders>
            <w:shd w:val="clear" w:color="auto" w:fill="auto"/>
            <w:noWrap/>
            <w:vAlign w:val="bottom"/>
            <w:hideMark/>
          </w:tcPr>
          <w:p w14:paraId="657CA459" w14:textId="77777777" w:rsidR="00017762" w:rsidRPr="00017762" w:rsidRDefault="00017762" w:rsidP="00017762">
            <w:pPr>
              <w:spacing w:after="0" w:line="240" w:lineRule="auto"/>
              <w:ind w:firstLineChars="100" w:firstLine="180"/>
              <w:jc w:val="right"/>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111</w:t>
            </w:r>
          </w:p>
        </w:tc>
      </w:tr>
      <w:tr w:rsidR="00017762" w:rsidRPr="00017762" w14:paraId="2A00A771" w14:textId="77777777" w:rsidTr="00017762">
        <w:trPr>
          <w:trHeight w:val="240"/>
        </w:trPr>
        <w:tc>
          <w:tcPr>
            <w:tcW w:w="2144" w:type="dxa"/>
            <w:gridSpan w:val="2"/>
            <w:tcBorders>
              <w:top w:val="single" w:sz="4" w:space="0" w:color="F2F2F2"/>
              <w:left w:val="nil"/>
              <w:bottom w:val="nil"/>
              <w:right w:val="nil"/>
            </w:tcBorders>
            <w:shd w:val="clear" w:color="auto" w:fill="auto"/>
            <w:noWrap/>
            <w:vAlign w:val="bottom"/>
            <w:hideMark/>
          </w:tcPr>
          <w:p w14:paraId="6C505C79"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Sertifikatlån</w:t>
            </w:r>
          </w:p>
        </w:tc>
        <w:tc>
          <w:tcPr>
            <w:tcW w:w="4496" w:type="dxa"/>
            <w:tcBorders>
              <w:top w:val="single" w:sz="4" w:space="0" w:color="F2F2F2"/>
              <w:left w:val="nil"/>
              <w:bottom w:val="nil"/>
              <w:right w:val="nil"/>
            </w:tcBorders>
            <w:shd w:val="clear" w:color="auto" w:fill="auto"/>
            <w:noWrap/>
            <w:vAlign w:val="bottom"/>
            <w:hideMark/>
          </w:tcPr>
          <w:p w14:paraId="61F88877"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476" w:type="dxa"/>
            <w:tcBorders>
              <w:top w:val="single" w:sz="4" w:space="0" w:color="F2F2F2"/>
              <w:left w:val="nil"/>
              <w:bottom w:val="nil"/>
              <w:right w:val="nil"/>
            </w:tcBorders>
            <w:shd w:val="clear" w:color="auto" w:fill="auto"/>
            <w:noWrap/>
            <w:vAlign w:val="bottom"/>
            <w:hideMark/>
          </w:tcPr>
          <w:p w14:paraId="16981679"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63A2E03E"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7A81A4E1" w14:textId="1CEDFB67" w:rsidR="00017762" w:rsidRPr="00A678E8" w:rsidRDefault="00445CEE"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750</w:t>
            </w:r>
          </w:p>
        </w:tc>
        <w:tc>
          <w:tcPr>
            <w:tcW w:w="1068" w:type="dxa"/>
            <w:tcBorders>
              <w:top w:val="single" w:sz="4" w:space="0" w:color="F2F2F2"/>
              <w:left w:val="nil"/>
              <w:bottom w:val="nil"/>
              <w:right w:val="nil"/>
            </w:tcBorders>
            <w:shd w:val="clear" w:color="auto" w:fill="auto"/>
            <w:noWrap/>
            <w:vAlign w:val="bottom"/>
            <w:hideMark/>
          </w:tcPr>
          <w:p w14:paraId="5A9F3D54" w14:textId="38788E78" w:rsidR="00017762" w:rsidRPr="00017762" w:rsidRDefault="00FF4646" w:rsidP="00017762">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500</w:t>
            </w:r>
          </w:p>
        </w:tc>
      </w:tr>
      <w:tr w:rsidR="00017762" w:rsidRPr="00017762" w14:paraId="653FFBFC" w14:textId="77777777" w:rsidTr="00017762">
        <w:trPr>
          <w:trHeight w:val="240"/>
        </w:trPr>
        <w:tc>
          <w:tcPr>
            <w:tcW w:w="2144" w:type="dxa"/>
            <w:gridSpan w:val="2"/>
            <w:tcBorders>
              <w:top w:val="single" w:sz="4" w:space="0" w:color="F2F2F2"/>
              <w:left w:val="nil"/>
              <w:bottom w:val="nil"/>
              <w:right w:val="nil"/>
            </w:tcBorders>
            <w:shd w:val="clear" w:color="auto" w:fill="auto"/>
            <w:noWrap/>
            <w:vAlign w:val="bottom"/>
            <w:hideMark/>
          </w:tcPr>
          <w:p w14:paraId="7624716A"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Annen kortsiktig gjeld</w:t>
            </w:r>
          </w:p>
        </w:tc>
        <w:tc>
          <w:tcPr>
            <w:tcW w:w="4496" w:type="dxa"/>
            <w:tcBorders>
              <w:top w:val="single" w:sz="4" w:space="0" w:color="F2F2F2"/>
              <w:left w:val="nil"/>
              <w:bottom w:val="nil"/>
              <w:right w:val="nil"/>
            </w:tcBorders>
            <w:shd w:val="clear" w:color="auto" w:fill="auto"/>
            <w:noWrap/>
            <w:vAlign w:val="bottom"/>
            <w:hideMark/>
          </w:tcPr>
          <w:p w14:paraId="6F1FE7C4" w14:textId="77777777" w:rsidR="00017762" w:rsidRPr="00017762" w:rsidRDefault="00017762" w:rsidP="00017762">
            <w:pPr>
              <w:spacing w:after="0" w:line="240" w:lineRule="auto"/>
              <w:ind w:firstLineChars="100" w:firstLine="180"/>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476" w:type="dxa"/>
            <w:tcBorders>
              <w:top w:val="single" w:sz="4" w:space="0" w:color="F2F2F2"/>
              <w:left w:val="nil"/>
              <w:bottom w:val="nil"/>
              <w:right w:val="nil"/>
            </w:tcBorders>
            <w:shd w:val="clear" w:color="auto" w:fill="auto"/>
            <w:noWrap/>
            <w:vAlign w:val="bottom"/>
            <w:hideMark/>
          </w:tcPr>
          <w:p w14:paraId="360B3893" w14:textId="77777777" w:rsidR="00017762" w:rsidRPr="00017762" w:rsidRDefault="00017762" w:rsidP="00017762">
            <w:pPr>
              <w:spacing w:after="0" w:line="240" w:lineRule="auto"/>
              <w:rPr>
                <w:rFonts w:ascii="Posten Sans" w:eastAsia="Times New Roman" w:hAnsi="Posten Sans" w:cs="Calibri"/>
                <w:sz w:val="18"/>
                <w:szCs w:val="18"/>
                <w:lang w:eastAsia="nb-NO"/>
              </w:rPr>
            </w:pPr>
            <w:r w:rsidRPr="00017762">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6786284E" w14:textId="77777777"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p>
        </w:tc>
        <w:tc>
          <w:tcPr>
            <w:tcW w:w="1068" w:type="dxa"/>
            <w:tcBorders>
              <w:top w:val="single" w:sz="4" w:space="0" w:color="F2F2F2"/>
              <w:left w:val="nil"/>
              <w:bottom w:val="nil"/>
              <w:right w:val="nil"/>
            </w:tcBorders>
            <w:shd w:val="clear" w:color="000000" w:fill="FEF5F0"/>
            <w:noWrap/>
            <w:vAlign w:val="bottom"/>
            <w:hideMark/>
          </w:tcPr>
          <w:p w14:paraId="20C52E6D" w14:textId="1B42B8BA" w:rsidR="00017762" w:rsidRPr="00A678E8" w:rsidRDefault="00445CEE" w:rsidP="00017762">
            <w:pPr>
              <w:spacing w:after="0" w:line="240" w:lineRule="auto"/>
              <w:ind w:firstLineChars="100" w:firstLine="180"/>
              <w:jc w:val="right"/>
              <w:rPr>
                <w:rFonts w:ascii="Posten Sans" w:eastAsia="Times New Roman" w:hAnsi="Posten Sans" w:cs="Calibri"/>
                <w:sz w:val="18"/>
                <w:szCs w:val="18"/>
                <w:lang w:eastAsia="nb-NO"/>
              </w:rPr>
            </w:pPr>
            <w:r w:rsidRPr="00A678E8">
              <w:rPr>
                <w:rFonts w:ascii="Posten Sans" w:eastAsia="Times New Roman" w:hAnsi="Posten Sans" w:cs="Calibri"/>
                <w:sz w:val="18"/>
                <w:szCs w:val="18"/>
                <w:lang w:eastAsia="nb-NO"/>
              </w:rPr>
              <w:t>264</w:t>
            </w:r>
          </w:p>
        </w:tc>
        <w:tc>
          <w:tcPr>
            <w:tcW w:w="1068" w:type="dxa"/>
            <w:tcBorders>
              <w:top w:val="single" w:sz="4" w:space="0" w:color="F2F2F2"/>
              <w:left w:val="nil"/>
              <w:bottom w:val="nil"/>
              <w:right w:val="nil"/>
            </w:tcBorders>
            <w:shd w:val="clear" w:color="auto" w:fill="auto"/>
            <w:noWrap/>
            <w:vAlign w:val="bottom"/>
            <w:hideMark/>
          </w:tcPr>
          <w:p w14:paraId="4792C943" w14:textId="24A70561" w:rsidR="00017762" w:rsidRPr="00017762" w:rsidRDefault="00017762" w:rsidP="00017762">
            <w:pPr>
              <w:spacing w:after="0" w:line="240" w:lineRule="auto"/>
              <w:ind w:firstLineChars="100" w:firstLine="180"/>
              <w:jc w:val="right"/>
              <w:rPr>
                <w:rFonts w:ascii="Posten Sans" w:eastAsia="Times New Roman" w:hAnsi="Posten Sans" w:cs="Calibri"/>
                <w:color w:val="FEF5F0"/>
                <w:sz w:val="18"/>
                <w:szCs w:val="18"/>
                <w:lang w:eastAsia="nb-NO"/>
              </w:rPr>
            </w:pPr>
            <w:r w:rsidRPr="00017762">
              <w:rPr>
                <w:rFonts w:ascii="Posten Sans" w:eastAsia="Times New Roman" w:hAnsi="Posten Sans" w:cs="Calibri"/>
                <w:color w:val="FEF5F0"/>
                <w:sz w:val="18"/>
                <w:szCs w:val="18"/>
                <w:lang w:eastAsia="nb-NO"/>
              </w:rPr>
              <w:t> </w:t>
            </w:r>
            <w:r w:rsidR="00FF4646">
              <w:rPr>
                <w:rFonts w:ascii="Posten Sans" w:eastAsia="Times New Roman" w:hAnsi="Posten Sans" w:cs="Calibri"/>
                <w:sz w:val="18"/>
                <w:szCs w:val="18"/>
                <w:lang w:eastAsia="nb-NO"/>
              </w:rPr>
              <w:t>8</w:t>
            </w:r>
          </w:p>
        </w:tc>
      </w:tr>
      <w:tr w:rsidR="00017762" w:rsidRPr="00017762" w14:paraId="7A370CCD" w14:textId="77777777" w:rsidTr="00017762">
        <w:trPr>
          <w:trHeight w:val="240"/>
        </w:trPr>
        <w:tc>
          <w:tcPr>
            <w:tcW w:w="6640" w:type="dxa"/>
            <w:gridSpan w:val="3"/>
            <w:tcBorders>
              <w:top w:val="single" w:sz="4" w:space="0" w:color="F2F2F2"/>
              <w:left w:val="nil"/>
              <w:bottom w:val="single" w:sz="4" w:space="0" w:color="808080"/>
              <w:right w:val="nil"/>
            </w:tcBorders>
            <w:shd w:val="clear" w:color="auto" w:fill="auto"/>
            <w:noWrap/>
            <w:vAlign w:val="bottom"/>
            <w:hideMark/>
          </w:tcPr>
          <w:p w14:paraId="62B2DAEC" w14:textId="77777777" w:rsidR="00017762" w:rsidRPr="00017762" w:rsidRDefault="00017762" w:rsidP="00017762">
            <w:pPr>
              <w:spacing w:after="0" w:line="240" w:lineRule="auto"/>
              <w:ind w:firstLineChars="100" w:firstLine="181"/>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Rentebærende kortsiktig gjeld</w:t>
            </w:r>
          </w:p>
        </w:tc>
        <w:tc>
          <w:tcPr>
            <w:tcW w:w="476" w:type="dxa"/>
            <w:tcBorders>
              <w:top w:val="single" w:sz="4" w:space="0" w:color="F2F2F2"/>
              <w:left w:val="nil"/>
              <w:bottom w:val="single" w:sz="4" w:space="0" w:color="808080"/>
              <w:right w:val="nil"/>
            </w:tcBorders>
            <w:shd w:val="clear" w:color="auto" w:fill="auto"/>
            <w:noWrap/>
            <w:vAlign w:val="bottom"/>
            <w:hideMark/>
          </w:tcPr>
          <w:p w14:paraId="02856A8D" w14:textId="77777777" w:rsidR="00017762" w:rsidRPr="00017762" w:rsidRDefault="00017762" w:rsidP="00017762">
            <w:pPr>
              <w:spacing w:after="0" w:line="240" w:lineRule="auto"/>
              <w:rPr>
                <w:rFonts w:ascii="Posten Sans" w:eastAsia="Times New Roman" w:hAnsi="Posten Sans" w:cs="Calibri"/>
                <w:b/>
                <w:bCs/>
                <w:sz w:val="18"/>
                <w:szCs w:val="18"/>
                <w:lang w:eastAsia="nb-NO"/>
              </w:rPr>
            </w:pPr>
            <w:r w:rsidRPr="00017762">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auto"/>
            <w:noWrap/>
            <w:vAlign w:val="bottom"/>
            <w:hideMark/>
          </w:tcPr>
          <w:p w14:paraId="53555C64" w14:textId="77777777" w:rsidR="00017762" w:rsidRPr="00017762" w:rsidRDefault="00017762" w:rsidP="00017762">
            <w:pPr>
              <w:spacing w:after="0" w:line="240" w:lineRule="auto"/>
              <w:ind w:firstLineChars="100" w:firstLine="181"/>
              <w:jc w:val="right"/>
              <w:rPr>
                <w:rFonts w:ascii="Posten Sans" w:eastAsia="Times New Roman" w:hAnsi="Posten Sans" w:cs="Calibri"/>
                <w:b/>
                <w:bCs/>
                <w:color w:val="FEF5F0"/>
                <w:sz w:val="18"/>
                <w:szCs w:val="18"/>
                <w:lang w:eastAsia="nb-NO"/>
              </w:rPr>
            </w:pPr>
            <w:r w:rsidRPr="00017762">
              <w:rPr>
                <w:rFonts w:ascii="Posten Sans" w:eastAsia="Times New Roman" w:hAnsi="Posten Sans" w:cs="Calibri"/>
                <w:b/>
                <w:bCs/>
                <w:color w:val="FEF5F0"/>
                <w:sz w:val="18"/>
                <w:szCs w:val="18"/>
                <w:lang w:eastAsia="nb-NO"/>
              </w:rPr>
              <w:t> </w:t>
            </w:r>
          </w:p>
        </w:tc>
        <w:tc>
          <w:tcPr>
            <w:tcW w:w="1068" w:type="dxa"/>
            <w:tcBorders>
              <w:top w:val="single" w:sz="4" w:space="0" w:color="F2F2F2"/>
              <w:left w:val="nil"/>
              <w:bottom w:val="single" w:sz="4" w:space="0" w:color="808080"/>
              <w:right w:val="nil"/>
            </w:tcBorders>
            <w:shd w:val="clear" w:color="000000" w:fill="FEF5F0"/>
            <w:noWrap/>
            <w:vAlign w:val="bottom"/>
            <w:hideMark/>
          </w:tcPr>
          <w:p w14:paraId="0CC658E0" w14:textId="54C1050D" w:rsidR="00017762" w:rsidRPr="00A678E8" w:rsidRDefault="00445CEE" w:rsidP="00017762">
            <w:pPr>
              <w:spacing w:after="0" w:line="240" w:lineRule="auto"/>
              <w:ind w:firstLineChars="100" w:firstLine="181"/>
              <w:jc w:val="right"/>
              <w:rPr>
                <w:rFonts w:ascii="Posten Sans" w:eastAsia="Times New Roman" w:hAnsi="Posten Sans" w:cs="Calibri"/>
                <w:b/>
                <w:bCs/>
                <w:sz w:val="18"/>
                <w:szCs w:val="18"/>
                <w:lang w:eastAsia="nb-NO"/>
              </w:rPr>
            </w:pPr>
            <w:r w:rsidRPr="00A678E8">
              <w:rPr>
                <w:rFonts w:ascii="Posten Sans" w:eastAsia="Times New Roman" w:hAnsi="Posten Sans" w:cs="Calibri"/>
                <w:b/>
                <w:bCs/>
                <w:sz w:val="18"/>
                <w:szCs w:val="18"/>
                <w:lang w:eastAsia="nb-NO"/>
              </w:rPr>
              <w:t>1 836</w:t>
            </w:r>
          </w:p>
        </w:tc>
        <w:tc>
          <w:tcPr>
            <w:tcW w:w="1068" w:type="dxa"/>
            <w:tcBorders>
              <w:top w:val="single" w:sz="4" w:space="0" w:color="F2F2F2"/>
              <w:left w:val="nil"/>
              <w:bottom w:val="single" w:sz="4" w:space="0" w:color="808080"/>
              <w:right w:val="nil"/>
            </w:tcBorders>
            <w:shd w:val="clear" w:color="auto" w:fill="auto"/>
            <w:noWrap/>
            <w:vAlign w:val="bottom"/>
            <w:hideMark/>
          </w:tcPr>
          <w:p w14:paraId="304C4D1D" w14:textId="4BBB23F9" w:rsidR="00017762" w:rsidRPr="00017762" w:rsidRDefault="00FF4646" w:rsidP="00017762">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969</w:t>
            </w:r>
          </w:p>
        </w:tc>
      </w:tr>
    </w:tbl>
    <w:p w14:paraId="45EE611D" w14:textId="77777777" w:rsidR="00017762" w:rsidRDefault="00017762" w:rsidP="000E1B62">
      <w:pPr>
        <w:spacing w:after="120"/>
        <w:rPr>
          <w:color w:val="FF0000"/>
        </w:rPr>
      </w:pPr>
    </w:p>
    <w:p w14:paraId="00C1A671" w14:textId="1461F19C" w:rsidR="00445CEE" w:rsidRPr="00A678E8" w:rsidRDefault="000E1B62" w:rsidP="00445CEE">
      <w:pPr>
        <w:spacing w:after="120"/>
        <w:rPr>
          <w:rFonts w:ascii="Posten Sans" w:hAnsi="Posten Sans"/>
          <w:sz w:val="18"/>
          <w:szCs w:val="18"/>
        </w:rPr>
      </w:pPr>
      <w:r>
        <w:rPr>
          <w:color w:val="FF0000"/>
        </w:rPr>
        <w:br/>
      </w:r>
      <w:r w:rsidR="00445CEE" w:rsidRPr="00A678E8">
        <w:rPr>
          <w:rFonts w:ascii="Posten Sans" w:hAnsi="Posten Sans"/>
          <w:sz w:val="18"/>
          <w:szCs w:val="18"/>
        </w:rPr>
        <w:t>Konsernets lån i japanske yen</w:t>
      </w:r>
      <w:r w:rsidR="000C3E8E">
        <w:rPr>
          <w:rFonts w:ascii="Posten Sans" w:hAnsi="Posten Sans"/>
          <w:sz w:val="18"/>
          <w:szCs w:val="18"/>
        </w:rPr>
        <w:t xml:space="preserve"> </w:t>
      </w:r>
      <w:r w:rsidR="0037779E">
        <w:rPr>
          <w:rFonts w:ascii="Posten Sans" w:hAnsi="Posten Sans"/>
          <w:sz w:val="18"/>
          <w:szCs w:val="18"/>
        </w:rPr>
        <w:t xml:space="preserve">og tilhørende finansielle instrumenter </w:t>
      </w:r>
      <w:r w:rsidR="000C3E8E">
        <w:rPr>
          <w:rFonts w:ascii="Posten Sans" w:hAnsi="Posten Sans"/>
          <w:sz w:val="18"/>
          <w:szCs w:val="18"/>
        </w:rPr>
        <w:t>på</w:t>
      </w:r>
      <w:r w:rsidR="0037779E">
        <w:rPr>
          <w:rFonts w:ascii="Posten Sans" w:hAnsi="Posten Sans"/>
          <w:sz w:val="18"/>
          <w:szCs w:val="18"/>
        </w:rPr>
        <w:t xml:space="preserve"> til sammen</w:t>
      </w:r>
      <w:r w:rsidR="000C3E8E">
        <w:rPr>
          <w:rFonts w:ascii="Posten Sans" w:hAnsi="Posten Sans"/>
          <w:sz w:val="18"/>
          <w:szCs w:val="18"/>
        </w:rPr>
        <w:t xml:space="preserve"> </w:t>
      </w:r>
      <w:r w:rsidR="00EC5464">
        <w:rPr>
          <w:rFonts w:ascii="Posten Sans" w:hAnsi="Posten Sans"/>
          <w:sz w:val="18"/>
          <w:szCs w:val="18"/>
        </w:rPr>
        <w:t xml:space="preserve">361 </w:t>
      </w:r>
      <w:r w:rsidR="000C3E8E">
        <w:rPr>
          <w:rFonts w:ascii="Posten Sans" w:hAnsi="Posten Sans"/>
          <w:sz w:val="18"/>
          <w:szCs w:val="18"/>
        </w:rPr>
        <w:t>mill. kroner</w:t>
      </w:r>
      <w:r w:rsidR="00445CEE" w:rsidRPr="00A678E8">
        <w:rPr>
          <w:rFonts w:ascii="Posten Sans" w:hAnsi="Posten Sans"/>
          <w:sz w:val="18"/>
          <w:szCs w:val="18"/>
        </w:rPr>
        <w:t xml:space="preserve"> forfaller mars 2023 og er </w:t>
      </w:r>
      <w:r w:rsidR="00A678E8">
        <w:rPr>
          <w:rFonts w:ascii="Posten Sans" w:hAnsi="Posten Sans"/>
          <w:sz w:val="18"/>
          <w:szCs w:val="18"/>
        </w:rPr>
        <w:t xml:space="preserve">i 1. kvartal 2022 </w:t>
      </w:r>
      <w:r w:rsidR="00445CEE" w:rsidRPr="00A678E8">
        <w:rPr>
          <w:rFonts w:ascii="Posten Sans" w:hAnsi="Posten Sans"/>
          <w:sz w:val="18"/>
          <w:szCs w:val="18"/>
        </w:rPr>
        <w:t xml:space="preserve">klassifisert som rentebærende kortsiktig gjeld. </w:t>
      </w:r>
    </w:p>
    <w:p w14:paraId="201AE00B" w14:textId="77777777" w:rsidR="00445CEE" w:rsidRPr="00A678E8" w:rsidRDefault="00445CEE" w:rsidP="00445CEE">
      <w:pPr>
        <w:spacing w:after="120"/>
        <w:rPr>
          <w:rFonts w:ascii="Posten Sans" w:hAnsi="Posten Sans"/>
          <w:sz w:val="18"/>
          <w:szCs w:val="18"/>
        </w:rPr>
      </w:pPr>
      <w:r w:rsidRPr="00A678E8">
        <w:rPr>
          <w:rFonts w:ascii="Posten Sans" w:hAnsi="Posten Sans"/>
          <w:sz w:val="18"/>
          <w:szCs w:val="18"/>
        </w:rPr>
        <w:t xml:space="preserve">Sertifikatlån ble netto økt med 250 mill. kroner i 1. kvartal 2022. </w:t>
      </w:r>
    </w:p>
    <w:p w14:paraId="4211D92B" w14:textId="79ACFA2A" w:rsidR="00445CEE" w:rsidRPr="00A678E8" w:rsidRDefault="00A678E8" w:rsidP="00445CEE">
      <w:pPr>
        <w:spacing w:after="120"/>
        <w:rPr>
          <w:rFonts w:ascii="Posten Sans" w:hAnsi="Posten Sans"/>
          <w:sz w:val="18"/>
          <w:szCs w:val="18"/>
        </w:rPr>
      </w:pPr>
      <w:r>
        <w:rPr>
          <w:rFonts w:ascii="Posten Sans" w:hAnsi="Posten Sans"/>
          <w:sz w:val="18"/>
          <w:szCs w:val="18"/>
        </w:rPr>
        <w:t>P</w:t>
      </w:r>
      <w:r w:rsidRPr="00A678E8">
        <w:rPr>
          <w:rFonts w:ascii="Posten Sans" w:hAnsi="Posten Sans"/>
          <w:sz w:val="18"/>
          <w:szCs w:val="18"/>
        </w:rPr>
        <w:t xml:space="preserve">er </w:t>
      </w:r>
      <w:r w:rsidR="00445CEE" w:rsidRPr="00A678E8">
        <w:rPr>
          <w:rFonts w:ascii="Posten Sans" w:hAnsi="Posten Sans"/>
          <w:sz w:val="18"/>
          <w:szCs w:val="18"/>
        </w:rPr>
        <w:t xml:space="preserve">31. mars 2022 var </w:t>
      </w:r>
      <w:r>
        <w:rPr>
          <w:rFonts w:ascii="Posten Sans" w:hAnsi="Posten Sans"/>
          <w:sz w:val="18"/>
          <w:szCs w:val="18"/>
        </w:rPr>
        <w:t>det trukket</w:t>
      </w:r>
      <w:r w:rsidRPr="00A678E8">
        <w:rPr>
          <w:rFonts w:ascii="Posten Sans" w:hAnsi="Posten Sans"/>
          <w:sz w:val="18"/>
          <w:szCs w:val="18"/>
        </w:rPr>
        <w:t xml:space="preserve"> </w:t>
      </w:r>
      <w:r w:rsidR="00445CEE" w:rsidRPr="00A678E8">
        <w:rPr>
          <w:rFonts w:ascii="Posten Sans" w:hAnsi="Posten Sans"/>
          <w:sz w:val="18"/>
          <w:szCs w:val="18"/>
        </w:rPr>
        <w:t>225 mill. kroner</w:t>
      </w:r>
      <w:r>
        <w:rPr>
          <w:rFonts w:ascii="Posten Sans" w:hAnsi="Posten Sans"/>
          <w:sz w:val="18"/>
          <w:szCs w:val="18"/>
        </w:rPr>
        <w:t xml:space="preserve"> på konsernets kassekreditt</w:t>
      </w:r>
      <w:r w:rsidR="00445CEE" w:rsidRPr="00A678E8">
        <w:rPr>
          <w:rFonts w:ascii="Posten Sans" w:hAnsi="Posten Sans"/>
          <w:sz w:val="18"/>
          <w:szCs w:val="18"/>
        </w:rPr>
        <w:t>. Utover trekk på kassekreditt var det ikke trukket noe på konsernets</w:t>
      </w:r>
      <w:r>
        <w:rPr>
          <w:rFonts w:ascii="Posten Sans" w:hAnsi="Posten Sans"/>
          <w:sz w:val="18"/>
          <w:szCs w:val="18"/>
        </w:rPr>
        <w:t xml:space="preserve"> </w:t>
      </w:r>
      <w:r w:rsidR="00445CEE" w:rsidRPr="00A678E8">
        <w:rPr>
          <w:rFonts w:ascii="Posten Sans" w:hAnsi="Posten Sans"/>
          <w:sz w:val="18"/>
          <w:szCs w:val="18"/>
        </w:rPr>
        <w:t xml:space="preserve">trekkfasiliteter. </w:t>
      </w:r>
      <w:bookmarkStart w:id="47" w:name="_Hlk53157001"/>
      <w:r w:rsidR="00445CEE" w:rsidRPr="00A678E8">
        <w:rPr>
          <w:rFonts w:ascii="Posten Sans" w:hAnsi="Posten Sans"/>
          <w:sz w:val="18"/>
          <w:szCs w:val="18"/>
        </w:rPr>
        <w:t xml:space="preserve">Vektet gjennomsnittlig rente på Postens utestående rentebærende gjeld var 1,86 prosent per 31. mars 2022. </w:t>
      </w:r>
      <w:bookmarkEnd w:id="47"/>
    </w:p>
    <w:p w14:paraId="379E21C0" w14:textId="41C51D6D" w:rsidR="006C05E0" w:rsidRPr="00FF4646" w:rsidRDefault="006C05E0" w:rsidP="00445CEE">
      <w:pPr>
        <w:spacing w:after="120"/>
        <w:rPr>
          <w:color w:val="FF0000"/>
        </w:rPr>
      </w:pPr>
    </w:p>
    <w:p w14:paraId="736AE204" w14:textId="77777777" w:rsidR="00176778" w:rsidRDefault="00176778">
      <w:pPr>
        <w:spacing w:after="200"/>
        <w:rPr>
          <w:rFonts w:ascii="Posten Sans" w:eastAsiaTheme="majorEastAsia" w:hAnsi="Posten Sans" w:cstheme="majorBidi"/>
          <w:b/>
          <w:bCs/>
          <w:color w:val="000000" w:themeColor="text1"/>
          <w:sz w:val="18"/>
          <w:szCs w:val="18"/>
        </w:rPr>
      </w:pPr>
      <w:r>
        <w:rPr>
          <w:rFonts w:ascii="Posten Sans" w:hAnsi="Posten Sans"/>
          <w:color w:val="000000" w:themeColor="text1"/>
          <w:sz w:val="18"/>
          <w:szCs w:val="18"/>
        </w:rPr>
        <w:br w:type="page"/>
      </w:r>
    </w:p>
    <w:p w14:paraId="52C6DE28" w14:textId="3EFFB90C" w:rsidR="00D01F4F" w:rsidRPr="002B1473" w:rsidRDefault="00F77522" w:rsidP="000806F6">
      <w:pPr>
        <w:pStyle w:val="Heading2"/>
        <w:rPr>
          <w:rFonts w:ascii="Posten Sans" w:hAnsi="Posten Sans"/>
          <w:color w:val="000000" w:themeColor="text1"/>
          <w:sz w:val="18"/>
          <w:szCs w:val="18"/>
        </w:rPr>
      </w:pPr>
      <w:r w:rsidRPr="002B1473">
        <w:rPr>
          <w:rFonts w:ascii="Posten Sans" w:hAnsi="Posten Sans"/>
          <w:color w:val="000000" w:themeColor="text1"/>
          <w:sz w:val="18"/>
          <w:szCs w:val="18"/>
        </w:rPr>
        <w:lastRenderedPageBreak/>
        <w:t xml:space="preserve">Note </w:t>
      </w:r>
      <w:r w:rsidR="007C66AA" w:rsidRPr="002B1473">
        <w:rPr>
          <w:rFonts w:ascii="Posten Sans" w:hAnsi="Posten Sans"/>
          <w:color w:val="000000" w:themeColor="text1"/>
          <w:sz w:val="18"/>
          <w:szCs w:val="18"/>
        </w:rPr>
        <w:t>5</w:t>
      </w:r>
      <w:r w:rsidR="00D01F4F" w:rsidRPr="002B1473">
        <w:rPr>
          <w:rFonts w:ascii="Posten Sans" w:hAnsi="Posten Sans"/>
          <w:color w:val="000000" w:themeColor="text1"/>
          <w:sz w:val="18"/>
          <w:szCs w:val="18"/>
        </w:rPr>
        <w:t xml:space="preserve"> Andre</w:t>
      </w:r>
      <w:r w:rsidR="009B307E" w:rsidRPr="002B1473">
        <w:rPr>
          <w:rFonts w:ascii="Posten Sans" w:hAnsi="Posten Sans"/>
          <w:color w:val="000000" w:themeColor="text1"/>
          <w:sz w:val="18"/>
          <w:szCs w:val="18"/>
        </w:rPr>
        <w:t xml:space="preserve"> inntekter og</w:t>
      </w:r>
      <w:r w:rsidR="00D01F4F" w:rsidRPr="002B1473">
        <w:rPr>
          <w:rFonts w:ascii="Posten Sans" w:hAnsi="Posten Sans"/>
          <w:color w:val="000000" w:themeColor="text1"/>
          <w:sz w:val="18"/>
          <w:szCs w:val="18"/>
        </w:rPr>
        <w:t xml:space="preserve"> kostnader</w:t>
      </w:r>
    </w:p>
    <w:p w14:paraId="396CF869" w14:textId="41E49DAA" w:rsidR="00445CEE" w:rsidRPr="00B2750C" w:rsidRDefault="00445CEE" w:rsidP="00445CEE">
      <w:pPr>
        <w:rPr>
          <w:rFonts w:ascii="Posten Sans" w:hAnsi="Posten Sans"/>
          <w:sz w:val="18"/>
          <w:szCs w:val="18"/>
        </w:rPr>
      </w:pPr>
      <w:r w:rsidRPr="00445CEE">
        <w:rPr>
          <w:rFonts w:ascii="Posten Sans" w:hAnsi="Posten Sans"/>
          <w:sz w:val="18"/>
          <w:szCs w:val="18"/>
        </w:rPr>
        <w:t>Andre inntekter og andre kostnader er vesentlige inntekter og kostnader som ikke er gjentakende. Dette omfatter blant annet omstillingskostnader og gevinst og tap ved salg av anleggsmidler og datterselskaper.</w:t>
      </w:r>
    </w:p>
    <w:tbl>
      <w:tblPr>
        <w:tblW w:w="10466" w:type="dxa"/>
        <w:tblCellMar>
          <w:left w:w="70" w:type="dxa"/>
          <w:right w:w="70" w:type="dxa"/>
        </w:tblCellMar>
        <w:tblLook w:val="04A0" w:firstRow="1" w:lastRow="0" w:firstColumn="1" w:lastColumn="0" w:noHBand="0" w:noVBand="1"/>
      </w:tblPr>
      <w:tblGrid>
        <w:gridCol w:w="896"/>
        <w:gridCol w:w="897"/>
        <w:gridCol w:w="5128"/>
        <w:gridCol w:w="585"/>
        <w:gridCol w:w="870"/>
        <w:gridCol w:w="1045"/>
        <w:gridCol w:w="1045"/>
      </w:tblGrid>
      <w:tr w:rsidR="00F3043D" w:rsidRPr="00F3043D" w14:paraId="25C28303" w14:textId="77777777" w:rsidTr="00A534BE">
        <w:trPr>
          <w:trHeight w:val="240"/>
        </w:trPr>
        <w:tc>
          <w:tcPr>
            <w:tcW w:w="896" w:type="dxa"/>
            <w:tcBorders>
              <w:top w:val="nil"/>
              <w:left w:val="nil"/>
              <w:bottom w:val="nil"/>
              <w:right w:val="nil"/>
            </w:tcBorders>
            <w:shd w:val="clear" w:color="000000" w:fill="FEF5F0"/>
            <w:noWrap/>
            <w:vAlign w:val="bottom"/>
            <w:hideMark/>
          </w:tcPr>
          <w:p w14:paraId="67AAD957" w14:textId="745E50AC"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Q</w:t>
            </w:r>
            <w:r w:rsidR="00FF4646">
              <w:rPr>
                <w:rFonts w:ascii="Posten Sans" w:eastAsia="Times New Roman" w:hAnsi="Posten Sans" w:cs="Calibri"/>
                <w:sz w:val="18"/>
                <w:szCs w:val="18"/>
                <w:lang w:eastAsia="nb-NO"/>
              </w:rPr>
              <w:t>1</w:t>
            </w:r>
          </w:p>
        </w:tc>
        <w:tc>
          <w:tcPr>
            <w:tcW w:w="897" w:type="dxa"/>
            <w:tcBorders>
              <w:top w:val="nil"/>
              <w:left w:val="nil"/>
              <w:bottom w:val="nil"/>
              <w:right w:val="nil"/>
            </w:tcBorders>
            <w:shd w:val="clear" w:color="auto" w:fill="auto"/>
            <w:noWrap/>
            <w:vAlign w:val="bottom"/>
            <w:hideMark/>
          </w:tcPr>
          <w:p w14:paraId="2060C3E9" w14:textId="4FA905B4"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Q</w:t>
            </w:r>
            <w:r w:rsidR="00FF4646">
              <w:rPr>
                <w:rFonts w:ascii="Posten Sans" w:eastAsia="Times New Roman" w:hAnsi="Posten Sans" w:cs="Calibri"/>
                <w:sz w:val="18"/>
                <w:szCs w:val="18"/>
                <w:lang w:eastAsia="nb-NO"/>
              </w:rPr>
              <w:t>1</w:t>
            </w:r>
          </w:p>
        </w:tc>
        <w:tc>
          <w:tcPr>
            <w:tcW w:w="5128" w:type="dxa"/>
            <w:tcBorders>
              <w:top w:val="nil"/>
              <w:left w:val="nil"/>
              <w:bottom w:val="nil"/>
              <w:right w:val="nil"/>
            </w:tcBorders>
            <w:shd w:val="clear" w:color="auto" w:fill="auto"/>
            <w:noWrap/>
            <w:vAlign w:val="bottom"/>
            <w:hideMark/>
          </w:tcPr>
          <w:p w14:paraId="3B488B4D" w14:textId="77777777"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585" w:type="dxa"/>
            <w:tcBorders>
              <w:top w:val="nil"/>
              <w:left w:val="nil"/>
              <w:bottom w:val="nil"/>
              <w:right w:val="nil"/>
            </w:tcBorders>
            <w:shd w:val="clear" w:color="auto" w:fill="auto"/>
            <w:noWrap/>
            <w:vAlign w:val="bottom"/>
            <w:hideMark/>
          </w:tcPr>
          <w:p w14:paraId="6914D1A7" w14:textId="77777777" w:rsidR="00F3043D" w:rsidRPr="00F3043D" w:rsidRDefault="00F3043D" w:rsidP="00F3043D">
            <w:pPr>
              <w:spacing w:after="0" w:line="240" w:lineRule="auto"/>
              <w:rPr>
                <w:rFonts w:ascii="Times New Roman" w:eastAsia="Times New Roman" w:hAnsi="Times New Roman" w:cs="Times New Roman"/>
                <w:sz w:val="20"/>
                <w:szCs w:val="20"/>
                <w:lang w:eastAsia="nb-NO"/>
              </w:rPr>
            </w:pPr>
          </w:p>
        </w:tc>
        <w:tc>
          <w:tcPr>
            <w:tcW w:w="870" w:type="dxa"/>
            <w:tcBorders>
              <w:top w:val="nil"/>
              <w:left w:val="nil"/>
              <w:bottom w:val="nil"/>
              <w:right w:val="nil"/>
            </w:tcBorders>
            <w:shd w:val="clear" w:color="auto" w:fill="auto"/>
            <w:noWrap/>
            <w:vAlign w:val="bottom"/>
            <w:hideMark/>
          </w:tcPr>
          <w:p w14:paraId="5EBBD4D9" w14:textId="77777777" w:rsidR="00F3043D" w:rsidRPr="00F3043D" w:rsidRDefault="00F3043D" w:rsidP="00F3043D">
            <w:pPr>
              <w:spacing w:after="0" w:line="240" w:lineRule="auto"/>
              <w:ind w:firstLineChars="100" w:firstLine="200"/>
              <w:jc w:val="right"/>
              <w:rPr>
                <w:rFonts w:ascii="Times New Roman" w:eastAsia="Times New Roman" w:hAnsi="Times New Roman" w:cs="Times New Roman"/>
                <w:sz w:val="20"/>
                <w:szCs w:val="20"/>
                <w:lang w:eastAsia="nb-NO"/>
              </w:rPr>
            </w:pPr>
          </w:p>
        </w:tc>
        <w:tc>
          <w:tcPr>
            <w:tcW w:w="1045" w:type="dxa"/>
            <w:tcBorders>
              <w:top w:val="nil"/>
              <w:left w:val="nil"/>
              <w:bottom w:val="nil"/>
              <w:right w:val="nil"/>
            </w:tcBorders>
            <w:shd w:val="clear" w:color="auto" w:fill="auto"/>
            <w:noWrap/>
            <w:vAlign w:val="bottom"/>
          </w:tcPr>
          <w:p w14:paraId="66E17939" w14:textId="2FB9AC18"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1045" w:type="dxa"/>
            <w:tcBorders>
              <w:top w:val="nil"/>
              <w:left w:val="nil"/>
              <w:bottom w:val="nil"/>
              <w:right w:val="nil"/>
            </w:tcBorders>
            <w:shd w:val="clear" w:color="auto" w:fill="auto"/>
            <w:noWrap/>
            <w:vAlign w:val="bottom"/>
            <w:hideMark/>
          </w:tcPr>
          <w:p w14:paraId="72F46B3A" w14:textId="77777777"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Året</w:t>
            </w:r>
          </w:p>
        </w:tc>
      </w:tr>
      <w:tr w:rsidR="00F3043D" w:rsidRPr="00F3043D" w14:paraId="375D0814" w14:textId="77777777" w:rsidTr="00A534BE">
        <w:trPr>
          <w:trHeight w:val="240"/>
        </w:trPr>
        <w:tc>
          <w:tcPr>
            <w:tcW w:w="896" w:type="dxa"/>
            <w:tcBorders>
              <w:top w:val="nil"/>
              <w:left w:val="nil"/>
              <w:bottom w:val="single" w:sz="4" w:space="0" w:color="808080"/>
              <w:right w:val="nil"/>
            </w:tcBorders>
            <w:shd w:val="clear" w:color="000000" w:fill="FEF5F0"/>
            <w:noWrap/>
            <w:vAlign w:val="bottom"/>
            <w:hideMark/>
          </w:tcPr>
          <w:p w14:paraId="3228D625" w14:textId="69E60270"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2</w:t>
            </w:r>
          </w:p>
        </w:tc>
        <w:tc>
          <w:tcPr>
            <w:tcW w:w="897" w:type="dxa"/>
            <w:tcBorders>
              <w:top w:val="nil"/>
              <w:left w:val="nil"/>
              <w:bottom w:val="single" w:sz="4" w:space="0" w:color="808080"/>
              <w:right w:val="nil"/>
            </w:tcBorders>
            <w:shd w:val="clear" w:color="auto" w:fill="auto"/>
            <w:noWrap/>
            <w:vAlign w:val="bottom"/>
            <w:hideMark/>
          </w:tcPr>
          <w:p w14:paraId="63AC0AED" w14:textId="7267900A"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c>
          <w:tcPr>
            <w:tcW w:w="5128" w:type="dxa"/>
            <w:tcBorders>
              <w:top w:val="nil"/>
              <w:left w:val="nil"/>
              <w:bottom w:val="single" w:sz="4" w:space="0" w:color="808080"/>
              <w:right w:val="nil"/>
            </w:tcBorders>
            <w:shd w:val="clear" w:color="auto" w:fill="auto"/>
            <w:noWrap/>
            <w:vAlign w:val="bottom"/>
            <w:hideMark/>
          </w:tcPr>
          <w:p w14:paraId="5A2C1CDC" w14:textId="77777777" w:rsidR="00F3043D" w:rsidRPr="00F3043D" w:rsidRDefault="00F3043D" w:rsidP="00F3043D">
            <w:pPr>
              <w:spacing w:after="0" w:line="240" w:lineRule="auto"/>
              <w:ind w:firstLineChars="100" w:firstLine="181"/>
              <w:rPr>
                <w:rFonts w:ascii="Posten Sans" w:eastAsia="Times New Roman" w:hAnsi="Posten Sans" w:cs="Calibri"/>
                <w:b/>
                <w:bCs/>
                <w:sz w:val="18"/>
                <w:szCs w:val="18"/>
                <w:lang w:eastAsia="nb-NO"/>
              </w:rPr>
            </w:pPr>
            <w:r w:rsidRPr="00F3043D">
              <w:rPr>
                <w:rFonts w:ascii="Posten Sans" w:eastAsia="Times New Roman" w:hAnsi="Posten Sans" w:cs="Calibri"/>
                <w:b/>
                <w:bCs/>
                <w:sz w:val="18"/>
                <w:szCs w:val="18"/>
                <w:lang w:eastAsia="nb-NO"/>
              </w:rPr>
              <w:t> </w:t>
            </w:r>
          </w:p>
        </w:tc>
        <w:tc>
          <w:tcPr>
            <w:tcW w:w="585" w:type="dxa"/>
            <w:tcBorders>
              <w:top w:val="nil"/>
              <w:left w:val="nil"/>
              <w:bottom w:val="single" w:sz="4" w:space="0" w:color="808080"/>
              <w:right w:val="nil"/>
            </w:tcBorders>
            <w:shd w:val="clear" w:color="auto" w:fill="auto"/>
            <w:noWrap/>
            <w:vAlign w:val="bottom"/>
            <w:hideMark/>
          </w:tcPr>
          <w:p w14:paraId="695BF9F0" w14:textId="77777777"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 </w:t>
            </w:r>
          </w:p>
        </w:tc>
        <w:tc>
          <w:tcPr>
            <w:tcW w:w="870" w:type="dxa"/>
            <w:tcBorders>
              <w:top w:val="nil"/>
              <w:left w:val="nil"/>
              <w:bottom w:val="single" w:sz="4" w:space="0" w:color="808080"/>
              <w:right w:val="nil"/>
            </w:tcBorders>
            <w:shd w:val="clear" w:color="auto" w:fill="auto"/>
            <w:noWrap/>
            <w:vAlign w:val="bottom"/>
            <w:hideMark/>
          </w:tcPr>
          <w:p w14:paraId="08905A1C" w14:textId="77777777" w:rsidR="00F3043D" w:rsidRPr="00F3043D" w:rsidRDefault="00F3043D" w:rsidP="00F3043D">
            <w:pPr>
              <w:spacing w:after="0" w:line="240" w:lineRule="auto"/>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 </w:t>
            </w:r>
          </w:p>
        </w:tc>
        <w:tc>
          <w:tcPr>
            <w:tcW w:w="1045" w:type="dxa"/>
            <w:tcBorders>
              <w:top w:val="nil"/>
              <w:left w:val="nil"/>
              <w:bottom w:val="single" w:sz="4" w:space="0" w:color="808080"/>
              <w:right w:val="nil"/>
            </w:tcBorders>
            <w:shd w:val="clear" w:color="auto" w:fill="auto"/>
            <w:noWrap/>
            <w:vAlign w:val="bottom"/>
          </w:tcPr>
          <w:p w14:paraId="24DDA98F" w14:textId="010BEE43"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1045" w:type="dxa"/>
            <w:tcBorders>
              <w:top w:val="nil"/>
              <w:left w:val="nil"/>
              <w:bottom w:val="single" w:sz="4" w:space="0" w:color="808080"/>
              <w:right w:val="nil"/>
            </w:tcBorders>
            <w:shd w:val="clear" w:color="auto" w:fill="auto"/>
            <w:noWrap/>
            <w:vAlign w:val="bottom"/>
            <w:hideMark/>
          </w:tcPr>
          <w:p w14:paraId="66BE8E11" w14:textId="68B7B9CF"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1</w:t>
            </w:r>
          </w:p>
        </w:tc>
      </w:tr>
      <w:tr w:rsidR="00F3043D" w:rsidRPr="00F3043D" w14:paraId="2C6FFE61" w14:textId="77777777" w:rsidTr="00A534BE">
        <w:trPr>
          <w:trHeight w:val="240"/>
        </w:trPr>
        <w:tc>
          <w:tcPr>
            <w:tcW w:w="896" w:type="dxa"/>
            <w:tcBorders>
              <w:top w:val="single" w:sz="4" w:space="0" w:color="F2F2F2"/>
              <w:left w:val="nil"/>
              <w:bottom w:val="nil"/>
              <w:right w:val="nil"/>
            </w:tcBorders>
            <w:shd w:val="clear" w:color="000000" w:fill="FEF5F0"/>
            <w:noWrap/>
            <w:vAlign w:val="bottom"/>
          </w:tcPr>
          <w:p w14:paraId="348F5B2C" w14:textId="1B6ADC85" w:rsidR="00F3043D" w:rsidRPr="00E8468C" w:rsidRDefault="00445CEE" w:rsidP="00F3043D">
            <w:pPr>
              <w:spacing w:after="0" w:line="240" w:lineRule="auto"/>
              <w:ind w:firstLineChars="100" w:firstLine="180"/>
              <w:jc w:val="right"/>
              <w:rPr>
                <w:rFonts w:ascii="Posten Sans" w:eastAsia="Times New Roman" w:hAnsi="Posten Sans" w:cs="Calibri"/>
                <w:sz w:val="18"/>
                <w:szCs w:val="18"/>
                <w:lang w:eastAsia="nb-NO"/>
              </w:rPr>
            </w:pPr>
            <w:r w:rsidRPr="00E8468C">
              <w:rPr>
                <w:rFonts w:ascii="Posten Sans" w:eastAsia="Times New Roman" w:hAnsi="Posten Sans" w:cs="Calibri"/>
                <w:sz w:val="18"/>
                <w:szCs w:val="18"/>
                <w:lang w:eastAsia="nb-NO"/>
              </w:rPr>
              <w:t>(36)</w:t>
            </w:r>
          </w:p>
        </w:tc>
        <w:tc>
          <w:tcPr>
            <w:tcW w:w="897" w:type="dxa"/>
            <w:tcBorders>
              <w:top w:val="single" w:sz="4" w:space="0" w:color="F2F2F2"/>
              <w:left w:val="nil"/>
              <w:bottom w:val="nil"/>
              <w:right w:val="nil"/>
            </w:tcBorders>
            <w:shd w:val="clear" w:color="auto" w:fill="auto"/>
            <w:noWrap/>
            <w:vAlign w:val="bottom"/>
          </w:tcPr>
          <w:p w14:paraId="7AA96E76" w14:textId="4FB72D62"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5128" w:type="dxa"/>
            <w:tcBorders>
              <w:top w:val="single" w:sz="4" w:space="0" w:color="F2F2F2"/>
              <w:left w:val="nil"/>
              <w:bottom w:val="nil"/>
              <w:right w:val="nil"/>
            </w:tcBorders>
            <w:shd w:val="clear" w:color="auto" w:fill="auto"/>
            <w:noWrap/>
            <w:vAlign w:val="bottom"/>
            <w:hideMark/>
          </w:tcPr>
          <w:p w14:paraId="50FFB002" w14:textId="5AC1251D" w:rsidR="00F3043D" w:rsidRPr="00F3043D" w:rsidRDefault="00445CEE" w:rsidP="00F3043D">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Omstillingskostnader</w:t>
            </w:r>
          </w:p>
        </w:tc>
        <w:tc>
          <w:tcPr>
            <w:tcW w:w="585" w:type="dxa"/>
            <w:tcBorders>
              <w:top w:val="single" w:sz="4" w:space="0" w:color="F2F2F2"/>
              <w:left w:val="nil"/>
              <w:bottom w:val="nil"/>
              <w:right w:val="nil"/>
            </w:tcBorders>
            <w:shd w:val="clear" w:color="auto" w:fill="auto"/>
            <w:noWrap/>
            <w:vAlign w:val="bottom"/>
            <w:hideMark/>
          </w:tcPr>
          <w:p w14:paraId="7C102267" w14:textId="77777777" w:rsidR="00F3043D" w:rsidRPr="00F3043D" w:rsidRDefault="00F3043D" w:rsidP="00F3043D">
            <w:pPr>
              <w:spacing w:after="0" w:line="240" w:lineRule="auto"/>
              <w:ind w:firstLineChars="100" w:firstLine="180"/>
              <w:jc w:val="right"/>
              <w:rPr>
                <w:rFonts w:ascii="Posten Sans" w:eastAsia="Times New Roman" w:hAnsi="Posten Sans" w:cs="Calibri"/>
                <w:color w:val="FFFFFF"/>
                <w:sz w:val="18"/>
                <w:szCs w:val="18"/>
                <w:lang w:eastAsia="nb-NO"/>
              </w:rPr>
            </w:pPr>
            <w:r w:rsidRPr="00F3043D">
              <w:rPr>
                <w:rFonts w:ascii="Posten Sans" w:eastAsia="Times New Roman" w:hAnsi="Posten Sans" w:cs="Calibri"/>
                <w:color w:val="FFFFFF"/>
                <w:sz w:val="18"/>
                <w:szCs w:val="18"/>
                <w:lang w:eastAsia="nb-NO"/>
              </w:rPr>
              <w:t> </w:t>
            </w:r>
          </w:p>
        </w:tc>
        <w:tc>
          <w:tcPr>
            <w:tcW w:w="870" w:type="dxa"/>
            <w:tcBorders>
              <w:top w:val="single" w:sz="4" w:space="0" w:color="F2F2F2"/>
              <w:left w:val="nil"/>
              <w:bottom w:val="nil"/>
              <w:right w:val="nil"/>
            </w:tcBorders>
            <w:shd w:val="clear" w:color="auto" w:fill="auto"/>
            <w:noWrap/>
            <w:vAlign w:val="bottom"/>
            <w:hideMark/>
          </w:tcPr>
          <w:p w14:paraId="1204B5EB" w14:textId="77777777" w:rsidR="00F3043D" w:rsidRPr="00F3043D" w:rsidRDefault="00F3043D" w:rsidP="00F3043D">
            <w:pPr>
              <w:spacing w:after="0" w:line="240" w:lineRule="auto"/>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 </w:t>
            </w:r>
          </w:p>
        </w:tc>
        <w:tc>
          <w:tcPr>
            <w:tcW w:w="1045" w:type="dxa"/>
            <w:tcBorders>
              <w:top w:val="single" w:sz="4" w:space="0" w:color="F2F2F2"/>
              <w:left w:val="nil"/>
              <w:bottom w:val="nil"/>
              <w:right w:val="nil"/>
            </w:tcBorders>
            <w:shd w:val="clear" w:color="auto" w:fill="auto"/>
            <w:noWrap/>
            <w:vAlign w:val="bottom"/>
          </w:tcPr>
          <w:p w14:paraId="59C3AC72" w14:textId="05E9C698" w:rsidR="00F3043D" w:rsidRPr="00F3043D" w:rsidRDefault="00F3043D" w:rsidP="00F3043D">
            <w:pPr>
              <w:spacing w:after="0" w:line="240" w:lineRule="auto"/>
              <w:ind w:firstLineChars="100" w:firstLine="180"/>
              <w:jc w:val="right"/>
              <w:rPr>
                <w:rFonts w:ascii="Posten Sans" w:eastAsia="Times New Roman" w:hAnsi="Posten Sans" w:cs="Calibri"/>
                <w:color w:val="FEF5F0"/>
                <w:sz w:val="18"/>
                <w:szCs w:val="18"/>
                <w:lang w:eastAsia="nb-NO"/>
              </w:rPr>
            </w:pPr>
          </w:p>
        </w:tc>
        <w:tc>
          <w:tcPr>
            <w:tcW w:w="1045" w:type="dxa"/>
            <w:tcBorders>
              <w:top w:val="single" w:sz="4" w:space="0" w:color="F2F2F2"/>
              <w:left w:val="nil"/>
              <w:bottom w:val="nil"/>
              <w:right w:val="nil"/>
            </w:tcBorders>
            <w:shd w:val="clear" w:color="auto" w:fill="auto"/>
            <w:noWrap/>
            <w:vAlign w:val="bottom"/>
            <w:hideMark/>
          </w:tcPr>
          <w:p w14:paraId="42BB7478" w14:textId="73923EB0"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r>
      <w:tr w:rsidR="00445CEE" w:rsidRPr="00F3043D" w14:paraId="2C21C93B" w14:textId="77777777" w:rsidTr="00A534BE">
        <w:trPr>
          <w:trHeight w:val="240"/>
        </w:trPr>
        <w:tc>
          <w:tcPr>
            <w:tcW w:w="896" w:type="dxa"/>
            <w:tcBorders>
              <w:top w:val="single" w:sz="4" w:space="0" w:color="F2F2F2"/>
              <w:left w:val="nil"/>
              <w:bottom w:val="nil"/>
              <w:right w:val="nil"/>
            </w:tcBorders>
            <w:shd w:val="clear" w:color="000000" w:fill="FEF5F0"/>
            <w:noWrap/>
            <w:vAlign w:val="bottom"/>
          </w:tcPr>
          <w:p w14:paraId="30111686" w14:textId="77777777" w:rsidR="00445CEE" w:rsidRPr="00E8468C" w:rsidRDefault="00445CEE" w:rsidP="00F3043D">
            <w:pPr>
              <w:spacing w:after="0" w:line="240" w:lineRule="auto"/>
              <w:ind w:firstLineChars="100" w:firstLine="180"/>
              <w:jc w:val="right"/>
              <w:rPr>
                <w:rFonts w:ascii="Posten Sans" w:eastAsia="Times New Roman" w:hAnsi="Posten Sans" w:cs="Calibri"/>
                <w:sz w:val="18"/>
                <w:szCs w:val="18"/>
                <w:lang w:eastAsia="nb-NO"/>
              </w:rPr>
            </w:pPr>
          </w:p>
        </w:tc>
        <w:tc>
          <w:tcPr>
            <w:tcW w:w="897" w:type="dxa"/>
            <w:tcBorders>
              <w:top w:val="single" w:sz="4" w:space="0" w:color="F2F2F2"/>
              <w:left w:val="nil"/>
              <w:bottom w:val="nil"/>
              <w:right w:val="nil"/>
            </w:tcBorders>
            <w:shd w:val="clear" w:color="auto" w:fill="auto"/>
            <w:noWrap/>
            <w:vAlign w:val="bottom"/>
          </w:tcPr>
          <w:p w14:paraId="1A99D91D" w14:textId="77777777" w:rsidR="00445CEE" w:rsidRPr="00F3043D" w:rsidRDefault="00445CEE" w:rsidP="00F3043D">
            <w:pPr>
              <w:spacing w:after="0" w:line="240" w:lineRule="auto"/>
              <w:ind w:firstLineChars="100" w:firstLine="180"/>
              <w:jc w:val="right"/>
              <w:rPr>
                <w:rFonts w:ascii="Posten Sans" w:eastAsia="Times New Roman" w:hAnsi="Posten Sans" w:cs="Calibri"/>
                <w:sz w:val="18"/>
                <w:szCs w:val="18"/>
                <w:lang w:eastAsia="nb-NO"/>
              </w:rPr>
            </w:pPr>
          </w:p>
        </w:tc>
        <w:tc>
          <w:tcPr>
            <w:tcW w:w="5128" w:type="dxa"/>
            <w:tcBorders>
              <w:top w:val="single" w:sz="4" w:space="0" w:color="F2F2F2"/>
              <w:left w:val="nil"/>
              <w:bottom w:val="nil"/>
              <w:right w:val="nil"/>
            </w:tcBorders>
            <w:shd w:val="clear" w:color="auto" w:fill="auto"/>
            <w:noWrap/>
            <w:vAlign w:val="bottom"/>
          </w:tcPr>
          <w:p w14:paraId="1B2AFD7C" w14:textId="0289EDC4" w:rsidR="00445CEE" w:rsidRDefault="00445CEE" w:rsidP="00F3043D">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Tilbakeførte omstillingskostnader</w:t>
            </w:r>
          </w:p>
        </w:tc>
        <w:tc>
          <w:tcPr>
            <w:tcW w:w="585" w:type="dxa"/>
            <w:tcBorders>
              <w:top w:val="single" w:sz="4" w:space="0" w:color="F2F2F2"/>
              <w:left w:val="nil"/>
              <w:bottom w:val="nil"/>
              <w:right w:val="nil"/>
            </w:tcBorders>
            <w:shd w:val="clear" w:color="auto" w:fill="auto"/>
            <w:noWrap/>
            <w:vAlign w:val="bottom"/>
          </w:tcPr>
          <w:p w14:paraId="5B4B509E" w14:textId="77777777" w:rsidR="00445CEE" w:rsidRPr="00F3043D" w:rsidRDefault="00445CEE" w:rsidP="00F3043D">
            <w:pPr>
              <w:spacing w:after="0" w:line="240" w:lineRule="auto"/>
              <w:ind w:firstLineChars="100" w:firstLine="180"/>
              <w:jc w:val="right"/>
              <w:rPr>
                <w:rFonts w:ascii="Posten Sans" w:eastAsia="Times New Roman" w:hAnsi="Posten Sans" w:cs="Calibri"/>
                <w:color w:val="FFFFFF"/>
                <w:sz w:val="18"/>
                <w:szCs w:val="18"/>
                <w:lang w:eastAsia="nb-NO"/>
              </w:rPr>
            </w:pPr>
          </w:p>
        </w:tc>
        <w:tc>
          <w:tcPr>
            <w:tcW w:w="870" w:type="dxa"/>
            <w:tcBorders>
              <w:top w:val="single" w:sz="4" w:space="0" w:color="F2F2F2"/>
              <w:left w:val="nil"/>
              <w:bottom w:val="nil"/>
              <w:right w:val="nil"/>
            </w:tcBorders>
            <w:shd w:val="clear" w:color="auto" w:fill="auto"/>
            <w:noWrap/>
            <w:vAlign w:val="bottom"/>
          </w:tcPr>
          <w:p w14:paraId="73609DAE" w14:textId="77777777" w:rsidR="00445CEE" w:rsidRPr="00F3043D" w:rsidRDefault="00445CEE" w:rsidP="00F3043D">
            <w:pPr>
              <w:spacing w:after="0" w:line="240" w:lineRule="auto"/>
              <w:rPr>
                <w:rFonts w:ascii="Posten Sans" w:eastAsia="Times New Roman" w:hAnsi="Posten Sans" w:cs="Calibri"/>
                <w:sz w:val="18"/>
                <w:szCs w:val="18"/>
                <w:lang w:eastAsia="nb-NO"/>
              </w:rPr>
            </w:pPr>
          </w:p>
        </w:tc>
        <w:tc>
          <w:tcPr>
            <w:tcW w:w="1045" w:type="dxa"/>
            <w:tcBorders>
              <w:top w:val="single" w:sz="4" w:space="0" w:color="F2F2F2"/>
              <w:left w:val="nil"/>
              <w:bottom w:val="nil"/>
              <w:right w:val="nil"/>
            </w:tcBorders>
            <w:shd w:val="clear" w:color="auto" w:fill="auto"/>
            <w:noWrap/>
            <w:vAlign w:val="bottom"/>
          </w:tcPr>
          <w:p w14:paraId="5C8E05B5" w14:textId="77777777" w:rsidR="00445CEE" w:rsidRPr="00F3043D" w:rsidRDefault="00445CEE" w:rsidP="00F3043D">
            <w:pPr>
              <w:spacing w:after="0" w:line="240" w:lineRule="auto"/>
              <w:ind w:firstLineChars="100" w:firstLine="180"/>
              <w:jc w:val="right"/>
              <w:rPr>
                <w:rFonts w:ascii="Posten Sans" w:eastAsia="Times New Roman" w:hAnsi="Posten Sans" w:cs="Calibri"/>
                <w:color w:val="FEF5F0"/>
                <w:sz w:val="18"/>
                <w:szCs w:val="18"/>
                <w:lang w:eastAsia="nb-NO"/>
              </w:rPr>
            </w:pPr>
          </w:p>
        </w:tc>
        <w:tc>
          <w:tcPr>
            <w:tcW w:w="1045" w:type="dxa"/>
            <w:tcBorders>
              <w:top w:val="single" w:sz="4" w:space="0" w:color="F2F2F2"/>
              <w:left w:val="nil"/>
              <w:bottom w:val="nil"/>
              <w:right w:val="nil"/>
            </w:tcBorders>
            <w:shd w:val="clear" w:color="auto" w:fill="auto"/>
            <w:noWrap/>
            <w:vAlign w:val="bottom"/>
          </w:tcPr>
          <w:p w14:paraId="4F7DE75D" w14:textId="5FE926A8" w:rsidR="00445CEE" w:rsidRPr="00F3043D" w:rsidRDefault="00445CEE" w:rsidP="00F3043D">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14</w:t>
            </w:r>
          </w:p>
        </w:tc>
      </w:tr>
      <w:tr w:rsidR="00F3043D" w:rsidRPr="00F3043D" w14:paraId="4B7689E4" w14:textId="77777777" w:rsidTr="00A534BE">
        <w:trPr>
          <w:trHeight w:val="240"/>
        </w:trPr>
        <w:tc>
          <w:tcPr>
            <w:tcW w:w="896" w:type="dxa"/>
            <w:tcBorders>
              <w:top w:val="single" w:sz="4" w:space="0" w:color="F2F2F2"/>
              <w:left w:val="nil"/>
              <w:bottom w:val="nil"/>
              <w:right w:val="nil"/>
            </w:tcBorders>
            <w:shd w:val="clear" w:color="000000" w:fill="FEF5F0"/>
            <w:noWrap/>
            <w:vAlign w:val="bottom"/>
            <w:hideMark/>
          </w:tcPr>
          <w:p w14:paraId="5F7EA075" w14:textId="3EB9ACF7" w:rsidR="00F3043D" w:rsidRPr="00E8468C"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E8468C">
              <w:rPr>
                <w:rFonts w:ascii="Posten Sans" w:eastAsia="Times New Roman" w:hAnsi="Posten Sans" w:cs="Calibri"/>
                <w:sz w:val="18"/>
                <w:szCs w:val="18"/>
                <w:lang w:eastAsia="nb-NO"/>
              </w:rPr>
              <w:t>(</w:t>
            </w:r>
            <w:r w:rsidR="00445CEE" w:rsidRPr="00E8468C">
              <w:rPr>
                <w:rFonts w:ascii="Posten Sans" w:eastAsia="Times New Roman" w:hAnsi="Posten Sans" w:cs="Calibri"/>
                <w:sz w:val="18"/>
                <w:szCs w:val="18"/>
                <w:lang w:eastAsia="nb-NO"/>
              </w:rPr>
              <w:t>2</w:t>
            </w:r>
            <w:r w:rsidRPr="00E8468C">
              <w:rPr>
                <w:rFonts w:ascii="Posten Sans" w:eastAsia="Times New Roman" w:hAnsi="Posten Sans" w:cs="Calibri"/>
                <w:sz w:val="18"/>
                <w:szCs w:val="18"/>
                <w:lang w:eastAsia="nb-NO"/>
              </w:rPr>
              <w:t>)</w:t>
            </w:r>
          </w:p>
        </w:tc>
        <w:tc>
          <w:tcPr>
            <w:tcW w:w="897" w:type="dxa"/>
            <w:tcBorders>
              <w:top w:val="single" w:sz="4" w:space="0" w:color="F2F2F2"/>
              <w:left w:val="nil"/>
              <w:bottom w:val="nil"/>
              <w:right w:val="nil"/>
            </w:tcBorders>
            <w:shd w:val="clear" w:color="auto" w:fill="auto"/>
            <w:noWrap/>
            <w:vAlign w:val="bottom"/>
          </w:tcPr>
          <w:p w14:paraId="17DEA4D0" w14:textId="4154D7E0"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5128" w:type="dxa"/>
            <w:tcBorders>
              <w:top w:val="single" w:sz="4" w:space="0" w:color="F2F2F2"/>
              <w:left w:val="nil"/>
              <w:bottom w:val="nil"/>
              <w:right w:val="nil"/>
            </w:tcBorders>
            <w:shd w:val="clear" w:color="auto" w:fill="auto"/>
            <w:noWrap/>
            <w:vAlign w:val="bottom"/>
            <w:hideMark/>
          </w:tcPr>
          <w:p w14:paraId="53658026" w14:textId="730CDF2C" w:rsidR="00F3043D" w:rsidRPr="00F3043D" w:rsidRDefault="00445CEE" w:rsidP="00F3043D">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Øvrige andre kostnader</w:t>
            </w:r>
          </w:p>
        </w:tc>
        <w:tc>
          <w:tcPr>
            <w:tcW w:w="585" w:type="dxa"/>
            <w:tcBorders>
              <w:top w:val="single" w:sz="4" w:space="0" w:color="F2F2F2"/>
              <w:left w:val="nil"/>
              <w:bottom w:val="nil"/>
              <w:right w:val="nil"/>
            </w:tcBorders>
            <w:shd w:val="clear" w:color="auto" w:fill="auto"/>
            <w:noWrap/>
            <w:vAlign w:val="bottom"/>
            <w:hideMark/>
          </w:tcPr>
          <w:p w14:paraId="77F221AB" w14:textId="77777777" w:rsidR="00F3043D" w:rsidRPr="00F3043D" w:rsidRDefault="00F3043D" w:rsidP="00F3043D">
            <w:pPr>
              <w:spacing w:after="0" w:line="240" w:lineRule="auto"/>
              <w:ind w:firstLineChars="100" w:firstLine="180"/>
              <w:jc w:val="right"/>
              <w:rPr>
                <w:rFonts w:ascii="Posten Sans" w:eastAsia="Times New Roman" w:hAnsi="Posten Sans" w:cs="Calibri"/>
                <w:color w:val="FFFFFF"/>
                <w:sz w:val="18"/>
                <w:szCs w:val="18"/>
                <w:lang w:eastAsia="nb-NO"/>
              </w:rPr>
            </w:pPr>
            <w:r w:rsidRPr="00F3043D">
              <w:rPr>
                <w:rFonts w:ascii="Posten Sans" w:eastAsia="Times New Roman" w:hAnsi="Posten Sans" w:cs="Calibri"/>
                <w:color w:val="FFFFFF"/>
                <w:sz w:val="18"/>
                <w:szCs w:val="18"/>
                <w:lang w:eastAsia="nb-NO"/>
              </w:rPr>
              <w:t> </w:t>
            </w:r>
          </w:p>
        </w:tc>
        <w:tc>
          <w:tcPr>
            <w:tcW w:w="870" w:type="dxa"/>
            <w:tcBorders>
              <w:top w:val="single" w:sz="4" w:space="0" w:color="F2F2F2"/>
              <w:left w:val="nil"/>
              <w:bottom w:val="nil"/>
              <w:right w:val="nil"/>
            </w:tcBorders>
            <w:shd w:val="clear" w:color="auto" w:fill="auto"/>
            <w:noWrap/>
            <w:vAlign w:val="bottom"/>
            <w:hideMark/>
          </w:tcPr>
          <w:p w14:paraId="1F02A498" w14:textId="77777777" w:rsidR="00F3043D" w:rsidRPr="00F3043D" w:rsidRDefault="00F3043D" w:rsidP="00F3043D">
            <w:pPr>
              <w:spacing w:after="0" w:line="240" w:lineRule="auto"/>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 </w:t>
            </w:r>
          </w:p>
        </w:tc>
        <w:tc>
          <w:tcPr>
            <w:tcW w:w="1045" w:type="dxa"/>
            <w:tcBorders>
              <w:top w:val="single" w:sz="4" w:space="0" w:color="F2F2F2"/>
              <w:left w:val="nil"/>
              <w:bottom w:val="nil"/>
              <w:right w:val="nil"/>
            </w:tcBorders>
            <w:shd w:val="clear" w:color="auto" w:fill="auto"/>
            <w:noWrap/>
            <w:vAlign w:val="bottom"/>
          </w:tcPr>
          <w:p w14:paraId="43711E48" w14:textId="7474670B"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p>
        </w:tc>
        <w:tc>
          <w:tcPr>
            <w:tcW w:w="1045" w:type="dxa"/>
            <w:tcBorders>
              <w:top w:val="single" w:sz="4" w:space="0" w:color="F2F2F2"/>
              <w:left w:val="nil"/>
              <w:bottom w:val="nil"/>
              <w:right w:val="nil"/>
            </w:tcBorders>
            <w:shd w:val="clear" w:color="auto" w:fill="auto"/>
            <w:noWrap/>
            <w:vAlign w:val="bottom"/>
            <w:hideMark/>
          </w:tcPr>
          <w:p w14:paraId="65A3796F" w14:textId="77777777" w:rsidR="00F3043D" w:rsidRPr="00F3043D" w:rsidRDefault="00F3043D" w:rsidP="00F3043D">
            <w:pPr>
              <w:spacing w:after="0" w:line="240" w:lineRule="auto"/>
              <w:ind w:firstLineChars="100" w:firstLine="180"/>
              <w:jc w:val="right"/>
              <w:rPr>
                <w:rFonts w:ascii="Posten Sans" w:eastAsia="Times New Roman" w:hAnsi="Posten Sans" w:cs="Calibri"/>
                <w:sz w:val="18"/>
                <w:szCs w:val="18"/>
                <w:lang w:eastAsia="nb-NO"/>
              </w:rPr>
            </w:pPr>
            <w:r w:rsidRPr="00F3043D">
              <w:rPr>
                <w:rFonts w:ascii="Posten Sans" w:eastAsia="Times New Roman" w:hAnsi="Posten Sans" w:cs="Calibri"/>
                <w:sz w:val="18"/>
                <w:szCs w:val="18"/>
                <w:lang w:eastAsia="nb-NO"/>
              </w:rPr>
              <w:t>(11)</w:t>
            </w:r>
          </w:p>
        </w:tc>
      </w:tr>
      <w:tr w:rsidR="00F3043D" w:rsidRPr="00F3043D" w14:paraId="359F47DC" w14:textId="77777777" w:rsidTr="00A534BE">
        <w:trPr>
          <w:trHeight w:val="240"/>
        </w:trPr>
        <w:tc>
          <w:tcPr>
            <w:tcW w:w="896" w:type="dxa"/>
            <w:tcBorders>
              <w:top w:val="single" w:sz="4" w:space="0" w:color="F2F2F2"/>
              <w:left w:val="nil"/>
              <w:bottom w:val="single" w:sz="4" w:space="0" w:color="808080"/>
              <w:right w:val="nil"/>
            </w:tcBorders>
            <w:shd w:val="clear" w:color="000000" w:fill="FEF5F0"/>
            <w:noWrap/>
            <w:vAlign w:val="bottom"/>
            <w:hideMark/>
          </w:tcPr>
          <w:p w14:paraId="1D94BF41" w14:textId="4FDA92CB" w:rsidR="00F3043D" w:rsidRPr="00E8468C" w:rsidRDefault="00F3043D" w:rsidP="00F3043D">
            <w:pPr>
              <w:spacing w:after="0" w:line="240" w:lineRule="auto"/>
              <w:ind w:firstLineChars="100" w:firstLine="181"/>
              <w:jc w:val="right"/>
              <w:rPr>
                <w:rFonts w:ascii="Posten Sans" w:eastAsia="Times New Roman" w:hAnsi="Posten Sans" w:cs="Calibri"/>
                <w:b/>
                <w:bCs/>
                <w:sz w:val="18"/>
                <w:szCs w:val="18"/>
                <w:lang w:eastAsia="nb-NO"/>
              </w:rPr>
            </w:pPr>
            <w:r w:rsidRPr="00E8468C">
              <w:rPr>
                <w:rFonts w:ascii="Posten Sans" w:eastAsia="Times New Roman" w:hAnsi="Posten Sans" w:cs="Calibri"/>
                <w:b/>
                <w:bCs/>
                <w:sz w:val="18"/>
                <w:szCs w:val="18"/>
                <w:lang w:eastAsia="nb-NO"/>
              </w:rPr>
              <w:t>(</w:t>
            </w:r>
            <w:r w:rsidR="00445CEE" w:rsidRPr="00E8468C">
              <w:rPr>
                <w:rFonts w:ascii="Posten Sans" w:eastAsia="Times New Roman" w:hAnsi="Posten Sans" w:cs="Calibri"/>
                <w:b/>
                <w:bCs/>
                <w:sz w:val="18"/>
                <w:szCs w:val="18"/>
                <w:lang w:eastAsia="nb-NO"/>
              </w:rPr>
              <w:t>38</w:t>
            </w:r>
            <w:r w:rsidRPr="00E8468C">
              <w:rPr>
                <w:rFonts w:ascii="Posten Sans" w:eastAsia="Times New Roman" w:hAnsi="Posten Sans" w:cs="Calibri"/>
                <w:b/>
                <w:bCs/>
                <w:sz w:val="18"/>
                <w:szCs w:val="18"/>
                <w:lang w:eastAsia="nb-NO"/>
              </w:rPr>
              <w:t>)</w:t>
            </w:r>
          </w:p>
        </w:tc>
        <w:tc>
          <w:tcPr>
            <w:tcW w:w="897" w:type="dxa"/>
            <w:tcBorders>
              <w:top w:val="single" w:sz="4" w:space="0" w:color="F2F2F2"/>
              <w:left w:val="nil"/>
              <w:bottom w:val="single" w:sz="4" w:space="0" w:color="808080"/>
              <w:right w:val="nil"/>
            </w:tcBorders>
            <w:shd w:val="clear" w:color="auto" w:fill="auto"/>
            <w:noWrap/>
            <w:vAlign w:val="bottom"/>
          </w:tcPr>
          <w:p w14:paraId="6E79E8C4" w14:textId="6EEA8CF4" w:rsidR="00F3043D" w:rsidRPr="00F3043D" w:rsidRDefault="00F3043D" w:rsidP="00F3043D">
            <w:pPr>
              <w:spacing w:after="0" w:line="240" w:lineRule="auto"/>
              <w:ind w:firstLineChars="100" w:firstLine="181"/>
              <w:jc w:val="right"/>
              <w:rPr>
                <w:rFonts w:ascii="Posten Sans" w:eastAsia="Times New Roman" w:hAnsi="Posten Sans" w:cs="Calibri"/>
                <w:b/>
                <w:bCs/>
                <w:sz w:val="18"/>
                <w:szCs w:val="18"/>
                <w:lang w:eastAsia="nb-NO"/>
              </w:rPr>
            </w:pPr>
          </w:p>
        </w:tc>
        <w:tc>
          <w:tcPr>
            <w:tcW w:w="5128" w:type="dxa"/>
            <w:tcBorders>
              <w:top w:val="single" w:sz="4" w:space="0" w:color="F2F2F2"/>
              <w:left w:val="nil"/>
              <w:bottom w:val="single" w:sz="4" w:space="0" w:color="808080"/>
              <w:right w:val="nil"/>
            </w:tcBorders>
            <w:shd w:val="clear" w:color="auto" w:fill="auto"/>
            <w:noWrap/>
            <w:vAlign w:val="bottom"/>
            <w:hideMark/>
          </w:tcPr>
          <w:p w14:paraId="55E3A455" w14:textId="0F3E60AC" w:rsidR="00F3043D" w:rsidRPr="00F3043D" w:rsidRDefault="00445CEE" w:rsidP="00F3043D">
            <w:pPr>
              <w:spacing w:after="0" w:line="240" w:lineRule="auto"/>
              <w:ind w:firstLineChars="100" w:firstLine="181"/>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Andre inntekter/(kostnader)</w:t>
            </w:r>
          </w:p>
        </w:tc>
        <w:tc>
          <w:tcPr>
            <w:tcW w:w="585" w:type="dxa"/>
            <w:tcBorders>
              <w:top w:val="single" w:sz="4" w:space="0" w:color="F2F2F2"/>
              <w:left w:val="nil"/>
              <w:bottom w:val="single" w:sz="4" w:space="0" w:color="808080"/>
              <w:right w:val="nil"/>
            </w:tcBorders>
            <w:shd w:val="clear" w:color="auto" w:fill="auto"/>
            <w:noWrap/>
            <w:vAlign w:val="bottom"/>
            <w:hideMark/>
          </w:tcPr>
          <w:p w14:paraId="192437E8" w14:textId="77777777" w:rsidR="00F3043D" w:rsidRPr="00F3043D" w:rsidRDefault="00F3043D" w:rsidP="00F3043D">
            <w:pPr>
              <w:spacing w:after="0" w:line="240" w:lineRule="auto"/>
              <w:ind w:firstLineChars="100" w:firstLine="181"/>
              <w:jc w:val="right"/>
              <w:rPr>
                <w:rFonts w:ascii="Posten Sans" w:eastAsia="Times New Roman" w:hAnsi="Posten Sans" w:cs="Calibri"/>
                <w:b/>
                <w:bCs/>
                <w:color w:val="FFFFFF"/>
                <w:sz w:val="18"/>
                <w:szCs w:val="18"/>
                <w:lang w:eastAsia="nb-NO"/>
              </w:rPr>
            </w:pPr>
            <w:r w:rsidRPr="00F3043D">
              <w:rPr>
                <w:rFonts w:ascii="Posten Sans" w:eastAsia="Times New Roman" w:hAnsi="Posten Sans" w:cs="Calibri"/>
                <w:b/>
                <w:bCs/>
                <w:color w:val="FFFFFF"/>
                <w:sz w:val="18"/>
                <w:szCs w:val="18"/>
                <w:lang w:eastAsia="nb-NO"/>
              </w:rPr>
              <w:t> </w:t>
            </w:r>
          </w:p>
        </w:tc>
        <w:tc>
          <w:tcPr>
            <w:tcW w:w="870" w:type="dxa"/>
            <w:tcBorders>
              <w:top w:val="single" w:sz="4" w:space="0" w:color="F2F2F2"/>
              <w:left w:val="nil"/>
              <w:bottom w:val="single" w:sz="4" w:space="0" w:color="808080"/>
              <w:right w:val="nil"/>
            </w:tcBorders>
            <w:shd w:val="clear" w:color="auto" w:fill="auto"/>
            <w:noWrap/>
            <w:vAlign w:val="bottom"/>
            <w:hideMark/>
          </w:tcPr>
          <w:p w14:paraId="1D818FC2" w14:textId="77777777" w:rsidR="00F3043D" w:rsidRPr="00F3043D" w:rsidRDefault="00F3043D" w:rsidP="00F3043D">
            <w:pPr>
              <w:spacing w:after="0" w:line="240" w:lineRule="auto"/>
              <w:rPr>
                <w:rFonts w:ascii="Posten Sans" w:eastAsia="Times New Roman" w:hAnsi="Posten Sans" w:cs="Calibri"/>
                <w:b/>
                <w:bCs/>
                <w:sz w:val="18"/>
                <w:szCs w:val="18"/>
                <w:lang w:eastAsia="nb-NO"/>
              </w:rPr>
            </w:pPr>
            <w:r w:rsidRPr="00F3043D">
              <w:rPr>
                <w:rFonts w:ascii="Posten Sans" w:eastAsia="Times New Roman" w:hAnsi="Posten Sans" w:cs="Calibri"/>
                <w:b/>
                <w:bCs/>
                <w:sz w:val="18"/>
                <w:szCs w:val="18"/>
                <w:lang w:eastAsia="nb-NO"/>
              </w:rPr>
              <w:t> </w:t>
            </w:r>
          </w:p>
        </w:tc>
        <w:tc>
          <w:tcPr>
            <w:tcW w:w="1045" w:type="dxa"/>
            <w:tcBorders>
              <w:top w:val="single" w:sz="4" w:space="0" w:color="F2F2F2"/>
              <w:left w:val="nil"/>
              <w:bottom w:val="single" w:sz="4" w:space="0" w:color="808080"/>
              <w:right w:val="nil"/>
            </w:tcBorders>
            <w:shd w:val="clear" w:color="auto" w:fill="auto"/>
            <w:noWrap/>
            <w:vAlign w:val="bottom"/>
          </w:tcPr>
          <w:p w14:paraId="0E74BC1A" w14:textId="30A2092F" w:rsidR="00F3043D" w:rsidRPr="00F3043D" w:rsidRDefault="00F3043D" w:rsidP="00F3043D">
            <w:pPr>
              <w:spacing w:after="0" w:line="240" w:lineRule="auto"/>
              <w:ind w:firstLineChars="100" w:firstLine="181"/>
              <w:jc w:val="right"/>
              <w:rPr>
                <w:rFonts w:ascii="Posten Sans" w:eastAsia="Times New Roman" w:hAnsi="Posten Sans" w:cs="Calibri"/>
                <w:b/>
                <w:bCs/>
                <w:sz w:val="18"/>
                <w:szCs w:val="18"/>
                <w:lang w:eastAsia="nb-NO"/>
              </w:rPr>
            </w:pPr>
          </w:p>
        </w:tc>
        <w:tc>
          <w:tcPr>
            <w:tcW w:w="1045" w:type="dxa"/>
            <w:tcBorders>
              <w:top w:val="single" w:sz="4" w:space="0" w:color="F2F2F2"/>
              <w:left w:val="nil"/>
              <w:bottom w:val="single" w:sz="4" w:space="0" w:color="808080"/>
              <w:right w:val="nil"/>
            </w:tcBorders>
            <w:shd w:val="clear" w:color="auto" w:fill="auto"/>
            <w:noWrap/>
            <w:vAlign w:val="bottom"/>
            <w:hideMark/>
          </w:tcPr>
          <w:p w14:paraId="2F60F4E2" w14:textId="670F61AD" w:rsidR="00F3043D" w:rsidRPr="00F3043D" w:rsidRDefault="00FF4646" w:rsidP="00F3043D">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w:t>
            </w:r>
          </w:p>
        </w:tc>
      </w:tr>
    </w:tbl>
    <w:p w14:paraId="205DE06E" w14:textId="77777777" w:rsidR="004D19DF" w:rsidRPr="004D19DF" w:rsidRDefault="004D19DF" w:rsidP="004D19DF">
      <w:pPr>
        <w:pStyle w:val="NormalWeb"/>
        <w:shd w:val="clear" w:color="auto" w:fill="FFFFFF"/>
        <w:spacing w:before="0" w:beforeAutospacing="0" w:after="0" w:afterAutospacing="0"/>
        <w:rPr>
          <w:rFonts w:ascii="Posten Sans" w:eastAsiaTheme="minorHAnsi" w:hAnsi="Posten Sans" w:cstheme="minorBidi"/>
          <w:sz w:val="18"/>
          <w:szCs w:val="18"/>
          <w:lang w:eastAsia="en-US"/>
        </w:rPr>
      </w:pPr>
    </w:p>
    <w:p w14:paraId="2122263D" w14:textId="2BE7A215" w:rsidR="00445CEE" w:rsidRPr="00445CEE" w:rsidRDefault="00445CEE" w:rsidP="00E8468C">
      <w:pPr>
        <w:pStyle w:val="NormalWeb"/>
        <w:shd w:val="clear" w:color="auto" w:fill="FFFFFF"/>
        <w:spacing w:before="0" w:beforeAutospacing="0" w:after="120" w:afterAutospacing="0" w:line="276" w:lineRule="auto"/>
        <w:rPr>
          <w:rFonts w:ascii="Posten Sans" w:eastAsiaTheme="minorHAnsi" w:hAnsi="Posten Sans" w:cstheme="minorBidi"/>
          <w:sz w:val="18"/>
          <w:szCs w:val="18"/>
          <w:lang w:eastAsia="en-US"/>
        </w:rPr>
      </w:pPr>
      <w:bookmarkStart w:id="48" w:name="_Hlk101947344"/>
      <w:r w:rsidRPr="00445CEE">
        <w:rPr>
          <w:rFonts w:ascii="Posten Sans" w:eastAsiaTheme="minorHAnsi" w:hAnsi="Posten Sans" w:cstheme="minorBidi"/>
          <w:sz w:val="18"/>
          <w:szCs w:val="18"/>
          <w:lang w:eastAsia="en-US"/>
        </w:rPr>
        <w:t xml:space="preserve">Som følge </w:t>
      </w:r>
      <w:r w:rsidR="005E0095">
        <w:rPr>
          <w:rFonts w:ascii="Posten Sans" w:eastAsiaTheme="minorHAnsi" w:hAnsi="Posten Sans" w:cstheme="minorBidi"/>
          <w:sz w:val="18"/>
          <w:szCs w:val="18"/>
          <w:lang w:eastAsia="en-US"/>
        </w:rPr>
        <w:t xml:space="preserve">av </w:t>
      </w:r>
      <w:r w:rsidRPr="00445CEE">
        <w:rPr>
          <w:rFonts w:ascii="Posten Sans" w:eastAsiaTheme="minorHAnsi" w:hAnsi="Posten Sans" w:cstheme="minorBidi"/>
          <w:sz w:val="18"/>
          <w:szCs w:val="18"/>
          <w:lang w:eastAsia="en-US"/>
        </w:rPr>
        <w:t>vedvarende fall i brevvolum har konsernet vedtatt endringer i brevproduksjonen i Nord Norge. Dette innebærer flytting av brevproduksjon og ruteklargjøring fra Bodø og Tromsø til Østlandsterminalen, gjeldende fra 1. april 2023. Bemanningen vil reduseres med om lag 80 årsverk,</w:t>
      </w:r>
      <w:r w:rsidR="005F4B7B">
        <w:rPr>
          <w:rFonts w:ascii="Posten Sans" w:eastAsiaTheme="minorHAnsi" w:hAnsi="Posten Sans" w:cstheme="minorBidi"/>
          <w:sz w:val="18"/>
          <w:szCs w:val="18"/>
          <w:lang w:eastAsia="en-US"/>
        </w:rPr>
        <w:t xml:space="preserve"> og ansatte</w:t>
      </w:r>
      <w:r w:rsidRPr="00445CEE">
        <w:rPr>
          <w:rFonts w:ascii="Posten Sans" w:eastAsiaTheme="minorHAnsi" w:hAnsi="Posten Sans" w:cstheme="minorBidi"/>
          <w:sz w:val="18"/>
          <w:szCs w:val="18"/>
          <w:lang w:eastAsia="en-US"/>
        </w:rPr>
        <w:t xml:space="preserve"> tilbys omstillingsvirkemidler som gavepensjon og sluttpakker. Omstillingskostnader i 1. kvartal 2022 gjaldt i hovedsak dette. </w:t>
      </w:r>
    </w:p>
    <w:p w14:paraId="45A25B74" w14:textId="2DD9EDB0" w:rsidR="00445CEE" w:rsidRPr="00445CEE" w:rsidRDefault="00445CEE" w:rsidP="00E8468C">
      <w:pPr>
        <w:pStyle w:val="NormalWeb"/>
        <w:shd w:val="clear" w:color="auto" w:fill="FFFFFF"/>
        <w:spacing w:before="0" w:beforeAutospacing="0" w:after="120" w:afterAutospacing="0" w:line="276" w:lineRule="auto"/>
        <w:rPr>
          <w:rFonts w:ascii="Posten Sans" w:eastAsiaTheme="minorHAnsi" w:hAnsi="Posten Sans" w:cstheme="minorBidi"/>
          <w:sz w:val="18"/>
          <w:szCs w:val="18"/>
          <w:lang w:eastAsia="en-US"/>
        </w:rPr>
      </w:pPr>
      <w:r w:rsidRPr="00445CEE">
        <w:rPr>
          <w:rFonts w:ascii="Posten Sans" w:eastAsiaTheme="minorHAnsi" w:hAnsi="Posten Sans" w:cstheme="minorBidi"/>
          <w:sz w:val="18"/>
          <w:szCs w:val="18"/>
          <w:lang w:eastAsia="en-US"/>
        </w:rPr>
        <w:t>Tilbakeførte omstillingskostnader i 2021 gjaldt</w:t>
      </w:r>
      <w:r w:rsidR="00061258">
        <w:rPr>
          <w:rFonts w:ascii="Posten Sans" w:eastAsiaTheme="minorHAnsi" w:hAnsi="Posten Sans" w:cstheme="minorBidi"/>
          <w:sz w:val="18"/>
          <w:szCs w:val="18"/>
          <w:lang w:eastAsia="en-US"/>
        </w:rPr>
        <w:t xml:space="preserve"> </w:t>
      </w:r>
      <w:r w:rsidRPr="00445CEE">
        <w:rPr>
          <w:rFonts w:ascii="Posten Sans" w:eastAsiaTheme="minorHAnsi" w:hAnsi="Posten Sans" w:cstheme="minorBidi"/>
          <w:sz w:val="18"/>
          <w:szCs w:val="18"/>
          <w:lang w:eastAsia="en-US"/>
        </w:rPr>
        <w:t xml:space="preserve">tilbakeføring av </w:t>
      </w:r>
      <w:r w:rsidR="00061258">
        <w:rPr>
          <w:rFonts w:ascii="Posten Sans" w:eastAsiaTheme="minorHAnsi" w:hAnsi="Posten Sans" w:cstheme="minorBidi"/>
          <w:sz w:val="18"/>
          <w:szCs w:val="18"/>
          <w:lang w:eastAsia="en-US"/>
        </w:rPr>
        <w:t xml:space="preserve">en </w:t>
      </w:r>
      <w:r w:rsidRPr="00445CEE">
        <w:rPr>
          <w:rFonts w:ascii="Posten Sans" w:eastAsiaTheme="minorHAnsi" w:hAnsi="Posten Sans" w:cstheme="minorBidi"/>
          <w:sz w:val="18"/>
          <w:szCs w:val="18"/>
          <w:lang w:eastAsia="en-US"/>
        </w:rPr>
        <w:t xml:space="preserve">avsetning (kostnadsreduksjon) knyttet til avsetning for restrukturering i Bring Cargo </w:t>
      </w:r>
      <w:proofErr w:type="spellStart"/>
      <w:r w:rsidRPr="00445CEE">
        <w:rPr>
          <w:rFonts w:ascii="Posten Sans" w:eastAsiaTheme="minorHAnsi" w:hAnsi="Posten Sans" w:cstheme="minorBidi"/>
          <w:sz w:val="18"/>
          <w:szCs w:val="18"/>
          <w:lang w:eastAsia="en-US"/>
        </w:rPr>
        <w:t>Inrikes</w:t>
      </w:r>
      <w:proofErr w:type="spellEnd"/>
      <w:r w:rsidRPr="00445CEE">
        <w:rPr>
          <w:rFonts w:ascii="Posten Sans" w:eastAsiaTheme="minorHAnsi" w:hAnsi="Posten Sans" w:cstheme="minorBidi"/>
          <w:sz w:val="18"/>
          <w:szCs w:val="18"/>
          <w:lang w:eastAsia="en-US"/>
        </w:rPr>
        <w:t>, ettersom kriteriene for avsetning ikke lenger var til stede.</w:t>
      </w:r>
    </w:p>
    <w:p w14:paraId="009B4B95" w14:textId="34059600" w:rsidR="00445CEE" w:rsidRPr="004D19DF" w:rsidRDefault="00445CEE" w:rsidP="00E8468C">
      <w:pPr>
        <w:pStyle w:val="NormalWeb"/>
        <w:shd w:val="clear" w:color="auto" w:fill="FFFFFF"/>
        <w:spacing w:before="0" w:beforeAutospacing="0" w:after="120" w:afterAutospacing="0" w:line="276" w:lineRule="auto"/>
        <w:rPr>
          <w:rFonts w:ascii="Posten Sans" w:eastAsiaTheme="minorHAnsi" w:hAnsi="Posten Sans" w:cstheme="minorBidi"/>
          <w:sz w:val="18"/>
          <w:szCs w:val="18"/>
          <w:lang w:eastAsia="en-US"/>
        </w:rPr>
      </w:pPr>
      <w:r w:rsidRPr="00445CEE">
        <w:rPr>
          <w:rFonts w:ascii="Posten Sans" w:eastAsiaTheme="minorHAnsi" w:hAnsi="Posten Sans" w:cstheme="minorBidi"/>
          <w:sz w:val="18"/>
          <w:szCs w:val="18"/>
          <w:lang w:eastAsia="en-US"/>
        </w:rPr>
        <w:t xml:space="preserve">I 2021 </w:t>
      </w:r>
      <w:r w:rsidR="00855B9A">
        <w:rPr>
          <w:rFonts w:ascii="Posten Sans" w:eastAsiaTheme="minorHAnsi" w:hAnsi="Posten Sans" w:cstheme="minorBidi"/>
          <w:sz w:val="18"/>
          <w:szCs w:val="18"/>
          <w:lang w:eastAsia="en-US"/>
        </w:rPr>
        <w:t>gjaldt</w:t>
      </w:r>
      <w:r w:rsidR="00855B9A" w:rsidRPr="00445CEE">
        <w:rPr>
          <w:rFonts w:ascii="Posten Sans" w:eastAsiaTheme="minorHAnsi" w:hAnsi="Posten Sans" w:cstheme="minorBidi"/>
          <w:sz w:val="18"/>
          <w:szCs w:val="18"/>
          <w:lang w:eastAsia="en-US"/>
        </w:rPr>
        <w:t xml:space="preserve"> </w:t>
      </w:r>
      <w:r w:rsidRPr="00445CEE">
        <w:rPr>
          <w:rFonts w:ascii="Posten Sans" w:eastAsiaTheme="minorHAnsi" w:hAnsi="Posten Sans" w:cstheme="minorBidi"/>
          <w:sz w:val="18"/>
          <w:szCs w:val="18"/>
          <w:lang w:eastAsia="en-US"/>
        </w:rPr>
        <w:t xml:space="preserve">øvrige andre kostnader </w:t>
      </w:r>
      <w:proofErr w:type="spellStart"/>
      <w:r w:rsidRPr="00445CEE">
        <w:rPr>
          <w:rFonts w:ascii="Posten Sans" w:eastAsiaTheme="minorHAnsi" w:hAnsi="Posten Sans" w:cstheme="minorBidi"/>
          <w:sz w:val="18"/>
          <w:szCs w:val="18"/>
          <w:lang w:eastAsia="en-US"/>
        </w:rPr>
        <w:t>kostnader</w:t>
      </w:r>
      <w:proofErr w:type="spellEnd"/>
      <w:r w:rsidRPr="00445CEE">
        <w:rPr>
          <w:rFonts w:ascii="Posten Sans" w:eastAsiaTheme="minorHAnsi" w:hAnsi="Posten Sans" w:cstheme="minorBidi"/>
          <w:sz w:val="18"/>
          <w:szCs w:val="18"/>
          <w:lang w:eastAsia="en-US"/>
        </w:rPr>
        <w:t xml:space="preserve"> i forbindelse med salget av </w:t>
      </w:r>
      <w:proofErr w:type="spellStart"/>
      <w:r w:rsidRPr="00445CEE">
        <w:rPr>
          <w:rFonts w:ascii="Posten Sans" w:eastAsiaTheme="minorHAnsi" w:hAnsi="Posten Sans" w:cstheme="minorBidi"/>
          <w:sz w:val="18"/>
          <w:szCs w:val="18"/>
          <w:lang w:eastAsia="en-US"/>
        </w:rPr>
        <w:t>Frigoscandia</w:t>
      </w:r>
      <w:proofErr w:type="spellEnd"/>
      <w:r w:rsidRPr="00445CEE">
        <w:rPr>
          <w:rFonts w:ascii="Posten Sans" w:eastAsiaTheme="minorHAnsi" w:hAnsi="Posten Sans" w:cstheme="minorBidi"/>
          <w:sz w:val="18"/>
          <w:szCs w:val="18"/>
          <w:lang w:eastAsia="en-US"/>
        </w:rPr>
        <w:t xml:space="preserve"> Sverige (tidligere Bring </w:t>
      </w:r>
      <w:proofErr w:type="spellStart"/>
      <w:r w:rsidRPr="00445CEE">
        <w:rPr>
          <w:rFonts w:ascii="Posten Sans" w:eastAsiaTheme="minorHAnsi" w:hAnsi="Posten Sans" w:cstheme="minorBidi"/>
          <w:sz w:val="18"/>
          <w:szCs w:val="18"/>
          <w:lang w:eastAsia="en-US"/>
        </w:rPr>
        <w:t>Frigo</w:t>
      </w:r>
      <w:proofErr w:type="spellEnd"/>
      <w:r w:rsidRPr="00445CEE">
        <w:rPr>
          <w:rFonts w:ascii="Posten Sans" w:eastAsiaTheme="minorHAnsi" w:hAnsi="Posten Sans" w:cstheme="minorBidi"/>
          <w:sz w:val="18"/>
          <w:szCs w:val="18"/>
          <w:lang w:eastAsia="en-US"/>
        </w:rPr>
        <w:t xml:space="preserve"> Sverige) i segment </w:t>
      </w:r>
      <w:proofErr w:type="spellStart"/>
      <w:r w:rsidRPr="00445CEE">
        <w:rPr>
          <w:rFonts w:ascii="Posten Sans" w:eastAsiaTheme="minorHAnsi" w:hAnsi="Posten Sans" w:cstheme="minorBidi"/>
          <w:sz w:val="18"/>
          <w:szCs w:val="18"/>
          <w:lang w:eastAsia="en-US"/>
        </w:rPr>
        <w:t>Logistik</w:t>
      </w:r>
      <w:proofErr w:type="spellEnd"/>
      <w:r w:rsidRPr="00445CEE">
        <w:rPr>
          <w:rFonts w:ascii="Posten Sans" w:eastAsiaTheme="minorHAnsi" w:hAnsi="Posten Sans" w:cstheme="minorBidi"/>
          <w:sz w:val="18"/>
          <w:szCs w:val="18"/>
          <w:lang w:eastAsia="en-US"/>
        </w:rPr>
        <w:t>.</w:t>
      </w:r>
    </w:p>
    <w:bookmarkEnd w:id="48"/>
    <w:p w14:paraId="3350A235" w14:textId="77777777" w:rsidR="00445CEE" w:rsidRDefault="00445CEE" w:rsidP="000806F6">
      <w:pPr>
        <w:pStyle w:val="Heading2"/>
        <w:rPr>
          <w:rFonts w:ascii="Posten Sans" w:hAnsi="Posten Sans"/>
          <w:sz w:val="18"/>
          <w:szCs w:val="18"/>
        </w:rPr>
      </w:pPr>
    </w:p>
    <w:p w14:paraId="432643CA" w14:textId="71A3C886" w:rsidR="00D01F4F" w:rsidRPr="00FE4D9E" w:rsidRDefault="00F77522" w:rsidP="000806F6">
      <w:pPr>
        <w:pStyle w:val="Heading2"/>
        <w:rPr>
          <w:rFonts w:ascii="Posten Sans" w:hAnsi="Posten Sans"/>
          <w:sz w:val="18"/>
          <w:szCs w:val="18"/>
        </w:rPr>
      </w:pPr>
      <w:r w:rsidRPr="00FE4D9E">
        <w:rPr>
          <w:rFonts w:ascii="Posten Sans" w:hAnsi="Posten Sans"/>
          <w:sz w:val="18"/>
          <w:szCs w:val="18"/>
        </w:rPr>
        <w:t xml:space="preserve">Note </w:t>
      </w:r>
      <w:r w:rsidR="007C66AA" w:rsidRPr="00FE4D9E">
        <w:rPr>
          <w:rFonts w:ascii="Posten Sans" w:hAnsi="Posten Sans"/>
          <w:sz w:val="18"/>
          <w:szCs w:val="18"/>
        </w:rPr>
        <w:t>6</w:t>
      </w:r>
      <w:r w:rsidR="00D01F4F" w:rsidRPr="00FE4D9E">
        <w:rPr>
          <w:rFonts w:ascii="Posten Sans" w:hAnsi="Posten Sans"/>
          <w:sz w:val="18"/>
          <w:szCs w:val="18"/>
        </w:rPr>
        <w:t xml:space="preserve"> Virkelig verdimåling</w:t>
      </w:r>
    </w:p>
    <w:p w14:paraId="2E036883" w14:textId="498B65E0" w:rsidR="00A2278B" w:rsidRPr="00FE4D9E" w:rsidRDefault="00D01F4F" w:rsidP="006D3B33">
      <w:pPr>
        <w:spacing w:after="200"/>
        <w:rPr>
          <w:rFonts w:ascii="Posten Sans" w:hAnsi="Posten Sans"/>
          <w:sz w:val="18"/>
          <w:szCs w:val="18"/>
        </w:rPr>
      </w:pPr>
      <w:r w:rsidRPr="00FE4D9E">
        <w:rPr>
          <w:rFonts w:ascii="Posten Sans" w:hAnsi="Posten Sans"/>
          <w:sz w:val="18"/>
          <w:szCs w:val="18"/>
        </w:rPr>
        <w:t>Ved beregning av virkelig verdi for finansielle eiendeler og forpliktelser brukes metoder og forutsetninger samt virkelig verdi hierarki i tråd med tidligere år. Dette er nærmere b</w:t>
      </w:r>
      <w:r w:rsidR="001F5A58" w:rsidRPr="00FE4D9E">
        <w:rPr>
          <w:rFonts w:ascii="Posten Sans" w:hAnsi="Posten Sans"/>
          <w:sz w:val="18"/>
          <w:szCs w:val="18"/>
        </w:rPr>
        <w:t xml:space="preserve">eskrevet i </w:t>
      </w:r>
      <w:r w:rsidR="00416219">
        <w:rPr>
          <w:rFonts w:ascii="Posten Sans" w:hAnsi="Posten Sans"/>
          <w:sz w:val="18"/>
          <w:szCs w:val="18"/>
        </w:rPr>
        <w:t>Integrert rapport</w:t>
      </w:r>
      <w:r w:rsidR="00416219" w:rsidRPr="00FE4D9E">
        <w:rPr>
          <w:rFonts w:ascii="Posten Sans" w:hAnsi="Posten Sans"/>
          <w:sz w:val="18"/>
          <w:szCs w:val="18"/>
        </w:rPr>
        <w:t xml:space="preserve"> </w:t>
      </w:r>
      <w:r w:rsidR="00E90255" w:rsidRPr="00FE4D9E">
        <w:rPr>
          <w:rFonts w:ascii="Posten Sans" w:hAnsi="Posten Sans"/>
          <w:sz w:val="18"/>
          <w:szCs w:val="18"/>
        </w:rPr>
        <w:t>for 20</w:t>
      </w:r>
      <w:r w:rsidR="006D3B33" w:rsidRPr="00FE4D9E">
        <w:rPr>
          <w:rFonts w:ascii="Posten Sans" w:hAnsi="Posten Sans"/>
          <w:sz w:val="18"/>
          <w:szCs w:val="18"/>
        </w:rPr>
        <w:t>2</w:t>
      </w:r>
      <w:r w:rsidR="00FF4646">
        <w:rPr>
          <w:rFonts w:ascii="Posten Sans" w:hAnsi="Posten Sans"/>
          <w:sz w:val="18"/>
          <w:szCs w:val="18"/>
        </w:rPr>
        <w:t>1</w:t>
      </w:r>
      <w:r w:rsidRPr="00FE4D9E">
        <w:rPr>
          <w:rFonts w:ascii="Posten Sans" w:hAnsi="Posten Sans"/>
          <w:sz w:val="18"/>
          <w:szCs w:val="18"/>
        </w:rPr>
        <w:t>.</w:t>
      </w:r>
    </w:p>
    <w:p w14:paraId="19FC69EE" w14:textId="275F1723" w:rsidR="008458EE" w:rsidRDefault="00D01F4F" w:rsidP="006D3B33">
      <w:pPr>
        <w:spacing w:after="200"/>
        <w:rPr>
          <w:rFonts w:ascii="Posten Sans" w:hAnsi="Posten Sans"/>
          <w:sz w:val="18"/>
          <w:szCs w:val="18"/>
        </w:rPr>
      </w:pPr>
      <w:r w:rsidRPr="00FE4D9E">
        <w:rPr>
          <w:rFonts w:ascii="Posten Sans" w:hAnsi="Posten Sans"/>
          <w:sz w:val="18"/>
          <w:szCs w:val="18"/>
        </w:rPr>
        <w:t xml:space="preserve">Konsernet hadde følgende finansielle eiendeler og forpliktelser målt til virkelig verdi </w:t>
      </w:r>
      <w:r w:rsidR="007056C1" w:rsidRPr="00FE4D9E">
        <w:rPr>
          <w:rFonts w:ascii="Posten Sans" w:hAnsi="Posten Sans"/>
          <w:sz w:val="18"/>
          <w:szCs w:val="18"/>
        </w:rPr>
        <w:t>per</w:t>
      </w:r>
      <w:r w:rsidR="00367B65" w:rsidRPr="00FE4D9E">
        <w:rPr>
          <w:rFonts w:ascii="Posten Sans" w:hAnsi="Posten Sans"/>
          <w:sz w:val="18"/>
          <w:szCs w:val="18"/>
        </w:rPr>
        <w:t xml:space="preserve"> </w:t>
      </w:r>
      <w:r w:rsidR="000E3FE3" w:rsidRPr="00FE4D9E">
        <w:rPr>
          <w:rFonts w:ascii="Posten Sans" w:hAnsi="Posten Sans"/>
          <w:sz w:val="18"/>
          <w:szCs w:val="18"/>
        </w:rPr>
        <w:t>3</w:t>
      </w:r>
      <w:r w:rsidR="000A1B8C">
        <w:rPr>
          <w:rFonts w:ascii="Posten Sans" w:hAnsi="Posten Sans"/>
          <w:sz w:val="18"/>
          <w:szCs w:val="18"/>
        </w:rPr>
        <w:t>1</w:t>
      </w:r>
      <w:r w:rsidR="00331B0B" w:rsidRPr="00FE4D9E">
        <w:rPr>
          <w:rFonts w:ascii="Posten Sans" w:hAnsi="Posten Sans"/>
          <w:sz w:val="18"/>
          <w:szCs w:val="18"/>
        </w:rPr>
        <w:t xml:space="preserve">. </w:t>
      </w:r>
      <w:r w:rsidR="00FF4646">
        <w:rPr>
          <w:rFonts w:ascii="Posten Sans" w:hAnsi="Posten Sans"/>
          <w:sz w:val="18"/>
          <w:szCs w:val="18"/>
        </w:rPr>
        <w:t>mars</w:t>
      </w:r>
      <w:r w:rsidR="001659B0" w:rsidRPr="00FE4D9E">
        <w:rPr>
          <w:rFonts w:ascii="Posten Sans" w:hAnsi="Posten Sans"/>
          <w:sz w:val="18"/>
          <w:szCs w:val="18"/>
        </w:rPr>
        <w:t xml:space="preserve"> 202</w:t>
      </w:r>
      <w:r w:rsidR="00FF4646">
        <w:rPr>
          <w:rFonts w:ascii="Posten Sans" w:hAnsi="Posten Sans"/>
          <w:sz w:val="18"/>
          <w:szCs w:val="18"/>
        </w:rPr>
        <w:t>2</w:t>
      </w:r>
      <w:r w:rsidRPr="00FE4D9E">
        <w:rPr>
          <w:rFonts w:ascii="Posten Sans" w:hAnsi="Posten Sans"/>
          <w:sz w:val="18"/>
          <w:szCs w:val="18"/>
        </w:rPr>
        <w:t>:</w:t>
      </w:r>
    </w:p>
    <w:tbl>
      <w:tblPr>
        <w:tblW w:w="10659" w:type="dxa"/>
        <w:tblCellMar>
          <w:left w:w="70" w:type="dxa"/>
          <w:right w:w="70" w:type="dxa"/>
        </w:tblCellMar>
        <w:tblLook w:val="04A0" w:firstRow="1" w:lastRow="0" w:firstColumn="1" w:lastColumn="0" w:noHBand="0" w:noVBand="1"/>
      </w:tblPr>
      <w:tblGrid>
        <w:gridCol w:w="3476"/>
        <w:gridCol w:w="665"/>
        <w:gridCol w:w="1104"/>
        <w:gridCol w:w="1064"/>
        <w:gridCol w:w="1088"/>
        <w:gridCol w:w="1085"/>
        <w:gridCol w:w="1083"/>
        <w:gridCol w:w="1095"/>
      </w:tblGrid>
      <w:tr w:rsidR="008458EE" w:rsidRPr="008458EE" w14:paraId="6599EBA9" w14:textId="77777777" w:rsidTr="00701CC7">
        <w:trPr>
          <w:trHeight w:val="240"/>
        </w:trPr>
        <w:tc>
          <w:tcPr>
            <w:tcW w:w="3476" w:type="dxa"/>
            <w:tcBorders>
              <w:top w:val="nil"/>
              <w:left w:val="nil"/>
              <w:bottom w:val="nil"/>
              <w:right w:val="nil"/>
            </w:tcBorders>
            <w:shd w:val="clear" w:color="auto" w:fill="auto"/>
            <w:noWrap/>
            <w:vAlign w:val="bottom"/>
            <w:hideMark/>
          </w:tcPr>
          <w:p w14:paraId="59AF2C5A" w14:textId="77777777" w:rsidR="008458EE" w:rsidRPr="008458EE" w:rsidRDefault="008458EE" w:rsidP="008458EE">
            <w:pPr>
              <w:spacing w:after="0" w:line="240" w:lineRule="auto"/>
              <w:rPr>
                <w:rFonts w:ascii="Times New Roman" w:eastAsia="Times New Roman" w:hAnsi="Times New Roman" w:cs="Times New Roman"/>
                <w:sz w:val="20"/>
                <w:szCs w:val="24"/>
                <w:lang w:eastAsia="nb-NO"/>
              </w:rPr>
            </w:pPr>
          </w:p>
        </w:tc>
        <w:tc>
          <w:tcPr>
            <w:tcW w:w="665" w:type="dxa"/>
            <w:tcBorders>
              <w:top w:val="nil"/>
              <w:left w:val="nil"/>
              <w:bottom w:val="nil"/>
              <w:right w:val="nil"/>
            </w:tcBorders>
            <w:shd w:val="clear" w:color="auto" w:fill="auto"/>
            <w:noWrap/>
            <w:vAlign w:val="bottom"/>
            <w:hideMark/>
          </w:tcPr>
          <w:p w14:paraId="3045675E" w14:textId="77777777" w:rsidR="008458EE" w:rsidRPr="008458EE" w:rsidRDefault="008458EE" w:rsidP="008458EE">
            <w:pPr>
              <w:spacing w:after="0" w:line="240" w:lineRule="auto"/>
              <w:rPr>
                <w:rFonts w:ascii="Times New Roman" w:eastAsia="Times New Roman" w:hAnsi="Times New Roman" w:cs="Times New Roman"/>
                <w:sz w:val="20"/>
                <w:szCs w:val="20"/>
                <w:lang w:eastAsia="nb-NO"/>
              </w:rPr>
            </w:pPr>
          </w:p>
        </w:tc>
        <w:tc>
          <w:tcPr>
            <w:tcW w:w="2168" w:type="dxa"/>
            <w:gridSpan w:val="2"/>
            <w:tcBorders>
              <w:top w:val="nil"/>
              <w:left w:val="nil"/>
              <w:bottom w:val="nil"/>
              <w:right w:val="nil"/>
            </w:tcBorders>
            <w:shd w:val="clear" w:color="auto" w:fill="auto"/>
            <w:noWrap/>
            <w:vAlign w:val="bottom"/>
            <w:hideMark/>
          </w:tcPr>
          <w:p w14:paraId="719B3F7C" w14:textId="77777777" w:rsidR="008458EE" w:rsidRPr="00F818B7" w:rsidRDefault="008458EE" w:rsidP="008458EE">
            <w:pPr>
              <w:spacing w:after="0" w:line="240" w:lineRule="auto"/>
              <w:ind w:firstLineChars="100" w:firstLine="180"/>
              <w:rPr>
                <w:rFonts w:ascii="Posten Sans" w:eastAsia="Times New Roman" w:hAnsi="Posten Sans" w:cs="Calibri"/>
                <w:sz w:val="18"/>
                <w:szCs w:val="18"/>
                <w:lang w:eastAsia="nb-NO"/>
              </w:rPr>
            </w:pPr>
            <w:r w:rsidRPr="00F818B7">
              <w:rPr>
                <w:rFonts w:ascii="Posten Sans" w:eastAsia="Times New Roman" w:hAnsi="Posten Sans" w:cs="Calibri"/>
                <w:sz w:val="18"/>
                <w:szCs w:val="18"/>
                <w:lang w:eastAsia="nb-NO"/>
              </w:rPr>
              <w:t>Til virkelig verdi</w:t>
            </w:r>
          </w:p>
        </w:tc>
        <w:tc>
          <w:tcPr>
            <w:tcW w:w="1088" w:type="dxa"/>
            <w:tcBorders>
              <w:top w:val="nil"/>
              <w:left w:val="nil"/>
              <w:bottom w:val="nil"/>
              <w:right w:val="nil"/>
            </w:tcBorders>
            <w:shd w:val="clear" w:color="auto" w:fill="auto"/>
            <w:noWrap/>
            <w:vAlign w:val="bottom"/>
            <w:hideMark/>
          </w:tcPr>
          <w:p w14:paraId="6BDF7D0B" w14:textId="77777777" w:rsidR="008458EE" w:rsidRPr="00F818B7" w:rsidRDefault="008458EE" w:rsidP="008458EE">
            <w:pPr>
              <w:spacing w:after="0" w:line="240" w:lineRule="auto"/>
              <w:ind w:firstLineChars="100" w:firstLine="180"/>
              <w:rPr>
                <w:rFonts w:ascii="Posten Sans" w:eastAsia="Times New Roman" w:hAnsi="Posten Sans" w:cs="Calibri"/>
                <w:sz w:val="18"/>
                <w:szCs w:val="18"/>
                <w:lang w:eastAsia="nb-NO"/>
              </w:rPr>
            </w:pPr>
          </w:p>
        </w:tc>
        <w:tc>
          <w:tcPr>
            <w:tcW w:w="2168" w:type="dxa"/>
            <w:gridSpan w:val="2"/>
            <w:tcBorders>
              <w:top w:val="nil"/>
              <w:left w:val="nil"/>
              <w:bottom w:val="nil"/>
              <w:right w:val="nil"/>
            </w:tcBorders>
            <w:shd w:val="clear" w:color="auto" w:fill="auto"/>
            <w:noWrap/>
            <w:vAlign w:val="bottom"/>
            <w:hideMark/>
          </w:tcPr>
          <w:p w14:paraId="77CCF8B8" w14:textId="77777777" w:rsidR="008458EE" w:rsidRPr="00F818B7" w:rsidRDefault="008458EE" w:rsidP="008458EE">
            <w:pPr>
              <w:spacing w:after="0" w:line="240" w:lineRule="auto"/>
              <w:ind w:firstLineChars="100" w:firstLine="180"/>
              <w:rPr>
                <w:rFonts w:ascii="Posten Sans" w:eastAsia="Times New Roman" w:hAnsi="Posten Sans" w:cs="Calibri"/>
                <w:sz w:val="18"/>
                <w:szCs w:val="18"/>
                <w:lang w:eastAsia="nb-NO"/>
              </w:rPr>
            </w:pPr>
            <w:r w:rsidRPr="00F818B7">
              <w:rPr>
                <w:rFonts w:ascii="Posten Sans" w:eastAsia="Times New Roman" w:hAnsi="Posten Sans" w:cs="Calibri"/>
                <w:sz w:val="18"/>
                <w:szCs w:val="18"/>
                <w:lang w:eastAsia="nb-NO"/>
              </w:rPr>
              <w:t>Til amortisert kost</w:t>
            </w:r>
          </w:p>
        </w:tc>
        <w:tc>
          <w:tcPr>
            <w:tcW w:w="1094" w:type="dxa"/>
            <w:tcBorders>
              <w:top w:val="nil"/>
              <w:left w:val="nil"/>
              <w:bottom w:val="nil"/>
              <w:right w:val="nil"/>
            </w:tcBorders>
            <w:shd w:val="clear" w:color="000000" w:fill="FEF5F0"/>
            <w:noWrap/>
            <w:vAlign w:val="bottom"/>
            <w:hideMark/>
          </w:tcPr>
          <w:p w14:paraId="0D6E9013" w14:textId="77777777" w:rsidR="008458EE" w:rsidRPr="008458EE" w:rsidRDefault="008458EE" w:rsidP="008458EE">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r>
      <w:tr w:rsidR="008458EE" w:rsidRPr="008458EE" w14:paraId="122A7907" w14:textId="77777777" w:rsidTr="00701CC7">
        <w:trPr>
          <w:trHeight w:val="1200"/>
        </w:trPr>
        <w:tc>
          <w:tcPr>
            <w:tcW w:w="3476" w:type="dxa"/>
            <w:tcBorders>
              <w:top w:val="nil"/>
              <w:left w:val="nil"/>
              <w:bottom w:val="single" w:sz="4" w:space="0" w:color="808080"/>
              <w:right w:val="nil"/>
            </w:tcBorders>
            <w:shd w:val="clear" w:color="auto" w:fill="auto"/>
            <w:vAlign w:val="bottom"/>
            <w:hideMark/>
          </w:tcPr>
          <w:p w14:paraId="5CF2AC87" w14:textId="77777777" w:rsidR="008458EE" w:rsidRPr="008458EE" w:rsidRDefault="008458EE" w:rsidP="008458EE">
            <w:pPr>
              <w:spacing w:after="0" w:line="240" w:lineRule="auto"/>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665" w:type="dxa"/>
            <w:tcBorders>
              <w:top w:val="nil"/>
              <w:left w:val="nil"/>
              <w:bottom w:val="single" w:sz="4" w:space="0" w:color="808080"/>
              <w:right w:val="nil"/>
            </w:tcBorders>
            <w:shd w:val="clear" w:color="auto" w:fill="auto"/>
            <w:vAlign w:val="bottom"/>
            <w:hideMark/>
          </w:tcPr>
          <w:p w14:paraId="64D193BA" w14:textId="77777777" w:rsidR="008458EE" w:rsidRPr="008458EE" w:rsidRDefault="008458EE" w:rsidP="008458EE">
            <w:pPr>
              <w:spacing w:after="0" w:line="240" w:lineRule="auto"/>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Nivå</w:t>
            </w:r>
          </w:p>
        </w:tc>
        <w:tc>
          <w:tcPr>
            <w:tcW w:w="1104" w:type="dxa"/>
            <w:tcBorders>
              <w:top w:val="nil"/>
              <w:left w:val="nil"/>
              <w:bottom w:val="single" w:sz="4" w:space="0" w:color="808080"/>
              <w:right w:val="nil"/>
            </w:tcBorders>
            <w:shd w:val="clear" w:color="auto" w:fill="auto"/>
            <w:vAlign w:val="bottom"/>
            <w:hideMark/>
          </w:tcPr>
          <w:p w14:paraId="571D3ADC"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Virkelig verdi over resultat*</w:t>
            </w:r>
          </w:p>
        </w:tc>
        <w:tc>
          <w:tcPr>
            <w:tcW w:w="1064" w:type="dxa"/>
            <w:tcBorders>
              <w:top w:val="nil"/>
              <w:left w:val="nil"/>
              <w:bottom w:val="single" w:sz="4" w:space="0" w:color="808080"/>
              <w:right w:val="nil"/>
            </w:tcBorders>
            <w:shd w:val="clear" w:color="auto" w:fill="auto"/>
            <w:vAlign w:val="bottom"/>
            <w:hideMark/>
          </w:tcPr>
          <w:p w14:paraId="1767E02B"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Derivater til virkelig verdi over resultat</w:t>
            </w:r>
          </w:p>
        </w:tc>
        <w:tc>
          <w:tcPr>
            <w:tcW w:w="1088" w:type="dxa"/>
            <w:tcBorders>
              <w:top w:val="nil"/>
              <w:left w:val="nil"/>
              <w:bottom w:val="single" w:sz="4" w:space="0" w:color="808080"/>
              <w:right w:val="nil"/>
            </w:tcBorders>
            <w:shd w:val="clear" w:color="auto" w:fill="auto"/>
            <w:vAlign w:val="bottom"/>
            <w:hideMark/>
          </w:tcPr>
          <w:p w14:paraId="070F87B9"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Derivater til virkelig verdi over utvidet resultat</w:t>
            </w:r>
          </w:p>
        </w:tc>
        <w:tc>
          <w:tcPr>
            <w:tcW w:w="1085" w:type="dxa"/>
            <w:tcBorders>
              <w:top w:val="nil"/>
              <w:left w:val="nil"/>
              <w:bottom w:val="single" w:sz="4" w:space="0" w:color="808080"/>
              <w:right w:val="nil"/>
            </w:tcBorders>
            <w:shd w:val="clear" w:color="auto" w:fill="auto"/>
            <w:vAlign w:val="bottom"/>
            <w:hideMark/>
          </w:tcPr>
          <w:p w14:paraId="79D67D39"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Fordringer</w:t>
            </w:r>
          </w:p>
        </w:tc>
        <w:tc>
          <w:tcPr>
            <w:tcW w:w="1083" w:type="dxa"/>
            <w:tcBorders>
              <w:top w:val="nil"/>
              <w:left w:val="nil"/>
              <w:bottom w:val="single" w:sz="4" w:space="0" w:color="808080"/>
              <w:right w:val="nil"/>
            </w:tcBorders>
            <w:shd w:val="clear" w:color="auto" w:fill="auto"/>
            <w:vAlign w:val="bottom"/>
            <w:hideMark/>
          </w:tcPr>
          <w:p w14:paraId="348EFCAD"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xml:space="preserve">Andre finansielle </w:t>
            </w:r>
            <w:proofErr w:type="spellStart"/>
            <w:r w:rsidRPr="008458EE">
              <w:rPr>
                <w:rFonts w:ascii="Posten Sans" w:eastAsia="Times New Roman" w:hAnsi="Posten Sans" w:cs="Calibri"/>
                <w:sz w:val="18"/>
                <w:szCs w:val="18"/>
                <w:lang w:eastAsia="nb-NO"/>
              </w:rPr>
              <w:t>forpl</w:t>
            </w:r>
            <w:proofErr w:type="spellEnd"/>
            <w:r w:rsidRPr="008458EE">
              <w:rPr>
                <w:rFonts w:ascii="Posten Sans" w:eastAsia="Times New Roman" w:hAnsi="Posten Sans" w:cs="Calibri"/>
                <w:sz w:val="18"/>
                <w:szCs w:val="18"/>
                <w:lang w:eastAsia="nb-NO"/>
              </w:rPr>
              <w:t>.</w:t>
            </w:r>
          </w:p>
        </w:tc>
        <w:tc>
          <w:tcPr>
            <w:tcW w:w="1094" w:type="dxa"/>
            <w:tcBorders>
              <w:top w:val="nil"/>
              <w:left w:val="nil"/>
              <w:bottom w:val="single" w:sz="4" w:space="0" w:color="808080"/>
              <w:right w:val="nil"/>
            </w:tcBorders>
            <w:shd w:val="clear" w:color="000000" w:fill="FEF5F0"/>
            <w:vAlign w:val="bottom"/>
            <w:hideMark/>
          </w:tcPr>
          <w:p w14:paraId="6C80542F" w14:textId="26B87B1F"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3</w:t>
            </w:r>
            <w:r w:rsidR="000A1B8C">
              <w:rPr>
                <w:rFonts w:ascii="Posten Sans" w:eastAsia="Times New Roman" w:hAnsi="Posten Sans" w:cs="Calibri"/>
                <w:sz w:val="18"/>
                <w:szCs w:val="18"/>
                <w:lang w:eastAsia="nb-NO"/>
              </w:rPr>
              <w:t>1</w:t>
            </w:r>
            <w:r w:rsidRPr="008458EE">
              <w:rPr>
                <w:rFonts w:ascii="Posten Sans" w:eastAsia="Times New Roman" w:hAnsi="Posten Sans" w:cs="Calibri"/>
                <w:sz w:val="18"/>
                <w:szCs w:val="18"/>
                <w:lang w:eastAsia="nb-NO"/>
              </w:rPr>
              <w:t>.</w:t>
            </w:r>
            <w:r w:rsidR="00FF4646">
              <w:rPr>
                <w:rFonts w:ascii="Posten Sans" w:eastAsia="Times New Roman" w:hAnsi="Posten Sans" w:cs="Calibri"/>
                <w:sz w:val="18"/>
                <w:szCs w:val="18"/>
                <w:lang w:eastAsia="nb-NO"/>
              </w:rPr>
              <w:t>03</w:t>
            </w:r>
            <w:r w:rsidRPr="008458EE">
              <w:rPr>
                <w:rFonts w:ascii="Posten Sans" w:eastAsia="Times New Roman" w:hAnsi="Posten Sans" w:cs="Calibri"/>
                <w:sz w:val="18"/>
                <w:szCs w:val="18"/>
                <w:lang w:eastAsia="nb-NO"/>
              </w:rPr>
              <w:t>.202</w:t>
            </w:r>
            <w:r w:rsidR="00FF4646">
              <w:rPr>
                <w:rFonts w:ascii="Posten Sans" w:eastAsia="Times New Roman" w:hAnsi="Posten Sans" w:cs="Calibri"/>
                <w:sz w:val="18"/>
                <w:szCs w:val="18"/>
                <w:lang w:eastAsia="nb-NO"/>
              </w:rPr>
              <w:t>2</w:t>
            </w:r>
          </w:p>
        </w:tc>
      </w:tr>
      <w:tr w:rsidR="007363D9" w:rsidRPr="007363D9" w14:paraId="15E7AAEA" w14:textId="77777777" w:rsidTr="00701CC7">
        <w:trPr>
          <w:trHeight w:val="240"/>
        </w:trPr>
        <w:tc>
          <w:tcPr>
            <w:tcW w:w="3476" w:type="dxa"/>
            <w:tcBorders>
              <w:top w:val="nil"/>
              <w:left w:val="nil"/>
              <w:bottom w:val="nil"/>
              <w:right w:val="nil"/>
            </w:tcBorders>
            <w:shd w:val="clear" w:color="auto" w:fill="auto"/>
            <w:noWrap/>
            <w:vAlign w:val="bottom"/>
            <w:hideMark/>
          </w:tcPr>
          <w:p w14:paraId="0271AF07" w14:textId="77777777" w:rsidR="008458EE" w:rsidRPr="008458EE" w:rsidRDefault="008458EE" w:rsidP="008458EE">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Eiendeler</w:t>
            </w:r>
          </w:p>
        </w:tc>
        <w:tc>
          <w:tcPr>
            <w:tcW w:w="665" w:type="dxa"/>
            <w:tcBorders>
              <w:top w:val="nil"/>
              <w:left w:val="nil"/>
              <w:bottom w:val="nil"/>
              <w:right w:val="nil"/>
            </w:tcBorders>
            <w:shd w:val="clear" w:color="auto" w:fill="auto"/>
            <w:noWrap/>
            <w:vAlign w:val="bottom"/>
            <w:hideMark/>
          </w:tcPr>
          <w:p w14:paraId="5E545CD5" w14:textId="77777777" w:rsidR="008458EE" w:rsidRPr="008458EE"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1104" w:type="dxa"/>
            <w:tcBorders>
              <w:top w:val="single" w:sz="4" w:space="0" w:color="808080"/>
              <w:left w:val="nil"/>
              <w:bottom w:val="nil"/>
              <w:right w:val="nil"/>
            </w:tcBorders>
            <w:shd w:val="clear" w:color="auto" w:fill="auto"/>
            <w:noWrap/>
            <w:vAlign w:val="bottom"/>
            <w:hideMark/>
          </w:tcPr>
          <w:p w14:paraId="657A478C"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c>
          <w:tcPr>
            <w:tcW w:w="1064" w:type="dxa"/>
            <w:tcBorders>
              <w:top w:val="single" w:sz="4" w:space="0" w:color="808080"/>
              <w:left w:val="nil"/>
              <w:bottom w:val="nil"/>
              <w:right w:val="nil"/>
            </w:tcBorders>
            <w:shd w:val="clear" w:color="auto" w:fill="auto"/>
            <w:noWrap/>
            <w:vAlign w:val="bottom"/>
            <w:hideMark/>
          </w:tcPr>
          <w:p w14:paraId="1F17B37B"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c>
          <w:tcPr>
            <w:tcW w:w="1088" w:type="dxa"/>
            <w:tcBorders>
              <w:top w:val="single" w:sz="4" w:space="0" w:color="808080"/>
              <w:left w:val="nil"/>
              <w:bottom w:val="nil"/>
              <w:right w:val="nil"/>
            </w:tcBorders>
            <w:shd w:val="clear" w:color="auto" w:fill="auto"/>
            <w:noWrap/>
            <w:vAlign w:val="bottom"/>
            <w:hideMark/>
          </w:tcPr>
          <w:p w14:paraId="6B4D458E"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c>
          <w:tcPr>
            <w:tcW w:w="1085" w:type="dxa"/>
            <w:tcBorders>
              <w:top w:val="single" w:sz="4" w:space="0" w:color="808080"/>
              <w:left w:val="nil"/>
              <w:bottom w:val="nil"/>
              <w:right w:val="nil"/>
            </w:tcBorders>
            <w:shd w:val="clear" w:color="auto" w:fill="auto"/>
            <w:noWrap/>
            <w:vAlign w:val="bottom"/>
            <w:hideMark/>
          </w:tcPr>
          <w:p w14:paraId="0E724A8E"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c>
          <w:tcPr>
            <w:tcW w:w="1083" w:type="dxa"/>
            <w:tcBorders>
              <w:top w:val="single" w:sz="4" w:space="0" w:color="808080"/>
              <w:left w:val="nil"/>
              <w:bottom w:val="nil"/>
              <w:right w:val="nil"/>
            </w:tcBorders>
            <w:shd w:val="clear" w:color="auto" w:fill="auto"/>
            <w:noWrap/>
            <w:vAlign w:val="bottom"/>
            <w:hideMark/>
          </w:tcPr>
          <w:p w14:paraId="51A2E7B3"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c>
          <w:tcPr>
            <w:tcW w:w="1094" w:type="dxa"/>
            <w:tcBorders>
              <w:top w:val="single" w:sz="4" w:space="0" w:color="808080"/>
              <w:left w:val="nil"/>
              <w:bottom w:val="nil"/>
              <w:right w:val="nil"/>
            </w:tcBorders>
            <w:shd w:val="clear" w:color="000000" w:fill="FEF5F0"/>
            <w:noWrap/>
            <w:vAlign w:val="bottom"/>
            <w:hideMark/>
          </w:tcPr>
          <w:p w14:paraId="719FAE1E" w14:textId="77777777" w:rsidR="008458EE" w:rsidRPr="007363D9" w:rsidRDefault="008458EE" w:rsidP="008458EE">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w:t>
            </w:r>
          </w:p>
        </w:tc>
      </w:tr>
      <w:tr w:rsidR="007363D9" w:rsidRPr="007363D9" w14:paraId="44F77A57" w14:textId="77777777" w:rsidTr="00701CC7">
        <w:trPr>
          <w:trHeight w:val="240"/>
        </w:trPr>
        <w:tc>
          <w:tcPr>
            <w:tcW w:w="3476" w:type="dxa"/>
            <w:tcBorders>
              <w:top w:val="nil"/>
              <w:left w:val="nil"/>
              <w:bottom w:val="nil"/>
              <w:right w:val="nil"/>
            </w:tcBorders>
            <w:shd w:val="clear" w:color="auto" w:fill="auto"/>
            <w:noWrap/>
            <w:vAlign w:val="bottom"/>
            <w:hideMark/>
          </w:tcPr>
          <w:p w14:paraId="739489C7"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langsiktige fordringer</w:t>
            </w:r>
          </w:p>
        </w:tc>
        <w:tc>
          <w:tcPr>
            <w:tcW w:w="665" w:type="dxa"/>
            <w:tcBorders>
              <w:top w:val="nil"/>
              <w:left w:val="nil"/>
              <w:bottom w:val="nil"/>
              <w:right w:val="nil"/>
            </w:tcBorders>
            <w:shd w:val="clear" w:color="auto" w:fill="auto"/>
            <w:noWrap/>
            <w:vAlign w:val="bottom"/>
            <w:hideMark/>
          </w:tcPr>
          <w:p w14:paraId="24768F08"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p>
        </w:tc>
        <w:tc>
          <w:tcPr>
            <w:tcW w:w="1104" w:type="dxa"/>
            <w:tcBorders>
              <w:top w:val="nil"/>
              <w:left w:val="nil"/>
              <w:bottom w:val="nil"/>
              <w:right w:val="nil"/>
            </w:tcBorders>
            <w:shd w:val="clear" w:color="auto" w:fill="auto"/>
            <w:noWrap/>
            <w:vAlign w:val="bottom"/>
            <w:hideMark/>
          </w:tcPr>
          <w:p w14:paraId="7359E392"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4" w:type="dxa"/>
            <w:tcBorders>
              <w:top w:val="nil"/>
              <w:left w:val="nil"/>
              <w:bottom w:val="nil"/>
              <w:right w:val="nil"/>
            </w:tcBorders>
            <w:shd w:val="clear" w:color="auto" w:fill="auto"/>
            <w:noWrap/>
            <w:vAlign w:val="bottom"/>
            <w:hideMark/>
          </w:tcPr>
          <w:p w14:paraId="5A7C44AF"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6C63D619"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5" w:type="dxa"/>
            <w:tcBorders>
              <w:top w:val="nil"/>
              <w:left w:val="nil"/>
              <w:bottom w:val="nil"/>
              <w:right w:val="nil"/>
            </w:tcBorders>
            <w:shd w:val="clear" w:color="auto" w:fill="auto"/>
            <w:noWrap/>
            <w:vAlign w:val="bottom"/>
            <w:hideMark/>
          </w:tcPr>
          <w:p w14:paraId="4D1965D5" w14:textId="12A06B19"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81</w:t>
            </w:r>
          </w:p>
        </w:tc>
        <w:tc>
          <w:tcPr>
            <w:tcW w:w="1083" w:type="dxa"/>
            <w:tcBorders>
              <w:top w:val="nil"/>
              <w:left w:val="nil"/>
              <w:bottom w:val="nil"/>
              <w:right w:val="nil"/>
            </w:tcBorders>
            <w:shd w:val="clear" w:color="auto" w:fill="auto"/>
            <w:noWrap/>
            <w:vAlign w:val="bottom"/>
            <w:hideMark/>
          </w:tcPr>
          <w:p w14:paraId="626473D2" w14:textId="7777777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94" w:type="dxa"/>
            <w:tcBorders>
              <w:top w:val="nil"/>
              <w:left w:val="nil"/>
              <w:bottom w:val="nil"/>
              <w:right w:val="nil"/>
            </w:tcBorders>
            <w:shd w:val="clear" w:color="000000" w:fill="FEF5F0"/>
            <w:noWrap/>
            <w:vAlign w:val="bottom"/>
            <w:hideMark/>
          </w:tcPr>
          <w:p w14:paraId="42BC1827" w14:textId="1373C39E"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8</w:t>
            </w:r>
            <w:r w:rsidR="005528E7" w:rsidRPr="007363D9">
              <w:rPr>
                <w:rFonts w:ascii="Posten Sans" w:hAnsi="Posten Sans" w:cs="Calibri"/>
                <w:sz w:val="18"/>
                <w:szCs w:val="18"/>
              </w:rPr>
              <w:t>1</w:t>
            </w:r>
          </w:p>
        </w:tc>
      </w:tr>
      <w:tr w:rsidR="007363D9" w:rsidRPr="007363D9" w14:paraId="4CA0674B"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651D4434"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Andre finansielle anleggsmidler</w:t>
            </w:r>
          </w:p>
        </w:tc>
        <w:tc>
          <w:tcPr>
            <w:tcW w:w="665" w:type="dxa"/>
            <w:tcBorders>
              <w:top w:val="single" w:sz="4" w:space="0" w:color="F2F2F2"/>
              <w:left w:val="nil"/>
              <w:bottom w:val="nil"/>
              <w:right w:val="nil"/>
            </w:tcBorders>
            <w:shd w:val="clear" w:color="auto" w:fill="auto"/>
            <w:noWrap/>
            <w:vAlign w:val="bottom"/>
            <w:hideMark/>
          </w:tcPr>
          <w:p w14:paraId="2ECE6E9C" w14:textId="77777777" w:rsidR="00701CC7" w:rsidRPr="008458EE"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1, 2</w:t>
            </w:r>
          </w:p>
        </w:tc>
        <w:tc>
          <w:tcPr>
            <w:tcW w:w="1104" w:type="dxa"/>
            <w:tcBorders>
              <w:top w:val="single" w:sz="4" w:space="0" w:color="F2F2F2"/>
              <w:left w:val="nil"/>
              <w:bottom w:val="nil"/>
              <w:right w:val="nil"/>
            </w:tcBorders>
            <w:shd w:val="clear" w:color="auto" w:fill="auto"/>
            <w:noWrap/>
            <w:vAlign w:val="bottom"/>
            <w:hideMark/>
          </w:tcPr>
          <w:p w14:paraId="407629D8" w14:textId="414FBE09"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103</w:t>
            </w:r>
          </w:p>
        </w:tc>
        <w:tc>
          <w:tcPr>
            <w:tcW w:w="1064" w:type="dxa"/>
            <w:tcBorders>
              <w:top w:val="single" w:sz="4" w:space="0" w:color="F2F2F2"/>
              <w:left w:val="nil"/>
              <w:bottom w:val="nil"/>
              <w:right w:val="nil"/>
            </w:tcBorders>
            <w:shd w:val="clear" w:color="auto" w:fill="auto"/>
            <w:noWrap/>
            <w:vAlign w:val="bottom"/>
            <w:hideMark/>
          </w:tcPr>
          <w:p w14:paraId="10300EC6" w14:textId="2B3A2AE0"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1EB38A76" w14:textId="4E52068B"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85" w:type="dxa"/>
            <w:tcBorders>
              <w:top w:val="single" w:sz="4" w:space="0" w:color="F2F2F2"/>
              <w:left w:val="nil"/>
              <w:bottom w:val="nil"/>
              <w:right w:val="nil"/>
            </w:tcBorders>
            <w:shd w:val="clear" w:color="auto" w:fill="auto"/>
            <w:noWrap/>
            <w:vAlign w:val="bottom"/>
            <w:hideMark/>
          </w:tcPr>
          <w:p w14:paraId="68D3A41C" w14:textId="45DDC267" w:rsidR="00701CC7" w:rsidRPr="007363D9" w:rsidRDefault="00C2288F"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w:t>
            </w:r>
            <w:r w:rsidR="007363D9" w:rsidRPr="007363D9">
              <w:rPr>
                <w:rFonts w:ascii="Posten Sans" w:eastAsia="Times New Roman" w:hAnsi="Posten Sans" w:cs="Calibri"/>
                <w:sz w:val="18"/>
                <w:szCs w:val="18"/>
                <w:lang w:eastAsia="nb-NO"/>
              </w:rPr>
              <w:t>2</w:t>
            </w:r>
          </w:p>
        </w:tc>
        <w:tc>
          <w:tcPr>
            <w:tcW w:w="1083" w:type="dxa"/>
            <w:tcBorders>
              <w:top w:val="single" w:sz="4" w:space="0" w:color="F2F2F2"/>
              <w:left w:val="nil"/>
              <w:bottom w:val="nil"/>
              <w:right w:val="nil"/>
            </w:tcBorders>
            <w:shd w:val="clear" w:color="auto" w:fill="auto"/>
            <w:noWrap/>
            <w:vAlign w:val="bottom"/>
            <w:hideMark/>
          </w:tcPr>
          <w:p w14:paraId="1A4BBECF" w14:textId="6135125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66E3CF9B" w14:textId="2BF803BA"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125</w:t>
            </w:r>
          </w:p>
        </w:tc>
      </w:tr>
      <w:tr w:rsidR="007363D9" w:rsidRPr="007363D9" w14:paraId="5BBE91FD"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40A776FF"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Rentefrie kortsiktige fordringer</w:t>
            </w:r>
          </w:p>
        </w:tc>
        <w:tc>
          <w:tcPr>
            <w:tcW w:w="665" w:type="dxa"/>
            <w:tcBorders>
              <w:top w:val="single" w:sz="4" w:space="0" w:color="F2F2F2"/>
              <w:left w:val="nil"/>
              <w:bottom w:val="nil"/>
              <w:right w:val="nil"/>
            </w:tcBorders>
            <w:shd w:val="clear" w:color="auto" w:fill="auto"/>
            <w:noWrap/>
            <w:vAlign w:val="bottom"/>
            <w:hideMark/>
          </w:tcPr>
          <w:p w14:paraId="738CEACD" w14:textId="77777777" w:rsidR="00701CC7" w:rsidRPr="008458EE"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2</w:t>
            </w:r>
          </w:p>
        </w:tc>
        <w:tc>
          <w:tcPr>
            <w:tcW w:w="1104" w:type="dxa"/>
            <w:tcBorders>
              <w:top w:val="single" w:sz="4" w:space="0" w:color="F2F2F2"/>
              <w:left w:val="nil"/>
              <w:bottom w:val="nil"/>
              <w:right w:val="nil"/>
            </w:tcBorders>
            <w:shd w:val="clear" w:color="auto" w:fill="auto"/>
            <w:noWrap/>
            <w:vAlign w:val="bottom"/>
            <w:hideMark/>
          </w:tcPr>
          <w:p w14:paraId="0018B655" w14:textId="735D6856"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nil"/>
              <w:left w:val="nil"/>
              <w:bottom w:val="nil"/>
              <w:right w:val="nil"/>
            </w:tcBorders>
            <w:shd w:val="clear" w:color="auto" w:fill="auto"/>
            <w:noWrap/>
            <w:vAlign w:val="bottom"/>
            <w:hideMark/>
          </w:tcPr>
          <w:p w14:paraId="4F179818" w14:textId="2E499B51"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62</w:t>
            </w:r>
          </w:p>
        </w:tc>
        <w:tc>
          <w:tcPr>
            <w:tcW w:w="1088" w:type="dxa"/>
            <w:tcBorders>
              <w:top w:val="single" w:sz="4" w:space="0" w:color="F2F2F2"/>
              <w:left w:val="nil"/>
              <w:bottom w:val="nil"/>
              <w:right w:val="nil"/>
            </w:tcBorders>
            <w:shd w:val="clear" w:color="auto" w:fill="auto"/>
            <w:noWrap/>
            <w:vAlign w:val="bottom"/>
            <w:hideMark/>
          </w:tcPr>
          <w:p w14:paraId="5732B9EB" w14:textId="46F3CC07"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23</w:t>
            </w:r>
          </w:p>
        </w:tc>
        <w:tc>
          <w:tcPr>
            <w:tcW w:w="1085" w:type="dxa"/>
            <w:tcBorders>
              <w:top w:val="single" w:sz="4" w:space="0" w:color="F2F2F2"/>
              <w:left w:val="nil"/>
              <w:bottom w:val="nil"/>
              <w:right w:val="nil"/>
            </w:tcBorders>
            <w:shd w:val="clear" w:color="auto" w:fill="auto"/>
            <w:noWrap/>
            <w:vAlign w:val="bottom"/>
            <w:hideMark/>
          </w:tcPr>
          <w:p w14:paraId="501354BF" w14:textId="1EB22FD8"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3 </w:t>
            </w:r>
            <w:r w:rsidR="007363D9" w:rsidRPr="007363D9">
              <w:rPr>
                <w:rFonts w:ascii="Posten Sans" w:hAnsi="Posten Sans" w:cs="Calibri"/>
                <w:sz w:val="18"/>
                <w:szCs w:val="18"/>
              </w:rPr>
              <w:t>480</w:t>
            </w:r>
          </w:p>
        </w:tc>
        <w:tc>
          <w:tcPr>
            <w:tcW w:w="1083" w:type="dxa"/>
            <w:tcBorders>
              <w:top w:val="single" w:sz="4" w:space="0" w:color="F2F2F2"/>
              <w:left w:val="nil"/>
              <w:bottom w:val="nil"/>
              <w:right w:val="nil"/>
            </w:tcBorders>
            <w:shd w:val="clear" w:color="auto" w:fill="auto"/>
            <w:noWrap/>
            <w:vAlign w:val="bottom"/>
            <w:hideMark/>
          </w:tcPr>
          <w:p w14:paraId="10A6FE34" w14:textId="2F4C27B6"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7172CA0F" w14:textId="599D3461"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3 </w:t>
            </w:r>
            <w:r w:rsidR="00C2288F" w:rsidRPr="007363D9">
              <w:rPr>
                <w:rFonts w:ascii="Posten Sans" w:hAnsi="Posten Sans" w:cs="Calibri"/>
                <w:sz w:val="18"/>
                <w:szCs w:val="18"/>
              </w:rPr>
              <w:t>5</w:t>
            </w:r>
            <w:r w:rsidR="007363D9" w:rsidRPr="007363D9">
              <w:rPr>
                <w:rFonts w:ascii="Posten Sans" w:hAnsi="Posten Sans" w:cs="Calibri"/>
                <w:sz w:val="18"/>
                <w:szCs w:val="18"/>
              </w:rPr>
              <w:t>65</w:t>
            </w:r>
          </w:p>
        </w:tc>
      </w:tr>
      <w:tr w:rsidR="007363D9" w:rsidRPr="007363D9" w14:paraId="3B498A70"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38F39085"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kortsiktige fordringer</w:t>
            </w:r>
          </w:p>
        </w:tc>
        <w:tc>
          <w:tcPr>
            <w:tcW w:w="665" w:type="dxa"/>
            <w:tcBorders>
              <w:top w:val="single" w:sz="4" w:space="0" w:color="F2F2F2"/>
              <w:left w:val="nil"/>
              <w:bottom w:val="nil"/>
              <w:right w:val="nil"/>
            </w:tcBorders>
            <w:shd w:val="clear" w:color="auto" w:fill="auto"/>
            <w:noWrap/>
            <w:vAlign w:val="bottom"/>
            <w:hideMark/>
          </w:tcPr>
          <w:p w14:paraId="72FC1096" w14:textId="77777777" w:rsidR="00701CC7" w:rsidRPr="008458EE"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104" w:type="dxa"/>
            <w:tcBorders>
              <w:top w:val="single" w:sz="4" w:space="0" w:color="F2F2F2"/>
              <w:left w:val="nil"/>
              <w:bottom w:val="nil"/>
              <w:right w:val="nil"/>
            </w:tcBorders>
            <w:shd w:val="clear" w:color="auto" w:fill="auto"/>
            <w:noWrap/>
            <w:vAlign w:val="bottom"/>
            <w:hideMark/>
          </w:tcPr>
          <w:p w14:paraId="4B153544" w14:textId="35697B91"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07A94567" w14:textId="2AE78C0B"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03D82FC7" w14:textId="2B154232"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17AD90FB" w14:textId="08F5BB69"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115</w:t>
            </w:r>
          </w:p>
        </w:tc>
        <w:tc>
          <w:tcPr>
            <w:tcW w:w="1083" w:type="dxa"/>
            <w:tcBorders>
              <w:top w:val="single" w:sz="4" w:space="0" w:color="F2F2F2"/>
              <w:left w:val="nil"/>
              <w:bottom w:val="nil"/>
              <w:right w:val="nil"/>
            </w:tcBorders>
            <w:shd w:val="clear" w:color="auto" w:fill="auto"/>
            <w:noWrap/>
            <w:vAlign w:val="bottom"/>
            <w:hideMark/>
          </w:tcPr>
          <w:p w14:paraId="789F9CAF" w14:textId="56BE3F89"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1E4AEBEC" w14:textId="7492B77A"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115</w:t>
            </w:r>
          </w:p>
        </w:tc>
      </w:tr>
      <w:tr w:rsidR="007363D9" w:rsidRPr="007363D9" w14:paraId="42EDBD70"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0F50AC07"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Likvide midler</w:t>
            </w:r>
          </w:p>
        </w:tc>
        <w:tc>
          <w:tcPr>
            <w:tcW w:w="665" w:type="dxa"/>
            <w:tcBorders>
              <w:top w:val="single" w:sz="4" w:space="0" w:color="F2F2F2"/>
              <w:left w:val="nil"/>
              <w:bottom w:val="nil"/>
              <w:right w:val="nil"/>
            </w:tcBorders>
            <w:shd w:val="clear" w:color="auto" w:fill="auto"/>
            <w:noWrap/>
            <w:vAlign w:val="bottom"/>
            <w:hideMark/>
          </w:tcPr>
          <w:p w14:paraId="24E44B02" w14:textId="77777777" w:rsidR="00701CC7" w:rsidRPr="008458EE"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104" w:type="dxa"/>
            <w:tcBorders>
              <w:top w:val="single" w:sz="4" w:space="0" w:color="F2F2F2"/>
              <w:left w:val="nil"/>
              <w:bottom w:val="nil"/>
              <w:right w:val="nil"/>
            </w:tcBorders>
            <w:shd w:val="clear" w:color="auto" w:fill="auto"/>
            <w:noWrap/>
            <w:vAlign w:val="bottom"/>
            <w:hideMark/>
          </w:tcPr>
          <w:p w14:paraId="651E439F" w14:textId="70E8CA3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551517EE" w14:textId="765AC476"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2543F841" w14:textId="2E5524CE"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3B979394" w14:textId="4FE8A02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3 </w:t>
            </w:r>
            <w:r w:rsidR="00C2288F" w:rsidRPr="007363D9">
              <w:rPr>
                <w:rFonts w:ascii="Posten Sans" w:hAnsi="Posten Sans" w:cs="Calibri"/>
                <w:sz w:val="18"/>
                <w:szCs w:val="18"/>
              </w:rPr>
              <w:t>4</w:t>
            </w:r>
            <w:r w:rsidR="007363D9" w:rsidRPr="007363D9">
              <w:rPr>
                <w:rFonts w:ascii="Posten Sans" w:hAnsi="Posten Sans" w:cs="Calibri"/>
                <w:sz w:val="18"/>
                <w:szCs w:val="18"/>
              </w:rPr>
              <w:t>26</w:t>
            </w:r>
          </w:p>
        </w:tc>
        <w:tc>
          <w:tcPr>
            <w:tcW w:w="1083" w:type="dxa"/>
            <w:tcBorders>
              <w:top w:val="single" w:sz="4" w:space="0" w:color="F2F2F2"/>
              <w:left w:val="nil"/>
              <w:bottom w:val="nil"/>
              <w:right w:val="nil"/>
            </w:tcBorders>
            <w:shd w:val="clear" w:color="auto" w:fill="auto"/>
            <w:noWrap/>
            <w:vAlign w:val="bottom"/>
            <w:hideMark/>
          </w:tcPr>
          <w:p w14:paraId="410576EC" w14:textId="1BC6FF3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09B013A1" w14:textId="50484493" w:rsidR="00701CC7" w:rsidRPr="007363D9" w:rsidRDefault="008E39A0"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3</w:t>
            </w:r>
            <w:r w:rsidR="00C2288F" w:rsidRPr="007363D9">
              <w:rPr>
                <w:rFonts w:ascii="Posten Sans" w:eastAsia="Times New Roman" w:hAnsi="Posten Sans" w:cs="Calibri"/>
                <w:sz w:val="18"/>
                <w:szCs w:val="18"/>
                <w:lang w:eastAsia="nb-NO"/>
              </w:rPr>
              <w:t xml:space="preserve"> 4</w:t>
            </w:r>
            <w:r w:rsidR="007363D9" w:rsidRPr="007363D9">
              <w:rPr>
                <w:rFonts w:ascii="Posten Sans" w:eastAsia="Times New Roman" w:hAnsi="Posten Sans" w:cs="Calibri"/>
                <w:sz w:val="18"/>
                <w:szCs w:val="18"/>
                <w:lang w:eastAsia="nb-NO"/>
              </w:rPr>
              <w:t>26</w:t>
            </w:r>
          </w:p>
        </w:tc>
      </w:tr>
      <w:tr w:rsidR="007363D9" w:rsidRPr="007363D9" w14:paraId="326EBD3F" w14:textId="77777777" w:rsidTr="00701CC7">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35894323" w14:textId="77777777" w:rsidR="00701CC7" w:rsidRPr="008458EE" w:rsidRDefault="00701CC7" w:rsidP="00701CC7">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Sum finansielle eiendeler</w:t>
            </w:r>
          </w:p>
        </w:tc>
        <w:tc>
          <w:tcPr>
            <w:tcW w:w="665" w:type="dxa"/>
            <w:tcBorders>
              <w:top w:val="single" w:sz="4" w:space="0" w:color="F2F2F2"/>
              <w:left w:val="nil"/>
              <w:bottom w:val="single" w:sz="4" w:space="0" w:color="808080"/>
              <w:right w:val="nil"/>
            </w:tcBorders>
            <w:shd w:val="clear" w:color="auto" w:fill="auto"/>
            <w:noWrap/>
            <w:vAlign w:val="bottom"/>
            <w:hideMark/>
          </w:tcPr>
          <w:p w14:paraId="6DE15A32" w14:textId="77777777" w:rsidR="00701CC7" w:rsidRPr="00C2288F"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C2288F">
              <w:rPr>
                <w:rFonts w:ascii="Posten Sans" w:eastAsia="Times New Roman" w:hAnsi="Posten Sans" w:cs="Calibri"/>
                <w:b/>
                <w:bCs/>
                <w:sz w:val="18"/>
                <w:szCs w:val="18"/>
                <w:lang w:eastAsia="nb-NO"/>
              </w:rPr>
              <w:t> </w:t>
            </w:r>
          </w:p>
        </w:tc>
        <w:tc>
          <w:tcPr>
            <w:tcW w:w="1104" w:type="dxa"/>
            <w:tcBorders>
              <w:top w:val="single" w:sz="4" w:space="0" w:color="F2F2F2"/>
              <w:left w:val="nil"/>
              <w:bottom w:val="single" w:sz="4" w:space="0" w:color="808080"/>
              <w:right w:val="nil"/>
            </w:tcBorders>
            <w:shd w:val="clear" w:color="auto" w:fill="auto"/>
            <w:noWrap/>
            <w:vAlign w:val="bottom"/>
            <w:hideMark/>
          </w:tcPr>
          <w:p w14:paraId="794E311D" w14:textId="03A5615C"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47BF169A" w14:textId="36CC1CCE"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08D2EF89" w14:textId="112CDF32"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1F3C093A" w14:textId="7196271B"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5D3AC139" w14:textId="189423F3"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94" w:type="dxa"/>
            <w:tcBorders>
              <w:top w:val="single" w:sz="4" w:space="0" w:color="F2F2F2"/>
              <w:left w:val="nil"/>
              <w:bottom w:val="single" w:sz="4" w:space="0" w:color="808080"/>
              <w:right w:val="nil"/>
            </w:tcBorders>
            <w:shd w:val="clear" w:color="000000" w:fill="FEF5F0"/>
            <w:noWrap/>
            <w:vAlign w:val="bottom"/>
            <w:hideMark/>
          </w:tcPr>
          <w:p w14:paraId="321388AA" w14:textId="77D8A09C"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xml:space="preserve">7 </w:t>
            </w:r>
            <w:r w:rsidR="00C2288F" w:rsidRPr="007363D9">
              <w:rPr>
                <w:rFonts w:ascii="Posten Sans" w:hAnsi="Posten Sans" w:cs="Calibri"/>
                <w:b/>
                <w:bCs/>
                <w:sz w:val="18"/>
                <w:szCs w:val="18"/>
              </w:rPr>
              <w:t>3</w:t>
            </w:r>
            <w:r w:rsidR="007363D9" w:rsidRPr="007363D9">
              <w:rPr>
                <w:rFonts w:ascii="Posten Sans" w:hAnsi="Posten Sans" w:cs="Calibri"/>
                <w:b/>
                <w:bCs/>
                <w:sz w:val="18"/>
                <w:szCs w:val="18"/>
              </w:rPr>
              <w:t>13</w:t>
            </w:r>
          </w:p>
        </w:tc>
      </w:tr>
      <w:tr w:rsidR="007363D9" w:rsidRPr="007363D9" w14:paraId="640FC2BB" w14:textId="77777777" w:rsidTr="00701CC7">
        <w:trPr>
          <w:trHeight w:val="240"/>
        </w:trPr>
        <w:tc>
          <w:tcPr>
            <w:tcW w:w="3476" w:type="dxa"/>
            <w:tcBorders>
              <w:top w:val="nil"/>
              <w:left w:val="nil"/>
              <w:bottom w:val="nil"/>
              <w:right w:val="nil"/>
            </w:tcBorders>
            <w:shd w:val="clear" w:color="auto" w:fill="auto"/>
            <w:noWrap/>
            <w:vAlign w:val="bottom"/>
            <w:hideMark/>
          </w:tcPr>
          <w:p w14:paraId="5D5EEB68" w14:textId="77777777" w:rsidR="00701CC7" w:rsidRPr="008458EE" w:rsidRDefault="00701CC7" w:rsidP="00701CC7">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Forpliktelser</w:t>
            </w:r>
          </w:p>
        </w:tc>
        <w:tc>
          <w:tcPr>
            <w:tcW w:w="665" w:type="dxa"/>
            <w:tcBorders>
              <w:top w:val="nil"/>
              <w:left w:val="nil"/>
              <w:bottom w:val="nil"/>
              <w:right w:val="nil"/>
            </w:tcBorders>
            <w:shd w:val="clear" w:color="auto" w:fill="auto"/>
            <w:noWrap/>
            <w:vAlign w:val="bottom"/>
            <w:hideMark/>
          </w:tcPr>
          <w:p w14:paraId="1D79E69A" w14:textId="77777777" w:rsidR="00701CC7" w:rsidRPr="00C2288F"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C2288F">
              <w:rPr>
                <w:rFonts w:ascii="Posten Sans" w:eastAsia="Times New Roman" w:hAnsi="Posten Sans" w:cs="Calibri"/>
                <w:b/>
                <w:bCs/>
                <w:sz w:val="18"/>
                <w:szCs w:val="18"/>
                <w:lang w:eastAsia="nb-NO"/>
              </w:rPr>
              <w:t> </w:t>
            </w:r>
          </w:p>
        </w:tc>
        <w:tc>
          <w:tcPr>
            <w:tcW w:w="1104" w:type="dxa"/>
            <w:tcBorders>
              <w:top w:val="single" w:sz="4" w:space="0" w:color="808080"/>
              <w:left w:val="nil"/>
              <w:bottom w:val="nil"/>
              <w:right w:val="nil"/>
            </w:tcBorders>
            <w:shd w:val="clear" w:color="auto" w:fill="auto"/>
            <w:noWrap/>
            <w:vAlign w:val="bottom"/>
            <w:hideMark/>
          </w:tcPr>
          <w:p w14:paraId="6890520C" w14:textId="7FD6D4C0"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64" w:type="dxa"/>
            <w:tcBorders>
              <w:top w:val="single" w:sz="4" w:space="0" w:color="808080"/>
              <w:left w:val="nil"/>
              <w:bottom w:val="nil"/>
              <w:right w:val="nil"/>
            </w:tcBorders>
            <w:shd w:val="clear" w:color="auto" w:fill="auto"/>
            <w:noWrap/>
            <w:vAlign w:val="bottom"/>
            <w:hideMark/>
          </w:tcPr>
          <w:p w14:paraId="03A887BB" w14:textId="50CF9E5A"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8" w:type="dxa"/>
            <w:tcBorders>
              <w:top w:val="single" w:sz="4" w:space="0" w:color="808080"/>
              <w:left w:val="nil"/>
              <w:bottom w:val="nil"/>
              <w:right w:val="nil"/>
            </w:tcBorders>
            <w:shd w:val="clear" w:color="auto" w:fill="auto"/>
            <w:noWrap/>
            <w:vAlign w:val="bottom"/>
            <w:hideMark/>
          </w:tcPr>
          <w:p w14:paraId="736BBD97" w14:textId="7B3C0D20"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5" w:type="dxa"/>
            <w:tcBorders>
              <w:top w:val="single" w:sz="4" w:space="0" w:color="808080"/>
              <w:left w:val="nil"/>
              <w:bottom w:val="nil"/>
              <w:right w:val="nil"/>
            </w:tcBorders>
            <w:shd w:val="clear" w:color="auto" w:fill="auto"/>
            <w:noWrap/>
            <w:vAlign w:val="bottom"/>
            <w:hideMark/>
          </w:tcPr>
          <w:p w14:paraId="07552D97" w14:textId="5E53D878"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3" w:type="dxa"/>
            <w:tcBorders>
              <w:top w:val="single" w:sz="4" w:space="0" w:color="808080"/>
              <w:left w:val="nil"/>
              <w:bottom w:val="nil"/>
              <w:right w:val="nil"/>
            </w:tcBorders>
            <w:shd w:val="clear" w:color="auto" w:fill="auto"/>
            <w:noWrap/>
            <w:vAlign w:val="bottom"/>
            <w:hideMark/>
          </w:tcPr>
          <w:p w14:paraId="69C2A456" w14:textId="2A6EA824"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94" w:type="dxa"/>
            <w:tcBorders>
              <w:top w:val="single" w:sz="4" w:space="0" w:color="808080"/>
              <w:left w:val="nil"/>
              <w:bottom w:val="nil"/>
              <w:right w:val="nil"/>
            </w:tcBorders>
            <w:shd w:val="clear" w:color="000000" w:fill="FEF5F0"/>
            <w:noWrap/>
            <w:vAlign w:val="bottom"/>
            <w:hideMark/>
          </w:tcPr>
          <w:p w14:paraId="6B277711" w14:textId="7D53C08E"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r>
      <w:tr w:rsidR="007363D9" w:rsidRPr="007363D9" w14:paraId="4CA6EA58" w14:textId="77777777" w:rsidTr="00701CC7">
        <w:trPr>
          <w:trHeight w:val="240"/>
        </w:trPr>
        <w:tc>
          <w:tcPr>
            <w:tcW w:w="3476" w:type="dxa"/>
            <w:tcBorders>
              <w:top w:val="nil"/>
              <w:left w:val="nil"/>
              <w:bottom w:val="nil"/>
              <w:right w:val="nil"/>
            </w:tcBorders>
            <w:shd w:val="clear" w:color="auto" w:fill="auto"/>
            <w:noWrap/>
            <w:vAlign w:val="bottom"/>
            <w:hideMark/>
          </w:tcPr>
          <w:p w14:paraId="4BAE6E01"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Langsiktige leieforpliktelser</w:t>
            </w:r>
          </w:p>
        </w:tc>
        <w:tc>
          <w:tcPr>
            <w:tcW w:w="665" w:type="dxa"/>
            <w:tcBorders>
              <w:top w:val="nil"/>
              <w:left w:val="nil"/>
              <w:bottom w:val="nil"/>
              <w:right w:val="nil"/>
            </w:tcBorders>
            <w:shd w:val="clear" w:color="auto" w:fill="auto"/>
            <w:noWrap/>
            <w:vAlign w:val="bottom"/>
            <w:hideMark/>
          </w:tcPr>
          <w:p w14:paraId="7DBEEFAE" w14:textId="77777777" w:rsidR="00701CC7" w:rsidRPr="00C2288F" w:rsidRDefault="00701CC7" w:rsidP="00701CC7">
            <w:pPr>
              <w:spacing w:after="0" w:line="240" w:lineRule="auto"/>
              <w:ind w:firstLineChars="100" w:firstLine="180"/>
              <w:rPr>
                <w:rFonts w:ascii="Posten Sans" w:eastAsia="Times New Roman" w:hAnsi="Posten Sans" w:cs="Calibri"/>
                <w:sz w:val="18"/>
                <w:szCs w:val="18"/>
                <w:lang w:eastAsia="nb-NO"/>
              </w:rPr>
            </w:pPr>
          </w:p>
        </w:tc>
        <w:tc>
          <w:tcPr>
            <w:tcW w:w="1104" w:type="dxa"/>
            <w:tcBorders>
              <w:top w:val="nil"/>
              <w:left w:val="nil"/>
              <w:bottom w:val="nil"/>
              <w:right w:val="nil"/>
            </w:tcBorders>
            <w:shd w:val="clear" w:color="auto" w:fill="auto"/>
            <w:noWrap/>
            <w:vAlign w:val="bottom"/>
            <w:hideMark/>
          </w:tcPr>
          <w:p w14:paraId="20FDE5D1"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4" w:type="dxa"/>
            <w:tcBorders>
              <w:top w:val="nil"/>
              <w:left w:val="nil"/>
              <w:bottom w:val="nil"/>
              <w:right w:val="nil"/>
            </w:tcBorders>
            <w:shd w:val="clear" w:color="auto" w:fill="auto"/>
            <w:noWrap/>
            <w:vAlign w:val="bottom"/>
            <w:hideMark/>
          </w:tcPr>
          <w:p w14:paraId="4766434A"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393048D9"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5" w:type="dxa"/>
            <w:tcBorders>
              <w:top w:val="nil"/>
              <w:left w:val="nil"/>
              <w:bottom w:val="nil"/>
              <w:right w:val="nil"/>
            </w:tcBorders>
            <w:shd w:val="clear" w:color="auto" w:fill="auto"/>
            <w:noWrap/>
            <w:vAlign w:val="bottom"/>
            <w:hideMark/>
          </w:tcPr>
          <w:p w14:paraId="0C6773F1" w14:textId="77777777" w:rsidR="00701CC7" w:rsidRPr="007363D9" w:rsidRDefault="00701CC7" w:rsidP="00701CC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3" w:type="dxa"/>
            <w:tcBorders>
              <w:top w:val="nil"/>
              <w:left w:val="nil"/>
              <w:bottom w:val="nil"/>
              <w:right w:val="nil"/>
            </w:tcBorders>
            <w:shd w:val="clear" w:color="auto" w:fill="auto"/>
            <w:noWrap/>
            <w:vAlign w:val="bottom"/>
            <w:hideMark/>
          </w:tcPr>
          <w:p w14:paraId="77D7A67C" w14:textId="119CA3F2"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2 </w:t>
            </w:r>
            <w:r w:rsidR="00347643" w:rsidRPr="007363D9">
              <w:rPr>
                <w:rFonts w:ascii="Posten Sans" w:hAnsi="Posten Sans" w:cs="Calibri"/>
                <w:sz w:val="18"/>
                <w:szCs w:val="18"/>
              </w:rPr>
              <w:t>7</w:t>
            </w:r>
            <w:r w:rsidR="00347643">
              <w:rPr>
                <w:rFonts w:ascii="Posten Sans" w:hAnsi="Posten Sans" w:cs="Calibri"/>
                <w:sz w:val="18"/>
                <w:szCs w:val="18"/>
              </w:rPr>
              <w:t>6</w:t>
            </w:r>
            <w:r w:rsidR="00347643" w:rsidRPr="007363D9">
              <w:rPr>
                <w:rFonts w:ascii="Posten Sans" w:hAnsi="Posten Sans" w:cs="Calibri"/>
                <w:sz w:val="18"/>
                <w:szCs w:val="18"/>
              </w:rPr>
              <w:t>7</w:t>
            </w:r>
          </w:p>
        </w:tc>
        <w:tc>
          <w:tcPr>
            <w:tcW w:w="1094" w:type="dxa"/>
            <w:tcBorders>
              <w:top w:val="nil"/>
              <w:left w:val="nil"/>
              <w:bottom w:val="nil"/>
              <w:right w:val="nil"/>
            </w:tcBorders>
            <w:shd w:val="clear" w:color="000000" w:fill="FEF5F0"/>
            <w:noWrap/>
            <w:vAlign w:val="bottom"/>
            <w:hideMark/>
          </w:tcPr>
          <w:p w14:paraId="271ADD42" w14:textId="4579703A"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2 </w:t>
            </w:r>
            <w:r w:rsidR="007363D9" w:rsidRPr="007363D9">
              <w:rPr>
                <w:rFonts w:ascii="Posten Sans" w:hAnsi="Posten Sans" w:cs="Calibri"/>
                <w:sz w:val="18"/>
                <w:szCs w:val="18"/>
              </w:rPr>
              <w:t>767</w:t>
            </w:r>
          </w:p>
        </w:tc>
      </w:tr>
      <w:tr w:rsidR="007363D9" w:rsidRPr="007363D9" w14:paraId="04C8DC7B"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3A7902BE"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langsiktig gjeld</w:t>
            </w:r>
          </w:p>
        </w:tc>
        <w:tc>
          <w:tcPr>
            <w:tcW w:w="665" w:type="dxa"/>
            <w:tcBorders>
              <w:top w:val="single" w:sz="4" w:space="0" w:color="F2F2F2"/>
              <w:left w:val="nil"/>
              <w:bottom w:val="nil"/>
              <w:right w:val="nil"/>
            </w:tcBorders>
            <w:shd w:val="clear" w:color="auto" w:fill="auto"/>
            <w:noWrap/>
            <w:vAlign w:val="bottom"/>
            <w:hideMark/>
          </w:tcPr>
          <w:p w14:paraId="4F6B0585" w14:textId="7DA40DE2"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104" w:type="dxa"/>
            <w:tcBorders>
              <w:top w:val="single" w:sz="4" w:space="0" w:color="F2F2F2"/>
              <w:left w:val="nil"/>
              <w:bottom w:val="nil"/>
              <w:right w:val="nil"/>
            </w:tcBorders>
            <w:shd w:val="clear" w:color="auto" w:fill="auto"/>
            <w:noWrap/>
            <w:vAlign w:val="bottom"/>
            <w:hideMark/>
          </w:tcPr>
          <w:p w14:paraId="57BF98A1" w14:textId="37E9FBA3"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64" w:type="dxa"/>
            <w:tcBorders>
              <w:top w:val="single" w:sz="4" w:space="0" w:color="F2F2F2"/>
              <w:left w:val="nil"/>
              <w:bottom w:val="nil"/>
              <w:right w:val="nil"/>
            </w:tcBorders>
            <w:shd w:val="clear" w:color="auto" w:fill="auto"/>
            <w:noWrap/>
            <w:vAlign w:val="bottom"/>
            <w:hideMark/>
          </w:tcPr>
          <w:p w14:paraId="6C4F461B" w14:textId="732265D6"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3841700C" w14:textId="4E6109D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4174481D" w14:textId="0EBD812B"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24FF4C84" w14:textId="298F71CC" w:rsidR="00701CC7" w:rsidRPr="007363D9" w:rsidRDefault="00C2288F"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w:t>
            </w:r>
            <w:r w:rsidR="002D25BB" w:rsidRPr="007363D9">
              <w:rPr>
                <w:rFonts w:ascii="Posten Sans" w:eastAsia="Times New Roman" w:hAnsi="Posten Sans" w:cs="Calibri"/>
                <w:sz w:val="18"/>
                <w:szCs w:val="18"/>
                <w:lang w:eastAsia="nb-NO"/>
              </w:rPr>
              <w:t xml:space="preserve"> </w:t>
            </w:r>
            <w:r w:rsidRPr="007363D9">
              <w:rPr>
                <w:rFonts w:ascii="Posten Sans" w:eastAsia="Times New Roman" w:hAnsi="Posten Sans" w:cs="Calibri"/>
                <w:sz w:val="18"/>
                <w:szCs w:val="18"/>
                <w:lang w:eastAsia="nb-NO"/>
              </w:rPr>
              <w:t>2</w:t>
            </w:r>
            <w:r w:rsidR="007363D9" w:rsidRPr="007363D9">
              <w:rPr>
                <w:rFonts w:ascii="Posten Sans" w:eastAsia="Times New Roman" w:hAnsi="Posten Sans" w:cs="Calibri"/>
                <w:sz w:val="18"/>
                <w:szCs w:val="18"/>
                <w:lang w:eastAsia="nb-NO"/>
              </w:rPr>
              <w:t>31</w:t>
            </w:r>
          </w:p>
        </w:tc>
        <w:tc>
          <w:tcPr>
            <w:tcW w:w="1094" w:type="dxa"/>
            <w:tcBorders>
              <w:top w:val="single" w:sz="4" w:space="0" w:color="F2F2F2"/>
              <w:left w:val="nil"/>
              <w:bottom w:val="nil"/>
              <w:right w:val="nil"/>
            </w:tcBorders>
            <w:shd w:val="clear" w:color="000000" w:fill="FEF5F0"/>
            <w:noWrap/>
            <w:vAlign w:val="bottom"/>
            <w:hideMark/>
          </w:tcPr>
          <w:p w14:paraId="71271E78" w14:textId="059FAFCB" w:rsidR="00701CC7" w:rsidRPr="007363D9" w:rsidRDefault="00C2288F"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 xml:space="preserve">1 </w:t>
            </w:r>
            <w:r w:rsidR="007363D9" w:rsidRPr="007363D9">
              <w:rPr>
                <w:rFonts w:ascii="Posten Sans" w:eastAsia="Times New Roman" w:hAnsi="Posten Sans" w:cs="Calibri"/>
                <w:sz w:val="18"/>
                <w:szCs w:val="18"/>
                <w:lang w:eastAsia="nb-NO"/>
              </w:rPr>
              <w:t>231</w:t>
            </w:r>
          </w:p>
        </w:tc>
      </w:tr>
      <w:tr w:rsidR="007363D9" w:rsidRPr="007363D9" w14:paraId="52CD3BB7"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28BF09F7"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Rentefri langsiktig gjeld</w:t>
            </w:r>
          </w:p>
        </w:tc>
        <w:tc>
          <w:tcPr>
            <w:tcW w:w="665" w:type="dxa"/>
            <w:tcBorders>
              <w:top w:val="single" w:sz="4" w:space="0" w:color="F2F2F2"/>
              <w:left w:val="nil"/>
              <w:bottom w:val="nil"/>
              <w:right w:val="nil"/>
            </w:tcBorders>
            <w:shd w:val="clear" w:color="auto" w:fill="auto"/>
            <w:noWrap/>
            <w:vAlign w:val="bottom"/>
            <w:hideMark/>
          </w:tcPr>
          <w:p w14:paraId="43EE13CF" w14:textId="77777777"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2</w:t>
            </w:r>
          </w:p>
        </w:tc>
        <w:tc>
          <w:tcPr>
            <w:tcW w:w="1104" w:type="dxa"/>
            <w:tcBorders>
              <w:top w:val="single" w:sz="4" w:space="0" w:color="F2F2F2"/>
              <w:left w:val="nil"/>
              <w:bottom w:val="nil"/>
              <w:right w:val="nil"/>
            </w:tcBorders>
            <w:shd w:val="clear" w:color="auto" w:fill="auto"/>
            <w:noWrap/>
            <w:vAlign w:val="bottom"/>
            <w:hideMark/>
          </w:tcPr>
          <w:p w14:paraId="1F7AC631" w14:textId="02C361A1"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4411FF0C" w14:textId="44B24196"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01724083" w14:textId="636DFDCF"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24</w:t>
            </w:r>
          </w:p>
        </w:tc>
        <w:tc>
          <w:tcPr>
            <w:tcW w:w="1085" w:type="dxa"/>
            <w:tcBorders>
              <w:top w:val="single" w:sz="4" w:space="0" w:color="F2F2F2"/>
              <w:left w:val="nil"/>
              <w:bottom w:val="nil"/>
              <w:right w:val="nil"/>
            </w:tcBorders>
            <w:shd w:val="clear" w:color="auto" w:fill="auto"/>
            <w:noWrap/>
            <w:vAlign w:val="bottom"/>
            <w:hideMark/>
          </w:tcPr>
          <w:p w14:paraId="17218A34" w14:textId="46DD0DA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7CBFB199" w14:textId="08731452"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w:t>
            </w:r>
          </w:p>
        </w:tc>
        <w:tc>
          <w:tcPr>
            <w:tcW w:w="1094" w:type="dxa"/>
            <w:tcBorders>
              <w:top w:val="single" w:sz="4" w:space="0" w:color="F2F2F2"/>
              <w:left w:val="nil"/>
              <w:bottom w:val="nil"/>
              <w:right w:val="nil"/>
            </w:tcBorders>
            <w:shd w:val="clear" w:color="000000" w:fill="FEF5F0"/>
            <w:noWrap/>
            <w:vAlign w:val="bottom"/>
            <w:hideMark/>
          </w:tcPr>
          <w:p w14:paraId="610D3593" w14:textId="7B01BD0A"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25</w:t>
            </w:r>
          </w:p>
        </w:tc>
      </w:tr>
      <w:tr w:rsidR="007363D9" w:rsidRPr="007363D9" w14:paraId="7094B505"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2678CA3A"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Kortsiktige leieforpliktelser</w:t>
            </w:r>
          </w:p>
        </w:tc>
        <w:tc>
          <w:tcPr>
            <w:tcW w:w="665" w:type="dxa"/>
            <w:tcBorders>
              <w:top w:val="single" w:sz="4" w:space="0" w:color="F2F2F2"/>
              <w:left w:val="nil"/>
              <w:bottom w:val="nil"/>
              <w:right w:val="nil"/>
            </w:tcBorders>
            <w:shd w:val="clear" w:color="auto" w:fill="auto"/>
            <w:noWrap/>
            <w:vAlign w:val="bottom"/>
            <w:hideMark/>
          </w:tcPr>
          <w:p w14:paraId="02F2D862" w14:textId="77777777"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 </w:t>
            </w:r>
          </w:p>
        </w:tc>
        <w:tc>
          <w:tcPr>
            <w:tcW w:w="1104" w:type="dxa"/>
            <w:tcBorders>
              <w:top w:val="single" w:sz="4" w:space="0" w:color="F2F2F2"/>
              <w:left w:val="nil"/>
              <w:bottom w:val="nil"/>
              <w:right w:val="nil"/>
            </w:tcBorders>
            <w:shd w:val="clear" w:color="auto" w:fill="auto"/>
            <w:noWrap/>
            <w:vAlign w:val="bottom"/>
            <w:hideMark/>
          </w:tcPr>
          <w:p w14:paraId="3963DBC1" w14:textId="2A3A5902"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46F23EC7" w14:textId="0460035F"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565F2398" w14:textId="000980D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1AE56D1D" w14:textId="54AD61C9"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6E97C4C7" w14:textId="2B5F86C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6</w:t>
            </w:r>
            <w:r w:rsidR="007363D9" w:rsidRPr="007363D9">
              <w:rPr>
                <w:rFonts w:ascii="Posten Sans" w:hAnsi="Posten Sans" w:cs="Calibri"/>
                <w:sz w:val="18"/>
                <w:szCs w:val="18"/>
              </w:rPr>
              <w:t>97</w:t>
            </w:r>
          </w:p>
        </w:tc>
        <w:tc>
          <w:tcPr>
            <w:tcW w:w="1094" w:type="dxa"/>
            <w:tcBorders>
              <w:top w:val="single" w:sz="4" w:space="0" w:color="F2F2F2"/>
              <w:left w:val="nil"/>
              <w:bottom w:val="nil"/>
              <w:right w:val="nil"/>
            </w:tcBorders>
            <w:shd w:val="clear" w:color="000000" w:fill="FEF5F0"/>
            <w:noWrap/>
            <w:vAlign w:val="bottom"/>
            <w:hideMark/>
          </w:tcPr>
          <w:p w14:paraId="4F64FEED" w14:textId="659E673B"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6</w:t>
            </w:r>
            <w:r w:rsidR="007363D9" w:rsidRPr="007363D9">
              <w:rPr>
                <w:rFonts w:ascii="Posten Sans" w:hAnsi="Posten Sans" w:cs="Calibri"/>
                <w:sz w:val="18"/>
                <w:szCs w:val="18"/>
              </w:rPr>
              <w:t>97</w:t>
            </w:r>
          </w:p>
        </w:tc>
      </w:tr>
      <w:tr w:rsidR="007363D9" w:rsidRPr="007363D9" w14:paraId="63DB2E78"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13F16260"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kortsiktig gjeld</w:t>
            </w:r>
          </w:p>
        </w:tc>
        <w:tc>
          <w:tcPr>
            <w:tcW w:w="665" w:type="dxa"/>
            <w:tcBorders>
              <w:top w:val="single" w:sz="4" w:space="0" w:color="F2F2F2"/>
              <w:left w:val="nil"/>
              <w:bottom w:val="nil"/>
              <w:right w:val="nil"/>
            </w:tcBorders>
            <w:shd w:val="clear" w:color="auto" w:fill="auto"/>
            <w:noWrap/>
            <w:vAlign w:val="bottom"/>
            <w:hideMark/>
          </w:tcPr>
          <w:p w14:paraId="2E57C389" w14:textId="19B59A4E"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 </w:t>
            </w:r>
            <w:r w:rsidR="00347643">
              <w:rPr>
                <w:rFonts w:ascii="Posten Sans" w:eastAsia="Times New Roman" w:hAnsi="Posten Sans" w:cs="Calibri"/>
                <w:sz w:val="18"/>
                <w:szCs w:val="18"/>
                <w:lang w:eastAsia="nb-NO"/>
              </w:rPr>
              <w:t>2</w:t>
            </w:r>
          </w:p>
        </w:tc>
        <w:tc>
          <w:tcPr>
            <w:tcW w:w="1104" w:type="dxa"/>
            <w:tcBorders>
              <w:top w:val="single" w:sz="4" w:space="0" w:color="F2F2F2"/>
              <w:left w:val="nil"/>
              <w:bottom w:val="nil"/>
              <w:right w:val="nil"/>
            </w:tcBorders>
            <w:shd w:val="clear" w:color="auto" w:fill="auto"/>
            <w:noWrap/>
            <w:vAlign w:val="bottom"/>
            <w:hideMark/>
          </w:tcPr>
          <w:p w14:paraId="77F51D42" w14:textId="370A01CA"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361</w:t>
            </w:r>
            <w:r w:rsidR="00701CC7"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1170598D" w14:textId="2DC3F3E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1E283158" w14:textId="6AE0465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06F9BC83" w14:textId="05523944"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35C1A244" w14:textId="0CA43514"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1 475</w:t>
            </w:r>
          </w:p>
        </w:tc>
        <w:tc>
          <w:tcPr>
            <w:tcW w:w="1094" w:type="dxa"/>
            <w:tcBorders>
              <w:top w:val="single" w:sz="4" w:space="0" w:color="F2F2F2"/>
              <w:left w:val="nil"/>
              <w:bottom w:val="nil"/>
              <w:right w:val="nil"/>
            </w:tcBorders>
            <w:shd w:val="clear" w:color="000000" w:fill="FEF5F0"/>
            <w:noWrap/>
            <w:vAlign w:val="bottom"/>
            <w:hideMark/>
          </w:tcPr>
          <w:p w14:paraId="607AD8C7" w14:textId="1BE7B216"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w:t>
            </w:r>
            <w:r w:rsidR="00DC0D2A">
              <w:rPr>
                <w:rFonts w:ascii="Posten Sans" w:eastAsia="Times New Roman" w:hAnsi="Posten Sans" w:cs="Calibri"/>
                <w:sz w:val="18"/>
                <w:szCs w:val="18"/>
                <w:lang w:eastAsia="nb-NO"/>
              </w:rPr>
              <w:t xml:space="preserve"> </w:t>
            </w:r>
            <w:r w:rsidRPr="007363D9">
              <w:rPr>
                <w:rFonts w:ascii="Posten Sans" w:eastAsia="Times New Roman" w:hAnsi="Posten Sans" w:cs="Calibri"/>
                <w:sz w:val="18"/>
                <w:szCs w:val="18"/>
                <w:lang w:eastAsia="nb-NO"/>
              </w:rPr>
              <w:t>836</w:t>
            </w:r>
          </w:p>
        </w:tc>
      </w:tr>
      <w:tr w:rsidR="007363D9" w:rsidRPr="007363D9" w14:paraId="094BCCC7" w14:textId="77777777" w:rsidTr="00701CC7">
        <w:trPr>
          <w:trHeight w:val="480"/>
        </w:trPr>
        <w:tc>
          <w:tcPr>
            <w:tcW w:w="3476" w:type="dxa"/>
            <w:tcBorders>
              <w:top w:val="single" w:sz="4" w:space="0" w:color="F2F2F2"/>
              <w:left w:val="nil"/>
              <w:bottom w:val="nil"/>
              <w:right w:val="nil"/>
            </w:tcBorders>
            <w:shd w:val="clear" w:color="auto" w:fill="auto"/>
            <w:vAlign w:val="bottom"/>
            <w:hideMark/>
          </w:tcPr>
          <w:p w14:paraId="4F02A0BA" w14:textId="77777777" w:rsidR="00701CC7"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xml:space="preserve">Rentefri kortsiktig gjeld, inkl. betalbar </w:t>
            </w:r>
          </w:p>
          <w:p w14:paraId="6A92AC2D" w14:textId="54525AED" w:rsidR="005E79F6" w:rsidRPr="008458EE" w:rsidRDefault="005E79F6" w:rsidP="00701CC7">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skatt</w:t>
            </w:r>
          </w:p>
        </w:tc>
        <w:tc>
          <w:tcPr>
            <w:tcW w:w="665" w:type="dxa"/>
            <w:tcBorders>
              <w:top w:val="single" w:sz="4" w:space="0" w:color="F2F2F2"/>
              <w:left w:val="nil"/>
              <w:bottom w:val="nil"/>
              <w:right w:val="nil"/>
            </w:tcBorders>
            <w:shd w:val="clear" w:color="auto" w:fill="auto"/>
            <w:vAlign w:val="bottom"/>
            <w:hideMark/>
          </w:tcPr>
          <w:p w14:paraId="17E41A7C" w14:textId="3A525A9D"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104" w:type="dxa"/>
            <w:tcBorders>
              <w:top w:val="single" w:sz="4" w:space="0" w:color="F2F2F2"/>
              <w:left w:val="nil"/>
              <w:bottom w:val="nil"/>
              <w:right w:val="nil"/>
            </w:tcBorders>
            <w:shd w:val="clear" w:color="auto" w:fill="auto"/>
            <w:vAlign w:val="bottom"/>
            <w:hideMark/>
          </w:tcPr>
          <w:p w14:paraId="24D8BC3F" w14:textId="4B2D49EB"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vAlign w:val="bottom"/>
            <w:hideMark/>
          </w:tcPr>
          <w:p w14:paraId="29BA9561" w14:textId="4766D04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vAlign w:val="bottom"/>
            <w:hideMark/>
          </w:tcPr>
          <w:p w14:paraId="76017191" w14:textId="69CC3A94"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p>
        </w:tc>
        <w:tc>
          <w:tcPr>
            <w:tcW w:w="1085" w:type="dxa"/>
            <w:tcBorders>
              <w:top w:val="single" w:sz="4" w:space="0" w:color="F2F2F2"/>
              <w:left w:val="nil"/>
              <w:bottom w:val="nil"/>
              <w:right w:val="nil"/>
            </w:tcBorders>
            <w:shd w:val="clear" w:color="auto" w:fill="auto"/>
            <w:vAlign w:val="bottom"/>
            <w:hideMark/>
          </w:tcPr>
          <w:p w14:paraId="306EC4E2" w14:textId="54C7FBC3"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vAlign w:val="bottom"/>
            <w:hideMark/>
          </w:tcPr>
          <w:p w14:paraId="2483D9A9" w14:textId="49FF7F87"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4 </w:t>
            </w:r>
            <w:r w:rsidR="007363D9" w:rsidRPr="007363D9">
              <w:rPr>
                <w:rFonts w:ascii="Posten Sans" w:hAnsi="Posten Sans" w:cs="Calibri"/>
                <w:sz w:val="18"/>
                <w:szCs w:val="18"/>
              </w:rPr>
              <w:t>030</w:t>
            </w:r>
          </w:p>
        </w:tc>
        <w:tc>
          <w:tcPr>
            <w:tcW w:w="1094" w:type="dxa"/>
            <w:tcBorders>
              <w:top w:val="single" w:sz="4" w:space="0" w:color="F2F2F2"/>
              <w:left w:val="nil"/>
              <w:bottom w:val="nil"/>
              <w:right w:val="nil"/>
            </w:tcBorders>
            <w:shd w:val="clear" w:color="000000" w:fill="FEF5F0"/>
            <w:vAlign w:val="bottom"/>
            <w:hideMark/>
          </w:tcPr>
          <w:p w14:paraId="7141EDC7" w14:textId="5D46705C"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xml:space="preserve">4 </w:t>
            </w:r>
            <w:r w:rsidR="007363D9" w:rsidRPr="007363D9">
              <w:rPr>
                <w:rFonts w:ascii="Posten Sans" w:hAnsi="Posten Sans" w:cs="Calibri"/>
                <w:sz w:val="18"/>
                <w:szCs w:val="18"/>
              </w:rPr>
              <w:t>030</w:t>
            </w:r>
          </w:p>
        </w:tc>
      </w:tr>
      <w:tr w:rsidR="007363D9" w:rsidRPr="007363D9" w14:paraId="7B13046F" w14:textId="77777777" w:rsidTr="00701CC7">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3BFBADE8" w14:textId="77777777" w:rsidR="00701CC7" w:rsidRPr="008458EE" w:rsidRDefault="00701CC7" w:rsidP="00701CC7">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Sum finansielle forpliktelser</w:t>
            </w:r>
          </w:p>
        </w:tc>
        <w:tc>
          <w:tcPr>
            <w:tcW w:w="665" w:type="dxa"/>
            <w:tcBorders>
              <w:top w:val="single" w:sz="4" w:space="0" w:color="F2F2F2"/>
              <w:left w:val="nil"/>
              <w:bottom w:val="single" w:sz="4" w:space="0" w:color="808080"/>
              <w:right w:val="nil"/>
            </w:tcBorders>
            <w:shd w:val="clear" w:color="auto" w:fill="auto"/>
            <w:noWrap/>
            <w:vAlign w:val="bottom"/>
            <w:hideMark/>
          </w:tcPr>
          <w:p w14:paraId="414B7F4A" w14:textId="77777777" w:rsidR="00701CC7" w:rsidRPr="00C2288F"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C2288F">
              <w:rPr>
                <w:rFonts w:ascii="Posten Sans" w:eastAsia="Times New Roman" w:hAnsi="Posten Sans" w:cs="Calibri"/>
                <w:b/>
                <w:bCs/>
                <w:sz w:val="18"/>
                <w:szCs w:val="18"/>
                <w:lang w:eastAsia="nb-NO"/>
              </w:rPr>
              <w:t> </w:t>
            </w:r>
          </w:p>
        </w:tc>
        <w:tc>
          <w:tcPr>
            <w:tcW w:w="1104" w:type="dxa"/>
            <w:tcBorders>
              <w:top w:val="single" w:sz="4" w:space="0" w:color="F2F2F2"/>
              <w:left w:val="nil"/>
              <w:bottom w:val="single" w:sz="4" w:space="0" w:color="808080"/>
              <w:right w:val="nil"/>
            </w:tcBorders>
            <w:shd w:val="clear" w:color="auto" w:fill="auto"/>
            <w:noWrap/>
            <w:vAlign w:val="bottom"/>
            <w:hideMark/>
          </w:tcPr>
          <w:p w14:paraId="085F03D7" w14:textId="66860DD2"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40230D4C" w14:textId="3ACE8487"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1BC1ED4F" w14:textId="7E883A7C"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79B9BB39" w14:textId="58DC63C1"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65507D81" w14:textId="06F5A933" w:rsidR="00701CC7" w:rsidRPr="007363D9" w:rsidRDefault="00701CC7"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hAnsi="Posten Sans" w:cs="Calibri"/>
                <w:b/>
                <w:bCs/>
                <w:sz w:val="18"/>
                <w:szCs w:val="18"/>
              </w:rPr>
              <w:t> </w:t>
            </w:r>
          </w:p>
        </w:tc>
        <w:tc>
          <w:tcPr>
            <w:tcW w:w="1094" w:type="dxa"/>
            <w:tcBorders>
              <w:top w:val="single" w:sz="4" w:space="0" w:color="F2F2F2"/>
              <w:left w:val="nil"/>
              <w:bottom w:val="single" w:sz="4" w:space="0" w:color="808080"/>
              <w:right w:val="nil"/>
            </w:tcBorders>
            <w:shd w:val="clear" w:color="000000" w:fill="FEF5F0"/>
            <w:noWrap/>
            <w:vAlign w:val="bottom"/>
            <w:hideMark/>
          </w:tcPr>
          <w:p w14:paraId="5BEBAB2F" w14:textId="2AEC53BE" w:rsidR="00701CC7" w:rsidRPr="007363D9" w:rsidRDefault="00C2288F" w:rsidP="00701CC7">
            <w:pPr>
              <w:spacing w:after="0" w:line="240" w:lineRule="auto"/>
              <w:ind w:firstLineChars="100" w:firstLine="181"/>
              <w:jc w:val="right"/>
              <w:rPr>
                <w:rFonts w:ascii="Posten Sans" w:eastAsia="Times New Roman" w:hAnsi="Posten Sans" w:cs="Calibri"/>
                <w:b/>
                <w:bCs/>
                <w:sz w:val="18"/>
                <w:szCs w:val="18"/>
                <w:lang w:eastAsia="nb-NO"/>
              </w:rPr>
            </w:pPr>
            <w:r w:rsidRPr="007363D9">
              <w:rPr>
                <w:rFonts w:ascii="Posten Sans" w:eastAsia="Times New Roman" w:hAnsi="Posten Sans" w:cs="Calibri"/>
                <w:b/>
                <w:bCs/>
                <w:sz w:val="18"/>
                <w:szCs w:val="18"/>
                <w:lang w:eastAsia="nb-NO"/>
              </w:rPr>
              <w:t xml:space="preserve">10 </w:t>
            </w:r>
            <w:r w:rsidR="007363D9" w:rsidRPr="007363D9">
              <w:rPr>
                <w:rFonts w:ascii="Posten Sans" w:eastAsia="Times New Roman" w:hAnsi="Posten Sans" w:cs="Calibri"/>
                <w:b/>
                <w:bCs/>
                <w:sz w:val="18"/>
                <w:szCs w:val="18"/>
                <w:lang w:eastAsia="nb-NO"/>
              </w:rPr>
              <w:t>586</w:t>
            </w:r>
          </w:p>
        </w:tc>
      </w:tr>
      <w:tr w:rsidR="007363D9" w:rsidRPr="007363D9" w14:paraId="7E3CB876"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239E18C7"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1 (netto)</w:t>
            </w:r>
          </w:p>
        </w:tc>
        <w:tc>
          <w:tcPr>
            <w:tcW w:w="665" w:type="dxa"/>
            <w:tcBorders>
              <w:top w:val="single" w:sz="4" w:space="0" w:color="F2F2F2"/>
              <w:left w:val="nil"/>
              <w:bottom w:val="nil"/>
              <w:right w:val="nil"/>
            </w:tcBorders>
            <w:shd w:val="clear" w:color="auto" w:fill="auto"/>
            <w:noWrap/>
            <w:vAlign w:val="bottom"/>
            <w:hideMark/>
          </w:tcPr>
          <w:p w14:paraId="032946EA" w14:textId="77777777"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 </w:t>
            </w:r>
          </w:p>
        </w:tc>
        <w:tc>
          <w:tcPr>
            <w:tcW w:w="1104" w:type="dxa"/>
            <w:tcBorders>
              <w:top w:val="single" w:sz="4" w:space="0" w:color="F2F2F2"/>
              <w:left w:val="nil"/>
              <w:bottom w:val="nil"/>
              <w:right w:val="nil"/>
            </w:tcBorders>
            <w:shd w:val="clear" w:color="auto" w:fill="auto"/>
            <w:noWrap/>
            <w:vAlign w:val="bottom"/>
            <w:hideMark/>
          </w:tcPr>
          <w:p w14:paraId="61923075" w14:textId="30235F28"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w:t>
            </w:r>
          </w:p>
        </w:tc>
        <w:tc>
          <w:tcPr>
            <w:tcW w:w="1064" w:type="dxa"/>
            <w:tcBorders>
              <w:top w:val="single" w:sz="4" w:space="0" w:color="F2F2F2"/>
              <w:left w:val="nil"/>
              <w:bottom w:val="nil"/>
              <w:right w:val="nil"/>
            </w:tcBorders>
            <w:shd w:val="clear" w:color="auto" w:fill="auto"/>
            <w:noWrap/>
            <w:vAlign w:val="bottom"/>
            <w:hideMark/>
          </w:tcPr>
          <w:p w14:paraId="4059F437" w14:textId="6E28D65A"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55FAA830" w14:textId="2B50B469"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0C131AD9" w14:textId="145EBC75"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53F9AF67" w14:textId="25E3D0EF"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2CCAE194" w14:textId="77AB80D0"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2</w:t>
            </w:r>
          </w:p>
        </w:tc>
      </w:tr>
      <w:tr w:rsidR="007363D9" w:rsidRPr="007363D9" w14:paraId="014F106A" w14:textId="77777777" w:rsidTr="00701CC7">
        <w:trPr>
          <w:trHeight w:val="240"/>
        </w:trPr>
        <w:tc>
          <w:tcPr>
            <w:tcW w:w="3476" w:type="dxa"/>
            <w:tcBorders>
              <w:top w:val="single" w:sz="4" w:space="0" w:color="F2F2F2"/>
              <w:left w:val="nil"/>
              <w:bottom w:val="nil"/>
              <w:right w:val="nil"/>
            </w:tcBorders>
            <w:shd w:val="clear" w:color="auto" w:fill="auto"/>
            <w:noWrap/>
            <w:vAlign w:val="bottom"/>
            <w:hideMark/>
          </w:tcPr>
          <w:p w14:paraId="7A7D94EE" w14:textId="77777777" w:rsidR="00701CC7" w:rsidRPr="008458EE" w:rsidRDefault="00701CC7" w:rsidP="00701CC7">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2 (netto)</w:t>
            </w:r>
          </w:p>
        </w:tc>
        <w:tc>
          <w:tcPr>
            <w:tcW w:w="665" w:type="dxa"/>
            <w:tcBorders>
              <w:top w:val="single" w:sz="4" w:space="0" w:color="F2F2F2"/>
              <w:left w:val="nil"/>
              <w:bottom w:val="nil"/>
              <w:right w:val="nil"/>
            </w:tcBorders>
            <w:shd w:val="clear" w:color="auto" w:fill="auto"/>
            <w:noWrap/>
            <w:vAlign w:val="bottom"/>
            <w:hideMark/>
          </w:tcPr>
          <w:p w14:paraId="3EC75749" w14:textId="77777777" w:rsidR="00701CC7" w:rsidRPr="00C2288F"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 </w:t>
            </w:r>
          </w:p>
        </w:tc>
        <w:tc>
          <w:tcPr>
            <w:tcW w:w="1104" w:type="dxa"/>
            <w:tcBorders>
              <w:top w:val="single" w:sz="4" w:space="0" w:color="F2F2F2"/>
              <w:left w:val="nil"/>
              <w:bottom w:val="nil"/>
              <w:right w:val="nil"/>
            </w:tcBorders>
            <w:shd w:val="clear" w:color="auto" w:fill="auto"/>
            <w:noWrap/>
            <w:vAlign w:val="bottom"/>
            <w:hideMark/>
          </w:tcPr>
          <w:p w14:paraId="006C69DC" w14:textId="79F5C04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w:t>
            </w:r>
            <w:r w:rsidR="007363D9" w:rsidRPr="007363D9">
              <w:rPr>
                <w:rFonts w:ascii="Posten Sans" w:hAnsi="Posten Sans" w:cs="Calibri"/>
                <w:sz w:val="18"/>
                <w:szCs w:val="18"/>
              </w:rPr>
              <w:t>259</w:t>
            </w:r>
            <w:r w:rsidRPr="007363D9">
              <w:rPr>
                <w:rFonts w:ascii="Posten Sans" w:hAnsi="Posten Sans" w:cs="Calibri"/>
                <w:sz w:val="18"/>
                <w:szCs w:val="18"/>
              </w:rPr>
              <w:t>)</w:t>
            </w:r>
          </w:p>
        </w:tc>
        <w:tc>
          <w:tcPr>
            <w:tcW w:w="1064" w:type="dxa"/>
            <w:tcBorders>
              <w:top w:val="single" w:sz="4" w:space="0" w:color="F2F2F2"/>
              <w:left w:val="nil"/>
              <w:bottom w:val="nil"/>
              <w:right w:val="nil"/>
            </w:tcBorders>
            <w:shd w:val="clear" w:color="auto" w:fill="auto"/>
            <w:noWrap/>
            <w:vAlign w:val="bottom"/>
            <w:hideMark/>
          </w:tcPr>
          <w:p w14:paraId="5A25C455" w14:textId="64C27F98"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62</w:t>
            </w:r>
          </w:p>
        </w:tc>
        <w:tc>
          <w:tcPr>
            <w:tcW w:w="1088" w:type="dxa"/>
            <w:tcBorders>
              <w:top w:val="single" w:sz="4" w:space="0" w:color="F2F2F2"/>
              <w:left w:val="nil"/>
              <w:bottom w:val="nil"/>
              <w:right w:val="nil"/>
            </w:tcBorders>
            <w:shd w:val="clear" w:color="auto" w:fill="auto"/>
            <w:noWrap/>
            <w:vAlign w:val="bottom"/>
            <w:hideMark/>
          </w:tcPr>
          <w:p w14:paraId="75E9DF8C" w14:textId="1265D6B9" w:rsidR="00701CC7" w:rsidRPr="007363D9" w:rsidRDefault="007363D9"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eastAsia="Times New Roman" w:hAnsi="Posten Sans" w:cs="Calibri"/>
                <w:sz w:val="18"/>
                <w:szCs w:val="18"/>
                <w:lang w:eastAsia="nb-NO"/>
              </w:rPr>
              <w:t>(1)</w:t>
            </w:r>
          </w:p>
        </w:tc>
        <w:tc>
          <w:tcPr>
            <w:tcW w:w="1085" w:type="dxa"/>
            <w:tcBorders>
              <w:top w:val="single" w:sz="4" w:space="0" w:color="F2F2F2"/>
              <w:left w:val="nil"/>
              <w:bottom w:val="nil"/>
              <w:right w:val="nil"/>
            </w:tcBorders>
            <w:shd w:val="clear" w:color="auto" w:fill="auto"/>
            <w:noWrap/>
            <w:vAlign w:val="bottom"/>
            <w:hideMark/>
          </w:tcPr>
          <w:p w14:paraId="2831EE07" w14:textId="23415A52"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1E85593D" w14:textId="41379ECD"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 </w:t>
            </w:r>
          </w:p>
        </w:tc>
        <w:tc>
          <w:tcPr>
            <w:tcW w:w="1094" w:type="dxa"/>
            <w:tcBorders>
              <w:top w:val="single" w:sz="4" w:space="0" w:color="F2F2F2"/>
              <w:left w:val="nil"/>
              <w:bottom w:val="nil"/>
              <w:right w:val="nil"/>
            </w:tcBorders>
            <w:shd w:val="clear" w:color="000000" w:fill="FEF5F0"/>
            <w:noWrap/>
            <w:vAlign w:val="bottom"/>
            <w:hideMark/>
          </w:tcPr>
          <w:p w14:paraId="7CBD32B4" w14:textId="13AE8DE4" w:rsidR="00701CC7" w:rsidRPr="007363D9" w:rsidRDefault="00701CC7" w:rsidP="00701CC7">
            <w:pPr>
              <w:spacing w:after="0" w:line="240" w:lineRule="auto"/>
              <w:ind w:firstLineChars="100" w:firstLine="180"/>
              <w:jc w:val="right"/>
              <w:rPr>
                <w:rFonts w:ascii="Posten Sans" w:eastAsia="Times New Roman" w:hAnsi="Posten Sans" w:cs="Calibri"/>
                <w:sz w:val="18"/>
                <w:szCs w:val="18"/>
                <w:lang w:eastAsia="nb-NO"/>
              </w:rPr>
            </w:pPr>
            <w:r w:rsidRPr="007363D9">
              <w:rPr>
                <w:rFonts w:ascii="Posten Sans" w:hAnsi="Posten Sans" w:cs="Calibri"/>
                <w:sz w:val="18"/>
                <w:szCs w:val="18"/>
              </w:rPr>
              <w:t>(</w:t>
            </w:r>
            <w:r w:rsidR="007363D9" w:rsidRPr="007363D9">
              <w:rPr>
                <w:rFonts w:ascii="Posten Sans" w:hAnsi="Posten Sans" w:cs="Calibri"/>
                <w:sz w:val="18"/>
                <w:szCs w:val="18"/>
              </w:rPr>
              <w:t>198</w:t>
            </w:r>
            <w:r w:rsidRPr="007363D9">
              <w:rPr>
                <w:rFonts w:ascii="Posten Sans" w:hAnsi="Posten Sans" w:cs="Calibri"/>
                <w:sz w:val="18"/>
                <w:szCs w:val="18"/>
              </w:rPr>
              <w:t>)</w:t>
            </w:r>
          </w:p>
        </w:tc>
      </w:tr>
      <w:tr w:rsidR="00C2288F" w:rsidRPr="00C2288F" w14:paraId="2C64399F" w14:textId="77777777" w:rsidTr="00701CC7">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51357112" w14:textId="77777777" w:rsidR="008458EE" w:rsidRPr="008458EE" w:rsidRDefault="008458EE" w:rsidP="008458EE">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3 (netto)</w:t>
            </w:r>
          </w:p>
        </w:tc>
        <w:tc>
          <w:tcPr>
            <w:tcW w:w="665" w:type="dxa"/>
            <w:tcBorders>
              <w:top w:val="single" w:sz="4" w:space="0" w:color="F2F2F2"/>
              <w:left w:val="nil"/>
              <w:bottom w:val="single" w:sz="4" w:space="0" w:color="808080"/>
              <w:right w:val="nil"/>
            </w:tcBorders>
            <w:shd w:val="clear" w:color="auto" w:fill="auto"/>
            <w:noWrap/>
            <w:vAlign w:val="bottom"/>
            <w:hideMark/>
          </w:tcPr>
          <w:p w14:paraId="0A3FB315" w14:textId="77777777" w:rsidR="008458EE" w:rsidRPr="00C2288F" w:rsidRDefault="008458EE" w:rsidP="008458EE">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 </w:t>
            </w:r>
          </w:p>
        </w:tc>
        <w:tc>
          <w:tcPr>
            <w:tcW w:w="1104" w:type="dxa"/>
            <w:tcBorders>
              <w:top w:val="single" w:sz="4" w:space="0" w:color="F2F2F2"/>
              <w:left w:val="nil"/>
              <w:bottom w:val="single" w:sz="4" w:space="0" w:color="808080"/>
              <w:right w:val="nil"/>
            </w:tcBorders>
            <w:shd w:val="clear" w:color="auto" w:fill="auto"/>
            <w:noWrap/>
            <w:vAlign w:val="bottom"/>
            <w:hideMark/>
          </w:tcPr>
          <w:p w14:paraId="48C5EF04"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6C6F43BE"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0386C152"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63B30C7A"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66F28C2B"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c>
          <w:tcPr>
            <w:tcW w:w="1094" w:type="dxa"/>
            <w:tcBorders>
              <w:top w:val="single" w:sz="4" w:space="0" w:color="F2F2F2"/>
              <w:left w:val="nil"/>
              <w:bottom w:val="single" w:sz="4" w:space="0" w:color="auto"/>
              <w:right w:val="nil"/>
            </w:tcBorders>
            <w:shd w:val="clear" w:color="000000" w:fill="FEF5F0"/>
            <w:noWrap/>
            <w:vAlign w:val="bottom"/>
            <w:hideMark/>
          </w:tcPr>
          <w:p w14:paraId="01F84463" w14:textId="77777777" w:rsidR="008458EE" w:rsidRPr="00FF4646" w:rsidRDefault="008458EE" w:rsidP="008458EE">
            <w:pPr>
              <w:spacing w:after="0" w:line="240" w:lineRule="auto"/>
              <w:ind w:firstLineChars="100" w:firstLine="180"/>
              <w:jc w:val="right"/>
              <w:rPr>
                <w:rFonts w:ascii="Posten Sans" w:eastAsia="Times New Roman" w:hAnsi="Posten Sans" w:cs="Calibri"/>
                <w:color w:val="FF0000"/>
                <w:sz w:val="18"/>
                <w:szCs w:val="18"/>
                <w:lang w:eastAsia="nb-NO"/>
              </w:rPr>
            </w:pPr>
            <w:r w:rsidRPr="00FF4646">
              <w:rPr>
                <w:rFonts w:ascii="Posten Sans" w:eastAsia="Times New Roman" w:hAnsi="Posten Sans" w:cs="Calibri"/>
                <w:color w:val="FF0000"/>
                <w:sz w:val="18"/>
                <w:szCs w:val="18"/>
                <w:lang w:eastAsia="nb-NO"/>
              </w:rPr>
              <w:t> </w:t>
            </w:r>
          </w:p>
        </w:tc>
      </w:tr>
      <w:tr w:rsidR="008458EE" w:rsidRPr="008458EE" w14:paraId="4F8434C3" w14:textId="77777777" w:rsidTr="00701CC7">
        <w:trPr>
          <w:trHeight w:val="264"/>
        </w:trPr>
        <w:tc>
          <w:tcPr>
            <w:tcW w:w="9565" w:type="dxa"/>
            <w:gridSpan w:val="7"/>
            <w:tcBorders>
              <w:top w:val="single" w:sz="4" w:space="0" w:color="auto"/>
              <w:left w:val="nil"/>
              <w:bottom w:val="nil"/>
              <w:right w:val="nil"/>
            </w:tcBorders>
            <w:shd w:val="clear" w:color="auto" w:fill="auto"/>
            <w:hideMark/>
          </w:tcPr>
          <w:p w14:paraId="1C035053" w14:textId="76771C26" w:rsidR="008458EE" w:rsidRPr="008458EE" w:rsidRDefault="008458EE" w:rsidP="008458EE">
            <w:pPr>
              <w:spacing w:after="0" w:line="240" w:lineRule="auto"/>
              <w:rPr>
                <w:rFonts w:ascii="Posten Sans" w:eastAsia="Times New Roman" w:hAnsi="Posten Sans" w:cs="Calibri"/>
                <w:color w:val="000000"/>
                <w:sz w:val="18"/>
                <w:szCs w:val="18"/>
                <w:lang w:eastAsia="nb-NO"/>
              </w:rPr>
            </w:pPr>
            <w:r w:rsidRPr="008458EE">
              <w:rPr>
                <w:rFonts w:ascii="Posten Sans" w:eastAsia="Times New Roman" w:hAnsi="Posten Sans" w:cs="Calibri"/>
                <w:color w:val="000000"/>
                <w:sz w:val="18"/>
                <w:szCs w:val="18"/>
                <w:vertAlign w:val="superscript"/>
                <w:lang w:eastAsia="nb-NO"/>
              </w:rPr>
              <w:t xml:space="preserve">* Inkluderer virkelig verdi opsjon </w:t>
            </w:r>
          </w:p>
        </w:tc>
        <w:tc>
          <w:tcPr>
            <w:tcW w:w="1094" w:type="dxa"/>
            <w:tcBorders>
              <w:top w:val="nil"/>
              <w:left w:val="nil"/>
              <w:bottom w:val="nil"/>
              <w:right w:val="nil"/>
            </w:tcBorders>
            <w:shd w:val="clear" w:color="auto" w:fill="auto"/>
            <w:noWrap/>
            <w:vAlign w:val="bottom"/>
            <w:hideMark/>
          </w:tcPr>
          <w:p w14:paraId="462D362D" w14:textId="77777777" w:rsidR="008458EE" w:rsidRPr="008458EE" w:rsidRDefault="008458EE" w:rsidP="008458EE">
            <w:pPr>
              <w:spacing w:after="0" w:line="240" w:lineRule="auto"/>
              <w:rPr>
                <w:rFonts w:ascii="Posten Sans" w:eastAsia="Times New Roman" w:hAnsi="Posten Sans" w:cs="Calibri"/>
                <w:color w:val="000000"/>
                <w:sz w:val="18"/>
                <w:szCs w:val="18"/>
                <w:lang w:eastAsia="nb-NO"/>
              </w:rPr>
            </w:pPr>
          </w:p>
        </w:tc>
      </w:tr>
    </w:tbl>
    <w:p w14:paraId="40C2A8AE" w14:textId="0E581DD8" w:rsidR="008458EE" w:rsidRDefault="008458EE" w:rsidP="006D3B33">
      <w:pPr>
        <w:spacing w:after="200"/>
        <w:rPr>
          <w:rFonts w:ascii="Posten Sans" w:hAnsi="Posten Sans"/>
          <w:sz w:val="18"/>
          <w:szCs w:val="18"/>
        </w:rPr>
      </w:pPr>
    </w:p>
    <w:p w14:paraId="657DA92E" w14:textId="20D02F04" w:rsidR="00FF4646" w:rsidRDefault="00FF4646" w:rsidP="006D3B33">
      <w:pPr>
        <w:spacing w:after="200"/>
        <w:rPr>
          <w:rFonts w:ascii="Posten Sans" w:hAnsi="Posten Sans"/>
          <w:sz w:val="18"/>
          <w:szCs w:val="18"/>
        </w:rPr>
      </w:pPr>
    </w:p>
    <w:p w14:paraId="13197404" w14:textId="48341C8D" w:rsidR="00FF4646" w:rsidRDefault="008458EE" w:rsidP="006D3B33">
      <w:pPr>
        <w:spacing w:after="200"/>
        <w:rPr>
          <w:rFonts w:ascii="Posten Sans" w:hAnsi="Posten Sans"/>
          <w:sz w:val="18"/>
          <w:szCs w:val="18"/>
        </w:rPr>
      </w:pPr>
      <w:r w:rsidRPr="00FE4D9E">
        <w:rPr>
          <w:rFonts w:ascii="Posten Sans" w:hAnsi="Posten Sans"/>
          <w:sz w:val="18"/>
          <w:szCs w:val="18"/>
        </w:rPr>
        <w:lastRenderedPageBreak/>
        <w:t>Konsernet hadde følgende finansielle eiendeler og forpliktelser målt til virkelig verdi per 3</w:t>
      </w:r>
      <w:r>
        <w:rPr>
          <w:rFonts w:ascii="Posten Sans" w:hAnsi="Posten Sans"/>
          <w:sz w:val="18"/>
          <w:szCs w:val="18"/>
        </w:rPr>
        <w:t>1</w:t>
      </w:r>
      <w:r w:rsidRPr="00FE4D9E">
        <w:rPr>
          <w:rFonts w:ascii="Posten Sans" w:hAnsi="Posten Sans"/>
          <w:sz w:val="18"/>
          <w:szCs w:val="18"/>
        </w:rPr>
        <w:t xml:space="preserve">. </w:t>
      </w:r>
      <w:r>
        <w:rPr>
          <w:rFonts w:ascii="Posten Sans" w:hAnsi="Posten Sans"/>
          <w:sz w:val="18"/>
          <w:szCs w:val="18"/>
        </w:rPr>
        <w:t>desember</w:t>
      </w:r>
      <w:r w:rsidRPr="00FE4D9E">
        <w:rPr>
          <w:rFonts w:ascii="Posten Sans" w:hAnsi="Posten Sans"/>
          <w:sz w:val="18"/>
          <w:szCs w:val="18"/>
        </w:rPr>
        <w:t xml:space="preserve"> 202</w:t>
      </w:r>
      <w:r w:rsidR="00FF4646">
        <w:rPr>
          <w:rFonts w:ascii="Posten Sans" w:hAnsi="Posten Sans"/>
          <w:sz w:val="18"/>
          <w:szCs w:val="18"/>
        </w:rPr>
        <w:t>1</w:t>
      </w:r>
      <w:r w:rsidRPr="00FE4D9E">
        <w:rPr>
          <w:rFonts w:ascii="Posten Sans" w:hAnsi="Posten Sans"/>
          <w:sz w:val="18"/>
          <w:szCs w:val="18"/>
        </w:rPr>
        <w:t>:</w:t>
      </w:r>
    </w:p>
    <w:tbl>
      <w:tblPr>
        <w:tblW w:w="10551" w:type="dxa"/>
        <w:tblCellMar>
          <w:left w:w="70" w:type="dxa"/>
          <w:right w:w="70" w:type="dxa"/>
        </w:tblCellMar>
        <w:tblLook w:val="04A0" w:firstRow="1" w:lastRow="0" w:firstColumn="1" w:lastColumn="0" w:noHBand="0" w:noVBand="1"/>
      </w:tblPr>
      <w:tblGrid>
        <w:gridCol w:w="3476"/>
        <w:gridCol w:w="635"/>
        <w:gridCol w:w="1025"/>
        <w:gridCol w:w="1064"/>
        <w:gridCol w:w="1088"/>
        <w:gridCol w:w="1085"/>
        <w:gridCol w:w="1083"/>
        <w:gridCol w:w="1095"/>
      </w:tblGrid>
      <w:tr w:rsidR="008458EE" w:rsidRPr="008458EE" w14:paraId="5B54F169" w14:textId="77777777" w:rsidTr="000C39F8">
        <w:trPr>
          <w:trHeight w:val="240"/>
        </w:trPr>
        <w:tc>
          <w:tcPr>
            <w:tcW w:w="3476" w:type="dxa"/>
            <w:tcBorders>
              <w:top w:val="nil"/>
              <w:left w:val="nil"/>
              <w:bottom w:val="nil"/>
              <w:right w:val="nil"/>
            </w:tcBorders>
            <w:shd w:val="clear" w:color="auto" w:fill="auto"/>
            <w:noWrap/>
            <w:vAlign w:val="bottom"/>
            <w:hideMark/>
          </w:tcPr>
          <w:p w14:paraId="78C09CF2" w14:textId="77777777" w:rsidR="008458EE" w:rsidRPr="008458EE" w:rsidRDefault="008458EE" w:rsidP="008458EE">
            <w:pPr>
              <w:spacing w:after="0" w:line="240" w:lineRule="auto"/>
              <w:rPr>
                <w:rFonts w:ascii="Times New Roman" w:eastAsia="Times New Roman" w:hAnsi="Times New Roman" w:cs="Times New Roman"/>
                <w:sz w:val="20"/>
                <w:szCs w:val="24"/>
                <w:lang w:eastAsia="nb-NO"/>
              </w:rPr>
            </w:pPr>
          </w:p>
        </w:tc>
        <w:tc>
          <w:tcPr>
            <w:tcW w:w="635" w:type="dxa"/>
            <w:tcBorders>
              <w:top w:val="nil"/>
              <w:left w:val="nil"/>
              <w:bottom w:val="nil"/>
              <w:right w:val="nil"/>
            </w:tcBorders>
            <w:shd w:val="clear" w:color="auto" w:fill="auto"/>
            <w:noWrap/>
            <w:vAlign w:val="bottom"/>
            <w:hideMark/>
          </w:tcPr>
          <w:p w14:paraId="1051F584" w14:textId="77777777" w:rsidR="008458EE" w:rsidRPr="008458EE" w:rsidRDefault="008458EE" w:rsidP="008458EE">
            <w:pPr>
              <w:spacing w:after="0" w:line="240" w:lineRule="auto"/>
              <w:rPr>
                <w:rFonts w:ascii="Times New Roman" w:eastAsia="Times New Roman" w:hAnsi="Times New Roman" w:cs="Times New Roman"/>
                <w:sz w:val="20"/>
                <w:szCs w:val="20"/>
                <w:lang w:eastAsia="nb-NO"/>
              </w:rPr>
            </w:pPr>
          </w:p>
        </w:tc>
        <w:tc>
          <w:tcPr>
            <w:tcW w:w="2089" w:type="dxa"/>
            <w:gridSpan w:val="2"/>
            <w:tcBorders>
              <w:top w:val="nil"/>
              <w:left w:val="nil"/>
              <w:bottom w:val="nil"/>
              <w:right w:val="nil"/>
            </w:tcBorders>
            <w:shd w:val="clear" w:color="auto" w:fill="auto"/>
            <w:noWrap/>
            <w:vAlign w:val="bottom"/>
            <w:hideMark/>
          </w:tcPr>
          <w:p w14:paraId="33447756" w14:textId="77777777" w:rsidR="008458EE" w:rsidRPr="00887F17" w:rsidRDefault="008458EE" w:rsidP="008458EE">
            <w:pPr>
              <w:spacing w:after="0" w:line="240" w:lineRule="auto"/>
              <w:ind w:firstLineChars="100" w:firstLine="180"/>
              <w:rPr>
                <w:rFonts w:ascii="Posten Sans" w:eastAsia="Times New Roman" w:hAnsi="Posten Sans" w:cs="Calibri"/>
                <w:sz w:val="18"/>
                <w:szCs w:val="18"/>
                <w:lang w:eastAsia="nb-NO"/>
              </w:rPr>
            </w:pPr>
            <w:r w:rsidRPr="00887F17">
              <w:rPr>
                <w:rFonts w:ascii="Posten Sans" w:eastAsia="Times New Roman" w:hAnsi="Posten Sans" w:cs="Calibri"/>
                <w:sz w:val="18"/>
                <w:szCs w:val="18"/>
                <w:lang w:eastAsia="nb-NO"/>
              </w:rPr>
              <w:t>Til virkelig verdi</w:t>
            </w:r>
          </w:p>
        </w:tc>
        <w:tc>
          <w:tcPr>
            <w:tcW w:w="1088" w:type="dxa"/>
            <w:tcBorders>
              <w:top w:val="nil"/>
              <w:left w:val="nil"/>
              <w:bottom w:val="nil"/>
              <w:right w:val="nil"/>
            </w:tcBorders>
            <w:shd w:val="clear" w:color="auto" w:fill="auto"/>
            <w:noWrap/>
            <w:vAlign w:val="bottom"/>
            <w:hideMark/>
          </w:tcPr>
          <w:p w14:paraId="64A2E26D" w14:textId="77777777" w:rsidR="008458EE" w:rsidRPr="00887F17" w:rsidRDefault="008458EE" w:rsidP="008458EE">
            <w:pPr>
              <w:spacing w:after="0" w:line="240" w:lineRule="auto"/>
              <w:ind w:firstLineChars="100" w:firstLine="180"/>
              <w:rPr>
                <w:rFonts w:ascii="Posten Sans" w:eastAsia="Times New Roman" w:hAnsi="Posten Sans" w:cs="Calibri"/>
                <w:sz w:val="18"/>
                <w:szCs w:val="18"/>
                <w:lang w:eastAsia="nb-NO"/>
              </w:rPr>
            </w:pPr>
          </w:p>
        </w:tc>
        <w:tc>
          <w:tcPr>
            <w:tcW w:w="2168" w:type="dxa"/>
            <w:gridSpan w:val="2"/>
            <w:tcBorders>
              <w:top w:val="nil"/>
              <w:left w:val="nil"/>
              <w:bottom w:val="nil"/>
              <w:right w:val="nil"/>
            </w:tcBorders>
            <w:shd w:val="clear" w:color="auto" w:fill="auto"/>
            <w:noWrap/>
            <w:vAlign w:val="bottom"/>
            <w:hideMark/>
          </w:tcPr>
          <w:p w14:paraId="57D554AD" w14:textId="77777777" w:rsidR="008458EE" w:rsidRPr="00887F17" w:rsidRDefault="008458EE" w:rsidP="008458EE">
            <w:pPr>
              <w:spacing w:after="0" w:line="240" w:lineRule="auto"/>
              <w:ind w:firstLineChars="100" w:firstLine="180"/>
              <w:rPr>
                <w:rFonts w:ascii="Posten Sans" w:eastAsia="Times New Roman" w:hAnsi="Posten Sans" w:cs="Calibri"/>
                <w:sz w:val="18"/>
                <w:szCs w:val="18"/>
                <w:lang w:eastAsia="nb-NO"/>
              </w:rPr>
            </w:pPr>
            <w:r w:rsidRPr="00887F17">
              <w:rPr>
                <w:rFonts w:ascii="Posten Sans" w:eastAsia="Times New Roman" w:hAnsi="Posten Sans" w:cs="Calibri"/>
                <w:sz w:val="18"/>
                <w:szCs w:val="18"/>
                <w:lang w:eastAsia="nb-NO"/>
              </w:rPr>
              <w:t>Til amortisert kost</w:t>
            </w:r>
          </w:p>
        </w:tc>
        <w:tc>
          <w:tcPr>
            <w:tcW w:w="1095" w:type="dxa"/>
            <w:tcBorders>
              <w:top w:val="nil"/>
              <w:left w:val="nil"/>
              <w:bottom w:val="nil"/>
              <w:right w:val="nil"/>
            </w:tcBorders>
            <w:shd w:val="clear" w:color="000000" w:fill="FEF5F0"/>
            <w:noWrap/>
            <w:vAlign w:val="bottom"/>
            <w:hideMark/>
          </w:tcPr>
          <w:p w14:paraId="2E1E4BF6" w14:textId="77777777" w:rsidR="008458EE" w:rsidRPr="008458EE" w:rsidRDefault="008458EE" w:rsidP="008458EE">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r>
      <w:tr w:rsidR="008458EE" w:rsidRPr="008458EE" w14:paraId="4E533E4C" w14:textId="77777777" w:rsidTr="000C39F8">
        <w:trPr>
          <w:trHeight w:val="1200"/>
        </w:trPr>
        <w:tc>
          <w:tcPr>
            <w:tcW w:w="3476" w:type="dxa"/>
            <w:tcBorders>
              <w:top w:val="nil"/>
              <w:left w:val="nil"/>
              <w:bottom w:val="single" w:sz="4" w:space="0" w:color="808080"/>
              <w:right w:val="nil"/>
            </w:tcBorders>
            <w:shd w:val="clear" w:color="auto" w:fill="auto"/>
            <w:vAlign w:val="bottom"/>
            <w:hideMark/>
          </w:tcPr>
          <w:p w14:paraId="64BE2933" w14:textId="77777777" w:rsidR="008458EE" w:rsidRPr="008458EE" w:rsidRDefault="008458EE" w:rsidP="008458EE">
            <w:pPr>
              <w:spacing w:after="0" w:line="240" w:lineRule="auto"/>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635" w:type="dxa"/>
            <w:tcBorders>
              <w:top w:val="nil"/>
              <w:left w:val="nil"/>
              <w:bottom w:val="single" w:sz="4" w:space="0" w:color="808080"/>
              <w:right w:val="nil"/>
            </w:tcBorders>
            <w:shd w:val="clear" w:color="auto" w:fill="auto"/>
            <w:vAlign w:val="bottom"/>
            <w:hideMark/>
          </w:tcPr>
          <w:p w14:paraId="6E3F847B" w14:textId="77777777" w:rsidR="008458EE" w:rsidRPr="008458EE" w:rsidRDefault="008458EE" w:rsidP="008458EE">
            <w:pPr>
              <w:spacing w:after="0" w:line="240" w:lineRule="auto"/>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Nivå</w:t>
            </w:r>
          </w:p>
        </w:tc>
        <w:tc>
          <w:tcPr>
            <w:tcW w:w="1025" w:type="dxa"/>
            <w:tcBorders>
              <w:top w:val="nil"/>
              <w:left w:val="nil"/>
              <w:bottom w:val="single" w:sz="4" w:space="0" w:color="808080"/>
              <w:right w:val="nil"/>
            </w:tcBorders>
            <w:shd w:val="clear" w:color="auto" w:fill="auto"/>
            <w:vAlign w:val="bottom"/>
            <w:hideMark/>
          </w:tcPr>
          <w:p w14:paraId="15CA65A9"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Virkelig verdi over resultat*</w:t>
            </w:r>
          </w:p>
        </w:tc>
        <w:tc>
          <w:tcPr>
            <w:tcW w:w="1064" w:type="dxa"/>
            <w:tcBorders>
              <w:top w:val="nil"/>
              <w:left w:val="nil"/>
              <w:bottom w:val="single" w:sz="4" w:space="0" w:color="808080"/>
              <w:right w:val="nil"/>
            </w:tcBorders>
            <w:shd w:val="clear" w:color="auto" w:fill="auto"/>
            <w:vAlign w:val="bottom"/>
            <w:hideMark/>
          </w:tcPr>
          <w:p w14:paraId="10AACB5B"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Derivater til virkelig verdi over resultat</w:t>
            </w:r>
          </w:p>
        </w:tc>
        <w:tc>
          <w:tcPr>
            <w:tcW w:w="1088" w:type="dxa"/>
            <w:tcBorders>
              <w:top w:val="nil"/>
              <w:left w:val="nil"/>
              <w:bottom w:val="single" w:sz="4" w:space="0" w:color="808080"/>
              <w:right w:val="nil"/>
            </w:tcBorders>
            <w:shd w:val="clear" w:color="auto" w:fill="auto"/>
            <w:vAlign w:val="bottom"/>
            <w:hideMark/>
          </w:tcPr>
          <w:p w14:paraId="03481610"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Derivater til virkelig verdi over utvidet resultat</w:t>
            </w:r>
          </w:p>
        </w:tc>
        <w:tc>
          <w:tcPr>
            <w:tcW w:w="1085" w:type="dxa"/>
            <w:tcBorders>
              <w:top w:val="nil"/>
              <w:left w:val="nil"/>
              <w:bottom w:val="single" w:sz="4" w:space="0" w:color="808080"/>
              <w:right w:val="nil"/>
            </w:tcBorders>
            <w:shd w:val="clear" w:color="auto" w:fill="auto"/>
            <w:vAlign w:val="bottom"/>
            <w:hideMark/>
          </w:tcPr>
          <w:p w14:paraId="7F831988"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Fordringer</w:t>
            </w:r>
          </w:p>
        </w:tc>
        <w:tc>
          <w:tcPr>
            <w:tcW w:w="1083" w:type="dxa"/>
            <w:tcBorders>
              <w:top w:val="nil"/>
              <w:left w:val="nil"/>
              <w:bottom w:val="single" w:sz="4" w:space="0" w:color="808080"/>
              <w:right w:val="nil"/>
            </w:tcBorders>
            <w:shd w:val="clear" w:color="auto" w:fill="auto"/>
            <w:vAlign w:val="bottom"/>
            <w:hideMark/>
          </w:tcPr>
          <w:p w14:paraId="63777FAD" w14:textId="77777777"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xml:space="preserve">Andre finansielle </w:t>
            </w:r>
            <w:proofErr w:type="spellStart"/>
            <w:r w:rsidRPr="008458EE">
              <w:rPr>
                <w:rFonts w:ascii="Posten Sans" w:eastAsia="Times New Roman" w:hAnsi="Posten Sans" w:cs="Calibri"/>
                <w:sz w:val="18"/>
                <w:szCs w:val="18"/>
                <w:lang w:eastAsia="nb-NO"/>
              </w:rPr>
              <w:t>forpl</w:t>
            </w:r>
            <w:proofErr w:type="spellEnd"/>
            <w:r w:rsidRPr="008458EE">
              <w:rPr>
                <w:rFonts w:ascii="Posten Sans" w:eastAsia="Times New Roman" w:hAnsi="Posten Sans" w:cs="Calibri"/>
                <w:sz w:val="18"/>
                <w:szCs w:val="18"/>
                <w:lang w:eastAsia="nb-NO"/>
              </w:rPr>
              <w:t>.</w:t>
            </w:r>
          </w:p>
        </w:tc>
        <w:tc>
          <w:tcPr>
            <w:tcW w:w="1095" w:type="dxa"/>
            <w:tcBorders>
              <w:top w:val="nil"/>
              <w:left w:val="nil"/>
              <w:bottom w:val="single" w:sz="4" w:space="0" w:color="808080"/>
              <w:right w:val="nil"/>
            </w:tcBorders>
            <w:shd w:val="clear" w:color="000000" w:fill="FEF5F0"/>
            <w:vAlign w:val="bottom"/>
            <w:hideMark/>
          </w:tcPr>
          <w:p w14:paraId="7A69F7C5" w14:textId="11C34585" w:rsidR="008458EE" w:rsidRPr="008458EE" w:rsidRDefault="008458EE" w:rsidP="008458EE">
            <w:pPr>
              <w:spacing w:after="0" w:line="240" w:lineRule="auto"/>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31.12.202</w:t>
            </w:r>
            <w:r w:rsidR="00FF4646">
              <w:rPr>
                <w:rFonts w:ascii="Posten Sans" w:eastAsia="Times New Roman" w:hAnsi="Posten Sans" w:cs="Calibri"/>
                <w:sz w:val="18"/>
                <w:szCs w:val="18"/>
                <w:lang w:eastAsia="nb-NO"/>
              </w:rPr>
              <w:t>1</w:t>
            </w:r>
          </w:p>
        </w:tc>
      </w:tr>
      <w:tr w:rsidR="00FF4646" w:rsidRPr="008458EE" w14:paraId="25D55CC7" w14:textId="77777777" w:rsidTr="000C39F8">
        <w:trPr>
          <w:trHeight w:val="240"/>
        </w:trPr>
        <w:tc>
          <w:tcPr>
            <w:tcW w:w="3476" w:type="dxa"/>
            <w:tcBorders>
              <w:top w:val="nil"/>
              <w:left w:val="nil"/>
              <w:bottom w:val="nil"/>
              <w:right w:val="nil"/>
            </w:tcBorders>
            <w:shd w:val="clear" w:color="auto" w:fill="auto"/>
            <w:noWrap/>
            <w:vAlign w:val="bottom"/>
            <w:hideMark/>
          </w:tcPr>
          <w:p w14:paraId="6A89BBA7" w14:textId="77777777" w:rsidR="00FF4646" w:rsidRPr="008458EE" w:rsidRDefault="00FF4646" w:rsidP="00FF4646">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Eiendeler</w:t>
            </w:r>
          </w:p>
        </w:tc>
        <w:tc>
          <w:tcPr>
            <w:tcW w:w="635" w:type="dxa"/>
            <w:tcBorders>
              <w:top w:val="nil"/>
              <w:left w:val="nil"/>
              <w:bottom w:val="nil"/>
              <w:right w:val="nil"/>
            </w:tcBorders>
            <w:shd w:val="clear" w:color="auto" w:fill="auto"/>
            <w:noWrap/>
            <w:vAlign w:val="bottom"/>
            <w:hideMark/>
          </w:tcPr>
          <w:p w14:paraId="40F0F1E6" w14:textId="77777777"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1025" w:type="dxa"/>
            <w:tcBorders>
              <w:top w:val="single" w:sz="4" w:space="0" w:color="808080"/>
              <w:left w:val="nil"/>
              <w:bottom w:val="nil"/>
              <w:right w:val="nil"/>
            </w:tcBorders>
            <w:shd w:val="clear" w:color="auto" w:fill="auto"/>
            <w:noWrap/>
            <w:vAlign w:val="bottom"/>
            <w:hideMark/>
          </w:tcPr>
          <w:p w14:paraId="767CE489" w14:textId="199A807B"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8458EE">
              <w:rPr>
                <w:rFonts w:ascii="Posten Sans" w:eastAsia="Times New Roman" w:hAnsi="Posten Sans" w:cs="Calibri"/>
                <w:b/>
                <w:bCs/>
                <w:color w:val="FEF5F0"/>
                <w:sz w:val="18"/>
                <w:szCs w:val="18"/>
                <w:lang w:eastAsia="nb-NO"/>
              </w:rPr>
              <w:t> </w:t>
            </w:r>
          </w:p>
        </w:tc>
        <w:tc>
          <w:tcPr>
            <w:tcW w:w="1064" w:type="dxa"/>
            <w:tcBorders>
              <w:top w:val="single" w:sz="4" w:space="0" w:color="808080"/>
              <w:left w:val="nil"/>
              <w:bottom w:val="nil"/>
              <w:right w:val="nil"/>
            </w:tcBorders>
            <w:shd w:val="clear" w:color="auto" w:fill="auto"/>
            <w:noWrap/>
            <w:vAlign w:val="bottom"/>
            <w:hideMark/>
          </w:tcPr>
          <w:p w14:paraId="30584FC3" w14:textId="3E3FDBF3"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8458EE">
              <w:rPr>
                <w:rFonts w:ascii="Posten Sans" w:eastAsia="Times New Roman" w:hAnsi="Posten Sans" w:cs="Calibri"/>
                <w:b/>
                <w:bCs/>
                <w:color w:val="FFFFFF"/>
                <w:sz w:val="18"/>
                <w:szCs w:val="18"/>
                <w:lang w:eastAsia="nb-NO"/>
              </w:rPr>
              <w:t> </w:t>
            </w:r>
          </w:p>
        </w:tc>
        <w:tc>
          <w:tcPr>
            <w:tcW w:w="1088" w:type="dxa"/>
            <w:tcBorders>
              <w:top w:val="single" w:sz="4" w:space="0" w:color="808080"/>
              <w:left w:val="nil"/>
              <w:bottom w:val="nil"/>
              <w:right w:val="nil"/>
            </w:tcBorders>
            <w:shd w:val="clear" w:color="auto" w:fill="auto"/>
            <w:noWrap/>
            <w:vAlign w:val="bottom"/>
            <w:hideMark/>
          </w:tcPr>
          <w:p w14:paraId="46F8A635" w14:textId="32AADC8F"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8458EE">
              <w:rPr>
                <w:rFonts w:ascii="Posten Sans" w:eastAsia="Times New Roman" w:hAnsi="Posten Sans" w:cs="Calibri"/>
                <w:b/>
                <w:bCs/>
                <w:color w:val="FEF5F0"/>
                <w:sz w:val="18"/>
                <w:szCs w:val="18"/>
                <w:lang w:eastAsia="nb-NO"/>
              </w:rPr>
              <w:t> </w:t>
            </w:r>
          </w:p>
        </w:tc>
        <w:tc>
          <w:tcPr>
            <w:tcW w:w="1085" w:type="dxa"/>
            <w:tcBorders>
              <w:top w:val="single" w:sz="4" w:space="0" w:color="808080"/>
              <w:left w:val="nil"/>
              <w:bottom w:val="nil"/>
              <w:right w:val="nil"/>
            </w:tcBorders>
            <w:shd w:val="clear" w:color="auto" w:fill="auto"/>
            <w:noWrap/>
            <w:vAlign w:val="bottom"/>
            <w:hideMark/>
          </w:tcPr>
          <w:p w14:paraId="4C0D2C33" w14:textId="1C123133"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8458EE">
              <w:rPr>
                <w:rFonts w:ascii="Posten Sans" w:eastAsia="Times New Roman" w:hAnsi="Posten Sans" w:cs="Calibri"/>
                <w:b/>
                <w:bCs/>
                <w:color w:val="FFFFFF"/>
                <w:sz w:val="18"/>
                <w:szCs w:val="18"/>
                <w:lang w:eastAsia="nb-NO"/>
              </w:rPr>
              <w:t> </w:t>
            </w:r>
          </w:p>
        </w:tc>
        <w:tc>
          <w:tcPr>
            <w:tcW w:w="1083" w:type="dxa"/>
            <w:tcBorders>
              <w:top w:val="single" w:sz="4" w:space="0" w:color="808080"/>
              <w:left w:val="nil"/>
              <w:bottom w:val="nil"/>
              <w:right w:val="nil"/>
            </w:tcBorders>
            <w:shd w:val="clear" w:color="auto" w:fill="auto"/>
            <w:noWrap/>
            <w:vAlign w:val="bottom"/>
            <w:hideMark/>
          </w:tcPr>
          <w:p w14:paraId="30657E6A" w14:textId="7D4FB088"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8458EE">
              <w:rPr>
                <w:rFonts w:ascii="Posten Sans" w:eastAsia="Times New Roman" w:hAnsi="Posten Sans" w:cs="Calibri"/>
                <w:b/>
                <w:bCs/>
                <w:color w:val="FFFFFF"/>
                <w:sz w:val="18"/>
                <w:szCs w:val="18"/>
                <w:lang w:eastAsia="nb-NO"/>
              </w:rPr>
              <w:t> </w:t>
            </w:r>
          </w:p>
        </w:tc>
        <w:tc>
          <w:tcPr>
            <w:tcW w:w="1095" w:type="dxa"/>
            <w:tcBorders>
              <w:top w:val="single" w:sz="4" w:space="0" w:color="808080"/>
              <w:left w:val="nil"/>
              <w:bottom w:val="nil"/>
              <w:right w:val="nil"/>
            </w:tcBorders>
            <w:shd w:val="clear" w:color="000000" w:fill="FEF5F0"/>
            <w:noWrap/>
            <w:vAlign w:val="bottom"/>
            <w:hideMark/>
          </w:tcPr>
          <w:p w14:paraId="40AF72D6" w14:textId="746D9C78"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8458EE">
              <w:rPr>
                <w:rFonts w:ascii="Posten Sans" w:eastAsia="Times New Roman" w:hAnsi="Posten Sans" w:cs="Calibri"/>
                <w:b/>
                <w:bCs/>
                <w:color w:val="FFFFFF"/>
                <w:sz w:val="18"/>
                <w:szCs w:val="18"/>
                <w:lang w:eastAsia="nb-NO"/>
              </w:rPr>
              <w:t> </w:t>
            </w:r>
          </w:p>
        </w:tc>
      </w:tr>
      <w:tr w:rsidR="00FF4646" w:rsidRPr="008458EE" w14:paraId="47493318" w14:textId="77777777" w:rsidTr="000C39F8">
        <w:trPr>
          <w:trHeight w:val="240"/>
        </w:trPr>
        <w:tc>
          <w:tcPr>
            <w:tcW w:w="3476" w:type="dxa"/>
            <w:tcBorders>
              <w:top w:val="nil"/>
              <w:left w:val="nil"/>
              <w:bottom w:val="nil"/>
              <w:right w:val="nil"/>
            </w:tcBorders>
            <w:shd w:val="clear" w:color="auto" w:fill="auto"/>
            <w:noWrap/>
            <w:vAlign w:val="bottom"/>
            <w:hideMark/>
          </w:tcPr>
          <w:p w14:paraId="0554FA64"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langsiktige fordringer</w:t>
            </w:r>
          </w:p>
        </w:tc>
        <w:tc>
          <w:tcPr>
            <w:tcW w:w="635" w:type="dxa"/>
            <w:tcBorders>
              <w:top w:val="nil"/>
              <w:left w:val="nil"/>
              <w:bottom w:val="nil"/>
              <w:right w:val="nil"/>
            </w:tcBorders>
            <w:shd w:val="clear" w:color="auto" w:fill="auto"/>
            <w:noWrap/>
            <w:vAlign w:val="bottom"/>
            <w:hideMark/>
          </w:tcPr>
          <w:p w14:paraId="2816755E"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p>
        </w:tc>
        <w:tc>
          <w:tcPr>
            <w:tcW w:w="1025" w:type="dxa"/>
            <w:tcBorders>
              <w:top w:val="nil"/>
              <w:left w:val="nil"/>
              <w:bottom w:val="nil"/>
              <w:right w:val="nil"/>
            </w:tcBorders>
            <w:shd w:val="clear" w:color="auto" w:fill="auto"/>
            <w:noWrap/>
            <w:vAlign w:val="bottom"/>
            <w:hideMark/>
          </w:tcPr>
          <w:p w14:paraId="00A162FB"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4" w:type="dxa"/>
            <w:tcBorders>
              <w:top w:val="nil"/>
              <w:left w:val="nil"/>
              <w:bottom w:val="nil"/>
              <w:right w:val="nil"/>
            </w:tcBorders>
            <w:shd w:val="clear" w:color="auto" w:fill="auto"/>
            <w:noWrap/>
            <w:vAlign w:val="bottom"/>
            <w:hideMark/>
          </w:tcPr>
          <w:p w14:paraId="4A5EE3C4"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3554B2F7"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5" w:type="dxa"/>
            <w:tcBorders>
              <w:top w:val="nil"/>
              <w:left w:val="nil"/>
              <w:bottom w:val="nil"/>
              <w:right w:val="nil"/>
            </w:tcBorders>
            <w:shd w:val="clear" w:color="auto" w:fill="auto"/>
            <w:noWrap/>
            <w:vAlign w:val="bottom"/>
            <w:hideMark/>
          </w:tcPr>
          <w:p w14:paraId="0D628E17" w14:textId="4990C75B"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5</w:t>
            </w:r>
            <w:r>
              <w:rPr>
                <w:rFonts w:ascii="Posten Sans" w:hAnsi="Posten Sans" w:cs="Calibri"/>
                <w:sz w:val="18"/>
                <w:szCs w:val="18"/>
              </w:rPr>
              <w:t>1</w:t>
            </w:r>
          </w:p>
        </w:tc>
        <w:tc>
          <w:tcPr>
            <w:tcW w:w="1083" w:type="dxa"/>
            <w:tcBorders>
              <w:top w:val="nil"/>
              <w:left w:val="nil"/>
              <w:bottom w:val="nil"/>
              <w:right w:val="nil"/>
            </w:tcBorders>
            <w:shd w:val="clear" w:color="auto" w:fill="auto"/>
            <w:noWrap/>
            <w:vAlign w:val="bottom"/>
            <w:hideMark/>
          </w:tcPr>
          <w:p w14:paraId="18F1D276"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p>
        </w:tc>
        <w:tc>
          <w:tcPr>
            <w:tcW w:w="1095" w:type="dxa"/>
            <w:tcBorders>
              <w:top w:val="nil"/>
              <w:left w:val="nil"/>
              <w:bottom w:val="nil"/>
              <w:right w:val="nil"/>
            </w:tcBorders>
            <w:shd w:val="clear" w:color="000000" w:fill="FEF5F0"/>
            <w:noWrap/>
            <w:vAlign w:val="bottom"/>
            <w:hideMark/>
          </w:tcPr>
          <w:p w14:paraId="1023C4FF" w14:textId="0074783D"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5</w:t>
            </w:r>
            <w:r>
              <w:rPr>
                <w:rFonts w:ascii="Posten Sans" w:hAnsi="Posten Sans" w:cs="Calibri"/>
                <w:sz w:val="18"/>
                <w:szCs w:val="18"/>
              </w:rPr>
              <w:t>1</w:t>
            </w:r>
          </w:p>
        </w:tc>
      </w:tr>
      <w:tr w:rsidR="00FF4646" w:rsidRPr="008458EE" w14:paraId="7519E5F3"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5E39EBFF"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Andre finansielle anleggsmidler</w:t>
            </w:r>
          </w:p>
        </w:tc>
        <w:tc>
          <w:tcPr>
            <w:tcW w:w="635" w:type="dxa"/>
            <w:tcBorders>
              <w:top w:val="single" w:sz="4" w:space="0" w:color="F2F2F2"/>
              <w:left w:val="nil"/>
              <w:bottom w:val="nil"/>
              <w:right w:val="nil"/>
            </w:tcBorders>
            <w:shd w:val="clear" w:color="auto" w:fill="auto"/>
            <w:noWrap/>
            <w:vAlign w:val="bottom"/>
            <w:hideMark/>
          </w:tcPr>
          <w:p w14:paraId="6F1F6C07" w14:textId="7F56F2A5" w:rsidR="00FF4646" w:rsidRPr="008458EE" w:rsidRDefault="000C39F8" w:rsidP="00FF464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 xml:space="preserve">1, </w:t>
            </w:r>
            <w:r w:rsidR="00FF4646" w:rsidRPr="008458EE">
              <w:rPr>
                <w:rFonts w:ascii="Posten Sans" w:eastAsia="Times New Roman" w:hAnsi="Posten Sans" w:cs="Calibri"/>
                <w:sz w:val="18"/>
                <w:szCs w:val="18"/>
                <w:lang w:eastAsia="nb-NO"/>
              </w:rPr>
              <w:t>2</w:t>
            </w:r>
          </w:p>
        </w:tc>
        <w:tc>
          <w:tcPr>
            <w:tcW w:w="1025" w:type="dxa"/>
            <w:tcBorders>
              <w:top w:val="single" w:sz="4" w:space="0" w:color="F2F2F2"/>
              <w:left w:val="nil"/>
              <w:bottom w:val="nil"/>
              <w:right w:val="nil"/>
            </w:tcBorders>
            <w:shd w:val="clear" w:color="auto" w:fill="auto"/>
            <w:noWrap/>
            <w:vAlign w:val="bottom"/>
            <w:hideMark/>
          </w:tcPr>
          <w:p w14:paraId="238032F1" w14:textId="11DD1CD0"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90</w:t>
            </w:r>
          </w:p>
        </w:tc>
        <w:tc>
          <w:tcPr>
            <w:tcW w:w="1064" w:type="dxa"/>
            <w:tcBorders>
              <w:top w:val="single" w:sz="4" w:space="0" w:color="F2F2F2"/>
              <w:left w:val="nil"/>
              <w:bottom w:val="nil"/>
              <w:right w:val="nil"/>
            </w:tcBorders>
            <w:shd w:val="clear" w:color="auto" w:fill="auto"/>
            <w:noWrap/>
            <w:vAlign w:val="bottom"/>
            <w:hideMark/>
          </w:tcPr>
          <w:p w14:paraId="082F1EB2" w14:textId="24190EFC"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90</w:t>
            </w:r>
          </w:p>
        </w:tc>
        <w:tc>
          <w:tcPr>
            <w:tcW w:w="1088" w:type="dxa"/>
            <w:tcBorders>
              <w:top w:val="single" w:sz="4" w:space="0" w:color="F2F2F2"/>
              <w:left w:val="nil"/>
              <w:bottom w:val="nil"/>
              <w:right w:val="nil"/>
            </w:tcBorders>
            <w:shd w:val="clear" w:color="auto" w:fill="auto"/>
            <w:noWrap/>
            <w:vAlign w:val="bottom"/>
            <w:hideMark/>
          </w:tcPr>
          <w:p w14:paraId="12B94FA9" w14:textId="7060A72C"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p>
        </w:tc>
        <w:tc>
          <w:tcPr>
            <w:tcW w:w="1085" w:type="dxa"/>
            <w:tcBorders>
              <w:top w:val="single" w:sz="4" w:space="0" w:color="F2F2F2"/>
              <w:left w:val="nil"/>
              <w:bottom w:val="nil"/>
              <w:right w:val="nil"/>
            </w:tcBorders>
            <w:shd w:val="clear" w:color="auto" w:fill="auto"/>
            <w:noWrap/>
            <w:vAlign w:val="bottom"/>
            <w:hideMark/>
          </w:tcPr>
          <w:p w14:paraId="6A31B453" w14:textId="05391081"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21</w:t>
            </w:r>
          </w:p>
        </w:tc>
        <w:tc>
          <w:tcPr>
            <w:tcW w:w="1083" w:type="dxa"/>
            <w:tcBorders>
              <w:top w:val="single" w:sz="4" w:space="0" w:color="F2F2F2"/>
              <w:left w:val="nil"/>
              <w:bottom w:val="nil"/>
              <w:right w:val="nil"/>
            </w:tcBorders>
            <w:shd w:val="clear" w:color="auto" w:fill="auto"/>
            <w:noWrap/>
            <w:vAlign w:val="bottom"/>
            <w:hideMark/>
          </w:tcPr>
          <w:p w14:paraId="0FDFBB42" w14:textId="6330E044"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151F840F" w14:textId="75E15AF9"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20</w:t>
            </w:r>
            <w:r>
              <w:rPr>
                <w:rFonts w:ascii="Posten Sans" w:hAnsi="Posten Sans" w:cs="Calibri"/>
                <w:sz w:val="18"/>
                <w:szCs w:val="18"/>
              </w:rPr>
              <w:t>1</w:t>
            </w:r>
          </w:p>
        </w:tc>
      </w:tr>
      <w:tr w:rsidR="00FF4646" w:rsidRPr="008458EE" w14:paraId="13CAD94C"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7D978573"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Rentefrie kortsiktige fordringer</w:t>
            </w:r>
          </w:p>
        </w:tc>
        <w:tc>
          <w:tcPr>
            <w:tcW w:w="635" w:type="dxa"/>
            <w:tcBorders>
              <w:top w:val="single" w:sz="4" w:space="0" w:color="F2F2F2"/>
              <w:left w:val="nil"/>
              <w:bottom w:val="nil"/>
              <w:right w:val="nil"/>
            </w:tcBorders>
            <w:shd w:val="clear" w:color="auto" w:fill="auto"/>
            <w:noWrap/>
            <w:vAlign w:val="bottom"/>
            <w:hideMark/>
          </w:tcPr>
          <w:p w14:paraId="38E77574"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2</w:t>
            </w:r>
          </w:p>
        </w:tc>
        <w:tc>
          <w:tcPr>
            <w:tcW w:w="1025" w:type="dxa"/>
            <w:tcBorders>
              <w:top w:val="single" w:sz="4" w:space="0" w:color="F2F2F2"/>
              <w:left w:val="nil"/>
              <w:bottom w:val="nil"/>
              <w:right w:val="nil"/>
            </w:tcBorders>
            <w:shd w:val="clear" w:color="auto" w:fill="auto"/>
            <w:noWrap/>
            <w:vAlign w:val="bottom"/>
            <w:hideMark/>
          </w:tcPr>
          <w:p w14:paraId="2291B38A" w14:textId="07DCDD13"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4AA18B26" w14:textId="3F19E6B0"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32641EBA" w14:textId="0D8E3FC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12</w:t>
            </w:r>
          </w:p>
        </w:tc>
        <w:tc>
          <w:tcPr>
            <w:tcW w:w="1085" w:type="dxa"/>
            <w:tcBorders>
              <w:top w:val="single" w:sz="4" w:space="0" w:color="F2F2F2"/>
              <w:left w:val="nil"/>
              <w:bottom w:val="nil"/>
              <w:right w:val="nil"/>
            </w:tcBorders>
            <w:shd w:val="clear" w:color="auto" w:fill="auto"/>
            <w:noWrap/>
            <w:vAlign w:val="bottom"/>
            <w:hideMark/>
          </w:tcPr>
          <w:p w14:paraId="45FB8AF4" w14:textId="7907E020"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3 5</w:t>
            </w:r>
            <w:r>
              <w:rPr>
                <w:rFonts w:ascii="Posten Sans" w:hAnsi="Posten Sans" w:cs="Calibri"/>
                <w:sz w:val="18"/>
                <w:szCs w:val="18"/>
              </w:rPr>
              <w:t>18</w:t>
            </w:r>
          </w:p>
        </w:tc>
        <w:tc>
          <w:tcPr>
            <w:tcW w:w="1083" w:type="dxa"/>
            <w:tcBorders>
              <w:top w:val="single" w:sz="4" w:space="0" w:color="F2F2F2"/>
              <w:left w:val="nil"/>
              <w:bottom w:val="nil"/>
              <w:right w:val="nil"/>
            </w:tcBorders>
            <w:shd w:val="clear" w:color="auto" w:fill="auto"/>
            <w:noWrap/>
            <w:vAlign w:val="bottom"/>
            <w:hideMark/>
          </w:tcPr>
          <w:p w14:paraId="5E0E941F" w14:textId="09D6127A"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70554F29" w14:textId="4126939E"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3 5</w:t>
            </w:r>
            <w:r>
              <w:rPr>
                <w:rFonts w:ascii="Posten Sans" w:hAnsi="Posten Sans" w:cs="Calibri"/>
                <w:sz w:val="18"/>
                <w:szCs w:val="18"/>
              </w:rPr>
              <w:t>30</w:t>
            </w:r>
          </w:p>
        </w:tc>
      </w:tr>
      <w:tr w:rsidR="00FF4646" w:rsidRPr="008458EE" w14:paraId="67F23211"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67FF06C2"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kortsiktige fordringer</w:t>
            </w:r>
          </w:p>
        </w:tc>
        <w:tc>
          <w:tcPr>
            <w:tcW w:w="635" w:type="dxa"/>
            <w:tcBorders>
              <w:top w:val="single" w:sz="4" w:space="0" w:color="F2F2F2"/>
              <w:left w:val="nil"/>
              <w:bottom w:val="nil"/>
              <w:right w:val="nil"/>
            </w:tcBorders>
            <w:shd w:val="clear" w:color="auto" w:fill="auto"/>
            <w:noWrap/>
            <w:vAlign w:val="bottom"/>
            <w:hideMark/>
          </w:tcPr>
          <w:p w14:paraId="3DB32BA0"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1D9D693A" w14:textId="3257EA48"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3ADA9037" w14:textId="780F0CF7"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6DDB6605" w14:textId="3891D294"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14E5B811" w14:textId="67E016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99</w:t>
            </w:r>
          </w:p>
        </w:tc>
        <w:tc>
          <w:tcPr>
            <w:tcW w:w="1083" w:type="dxa"/>
            <w:tcBorders>
              <w:top w:val="single" w:sz="4" w:space="0" w:color="F2F2F2"/>
              <w:left w:val="nil"/>
              <w:bottom w:val="nil"/>
              <w:right w:val="nil"/>
            </w:tcBorders>
            <w:shd w:val="clear" w:color="auto" w:fill="auto"/>
            <w:noWrap/>
            <w:vAlign w:val="bottom"/>
            <w:hideMark/>
          </w:tcPr>
          <w:p w14:paraId="4BD32D88" w14:textId="6F217D65"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7F868D93" w14:textId="5C83BEE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99</w:t>
            </w:r>
          </w:p>
        </w:tc>
      </w:tr>
      <w:tr w:rsidR="00FF4646" w:rsidRPr="008458EE" w14:paraId="262586BA"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5177A525"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Likvide midler</w:t>
            </w:r>
          </w:p>
        </w:tc>
        <w:tc>
          <w:tcPr>
            <w:tcW w:w="635" w:type="dxa"/>
            <w:tcBorders>
              <w:top w:val="single" w:sz="4" w:space="0" w:color="F2F2F2"/>
              <w:left w:val="nil"/>
              <w:bottom w:val="nil"/>
              <w:right w:val="nil"/>
            </w:tcBorders>
            <w:shd w:val="clear" w:color="auto" w:fill="auto"/>
            <w:noWrap/>
            <w:vAlign w:val="bottom"/>
            <w:hideMark/>
          </w:tcPr>
          <w:p w14:paraId="760756A7"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1294392F" w14:textId="36E0FB6A"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5B6284EF" w14:textId="2DF6408A"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6D929BE3" w14:textId="11CF067B"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2C735637" w14:textId="61A743B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3 44</w:t>
            </w:r>
            <w:r>
              <w:rPr>
                <w:rFonts w:ascii="Posten Sans" w:hAnsi="Posten Sans" w:cs="Calibri"/>
                <w:sz w:val="18"/>
                <w:szCs w:val="18"/>
              </w:rPr>
              <w:t>8</w:t>
            </w:r>
          </w:p>
        </w:tc>
        <w:tc>
          <w:tcPr>
            <w:tcW w:w="1083" w:type="dxa"/>
            <w:tcBorders>
              <w:top w:val="single" w:sz="4" w:space="0" w:color="F2F2F2"/>
              <w:left w:val="nil"/>
              <w:bottom w:val="nil"/>
              <w:right w:val="nil"/>
            </w:tcBorders>
            <w:shd w:val="clear" w:color="auto" w:fill="auto"/>
            <w:noWrap/>
            <w:vAlign w:val="bottom"/>
            <w:hideMark/>
          </w:tcPr>
          <w:p w14:paraId="5FBF5478" w14:textId="2240B8DD"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4A186D4A" w14:textId="400406E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3 44</w:t>
            </w:r>
            <w:r>
              <w:rPr>
                <w:rFonts w:ascii="Posten Sans" w:eastAsia="Times New Roman" w:hAnsi="Posten Sans" w:cs="Calibri"/>
                <w:sz w:val="18"/>
                <w:szCs w:val="18"/>
                <w:lang w:eastAsia="nb-NO"/>
              </w:rPr>
              <w:t>8</w:t>
            </w:r>
          </w:p>
        </w:tc>
      </w:tr>
      <w:tr w:rsidR="00FF4646" w:rsidRPr="008458EE" w14:paraId="649378FD" w14:textId="77777777" w:rsidTr="000C39F8">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08AE550E" w14:textId="77777777" w:rsidR="00FF4646" w:rsidRPr="008458EE" w:rsidRDefault="00FF4646" w:rsidP="00FF4646">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Sum finansielle eiendeler</w:t>
            </w:r>
          </w:p>
        </w:tc>
        <w:tc>
          <w:tcPr>
            <w:tcW w:w="635" w:type="dxa"/>
            <w:tcBorders>
              <w:top w:val="single" w:sz="4" w:space="0" w:color="F2F2F2"/>
              <w:left w:val="nil"/>
              <w:bottom w:val="single" w:sz="4" w:space="0" w:color="808080"/>
              <w:right w:val="nil"/>
            </w:tcBorders>
            <w:shd w:val="clear" w:color="auto" w:fill="auto"/>
            <w:noWrap/>
            <w:vAlign w:val="bottom"/>
            <w:hideMark/>
          </w:tcPr>
          <w:p w14:paraId="2301B881" w14:textId="77777777"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1025" w:type="dxa"/>
            <w:tcBorders>
              <w:top w:val="single" w:sz="4" w:space="0" w:color="F2F2F2"/>
              <w:left w:val="nil"/>
              <w:bottom w:val="single" w:sz="4" w:space="0" w:color="808080"/>
              <w:right w:val="nil"/>
            </w:tcBorders>
            <w:shd w:val="clear" w:color="auto" w:fill="auto"/>
            <w:noWrap/>
            <w:vAlign w:val="bottom"/>
            <w:hideMark/>
          </w:tcPr>
          <w:p w14:paraId="140FEC1B" w14:textId="3E244414"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41E186F9" w14:textId="15A222E6"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0403DD05" w14:textId="0AB401AA"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2342C523" w14:textId="304353FC"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53918BA8" w14:textId="030A3D02"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95" w:type="dxa"/>
            <w:tcBorders>
              <w:top w:val="single" w:sz="4" w:space="0" w:color="F2F2F2"/>
              <w:left w:val="nil"/>
              <w:bottom w:val="single" w:sz="4" w:space="0" w:color="808080"/>
              <w:right w:val="nil"/>
            </w:tcBorders>
            <w:shd w:val="clear" w:color="000000" w:fill="FEF5F0"/>
            <w:noWrap/>
            <w:vAlign w:val="bottom"/>
            <w:hideMark/>
          </w:tcPr>
          <w:p w14:paraId="11A791DD" w14:textId="502B9539"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C2288F">
              <w:rPr>
                <w:rFonts w:ascii="Posten Sans" w:hAnsi="Posten Sans" w:cs="Calibri"/>
                <w:b/>
                <w:bCs/>
                <w:sz w:val="18"/>
                <w:szCs w:val="18"/>
              </w:rPr>
              <w:t>7 3</w:t>
            </w:r>
            <w:r>
              <w:rPr>
                <w:rFonts w:ascii="Posten Sans" w:hAnsi="Posten Sans" w:cs="Calibri"/>
                <w:b/>
                <w:bCs/>
                <w:sz w:val="18"/>
                <w:szCs w:val="18"/>
              </w:rPr>
              <w:t>28</w:t>
            </w:r>
          </w:p>
        </w:tc>
      </w:tr>
      <w:tr w:rsidR="00FF4646" w:rsidRPr="008458EE" w14:paraId="03EB814A" w14:textId="77777777" w:rsidTr="000C39F8">
        <w:trPr>
          <w:trHeight w:val="240"/>
        </w:trPr>
        <w:tc>
          <w:tcPr>
            <w:tcW w:w="3476" w:type="dxa"/>
            <w:tcBorders>
              <w:top w:val="nil"/>
              <w:left w:val="nil"/>
              <w:bottom w:val="nil"/>
              <w:right w:val="nil"/>
            </w:tcBorders>
            <w:shd w:val="clear" w:color="auto" w:fill="auto"/>
            <w:noWrap/>
            <w:vAlign w:val="bottom"/>
            <w:hideMark/>
          </w:tcPr>
          <w:p w14:paraId="08957A79" w14:textId="77777777" w:rsidR="00FF4646" w:rsidRPr="008458EE" w:rsidRDefault="00FF4646" w:rsidP="00FF4646">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Forpliktelser</w:t>
            </w:r>
          </w:p>
        </w:tc>
        <w:tc>
          <w:tcPr>
            <w:tcW w:w="635" w:type="dxa"/>
            <w:tcBorders>
              <w:top w:val="nil"/>
              <w:left w:val="nil"/>
              <w:bottom w:val="nil"/>
              <w:right w:val="nil"/>
            </w:tcBorders>
            <w:shd w:val="clear" w:color="auto" w:fill="auto"/>
            <w:noWrap/>
            <w:vAlign w:val="bottom"/>
            <w:hideMark/>
          </w:tcPr>
          <w:p w14:paraId="69883165" w14:textId="77777777"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1025" w:type="dxa"/>
            <w:tcBorders>
              <w:top w:val="single" w:sz="4" w:space="0" w:color="808080"/>
              <w:left w:val="nil"/>
              <w:bottom w:val="nil"/>
              <w:right w:val="nil"/>
            </w:tcBorders>
            <w:shd w:val="clear" w:color="auto" w:fill="auto"/>
            <w:noWrap/>
            <w:vAlign w:val="bottom"/>
            <w:hideMark/>
          </w:tcPr>
          <w:p w14:paraId="28DBEDCC" w14:textId="687C8317"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64" w:type="dxa"/>
            <w:tcBorders>
              <w:top w:val="single" w:sz="4" w:space="0" w:color="808080"/>
              <w:left w:val="nil"/>
              <w:bottom w:val="nil"/>
              <w:right w:val="nil"/>
            </w:tcBorders>
            <w:shd w:val="clear" w:color="auto" w:fill="auto"/>
            <w:noWrap/>
            <w:vAlign w:val="bottom"/>
            <w:hideMark/>
          </w:tcPr>
          <w:p w14:paraId="183E797D" w14:textId="123FBE9E"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8" w:type="dxa"/>
            <w:tcBorders>
              <w:top w:val="single" w:sz="4" w:space="0" w:color="808080"/>
              <w:left w:val="nil"/>
              <w:bottom w:val="nil"/>
              <w:right w:val="nil"/>
            </w:tcBorders>
            <w:shd w:val="clear" w:color="auto" w:fill="auto"/>
            <w:noWrap/>
            <w:vAlign w:val="bottom"/>
            <w:hideMark/>
          </w:tcPr>
          <w:p w14:paraId="2FC763BD" w14:textId="064D2AA4"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85" w:type="dxa"/>
            <w:tcBorders>
              <w:top w:val="single" w:sz="4" w:space="0" w:color="808080"/>
              <w:left w:val="nil"/>
              <w:bottom w:val="nil"/>
              <w:right w:val="nil"/>
            </w:tcBorders>
            <w:shd w:val="clear" w:color="auto" w:fill="auto"/>
            <w:noWrap/>
            <w:vAlign w:val="bottom"/>
            <w:hideMark/>
          </w:tcPr>
          <w:p w14:paraId="0F4A0D66" w14:textId="41374A32"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3" w:type="dxa"/>
            <w:tcBorders>
              <w:top w:val="single" w:sz="4" w:space="0" w:color="808080"/>
              <w:left w:val="nil"/>
              <w:bottom w:val="nil"/>
              <w:right w:val="nil"/>
            </w:tcBorders>
            <w:shd w:val="clear" w:color="auto" w:fill="auto"/>
            <w:noWrap/>
            <w:vAlign w:val="bottom"/>
            <w:hideMark/>
          </w:tcPr>
          <w:p w14:paraId="26F0BD53" w14:textId="34AB5198"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95" w:type="dxa"/>
            <w:tcBorders>
              <w:top w:val="single" w:sz="4" w:space="0" w:color="808080"/>
              <w:left w:val="nil"/>
              <w:bottom w:val="nil"/>
              <w:right w:val="nil"/>
            </w:tcBorders>
            <w:shd w:val="clear" w:color="000000" w:fill="FEF5F0"/>
            <w:noWrap/>
            <w:vAlign w:val="bottom"/>
            <w:hideMark/>
          </w:tcPr>
          <w:p w14:paraId="7C9BE6A0" w14:textId="03676773"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r>
      <w:tr w:rsidR="00FF4646" w:rsidRPr="008458EE" w14:paraId="3A97458A" w14:textId="77777777" w:rsidTr="000C39F8">
        <w:trPr>
          <w:trHeight w:val="240"/>
        </w:trPr>
        <w:tc>
          <w:tcPr>
            <w:tcW w:w="3476" w:type="dxa"/>
            <w:tcBorders>
              <w:top w:val="nil"/>
              <w:left w:val="nil"/>
              <w:bottom w:val="nil"/>
              <w:right w:val="nil"/>
            </w:tcBorders>
            <w:shd w:val="clear" w:color="auto" w:fill="auto"/>
            <w:noWrap/>
            <w:vAlign w:val="bottom"/>
            <w:hideMark/>
          </w:tcPr>
          <w:p w14:paraId="7CCB9C6A"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Langsiktige leieforpliktelser</w:t>
            </w:r>
          </w:p>
        </w:tc>
        <w:tc>
          <w:tcPr>
            <w:tcW w:w="635" w:type="dxa"/>
            <w:tcBorders>
              <w:top w:val="nil"/>
              <w:left w:val="nil"/>
              <w:bottom w:val="nil"/>
              <w:right w:val="nil"/>
            </w:tcBorders>
            <w:shd w:val="clear" w:color="auto" w:fill="auto"/>
            <w:noWrap/>
            <w:vAlign w:val="bottom"/>
            <w:hideMark/>
          </w:tcPr>
          <w:p w14:paraId="2A3C98FA"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p>
        </w:tc>
        <w:tc>
          <w:tcPr>
            <w:tcW w:w="1025" w:type="dxa"/>
            <w:tcBorders>
              <w:top w:val="nil"/>
              <w:left w:val="nil"/>
              <w:bottom w:val="nil"/>
              <w:right w:val="nil"/>
            </w:tcBorders>
            <w:shd w:val="clear" w:color="auto" w:fill="auto"/>
            <w:noWrap/>
            <w:vAlign w:val="bottom"/>
            <w:hideMark/>
          </w:tcPr>
          <w:p w14:paraId="71C57C12"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4" w:type="dxa"/>
            <w:tcBorders>
              <w:top w:val="nil"/>
              <w:left w:val="nil"/>
              <w:bottom w:val="nil"/>
              <w:right w:val="nil"/>
            </w:tcBorders>
            <w:shd w:val="clear" w:color="auto" w:fill="auto"/>
            <w:noWrap/>
            <w:vAlign w:val="bottom"/>
            <w:hideMark/>
          </w:tcPr>
          <w:p w14:paraId="4035A2CB"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8" w:type="dxa"/>
            <w:tcBorders>
              <w:top w:val="nil"/>
              <w:left w:val="nil"/>
              <w:bottom w:val="nil"/>
              <w:right w:val="nil"/>
            </w:tcBorders>
            <w:shd w:val="clear" w:color="auto" w:fill="auto"/>
            <w:noWrap/>
            <w:vAlign w:val="bottom"/>
            <w:hideMark/>
          </w:tcPr>
          <w:p w14:paraId="64B32115"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5" w:type="dxa"/>
            <w:tcBorders>
              <w:top w:val="nil"/>
              <w:left w:val="nil"/>
              <w:bottom w:val="nil"/>
              <w:right w:val="nil"/>
            </w:tcBorders>
            <w:shd w:val="clear" w:color="auto" w:fill="auto"/>
            <w:noWrap/>
            <w:vAlign w:val="bottom"/>
            <w:hideMark/>
          </w:tcPr>
          <w:p w14:paraId="47090C94" w14:textId="77777777" w:rsidR="00FF4646" w:rsidRPr="008458EE" w:rsidRDefault="00FF4646" w:rsidP="00FF464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83" w:type="dxa"/>
            <w:tcBorders>
              <w:top w:val="nil"/>
              <w:left w:val="nil"/>
              <w:bottom w:val="nil"/>
              <w:right w:val="nil"/>
            </w:tcBorders>
            <w:shd w:val="clear" w:color="auto" w:fill="auto"/>
            <w:noWrap/>
            <w:vAlign w:val="bottom"/>
            <w:hideMark/>
          </w:tcPr>
          <w:p w14:paraId="41345D76" w14:textId="40BE4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2 5</w:t>
            </w:r>
            <w:r>
              <w:rPr>
                <w:rFonts w:ascii="Posten Sans" w:hAnsi="Posten Sans" w:cs="Calibri"/>
                <w:sz w:val="18"/>
                <w:szCs w:val="18"/>
              </w:rPr>
              <w:t>70</w:t>
            </w:r>
          </w:p>
        </w:tc>
        <w:tc>
          <w:tcPr>
            <w:tcW w:w="1095" w:type="dxa"/>
            <w:tcBorders>
              <w:top w:val="nil"/>
              <w:left w:val="nil"/>
              <w:bottom w:val="nil"/>
              <w:right w:val="nil"/>
            </w:tcBorders>
            <w:shd w:val="clear" w:color="000000" w:fill="FEF5F0"/>
            <w:noWrap/>
            <w:vAlign w:val="bottom"/>
            <w:hideMark/>
          </w:tcPr>
          <w:p w14:paraId="10F24D97" w14:textId="4B7D0C0F"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2 5</w:t>
            </w:r>
            <w:r>
              <w:rPr>
                <w:rFonts w:ascii="Posten Sans" w:hAnsi="Posten Sans" w:cs="Calibri"/>
                <w:sz w:val="18"/>
                <w:szCs w:val="18"/>
              </w:rPr>
              <w:t>70</w:t>
            </w:r>
          </w:p>
        </w:tc>
      </w:tr>
      <w:tr w:rsidR="00FF4646" w:rsidRPr="008458EE" w14:paraId="42E48809"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58539500"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langsiktig gjeld</w:t>
            </w:r>
          </w:p>
        </w:tc>
        <w:tc>
          <w:tcPr>
            <w:tcW w:w="635" w:type="dxa"/>
            <w:tcBorders>
              <w:top w:val="single" w:sz="4" w:space="0" w:color="F2F2F2"/>
              <w:left w:val="nil"/>
              <w:bottom w:val="nil"/>
              <w:right w:val="nil"/>
            </w:tcBorders>
            <w:shd w:val="clear" w:color="auto" w:fill="auto"/>
            <w:noWrap/>
            <w:vAlign w:val="bottom"/>
            <w:hideMark/>
          </w:tcPr>
          <w:p w14:paraId="198800FC"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2</w:t>
            </w:r>
          </w:p>
        </w:tc>
        <w:tc>
          <w:tcPr>
            <w:tcW w:w="1025" w:type="dxa"/>
            <w:tcBorders>
              <w:top w:val="single" w:sz="4" w:space="0" w:color="F2F2F2"/>
              <w:left w:val="nil"/>
              <w:bottom w:val="nil"/>
              <w:right w:val="nil"/>
            </w:tcBorders>
            <w:shd w:val="clear" w:color="auto" w:fill="auto"/>
            <w:noWrap/>
            <w:vAlign w:val="bottom"/>
            <w:hideMark/>
          </w:tcPr>
          <w:p w14:paraId="119A912D" w14:textId="371837C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389</w:t>
            </w:r>
          </w:p>
        </w:tc>
        <w:tc>
          <w:tcPr>
            <w:tcW w:w="1064" w:type="dxa"/>
            <w:tcBorders>
              <w:top w:val="single" w:sz="4" w:space="0" w:color="F2F2F2"/>
              <w:left w:val="nil"/>
              <w:bottom w:val="nil"/>
              <w:right w:val="nil"/>
            </w:tcBorders>
            <w:shd w:val="clear" w:color="auto" w:fill="auto"/>
            <w:noWrap/>
            <w:vAlign w:val="bottom"/>
            <w:hideMark/>
          </w:tcPr>
          <w:p w14:paraId="71C025B7" w14:textId="7F58DFBD"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7373CA6C" w14:textId="143A22E2"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3C2995A2" w14:textId="0F49BED4"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225E4032" w14:textId="4A0C84E2"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1</w:t>
            </w:r>
            <w:r>
              <w:rPr>
                <w:rFonts w:ascii="Posten Sans" w:eastAsia="Times New Roman" w:hAnsi="Posten Sans" w:cs="Calibri"/>
                <w:sz w:val="18"/>
                <w:szCs w:val="18"/>
                <w:lang w:eastAsia="nb-NO"/>
              </w:rPr>
              <w:t xml:space="preserve"> </w:t>
            </w:r>
            <w:r w:rsidRPr="00C2288F">
              <w:rPr>
                <w:rFonts w:ascii="Posten Sans" w:eastAsia="Times New Roman" w:hAnsi="Posten Sans" w:cs="Calibri"/>
                <w:sz w:val="18"/>
                <w:szCs w:val="18"/>
                <w:lang w:eastAsia="nb-NO"/>
              </w:rPr>
              <w:t>229</w:t>
            </w:r>
          </w:p>
        </w:tc>
        <w:tc>
          <w:tcPr>
            <w:tcW w:w="1095" w:type="dxa"/>
            <w:tcBorders>
              <w:top w:val="single" w:sz="4" w:space="0" w:color="F2F2F2"/>
              <w:left w:val="nil"/>
              <w:bottom w:val="nil"/>
              <w:right w:val="nil"/>
            </w:tcBorders>
            <w:shd w:val="clear" w:color="000000" w:fill="FEF5F0"/>
            <w:noWrap/>
            <w:vAlign w:val="bottom"/>
            <w:hideMark/>
          </w:tcPr>
          <w:p w14:paraId="14D17790" w14:textId="4713F44D"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1 618</w:t>
            </w:r>
          </w:p>
        </w:tc>
      </w:tr>
      <w:tr w:rsidR="00FF4646" w:rsidRPr="008458EE" w14:paraId="03A7CA55"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54438800"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Rentefri langsiktig gjeld</w:t>
            </w:r>
          </w:p>
        </w:tc>
        <w:tc>
          <w:tcPr>
            <w:tcW w:w="635" w:type="dxa"/>
            <w:tcBorders>
              <w:top w:val="single" w:sz="4" w:space="0" w:color="F2F2F2"/>
              <w:left w:val="nil"/>
              <w:bottom w:val="nil"/>
              <w:right w:val="nil"/>
            </w:tcBorders>
            <w:shd w:val="clear" w:color="auto" w:fill="auto"/>
            <w:noWrap/>
            <w:vAlign w:val="bottom"/>
            <w:hideMark/>
          </w:tcPr>
          <w:p w14:paraId="3DC553D3"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2</w:t>
            </w:r>
          </w:p>
        </w:tc>
        <w:tc>
          <w:tcPr>
            <w:tcW w:w="1025" w:type="dxa"/>
            <w:tcBorders>
              <w:top w:val="single" w:sz="4" w:space="0" w:color="F2F2F2"/>
              <w:left w:val="nil"/>
              <w:bottom w:val="nil"/>
              <w:right w:val="nil"/>
            </w:tcBorders>
            <w:shd w:val="clear" w:color="auto" w:fill="auto"/>
            <w:noWrap/>
            <w:vAlign w:val="bottom"/>
            <w:hideMark/>
          </w:tcPr>
          <w:p w14:paraId="562D87BD" w14:textId="27BF25C7"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2BBD3F71" w14:textId="6B191B1B"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noWrap/>
            <w:vAlign w:val="bottom"/>
            <w:hideMark/>
          </w:tcPr>
          <w:p w14:paraId="1637AD77" w14:textId="3BFF5B99"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6</w:t>
            </w:r>
          </w:p>
        </w:tc>
        <w:tc>
          <w:tcPr>
            <w:tcW w:w="1085" w:type="dxa"/>
            <w:tcBorders>
              <w:top w:val="single" w:sz="4" w:space="0" w:color="F2F2F2"/>
              <w:left w:val="nil"/>
              <w:bottom w:val="nil"/>
              <w:right w:val="nil"/>
            </w:tcBorders>
            <w:shd w:val="clear" w:color="auto" w:fill="auto"/>
            <w:noWrap/>
            <w:vAlign w:val="bottom"/>
            <w:hideMark/>
          </w:tcPr>
          <w:p w14:paraId="710678C8" w14:textId="4B1D7862"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20548698" w14:textId="4F0D13C4"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2</w:t>
            </w:r>
          </w:p>
        </w:tc>
        <w:tc>
          <w:tcPr>
            <w:tcW w:w="1095" w:type="dxa"/>
            <w:tcBorders>
              <w:top w:val="single" w:sz="4" w:space="0" w:color="F2F2F2"/>
              <w:left w:val="nil"/>
              <w:bottom w:val="nil"/>
              <w:right w:val="nil"/>
            </w:tcBorders>
            <w:shd w:val="clear" w:color="000000" w:fill="FEF5F0"/>
            <w:noWrap/>
            <w:vAlign w:val="bottom"/>
            <w:hideMark/>
          </w:tcPr>
          <w:p w14:paraId="65BC4B76" w14:textId="21854A6C"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7</w:t>
            </w:r>
          </w:p>
        </w:tc>
      </w:tr>
      <w:tr w:rsidR="00FF4646" w:rsidRPr="008458EE" w14:paraId="263244B2"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5709D7E6"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Kortsiktige leieforpliktelser</w:t>
            </w:r>
          </w:p>
        </w:tc>
        <w:tc>
          <w:tcPr>
            <w:tcW w:w="635" w:type="dxa"/>
            <w:tcBorders>
              <w:top w:val="single" w:sz="4" w:space="0" w:color="F2F2F2"/>
              <w:left w:val="nil"/>
              <w:bottom w:val="nil"/>
              <w:right w:val="nil"/>
            </w:tcBorders>
            <w:shd w:val="clear" w:color="auto" w:fill="auto"/>
            <w:noWrap/>
            <w:vAlign w:val="bottom"/>
            <w:hideMark/>
          </w:tcPr>
          <w:p w14:paraId="2FAC7529"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0617813C" w14:textId="30BA066A"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4EC59E62" w14:textId="4A9BCDC1"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0E59E94D" w14:textId="3AE42154"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2A57DE54" w14:textId="03870152"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07F90E91" w14:textId="569889D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6</w:t>
            </w:r>
            <w:r>
              <w:rPr>
                <w:rFonts w:ascii="Posten Sans" w:hAnsi="Posten Sans" w:cs="Calibri"/>
                <w:sz w:val="18"/>
                <w:szCs w:val="18"/>
              </w:rPr>
              <w:t>67</w:t>
            </w:r>
          </w:p>
        </w:tc>
        <w:tc>
          <w:tcPr>
            <w:tcW w:w="1095" w:type="dxa"/>
            <w:tcBorders>
              <w:top w:val="single" w:sz="4" w:space="0" w:color="F2F2F2"/>
              <w:left w:val="nil"/>
              <w:bottom w:val="nil"/>
              <w:right w:val="nil"/>
            </w:tcBorders>
            <w:shd w:val="clear" w:color="000000" w:fill="FEF5F0"/>
            <w:noWrap/>
            <w:vAlign w:val="bottom"/>
            <w:hideMark/>
          </w:tcPr>
          <w:p w14:paraId="78B0802D" w14:textId="01B61D46"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6</w:t>
            </w:r>
            <w:r>
              <w:rPr>
                <w:rFonts w:ascii="Posten Sans" w:hAnsi="Posten Sans" w:cs="Calibri"/>
                <w:sz w:val="18"/>
                <w:szCs w:val="18"/>
              </w:rPr>
              <w:t>67</w:t>
            </w:r>
          </w:p>
        </w:tc>
      </w:tr>
      <w:tr w:rsidR="00FF4646" w:rsidRPr="008458EE" w14:paraId="4DEBFB3F"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71822E5D"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Rentebærende kortsiktig gjeld</w:t>
            </w:r>
          </w:p>
        </w:tc>
        <w:tc>
          <w:tcPr>
            <w:tcW w:w="635" w:type="dxa"/>
            <w:tcBorders>
              <w:top w:val="single" w:sz="4" w:space="0" w:color="F2F2F2"/>
              <w:left w:val="nil"/>
              <w:bottom w:val="nil"/>
              <w:right w:val="nil"/>
            </w:tcBorders>
            <w:shd w:val="clear" w:color="auto" w:fill="auto"/>
            <w:noWrap/>
            <w:vAlign w:val="bottom"/>
            <w:hideMark/>
          </w:tcPr>
          <w:p w14:paraId="2A398D7D"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7CF5B6DE" w14:textId="5164137D"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noWrap/>
            <w:vAlign w:val="bottom"/>
            <w:hideMark/>
          </w:tcPr>
          <w:p w14:paraId="79756745" w14:textId="202CE80C"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2807AF63" w14:textId="1CEE5F36"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49E04367" w14:textId="20898CAA"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3B86A979" w14:textId="2F1F92EB"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96</w:t>
            </w:r>
            <w:r>
              <w:rPr>
                <w:rFonts w:ascii="Posten Sans" w:eastAsia="Times New Roman" w:hAnsi="Posten Sans" w:cs="Calibri"/>
                <w:sz w:val="18"/>
                <w:szCs w:val="18"/>
                <w:lang w:eastAsia="nb-NO"/>
              </w:rPr>
              <w:t>9</w:t>
            </w:r>
          </w:p>
        </w:tc>
        <w:tc>
          <w:tcPr>
            <w:tcW w:w="1095" w:type="dxa"/>
            <w:tcBorders>
              <w:top w:val="single" w:sz="4" w:space="0" w:color="F2F2F2"/>
              <w:left w:val="nil"/>
              <w:bottom w:val="nil"/>
              <w:right w:val="nil"/>
            </w:tcBorders>
            <w:shd w:val="clear" w:color="000000" w:fill="FEF5F0"/>
            <w:noWrap/>
            <w:vAlign w:val="bottom"/>
            <w:hideMark/>
          </w:tcPr>
          <w:p w14:paraId="382065BE" w14:textId="58EA0C34"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96</w:t>
            </w:r>
            <w:r>
              <w:rPr>
                <w:rFonts w:ascii="Posten Sans" w:eastAsia="Times New Roman" w:hAnsi="Posten Sans" w:cs="Calibri"/>
                <w:sz w:val="18"/>
                <w:szCs w:val="18"/>
                <w:lang w:eastAsia="nb-NO"/>
              </w:rPr>
              <w:t>9</w:t>
            </w:r>
          </w:p>
        </w:tc>
      </w:tr>
      <w:tr w:rsidR="00FF4646" w:rsidRPr="008458EE" w14:paraId="44B95821" w14:textId="77777777" w:rsidTr="000C39F8">
        <w:trPr>
          <w:trHeight w:val="480"/>
        </w:trPr>
        <w:tc>
          <w:tcPr>
            <w:tcW w:w="3476" w:type="dxa"/>
            <w:tcBorders>
              <w:top w:val="single" w:sz="4" w:space="0" w:color="F2F2F2"/>
              <w:left w:val="nil"/>
              <w:bottom w:val="nil"/>
              <w:right w:val="nil"/>
            </w:tcBorders>
            <w:shd w:val="clear" w:color="auto" w:fill="auto"/>
            <w:vAlign w:val="bottom"/>
            <w:hideMark/>
          </w:tcPr>
          <w:p w14:paraId="3536E924" w14:textId="77777777" w:rsidR="00FF4646"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Rentefri kortsiktig gjeld, inkl. betalbar</w:t>
            </w:r>
            <w:r w:rsidR="00480238">
              <w:rPr>
                <w:rFonts w:ascii="Posten Sans" w:eastAsia="Times New Roman" w:hAnsi="Posten Sans" w:cs="Calibri"/>
                <w:sz w:val="18"/>
                <w:szCs w:val="18"/>
                <w:lang w:eastAsia="nb-NO"/>
              </w:rPr>
              <w:t xml:space="preserve"> </w:t>
            </w:r>
          </w:p>
          <w:p w14:paraId="711275D4" w14:textId="11D1D621" w:rsidR="00480238" w:rsidRPr="008458EE" w:rsidRDefault="00480238" w:rsidP="00FF4646">
            <w:pPr>
              <w:spacing w:after="0" w:line="240" w:lineRule="auto"/>
              <w:ind w:firstLineChars="100" w:firstLine="180"/>
              <w:rPr>
                <w:rFonts w:ascii="Posten Sans" w:eastAsia="Times New Roman" w:hAnsi="Posten Sans" w:cs="Calibri"/>
                <w:sz w:val="18"/>
                <w:szCs w:val="18"/>
                <w:lang w:eastAsia="nb-NO"/>
              </w:rPr>
            </w:pPr>
            <w:r>
              <w:rPr>
                <w:rFonts w:ascii="Posten Sans" w:eastAsia="Times New Roman" w:hAnsi="Posten Sans" w:cs="Calibri"/>
                <w:sz w:val="18"/>
                <w:szCs w:val="18"/>
                <w:lang w:eastAsia="nb-NO"/>
              </w:rPr>
              <w:t>skatt</w:t>
            </w:r>
          </w:p>
        </w:tc>
        <w:tc>
          <w:tcPr>
            <w:tcW w:w="635" w:type="dxa"/>
            <w:tcBorders>
              <w:top w:val="single" w:sz="4" w:space="0" w:color="F2F2F2"/>
              <w:left w:val="nil"/>
              <w:bottom w:val="nil"/>
              <w:right w:val="nil"/>
            </w:tcBorders>
            <w:shd w:val="clear" w:color="auto" w:fill="auto"/>
            <w:vAlign w:val="bottom"/>
            <w:hideMark/>
          </w:tcPr>
          <w:p w14:paraId="6C3F2CF7"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2</w:t>
            </w:r>
          </w:p>
        </w:tc>
        <w:tc>
          <w:tcPr>
            <w:tcW w:w="1025" w:type="dxa"/>
            <w:tcBorders>
              <w:top w:val="single" w:sz="4" w:space="0" w:color="F2F2F2"/>
              <w:left w:val="nil"/>
              <w:bottom w:val="nil"/>
              <w:right w:val="nil"/>
            </w:tcBorders>
            <w:shd w:val="clear" w:color="auto" w:fill="auto"/>
            <w:vAlign w:val="bottom"/>
            <w:hideMark/>
          </w:tcPr>
          <w:p w14:paraId="4EACEFBF" w14:textId="13ADB46F"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64" w:type="dxa"/>
            <w:tcBorders>
              <w:top w:val="single" w:sz="4" w:space="0" w:color="F2F2F2"/>
              <w:left w:val="nil"/>
              <w:bottom w:val="nil"/>
              <w:right w:val="nil"/>
            </w:tcBorders>
            <w:shd w:val="clear" w:color="auto" w:fill="auto"/>
            <w:vAlign w:val="bottom"/>
            <w:hideMark/>
          </w:tcPr>
          <w:p w14:paraId="5B766181" w14:textId="09EFB0F6"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p>
        </w:tc>
        <w:tc>
          <w:tcPr>
            <w:tcW w:w="1088" w:type="dxa"/>
            <w:tcBorders>
              <w:top w:val="single" w:sz="4" w:space="0" w:color="F2F2F2"/>
              <w:left w:val="nil"/>
              <w:bottom w:val="nil"/>
              <w:right w:val="nil"/>
            </w:tcBorders>
            <w:shd w:val="clear" w:color="auto" w:fill="auto"/>
            <w:vAlign w:val="bottom"/>
            <w:hideMark/>
          </w:tcPr>
          <w:p w14:paraId="67877A03" w14:textId="6BB7F8BB"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1</w:t>
            </w:r>
          </w:p>
        </w:tc>
        <w:tc>
          <w:tcPr>
            <w:tcW w:w="1085" w:type="dxa"/>
            <w:tcBorders>
              <w:top w:val="single" w:sz="4" w:space="0" w:color="F2F2F2"/>
              <w:left w:val="nil"/>
              <w:bottom w:val="nil"/>
              <w:right w:val="nil"/>
            </w:tcBorders>
            <w:shd w:val="clear" w:color="auto" w:fill="auto"/>
            <w:vAlign w:val="bottom"/>
            <w:hideMark/>
          </w:tcPr>
          <w:p w14:paraId="5360B15C" w14:textId="7AC934AB"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vAlign w:val="bottom"/>
            <w:hideMark/>
          </w:tcPr>
          <w:p w14:paraId="3F810252" w14:textId="6FAFFEF8"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 xml:space="preserve">4 </w:t>
            </w:r>
            <w:r>
              <w:rPr>
                <w:rFonts w:ascii="Posten Sans" w:hAnsi="Posten Sans" w:cs="Calibri"/>
                <w:sz w:val="18"/>
                <w:szCs w:val="18"/>
              </w:rPr>
              <w:t>512</w:t>
            </w:r>
          </w:p>
        </w:tc>
        <w:tc>
          <w:tcPr>
            <w:tcW w:w="1095" w:type="dxa"/>
            <w:tcBorders>
              <w:top w:val="single" w:sz="4" w:space="0" w:color="F2F2F2"/>
              <w:left w:val="nil"/>
              <w:bottom w:val="nil"/>
              <w:right w:val="nil"/>
            </w:tcBorders>
            <w:shd w:val="clear" w:color="000000" w:fill="FEF5F0"/>
            <w:vAlign w:val="bottom"/>
            <w:hideMark/>
          </w:tcPr>
          <w:p w14:paraId="5342CCD8" w14:textId="0CD52CE1"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 xml:space="preserve">4 </w:t>
            </w:r>
            <w:r>
              <w:rPr>
                <w:rFonts w:ascii="Posten Sans" w:hAnsi="Posten Sans" w:cs="Calibri"/>
                <w:sz w:val="18"/>
                <w:szCs w:val="18"/>
              </w:rPr>
              <w:t>513</w:t>
            </w:r>
          </w:p>
        </w:tc>
      </w:tr>
      <w:tr w:rsidR="00FF4646" w:rsidRPr="008458EE" w14:paraId="5D1A23A5" w14:textId="77777777" w:rsidTr="000C39F8">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1576C5C7" w14:textId="77777777" w:rsidR="00FF4646" w:rsidRPr="008458EE" w:rsidRDefault="00FF4646" w:rsidP="00FF4646">
            <w:pPr>
              <w:spacing w:after="0" w:line="240" w:lineRule="auto"/>
              <w:ind w:firstLineChars="100" w:firstLine="181"/>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Sum finansielle forpliktelser</w:t>
            </w:r>
          </w:p>
        </w:tc>
        <w:tc>
          <w:tcPr>
            <w:tcW w:w="635" w:type="dxa"/>
            <w:tcBorders>
              <w:top w:val="single" w:sz="4" w:space="0" w:color="F2F2F2"/>
              <w:left w:val="nil"/>
              <w:bottom w:val="single" w:sz="4" w:space="0" w:color="808080"/>
              <w:right w:val="nil"/>
            </w:tcBorders>
            <w:shd w:val="clear" w:color="auto" w:fill="auto"/>
            <w:noWrap/>
            <w:vAlign w:val="bottom"/>
            <w:hideMark/>
          </w:tcPr>
          <w:p w14:paraId="088E2A54" w14:textId="77777777"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8458EE">
              <w:rPr>
                <w:rFonts w:ascii="Posten Sans" w:eastAsia="Times New Roman" w:hAnsi="Posten Sans" w:cs="Calibri"/>
                <w:b/>
                <w:bCs/>
                <w:sz w:val="18"/>
                <w:szCs w:val="18"/>
                <w:lang w:eastAsia="nb-NO"/>
              </w:rPr>
              <w:t> </w:t>
            </w:r>
          </w:p>
        </w:tc>
        <w:tc>
          <w:tcPr>
            <w:tcW w:w="1025" w:type="dxa"/>
            <w:tcBorders>
              <w:top w:val="single" w:sz="4" w:space="0" w:color="F2F2F2"/>
              <w:left w:val="nil"/>
              <w:bottom w:val="single" w:sz="4" w:space="0" w:color="808080"/>
              <w:right w:val="nil"/>
            </w:tcBorders>
            <w:shd w:val="clear" w:color="auto" w:fill="auto"/>
            <w:noWrap/>
            <w:vAlign w:val="bottom"/>
            <w:hideMark/>
          </w:tcPr>
          <w:p w14:paraId="50FA937C" w14:textId="28591306"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37F8D403" w14:textId="1580B3A4"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5FEA5A5E" w14:textId="74993245" w:rsidR="00FF4646" w:rsidRPr="008458EE" w:rsidRDefault="00FF4646" w:rsidP="00FF4646">
            <w:pPr>
              <w:spacing w:after="0" w:line="240" w:lineRule="auto"/>
              <w:ind w:firstLineChars="100" w:firstLine="181"/>
              <w:jc w:val="right"/>
              <w:rPr>
                <w:rFonts w:ascii="Posten Sans" w:eastAsia="Times New Roman" w:hAnsi="Posten Sans" w:cs="Calibri"/>
                <w:b/>
                <w:bCs/>
                <w:color w:val="FEF5F0"/>
                <w:sz w:val="18"/>
                <w:szCs w:val="18"/>
                <w:lang w:eastAsia="nb-NO"/>
              </w:rPr>
            </w:pPr>
            <w:r w:rsidRPr="00C2288F">
              <w:rPr>
                <w:rFonts w:ascii="Posten Sans" w:hAnsi="Posten Sans" w:cs="Calibri"/>
                <w:b/>
                <w:bCs/>
                <w:sz w:val="18"/>
                <w:szCs w:val="18"/>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3C99BBD7" w14:textId="5D6EC8A8"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70C7EBF6" w14:textId="7D962F60" w:rsidR="00FF4646" w:rsidRPr="008458EE" w:rsidRDefault="00FF4646" w:rsidP="00FF4646">
            <w:pPr>
              <w:spacing w:after="0" w:line="240" w:lineRule="auto"/>
              <w:ind w:firstLineChars="100" w:firstLine="181"/>
              <w:jc w:val="right"/>
              <w:rPr>
                <w:rFonts w:ascii="Posten Sans" w:eastAsia="Times New Roman" w:hAnsi="Posten Sans" w:cs="Calibri"/>
                <w:b/>
                <w:bCs/>
                <w:color w:val="FFFFFF"/>
                <w:sz w:val="18"/>
                <w:szCs w:val="18"/>
                <w:lang w:eastAsia="nb-NO"/>
              </w:rPr>
            </w:pPr>
            <w:r w:rsidRPr="00C2288F">
              <w:rPr>
                <w:rFonts w:ascii="Posten Sans" w:hAnsi="Posten Sans" w:cs="Calibri"/>
                <w:b/>
                <w:bCs/>
                <w:sz w:val="18"/>
                <w:szCs w:val="18"/>
              </w:rPr>
              <w:t> </w:t>
            </w:r>
          </w:p>
        </w:tc>
        <w:tc>
          <w:tcPr>
            <w:tcW w:w="1095" w:type="dxa"/>
            <w:tcBorders>
              <w:top w:val="single" w:sz="4" w:space="0" w:color="F2F2F2"/>
              <w:left w:val="nil"/>
              <w:bottom w:val="single" w:sz="4" w:space="0" w:color="808080"/>
              <w:right w:val="nil"/>
            </w:tcBorders>
            <w:shd w:val="clear" w:color="000000" w:fill="FEF5F0"/>
            <w:noWrap/>
            <w:vAlign w:val="bottom"/>
            <w:hideMark/>
          </w:tcPr>
          <w:p w14:paraId="40B439CC" w14:textId="0F644542" w:rsidR="00FF4646" w:rsidRPr="008458EE" w:rsidRDefault="00FF4646" w:rsidP="00FF4646">
            <w:pPr>
              <w:spacing w:after="0" w:line="240" w:lineRule="auto"/>
              <w:ind w:firstLineChars="100" w:firstLine="181"/>
              <w:jc w:val="right"/>
              <w:rPr>
                <w:rFonts w:ascii="Posten Sans" w:eastAsia="Times New Roman" w:hAnsi="Posten Sans" w:cs="Calibri"/>
                <w:b/>
                <w:bCs/>
                <w:sz w:val="18"/>
                <w:szCs w:val="18"/>
                <w:lang w:eastAsia="nb-NO"/>
              </w:rPr>
            </w:pPr>
            <w:r w:rsidRPr="00C2288F">
              <w:rPr>
                <w:rFonts w:ascii="Posten Sans" w:eastAsia="Times New Roman" w:hAnsi="Posten Sans" w:cs="Calibri"/>
                <w:b/>
                <w:bCs/>
                <w:sz w:val="18"/>
                <w:szCs w:val="18"/>
                <w:lang w:eastAsia="nb-NO"/>
              </w:rPr>
              <w:t xml:space="preserve">10 </w:t>
            </w:r>
            <w:r>
              <w:rPr>
                <w:rFonts w:ascii="Posten Sans" w:eastAsia="Times New Roman" w:hAnsi="Posten Sans" w:cs="Calibri"/>
                <w:b/>
                <w:bCs/>
                <w:sz w:val="18"/>
                <w:szCs w:val="18"/>
                <w:lang w:eastAsia="nb-NO"/>
              </w:rPr>
              <w:t>344</w:t>
            </w:r>
          </w:p>
        </w:tc>
      </w:tr>
      <w:tr w:rsidR="00FF4646" w:rsidRPr="008458EE" w14:paraId="74A314EC"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4ED6574B"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1 (netto)</w:t>
            </w:r>
          </w:p>
        </w:tc>
        <w:tc>
          <w:tcPr>
            <w:tcW w:w="635" w:type="dxa"/>
            <w:tcBorders>
              <w:top w:val="single" w:sz="4" w:space="0" w:color="F2F2F2"/>
              <w:left w:val="nil"/>
              <w:bottom w:val="nil"/>
              <w:right w:val="nil"/>
            </w:tcBorders>
            <w:shd w:val="clear" w:color="auto" w:fill="auto"/>
            <w:noWrap/>
            <w:vAlign w:val="bottom"/>
            <w:hideMark/>
          </w:tcPr>
          <w:p w14:paraId="0FDFB6BC"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1471FFA6" w14:textId="681FB101"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eastAsia="Times New Roman" w:hAnsi="Posten Sans" w:cs="Calibri"/>
                <w:sz w:val="18"/>
                <w:szCs w:val="18"/>
                <w:lang w:eastAsia="nb-NO"/>
              </w:rPr>
              <w:t>1</w:t>
            </w:r>
          </w:p>
        </w:tc>
        <w:tc>
          <w:tcPr>
            <w:tcW w:w="1064" w:type="dxa"/>
            <w:tcBorders>
              <w:top w:val="single" w:sz="4" w:space="0" w:color="F2F2F2"/>
              <w:left w:val="nil"/>
              <w:bottom w:val="nil"/>
              <w:right w:val="nil"/>
            </w:tcBorders>
            <w:shd w:val="clear" w:color="auto" w:fill="auto"/>
            <w:noWrap/>
            <w:vAlign w:val="bottom"/>
            <w:hideMark/>
          </w:tcPr>
          <w:p w14:paraId="7469435E" w14:textId="14D7D8FC"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8" w:type="dxa"/>
            <w:tcBorders>
              <w:top w:val="single" w:sz="4" w:space="0" w:color="F2F2F2"/>
              <w:left w:val="nil"/>
              <w:bottom w:val="nil"/>
              <w:right w:val="nil"/>
            </w:tcBorders>
            <w:shd w:val="clear" w:color="auto" w:fill="auto"/>
            <w:noWrap/>
            <w:vAlign w:val="bottom"/>
            <w:hideMark/>
          </w:tcPr>
          <w:p w14:paraId="054A529B" w14:textId="5B6A9A6D"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hAnsi="Posten Sans" w:cs="Calibri"/>
                <w:sz w:val="18"/>
                <w:szCs w:val="18"/>
              </w:rPr>
              <w:t> </w:t>
            </w:r>
          </w:p>
        </w:tc>
        <w:tc>
          <w:tcPr>
            <w:tcW w:w="1085" w:type="dxa"/>
            <w:tcBorders>
              <w:top w:val="single" w:sz="4" w:space="0" w:color="F2F2F2"/>
              <w:left w:val="nil"/>
              <w:bottom w:val="nil"/>
              <w:right w:val="nil"/>
            </w:tcBorders>
            <w:shd w:val="clear" w:color="auto" w:fill="auto"/>
            <w:noWrap/>
            <w:vAlign w:val="bottom"/>
            <w:hideMark/>
          </w:tcPr>
          <w:p w14:paraId="0F4FB5B1" w14:textId="2C136078"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7FF9EF4F" w14:textId="11DFD6AE"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325EA9C1" w14:textId="2F974C01"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eastAsia="Times New Roman" w:hAnsi="Posten Sans" w:cs="Calibri"/>
                <w:sz w:val="18"/>
                <w:szCs w:val="18"/>
                <w:lang w:eastAsia="nb-NO"/>
              </w:rPr>
              <w:t>1</w:t>
            </w:r>
          </w:p>
        </w:tc>
      </w:tr>
      <w:tr w:rsidR="00FF4646" w:rsidRPr="008458EE" w14:paraId="385A5A0C" w14:textId="77777777" w:rsidTr="000C39F8">
        <w:trPr>
          <w:trHeight w:val="240"/>
        </w:trPr>
        <w:tc>
          <w:tcPr>
            <w:tcW w:w="3476" w:type="dxa"/>
            <w:tcBorders>
              <w:top w:val="single" w:sz="4" w:space="0" w:color="F2F2F2"/>
              <w:left w:val="nil"/>
              <w:bottom w:val="nil"/>
              <w:right w:val="nil"/>
            </w:tcBorders>
            <w:shd w:val="clear" w:color="auto" w:fill="auto"/>
            <w:noWrap/>
            <w:vAlign w:val="bottom"/>
            <w:hideMark/>
          </w:tcPr>
          <w:p w14:paraId="2F668A56"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2 (netto)</w:t>
            </w:r>
          </w:p>
        </w:tc>
        <w:tc>
          <w:tcPr>
            <w:tcW w:w="635" w:type="dxa"/>
            <w:tcBorders>
              <w:top w:val="single" w:sz="4" w:space="0" w:color="F2F2F2"/>
              <w:left w:val="nil"/>
              <w:bottom w:val="nil"/>
              <w:right w:val="nil"/>
            </w:tcBorders>
            <w:shd w:val="clear" w:color="auto" w:fill="auto"/>
            <w:noWrap/>
            <w:vAlign w:val="bottom"/>
            <w:hideMark/>
          </w:tcPr>
          <w:p w14:paraId="0BD5CE9A"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nil"/>
              <w:right w:val="nil"/>
            </w:tcBorders>
            <w:shd w:val="clear" w:color="auto" w:fill="auto"/>
            <w:noWrap/>
            <w:vAlign w:val="bottom"/>
            <w:hideMark/>
          </w:tcPr>
          <w:p w14:paraId="246396C1" w14:textId="20165B30"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(300)</w:t>
            </w:r>
          </w:p>
        </w:tc>
        <w:tc>
          <w:tcPr>
            <w:tcW w:w="1064" w:type="dxa"/>
            <w:tcBorders>
              <w:top w:val="single" w:sz="4" w:space="0" w:color="F2F2F2"/>
              <w:left w:val="nil"/>
              <w:bottom w:val="nil"/>
              <w:right w:val="nil"/>
            </w:tcBorders>
            <w:shd w:val="clear" w:color="auto" w:fill="auto"/>
            <w:noWrap/>
            <w:vAlign w:val="bottom"/>
            <w:hideMark/>
          </w:tcPr>
          <w:p w14:paraId="1B9B356B" w14:textId="7F9ECB6A"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90</w:t>
            </w:r>
          </w:p>
        </w:tc>
        <w:tc>
          <w:tcPr>
            <w:tcW w:w="1088" w:type="dxa"/>
            <w:tcBorders>
              <w:top w:val="single" w:sz="4" w:space="0" w:color="F2F2F2"/>
              <w:left w:val="nil"/>
              <w:bottom w:val="nil"/>
              <w:right w:val="nil"/>
            </w:tcBorders>
            <w:shd w:val="clear" w:color="auto" w:fill="auto"/>
            <w:noWrap/>
            <w:vAlign w:val="bottom"/>
            <w:hideMark/>
          </w:tcPr>
          <w:p w14:paraId="2C5D1267" w14:textId="21E41EB2"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eastAsia="Times New Roman" w:hAnsi="Posten Sans" w:cs="Calibri"/>
                <w:sz w:val="18"/>
                <w:szCs w:val="18"/>
                <w:lang w:eastAsia="nb-NO"/>
              </w:rPr>
              <w:t>6</w:t>
            </w:r>
          </w:p>
        </w:tc>
        <w:tc>
          <w:tcPr>
            <w:tcW w:w="1085" w:type="dxa"/>
            <w:tcBorders>
              <w:top w:val="single" w:sz="4" w:space="0" w:color="F2F2F2"/>
              <w:left w:val="nil"/>
              <w:bottom w:val="nil"/>
              <w:right w:val="nil"/>
            </w:tcBorders>
            <w:shd w:val="clear" w:color="auto" w:fill="auto"/>
            <w:noWrap/>
            <w:vAlign w:val="bottom"/>
            <w:hideMark/>
          </w:tcPr>
          <w:p w14:paraId="0997CCAB" w14:textId="3ACD2EA3"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83" w:type="dxa"/>
            <w:tcBorders>
              <w:top w:val="single" w:sz="4" w:space="0" w:color="F2F2F2"/>
              <w:left w:val="nil"/>
              <w:bottom w:val="nil"/>
              <w:right w:val="nil"/>
            </w:tcBorders>
            <w:shd w:val="clear" w:color="auto" w:fill="auto"/>
            <w:noWrap/>
            <w:vAlign w:val="bottom"/>
            <w:hideMark/>
          </w:tcPr>
          <w:p w14:paraId="1F936808" w14:textId="76024CF9"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hAnsi="Posten Sans" w:cs="Calibri"/>
                <w:sz w:val="18"/>
                <w:szCs w:val="18"/>
              </w:rPr>
              <w:t> </w:t>
            </w:r>
          </w:p>
        </w:tc>
        <w:tc>
          <w:tcPr>
            <w:tcW w:w="1095" w:type="dxa"/>
            <w:tcBorders>
              <w:top w:val="single" w:sz="4" w:space="0" w:color="F2F2F2"/>
              <w:left w:val="nil"/>
              <w:bottom w:val="nil"/>
              <w:right w:val="nil"/>
            </w:tcBorders>
            <w:shd w:val="clear" w:color="000000" w:fill="FEF5F0"/>
            <w:noWrap/>
            <w:vAlign w:val="bottom"/>
            <w:hideMark/>
          </w:tcPr>
          <w:p w14:paraId="750ABF50" w14:textId="01DAE549"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C2288F">
              <w:rPr>
                <w:rFonts w:ascii="Posten Sans" w:hAnsi="Posten Sans" w:cs="Calibri"/>
                <w:sz w:val="18"/>
                <w:szCs w:val="18"/>
              </w:rPr>
              <w:t>(204)</w:t>
            </w:r>
          </w:p>
        </w:tc>
      </w:tr>
      <w:tr w:rsidR="00FF4646" w:rsidRPr="008458EE" w14:paraId="121F2384" w14:textId="77777777" w:rsidTr="000C39F8">
        <w:trPr>
          <w:trHeight w:val="240"/>
        </w:trPr>
        <w:tc>
          <w:tcPr>
            <w:tcW w:w="3476" w:type="dxa"/>
            <w:tcBorders>
              <w:top w:val="single" w:sz="4" w:space="0" w:color="F2F2F2"/>
              <w:left w:val="nil"/>
              <w:bottom w:val="single" w:sz="4" w:space="0" w:color="808080"/>
              <w:right w:val="nil"/>
            </w:tcBorders>
            <w:shd w:val="clear" w:color="auto" w:fill="auto"/>
            <w:noWrap/>
            <w:vAlign w:val="bottom"/>
            <w:hideMark/>
          </w:tcPr>
          <w:p w14:paraId="7D3D4D1B" w14:textId="77777777" w:rsidR="00FF4646" w:rsidRPr="008458EE" w:rsidRDefault="00FF4646" w:rsidP="00FF4646">
            <w:pPr>
              <w:spacing w:after="0" w:line="240" w:lineRule="auto"/>
              <w:ind w:firstLineChars="100" w:firstLine="180"/>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Sum verdsettelsesnivå 3 (netto)</w:t>
            </w:r>
          </w:p>
        </w:tc>
        <w:tc>
          <w:tcPr>
            <w:tcW w:w="635" w:type="dxa"/>
            <w:tcBorders>
              <w:top w:val="single" w:sz="4" w:space="0" w:color="F2F2F2"/>
              <w:left w:val="nil"/>
              <w:bottom w:val="single" w:sz="4" w:space="0" w:color="808080"/>
              <w:right w:val="nil"/>
            </w:tcBorders>
            <w:shd w:val="clear" w:color="auto" w:fill="auto"/>
            <w:noWrap/>
            <w:vAlign w:val="bottom"/>
            <w:hideMark/>
          </w:tcPr>
          <w:p w14:paraId="33C40157" w14:textId="77777777" w:rsidR="00FF4646" w:rsidRPr="008458EE" w:rsidRDefault="00FF4646" w:rsidP="00FF4646">
            <w:pPr>
              <w:spacing w:after="0" w:line="240" w:lineRule="auto"/>
              <w:ind w:firstLineChars="100" w:firstLine="180"/>
              <w:jc w:val="right"/>
              <w:rPr>
                <w:rFonts w:ascii="Posten Sans" w:eastAsia="Times New Roman" w:hAnsi="Posten Sans" w:cs="Calibri"/>
                <w:sz w:val="18"/>
                <w:szCs w:val="18"/>
                <w:lang w:eastAsia="nb-NO"/>
              </w:rPr>
            </w:pPr>
            <w:r w:rsidRPr="008458EE">
              <w:rPr>
                <w:rFonts w:ascii="Posten Sans" w:eastAsia="Times New Roman" w:hAnsi="Posten Sans" w:cs="Calibri"/>
                <w:sz w:val="18"/>
                <w:szCs w:val="18"/>
                <w:lang w:eastAsia="nb-NO"/>
              </w:rPr>
              <w:t> </w:t>
            </w:r>
          </w:p>
        </w:tc>
        <w:tc>
          <w:tcPr>
            <w:tcW w:w="1025" w:type="dxa"/>
            <w:tcBorders>
              <w:top w:val="single" w:sz="4" w:space="0" w:color="F2F2F2"/>
              <w:left w:val="nil"/>
              <w:bottom w:val="single" w:sz="4" w:space="0" w:color="808080"/>
              <w:right w:val="nil"/>
            </w:tcBorders>
            <w:shd w:val="clear" w:color="auto" w:fill="auto"/>
            <w:noWrap/>
            <w:vAlign w:val="bottom"/>
            <w:hideMark/>
          </w:tcPr>
          <w:p w14:paraId="01743C41" w14:textId="5DA8464E"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eastAsia="Times New Roman" w:hAnsi="Posten Sans" w:cs="Calibri"/>
                <w:sz w:val="18"/>
                <w:szCs w:val="18"/>
                <w:lang w:eastAsia="nb-NO"/>
              </w:rPr>
              <w:t> </w:t>
            </w:r>
          </w:p>
        </w:tc>
        <w:tc>
          <w:tcPr>
            <w:tcW w:w="1064" w:type="dxa"/>
            <w:tcBorders>
              <w:top w:val="single" w:sz="4" w:space="0" w:color="F2F2F2"/>
              <w:left w:val="nil"/>
              <w:bottom w:val="single" w:sz="4" w:space="0" w:color="808080"/>
              <w:right w:val="nil"/>
            </w:tcBorders>
            <w:shd w:val="clear" w:color="auto" w:fill="auto"/>
            <w:noWrap/>
            <w:vAlign w:val="bottom"/>
            <w:hideMark/>
          </w:tcPr>
          <w:p w14:paraId="63382E54" w14:textId="174F1C20"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eastAsia="Times New Roman" w:hAnsi="Posten Sans" w:cs="Calibri"/>
                <w:sz w:val="18"/>
                <w:szCs w:val="18"/>
                <w:lang w:eastAsia="nb-NO"/>
              </w:rPr>
              <w:t> </w:t>
            </w:r>
          </w:p>
        </w:tc>
        <w:tc>
          <w:tcPr>
            <w:tcW w:w="1088" w:type="dxa"/>
            <w:tcBorders>
              <w:top w:val="single" w:sz="4" w:space="0" w:color="F2F2F2"/>
              <w:left w:val="nil"/>
              <w:bottom w:val="single" w:sz="4" w:space="0" w:color="808080"/>
              <w:right w:val="nil"/>
            </w:tcBorders>
            <w:shd w:val="clear" w:color="auto" w:fill="auto"/>
            <w:noWrap/>
            <w:vAlign w:val="bottom"/>
            <w:hideMark/>
          </w:tcPr>
          <w:p w14:paraId="7D562681" w14:textId="22AA0F23" w:rsidR="00FF4646" w:rsidRPr="008458EE" w:rsidRDefault="00FF4646" w:rsidP="00FF4646">
            <w:pPr>
              <w:spacing w:after="0" w:line="240" w:lineRule="auto"/>
              <w:ind w:firstLineChars="100" w:firstLine="180"/>
              <w:jc w:val="right"/>
              <w:rPr>
                <w:rFonts w:ascii="Posten Sans" w:eastAsia="Times New Roman" w:hAnsi="Posten Sans" w:cs="Calibri"/>
                <w:color w:val="FEF5F0"/>
                <w:sz w:val="18"/>
                <w:szCs w:val="18"/>
                <w:lang w:eastAsia="nb-NO"/>
              </w:rPr>
            </w:pPr>
            <w:r w:rsidRPr="00C2288F">
              <w:rPr>
                <w:rFonts w:ascii="Posten Sans" w:eastAsia="Times New Roman" w:hAnsi="Posten Sans" w:cs="Calibri"/>
                <w:sz w:val="18"/>
                <w:szCs w:val="18"/>
                <w:lang w:eastAsia="nb-NO"/>
              </w:rPr>
              <w:t> </w:t>
            </w:r>
          </w:p>
        </w:tc>
        <w:tc>
          <w:tcPr>
            <w:tcW w:w="1085" w:type="dxa"/>
            <w:tcBorders>
              <w:top w:val="single" w:sz="4" w:space="0" w:color="F2F2F2"/>
              <w:left w:val="nil"/>
              <w:bottom w:val="single" w:sz="4" w:space="0" w:color="808080"/>
              <w:right w:val="nil"/>
            </w:tcBorders>
            <w:shd w:val="clear" w:color="auto" w:fill="auto"/>
            <w:noWrap/>
            <w:vAlign w:val="bottom"/>
            <w:hideMark/>
          </w:tcPr>
          <w:p w14:paraId="6D100DEF" w14:textId="1131CE0F"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eastAsia="Times New Roman" w:hAnsi="Posten Sans" w:cs="Calibri"/>
                <w:sz w:val="18"/>
                <w:szCs w:val="18"/>
                <w:lang w:eastAsia="nb-NO"/>
              </w:rPr>
              <w:t> </w:t>
            </w:r>
          </w:p>
        </w:tc>
        <w:tc>
          <w:tcPr>
            <w:tcW w:w="1083" w:type="dxa"/>
            <w:tcBorders>
              <w:top w:val="single" w:sz="4" w:space="0" w:color="F2F2F2"/>
              <w:left w:val="nil"/>
              <w:bottom w:val="single" w:sz="4" w:space="0" w:color="808080"/>
              <w:right w:val="nil"/>
            </w:tcBorders>
            <w:shd w:val="clear" w:color="auto" w:fill="auto"/>
            <w:noWrap/>
            <w:vAlign w:val="bottom"/>
            <w:hideMark/>
          </w:tcPr>
          <w:p w14:paraId="1BF37965" w14:textId="22A350C4"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eastAsia="Times New Roman" w:hAnsi="Posten Sans" w:cs="Calibri"/>
                <w:sz w:val="18"/>
                <w:szCs w:val="18"/>
                <w:lang w:eastAsia="nb-NO"/>
              </w:rPr>
              <w:t> </w:t>
            </w:r>
          </w:p>
        </w:tc>
        <w:tc>
          <w:tcPr>
            <w:tcW w:w="1095" w:type="dxa"/>
            <w:tcBorders>
              <w:top w:val="single" w:sz="4" w:space="0" w:color="F2F2F2"/>
              <w:left w:val="nil"/>
              <w:bottom w:val="single" w:sz="4" w:space="0" w:color="808080"/>
              <w:right w:val="nil"/>
            </w:tcBorders>
            <w:shd w:val="clear" w:color="000000" w:fill="FEF5F0"/>
            <w:noWrap/>
            <w:vAlign w:val="bottom"/>
            <w:hideMark/>
          </w:tcPr>
          <w:p w14:paraId="6684DD00" w14:textId="2FE056CB" w:rsidR="00FF4646" w:rsidRPr="008458EE" w:rsidRDefault="00FF4646" w:rsidP="00FF4646">
            <w:pPr>
              <w:spacing w:after="0" w:line="240" w:lineRule="auto"/>
              <w:ind w:firstLineChars="100" w:firstLine="180"/>
              <w:jc w:val="right"/>
              <w:rPr>
                <w:rFonts w:ascii="Posten Sans" w:eastAsia="Times New Roman" w:hAnsi="Posten Sans" w:cs="Calibri"/>
                <w:color w:val="FFFFFF"/>
                <w:sz w:val="18"/>
                <w:szCs w:val="18"/>
                <w:lang w:eastAsia="nb-NO"/>
              </w:rPr>
            </w:pPr>
            <w:r w:rsidRPr="00C2288F">
              <w:rPr>
                <w:rFonts w:ascii="Posten Sans" w:eastAsia="Times New Roman" w:hAnsi="Posten Sans" w:cs="Calibri"/>
                <w:sz w:val="18"/>
                <w:szCs w:val="18"/>
                <w:lang w:eastAsia="nb-NO"/>
              </w:rPr>
              <w:t> </w:t>
            </w:r>
          </w:p>
        </w:tc>
      </w:tr>
      <w:tr w:rsidR="008458EE" w:rsidRPr="008458EE" w14:paraId="6CE4B39F" w14:textId="77777777" w:rsidTr="00FF4646">
        <w:trPr>
          <w:trHeight w:val="264"/>
        </w:trPr>
        <w:tc>
          <w:tcPr>
            <w:tcW w:w="9456" w:type="dxa"/>
            <w:gridSpan w:val="7"/>
            <w:tcBorders>
              <w:top w:val="single" w:sz="4" w:space="0" w:color="auto"/>
              <w:left w:val="nil"/>
              <w:bottom w:val="nil"/>
              <w:right w:val="nil"/>
            </w:tcBorders>
            <w:shd w:val="clear" w:color="auto" w:fill="auto"/>
            <w:hideMark/>
          </w:tcPr>
          <w:p w14:paraId="4FA2429D" w14:textId="527FC6C7" w:rsidR="008458EE" w:rsidRPr="008458EE" w:rsidRDefault="008458EE" w:rsidP="008458EE">
            <w:pPr>
              <w:spacing w:after="0" w:line="240" w:lineRule="auto"/>
              <w:rPr>
                <w:rFonts w:ascii="Posten Sans" w:eastAsia="Times New Roman" w:hAnsi="Posten Sans" w:cs="Calibri"/>
                <w:color w:val="000000"/>
                <w:sz w:val="18"/>
                <w:szCs w:val="18"/>
                <w:lang w:eastAsia="nb-NO"/>
              </w:rPr>
            </w:pPr>
            <w:r w:rsidRPr="008458EE">
              <w:rPr>
                <w:rFonts w:ascii="Posten Sans" w:eastAsia="Times New Roman" w:hAnsi="Posten Sans" w:cs="Calibri"/>
                <w:color w:val="000000"/>
                <w:sz w:val="18"/>
                <w:szCs w:val="18"/>
                <w:vertAlign w:val="superscript"/>
                <w:lang w:eastAsia="nb-NO"/>
              </w:rPr>
              <w:t xml:space="preserve">* Inkluderer virkelig verdi opsjon </w:t>
            </w:r>
          </w:p>
        </w:tc>
        <w:tc>
          <w:tcPr>
            <w:tcW w:w="1095" w:type="dxa"/>
            <w:tcBorders>
              <w:top w:val="nil"/>
              <w:left w:val="nil"/>
              <w:bottom w:val="nil"/>
              <w:right w:val="nil"/>
            </w:tcBorders>
            <w:shd w:val="clear" w:color="auto" w:fill="auto"/>
            <w:noWrap/>
            <w:vAlign w:val="bottom"/>
            <w:hideMark/>
          </w:tcPr>
          <w:p w14:paraId="1EE25BB3" w14:textId="77777777" w:rsidR="008458EE" w:rsidRPr="008458EE" w:rsidRDefault="008458EE" w:rsidP="008458EE">
            <w:pPr>
              <w:spacing w:after="0" w:line="240" w:lineRule="auto"/>
              <w:rPr>
                <w:rFonts w:ascii="Posten Sans" w:eastAsia="Times New Roman" w:hAnsi="Posten Sans" w:cs="Calibri"/>
                <w:color w:val="000000"/>
                <w:sz w:val="18"/>
                <w:szCs w:val="18"/>
                <w:lang w:eastAsia="nb-NO"/>
              </w:rPr>
            </w:pPr>
          </w:p>
        </w:tc>
      </w:tr>
    </w:tbl>
    <w:p w14:paraId="5E578404" w14:textId="77777777" w:rsidR="006533B2" w:rsidRPr="00FE4D9E" w:rsidRDefault="006533B2" w:rsidP="000E0DF7">
      <w:pPr>
        <w:spacing w:after="0"/>
        <w:rPr>
          <w:rFonts w:ascii="Posten Sans" w:hAnsi="Posten Sans"/>
          <w:color w:val="000000" w:themeColor="text1"/>
          <w:sz w:val="18"/>
          <w:szCs w:val="18"/>
        </w:rPr>
      </w:pPr>
    </w:p>
    <w:p w14:paraId="029C5510" w14:textId="1770D2E6" w:rsidR="00082B6F" w:rsidRPr="00FE4D9E" w:rsidRDefault="007879BE" w:rsidP="000E0DF7">
      <w:pPr>
        <w:spacing w:after="0"/>
        <w:rPr>
          <w:rFonts w:ascii="Posten Sans" w:hAnsi="Posten Sans"/>
          <w:color w:val="000000" w:themeColor="text1"/>
          <w:sz w:val="18"/>
          <w:szCs w:val="18"/>
        </w:rPr>
      </w:pPr>
      <w:r w:rsidRPr="00FE4D9E">
        <w:rPr>
          <w:rFonts w:ascii="Posten Sans" w:hAnsi="Posten Sans"/>
          <w:color w:val="000000" w:themeColor="text1"/>
          <w:sz w:val="18"/>
          <w:szCs w:val="18"/>
        </w:rPr>
        <w:t>N</w:t>
      </w:r>
      <w:r w:rsidR="00082B6F" w:rsidRPr="00FE4D9E">
        <w:rPr>
          <w:rFonts w:ascii="Posten Sans" w:hAnsi="Posten Sans"/>
          <w:color w:val="000000" w:themeColor="text1"/>
          <w:sz w:val="18"/>
          <w:szCs w:val="18"/>
        </w:rPr>
        <w:t xml:space="preserve">ivå 1: Noterte priser. </w:t>
      </w:r>
    </w:p>
    <w:p w14:paraId="4277F259" w14:textId="77777777" w:rsidR="007879BE" w:rsidRPr="00FE4D9E" w:rsidRDefault="007879BE" w:rsidP="000E0DF7">
      <w:pPr>
        <w:spacing w:after="0"/>
        <w:rPr>
          <w:rFonts w:ascii="Posten Sans" w:hAnsi="Posten Sans"/>
          <w:color w:val="000000" w:themeColor="text1"/>
          <w:sz w:val="18"/>
          <w:szCs w:val="18"/>
        </w:rPr>
      </w:pPr>
      <w:r w:rsidRPr="00FE4D9E">
        <w:rPr>
          <w:rFonts w:ascii="Posten Sans" w:hAnsi="Posten Sans"/>
          <w:color w:val="000000" w:themeColor="text1"/>
          <w:sz w:val="18"/>
          <w:szCs w:val="18"/>
        </w:rPr>
        <w:t xml:space="preserve">Nivå 2: Annen observerbar input, direkte eller indirekte. </w:t>
      </w:r>
    </w:p>
    <w:p w14:paraId="4A24EF46" w14:textId="0ED2C4D2" w:rsidR="002B6C88" w:rsidRPr="00FE4D9E" w:rsidRDefault="007879BE" w:rsidP="008768D0">
      <w:pPr>
        <w:spacing w:after="0"/>
        <w:rPr>
          <w:rFonts w:ascii="Posten Sans" w:hAnsi="Posten Sans"/>
          <w:color w:val="000000" w:themeColor="text1"/>
          <w:sz w:val="18"/>
          <w:szCs w:val="18"/>
        </w:rPr>
      </w:pPr>
      <w:r w:rsidRPr="00FE4D9E">
        <w:rPr>
          <w:rFonts w:ascii="Posten Sans" w:hAnsi="Posten Sans"/>
          <w:color w:val="000000" w:themeColor="text1"/>
          <w:sz w:val="18"/>
          <w:szCs w:val="18"/>
        </w:rPr>
        <w:t xml:space="preserve">Nivå 3: Ikke-observerbar input. </w:t>
      </w:r>
    </w:p>
    <w:p w14:paraId="46D560AA" w14:textId="77777777" w:rsidR="008768D0" w:rsidRPr="005E2E4C" w:rsidRDefault="008768D0" w:rsidP="008768D0">
      <w:pPr>
        <w:spacing w:after="0"/>
        <w:rPr>
          <w:rFonts w:ascii="Posten Sans" w:hAnsi="Posten Sans"/>
          <w:sz w:val="18"/>
          <w:szCs w:val="18"/>
        </w:rPr>
      </w:pPr>
    </w:p>
    <w:p w14:paraId="2F32FB76" w14:textId="77777777" w:rsidR="0051779F" w:rsidRDefault="00040F80" w:rsidP="0051779F">
      <w:pPr>
        <w:rPr>
          <w:rFonts w:ascii="Posten Sans" w:hAnsi="Posten Sans"/>
          <w:sz w:val="18"/>
          <w:szCs w:val="18"/>
        </w:rPr>
      </w:pPr>
      <w:r w:rsidRPr="005E2E4C">
        <w:rPr>
          <w:rFonts w:ascii="Posten Sans" w:hAnsi="Posten Sans"/>
          <w:sz w:val="18"/>
          <w:szCs w:val="18"/>
        </w:rPr>
        <w:t>Det har ikke vært overføringer mellom nivåene innen virkelig verdi hierarkiet fra i fjor</w:t>
      </w:r>
      <w:r w:rsidR="000F2435" w:rsidRPr="005E2E4C">
        <w:rPr>
          <w:rFonts w:ascii="Posten Sans" w:hAnsi="Posten Sans"/>
          <w:sz w:val="18"/>
          <w:szCs w:val="18"/>
        </w:rPr>
        <w:t>.</w:t>
      </w:r>
      <w:r w:rsidR="008458EE" w:rsidRPr="005E2E4C">
        <w:rPr>
          <w:rFonts w:ascii="Posten Sans" w:hAnsi="Posten Sans"/>
          <w:sz w:val="18"/>
          <w:szCs w:val="18"/>
        </w:rPr>
        <w:t xml:space="preserve"> </w:t>
      </w:r>
    </w:p>
    <w:p w14:paraId="7076CCBC" w14:textId="77777777" w:rsidR="0051779F" w:rsidRPr="0051779F" w:rsidRDefault="0051779F" w:rsidP="0051779F">
      <w:pPr>
        <w:pStyle w:val="Heading2"/>
        <w:rPr>
          <w:rFonts w:ascii="Posten Sans" w:hAnsi="Posten Sans"/>
          <w:color w:val="000000" w:themeColor="text1"/>
          <w:sz w:val="18"/>
          <w:szCs w:val="18"/>
        </w:rPr>
      </w:pPr>
      <w:r w:rsidRPr="00FE4D9E">
        <w:rPr>
          <w:rFonts w:ascii="Posten Sans" w:hAnsi="Posten Sans"/>
          <w:color w:val="000000" w:themeColor="text1"/>
          <w:sz w:val="18"/>
          <w:szCs w:val="18"/>
        </w:rPr>
        <w:t xml:space="preserve">Note 7 Endringer i konsernets struktur </w:t>
      </w:r>
    </w:p>
    <w:p w14:paraId="671A73F9" w14:textId="77777777" w:rsidR="005F4B7B" w:rsidRPr="00927999" w:rsidRDefault="005F4B7B" w:rsidP="005F4B7B">
      <w:pPr>
        <w:spacing w:after="200"/>
        <w:rPr>
          <w:rFonts w:ascii="Posten Sans" w:hAnsi="Posten Sans"/>
          <w:sz w:val="18"/>
          <w:szCs w:val="18"/>
        </w:rPr>
      </w:pPr>
      <w:r w:rsidRPr="00927999">
        <w:rPr>
          <w:rFonts w:ascii="Posten Sans" w:hAnsi="Posten Sans"/>
          <w:sz w:val="18"/>
          <w:szCs w:val="18"/>
        </w:rPr>
        <w:t xml:space="preserve">Det har ikke vært vesentlige kjøp/salg av selskaper eller endringer i konsernets struktur i 1. kvartal 2022. </w:t>
      </w:r>
    </w:p>
    <w:p w14:paraId="77DDC05C" w14:textId="04E4AC20" w:rsidR="005F4B7B" w:rsidRPr="00262714" w:rsidRDefault="005F4B7B" w:rsidP="009E7238">
      <w:pPr>
        <w:rPr>
          <w:rFonts w:ascii="Posten Sans" w:hAnsi="Posten Sans"/>
          <w:sz w:val="18"/>
          <w:szCs w:val="18"/>
        </w:rPr>
      </w:pPr>
    </w:p>
    <w:p w14:paraId="4ED5B552" w14:textId="1BDB0ED5" w:rsidR="008641C2" w:rsidRPr="0051779F" w:rsidRDefault="008641C2" w:rsidP="0051779F">
      <w:pPr>
        <w:rPr>
          <w:rFonts w:ascii="Posten Sans" w:hAnsi="Posten Sans"/>
          <w:sz w:val="18"/>
          <w:szCs w:val="18"/>
        </w:rPr>
      </w:pPr>
      <w:r>
        <w:rPr>
          <w:rFonts w:ascii="Posten Sans" w:hAnsi="Posten Sans"/>
          <w:sz w:val="18"/>
          <w:szCs w:val="18"/>
        </w:rPr>
        <w:br w:type="page"/>
      </w:r>
    </w:p>
    <w:p w14:paraId="1D8E2087" w14:textId="2B75341D" w:rsidR="000676C6" w:rsidRPr="00FE4D9E" w:rsidRDefault="000676C6" w:rsidP="000676C6">
      <w:pPr>
        <w:pStyle w:val="Heading2"/>
        <w:rPr>
          <w:rFonts w:ascii="Posten Sans" w:hAnsi="Posten Sans"/>
          <w:sz w:val="18"/>
          <w:szCs w:val="18"/>
        </w:rPr>
      </w:pPr>
      <w:bookmarkStart w:id="49" w:name="_Hlk94025691"/>
      <w:r w:rsidRPr="00FE4D9E">
        <w:rPr>
          <w:rFonts w:ascii="Posten Sans" w:hAnsi="Posten Sans"/>
          <w:sz w:val="18"/>
          <w:szCs w:val="18"/>
        </w:rPr>
        <w:lastRenderedPageBreak/>
        <w:t xml:space="preserve">Note </w:t>
      </w:r>
      <w:r w:rsidR="00C36FEC">
        <w:rPr>
          <w:rFonts w:ascii="Posten Sans" w:hAnsi="Posten Sans"/>
          <w:sz w:val="18"/>
          <w:szCs w:val="18"/>
        </w:rPr>
        <w:t>8</w:t>
      </w:r>
      <w:r w:rsidRPr="00FE4D9E">
        <w:rPr>
          <w:rFonts w:ascii="Posten Sans" w:hAnsi="Posten Sans"/>
          <w:sz w:val="18"/>
          <w:szCs w:val="18"/>
        </w:rPr>
        <w:t xml:space="preserve"> </w:t>
      </w:r>
      <w:r w:rsidR="007405FD">
        <w:rPr>
          <w:rFonts w:ascii="Posten Sans" w:hAnsi="Posten Sans"/>
          <w:sz w:val="18"/>
          <w:szCs w:val="18"/>
        </w:rPr>
        <w:t xml:space="preserve">Andre forhold </w:t>
      </w:r>
      <w:r w:rsidR="0051779F">
        <w:rPr>
          <w:rFonts w:ascii="Posten Sans" w:hAnsi="Posten Sans"/>
          <w:sz w:val="18"/>
          <w:szCs w:val="18"/>
        </w:rPr>
        <w:t xml:space="preserve"> </w:t>
      </w:r>
    </w:p>
    <w:p w14:paraId="154D79C1" w14:textId="2A0F5082" w:rsidR="00570E7D" w:rsidRDefault="008734FC" w:rsidP="00570E7D">
      <w:pPr>
        <w:rPr>
          <w:rFonts w:ascii="Posten Sans" w:hAnsi="Posten Sans"/>
          <w:sz w:val="18"/>
          <w:szCs w:val="18"/>
        </w:rPr>
      </w:pPr>
      <w:bookmarkStart w:id="50" w:name="_Hlk81908850"/>
      <w:r w:rsidRPr="00B85563">
        <w:rPr>
          <w:rFonts w:ascii="Posten Sans" w:hAnsi="Posten Sans"/>
          <w:sz w:val="18"/>
          <w:szCs w:val="18"/>
        </w:rPr>
        <w:t>Russland invaderte Ukraina 24.</w:t>
      </w:r>
      <w:r w:rsidR="00187225">
        <w:rPr>
          <w:rFonts w:ascii="Posten Sans" w:hAnsi="Posten Sans"/>
          <w:sz w:val="18"/>
          <w:szCs w:val="18"/>
        </w:rPr>
        <w:t xml:space="preserve"> </w:t>
      </w:r>
      <w:r w:rsidRPr="00B85563">
        <w:rPr>
          <w:rFonts w:ascii="Posten Sans" w:hAnsi="Posten Sans"/>
          <w:sz w:val="18"/>
          <w:szCs w:val="18"/>
        </w:rPr>
        <w:t xml:space="preserve">februar 2022, og landet har siden invasjonen vært under angrep fra russiske styrker. </w:t>
      </w:r>
      <w:r w:rsidR="00570E7D">
        <w:rPr>
          <w:rFonts w:ascii="Posten Sans" w:hAnsi="Posten Sans"/>
          <w:sz w:val="18"/>
          <w:szCs w:val="18"/>
        </w:rPr>
        <w:t xml:space="preserve">Krigen i Ukraina har bidratt til økt </w:t>
      </w:r>
      <w:r w:rsidR="00570E7D" w:rsidRPr="005D289C">
        <w:rPr>
          <w:rFonts w:ascii="Posten Sans" w:hAnsi="Posten Sans"/>
          <w:sz w:val="18"/>
          <w:szCs w:val="18"/>
        </w:rPr>
        <w:t>usikkerhet om den fremtidige konjunkturutviklingen i både norsk og internasjonal økonomi</w:t>
      </w:r>
      <w:r w:rsidR="00570E7D">
        <w:rPr>
          <w:rFonts w:ascii="Posten Sans" w:hAnsi="Posten Sans"/>
          <w:sz w:val="18"/>
          <w:szCs w:val="18"/>
        </w:rPr>
        <w:t xml:space="preserve">. </w:t>
      </w:r>
    </w:p>
    <w:p w14:paraId="6EE8814A" w14:textId="467AB103" w:rsidR="00570E7D" w:rsidRPr="00B85563" w:rsidRDefault="00043F8E" w:rsidP="008734FC">
      <w:pPr>
        <w:rPr>
          <w:rFonts w:ascii="Posten Sans" w:hAnsi="Posten Sans"/>
          <w:sz w:val="18"/>
          <w:szCs w:val="18"/>
        </w:rPr>
      </w:pPr>
      <w:r>
        <w:rPr>
          <w:rFonts w:ascii="Posten Sans" w:hAnsi="Posten Sans"/>
          <w:sz w:val="18"/>
          <w:szCs w:val="18"/>
        </w:rPr>
        <w:t>Krigen i Ukraina</w:t>
      </w:r>
      <w:r w:rsidR="00570E7D" w:rsidRPr="00B85563">
        <w:rPr>
          <w:rFonts w:ascii="Posten Sans" w:hAnsi="Posten Sans"/>
          <w:sz w:val="18"/>
          <w:szCs w:val="18"/>
        </w:rPr>
        <w:t xml:space="preserve"> </w:t>
      </w:r>
      <w:r w:rsidR="00570E7D">
        <w:rPr>
          <w:rFonts w:ascii="Posten Sans" w:hAnsi="Posten Sans"/>
          <w:sz w:val="18"/>
          <w:szCs w:val="18"/>
        </w:rPr>
        <w:t xml:space="preserve">har </w:t>
      </w:r>
      <w:r w:rsidR="00570E7D" w:rsidRPr="005D289C">
        <w:rPr>
          <w:rFonts w:ascii="Posten Sans" w:hAnsi="Posten Sans"/>
          <w:sz w:val="18"/>
          <w:szCs w:val="18"/>
        </w:rPr>
        <w:t>forsterket og forlenget utfordringene i de globale logistikk og forsyningskjedene som oppsto i forbindelse med pandemien. Sammen med nye smittebølger i Kina, med påfølgende nedstengninger og forsinkede leveranser, er det lite som tyder på at utfordringene med mangler og forsinkelser av driftsmateriell, vareleveranser til kunder, samt underkapasitet i det europeiske sjåførmarkedet vil bedres på kort sikt.</w:t>
      </w:r>
      <w:r>
        <w:rPr>
          <w:rFonts w:ascii="Posten Sans" w:hAnsi="Posten Sans"/>
          <w:sz w:val="18"/>
          <w:szCs w:val="18"/>
        </w:rPr>
        <w:t xml:space="preserve"> </w:t>
      </w:r>
      <w:r w:rsidRPr="00B85563">
        <w:rPr>
          <w:rFonts w:ascii="Posten Sans" w:hAnsi="Posten Sans"/>
          <w:sz w:val="18"/>
          <w:szCs w:val="18"/>
        </w:rPr>
        <w:t>Postens fremtidige estimater og økonomiske vekstanslag</w:t>
      </w:r>
      <w:r>
        <w:rPr>
          <w:rFonts w:ascii="Posten Sans" w:hAnsi="Posten Sans"/>
          <w:sz w:val="18"/>
          <w:szCs w:val="18"/>
        </w:rPr>
        <w:t xml:space="preserve"> er påvirket av disse forholdene. Gjennomgang av resultat og prognoser per 1. kvartal 2022 har ikke identifisert </w:t>
      </w:r>
      <w:r w:rsidRPr="00B85563">
        <w:rPr>
          <w:rFonts w:ascii="Posten Sans" w:hAnsi="Posten Sans"/>
          <w:sz w:val="18"/>
          <w:szCs w:val="18"/>
        </w:rPr>
        <w:t>indikatorer på verdifall for eiendeler</w:t>
      </w:r>
      <w:r>
        <w:rPr>
          <w:rFonts w:ascii="Posten Sans" w:hAnsi="Posten Sans"/>
          <w:sz w:val="18"/>
          <w:szCs w:val="18"/>
        </w:rPr>
        <w:t>.</w:t>
      </w:r>
    </w:p>
    <w:p w14:paraId="69F5FAC5" w14:textId="3B7D378F" w:rsidR="008734FC" w:rsidRDefault="008734FC" w:rsidP="008734FC">
      <w:pPr>
        <w:rPr>
          <w:rFonts w:ascii="Posten Sans" w:hAnsi="Posten Sans"/>
          <w:sz w:val="18"/>
          <w:szCs w:val="18"/>
        </w:rPr>
      </w:pPr>
      <w:r w:rsidRPr="00B85563">
        <w:rPr>
          <w:rFonts w:ascii="Posten Sans" w:hAnsi="Posten Sans"/>
          <w:sz w:val="18"/>
          <w:szCs w:val="18"/>
        </w:rPr>
        <w:t>Posten har ikke vesentlige transaksjoner med russiske eller ukrainske selskaper.</w:t>
      </w:r>
      <w:r>
        <w:rPr>
          <w:rFonts w:ascii="Posten Sans" w:hAnsi="Posten Sans"/>
          <w:sz w:val="18"/>
          <w:szCs w:val="18"/>
        </w:rPr>
        <w:t xml:space="preserve"> Det er ikke identifisert vesentlig </w:t>
      </w:r>
      <w:r w:rsidRPr="00B85563">
        <w:rPr>
          <w:rFonts w:ascii="Posten Sans" w:hAnsi="Posten Sans"/>
          <w:sz w:val="18"/>
          <w:szCs w:val="18"/>
        </w:rPr>
        <w:t>transaksjonsrisiko med samarbeidspartnere, kunder og/eller leverandører som følge av sanksjoner</w:t>
      </w:r>
      <w:r>
        <w:rPr>
          <w:rFonts w:ascii="Posten Sans" w:hAnsi="Posten Sans"/>
          <w:sz w:val="18"/>
          <w:szCs w:val="18"/>
        </w:rPr>
        <w:t xml:space="preserve">, </w:t>
      </w:r>
      <w:r w:rsidRPr="00B85563">
        <w:rPr>
          <w:rFonts w:ascii="Posten Sans" w:hAnsi="Posten Sans"/>
          <w:sz w:val="18"/>
          <w:szCs w:val="18"/>
        </w:rPr>
        <w:t>driftsavbrudd og</w:t>
      </w:r>
      <w:r>
        <w:rPr>
          <w:rFonts w:ascii="Posten Sans" w:hAnsi="Posten Sans"/>
          <w:sz w:val="18"/>
          <w:szCs w:val="18"/>
        </w:rPr>
        <w:t>/eller</w:t>
      </w:r>
      <w:r w:rsidRPr="00B85563">
        <w:rPr>
          <w:rFonts w:ascii="Posten Sans" w:hAnsi="Posten Sans"/>
          <w:sz w:val="18"/>
          <w:szCs w:val="18"/>
        </w:rPr>
        <w:t xml:space="preserve"> volatilitet i markedsprisene for råvarer og valuta.</w:t>
      </w:r>
      <w:r>
        <w:rPr>
          <w:rFonts w:ascii="Posten Sans" w:hAnsi="Posten Sans"/>
          <w:sz w:val="18"/>
          <w:szCs w:val="18"/>
        </w:rPr>
        <w:t xml:space="preserve"> </w:t>
      </w:r>
    </w:p>
    <w:p w14:paraId="0053ECE2" w14:textId="77777777" w:rsidR="00AB1F70" w:rsidRDefault="00AB1F70" w:rsidP="00046C60">
      <w:pPr>
        <w:rPr>
          <w:rFonts w:ascii="Posten Sans" w:hAnsi="Posten Sans"/>
          <w:color w:val="FF0000"/>
          <w:sz w:val="18"/>
          <w:szCs w:val="18"/>
        </w:rPr>
      </w:pPr>
    </w:p>
    <w:p w14:paraId="13967AA6" w14:textId="77777777" w:rsidR="00B53D81" w:rsidRDefault="00B53D81" w:rsidP="00046C60">
      <w:pPr>
        <w:rPr>
          <w:rFonts w:ascii="Posten Sans" w:hAnsi="Posten Sans"/>
          <w:color w:val="FF0000"/>
          <w:sz w:val="18"/>
          <w:szCs w:val="18"/>
        </w:rPr>
      </w:pPr>
    </w:p>
    <w:p w14:paraId="19EB9016" w14:textId="33B721BF" w:rsidR="00B53D81" w:rsidRDefault="00B53D81" w:rsidP="00046C60">
      <w:pPr>
        <w:rPr>
          <w:rFonts w:ascii="Posten Sans" w:hAnsi="Posten Sans"/>
          <w:color w:val="FF0000"/>
          <w:sz w:val="18"/>
          <w:szCs w:val="18"/>
        </w:rPr>
        <w:sectPr w:rsidR="00B53D81" w:rsidSect="00456849">
          <w:headerReference w:type="default" r:id="rId26"/>
          <w:headerReference w:type="first" r:id="rId27"/>
          <w:pgSz w:w="11906" w:h="16838" w:code="9"/>
          <w:pgMar w:top="720" w:right="720" w:bottom="720" w:left="720" w:header="737" w:footer="284" w:gutter="0"/>
          <w:cols w:space="708"/>
          <w:titlePg/>
          <w:docGrid w:linePitch="360"/>
        </w:sectPr>
      </w:pPr>
    </w:p>
    <w:bookmarkEnd w:id="49"/>
    <w:p w14:paraId="68F0889A" w14:textId="2576AF1A" w:rsidR="00336520" w:rsidRPr="000A1B8C" w:rsidRDefault="00E334A1" w:rsidP="00336520">
      <w:pPr>
        <w:rPr>
          <w:rFonts w:ascii="Posten Sans" w:hAnsi="Posten Sans"/>
          <w:color w:val="FF0000"/>
          <w:sz w:val="18"/>
          <w:szCs w:val="18"/>
        </w:rPr>
      </w:pPr>
      <w:r w:rsidRPr="00AB1F70">
        <w:rPr>
          <w:rFonts w:ascii="Posten Sans" w:hAnsi="Posten Sans"/>
          <w:noProof/>
          <w:sz w:val="18"/>
          <w:szCs w:val="18"/>
        </w:rPr>
        <w:lastRenderedPageBreak/>
        <w:drawing>
          <wp:anchor distT="0" distB="0" distL="114300" distR="114300" simplePos="0" relativeHeight="251753472" behindDoc="1" locked="0" layoutInCell="1" allowOverlap="1" wp14:anchorId="5E1B5ACF" wp14:editId="3CE9D640">
            <wp:simplePos x="0" y="0"/>
            <wp:positionH relativeFrom="page">
              <wp:align>right</wp:align>
            </wp:positionH>
            <wp:positionV relativeFrom="paragraph">
              <wp:posOffset>-637057</wp:posOffset>
            </wp:positionV>
            <wp:extent cx="7553324" cy="10676212"/>
            <wp:effectExtent l="0" t="0" r="0" b="0"/>
            <wp:wrapNone/>
            <wp:docPr id="13"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3324" cy="10676212"/>
                    </a:xfrm>
                    <a:prstGeom prst="rect">
                      <a:avLst/>
                    </a:prstGeom>
                  </pic:spPr>
                </pic:pic>
              </a:graphicData>
            </a:graphic>
            <wp14:sizeRelH relativeFrom="page">
              <wp14:pctWidth>0</wp14:pctWidth>
            </wp14:sizeRelH>
            <wp14:sizeRelV relativeFrom="page">
              <wp14:pctHeight>0</wp14:pctHeight>
            </wp14:sizeRelV>
          </wp:anchor>
        </w:drawing>
      </w:r>
    </w:p>
    <w:bookmarkEnd w:id="50"/>
    <w:p w14:paraId="4C2C9D90" w14:textId="3372F974" w:rsidR="00D075F2" w:rsidRDefault="00D075F2" w:rsidP="00C36317">
      <w:pPr>
        <w:spacing w:after="200"/>
        <w:rPr>
          <w:rFonts w:ascii="Posten Sans" w:hAnsi="Posten Sans"/>
          <w:sz w:val="18"/>
          <w:szCs w:val="18"/>
        </w:rPr>
      </w:pPr>
    </w:p>
    <w:p w14:paraId="5F96029B" w14:textId="00FEAAD9" w:rsidR="0034011B" w:rsidRDefault="0034011B" w:rsidP="00C36317">
      <w:pPr>
        <w:spacing w:after="200"/>
        <w:rPr>
          <w:rFonts w:ascii="Posten Sans" w:hAnsi="Posten Sans"/>
          <w:sz w:val="18"/>
          <w:szCs w:val="18"/>
        </w:rPr>
      </w:pPr>
    </w:p>
    <w:p w14:paraId="3E337A1C" w14:textId="4E3C0F84" w:rsidR="0034011B" w:rsidRDefault="0034011B" w:rsidP="00C36317">
      <w:pPr>
        <w:spacing w:after="200"/>
        <w:rPr>
          <w:rFonts w:ascii="Posten Sans" w:hAnsi="Posten Sans"/>
          <w:sz w:val="18"/>
          <w:szCs w:val="18"/>
        </w:rPr>
      </w:pPr>
    </w:p>
    <w:p w14:paraId="55AE88D2" w14:textId="51BDEA7A" w:rsidR="0034011B" w:rsidRDefault="0034011B" w:rsidP="00C36317">
      <w:pPr>
        <w:spacing w:after="200"/>
        <w:rPr>
          <w:rFonts w:ascii="Posten Sans" w:hAnsi="Posten Sans"/>
          <w:sz w:val="18"/>
          <w:szCs w:val="18"/>
        </w:rPr>
      </w:pPr>
    </w:p>
    <w:p w14:paraId="28F31CB4" w14:textId="7DD93BE8" w:rsidR="0034011B" w:rsidRDefault="0026580B" w:rsidP="00C36317">
      <w:pPr>
        <w:spacing w:after="200"/>
        <w:rPr>
          <w:rFonts w:ascii="Posten Sans" w:hAnsi="Posten Sans"/>
          <w:sz w:val="18"/>
          <w:szCs w:val="18"/>
        </w:rPr>
      </w:pPr>
      <w:r w:rsidRPr="00AB1F70">
        <w:rPr>
          <w:rFonts w:ascii="Posten Sans" w:hAnsi="Posten Sans"/>
          <w:noProof/>
          <w:sz w:val="18"/>
          <w:szCs w:val="18"/>
        </w:rPr>
        <mc:AlternateContent>
          <mc:Choice Requires="wps">
            <w:drawing>
              <wp:anchor distT="0" distB="0" distL="114300" distR="114300" simplePos="0" relativeHeight="251752448" behindDoc="0" locked="0" layoutInCell="1" allowOverlap="1" wp14:anchorId="4823464F" wp14:editId="65B55E27">
                <wp:simplePos x="0" y="0"/>
                <wp:positionH relativeFrom="margin">
                  <wp:posOffset>346291</wp:posOffset>
                </wp:positionH>
                <wp:positionV relativeFrom="paragraph">
                  <wp:posOffset>3355</wp:posOffset>
                </wp:positionV>
                <wp:extent cx="3205099" cy="1345765"/>
                <wp:effectExtent l="0" t="0" r="14605" b="6985"/>
                <wp:wrapNone/>
                <wp:docPr id="12" name="Tekstboks 44"/>
                <wp:cNvGraphicFramePr/>
                <a:graphic xmlns:a="http://schemas.openxmlformats.org/drawingml/2006/main">
                  <a:graphicData uri="http://schemas.microsoft.com/office/word/2010/wordprocessingShape">
                    <wps:wsp>
                      <wps:cNvSpPr txBox="1"/>
                      <wps:spPr>
                        <a:xfrm>
                          <a:off x="0" y="0"/>
                          <a:ext cx="3205099" cy="1345765"/>
                        </a:xfrm>
                        <a:prstGeom prst="rect">
                          <a:avLst/>
                        </a:prstGeom>
                        <a:noFill/>
                        <a:ln w="6350">
                          <a:noFill/>
                        </a:ln>
                      </wps:spPr>
                      <wps:txbx>
                        <w:txbxContent>
                          <w:p w14:paraId="5708FACB" w14:textId="77777777" w:rsidR="002179A8" w:rsidRPr="003130D9" w:rsidRDefault="002179A8" w:rsidP="002179A8">
                            <w:pPr>
                              <w:spacing w:line="240" w:lineRule="auto"/>
                              <w:rPr>
                                <w:rFonts w:ascii="Posten Sans" w:hAnsi="Posten Sans"/>
                                <w:b/>
                                <w:bCs/>
                                <w:color w:val="FF8A5F"/>
                                <w:sz w:val="80"/>
                                <w:szCs w:val="80"/>
                              </w:rPr>
                            </w:pPr>
                            <w:r w:rsidRPr="003130D9">
                              <w:rPr>
                                <w:rFonts w:ascii="Posten Sans" w:hAnsi="Posten Sans"/>
                                <w:b/>
                                <w:bCs/>
                                <w:color w:val="FF8A5F"/>
                                <w:sz w:val="80"/>
                                <w:szCs w:val="80"/>
                              </w:rPr>
                              <w:t>Alternative</w:t>
                            </w:r>
                            <w:r w:rsidRPr="003130D9">
                              <w:rPr>
                                <w:rFonts w:ascii="Posten Sans" w:hAnsi="Posten Sans"/>
                                <w:b/>
                                <w:bCs/>
                                <w:color w:val="FF8A5F"/>
                                <w:sz w:val="80"/>
                                <w:szCs w:val="80"/>
                              </w:rPr>
                              <w:br/>
                              <w:t>resultatmål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464F" id="Tekstboks 44" o:spid="_x0000_s1030" type="#_x0000_t202" style="position:absolute;margin-left:27.25pt;margin-top:.25pt;width:252.35pt;height:105.9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" filled="f" stroked="f" strokeweight=".5pt">
                <v:textbox inset="0,0,0,0">
                  <w:txbxContent>
                    <w:p w14:paraId="5708FACB" w14:textId="77777777" w:rsidR="002179A8" w:rsidRPr="003130D9" w:rsidRDefault="002179A8" w:rsidP="002179A8">
                      <w:pPr>
                        <w:spacing w:line="240" w:lineRule="auto"/>
                        <w:rPr>
                          <w:rFonts w:ascii="Posten Sans" w:hAnsi="Posten Sans"/>
                          <w:b/>
                          <w:bCs/>
                          <w:color w:val="FF8A5F"/>
                          <w:sz w:val="80"/>
                          <w:szCs w:val="80"/>
                        </w:rPr>
                      </w:pPr>
                      <w:r w:rsidRPr="003130D9">
                        <w:rPr>
                          <w:rFonts w:ascii="Posten Sans" w:hAnsi="Posten Sans"/>
                          <w:b/>
                          <w:bCs/>
                          <w:color w:val="FF8A5F"/>
                          <w:sz w:val="80"/>
                          <w:szCs w:val="80"/>
                        </w:rPr>
                        <w:t>Alternative</w:t>
                      </w:r>
                      <w:r w:rsidRPr="003130D9">
                        <w:rPr>
                          <w:rFonts w:ascii="Posten Sans" w:hAnsi="Posten Sans"/>
                          <w:b/>
                          <w:bCs/>
                          <w:color w:val="FF8A5F"/>
                          <w:sz w:val="80"/>
                          <w:szCs w:val="80"/>
                        </w:rPr>
                        <w:br/>
                        <w:t>resultatmål</w:t>
                      </w:r>
                    </w:p>
                  </w:txbxContent>
                </v:textbox>
                <w10:wrap anchorx="margin"/>
              </v:shape>
            </w:pict>
          </mc:Fallback>
        </mc:AlternateContent>
      </w:r>
    </w:p>
    <w:p w14:paraId="64251D60" w14:textId="6A728FE6" w:rsidR="0034011B" w:rsidRDefault="0034011B" w:rsidP="00C36317">
      <w:pPr>
        <w:spacing w:after="200"/>
        <w:rPr>
          <w:rFonts w:ascii="Posten Sans" w:hAnsi="Posten Sans"/>
          <w:sz w:val="18"/>
          <w:szCs w:val="18"/>
        </w:rPr>
      </w:pPr>
    </w:p>
    <w:p w14:paraId="2EC5F280" w14:textId="7832422D" w:rsidR="0034011B" w:rsidRDefault="0034011B" w:rsidP="00C36317">
      <w:pPr>
        <w:spacing w:after="200"/>
        <w:rPr>
          <w:rFonts w:ascii="Posten Sans" w:hAnsi="Posten Sans"/>
          <w:sz w:val="18"/>
          <w:szCs w:val="18"/>
        </w:rPr>
      </w:pPr>
    </w:p>
    <w:p w14:paraId="1FC2DF25" w14:textId="215F93E3" w:rsidR="0034011B" w:rsidRDefault="0034011B" w:rsidP="00C36317">
      <w:pPr>
        <w:spacing w:after="200"/>
        <w:rPr>
          <w:rFonts w:ascii="Posten Sans" w:hAnsi="Posten Sans"/>
          <w:sz w:val="18"/>
          <w:szCs w:val="18"/>
        </w:rPr>
      </w:pPr>
    </w:p>
    <w:p w14:paraId="5866067C" w14:textId="024603A2" w:rsidR="0034011B" w:rsidRDefault="0034011B" w:rsidP="00C36317">
      <w:pPr>
        <w:spacing w:after="200"/>
        <w:rPr>
          <w:rFonts w:ascii="Posten Sans" w:hAnsi="Posten Sans"/>
          <w:sz w:val="18"/>
          <w:szCs w:val="18"/>
        </w:rPr>
      </w:pPr>
    </w:p>
    <w:p w14:paraId="58EE8EAA" w14:textId="76F5614A" w:rsidR="0034011B" w:rsidRDefault="0034011B" w:rsidP="00C36317">
      <w:pPr>
        <w:spacing w:after="200"/>
        <w:rPr>
          <w:rFonts w:ascii="Posten Sans" w:hAnsi="Posten Sans"/>
          <w:sz w:val="18"/>
          <w:szCs w:val="18"/>
        </w:rPr>
      </w:pPr>
    </w:p>
    <w:p w14:paraId="0DDE54BD" w14:textId="1808C932" w:rsidR="0034011B" w:rsidRDefault="0034011B" w:rsidP="00C36317">
      <w:pPr>
        <w:spacing w:after="200"/>
        <w:rPr>
          <w:rFonts w:ascii="Posten Sans" w:hAnsi="Posten Sans"/>
          <w:sz w:val="18"/>
          <w:szCs w:val="18"/>
        </w:rPr>
      </w:pPr>
    </w:p>
    <w:p w14:paraId="4400EBEC" w14:textId="3FA43D14" w:rsidR="0034011B" w:rsidRDefault="00C937CD" w:rsidP="00C36317">
      <w:pPr>
        <w:spacing w:after="200"/>
        <w:rPr>
          <w:rFonts w:ascii="Posten Sans" w:hAnsi="Posten Sans"/>
          <w:sz w:val="18"/>
          <w:szCs w:val="18"/>
        </w:rPr>
      </w:pPr>
      <w:r w:rsidRPr="003130D9">
        <w:rPr>
          <w:noProof/>
          <w:color w:val="000000" w:themeColor="text1"/>
          <w:lang w:eastAsia="nb-NO"/>
        </w:rPr>
        <mc:AlternateContent>
          <mc:Choice Requires="wps">
            <w:drawing>
              <wp:anchor distT="0" distB="0" distL="114300" distR="114300" simplePos="0" relativeHeight="251739136" behindDoc="0" locked="0" layoutInCell="1" allowOverlap="1" wp14:anchorId="502BC8D1" wp14:editId="04EBE429">
                <wp:simplePos x="0" y="0"/>
                <wp:positionH relativeFrom="column">
                  <wp:posOffset>3565855</wp:posOffset>
                </wp:positionH>
                <wp:positionV relativeFrom="paragraph">
                  <wp:posOffset>27026</wp:posOffset>
                </wp:positionV>
                <wp:extent cx="3453130" cy="1420495"/>
                <wp:effectExtent l="0" t="0" r="1270" b="1905"/>
                <wp:wrapNone/>
                <wp:docPr id="25" name="Tekstboks 3"/>
                <wp:cNvGraphicFramePr/>
                <a:graphic xmlns:a="http://schemas.openxmlformats.org/drawingml/2006/main">
                  <a:graphicData uri="http://schemas.microsoft.com/office/word/2010/wordprocessingShape">
                    <wps:wsp>
                      <wps:cNvSpPr txBox="1"/>
                      <wps:spPr>
                        <a:xfrm>
                          <a:off x="0" y="0"/>
                          <a:ext cx="3453130" cy="1420495"/>
                        </a:xfrm>
                        <a:prstGeom prst="rect">
                          <a:avLst/>
                        </a:prstGeom>
                        <a:noFill/>
                        <a:ln w="6350">
                          <a:noFill/>
                        </a:ln>
                      </wps:spPr>
                      <wps:txbx>
                        <w:txbxContent>
                          <w:p w14:paraId="28EAC321" w14:textId="77777777" w:rsidR="00C937CD" w:rsidRPr="00C937CD" w:rsidRDefault="00C937CD" w:rsidP="00C937CD">
                            <w:pPr>
                              <w:spacing w:line="240" w:lineRule="auto"/>
                              <w:rPr>
                                <w:rFonts w:ascii="Posten Sans" w:hAnsi="Posten Sans"/>
                                <w:b/>
                                <w:bCs/>
                                <w:color w:val="00643A"/>
                                <w:sz w:val="80"/>
                                <w:szCs w:val="80"/>
                              </w:rPr>
                            </w:pPr>
                            <w:r w:rsidRPr="00C937CD">
                              <w:rPr>
                                <w:rFonts w:ascii="Posten Sans" w:hAnsi="Posten Sans"/>
                                <w:b/>
                                <w:bCs/>
                                <w:color w:val="00643A"/>
                                <w:sz w:val="80"/>
                                <w:szCs w:val="80"/>
                              </w:rPr>
                              <w:t>Kvartals-</w:t>
                            </w:r>
                            <w:r w:rsidRPr="00C937CD">
                              <w:rPr>
                                <w:rFonts w:ascii="Posten Sans" w:hAnsi="Posten Sans"/>
                                <w:b/>
                                <w:bCs/>
                                <w:color w:val="00643A"/>
                                <w:sz w:val="80"/>
                                <w:szCs w:val="80"/>
                              </w:rPr>
                              <w:br/>
                              <w:t>rapport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C8D1" id="Tekstboks 3" o:spid="_x0000_s1031" type="#_x0000_t202" style="position:absolute;margin-left:280.8pt;margin-top:2.15pt;width:271.9pt;height:11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" filled="f" stroked="f" strokeweight=".5pt">
                <v:textbox inset="0,0,0,0">
                  <w:txbxContent>
                    <w:p w14:paraId="28EAC321" w14:textId="77777777" w:rsidR="00C937CD" w:rsidRPr="00C937CD" w:rsidRDefault="00C937CD" w:rsidP="00C937CD">
                      <w:pPr>
                        <w:spacing w:line="240" w:lineRule="auto"/>
                        <w:rPr>
                          <w:rFonts w:ascii="Posten Sans" w:hAnsi="Posten Sans"/>
                          <w:b/>
                          <w:bCs/>
                          <w:color w:val="00643A"/>
                          <w:sz w:val="80"/>
                          <w:szCs w:val="80"/>
                        </w:rPr>
                      </w:pPr>
                      <w:r w:rsidRPr="00C937CD">
                        <w:rPr>
                          <w:rFonts w:ascii="Posten Sans" w:hAnsi="Posten Sans"/>
                          <w:b/>
                          <w:bCs/>
                          <w:color w:val="00643A"/>
                          <w:sz w:val="80"/>
                          <w:szCs w:val="80"/>
                        </w:rPr>
                        <w:t>Kvartals-</w:t>
                      </w:r>
                      <w:r w:rsidRPr="00C937CD">
                        <w:rPr>
                          <w:rFonts w:ascii="Posten Sans" w:hAnsi="Posten Sans"/>
                          <w:b/>
                          <w:bCs/>
                          <w:color w:val="00643A"/>
                          <w:sz w:val="80"/>
                          <w:szCs w:val="80"/>
                        </w:rPr>
                        <w:br/>
                        <w:t>rapport</w:t>
                      </w:r>
                    </w:p>
                  </w:txbxContent>
                </v:textbox>
              </v:shape>
            </w:pict>
          </mc:Fallback>
        </mc:AlternateContent>
      </w:r>
    </w:p>
    <w:p w14:paraId="08D4F06D" w14:textId="206FCB2D" w:rsidR="0034011B" w:rsidRDefault="0034011B" w:rsidP="00C36317">
      <w:pPr>
        <w:spacing w:after="200"/>
        <w:rPr>
          <w:rFonts w:ascii="Posten Sans" w:hAnsi="Posten Sans"/>
          <w:sz w:val="18"/>
          <w:szCs w:val="18"/>
        </w:rPr>
      </w:pPr>
    </w:p>
    <w:p w14:paraId="78975C78" w14:textId="49269DBF" w:rsidR="0034011B" w:rsidRDefault="0034011B" w:rsidP="00C36317">
      <w:pPr>
        <w:spacing w:after="200"/>
        <w:rPr>
          <w:rFonts w:ascii="Posten Sans" w:hAnsi="Posten Sans"/>
          <w:sz w:val="18"/>
          <w:szCs w:val="18"/>
        </w:rPr>
      </w:pPr>
    </w:p>
    <w:p w14:paraId="1D1375A8" w14:textId="54CCD8C0" w:rsidR="0034011B" w:rsidRDefault="0034011B" w:rsidP="00C36317">
      <w:pPr>
        <w:spacing w:after="200"/>
        <w:rPr>
          <w:rFonts w:ascii="Posten Sans" w:hAnsi="Posten Sans"/>
          <w:sz w:val="18"/>
          <w:szCs w:val="18"/>
        </w:rPr>
      </w:pPr>
    </w:p>
    <w:p w14:paraId="16120FA6" w14:textId="4DEF0DC0" w:rsidR="0034011B" w:rsidRDefault="0034011B" w:rsidP="00C36317">
      <w:pPr>
        <w:spacing w:after="200"/>
        <w:rPr>
          <w:rFonts w:ascii="Posten Sans" w:hAnsi="Posten Sans"/>
          <w:sz w:val="18"/>
          <w:szCs w:val="18"/>
        </w:rPr>
      </w:pPr>
    </w:p>
    <w:p w14:paraId="66EF4C4C" w14:textId="30F85DE8" w:rsidR="0034011B" w:rsidRDefault="0034011B" w:rsidP="00C36317">
      <w:pPr>
        <w:spacing w:after="200"/>
        <w:rPr>
          <w:rFonts w:ascii="Posten Sans" w:hAnsi="Posten Sans"/>
          <w:sz w:val="18"/>
          <w:szCs w:val="18"/>
        </w:rPr>
      </w:pPr>
    </w:p>
    <w:p w14:paraId="16E26791" w14:textId="618656CD" w:rsidR="00AB1F70" w:rsidRDefault="003130D9" w:rsidP="000E0DF7">
      <w:pPr>
        <w:pStyle w:val="Heading1"/>
        <w:rPr>
          <w:rFonts w:ascii="Posten Sans" w:eastAsiaTheme="minorHAnsi" w:hAnsi="Posten Sans" w:cstheme="minorBidi"/>
          <w:bCs/>
          <w:color w:val="4A1011"/>
          <w:sz w:val="44"/>
          <w:szCs w:val="44"/>
          <w:lang w:eastAsia="en-US"/>
        </w:rPr>
      </w:pPr>
      <w:r w:rsidRPr="00F001F0">
        <w:rPr>
          <w:noProof/>
          <w:color w:val="000000" w:themeColor="text1"/>
        </w:rPr>
        <mc:AlternateContent>
          <mc:Choice Requires="wps">
            <w:drawing>
              <wp:anchor distT="0" distB="0" distL="114300" distR="114300" simplePos="0" relativeHeight="251699200" behindDoc="0" locked="0" layoutInCell="1" allowOverlap="1" wp14:anchorId="2A685F0B" wp14:editId="74B264DD">
                <wp:simplePos x="0" y="0"/>
                <wp:positionH relativeFrom="column">
                  <wp:posOffset>387985</wp:posOffset>
                </wp:positionH>
                <wp:positionV relativeFrom="paragraph">
                  <wp:posOffset>8421188</wp:posOffset>
                </wp:positionV>
                <wp:extent cx="5257800" cy="718185"/>
                <wp:effectExtent l="0" t="0" r="0" b="5715"/>
                <wp:wrapNone/>
                <wp:docPr id="45" name="Tekstboks 45"/>
                <wp:cNvGraphicFramePr/>
                <a:graphic xmlns:a="http://schemas.openxmlformats.org/drawingml/2006/main">
                  <a:graphicData uri="http://schemas.microsoft.com/office/word/2010/wordprocessingShape">
                    <wps:wsp>
                      <wps:cNvSpPr txBox="1"/>
                      <wps:spPr>
                        <a:xfrm>
                          <a:off x="0" y="0"/>
                          <a:ext cx="5257800" cy="718185"/>
                        </a:xfrm>
                        <a:prstGeom prst="rect">
                          <a:avLst/>
                        </a:prstGeom>
                        <a:noFill/>
                        <a:ln w="6350">
                          <a:noFill/>
                        </a:ln>
                      </wps:spPr>
                      <wps:txbx>
                        <w:txbxContent>
                          <w:p w14:paraId="52A9C831" w14:textId="124269FE" w:rsidR="006D7904" w:rsidRPr="003130D9" w:rsidRDefault="000A1B8C" w:rsidP="00F001F0">
                            <w:pPr>
                              <w:spacing w:line="240" w:lineRule="auto"/>
                              <w:rPr>
                                <w:rFonts w:ascii="Posten Sans" w:hAnsi="Posten Sans"/>
                                <w:b/>
                                <w:color w:val="4A1011"/>
                                <w:sz w:val="44"/>
                                <w:szCs w:val="44"/>
                              </w:rPr>
                            </w:pPr>
                            <w:r>
                              <w:rPr>
                                <w:rFonts w:ascii="Posten Sans" w:hAnsi="Posten Sans"/>
                                <w:b/>
                                <w:bCs/>
                                <w:color w:val="4A1011"/>
                                <w:sz w:val="44"/>
                                <w:szCs w:val="44"/>
                              </w:rPr>
                              <w:t>4</w:t>
                            </w:r>
                            <w:r w:rsidR="006D7904" w:rsidRPr="003130D9">
                              <w:rPr>
                                <w:rFonts w:ascii="Posten Sans" w:hAnsi="Posten Sans"/>
                                <w:b/>
                                <w:bCs/>
                                <w:color w:val="4A1011"/>
                                <w:sz w:val="44"/>
                                <w:szCs w:val="44"/>
                              </w:rPr>
                              <w:t>. kvartal 2021</w:t>
                            </w:r>
                            <w:r w:rsidR="006D7904" w:rsidRPr="003130D9">
                              <w:rPr>
                                <w:rFonts w:ascii="Posten Sans" w:hAnsi="Posten Sans"/>
                                <w:b/>
                                <w:color w:val="4A1011"/>
                                <w:sz w:val="44"/>
                                <w:szCs w:val="44"/>
                              </w:rPr>
                              <w:br/>
                            </w:r>
                            <w:r w:rsidR="006D7904" w:rsidRPr="003130D9">
                              <w:rPr>
                                <w:rFonts w:ascii="Posten Sans" w:hAnsi="Posten Sans"/>
                                <w:color w:val="4A1011"/>
                                <w:sz w:val="44"/>
                                <w:szCs w:val="44"/>
                              </w:rPr>
                              <w:t>Posten Norge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85F0B" id="Tekstboks 45" o:spid="_x0000_s1032" type="#_x0000_t202" style="position:absolute;margin-left:30.55pt;margin-top:663.1pt;width:414pt;height:56.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" filled="f" stroked="f" strokeweight=".5pt">
                <v:textbox inset="0,0,0,0">
                  <w:txbxContent>
                    <w:p w14:paraId="52A9C831" w14:textId="124269FE" w:rsidR="006D7904" w:rsidRPr="003130D9" w:rsidRDefault="000A1B8C" w:rsidP="00F001F0">
                      <w:pPr>
                        <w:spacing w:line="240" w:lineRule="auto"/>
                        <w:rPr>
                          <w:rFonts w:ascii="Posten Sans" w:hAnsi="Posten Sans"/>
                          <w:b/>
                          <w:color w:val="4A1011"/>
                          <w:sz w:val="44"/>
                          <w:szCs w:val="44"/>
                        </w:rPr>
                      </w:pPr>
                      <w:r>
                        <w:rPr>
                          <w:rFonts w:ascii="Posten Sans" w:hAnsi="Posten Sans"/>
                          <w:b/>
                          <w:bCs/>
                          <w:color w:val="4A1011"/>
                          <w:sz w:val="44"/>
                          <w:szCs w:val="44"/>
                        </w:rPr>
                        <w:t>4</w:t>
                      </w:r>
                      <w:r w:rsidR="006D7904" w:rsidRPr="003130D9">
                        <w:rPr>
                          <w:rFonts w:ascii="Posten Sans" w:hAnsi="Posten Sans"/>
                          <w:b/>
                          <w:bCs/>
                          <w:color w:val="4A1011"/>
                          <w:sz w:val="44"/>
                          <w:szCs w:val="44"/>
                        </w:rPr>
                        <w:t>. kvartal 2021</w:t>
                      </w:r>
                      <w:r w:rsidR="006D7904" w:rsidRPr="003130D9">
                        <w:rPr>
                          <w:rFonts w:ascii="Posten Sans" w:hAnsi="Posten Sans"/>
                          <w:b/>
                          <w:color w:val="4A1011"/>
                          <w:sz w:val="44"/>
                          <w:szCs w:val="44"/>
                        </w:rPr>
                        <w:br/>
                      </w:r>
                      <w:r w:rsidR="006D7904" w:rsidRPr="003130D9">
                        <w:rPr>
                          <w:rFonts w:ascii="Posten Sans" w:hAnsi="Posten Sans"/>
                          <w:color w:val="4A1011"/>
                          <w:sz w:val="44"/>
                          <w:szCs w:val="44"/>
                        </w:rPr>
                        <w:t>Posten Norge</w:t>
                      </w:r>
                    </w:p>
                  </w:txbxContent>
                </v:textbox>
              </v:shape>
            </w:pict>
          </mc:Fallback>
        </mc:AlternateContent>
      </w:r>
      <w:r>
        <w:rPr>
          <w:rFonts w:ascii="Posten Sans" w:eastAsiaTheme="minorHAnsi" w:hAnsi="Posten Sans" w:cstheme="minorBidi"/>
          <w:bCs/>
          <w:color w:val="4A1011"/>
          <w:sz w:val="44"/>
          <w:szCs w:val="44"/>
          <w:lang w:eastAsia="en-US"/>
        </w:rPr>
        <w:softHyphen/>
      </w:r>
      <w:r>
        <w:rPr>
          <w:rFonts w:ascii="Posten Sans" w:eastAsiaTheme="minorHAnsi" w:hAnsi="Posten Sans" w:cstheme="minorBidi"/>
          <w:bCs/>
          <w:color w:val="4A1011"/>
          <w:sz w:val="44"/>
          <w:szCs w:val="44"/>
          <w:lang w:eastAsia="en-US"/>
        </w:rPr>
        <w:softHyphen/>
      </w:r>
    </w:p>
    <w:p w14:paraId="0A68B6D3" w14:textId="166AA52A" w:rsidR="00AB1F70" w:rsidRDefault="00C937CD">
      <w:pPr>
        <w:spacing w:after="200"/>
        <w:rPr>
          <w:rFonts w:ascii="Posten Sans" w:hAnsi="Posten Sans"/>
          <w:b/>
          <w:bCs/>
          <w:color w:val="4A1011"/>
          <w:sz w:val="44"/>
          <w:szCs w:val="44"/>
        </w:rPr>
      </w:pPr>
      <w:r w:rsidRPr="003130D9">
        <w:rPr>
          <w:noProof/>
          <w:color w:val="000000" w:themeColor="text1"/>
          <w:lang w:eastAsia="nb-NO"/>
        </w:rPr>
        <mc:AlternateContent>
          <mc:Choice Requires="wps">
            <w:drawing>
              <wp:anchor distT="0" distB="0" distL="114300" distR="114300" simplePos="0" relativeHeight="251741184" behindDoc="0" locked="0" layoutInCell="1" allowOverlap="1" wp14:anchorId="13BFEA42" wp14:editId="175FBE9B">
                <wp:simplePos x="0" y="0"/>
                <wp:positionH relativeFrom="page">
                  <wp:posOffset>680796</wp:posOffset>
                </wp:positionH>
                <wp:positionV relativeFrom="paragraph">
                  <wp:posOffset>2763292</wp:posOffset>
                </wp:positionV>
                <wp:extent cx="5257800" cy="718185"/>
                <wp:effectExtent l="0" t="0" r="0" b="5715"/>
                <wp:wrapNone/>
                <wp:docPr id="28" name="Tekstboks 28"/>
                <wp:cNvGraphicFramePr/>
                <a:graphic xmlns:a="http://schemas.openxmlformats.org/drawingml/2006/main">
                  <a:graphicData uri="http://schemas.microsoft.com/office/word/2010/wordprocessingShape">
                    <wps:wsp>
                      <wps:cNvSpPr txBox="1"/>
                      <wps:spPr>
                        <a:xfrm>
                          <a:off x="0" y="0"/>
                          <a:ext cx="5257800" cy="718185"/>
                        </a:xfrm>
                        <a:prstGeom prst="rect">
                          <a:avLst/>
                        </a:prstGeom>
                        <a:noFill/>
                        <a:ln w="6350">
                          <a:noFill/>
                        </a:ln>
                      </wps:spPr>
                      <wps:txbx>
                        <w:txbxContent>
                          <w:p w14:paraId="4E873714" w14:textId="77777777" w:rsidR="00C937CD" w:rsidRPr="00C937CD" w:rsidRDefault="00C937CD" w:rsidP="00C937CD">
                            <w:pPr>
                              <w:spacing w:line="240" w:lineRule="auto"/>
                              <w:rPr>
                                <w:rFonts w:ascii="Posten Sans" w:hAnsi="Posten Sans"/>
                                <w:b/>
                                <w:color w:val="F1F7E9"/>
                                <w:sz w:val="44"/>
                                <w:szCs w:val="44"/>
                              </w:rPr>
                            </w:pPr>
                            <w:r w:rsidRPr="00C937CD">
                              <w:rPr>
                                <w:rFonts w:ascii="Posten Sans" w:hAnsi="Posten Sans"/>
                                <w:b/>
                                <w:bCs/>
                                <w:color w:val="F1F7E9"/>
                                <w:sz w:val="44"/>
                                <w:szCs w:val="44"/>
                              </w:rPr>
                              <w:t>1. kvartal 2022</w:t>
                            </w:r>
                            <w:r w:rsidRPr="00C937CD">
                              <w:rPr>
                                <w:rFonts w:ascii="Posten Sans" w:hAnsi="Posten Sans"/>
                                <w:b/>
                                <w:color w:val="F1F7E9"/>
                                <w:sz w:val="44"/>
                                <w:szCs w:val="44"/>
                              </w:rPr>
                              <w:br/>
                            </w:r>
                            <w:r w:rsidRPr="00C937CD">
                              <w:rPr>
                                <w:rFonts w:ascii="Posten Sans" w:hAnsi="Posten Sans"/>
                                <w:color w:val="F1F7E9"/>
                                <w:sz w:val="44"/>
                                <w:szCs w:val="44"/>
                              </w:rPr>
                              <w:t>Posten Norge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FEA42" id="Tekstboks 28" o:spid="_x0000_s1033" type="#_x0000_t202" style="position:absolute;margin-left:53.6pt;margin-top:217.6pt;width:414pt;height:56.55pt;z-index:2517411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" filled="f" stroked="f" strokeweight=".5pt">
                <v:textbox inset="0,0,0,0">
                  <w:txbxContent>
                    <w:p w14:paraId="4E873714" w14:textId="77777777" w:rsidR="00C937CD" w:rsidRPr="00C937CD" w:rsidRDefault="00C937CD" w:rsidP="00C937CD">
                      <w:pPr>
                        <w:spacing w:line="240" w:lineRule="auto"/>
                        <w:rPr>
                          <w:rFonts w:ascii="Posten Sans" w:hAnsi="Posten Sans"/>
                          <w:b/>
                          <w:color w:val="F1F7E9"/>
                          <w:sz w:val="44"/>
                          <w:szCs w:val="44"/>
                        </w:rPr>
                      </w:pPr>
                      <w:r w:rsidRPr="00C937CD">
                        <w:rPr>
                          <w:rFonts w:ascii="Posten Sans" w:hAnsi="Posten Sans"/>
                          <w:b/>
                          <w:bCs/>
                          <w:color w:val="F1F7E9"/>
                          <w:sz w:val="44"/>
                          <w:szCs w:val="44"/>
                        </w:rPr>
                        <w:t>1. kvartal 2022</w:t>
                      </w:r>
                      <w:r w:rsidRPr="00C937CD">
                        <w:rPr>
                          <w:rFonts w:ascii="Posten Sans" w:hAnsi="Posten Sans"/>
                          <w:b/>
                          <w:color w:val="F1F7E9"/>
                          <w:sz w:val="44"/>
                          <w:szCs w:val="44"/>
                        </w:rPr>
                        <w:br/>
                      </w:r>
                      <w:r w:rsidRPr="00C937CD">
                        <w:rPr>
                          <w:rFonts w:ascii="Posten Sans" w:hAnsi="Posten Sans"/>
                          <w:color w:val="F1F7E9"/>
                          <w:sz w:val="44"/>
                          <w:szCs w:val="44"/>
                        </w:rPr>
                        <w:t>Posten Norge</w:t>
                      </w:r>
                    </w:p>
                  </w:txbxContent>
                </v:textbox>
                <w10:wrap anchorx="page"/>
              </v:shape>
            </w:pict>
          </mc:Fallback>
        </mc:AlternateContent>
      </w:r>
      <w:r w:rsidR="00AB1F70">
        <w:rPr>
          <w:rFonts w:ascii="Posten Sans" w:hAnsi="Posten Sans"/>
          <w:bCs/>
          <w:color w:val="4A1011"/>
          <w:sz w:val="44"/>
          <w:szCs w:val="44"/>
        </w:rPr>
        <w:br w:type="page"/>
      </w:r>
    </w:p>
    <w:p w14:paraId="11292DE8" w14:textId="099A2647" w:rsidR="00C44D5C" w:rsidRPr="00FE4D9E" w:rsidRDefault="00C44D5C" w:rsidP="000E0DF7">
      <w:pPr>
        <w:pStyle w:val="Heading1"/>
        <w:rPr>
          <w:rFonts w:ascii="Posten Sans" w:eastAsiaTheme="majorEastAsia" w:hAnsi="Posten Sans"/>
          <w:color w:val="000000" w:themeColor="text1"/>
          <w:sz w:val="18"/>
          <w:szCs w:val="18"/>
        </w:rPr>
      </w:pPr>
      <w:r w:rsidRPr="00FE4D9E">
        <w:rPr>
          <w:rFonts w:ascii="Posten Sans" w:eastAsiaTheme="majorEastAsia" w:hAnsi="Posten Sans"/>
          <w:color w:val="000000" w:themeColor="text1"/>
          <w:sz w:val="24"/>
          <w:szCs w:val="24"/>
        </w:rPr>
        <w:lastRenderedPageBreak/>
        <w:t>Alternative Resultatmål</w:t>
      </w:r>
    </w:p>
    <w:p w14:paraId="4C0EDF04" w14:textId="69237FA1" w:rsidR="00C82E94" w:rsidRPr="00FE4D9E" w:rsidRDefault="00DA34BB" w:rsidP="00DA34BB">
      <w:pPr>
        <w:rPr>
          <w:rFonts w:ascii="Posten Sans" w:hAnsi="Posten Sans"/>
          <w:sz w:val="18"/>
          <w:szCs w:val="18"/>
        </w:rPr>
      </w:pPr>
      <w:r w:rsidRPr="00FE4D9E">
        <w:rPr>
          <w:rFonts w:ascii="Posten Sans" w:hAnsi="Posten Sans"/>
          <w:sz w:val="18"/>
          <w:szCs w:val="18"/>
        </w:rPr>
        <w:t>Konsernets finansielle informasjon er utarbeidet i samsvar med internasjonale regnskapsstandarder (IFRS). I tillegg er det opplyst om alternative resultatmål som jevnlig følges opp av ledelsen for å forbedre forståelsen av resultatene. De alternative resultatmålene som presenteres kan defineres ulikt av andre selskaper.</w:t>
      </w:r>
    </w:p>
    <w:p w14:paraId="396B1831" w14:textId="77777777" w:rsidR="00DA34BB" w:rsidRPr="00FE4D9E" w:rsidRDefault="00DA34BB" w:rsidP="00DA34BB">
      <w:pPr>
        <w:rPr>
          <w:rFonts w:ascii="Posten Sans" w:hAnsi="Posten Sans"/>
          <w:sz w:val="18"/>
          <w:szCs w:val="18"/>
        </w:rPr>
      </w:pPr>
      <w:r w:rsidRPr="00FE4D9E">
        <w:rPr>
          <w:rFonts w:ascii="Posten Sans" w:hAnsi="Posten Sans"/>
          <w:sz w:val="18"/>
          <w:szCs w:val="18"/>
        </w:rPr>
        <w:t xml:space="preserve">I det etterfølgende omtales konsernets resultatmål og andre måltall som er benyttet i års- og kvartalsrapportene. </w:t>
      </w:r>
    </w:p>
    <w:p w14:paraId="5F847B88" w14:textId="0AFD34E5" w:rsidR="007806BE" w:rsidRPr="00FE4D9E" w:rsidRDefault="007806BE" w:rsidP="00DA34BB">
      <w:pPr>
        <w:pStyle w:val="Heading2"/>
        <w:rPr>
          <w:rFonts w:ascii="Posten Sans" w:hAnsi="Posten Sans"/>
          <w:color w:val="000000" w:themeColor="text1"/>
          <w:sz w:val="18"/>
          <w:szCs w:val="18"/>
        </w:rPr>
      </w:pPr>
      <w:r w:rsidRPr="00FE4D9E">
        <w:rPr>
          <w:rFonts w:ascii="Posten Sans" w:hAnsi="Posten Sans"/>
          <w:color w:val="000000" w:themeColor="text1"/>
          <w:sz w:val="18"/>
          <w:szCs w:val="18"/>
        </w:rPr>
        <w:t>Organisk vekst</w:t>
      </w:r>
    </w:p>
    <w:p w14:paraId="33E21D32" w14:textId="2DFAFEFF" w:rsidR="003A1921" w:rsidRDefault="007806BE" w:rsidP="003A1921">
      <w:pPr>
        <w:rPr>
          <w:rFonts w:ascii="Posten Sans" w:hAnsi="Posten Sans"/>
          <w:sz w:val="18"/>
          <w:szCs w:val="18"/>
        </w:rPr>
      </w:pPr>
      <w:r w:rsidRPr="00FE4D9E">
        <w:rPr>
          <w:rFonts w:ascii="Posten Sans" w:hAnsi="Posten Sans"/>
          <w:sz w:val="18"/>
          <w:szCs w:val="18"/>
        </w:rPr>
        <w:t xml:space="preserve">Organisk vekst gir konsernets ledelse, styret og øvrige brukere av den finansielle informasjonen mulighet til å analysere underliggende vekst </w:t>
      </w:r>
      <w:proofErr w:type="gramStart"/>
      <w:r w:rsidR="00A3586D" w:rsidRPr="00FE4D9E">
        <w:rPr>
          <w:rFonts w:ascii="Posten Sans" w:hAnsi="Posten Sans"/>
          <w:sz w:val="18"/>
          <w:szCs w:val="18"/>
        </w:rPr>
        <w:t xml:space="preserve">i </w:t>
      </w:r>
      <w:r w:rsidRPr="00FE4D9E">
        <w:rPr>
          <w:rFonts w:ascii="Posten Sans" w:hAnsi="Posten Sans"/>
          <w:sz w:val="18"/>
          <w:szCs w:val="18"/>
        </w:rPr>
        <w:t xml:space="preserve"> den</w:t>
      </w:r>
      <w:proofErr w:type="gramEnd"/>
      <w:r w:rsidRPr="00FE4D9E">
        <w:rPr>
          <w:rFonts w:ascii="Posten Sans" w:hAnsi="Posten Sans"/>
          <w:sz w:val="18"/>
          <w:szCs w:val="18"/>
        </w:rPr>
        <w:t xml:space="preserve"> operasjonelle virksomheten</w:t>
      </w:r>
      <w:r w:rsidR="00833B5E" w:rsidRPr="00FE4D9E">
        <w:rPr>
          <w:rFonts w:ascii="Posten Sans" w:hAnsi="Posten Sans"/>
          <w:sz w:val="18"/>
          <w:szCs w:val="18"/>
        </w:rPr>
        <w:t>.</w:t>
      </w:r>
      <w:r w:rsidR="003A1921" w:rsidRPr="00FE4D9E">
        <w:rPr>
          <w:rFonts w:ascii="Posten Sans" w:hAnsi="Posten Sans"/>
          <w:sz w:val="18"/>
          <w:szCs w:val="18"/>
        </w:rPr>
        <w:t xml:space="preserve"> </w:t>
      </w:r>
    </w:p>
    <w:tbl>
      <w:tblPr>
        <w:tblW w:w="10336" w:type="dxa"/>
        <w:tblCellMar>
          <w:left w:w="70" w:type="dxa"/>
          <w:right w:w="70" w:type="dxa"/>
        </w:tblCellMar>
        <w:tblLook w:val="04A0" w:firstRow="1" w:lastRow="0" w:firstColumn="1" w:lastColumn="0" w:noHBand="0" w:noVBand="1"/>
      </w:tblPr>
      <w:tblGrid>
        <w:gridCol w:w="476"/>
        <w:gridCol w:w="1076"/>
        <w:gridCol w:w="1068"/>
        <w:gridCol w:w="3436"/>
        <w:gridCol w:w="1076"/>
        <w:gridCol w:w="1068"/>
        <w:gridCol w:w="1068"/>
        <w:gridCol w:w="1068"/>
      </w:tblGrid>
      <w:tr w:rsidR="00142B77" w:rsidRPr="00142B77" w14:paraId="49C05001" w14:textId="77777777" w:rsidTr="000C39F8">
        <w:trPr>
          <w:trHeight w:val="240"/>
        </w:trPr>
        <w:tc>
          <w:tcPr>
            <w:tcW w:w="476" w:type="dxa"/>
            <w:tcBorders>
              <w:top w:val="nil"/>
              <w:left w:val="nil"/>
              <w:bottom w:val="nil"/>
              <w:right w:val="nil"/>
            </w:tcBorders>
            <w:shd w:val="clear" w:color="auto" w:fill="auto"/>
            <w:noWrap/>
            <w:vAlign w:val="bottom"/>
            <w:hideMark/>
          </w:tcPr>
          <w:p w14:paraId="67C5157A" w14:textId="77777777" w:rsidR="00142B77" w:rsidRPr="00142B77" w:rsidRDefault="00142B77" w:rsidP="00142B77">
            <w:pPr>
              <w:spacing w:after="0" w:line="240" w:lineRule="auto"/>
              <w:rPr>
                <w:rFonts w:ascii="Times New Roman" w:eastAsia="Times New Roman" w:hAnsi="Times New Roman" w:cs="Times New Roman"/>
                <w:sz w:val="20"/>
                <w:szCs w:val="24"/>
                <w:lang w:eastAsia="nb-NO"/>
              </w:rPr>
            </w:pPr>
          </w:p>
        </w:tc>
        <w:tc>
          <w:tcPr>
            <w:tcW w:w="1076" w:type="dxa"/>
            <w:tcBorders>
              <w:top w:val="nil"/>
              <w:left w:val="nil"/>
              <w:bottom w:val="nil"/>
              <w:right w:val="nil"/>
            </w:tcBorders>
            <w:shd w:val="clear" w:color="auto" w:fill="auto"/>
            <w:noWrap/>
            <w:vAlign w:val="bottom"/>
            <w:hideMark/>
          </w:tcPr>
          <w:p w14:paraId="0ED5D286"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BFA130E"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03B9D8A8"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0BB94CF9"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5ECA98D0" w14:textId="2CA2C458"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1D5551C9" w14:textId="4894737B" w:rsidR="00142B77" w:rsidRPr="00142B77" w:rsidRDefault="000C39F8"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6D2F46E9"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142B77" w:rsidRPr="00142B77" w14:paraId="0450773E" w14:textId="77777777" w:rsidTr="000C39F8">
        <w:trPr>
          <w:trHeight w:val="240"/>
        </w:trPr>
        <w:tc>
          <w:tcPr>
            <w:tcW w:w="476" w:type="dxa"/>
            <w:tcBorders>
              <w:top w:val="nil"/>
              <w:left w:val="nil"/>
              <w:bottom w:val="single" w:sz="4" w:space="0" w:color="808080"/>
              <w:right w:val="nil"/>
            </w:tcBorders>
            <w:shd w:val="clear" w:color="auto" w:fill="auto"/>
            <w:noWrap/>
            <w:vAlign w:val="bottom"/>
            <w:hideMark/>
          </w:tcPr>
          <w:p w14:paraId="71CA1DD6" w14:textId="77777777" w:rsidR="00142B77" w:rsidRPr="00142B77" w:rsidRDefault="00142B77" w:rsidP="00142B77">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71E79506"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C4CF1CD"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0EE53199"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09AC722F"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37A52002" w14:textId="5C8FE8D3"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54C9C9A3" w14:textId="7E8363C0"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0C39F8">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5C49550B" w14:textId="1AD1CB9E"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51779F">
              <w:rPr>
                <w:rFonts w:ascii="Posten Sans" w:eastAsia="Times New Roman" w:hAnsi="Posten Sans" w:cs="Calibri"/>
                <w:sz w:val="18"/>
                <w:szCs w:val="18"/>
                <w:lang w:eastAsia="nb-NO"/>
              </w:rPr>
              <w:t>1</w:t>
            </w:r>
          </w:p>
        </w:tc>
      </w:tr>
      <w:tr w:rsidR="00FA2131" w:rsidRPr="00142B77" w14:paraId="7F32A0A2"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1DFB3CBF" w14:textId="77777777" w:rsidR="00FA2131" w:rsidRPr="00142B77" w:rsidRDefault="00FA2131" w:rsidP="00FA2131">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4A564035"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Driftsinntekter (årets)</w:t>
            </w:r>
          </w:p>
        </w:tc>
        <w:tc>
          <w:tcPr>
            <w:tcW w:w="3436" w:type="dxa"/>
            <w:tcBorders>
              <w:top w:val="single" w:sz="4" w:space="0" w:color="F2F2F2"/>
              <w:left w:val="nil"/>
              <w:bottom w:val="nil"/>
              <w:right w:val="nil"/>
            </w:tcBorders>
            <w:shd w:val="clear" w:color="auto" w:fill="auto"/>
            <w:noWrap/>
            <w:vAlign w:val="bottom"/>
            <w:hideMark/>
          </w:tcPr>
          <w:p w14:paraId="69E9FC68"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508502BD"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19C6E826" w14:textId="73E6A0E8" w:rsidR="00FA2131" w:rsidRPr="00142B77" w:rsidRDefault="00E94D67" w:rsidP="00FA2131">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5 637</w:t>
            </w:r>
          </w:p>
        </w:tc>
        <w:tc>
          <w:tcPr>
            <w:tcW w:w="1068" w:type="dxa"/>
            <w:tcBorders>
              <w:top w:val="single" w:sz="4" w:space="0" w:color="F2F2F2"/>
              <w:left w:val="nil"/>
              <w:bottom w:val="nil"/>
              <w:right w:val="nil"/>
            </w:tcBorders>
            <w:shd w:val="clear" w:color="auto" w:fill="auto"/>
            <w:noWrap/>
            <w:vAlign w:val="bottom"/>
            <w:hideMark/>
          </w:tcPr>
          <w:p w14:paraId="7EC4CB53" w14:textId="4A685C46" w:rsidR="00FA2131" w:rsidRPr="000C39F8" w:rsidRDefault="000C39F8" w:rsidP="00FA2131">
            <w:pPr>
              <w:spacing w:after="0" w:line="240" w:lineRule="auto"/>
              <w:ind w:firstLineChars="100" w:firstLine="180"/>
              <w:jc w:val="right"/>
              <w:rPr>
                <w:rFonts w:ascii="Posten Sans" w:eastAsia="Times New Roman" w:hAnsi="Posten Sans" w:cs="Calibri"/>
                <w:sz w:val="18"/>
                <w:szCs w:val="18"/>
                <w:lang w:eastAsia="nb-NO"/>
              </w:rPr>
            </w:pPr>
            <w:r>
              <w:rPr>
                <w:rFonts w:ascii="Posten Sans" w:hAnsi="Posten Sans" w:cs="Calibri"/>
                <w:sz w:val="18"/>
                <w:szCs w:val="18"/>
              </w:rPr>
              <w:t>5 999</w:t>
            </w:r>
          </w:p>
        </w:tc>
        <w:tc>
          <w:tcPr>
            <w:tcW w:w="1068" w:type="dxa"/>
            <w:tcBorders>
              <w:top w:val="single" w:sz="4" w:space="0" w:color="F2F2F2"/>
              <w:left w:val="nil"/>
              <w:bottom w:val="nil"/>
              <w:right w:val="nil"/>
            </w:tcBorders>
            <w:shd w:val="clear" w:color="auto" w:fill="auto"/>
            <w:noWrap/>
            <w:vAlign w:val="bottom"/>
            <w:hideMark/>
          </w:tcPr>
          <w:p w14:paraId="5EB920F8" w14:textId="53E1E60F" w:rsidR="00FA2131" w:rsidRPr="00142B77" w:rsidRDefault="00FA2131" w:rsidP="00FA2131">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w:t>
            </w:r>
            <w:r w:rsidR="0051779F">
              <w:rPr>
                <w:rFonts w:ascii="Posten Sans" w:eastAsia="Times New Roman" w:hAnsi="Posten Sans" w:cs="Calibri"/>
                <w:sz w:val="18"/>
                <w:szCs w:val="18"/>
                <w:lang w:eastAsia="nb-NO"/>
              </w:rPr>
              <w:t>4 716</w:t>
            </w:r>
          </w:p>
        </w:tc>
      </w:tr>
      <w:tr w:rsidR="00FA2131" w:rsidRPr="00142B77" w14:paraId="5C7E9493"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54495F2F" w14:textId="77777777" w:rsidR="00FA2131" w:rsidRPr="00142B77" w:rsidRDefault="00FA2131" w:rsidP="00FA2131">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1DD5837D"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Driftsinntekter (fjorår)</w:t>
            </w:r>
          </w:p>
        </w:tc>
        <w:tc>
          <w:tcPr>
            <w:tcW w:w="3436" w:type="dxa"/>
            <w:tcBorders>
              <w:top w:val="single" w:sz="4" w:space="0" w:color="F2F2F2"/>
              <w:left w:val="nil"/>
              <w:bottom w:val="nil"/>
              <w:right w:val="nil"/>
            </w:tcBorders>
            <w:shd w:val="clear" w:color="auto" w:fill="auto"/>
            <w:noWrap/>
            <w:vAlign w:val="bottom"/>
            <w:hideMark/>
          </w:tcPr>
          <w:p w14:paraId="23221E17"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6EE91D5D" w14:textId="77777777" w:rsidR="00FA2131" w:rsidRPr="00142B77" w:rsidRDefault="00FA2131" w:rsidP="00FA2131">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00185DCB" w14:textId="13AA88CC" w:rsidR="00E94D67" w:rsidRPr="00142B77" w:rsidRDefault="00E94D67" w:rsidP="00E94D6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5 999</w:t>
            </w:r>
          </w:p>
        </w:tc>
        <w:tc>
          <w:tcPr>
            <w:tcW w:w="1068" w:type="dxa"/>
            <w:tcBorders>
              <w:top w:val="single" w:sz="4" w:space="0" w:color="F2F2F2"/>
              <w:left w:val="nil"/>
              <w:bottom w:val="nil"/>
              <w:right w:val="nil"/>
            </w:tcBorders>
            <w:shd w:val="clear" w:color="auto" w:fill="auto"/>
            <w:noWrap/>
            <w:vAlign w:val="bottom"/>
            <w:hideMark/>
          </w:tcPr>
          <w:p w14:paraId="41D2E287" w14:textId="32D09BED" w:rsidR="00FA2131" w:rsidRPr="000C39F8" w:rsidRDefault="000C39F8" w:rsidP="00DE1AE5">
            <w:pPr>
              <w:spacing w:after="0" w:line="240" w:lineRule="auto"/>
              <w:ind w:firstLineChars="100" w:firstLine="180"/>
              <w:jc w:val="right"/>
              <w:rPr>
                <w:rFonts w:ascii="Posten Sans" w:hAnsi="Posten Sans" w:cs="Calibri"/>
                <w:sz w:val="18"/>
                <w:szCs w:val="18"/>
              </w:rPr>
            </w:pPr>
            <w:r>
              <w:rPr>
                <w:rFonts w:ascii="Posten Sans" w:hAnsi="Posten Sans" w:cs="Calibri"/>
                <w:sz w:val="18"/>
                <w:szCs w:val="18"/>
              </w:rPr>
              <w:t>5 964</w:t>
            </w:r>
          </w:p>
        </w:tc>
        <w:tc>
          <w:tcPr>
            <w:tcW w:w="1068" w:type="dxa"/>
            <w:tcBorders>
              <w:top w:val="single" w:sz="4" w:space="0" w:color="F2F2F2"/>
              <w:left w:val="nil"/>
              <w:bottom w:val="nil"/>
              <w:right w:val="nil"/>
            </w:tcBorders>
            <w:shd w:val="clear" w:color="auto" w:fill="auto"/>
            <w:noWrap/>
            <w:vAlign w:val="bottom"/>
            <w:hideMark/>
          </w:tcPr>
          <w:p w14:paraId="52492E35" w14:textId="6069ACDC" w:rsidR="00FA2131" w:rsidRPr="00142B77" w:rsidRDefault="00FA2131" w:rsidP="00FA2131">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w:t>
            </w:r>
            <w:r w:rsidR="0051779F">
              <w:rPr>
                <w:rFonts w:ascii="Posten Sans" w:eastAsia="Times New Roman" w:hAnsi="Posten Sans" w:cs="Calibri"/>
                <w:sz w:val="18"/>
                <w:szCs w:val="18"/>
                <w:lang w:eastAsia="nb-NO"/>
              </w:rPr>
              <w:t>3 996</w:t>
            </w:r>
          </w:p>
        </w:tc>
      </w:tr>
      <w:tr w:rsidR="00FA2131" w:rsidRPr="00142B77" w14:paraId="20B3A3C1" w14:textId="77777777" w:rsidTr="000C39F8">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7F16A5C3" w14:textId="77777777" w:rsidR="00FA2131" w:rsidRPr="00142B77" w:rsidRDefault="00FA2131" w:rsidP="00FA2131">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22E22C4B" w14:textId="77777777" w:rsidR="00FA2131" w:rsidRPr="00142B77" w:rsidRDefault="00FA2131" w:rsidP="00FA2131">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Nominell endring i driftsinntekter</w:t>
            </w:r>
          </w:p>
        </w:tc>
        <w:tc>
          <w:tcPr>
            <w:tcW w:w="1076" w:type="dxa"/>
            <w:tcBorders>
              <w:top w:val="single" w:sz="4" w:space="0" w:color="F2F2F2"/>
              <w:left w:val="nil"/>
              <w:bottom w:val="single" w:sz="4" w:space="0" w:color="808080"/>
              <w:right w:val="nil"/>
            </w:tcBorders>
            <w:shd w:val="clear" w:color="auto" w:fill="auto"/>
            <w:noWrap/>
            <w:vAlign w:val="bottom"/>
            <w:hideMark/>
          </w:tcPr>
          <w:p w14:paraId="59C9F5DD" w14:textId="77777777" w:rsidR="00FA2131" w:rsidRPr="00142B77" w:rsidRDefault="00FA2131" w:rsidP="00FA2131">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33E9F71A" w14:textId="257D28D2" w:rsidR="00FA2131" w:rsidRPr="00142B77" w:rsidRDefault="00E94D67" w:rsidP="00FA2131">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(363)</w:t>
            </w:r>
          </w:p>
        </w:tc>
        <w:tc>
          <w:tcPr>
            <w:tcW w:w="1068" w:type="dxa"/>
            <w:tcBorders>
              <w:top w:val="single" w:sz="4" w:space="0" w:color="F2F2F2"/>
              <w:left w:val="nil"/>
              <w:bottom w:val="single" w:sz="4" w:space="0" w:color="808080"/>
              <w:right w:val="nil"/>
            </w:tcBorders>
            <w:shd w:val="clear" w:color="auto" w:fill="auto"/>
            <w:noWrap/>
            <w:vAlign w:val="bottom"/>
            <w:hideMark/>
          </w:tcPr>
          <w:p w14:paraId="31B975CA" w14:textId="64A7C0B2" w:rsidR="00FA2131" w:rsidRPr="000C39F8" w:rsidRDefault="000C39F8" w:rsidP="00FA2131">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36</w:t>
            </w:r>
          </w:p>
        </w:tc>
        <w:tc>
          <w:tcPr>
            <w:tcW w:w="1068" w:type="dxa"/>
            <w:tcBorders>
              <w:top w:val="single" w:sz="4" w:space="0" w:color="F2F2F2"/>
              <w:left w:val="nil"/>
              <w:bottom w:val="single" w:sz="4" w:space="0" w:color="808080"/>
              <w:right w:val="nil"/>
            </w:tcBorders>
            <w:shd w:val="clear" w:color="auto" w:fill="auto"/>
            <w:noWrap/>
            <w:vAlign w:val="bottom"/>
            <w:hideMark/>
          </w:tcPr>
          <w:p w14:paraId="32E89BF4" w14:textId="516C2576" w:rsidR="00FA2131" w:rsidRPr="00142B77" w:rsidRDefault="0051779F" w:rsidP="00FA2131">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721</w:t>
            </w:r>
          </w:p>
        </w:tc>
      </w:tr>
      <w:tr w:rsidR="00142B77" w:rsidRPr="00142B77" w14:paraId="348C4BDE" w14:textId="77777777" w:rsidTr="00094DE6">
        <w:trPr>
          <w:trHeight w:val="240"/>
        </w:trPr>
        <w:tc>
          <w:tcPr>
            <w:tcW w:w="476" w:type="dxa"/>
            <w:tcBorders>
              <w:top w:val="nil"/>
              <w:left w:val="nil"/>
              <w:bottom w:val="nil"/>
              <w:right w:val="nil"/>
            </w:tcBorders>
            <w:shd w:val="clear" w:color="auto" w:fill="auto"/>
            <w:noWrap/>
            <w:vAlign w:val="bottom"/>
            <w:hideMark/>
          </w:tcPr>
          <w:p w14:paraId="269DDADD" w14:textId="77777777" w:rsidR="00142B77" w:rsidRPr="00142B77" w:rsidRDefault="00142B77" w:rsidP="00142B77">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10E20929"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A861833"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155B401C"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68B73501"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tcPr>
          <w:p w14:paraId="57796877"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7A975CB" w14:textId="77777777" w:rsidR="00142B77" w:rsidRPr="000C39F8"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B18E168"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0C39F8" w:rsidRPr="00142B77" w14:paraId="432B988F" w14:textId="77777777" w:rsidTr="000C39F8">
        <w:trPr>
          <w:trHeight w:val="240"/>
        </w:trPr>
        <w:tc>
          <w:tcPr>
            <w:tcW w:w="476" w:type="dxa"/>
            <w:tcBorders>
              <w:top w:val="nil"/>
              <w:left w:val="nil"/>
              <w:bottom w:val="nil"/>
              <w:right w:val="nil"/>
            </w:tcBorders>
            <w:shd w:val="clear" w:color="auto" w:fill="auto"/>
            <w:noWrap/>
            <w:vAlign w:val="bottom"/>
            <w:hideMark/>
          </w:tcPr>
          <w:p w14:paraId="05474B82"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1B28751F" w14:textId="77777777" w:rsidR="000C39F8" w:rsidRPr="00142B77" w:rsidRDefault="000C39F8" w:rsidP="000C39F8">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A21F742"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04178662"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158B0431"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112C942F" w14:textId="7317D11B"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763D9461" w14:textId="3A4B967A"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33724E1E" w14:textId="77777777"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C39F8" w:rsidRPr="00142B77" w14:paraId="14023266" w14:textId="77777777" w:rsidTr="000C39F8">
        <w:trPr>
          <w:trHeight w:val="240"/>
        </w:trPr>
        <w:tc>
          <w:tcPr>
            <w:tcW w:w="476" w:type="dxa"/>
            <w:tcBorders>
              <w:top w:val="nil"/>
              <w:left w:val="nil"/>
              <w:bottom w:val="single" w:sz="4" w:space="0" w:color="808080"/>
              <w:right w:val="nil"/>
            </w:tcBorders>
            <w:shd w:val="clear" w:color="auto" w:fill="auto"/>
            <w:noWrap/>
            <w:vAlign w:val="bottom"/>
            <w:hideMark/>
          </w:tcPr>
          <w:p w14:paraId="7A88809C"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61BAD8A1"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8159159" w14:textId="77777777"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4E75DCA5"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1A9E9390"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508FCB2F" w14:textId="73BDFB8E"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3772BC0A" w14:textId="1065A381"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0C39F8">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7A4B009" w14:textId="5984E03A"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C39F8" w:rsidRPr="00142B77" w14:paraId="01707F05"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33542076"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3D6E2B8E"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Nominell endring i driftsinntekter</w:t>
            </w:r>
          </w:p>
        </w:tc>
        <w:tc>
          <w:tcPr>
            <w:tcW w:w="1076" w:type="dxa"/>
            <w:tcBorders>
              <w:top w:val="single" w:sz="4" w:space="0" w:color="F2F2F2"/>
              <w:left w:val="nil"/>
              <w:bottom w:val="nil"/>
              <w:right w:val="nil"/>
            </w:tcBorders>
            <w:shd w:val="clear" w:color="auto" w:fill="auto"/>
            <w:noWrap/>
            <w:vAlign w:val="bottom"/>
            <w:hideMark/>
          </w:tcPr>
          <w:p w14:paraId="4689B483"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2BDEDBD5" w14:textId="18936D92" w:rsidR="000C39F8" w:rsidRPr="00142B77" w:rsidRDefault="00E94D67"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(363)</w:t>
            </w:r>
          </w:p>
        </w:tc>
        <w:tc>
          <w:tcPr>
            <w:tcW w:w="1068" w:type="dxa"/>
            <w:tcBorders>
              <w:top w:val="single" w:sz="4" w:space="0" w:color="F2F2F2"/>
              <w:left w:val="nil"/>
              <w:bottom w:val="nil"/>
              <w:right w:val="nil"/>
            </w:tcBorders>
            <w:shd w:val="clear" w:color="auto" w:fill="auto"/>
            <w:noWrap/>
            <w:vAlign w:val="bottom"/>
            <w:hideMark/>
          </w:tcPr>
          <w:p w14:paraId="1FA456D8" w14:textId="133BD41E"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36</w:t>
            </w:r>
          </w:p>
        </w:tc>
        <w:tc>
          <w:tcPr>
            <w:tcW w:w="1068" w:type="dxa"/>
            <w:tcBorders>
              <w:top w:val="single" w:sz="4" w:space="0" w:color="F2F2F2"/>
              <w:left w:val="nil"/>
              <w:bottom w:val="nil"/>
              <w:right w:val="nil"/>
            </w:tcBorders>
            <w:shd w:val="clear" w:color="auto" w:fill="auto"/>
            <w:noWrap/>
            <w:vAlign w:val="bottom"/>
            <w:hideMark/>
          </w:tcPr>
          <w:p w14:paraId="7EA4557C" w14:textId="57C76A2E"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721</w:t>
            </w:r>
          </w:p>
        </w:tc>
      </w:tr>
      <w:tr w:rsidR="000C39F8" w:rsidRPr="00142B77" w14:paraId="7D5E25B4"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53C597CA"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5E5D0A55"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Valutaeffekt</w:t>
            </w:r>
          </w:p>
        </w:tc>
        <w:tc>
          <w:tcPr>
            <w:tcW w:w="3436" w:type="dxa"/>
            <w:tcBorders>
              <w:top w:val="single" w:sz="4" w:space="0" w:color="F2F2F2"/>
              <w:left w:val="nil"/>
              <w:bottom w:val="nil"/>
              <w:right w:val="nil"/>
            </w:tcBorders>
            <w:shd w:val="clear" w:color="auto" w:fill="auto"/>
            <w:noWrap/>
            <w:vAlign w:val="bottom"/>
            <w:hideMark/>
          </w:tcPr>
          <w:p w14:paraId="32623E0A"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7DF2D354"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67A24B94" w14:textId="1334A0D6" w:rsidR="000C39F8" w:rsidRPr="00142B77" w:rsidRDefault="00E94D67"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77</w:t>
            </w:r>
          </w:p>
        </w:tc>
        <w:tc>
          <w:tcPr>
            <w:tcW w:w="1068" w:type="dxa"/>
            <w:tcBorders>
              <w:top w:val="single" w:sz="4" w:space="0" w:color="F2F2F2"/>
              <w:left w:val="nil"/>
              <w:bottom w:val="nil"/>
              <w:right w:val="nil"/>
            </w:tcBorders>
            <w:shd w:val="clear" w:color="auto" w:fill="auto"/>
            <w:noWrap/>
            <w:vAlign w:val="bottom"/>
            <w:hideMark/>
          </w:tcPr>
          <w:p w14:paraId="583A5597" w14:textId="79C3B9BE"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(18)</w:t>
            </w:r>
          </w:p>
        </w:tc>
        <w:tc>
          <w:tcPr>
            <w:tcW w:w="1068" w:type="dxa"/>
            <w:tcBorders>
              <w:top w:val="single" w:sz="4" w:space="0" w:color="F2F2F2"/>
              <w:left w:val="nil"/>
              <w:bottom w:val="nil"/>
              <w:right w:val="nil"/>
            </w:tcBorders>
            <w:shd w:val="clear" w:color="auto" w:fill="auto"/>
            <w:noWrap/>
            <w:vAlign w:val="bottom"/>
            <w:hideMark/>
          </w:tcPr>
          <w:p w14:paraId="50F2601D" w14:textId="20860E19" w:rsidR="000C39F8" w:rsidRPr="0051779F"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51779F">
              <w:rPr>
                <w:rFonts w:ascii="Posten Sans" w:eastAsia="Times New Roman" w:hAnsi="Posten Sans" w:cs="Calibri"/>
                <w:sz w:val="18"/>
                <w:szCs w:val="18"/>
                <w:lang w:eastAsia="nb-NO"/>
              </w:rPr>
              <w:t>307</w:t>
            </w:r>
          </w:p>
        </w:tc>
      </w:tr>
      <w:tr w:rsidR="000C39F8" w:rsidRPr="00142B77" w14:paraId="20836D29"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1FD95D2F"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70D8920A"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Kjøp av virksomhet</w:t>
            </w:r>
          </w:p>
        </w:tc>
        <w:tc>
          <w:tcPr>
            <w:tcW w:w="3436" w:type="dxa"/>
            <w:tcBorders>
              <w:top w:val="single" w:sz="4" w:space="0" w:color="F2F2F2"/>
              <w:left w:val="nil"/>
              <w:bottom w:val="nil"/>
              <w:right w:val="nil"/>
            </w:tcBorders>
            <w:shd w:val="clear" w:color="auto" w:fill="auto"/>
            <w:noWrap/>
            <w:vAlign w:val="bottom"/>
            <w:hideMark/>
          </w:tcPr>
          <w:p w14:paraId="3F676BCA"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7D9EFC6C"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746A57B" w14:textId="0E3AA89C" w:rsidR="000C39F8" w:rsidRPr="00142B77" w:rsidRDefault="00557CEE" w:rsidP="000C39F8">
            <w:pPr>
              <w:spacing w:after="0" w:line="240" w:lineRule="auto"/>
              <w:ind w:firstLineChars="100" w:firstLine="180"/>
              <w:jc w:val="right"/>
              <w:rPr>
                <w:rFonts w:ascii="Posten Sans" w:eastAsia="Times New Roman" w:hAnsi="Posten Sans" w:cs="Calibri"/>
                <w:color w:val="FEF5F0"/>
                <w:sz w:val="18"/>
                <w:szCs w:val="18"/>
                <w:lang w:eastAsia="nb-NO"/>
              </w:rPr>
            </w:pPr>
            <w:r w:rsidRPr="009F1410">
              <w:rPr>
                <w:rFonts w:ascii="Posten Sans" w:eastAsia="Times New Roman" w:hAnsi="Posten Sans" w:cs="Calibri"/>
                <w:sz w:val="18"/>
                <w:szCs w:val="18"/>
                <w:lang w:eastAsia="nb-NO"/>
              </w:rPr>
              <w:t>(78)</w:t>
            </w:r>
          </w:p>
        </w:tc>
        <w:tc>
          <w:tcPr>
            <w:tcW w:w="1068" w:type="dxa"/>
            <w:tcBorders>
              <w:top w:val="single" w:sz="4" w:space="0" w:color="F2F2F2"/>
              <w:left w:val="nil"/>
              <w:bottom w:val="nil"/>
              <w:right w:val="nil"/>
            </w:tcBorders>
            <w:shd w:val="clear" w:color="auto" w:fill="auto"/>
            <w:noWrap/>
            <w:vAlign w:val="bottom"/>
            <w:hideMark/>
          </w:tcPr>
          <w:p w14:paraId="4C474F67" w14:textId="64B99FD6"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66BDF596" w14:textId="4DB660E6" w:rsidR="000C39F8" w:rsidRPr="0051779F"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51779F">
              <w:rPr>
                <w:rFonts w:ascii="Posten Sans" w:eastAsia="Times New Roman" w:hAnsi="Posten Sans" w:cs="Calibri"/>
                <w:sz w:val="18"/>
                <w:szCs w:val="18"/>
                <w:lang w:eastAsia="nb-NO"/>
              </w:rPr>
              <w:t>(81)</w:t>
            </w:r>
          </w:p>
        </w:tc>
      </w:tr>
      <w:tr w:rsidR="000C39F8" w:rsidRPr="00142B77" w14:paraId="38947DE7" w14:textId="77777777" w:rsidTr="000C39F8">
        <w:trPr>
          <w:trHeight w:val="270"/>
        </w:trPr>
        <w:tc>
          <w:tcPr>
            <w:tcW w:w="476" w:type="dxa"/>
            <w:tcBorders>
              <w:top w:val="single" w:sz="4" w:space="0" w:color="F2F2F2"/>
              <w:left w:val="nil"/>
              <w:bottom w:val="nil"/>
              <w:right w:val="nil"/>
            </w:tcBorders>
            <w:shd w:val="clear" w:color="auto" w:fill="auto"/>
            <w:noWrap/>
            <w:vAlign w:val="bottom"/>
            <w:hideMark/>
          </w:tcPr>
          <w:p w14:paraId="6CFF866C"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21D4D6D8"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Salg av virksomhet</w:t>
            </w:r>
            <w:r w:rsidRPr="00142B77">
              <w:rPr>
                <w:rFonts w:ascii="Posten Sans" w:eastAsia="Times New Roman" w:hAnsi="Posten Sans" w:cs="Calibri"/>
                <w:sz w:val="18"/>
                <w:szCs w:val="18"/>
                <w:vertAlign w:val="superscript"/>
                <w:lang w:eastAsia="nb-NO"/>
              </w:rPr>
              <w:t>*</w:t>
            </w:r>
          </w:p>
        </w:tc>
        <w:tc>
          <w:tcPr>
            <w:tcW w:w="3436" w:type="dxa"/>
            <w:tcBorders>
              <w:top w:val="single" w:sz="4" w:space="0" w:color="F2F2F2"/>
              <w:left w:val="nil"/>
              <w:bottom w:val="nil"/>
              <w:right w:val="nil"/>
            </w:tcBorders>
            <w:shd w:val="clear" w:color="auto" w:fill="auto"/>
            <w:noWrap/>
            <w:vAlign w:val="bottom"/>
            <w:hideMark/>
          </w:tcPr>
          <w:p w14:paraId="7D42EED0"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0BD0934F"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BAFE6FC" w14:textId="7C8A616C" w:rsidR="00E94D67" w:rsidRPr="00142B77" w:rsidRDefault="00E94D67" w:rsidP="00E94D6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597</w:t>
            </w:r>
          </w:p>
        </w:tc>
        <w:tc>
          <w:tcPr>
            <w:tcW w:w="1068" w:type="dxa"/>
            <w:tcBorders>
              <w:top w:val="single" w:sz="4" w:space="0" w:color="F2F2F2"/>
              <w:left w:val="nil"/>
              <w:bottom w:val="nil"/>
              <w:right w:val="nil"/>
            </w:tcBorders>
            <w:shd w:val="clear" w:color="auto" w:fill="auto"/>
            <w:noWrap/>
            <w:vAlign w:val="bottom"/>
            <w:hideMark/>
          </w:tcPr>
          <w:p w14:paraId="063D2E9D" w14:textId="6FEFAB7A"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130</w:t>
            </w:r>
          </w:p>
        </w:tc>
        <w:tc>
          <w:tcPr>
            <w:tcW w:w="1068" w:type="dxa"/>
            <w:tcBorders>
              <w:top w:val="single" w:sz="4" w:space="0" w:color="F2F2F2"/>
              <w:left w:val="nil"/>
              <w:bottom w:val="nil"/>
              <w:right w:val="nil"/>
            </w:tcBorders>
            <w:shd w:val="clear" w:color="auto" w:fill="auto"/>
            <w:noWrap/>
            <w:vAlign w:val="bottom"/>
            <w:hideMark/>
          </w:tcPr>
          <w:p w14:paraId="7431E113" w14:textId="6E5810E9" w:rsidR="000C39F8" w:rsidRPr="0051779F"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329</w:t>
            </w:r>
          </w:p>
        </w:tc>
      </w:tr>
      <w:tr w:rsidR="000C39F8" w:rsidRPr="00142B77" w14:paraId="195102B5"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33AEE541"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579DBC63"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Endring statlig kjøp</w:t>
            </w:r>
          </w:p>
        </w:tc>
        <w:tc>
          <w:tcPr>
            <w:tcW w:w="3436" w:type="dxa"/>
            <w:tcBorders>
              <w:top w:val="single" w:sz="4" w:space="0" w:color="F2F2F2"/>
              <w:left w:val="nil"/>
              <w:bottom w:val="nil"/>
              <w:right w:val="nil"/>
            </w:tcBorders>
            <w:shd w:val="clear" w:color="auto" w:fill="auto"/>
            <w:noWrap/>
            <w:vAlign w:val="bottom"/>
            <w:hideMark/>
          </w:tcPr>
          <w:p w14:paraId="595110A2"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15F7FB8F"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657A5538" w14:textId="71C1DEFC" w:rsidR="000C39F8" w:rsidRPr="00142B77" w:rsidRDefault="00E94D67"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(33)</w:t>
            </w:r>
          </w:p>
        </w:tc>
        <w:tc>
          <w:tcPr>
            <w:tcW w:w="1068" w:type="dxa"/>
            <w:tcBorders>
              <w:top w:val="single" w:sz="4" w:space="0" w:color="F2F2F2"/>
              <w:left w:val="nil"/>
              <w:bottom w:val="nil"/>
              <w:right w:val="nil"/>
            </w:tcBorders>
            <w:shd w:val="clear" w:color="auto" w:fill="auto"/>
            <w:noWrap/>
            <w:vAlign w:val="bottom"/>
            <w:hideMark/>
          </w:tcPr>
          <w:p w14:paraId="21242EFF" w14:textId="038EBD4A"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43</w:t>
            </w:r>
          </w:p>
        </w:tc>
        <w:tc>
          <w:tcPr>
            <w:tcW w:w="1068" w:type="dxa"/>
            <w:tcBorders>
              <w:top w:val="single" w:sz="4" w:space="0" w:color="F2F2F2"/>
              <w:left w:val="nil"/>
              <w:bottom w:val="nil"/>
              <w:right w:val="nil"/>
            </w:tcBorders>
            <w:shd w:val="clear" w:color="auto" w:fill="auto"/>
            <w:noWrap/>
            <w:vAlign w:val="bottom"/>
            <w:hideMark/>
          </w:tcPr>
          <w:p w14:paraId="042BA476" w14:textId="5A30EEF7" w:rsidR="000C39F8" w:rsidRPr="0051779F"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(13)</w:t>
            </w:r>
          </w:p>
        </w:tc>
      </w:tr>
      <w:tr w:rsidR="000C39F8" w:rsidRPr="00142B77" w14:paraId="0EB3FEF1" w14:textId="77777777" w:rsidTr="000C39F8">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53E1AA4D" w14:textId="77777777" w:rsidR="000C39F8" w:rsidRPr="00142B77" w:rsidRDefault="000C39F8" w:rsidP="000C39F8">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134F2FEE"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Organisk endring i driftsinntekter</w:t>
            </w:r>
          </w:p>
        </w:tc>
        <w:tc>
          <w:tcPr>
            <w:tcW w:w="1076" w:type="dxa"/>
            <w:tcBorders>
              <w:top w:val="single" w:sz="4" w:space="0" w:color="F2F2F2"/>
              <w:left w:val="nil"/>
              <w:bottom w:val="single" w:sz="4" w:space="0" w:color="808080"/>
              <w:right w:val="nil"/>
            </w:tcBorders>
            <w:shd w:val="clear" w:color="auto" w:fill="auto"/>
            <w:noWrap/>
            <w:vAlign w:val="bottom"/>
            <w:hideMark/>
          </w:tcPr>
          <w:p w14:paraId="5FEE7CC6"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5B35A46D" w14:textId="38208E41" w:rsidR="000C39F8" w:rsidRPr="00142B77" w:rsidRDefault="00E94D67"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w:t>
            </w:r>
            <w:r w:rsidR="00557CEE">
              <w:rPr>
                <w:rFonts w:ascii="Posten Sans" w:eastAsia="Times New Roman" w:hAnsi="Posten Sans" w:cs="Calibri"/>
                <w:b/>
                <w:bCs/>
                <w:sz w:val="18"/>
                <w:szCs w:val="18"/>
                <w:lang w:eastAsia="nb-NO"/>
              </w:rPr>
              <w:t>00</w:t>
            </w:r>
          </w:p>
        </w:tc>
        <w:tc>
          <w:tcPr>
            <w:tcW w:w="1068" w:type="dxa"/>
            <w:tcBorders>
              <w:top w:val="single" w:sz="4" w:space="0" w:color="F2F2F2"/>
              <w:left w:val="nil"/>
              <w:bottom w:val="single" w:sz="4" w:space="0" w:color="808080"/>
              <w:right w:val="nil"/>
            </w:tcBorders>
            <w:shd w:val="clear" w:color="auto" w:fill="auto"/>
            <w:noWrap/>
            <w:vAlign w:val="bottom"/>
            <w:hideMark/>
          </w:tcPr>
          <w:p w14:paraId="33F1C40A" w14:textId="786E43ED" w:rsidR="000C39F8" w:rsidRPr="000C39F8" w:rsidRDefault="000C39F8"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190</w:t>
            </w:r>
          </w:p>
        </w:tc>
        <w:tc>
          <w:tcPr>
            <w:tcW w:w="1068" w:type="dxa"/>
            <w:tcBorders>
              <w:top w:val="single" w:sz="4" w:space="0" w:color="F2F2F2"/>
              <w:left w:val="nil"/>
              <w:bottom w:val="single" w:sz="4" w:space="0" w:color="808080"/>
              <w:right w:val="nil"/>
            </w:tcBorders>
            <w:shd w:val="clear" w:color="auto" w:fill="auto"/>
            <w:noWrap/>
            <w:vAlign w:val="bottom"/>
            <w:hideMark/>
          </w:tcPr>
          <w:p w14:paraId="5CFA7053" w14:textId="410A456A" w:rsidR="000C39F8" w:rsidRPr="00142B77" w:rsidRDefault="000C39F8"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1 262</w:t>
            </w:r>
          </w:p>
        </w:tc>
      </w:tr>
      <w:tr w:rsidR="000C39F8" w:rsidRPr="00142B77" w14:paraId="5AD45C3E" w14:textId="77777777" w:rsidTr="00094DE6">
        <w:trPr>
          <w:trHeight w:val="270"/>
        </w:trPr>
        <w:tc>
          <w:tcPr>
            <w:tcW w:w="6056" w:type="dxa"/>
            <w:gridSpan w:val="4"/>
            <w:tcBorders>
              <w:top w:val="nil"/>
              <w:left w:val="nil"/>
              <w:bottom w:val="nil"/>
              <w:right w:val="nil"/>
            </w:tcBorders>
            <w:shd w:val="clear" w:color="auto" w:fill="auto"/>
            <w:noWrap/>
            <w:vAlign w:val="bottom"/>
            <w:hideMark/>
          </w:tcPr>
          <w:p w14:paraId="2A480E69"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vertAlign w:val="superscript"/>
                <w:lang w:eastAsia="nb-NO"/>
              </w:rPr>
              <w:t>* Justering av driftsinntekter for virksomhet solgt</w:t>
            </w:r>
          </w:p>
        </w:tc>
        <w:tc>
          <w:tcPr>
            <w:tcW w:w="1076" w:type="dxa"/>
            <w:tcBorders>
              <w:top w:val="nil"/>
              <w:left w:val="nil"/>
              <w:bottom w:val="nil"/>
              <w:right w:val="nil"/>
            </w:tcBorders>
            <w:shd w:val="clear" w:color="auto" w:fill="auto"/>
            <w:noWrap/>
            <w:vAlign w:val="bottom"/>
            <w:hideMark/>
          </w:tcPr>
          <w:p w14:paraId="295DA817"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tcPr>
          <w:p w14:paraId="09063AF3" w14:textId="77777777" w:rsidR="000C39F8" w:rsidRPr="00142B77" w:rsidRDefault="000C39F8" w:rsidP="000C39F8">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F101F6B" w14:textId="77777777" w:rsidR="000C39F8" w:rsidRPr="000C39F8"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8922CFB"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r>
      <w:tr w:rsidR="000C39F8" w:rsidRPr="00142B77" w14:paraId="22E53E15" w14:textId="77777777" w:rsidTr="00094DE6">
        <w:trPr>
          <w:trHeight w:val="240"/>
        </w:trPr>
        <w:tc>
          <w:tcPr>
            <w:tcW w:w="476" w:type="dxa"/>
            <w:tcBorders>
              <w:top w:val="nil"/>
              <w:left w:val="nil"/>
              <w:bottom w:val="nil"/>
              <w:right w:val="nil"/>
            </w:tcBorders>
            <w:shd w:val="clear" w:color="auto" w:fill="auto"/>
            <w:noWrap/>
            <w:vAlign w:val="bottom"/>
            <w:hideMark/>
          </w:tcPr>
          <w:p w14:paraId="1FE3A62B"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7B6A8BD2"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182ED14"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56CDE06C"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33276601"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tcPr>
          <w:p w14:paraId="0980F4E1"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33F1E47" w14:textId="77777777" w:rsidR="000C39F8" w:rsidRPr="000C39F8"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77948A9"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r>
      <w:tr w:rsidR="000C39F8" w:rsidRPr="00142B77" w14:paraId="0CFDA3F2" w14:textId="77777777" w:rsidTr="000C39F8">
        <w:trPr>
          <w:trHeight w:val="240"/>
        </w:trPr>
        <w:tc>
          <w:tcPr>
            <w:tcW w:w="476" w:type="dxa"/>
            <w:tcBorders>
              <w:top w:val="nil"/>
              <w:left w:val="nil"/>
              <w:bottom w:val="nil"/>
              <w:right w:val="nil"/>
            </w:tcBorders>
            <w:shd w:val="clear" w:color="auto" w:fill="auto"/>
            <w:noWrap/>
            <w:vAlign w:val="bottom"/>
            <w:hideMark/>
          </w:tcPr>
          <w:p w14:paraId="4F8B786E"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3497F4C5" w14:textId="77777777" w:rsidR="000C39F8" w:rsidRPr="00142B77" w:rsidRDefault="000C39F8" w:rsidP="000C39F8">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495F71E"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483613AA"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5D9D2B76"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71992B60" w14:textId="31A5BB2D"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1C21F617" w14:textId="6B01098C"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5DEA9FB4" w14:textId="77777777"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C39F8" w:rsidRPr="00142B77" w14:paraId="6E9E9C93" w14:textId="77777777" w:rsidTr="000C39F8">
        <w:trPr>
          <w:trHeight w:val="240"/>
        </w:trPr>
        <w:tc>
          <w:tcPr>
            <w:tcW w:w="476" w:type="dxa"/>
            <w:tcBorders>
              <w:top w:val="nil"/>
              <w:left w:val="nil"/>
              <w:bottom w:val="single" w:sz="4" w:space="0" w:color="808080"/>
              <w:right w:val="nil"/>
            </w:tcBorders>
            <w:shd w:val="clear" w:color="auto" w:fill="auto"/>
            <w:noWrap/>
            <w:vAlign w:val="bottom"/>
            <w:hideMark/>
          </w:tcPr>
          <w:p w14:paraId="79872F70" w14:textId="77777777" w:rsidR="000C39F8" w:rsidRPr="00142B77" w:rsidRDefault="000C39F8" w:rsidP="000C39F8">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5233C230"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26AD97DC" w14:textId="77777777"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6CA7A664"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76A73180"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0723005A" w14:textId="3E0A6911"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64D1321E" w14:textId="003B3645"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0C39F8">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87C964B" w14:textId="292CA78F"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C39F8" w:rsidRPr="00142B77" w14:paraId="701A328F" w14:textId="77777777" w:rsidTr="000C39F8">
        <w:trPr>
          <w:trHeight w:val="240"/>
        </w:trPr>
        <w:tc>
          <w:tcPr>
            <w:tcW w:w="476" w:type="dxa"/>
            <w:tcBorders>
              <w:top w:val="single" w:sz="4" w:space="0" w:color="F2F2F2"/>
              <w:left w:val="nil"/>
              <w:bottom w:val="nil"/>
              <w:right w:val="nil"/>
            </w:tcBorders>
            <w:shd w:val="clear" w:color="auto" w:fill="auto"/>
            <w:noWrap/>
            <w:vAlign w:val="bottom"/>
            <w:hideMark/>
          </w:tcPr>
          <w:p w14:paraId="55E9B1BB"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0154365E"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Organisk endring i driftsinntekter</w:t>
            </w:r>
          </w:p>
        </w:tc>
        <w:tc>
          <w:tcPr>
            <w:tcW w:w="1076" w:type="dxa"/>
            <w:tcBorders>
              <w:top w:val="single" w:sz="4" w:space="0" w:color="F2F2F2"/>
              <w:left w:val="nil"/>
              <w:bottom w:val="nil"/>
              <w:right w:val="nil"/>
            </w:tcBorders>
            <w:shd w:val="clear" w:color="auto" w:fill="auto"/>
            <w:noWrap/>
            <w:vAlign w:val="bottom"/>
            <w:hideMark/>
          </w:tcPr>
          <w:p w14:paraId="16B6690D"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6EE8D457" w14:textId="51241689" w:rsidR="000C39F8" w:rsidRPr="00142B77" w:rsidRDefault="00E94D67"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w:t>
            </w:r>
            <w:r w:rsidR="00557CEE">
              <w:rPr>
                <w:rFonts w:ascii="Posten Sans" w:eastAsia="Times New Roman" w:hAnsi="Posten Sans" w:cs="Calibri"/>
                <w:sz w:val="18"/>
                <w:szCs w:val="18"/>
                <w:lang w:eastAsia="nb-NO"/>
              </w:rPr>
              <w:t>00</w:t>
            </w:r>
          </w:p>
        </w:tc>
        <w:tc>
          <w:tcPr>
            <w:tcW w:w="1068" w:type="dxa"/>
            <w:tcBorders>
              <w:top w:val="single" w:sz="4" w:space="0" w:color="F2F2F2"/>
              <w:left w:val="nil"/>
              <w:bottom w:val="nil"/>
              <w:right w:val="nil"/>
            </w:tcBorders>
            <w:shd w:val="clear" w:color="auto" w:fill="auto"/>
            <w:noWrap/>
            <w:vAlign w:val="bottom"/>
            <w:hideMark/>
          </w:tcPr>
          <w:p w14:paraId="7526F0EC" w14:textId="076F1DF0"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190</w:t>
            </w:r>
          </w:p>
        </w:tc>
        <w:tc>
          <w:tcPr>
            <w:tcW w:w="1068" w:type="dxa"/>
            <w:tcBorders>
              <w:top w:val="single" w:sz="4" w:space="0" w:color="F2F2F2"/>
              <w:left w:val="nil"/>
              <w:bottom w:val="nil"/>
              <w:right w:val="nil"/>
            </w:tcBorders>
            <w:shd w:val="clear" w:color="auto" w:fill="auto"/>
            <w:noWrap/>
            <w:vAlign w:val="bottom"/>
            <w:hideMark/>
          </w:tcPr>
          <w:p w14:paraId="71F571C3" w14:textId="50B0A5E0"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1 262</w:t>
            </w:r>
          </w:p>
        </w:tc>
      </w:tr>
      <w:tr w:rsidR="000C39F8" w:rsidRPr="00142B77" w14:paraId="50482322" w14:textId="77777777" w:rsidTr="000C39F8">
        <w:trPr>
          <w:trHeight w:val="270"/>
        </w:trPr>
        <w:tc>
          <w:tcPr>
            <w:tcW w:w="476" w:type="dxa"/>
            <w:tcBorders>
              <w:top w:val="single" w:sz="4" w:space="0" w:color="F2F2F2"/>
              <w:left w:val="nil"/>
              <w:bottom w:val="nil"/>
              <w:right w:val="nil"/>
            </w:tcBorders>
            <w:shd w:val="clear" w:color="auto" w:fill="auto"/>
            <w:noWrap/>
            <w:vAlign w:val="bottom"/>
            <w:hideMark/>
          </w:tcPr>
          <w:p w14:paraId="3812875E" w14:textId="77777777" w:rsidR="000C39F8" w:rsidRPr="00142B77" w:rsidRDefault="000C39F8" w:rsidP="000C39F8">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39DFFEE2"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Justert driftsinntekt</w:t>
            </w:r>
            <w:r w:rsidRPr="00142B77">
              <w:rPr>
                <w:rFonts w:ascii="Posten Sans" w:eastAsia="Times New Roman" w:hAnsi="Posten Sans" w:cs="Calibri"/>
                <w:sz w:val="18"/>
                <w:szCs w:val="18"/>
                <w:vertAlign w:val="superscript"/>
                <w:lang w:eastAsia="nb-NO"/>
              </w:rPr>
              <w:t>*</w:t>
            </w:r>
          </w:p>
        </w:tc>
        <w:tc>
          <w:tcPr>
            <w:tcW w:w="3436" w:type="dxa"/>
            <w:tcBorders>
              <w:top w:val="single" w:sz="4" w:space="0" w:color="F2F2F2"/>
              <w:left w:val="nil"/>
              <w:bottom w:val="nil"/>
              <w:right w:val="nil"/>
            </w:tcBorders>
            <w:shd w:val="clear" w:color="auto" w:fill="auto"/>
            <w:noWrap/>
            <w:vAlign w:val="bottom"/>
            <w:hideMark/>
          </w:tcPr>
          <w:p w14:paraId="614206DB"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auto"/>
            <w:noWrap/>
            <w:vAlign w:val="bottom"/>
            <w:hideMark/>
          </w:tcPr>
          <w:p w14:paraId="3D0DE8D5" w14:textId="77777777" w:rsidR="000C39F8" w:rsidRPr="00142B77" w:rsidRDefault="000C39F8" w:rsidP="000C39F8">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9AA1516" w14:textId="0B7D4807" w:rsidR="000C39F8" w:rsidRPr="00142B77" w:rsidRDefault="00E94D67"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5 841</w:t>
            </w:r>
          </w:p>
        </w:tc>
        <w:tc>
          <w:tcPr>
            <w:tcW w:w="1068" w:type="dxa"/>
            <w:tcBorders>
              <w:top w:val="single" w:sz="4" w:space="0" w:color="F2F2F2"/>
              <w:left w:val="nil"/>
              <w:bottom w:val="nil"/>
              <w:right w:val="nil"/>
            </w:tcBorders>
            <w:shd w:val="clear" w:color="auto" w:fill="auto"/>
            <w:noWrap/>
            <w:vAlign w:val="bottom"/>
            <w:hideMark/>
          </w:tcPr>
          <w:p w14:paraId="6CF7C16F" w14:textId="7C9B1513" w:rsidR="000C39F8" w:rsidRPr="000C39F8" w:rsidRDefault="000C39F8" w:rsidP="000C39F8">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5 834</w:t>
            </w:r>
          </w:p>
        </w:tc>
        <w:tc>
          <w:tcPr>
            <w:tcW w:w="1068" w:type="dxa"/>
            <w:tcBorders>
              <w:top w:val="single" w:sz="4" w:space="0" w:color="F2F2F2"/>
              <w:left w:val="nil"/>
              <w:bottom w:val="nil"/>
              <w:right w:val="nil"/>
            </w:tcBorders>
            <w:shd w:val="clear" w:color="auto" w:fill="auto"/>
            <w:noWrap/>
            <w:vAlign w:val="bottom"/>
            <w:hideMark/>
          </w:tcPr>
          <w:p w14:paraId="77C4B45C" w14:textId="430A2A05" w:rsidR="000C39F8" w:rsidRPr="00142B77" w:rsidRDefault="000C39F8" w:rsidP="000C39F8">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23 </w:t>
            </w:r>
            <w:r>
              <w:rPr>
                <w:rFonts w:ascii="Posten Sans" w:eastAsia="Times New Roman" w:hAnsi="Posten Sans" w:cs="Calibri"/>
                <w:sz w:val="18"/>
                <w:szCs w:val="18"/>
                <w:lang w:eastAsia="nb-NO"/>
              </w:rPr>
              <w:t>666</w:t>
            </w:r>
          </w:p>
        </w:tc>
      </w:tr>
      <w:tr w:rsidR="000C39F8" w:rsidRPr="00142B77" w14:paraId="179CFD18" w14:textId="77777777" w:rsidTr="000C39F8">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7A78B6F9" w14:textId="77777777" w:rsidR="000C39F8" w:rsidRPr="00142B77" w:rsidRDefault="000C39F8" w:rsidP="000C39F8">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2144" w:type="dxa"/>
            <w:gridSpan w:val="2"/>
            <w:tcBorders>
              <w:top w:val="single" w:sz="4" w:space="0" w:color="F2F2F2"/>
              <w:left w:val="nil"/>
              <w:bottom w:val="single" w:sz="4" w:space="0" w:color="808080"/>
              <w:right w:val="nil"/>
            </w:tcBorders>
            <w:shd w:val="clear" w:color="auto" w:fill="auto"/>
            <w:noWrap/>
            <w:vAlign w:val="bottom"/>
            <w:hideMark/>
          </w:tcPr>
          <w:p w14:paraId="041076AE"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Organisk vekst</w:t>
            </w:r>
          </w:p>
        </w:tc>
        <w:tc>
          <w:tcPr>
            <w:tcW w:w="3436" w:type="dxa"/>
            <w:tcBorders>
              <w:top w:val="single" w:sz="4" w:space="0" w:color="F2F2F2"/>
              <w:left w:val="nil"/>
              <w:bottom w:val="single" w:sz="4" w:space="0" w:color="808080"/>
              <w:right w:val="nil"/>
            </w:tcBorders>
            <w:shd w:val="clear" w:color="auto" w:fill="auto"/>
            <w:noWrap/>
            <w:vAlign w:val="bottom"/>
            <w:hideMark/>
          </w:tcPr>
          <w:p w14:paraId="06A5AD62"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single" w:sz="4" w:space="0" w:color="F2F2F2"/>
              <w:left w:val="nil"/>
              <w:bottom w:val="single" w:sz="4" w:space="0" w:color="808080"/>
              <w:right w:val="nil"/>
            </w:tcBorders>
            <w:shd w:val="clear" w:color="auto" w:fill="auto"/>
            <w:noWrap/>
            <w:vAlign w:val="bottom"/>
            <w:hideMark/>
          </w:tcPr>
          <w:p w14:paraId="1CF9369C" w14:textId="77777777" w:rsidR="000C39F8" w:rsidRPr="00142B77" w:rsidRDefault="000C39F8" w:rsidP="000C39F8">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1FB0C661" w14:textId="746C115C" w:rsidR="000C39F8" w:rsidRPr="00142B77" w:rsidRDefault="00557CEE"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w:t>
            </w:r>
            <w:r w:rsidR="00E94D6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6</w:t>
            </w:r>
            <w:r w:rsidR="00E94D67">
              <w:rPr>
                <w:rFonts w:ascii="Posten Sans" w:eastAsia="Times New Roman" w:hAnsi="Posten Sans" w:cs="Calibri"/>
                <w:b/>
                <w:bCs/>
                <w:sz w:val="18"/>
                <w:szCs w:val="18"/>
                <w:lang w:eastAsia="nb-NO"/>
              </w:rPr>
              <w:t xml:space="preserve"> %</w:t>
            </w:r>
          </w:p>
        </w:tc>
        <w:tc>
          <w:tcPr>
            <w:tcW w:w="1068" w:type="dxa"/>
            <w:tcBorders>
              <w:top w:val="single" w:sz="4" w:space="0" w:color="F2F2F2"/>
              <w:left w:val="nil"/>
              <w:bottom w:val="single" w:sz="4" w:space="0" w:color="808080"/>
              <w:right w:val="nil"/>
            </w:tcBorders>
            <w:shd w:val="clear" w:color="auto" w:fill="auto"/>
            <w:noWrap/>
            <w:vAlign w:val="bottom"/>
            <w:hideMark/>
          </w:tcPr>
          <w:p w14:paraId="5BB74A8F" w14:textId="49CBC0CB" w:rsidR="000C39F8" w:rsidRPr="000C39F8" w:rsidRDefault="000C39F8"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w:t>
            </w:r>
            <w:r w:rsidRPr="000C39F8">
              <w:rPr>
                <w:rFonts w:ascii="Posten Sans" w:eastAsia="Times New Roman" w:hAnsi="Posten Sans" w:cs="Calibri"/>
                <w:b/>
                <w:bCs/>
                <w:sz w:val="18"/>
                <w:szCs w:val="18"/>
                <w:lang w:eastAsia="nb-NO"/>
              </w:rPr>
              <w:t>,3 %</w:t>
            </w:r>
          </w:p>
        </w:tc>
        <w:tc>
          <w:tcPr>
            <w:tcW w:w="1068" w:type="dxa"/>
            <w:tcBorders>
              <w:top w:val="single" w:sz="4" w:space="0" w:color="F2F2F2"/>
              <w:left w:val="nil"/>
              <w:bottom w:val="single" w:sz="4" w:space="0" w:color="808080"/>
              <w:right w:val="nil"/>
            </w:tcBorders>
            <w:shd w:val="clear" w:color="auto" w:fill="auto"/>
            <w:noWrap/>
            <w:vAlign w:val="bottom"/>
            <w:hideMark/>
          </w:tcPr>
          <w:p w14:paraId="21B42931" w14:textId="23987696" w:rsidR="000C39F8" w:rsidRPr="00142B77" w:rsidRDefault="000C39F8" w:rsidP="000C39F8">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5</w:t>
            </w:r>
            <w:r w:rsidRPr="00142B7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3</w:t>
            </w:r>
            <w:r w:rsidRPr="00142B77">
              <w:rPr>
                <w:rFonts w:ascii="Posten Sans" w:eastAsia="Times New Roman" w:hAnsi="Posten Sans" w:cs="Calibri"/>
                <w:b/>
                <w:bCs/>
                <w:sz w:val="18"/>
                <w:szCs w:val="18"/>
                <w:lang w:eastAsia="nb-NO"/>
              </w:rPr>
              <w:t xml:space="preserve"> %</w:t>
            </w:r>
          </w:p>
        </w:tc>
      </w:tr>
      <w:tr w:rsidR="000C39F8" w:rsidRPr="00142B77" w14:paraId="1D254956" w14:textId="77777777" w:rsidTr="00142B77">
        <w:trPr>
          <w:trHeight w:val="270"/>
        </w:trPr>
        <w:tc>
          <w:tcPr>
            <w:tcW w:w="6056" w:type="dxa"/>
            <w:gridSpan w:val="4"/>
            <w:tcBorders>
              <w:top w:val="nil"/>
              <w:left w:val="nil"/>
              <w:bottom w:val="nil"/>
              <w:right w:val="nil"/>
            </w:tcBorders>
            <w:shd w:val="clear" w:color="auto" w:fill="auto"/>
            <w:noWrap/>
            <w:vAlign w:val="bottom"/>
            <w:hideMark/>
          </w:tcPr>
          <w:p w14:paraId="7CA62F59" w14:textId="77777777" w:rsidR="000C39F8" w:rsidRPr="00142B77" w:rsidRDefault="000C39F8" w:rsidP="000C39F8">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vertAlign w:val="superscript"/>
                <w:lang w:eastAsia="nb-NO"/>
              </w:rPr>
              <w:t>* Justert driftsinntekt er driftsinntekter justert for valutaeffekter, oppkjøp og statlig kjøp.</w:t>
            </w:r>
          </w:p>
        </w:tc>
        <w:tc>
          <w:tcPr>
            <w:tcW w:w="1076" w:type="dxa"/>
            <w:tcBorders>
              <w:top w:val="nil"/>
              <w:left w:val="nil"/>
              <w:bottom w:val="nil"/>
              <w:right w:val="nil"/>
            </w:tcBorders>
            <w:shd w:val="clear" w:color="auto" w:fill="auto"/>
            <w:noWrap/>
            <w:vAlign w:val="bottom"/>
            <w:hideMark/>
          </w:tcPr>
          <w:p w14:paraId="0E735AED" w14:textId="77777777" w:rsidR="000C39F8" w:rsidRPr="00142B77" w:rsidRDefault="000C39F8" w:rsidP="000C39F8">
            <w:pPr>
              <w:spacing w:after="0" w:line="240" w:lineRule="auto"/>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7A73F7A8" w14:textId="77777777" w:rsidR="000C39F8" w:rsidRPr="00142B77" w:rsidRDefault="000C39F8" w:rsidP="000C39F8">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DF0E5C3"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DAB3BE3" w14:textId="77777777" w:rsidR="000C39F8" w:rsidRPr="00142B77" w:rsidRDefault="000C39F8" w:rsidP="000C39F8">
            <w:pPr>
              <w:spacing w:after="0" w:line="240" w:lineRule="auto"/>
              <w:ind w:firstLineChars="100" w:firstLine="200"/>
              <w:jc w:val="right"/>
              <w:rPr>
                <w:rFonts w:ascii="Times New Roman" w:eastAsia="Times New Roman" w:hAnsi="Times New Roman" w:cs="Times New Roman"/>
                <w:sz w:val="20"/>
                <w:szCs w:val="20"/>
                <w:lang w:eastAsia="nb-NO"/>
              </w:rPr>
            </w:pPr>
          </w:p>
        </w:tc>
      </w:tr>
    </w:tbl>
    <w:p w14:paraId="292DB264" w14:textId="1BB64749" w:rsidR="00477BEE" w:rsidRPr="00FE4D9E" w:rsidRDefault="00477BEE">
      <w:pPr>
        <w:rPr>
          <w:rFonts w:ascii="Posten Sans" w:hAnsi="Posten Sans"/>
          <w:color w:val="000000" w:themeColor="text1"/>
          <w:sz w:val="18"/>
          <w:szCs w:val="18"/>
        </w:rPr>
      </w:pPr>
    </w:p>
    <w:p w14:paraId="1720D2B8" w14:textId="57C7DB1C" w:rsidR="0066031C" w:rsidRPr="00FE4D9E" w:rsidRDefault="0066031C">
      <w:pPr>
        <w:rPr>
          <w:rFonts w:ascii="Posten Sans" w:hAnsi="Posten Sans"/>
          <w:color w:val="000000" w:themeColor="text1"/>
          <w:sz w:val="18"/>
          <w:szCs w:val="18"/>
        </w:rPr>
      </w:pPr>
    </w:p>
    <w:p w14:paraId="6DCBC2BF" w14:textId="650BC65C" w:rsidR="007806BE" w:rsidRPr="00FE4D9E" w:rsidRDefault="007806BE">
      <w:pPr>
        <w:rPr>
          <w:rFonts w:ascii="Posten Sans" w:eastAsiaTheme="majorEastAsia" w:hAnsi="Posten Sans" w:cstheme="majorBidi"/>
          <w:b/>
          <w:bCs/>
          <w:color w:val="000000" w:themeColor="text1"/>
          <w:sz w:val="18"/>
          <w:szCs w:val="18"/>
        </w:rPr>
      </w:pPr>
      <w:r w:rsidRPr="00FE4D9E">
        <w:rPr>
          <w:rFonts w:ascii="Posten Sans" w:hAnsi="Posten Sans"/>
          <w:color w:val="000000" w:themeColor="text1"/>
          <w:sz w:val="18"/>
          <w:szCs w:val="18"/>
        </w:rPr>
        <w:br w:type="page"/>
      </w:r>
    </w:p>
    <w:p w14:paraId="3CFB09DB" w14:textId="390D12D6" w:rsidR="00C44D5C" w:rsidRPr="00FE4D9E" w:rsidRDefault="007B7280" w:rsidP="000E0DF7">
      <w:pPr>
        <w:pStyle w:val="Heading2"/>
        <w:rPr>
          <w:rFonts w:ascii="Posten Sans" w:hAnsi="Posten Sans"/>
          <w:color w:val="000000" w:themeColor="text1"/>
          <w:sz w:val="18"/>
          <w:szCs w:val="18"/>
        </w:rPr>
      </w:pPr>
      <w:r w:rsidRPr="00FE4D9E">
        <w:rPr>
          <w:rFonts w:ascii="Posten Sans" w:hAnsi="Posten Sans"/>
          <w:color w:val="000000" w:themeColor="text1"/>
          <w:sz w:val="18"/>
          <w:szCs w:val="18"/>
        </w:rPr>
        <w:lastRenderedPageBreak/>
        <w:t>Driftsresultat før avskrivninger</w:t>
      </w:r>
      <w:r w:rsidR="009A1275" w:rsidRPr="00FE4D9E">
        <w:rPr>
          <w:rFonts w:ascii="Posten Sans" w:hAnsi="Posten Sans"/>
          <w:color w:val="000000" w:themeColor="text1"/>
          <w:sz w:val="18"/>
          <w:szCs w:val="18"/>
        </w:rPr>
        <w:t xml:space="preserve"> </w:t>
      </w:r>
      <w:r w:rsidR="00B0587F" w:rsidRPr="00FE4D9E">
        <w:rPr>
          <w:rFonts w:ascii="Posten Sans" w:hAnsi="Posten Sans"/>
          <w:color w:val="000000" w:themeColor="text1"/>
          <w:sz w:val="18"/>
          <w:szCs w:val="18"/>
        </w:rPr>
        <w:t>(</w:t>
      </w:r>
      <w:r w:rsidR="00C44D5C" w:rsidRPr="00FE4D9E">
        <w:rPr>
          <w:rFonts w:ascii="Posten Sans" w:hAnsi="Posten Sans"/>
          <w:color w:val="000000" w:themeColor="text1"/>
          <w:sz w:val="18"/>
          <w:szCs w:val="18"/>
        </w:rPr>
        <w:t>EBITDA</w:t>
      </w:r>
      <w:r w:rsidR="00B0587F" w:rsidRPr="00FE4D9E">
        <w:rPr>
          <w:rFonts w:ascii="Posten Sans" w:hAnsi="Posten Sans"/>
          <w:color w:val="000000" w:themeColor="text1"/>
          <w:sz w:val="18"/>
          <w:szCs w:val="18"/>
        </w:rPr>
        <w:t>)</w:t>
      </w:r>
      <w:r w:rsidR="00C44D5C" w:rsidRPr="00FE4D9E">
        <w:rPr>
          <w:rFonts w:ascii="Posten Sans" w:hAnsi="Posten Sans"/>
          <w:color w:val="000000" w:themeColor="text1"/>
          <w:sz w:val="18"/>
          <w:szCs w:val="18"/>
        </w:rPr>
        <w:t xml:space="preserve">, </w:t>
      </w:r>
      <w:r w:rsidR="00334351" w:rsidRPr="00FE4D9E">
        <w:rPr>
          <w:rFonts w:ascii="Posten Sans" w:hAnsi="Posten Sans"/>
          <w:color w:val="000000" w:themeColor="text1"/>
          <w:sz w:val="18"/>
          <w:szCs w:val="18"/>
        </w:rPr>
        <w:t>justert driftsresultat</w:t>
      </w:r>
      <w:r w:rsidR="00C44D5C" w:rsidRPr="00FE4D9E">
        <w:rPr>
          <w:rFonts w:ascii="Posten Sans" w:hAnsi="Posten Sans"/>
          <w:color w:val="000000" w:themeColor="text1"/>
          <w:sz w:val="18"/>
          <w:szCs w:val="18"/>
        </w:rPr>
        <w:t xml:space="preserve">, </w:t>
      </w:r>
      <w:r w:rsidR="00B0587F" w:rsidRPr="00FE4D9E">
        <w:rPr>
          <w:rFonts w:ascii="Posten Sans" w:hAnsi="Posten Sans"/>
          <w:color w:val="000000" w:themeColor="text1"/>
          <w:sz w:val="18"/>
          <w:szCs w:val="18"/>
        </w:rPr>
        <w:t>driftsresultat</w:t>
      </w:r>
      <w:r w:rsidR="009A1275" w:rsidRPr="00FE4D9E">
        <w:rPr>
          <w:rFonts w:ascii="Posten Sans" w:hAnsi="Posten Sans"/>
          <w:color w:val="000000" w:themeColor="text1"/>
          <w:sz w:val="18"/>
          <w:szCs w:val="18"/>
        </w:rPr>
        <w:t xml:space="preserve"> </w:t>
      </w:r>
      <w:r w:rsidR="00B0587F" w:rsidRPr="00FE4D9E">
        <w:rPr>
          <w:rFonts w:ascii="Posten Sans" w:hAnsi="Posten Sans"/>
          <w:color w:val="000000" w:themeColor="text1"/>
          <w:sz w:val="18"/>
          <w:szCs w:val="18"/>
        </w:rPr>
        <w:t>(</w:t>
      </w:r>
      <w:r w:rsidR="00C44D5C" w:rsidRPr="00FE4D9E">
        <w:rPr>
          <w:rFonts w:ascii="Posten Sans" w:hAnsi="Posten Sans"/>
          <w:color w:val="000000" w:themeColor="text1"/>
          <w:sz w:val="18"/>
          <w:szCs w:val="18"/>
        </w:rPr>
        <w:t>EBIT</w:t>
      </w:r>
      <w:r w:rsidR="00B0587F" w:rsidRPr="00FE4D9E">
        <w:rPr>
          <w:rFonts w:ascii="Posten Sans" w:hAnsi="Posten Sans"/>
          <w:color w:val="000000" w:themeColor="text1"/>
          <w:sz w:val="18"/>
          <w:szCs w:val="18"/>
        </w:rPr>
        <w:t>)</w:t>
      </w:r>
    </w:p>
    <w:p w14:paraId="13EB3458" w14:textId="0E7F9D7B" w:rsidR="00DA34BB" w:rsidRPr="00FE4D9E" w:rsidRDefault="00DA34BB" w:rsidP="00A55A4E">
      <w:pPr>
        <w:rPr>
          <w:rFonts w:ascii="Posten Sans" w:hAnsi="Posten Sans"/>
          <w:sz w:val="18"/>
          <w:szCs w:val="18"/>
        </w:rPr>
      </w:pPr>
      <w:r w:rsidRPr="00FE4D9E">
        <w:rPr>
          <w:rFonts w:ascii="Posten Sans" w:hAnsi="Posten Sans"/>
          <w:sz w:val="18"/>
          <w:szCs w:val="18"/>
        </w:rPr>
        <w:t>Konsernets ledelse følger opp konsernets økonomiske situasjon gjennom bruk av felles måltall (</w:t>
      </w:r>
      <w:proofErr w:type="spellStart"/>
      <w:r w:rsidRPr="00FE4D9E">
        <w:rPr>
          <w:rFonts w:ascii="Posten Sans" w:hAnsi="Posten Sans"/>
          <w:sz w:val="18"/>
          <w:szCs w:val="18"/>
        </w:rPr>
        <w:t>KPI’er</w:t>
      </w:r>
      <w:proofErr w:type="spellEnd"/>
      <w:r w:rsidRPr="00FE4D9E">
        <w:rPr>
          <w:rFonts w:ascii="Posten Sans" w:hAnsi="Posten Sans"/>
          <w:sz w:val="18"/>
          <w:szCs w:val="18"/>
        </w:rPr>
        <w:t xml:space="preserve">) og måltall som viser inntekter og kostnader knyttet til konsernets ordinære operasjonelle drift. De alternative målene som benyttes i rapportering til konsernledelsen består av inntjening eksklusive poster </w:t>
      </w:r>
      <w:r w:rsidR="00D22A87" w:rsidRPr="00FE4D9E">
        <w:rPr>
          <w:rFonts w:ascii="Posten Sans" w:hAnsi="Posten Sans"/>
          <w:sz w:val="18"/>
          <w:szCs w:val="18"/>
        </w:rPr>
        <w:t xml:space="preserve">med begrenset </w:t>
      </w:r>
      <w:proofErr w:type="spellStart"/>
      <w:r w:rsidR="00D22A87" w:rsidRPr="00FE4D9E">
        <w:rPr>
          <w:rFonts w:ascii="Posten Sans" w:hAnsi="Posten Sans"/>
          <w:sz w:val="18"/>
          <w:szCs w:val="18"/>
        </w:rPr>
        <w:t>prediksjonsverdi</w:t>
      </w:r>
      <w:proofErr w:type="spellEnd"/>
      <w:r w:rsidRPr="00FE4D9E">
        <w:rPr>
          <w:rFonts w:ascii="Posten Sans" w:hAnsi="Posten Sans"/>
          <w:sz w:val="18"/>
          <w:szCs w:val="18"/>
        </w:rPr>
        <w:t>.</w:t>
      </w:r>
    </w:p>
    <w:p w14:paraId="4143DDEC" w14:textId="3C905287" w:rsidR="00DA34BB" w:rsidRPr="00FE4D9E" w:rsidRDefault="00DA34BB" w:rsidP="00A55A4E">
      <w:pPr>
        <w:rPr>
          <w:rFonts w:ascii="Posten Sans" w:hAnsi="Posten Sans"/>
          <w:sz w:val="18"/>
          <w:szCs w:val="18"/>
        </w:rPr>
      </w:pPr>
      <w:r w:rsidRPr="00FE4D9E">
        <w:rPr>
          <w:rFonts w:ascii="Posten Sans" w:hAnsi="Posten Sans"/>
          <w:sz w:val="18"/>
          <w:szCs w:val="18"/>
        </w:rPr>
        <w:t>Resultat før avskrivninger, finansposter og skatt</w:t>
      </w:r>
      <w:r w:rsidRPr="00FE4D9E" w:rsidDel="0093545C">
        <w:rPr>
          <w:rFonts w:ascii="Posten Sans" w:hAnsi="Posten Sans"/>
          <w:sz w:val="18"/>
          <w:szCs w:val="18"/>
        </w:rPr>
        <w:t xml:space="preserve"> </w:t>
      </w:r>
      <w:r w:rsidRPr="00FE4D9E">
        <w:rPr>
          <w:rFonts w:ascii="Posten Sans" w:hAnsi="Posten Sans"/>
          <w:sz w:val="18"/>
          <w:szCs w:val="18"/>
        </w:rPr>
        <w:t xml:space="preserve">(EBITDA) er </w:t>
      </w:r>
      <w:proofErr w:type="gramStart"/>
      <w:r w:rsidRPr="00FE4D9E">
        <w:rPr>
          <w:rFonts w:ascii="Posten Sans" w:hAnsi="Posten Sans"/>
          <w:sz w:val="18"/>
          <w:szCs w:val="18"/>
        </w:rPr>
        <w:t>e</w:t>
      </w:r>
      <w:r w:rsidR="002A115E" w:rsidRPr="00FE4D9E">
        <w:rPr>
          <w:rFonts w:ascii="Posten Sans" w:hAnsi="Posten Sans"/>
          <w:sz w:val="18"/>
          <w:szCs w:val="18"/>
        </w:rPr>
        <w:t>t</w:t>
      </w:r>
      <w:r w:rsidRPr="00FE4D9E">
        <w:rPr>
          <w:rFonts w:ascii="Posten Sans" w:hAnsi="Posten Sans"/>
          <w:sz w:val="18"/>
          <w:szCs w:val="18"/>
        </w:rPr>
        <w:t xml:space="preserve"> viktig finansielt parameter</w:t>
      </w:r>
      <w:proofErr w:type="gramEnd"/>
      <w:r w:rsidRPr="00FE4D9E">
        <w:rPr>
          <w:rFonts w:ascii="Posten Sans" w:hAnsi="Posten Sans"/>
          <w:sz w:val="18"/>
          <w:szCs w:val="18"/>
        </w:rPr>
        <w:t xml:space="preserve"> for konsernet og danner basis for begrepet justert driftsresultat. Justert driftsresultat er EBITDA før nedskrivninger og andre inntekter og kostnader, men inkluderer avskrivninger. Driftsresultat (EBIT) inkluderer konsernets nedskrivninger, andre inntekter og kostnader, samt inntekt fra tilknyttede- og felleskontrollerte selskaper.</w:t>
      </w:r>
    </w:p>
    <w:p w14:paraId="233DEFFB" w14:textId="2F5636D2" w:rsidR="003A1921" w:rsidRDefault="00DA34BB" w:rsidP="003A1921">
      <w:pPr>
        <w:autoSpaceDE w:val="0"/>
        <w:autoSpaceDN w:val="0"/>
        <w:adjustRightInd w:val="0"/>
        <w:spacing w:after="0"/>
        <w:rPr>
          <w:rFonts w:ascii="Posten Sans" w:hAnsi="Posten Sans"/>
          <w:sz w:val="18"/>
          <w:szCs w:val="18"/>
        </w:rPr>
      </w:pPr>
      <w:r w:rsidRPr="00FE4D9E">
        <w:rPr>
          <w:rFonts w:ascii="Posten Sans" w:hAnsi="Posten Sans"/>
          <w:sz w:val="18"/>
          <w:szCs w:val="18"/>
        </w:rPr>
        <w:t xml:space="preserve">Måltallene er nyttig for brukere av Postens finansielle opplysninger, herunder ledelse, styret og eksterne parter. Det gir brukere av den finansielle informasjonen muligheten til å vurdere driftsresultatet basert på variable løpende poster, da det utelukker blant annet omstillingskostnader, </w:t>
      </w:r>
      <w:r w:rsidR="00497647" w:rsidRPr="00FE4D9E">
        <w:rPr>
          <w:rFonts w:ascii="Posten Sans" w:hAnsi="Posten Sans"/>
          <w:sz w:val="18"/>
          <w:szCs w:val="18"/>
        </w:rPr>
        <w:t xml:space="preserve">vesentlig </w:t>
      </w:r>
      <w:r w:rsidRPr="00FE4D9E">
        <w:rPr>
          <w:rFonts w:ascii="Posten Sans" w:hAnsi="Posten Sans"/>
          <w:sz w:val="18"/>
          <w:szCs w:val="18"/>
        </w:rPr>
        <w:t xml:space="preserve">gevinst og tap </w:t>
      </w:r>
      <w:r w:rsidR="00497647" w:rsidRPr="00FE4D9E">
        <w:rPr>
          <w:rFonts w:ascii="Posten Sans" w:hAnsi="Posten Sans"/>
          <w:sz w:val="18"/>
          <w:szCs w:val="18"/>
        </w:rPr>
        <w:t>ved ikke ordinære salg av anleggsmidler</w:t>
      </w:r>
      <w:r w:rsidR="00210F2E" w:rsidRPr="00FE4D9E">
        <w:rPr>
          <w:rFonts w:ascii="Posten Sans" w:hAnsi="Posten Sans"/>
          <w:sz w:val="18"/>
          <w:szCs w:val="18"/>
        </w:rPr>
        <w:t>,</w:t>
      </w:r>
      <w:r w:rsidR="002A115E" w:rsidRPr="00FE4D9E">
        <w:rPr>
          <w:rFonts w:ascii="Posten Sans" w:hAnsi="Posten Sans"/>
          <w:sz w:val="18"/>
          <w:szCs w:val="18"/>
        </w:rPr>
        <w:t xml:space="preserve"> </w:t>
      </w:r>
      <w:r w:rsidR="00210F2E" w:rsidRPr="00FE4D9E">
        <w:rPr>
          <w:rFonts w:ascii="Posten Sans" w:hAnsi="Posten Sans"/>
          <w:sz w:val="18"/>
          <w:szCs w:val="18"/>
        </w:rPr>
        <w:t>samt</w:t>
      </w:r>
      <w:r w:rsidR="00497647" w:rsidRPr="00FE4D9E">
        <w:rPr>
          <w:rFonts w:ascii="Posten Sans" w:hAnsi="Posten Sans"/>
          <w:sz w:val="18"/>
          <w:szCs w:val="18"/>
        </w:rPr>
        <w:t xml:space="preserve"> andre inntekter eller kostnader utenfor konsernets normale virksomhet som anses å ha begrenset </w:t>
      </w:r>
      <w:proofErr w:type="spellStart"/>
      <w:r w:rsidR="00F634E8" w:rsidRPr="00FE4D9E">
        <w:rPr>
          <w:rFonts w:ascii="Posten Sans" w:hAnsi="Posten Sans"/>
          <w:sz w:val="18"/>
          <w:szCs w:val="18"/>
        </w:rPr>
        <w:t>prediksjonsverdi</w:t>
      </w:r>
      <w:proofErr w:type="spellEnd"/>
      <w:r w:rsidRPr="00FE4D9E">
        <w:rPr>
          <w:rFonts w:ascii="Posten Sans" w:hAnsi="Posten Sans"/>
          <w:sz w:val="18"/>
          <w:szCs w:val="18"/>
        </w:rPr>
        <w:t>. Det antas også at måltallene gir mulighet for en mer sammenlignbar evaluering av driftsresultat i forhold til konsernets konkurrenter.</w:t>
      </w:r>
    </w:p>
    <w:p w14:paraId="1981F42D" w14:textId="29812CAE" w:rsidR="00142B77" w:rsidRDefault="00142B77" w:rsidP="003A1921">
      <w:pPr>
        <w:autoSpaceDE w:val="0"/>
        <w:autoSpaceDN w:val="0"/>
        <w:adjustRightInd w:val="0"/>
        <w:spacing w:after="0"/>
        <w:rPr>
          <w:rFonts w:ascii="Posten Sans" w:hAnsi="Posten Sans"/>
          <w:sz w:val="18"/>
          <w:szCs w:val="18"/>
        </w:rPr>
      </w:pPr>
    </w:p>
    <w:tbl>
      <w:tblPr>
        <w:tblW w:w="10336" w:type="dxa"/>
        <w:tblCellMar>
          <w:left w:w="70" w:type="dxa"/>
          <w:right w:w="70" w:type="dxa"/>
        </w:tblCellMar>
        <w:tblLook w:val="04A0" w:firstRow="1" w:lastRow="0" w:firstColumn="1" w:lastColumn="0" w:noHBand="0" w:noVBand="1"/>
      </w:tblPr>
      <w:tblGrid>
        <w:gridCol w:w="476"/>
        <w:gridCol w:w="1076"/>
        <w:gridCol w:w="1068"/>
        <w:gridCol w:w="3436"/>
        <w:gridCol w:w="1076"/>
        <w:gridCol w:w="1068"/>
        <w:gridCol w:w="1068"/>
        <w:gridCol w:w="1068"/>
      </w:tblGrid>
      <w:tr w:rsidR="00142B77" w:rsidRPr="00142B77" w14:paraId="75EA2357" w14:textId="77777777" w:rsidTr="00094DE6">
        <w:trPr>
          <w:trHeight w:val="240"/>
        </w:trPr>
        <w:tc>
          <w:tcPr>
            <w:tcW w:w="476" w:type="dxa"/>
            <w:tcBorders>
              <w:top w:val="nil"/>
              <w:left w:val="nil"/>
              <w:bottom w:val="nil"/>
              <w:right w:val="nil"/>
            </w:tcBorders>
            <w:shd w:val="clear" w:color="auto" w:fill="auto"/>
            <w:noWrap/>
            <w:vAlign w:val="bottom"/>
            <w:hideMark/>
          </w:tcPr>
          <w:p w14:paraId="2288EF90" w14:textId="77777777" w:rsidR="00142B77" w:rsidRPr="00142B77" w:rsidRDefault="00142B77" w:rsidP="00142B77">
            <w:pPr>
              <w:spacing w:after="0" w:line="240" w:lineRule="auto"/>
              <w:rPr>
                <w:rFonts w:ascii="Times New Roman" w:eastAsia="Times New Roman" w:hAnsi="Times New Roman" w:cs="Times New Roman"/>
                <w:sz w:val="20"/>
                <w:szCs w:val="24"/>
                <w:lang w:eastAsia="nb-NO"/>
              </w:rPr>
            </w:pPr>
          </w:p>
        </w:tc>
        <w:tc>
          <w:tcPr>
            <w:tcW w:w="1076" w:type="dxa"/>
            <w:tcBorders>
              <w:top w:val="nil"/>
              <w:left w:val="nil"/>
              <w:bottom w:val="nil"/>
              <w:right w:val="nil"/>
            </w:tcBorders>
            <w:shd w:val="clear" w:color="auto" w:fill="auto"/>
            <w:noWrap/>
            <w:vAlign w:val="bottom"/>
            <w:hideMark/>
          </w:tcPr>
          <w:p w14:paraId="7A5B195D"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3E8EB84"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699FDBA0"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34B97D91"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4B12E17E" w14:textId="637FCEDA" w:rsidR="00142B77" w:rsidRPr="00142B77" w:rsidRDefault="001356D5"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2E6172FF" w14:textId="41BCEB42" w:rsidR="00142B77" w:rsidRPr="00142B77" w:rsidRDefault="001356D5"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6B855A67"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142B77" w:rsidRPr="00142B77" w14:paraId="0A04FEC5"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325ABF9C" w14:textId="77777777" w:rsidR="00142B77" w:rsidRPr="00142B77" w:rsidRDefault="00142B77" w:rsidP="00142B77">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5E759903"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607C0405"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10B31E4B"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FFFFFF" w:themeFill="background1"/>
            <w:noWrap/>
            <w:vAlign w:val="bottom"/>
            <w:hideMark/>
          </w:tcPr>
          <w:p w14:paraId="429DDAFE"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3CE72182" w14:textId="3FF6DC96" w:rsidR="00142B77" w:rsidRPr="00142B77" w:rsidRDefault="001356D5"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09FD4CE6" w14:textId="5D2ACE19"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D64241">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557BD0C5" w14:textId="3D2087C1"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51779F">
              <w:rPr>
                <w:rFonts w:ascii="Posten Sans" w:eastAsia="Times New Roman" w:hAnsi="Posten Sans" w:cs="Calibri"/>
                <w:sz w:val="18"/>
                <w:szCs w:val="18"/>
                <w:lang w:eastAsia="nb-NO"/>
              </w:rPr>
              <w:t>1</w:t>
            </w:r>
          </w:p>
        </w:tc>
      </w:tr>
      <w:tr w:rsidR="00142B77" w:rsidRPr="00142B77" w14:paraId="39C40917"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7CAE7FF0"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4D6F191E"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Driftsinntekter</w:t>
            </w:r>
          </w:p>
        </w:tc>
        <w:tc>
          <w:tcPr>
            <w:tcW w:w="3436" w:type="dxa"/>
            <w:tcBorders>
              <w:top w:val="single" w:sz="4" w:space="0" w:color="F2F2F2"/>
              <w:left w:val="nil"/>
              <w:bottom w:val="nil"/>
              <w:right w:val="nil"/>
            </w:tcBorders>
            <w:shd w:val="clear" w:color="auto" w:fill="auto"/>
            <w:noWrap/>
            <w:vAlign w:val="bottom"/>
            <w:hideMark/>
          </w:tcPr>
          <w:p w14:paraId="3A236259"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7A80D0FC"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3ADE5FE3" w14:textId="1F6EE95D" w:rsidR="00142B77" w:rsidRPr="00142B77" w:rsidRDefault="00E94D67"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5 637</w:t>
            </w:r>
          </w:p>
        </w:tc>
        <w:tc>
          <w:tcPr>
            <w:tcW w:w="1068" w:type="dxa"/>
            <w:tcBorders>
              <w:top w:val="single" w:sz="4" w:space="0" w:color="F2F2F2"/>
              <w:left w:val="nil"/>
              <w:bottom w:val="nil"/>
              <w:right w:val="nil"/>
            </w:tcBorders>
            <w:shd w:val="clear" w:color="auto" w:fill="auto"/>
            <w:noWrap/>
            <w:vAlign w:val="bottom"/>
            <w:hideMark/>
          </w:tcPr>
          <w:p w14:paraId="0011698D" w14:textId="3B66297C" w:rsidR="00142B77" w:rsidRPr="009500A8"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5 999</w:t>
            </w:r>
          </w:p>
        </w:tc>
        <w:tc>
          <w:tcPr>
            <w:tcW w:w="1068" w:type="dxa"/>
            <w:tcBorders>
              <w:top w:val="single" w:sz="4" w:space="0" w:color="F2F2F2"/>
              <w:left w:val="nil"/>
              <w:bottom w:val="nil"/>
              <w:right w:val="nil"/>
            </w:tcBorders>
            <w:shd w:val="clear" w:color="auto" w:fill="auto"/>
            <w:noWrap/>
            <w:vAlign w:val="bottom"/>
            <w:hideMark/>
          </w:tcPr>
          <w:p w14:paraId="370AF0C8" w14:textId="4974FC72"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w:t>
            </w:r>
            <w:r w:rsidR="0051779F">
              <w:rPr>
                <w:rFonts w:ascii="Posten Sans" w:eastAsia="Times New Roman" w:hAnsi="Posten Sans" w:cs="Calibri"/>
                <w:sz w:val="18"/>
                <w:szCs w:val="18"/>
                <w:lang w:eastAsia="nb-NO"/>
              </w:rPr>
              <w:t>4 716</w:t>
            </w:r>
          </w:p>
        </w:tc>
      </w:tr>
      <w:tr w:rsidR="00142B77" w:rsidRPr="00142B77" w14:paraId="20A66C83"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09D9611"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2892D46E"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Varekostnader</w:t>
            </w:r>
          </w:p>
        </w:tc>
        <w:tc>
          <w:tcPr>
            <w:tcW w:w="3436" w:type="dxa"/>
            <w:tcBorders>
              <w:top w:val="single" w:sz="4" w:space="0" w:color="F2F2F2"/>
              <w:left w:val="nil"/>
              <w:bottom w:val="nil"/>
              <w:right w:val="nil"/>
            </w:tcBorders>
            <w:shd w:val="clear" w:color="auto" w:fill="auto"/>
            <w:noWrap/>
            <w:vAlign w:val="bottom"/>
            <w:hideMark/>
          </w:tcPr>
          <w:p w14:paraId="23EC5A07"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3D467EC2"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479A580" w14:textId="5FCC0A02" w:rsidR="00142B77" w:rsidRPr="00142B77" w:rsidRDefault="00E94D67"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2 358</w:t>
            </w:r>
          </w:p>
        </w:tc>
        <w:tc>
          <w:tcPr>
            <w:tcW w:w="1068" w:type="dxa"/>
            <w:tcBorders>
              <w:top w:val="single" w:sz="4" w:space="0" w:color="F2F2F2"/>
              <w:left w:val="nil"/>
              <w:bottom w:val="nil"/>
              <w:right w:val="nil"/>
            </w:tcBorders>
            <w:shd w:val="clear" w:color="auto" w:fill="auto"/>
            <w:noWrap/>
            <w:vAlign w:val="bottom"/>
            <w:hideMark/>
          </w:tcPr>
          <w:p w14:paraId="59CF1536" w14:textId="717E8F5D" w:rsidR="00142B77" w:rsidRPr="009500A8"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2 438</w:t>
            </w:r>
          </w:p>
        </w:tc>
        <w:tc>
          <w:tcPr>
            <w:tcW w:w="1068" w:type="dxa"/>
            <w:tcBorders>
              <w:top w:val="single" w:sz="4" w:space="0" w:color="F2F2F2"/>
              <w:left w:val="nil"/>
              <w:bottom w:val="nil"/>
              <w:right w:val="nil"/>
            </w:tcBorders>
            <w:shd w:val="clear" w:color="auto" w:fill="auto"/>
            <w:noWrap/>
            <w:vAlign w:val="bottom"/>
            <w:hideMark/>
          </w:tcPr>
          <w:p w14:paraId="786DA02A" w14:textId="29549499"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10 369</w:t>
            </w:r>
          </w:p>
        </w:tc>
      </w:tr>
      <w:tr w:rsidR="00142B77" w:rsidRPr="00142B77" w14:paraId="278A27CE"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2B9D9DCE"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58BBB4DC"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Lønnskostnader</w:t>
            </w:r>
          </w:p>
        </w:tc>
        <w:tc>
          <w:tcPr>
            <w:tcW w:w="3436" w:type="dxa"/>
            <w:tcBorders>
              <w:top w:val="single" w:sz="4" w:space="0" w:color="F2F2F2"/>
              <w:left w:val="nil"/>
              <w:bottom w:val="nil"/>
              <w:right w:val="nil"/>
            </w:tcBorders>
            <w:shd w:val="clear" w:color="auto" w:fill="auto"/>
            <w:noWrap/>
            <w:vAlign w:val="bottom"/>
            <w:hideMark/>
          </w:tcPr>
          <w:p w14:paraId="341651A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57469B67"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4AC4994E" w14:textId="4D6F963E" w:rsidR="00142B77" w:rsidRPr="00142B77" w:rsidRDefault="00E94D67"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2 107</w:t>
            </w:r>
          </w:p>
        </w:tc>
        <w:tc>
          <w:tcPr>
            <w:tcW w:w="1068" w:type="dxa"/>
            <w:tcBorders>
              <w:top w:val="single" w:sz="4" w:space="0" w:color="F2F2F2"/>
              <w:left w:val="nil"/>
              <w:bottom w:val="nil"/>
              <w:right w:val="nil"/>
            </w:tcBorders>
            <w:shd w:val="clear" w:color="auto" w:fill="auto"/>
            <w:noWrap/>
            <w:vAlign w:val="bottom"/>
            <w:hideMark/>
          </w:tcPr>
          <w:p w14:paraId="733A2BD6" w14:textId="5242F0D4" w:rsidR="00142B77" w:rsidRPr="009500A8"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2 148</w:t>
            </w:r>
          </w:p>
        </w:tc>
        <w:tc>
          <w:tcPr>
            <w:tcW w:w="1068" w:type="dxa"/>
            <w:tcBorders>
              <w:top w:val="single" w:sz="4" w:space="0" w:color="F2F2F2"/>
              <w:left w:val="nil"/>
              <w:bottom w:val="nil"/>
              <w:right w:val="nil"/>
            </w:tcBorders>
            <w:shd w:val="clear" w:color="auto" w:fill="auto"/>
            <w:noWrap/>
            <w:vAlign w:val="bottom"/>
            <w:hideMark/>
          </w:tcPr>
          <w:p w14:paraId="19B09D2B" w14:textId="2463CF04"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8 </w:t>
            </w:r>
            <w:r w:rsidR="0051779F">
              <w:rPr>
                <w:rFonts w:ascii="Posten Sans" w:eastAsia="Times New Roman" w:hAnsi="Posten Sans" w:cs="Calibri"/>
                <w:sz w:val="18"/>
                <w:szCs w:val="18"/>
                <w:lang w:eastAsia="nb-NO"/>
              </w:rPr>
              <w:t>600</w:t>
            </w:r>
          </w:p>
        </w:tc>
      </w:tr>
      <w:tr w:rsidR="00142B77" w:rsidRPr="00142B77" w14:paraId="28B91FEE"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7A25D19D"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17E774B1"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Andre Driftskostnader</w:t>
            </w:r>
          </w:p>
        </w:tc>
        <w:tc>
          <w:tcPr>
            <w:tcW w:w="3436" w:type="dxa"/>
            <w:tcBorders>
              <w:top w:val="single" w:sz="4" w:space="0" w:color="F2F2F2"/>
              <w:left w:val="nil"/>
              <w:bottom w:val="nil"/>
              <w:right w:val="nil"/>
            </w:tcBorders>
            <w:shd w:val="clear" w:color="auto" w:fill="auto"/>
            <w:noWrap/>
            <w:vAlign w:val="bottom"/>
            <w:hideMark/>
          </w:tcPr>
          <w:p w14:paraId="25745922"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7B8C34FB"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4CD973E6" w14:textId="6D3BAD6F" w:rsidR="00142B77" w:rsidRPr="00142B77" w:rsidRDefault="00E94D67"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698</w:t>
            </w:r>
          </w:p>
        </w:tc>
        <w:tc>
          <w:tcPr>
            <w:tcW w:w="1068" w:type="dxa"/>
            <w:tcBorders>
              <w:top w:val="single" w:sz="4" w:space="0" w:color="F2F2F2"/>
              <w:left w:val="nil"/>
              <w:bottom w:val="nil"/>
              <w:right w:val="nil"/>
            </w:tcBorders>
            <w:shd w:val="clear" w:color="auto" w:fill="auto"/>
            <w:noWrap/>
            <w:vAlign w:val="bottom"/>
            <w:hideMark/>
          </w:tcPr>
          <w:p w14:paraId="4D401BFD" w14:textId="760FC507" w:rsidR="00142B77" w:rsidRPr="009500A8"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684</w:t>
            </w:r>
          </w:p>
        </w:tc>
        <w:tc>
          <w:tcPr>
            <w:tcW w:w="1068" w:type="dxa"/>
            <w:tcBorders>
              <w:top w:val="single" w:sz="4" w:space="0" w:color="F2F2F2"/>
              <w:left w:val="nil"/>
              <w:bottom w:val="nil"/>
              <w:right w:val="nil"/>
            </w:tcBorders>
            <w:shd w:val="clear" w:color="auto" w:fill="auto"/>
            <w:noWrap/>
            <w:vAlign w:val="bottom"/>
            <w:hideMark/>
          </w:tcPr>
          <w:p w14:paraId="2F7EA628" w14:textId="7AF1118A"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2 </w:t>
            </w:r>
            <w:r w:rsidR="0051779F">
              <w:rPr>
                <w:rFonts w:ascii="Posten Sans" w:eastAsia="Times New Roman" w:hAnsi="Posten Sans" w:cs="Calibri"/>
                <w:sz w:val="18"/>
                <w:szCs w:val="18"/>
                <w:lang w:eastAsia="nb-NO"/>
              </w:rPr>
              <w:t>983</w:t>
            </w:r>
          </w:p>
        </w:tc>
      </w:tr>
      <w:tr w:rsidR="00142B77" w:rsidRPr="00142B77" w14:paraId="18994DFE"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610AA74E" w14:textId="77777777" w:rsidR="00142B77" w:rsidRPr="00142B77" w:rsidRDefault="00142B77" w:rsidP="00142B77">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1076" w:type="dxa"/>
            <w:tcBorders>
              <w:top w:val="single" w:sz="4" w:space="0" w:color="F2F2F2"/>
              <w:left w:val="nil"/>
              <w:bottom w:val="single" w:sz="4" w:space="0" w:color="808080"/>
              <w:right w:val="nil"/>
            </w:tcBorders>
            <w:shd w:val="clear" w:color="auto" w:fill="auto"/>
            <w:noWrap/>
            <w:vAlign w:val="bottom"/>
            <w:hideMark/>
          </w:tcPr>
          <w:p w14:paraId="70C13DDD"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EBITDA</w:t>
            </w:r>
          </w:p>
        </w:tc>
        <w:tc>
          <w:tcPr>
            <w:tcW w:w="1068" w:type="dxa"/>
            <w:tcBorders>
              <w:top w:val="single" w:sz="4" w:space="0" w:color="F2F2F2"/>
              <w:left w:val="nil"/>
              <w:bottom w:val="single" w:sz="4" w:space="0" w:color="808080"/>
              <w:right w:val="nil"/>
            </w:tcBorders>
            <w:shd w:val="clear" w:color="auto" w:fill="auto"/>
            <w:noWrap/>
            <w:vAlign w:val="bottom"/>
            <w:hideMark/>
          </w:tcPr>
          <w:p w14:paraId="406F4205" w14:textId="77777777" w:rsidR="00142B77" w:rsidRPr="00142B77" w:rsidRDefault="00142B77" w:rsidP="00142B77">
            <w:pPr>
              <w:spacing w:after="0" w:line="240" w:lineRule="auto"/>
              <w:ind w:firstLineChars="100" w:firstLine="181"/>
              <w:jc w:val="right"/>
              <w:rPr>
                <w:rFonts w:ascii="Posten Sans" w:eastAsia="Times New Roman" w:hAnsi="Posten Sans" w:cs="Calibri"/>
                <w:b/>
                <w:bCs/>
                <w:color w:val="FFFFFF"/>
                <w:sz w:val="18"/>
                <w:szCs w:val="18"/>
                <w:lang w:eastAsia="nb-NO"/>
              </w:rPr>
            </w:pPr>
            <w:r w:rsidRPr="00142B77">
              <w:rPr>
                <w:rFonts w:ascii="Posten Sans" w:eastAsia="Times New Roman" w:hAnsi="Posten Sans" w:cs="Calibri"/>
                <w:b/>
                <w:bCs/>
                <w:color w:val="FFFFFF"/>
                <w:sz w:val="18"/>
                <w:szCs w:val="18"/>
                <w:lang w:eastAsia="nb-NO"/>
              </w:rPr>
              <w:t> </w:t>
            </w:r>
          </w:p>
        </w:tc>
        <w:tc>
          <w:tcPr>
            <w:tcW w:w="3436" w:type="dxa"/>
            <w:tcBorders>
              <w:top w:val="single" w:sz="4" w:space="0" w:color="F2F2F2"/>
              <w:left w:val="nil"/>
              <w:bottom w:val="single" w:sz="4" w:space="0" w:color="808080"/>
              <w:right w:val="nil"/>
            </w:tcBorders>
            <w:shd w:val="clear" w:color="auto" w:fill="auto"/>
            <w:noWrap/>
            <w:vAlign w:val="bottom"/>
            <w:hideMark/>
          </w:tcPr>
          <w:p w14:paraId="074481AD"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single" w:sz="4" w:space="0" w:color="F2F2F2"/>
              <w:left w:val="nil"/>
              <w:bottom w:val="single" w:sz="4" w:space="0" w:color="808080"/>
              <w:right w:val="nil"/>
            </w:tcBorders>
            <w:shd w:val="clear" w:color="auto" w:fill="FFFFFF" w:themeFill="background1"/>
            <w:noWrap/>
            <w:vAlign w:val="bottom"/>
            <w:hideMark/>
          </w:tcPr>
          <w:p w14:paraId="6A2F84BD"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3C043E06" w14:textId="126DAE6B" w:rsidR="00142B77" w:rsidRPr="00142B77" w:rsidRDefault="00E94D67"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473</w:t>
            </w:r>
          </w:p>
        </w:tc>
        <w:tc>
          <w:tcPr>
            <w:tcW w:w="1068" w:type="dxa"/>
            <w:tcBorders>
              <w:top w:val="single" w:sz="4" w:space="0" w:color="F2F2F2"/>
              <w:left w:val="nil"/>
              <w:bottom w:val="single" w:sz="4" w:space="0" w:color="808080"/>
              <w:right w:val="nil"/>
            </w:tcBorders>
            <w:shd w:val="clear" w:color="auto" w:fill="auto"/>
            <w:noWrap/>
            <w:vAlign w:val="bottom"/>
            <w:hideMark/>
          </w:tcPr>
          <w:p w14:paraId="09CC2D39" w14:textId="1BC25B7A" w:rsidR="00142B77" w:rsidRPr="009500A8" w:rsidRDefault="00094DE6" w:rsidP="00142B77">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729</w:t>
            </w:r>
          </w:p>
        </w:tc>
        <w:tc>
          <w:tcPr>
            <w:tcW w:w="1068" w:type="dxa"/>
            <w:tcBorders>
              <w:top w:val="single" w:sz="4" w:space="0" w:color="F2F2F2"/>
              <w:left w:val="nil"/>
              <w:bottom w:val="single" w:sz="4" w:space="0" w:color="808080"/>
              <w:right w:val="nil"/>
            </w:tcBorders>
            <w:shd w:val="clear" w:color="auto" w:fill="auto"/>
            <w:noWrap/>
            <w:vAlign w:val="bottom"/>
            <w:hideMark/>
          </w:tcPr>
          <w:p w14:paraId="78EF8A4B" w14:textId="5A0B0A70" w:rsidR="00142B77" w:rsidRPr="00142B77" w:rsidRDefault="00142B77" w:rsidP="00142B77">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xml:space="preserve">2 </w:t>
            </w:r>
            <w:r w:rsidR="0051779F">
              <w:rPr>
                <w:rFonts w:ascii="Posten Sans" w:eastAsia="Times New Roman" w:hAnsi="Posten Sans" w:cs="Calibri"/>
                <w:b/>
                <w:bCs/>
                <w:sz w:val="18"/>
                <w:szCs w:val="18"/>
                <w:lang w:eastAsia="nb-NO"/>
              </w:rPr>
              <w:t>765</w:t>
            </w:r>
          </w:p>
        </w:tc>
      </w:tr>
      <w:tr w:rsidR="00142B77" w:rsidRPr="00142B77" w14:paraId="64A9F7EC" w14:textId="77777777" w:rsidTr="00192AE4">
        <w:trPr>
          <w:trHeight w:val="240"/>
        </w:trPr>
        <w:tc>
          <w:tcPr>
            <w:tcW w:w="476" w:type="dxa"/>
            <w:tcBorders>
              <w:top w:val="nil"/>
              <w:left w:val="nil"/>
              <w:bottom w:val="nil"/>
              <w:right w:val="nil"/>
            </w:tcBorders>
            <w:shd w:val="clear" w:color="auto" w:fill="auto"/>
            <w:noWrap/>
            <w:vAlign w:val="bottom"/>
            <w:hideMark/>
          </w:tcPr>
          <w:p w14:paraId="4C51CEBB" w14:textId="77777777" w:rsidR="00142B77" w:rsidRPr="00142B77" w:rsidRDefault="00142B77" w:rsidP="00142B77">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7974C461"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0F9EC563"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59071C16"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00CD6FE2"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6449D630"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FAAEC44"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5B36E988"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4E7BA1AB" w14:textId="77777777" w:rsidTr="00094DE6">
        <w:trPr>
          <w:trHeight w:val="240"/>
        </w:trPr>
        <w:tc>
          <w:tcPr>
            <w:tcW w:w="476" w:type="dxa"/>
            <w:tcBorders>
              <w:top w:val="nil"/>
              <w:left w:val="nil"/>
              <w:bottom w:val="nil"/>
              <w:right w:val="nil"/>
            </w:tcBorders>
            <w:shd w:val="clear" w:color="auto" w:fill="auto"/>
            <w:noWrap/>
            <w:vAlign w:val="bottom"/>
            <w:hideMark/>
          </w:tcPr>
          <w:p w14:paraId="6798F9B1"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72AFD6C9"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5ECFD4E7"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662793BB"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175B69C4"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28F54F35" w14:textId="108922F2"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65EC7746" w14:textId="608AD85B"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3BA89C29"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94DE6" w:rsidRPr="00142B77" w14:paraId="47525BB0"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77F5EF9D"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30F659B7"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75DC88BC"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28768A89"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FFFFFF" w:themeFill="background1"/>
            <w:noWrap/>
            <w:vAlign w:val="bottom"/>
            <w:hideMark/>
          </w:tcPr>
          <w:p w14:paraId="66AD7585"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278261A9" w14:textId="780E61DF"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4FE94AEA" w14:textId="5D410FB9"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3EBC787" w14:textId="2BC10C6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730772C5"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D943A04"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1076" w:type="dxa"/>
            <w:tcBorders>
              <w:top w:val="single" w:sz="4" w:space="0" w:color="F2F2F2"/>
              <w:left w:val="nil"/>
              <w:bottom w:val="nil"/>
              <w:right w:val="nil"/>
            </w:tcBorders>
            <w:shd w:val="clear" w:color="auto" w:fill="auto"/>
            <w:noWrap/>
            <w:vAlign w:val="bottom"/>
            <w:hideMark/>
          </w:tcPr>
          <w:p w14:paraId="7A828570"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EBITDA</w:t>
            </w:r>
          </w:p>
        </w:tc>
        <w:tc>
          <w:tcPr>
            <w:tcW w:w="1068" w:type="dxa"/>
            <w:tcBorders>
              <w:top w:val="single" w:sz="4" w:space="0" w:color="F2F2F2"/>
              <w:left w:val="nil"/>
              <w:bottom w:val="nil"/>
              <w:right w:val="nil"/>
            </w:tcBorders>
            <w:shd w:val="clear" w:color="auto" w:fill="auto"/>
            <w:noWrap/>
            <w:vAlign w:val="bottom"/>
            <w:hideMark/>
          </w:tcPr>
          <w:p w14:paraId="7C461FA8" w14:textId="77777777" w:rsidR="00094DE6" w:rsidRPr="00142B77" w:rsidRDefault="00094DE6" w:rsidP="00094DE6">
            <w:pPr>
              <w:spacing w:after="0" w:line="240" w:lineRule="auto"/>
              <w:ind w:firstLineChars="100" w:firstLine="180"/>
              <w:jc w:val="right"/>
              <w:rPr>
                <w:rFonts w:ascii="Posten Sans" w:eastAsia="Times New Roman" w:hAnsi="Posten Sans" w:cs="Calibri"/>
                <w:color w:val="FFFFFF"/>
                <w:sz w:val="18"/>
                <w:szCs w:val="18"/>
                <w:lang w:eastAsia="nb-NO"/>
              </w:rPr>
            </w:pPr>
            <w:r w:rsidRPr="00142B77">
              <w:rPr>
                <w:rFonts w:ascii="Posten Sans" w:eastAsia="Times New Roman" w:hAnsi="Posten Sans" w:cs="Calibri"/>
                <w:color w:val="FFFFFF"/>
                <w:sz w:val="18"/>
                <w:szCs w:val="18"/>
                <w:lang w:eastAsia="nb-NO"/>
              </w:rPr>
              <w:t> </w:t>
            </w:r>
          </w:p>
        </w:tc>
        <w:tc>
          <w:tcPr>
            <w:tcW w:w="3436" w:type="dxa"/>
            <w:tcBorders>
              <w:top w:val="single" w:sz="4" w:space="0" w:color="F2F2F2"/>
              <w:left w:val="nil"/>
              <w:bottom w:val="nil"/>
              <w:right w:val="nil"/>
            </w:tcBorders>
            <w:shd w:val="clear" w:color="auto" w:fill="auto"/>
            <w:noWrap/>
            <w:vAlign w:val="bottom"/>
            <w:hideMark/>
          </w:tcPr>
          <w:p w14:paraId="2939678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1A460E8C"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0CA8DC8A" w14:textId="6DE4CD2B"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473</w:t>
            </w:r>
          </w:p>
        </w:tc>
        <w:tc>
          <w:tcPr>
            <w:tcW w:w="1068" w:type="dxa"/>
            <w:tcBorders>
              <w:top w:val="single" w:sz="4" w:space="0" w:color="F2F2F2"/>
              <w:left w:val="nil"/>
              <w:bottom w:val="nil"/>
              <w:right w:val="nil"/>
            </w:tcBorders>
            <w:shd w:val="clear" w:color="auto" w:fill="auto"/>
            <w:noWrap/>
            <w:vAlign w:val="bottom"/>
            <w:hideMark/>
          </w:tcPr>
          <w:p w14:paraId="45215F24" w14:textId="3A356DFE"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729</w:t>
            </w:r>
          </w:p>
        </w:tc>
        <w:tc>
          <w:tcPr>
            <w:tcW w:w="1068" w:type="dxa"/>
            <w:tcBorders>
              <w:top w:val="single" w:sz="4" w:space="0" w:color="F2F2F2"/>
              <w:left w:val="nil"/>
              <w:bottom w:val="nil"/>
              <w:right w:val="nil"/>
            </w:tcBorders>
            <w:shd w:val="clear" w:color="auto" w:fill="auto"/>
            <w:noWrap/>
            <w:vAlign w:val="bottom"/>
            <w:hideMark/>
          </w:tcPr>
          <w:p w14:paraId="2C4BCD15" w14:textId="591FE27F"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2 </w:t>
            </w:r>
            <w:r>
              <w:rPr>
                <w:rFonts w:ascii="Posten Sans" w:eastAsia="Times New Roman" w:hAnsi="Posten Sans" w:cs="Calibri"/>
                <w:sz w:val="18"/>
                <w:szCs w:val="18"/>
                <w:lang w:eastAsia="nb-NO"/>
              </w:rPr>
              <w:t>765</w:t>
            </w:r>
          </w:p>
        </w:tc>
      </w:tr>
      <w:tr w:rsidR="00094DE6" w:rsidRPr="00142B77" w14:paraId="6E5CBC5D"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7FCAEF17"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27434B8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Avskrivninger</w:t>
            </w:r>
          </w:p>
        </w:tc>
        <w:tc>
          <w:tcPr>
            <w:tcW w:w="3436" w:type="dxa"/>
            <w:tcBorders>
              <w:top w:val="single" w:sz="4" w:space="0" w:color="F2F2F2"/>
              <w:left w:val="nil"/>
              <w:bottom w:val="nil"/>
              <w:right w:val="nil"/>
            </w:tcBorders>
            <w:shd w:val="clear" w:color="auto" w:fill="auto"/>
            <w:noWrap/>
            <w:vAlign w:val="bottom"/>
            <w:hideMark/>
          </w:tcPr>
          <w:p w14:paraId="5BB64659"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7AB5B44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27D1C982" w14:textId="5893BA59"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329</w:t>
            </w:r>
          </w:p>
        </w:tc>
        <w:tc>
          <w:tcPr>
            <w:tcW w:w="1068" w:type="dxa"/>
            <w:tcBorders>
              <w:top w:val="single" w:sz="4" w:space="0" w:color="F2F2F2"/>
              <w:left w:val="nil"/>
              <w:bottom w:val="nil"/>
              <w:right w:val="nil"/>
            </w:tcBorders>
            <w:shd w:val="clear" w:color="auto" w:fill="auto"/>
            <w:noWrap/>
            <w:vAlign w:val="bottom"/>
            <w:hideMark/>
          </w:tcPr>
          <w:p w14:paraId="362C3F3E" w14:textId="009AF24E"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302</w:t>
            </w:r>
          </w:p>
        </w:tc>
        <w:tc>
          <w:tcPr>
            <w:tcW w:w="1068" w:type="dxa"/>
            <w:tcBorders>
              <w:top w:val="single" w:sz="4" w:space="0" w:color="F2F2F2"/>
              <w:left w:val="nil"/>
              <w:bottom w:val="nil"/>
              <w:right w:val="nil"/>
            </w:tcBorders>
            <w:shd w:val="clear" w:color="auto" w:fill="auto"/>
            <w:noWrap/>
            <w:vAlign w:val="bottom"/>
            <w:hideMark/>
          </w:tcPr>
          <w:p w14:paraId="5A82FE25" w14:textId="16050629"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240</w:t>
            </w:r>
          </w:p>
        </w:tc>
      </w:tr>
      <w:tr w:rsidR="00094DE6" w:rsidRPr="00142B77" w14:paraId="1DC8D1F7"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76B31D57"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50797FA0"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Justert driftsresultat</w:t>
            </w:r>
          </w:p>
        </w:tc>
        <w:tc>
          <w:tcPr>
            <w:tcW w:w="1076" w:type="dxa"/>
            <w:tcBorders>
              <w:top w:val="single" w:sz="4" w:space="0" w:color="F2F2F2"/>
              <w:left w:val="nil"/>
              <w:bottom w:val="single" w:sz="4" w:space="0" w:color="808080"/>
              <w:right w:val="nil"/>
            </w:tcBorders>
            <w:shd w:val="clear" w:color="auto" w:fill="FFFFFF" w:themeFill="background1"/>
            <w:noWrap/>
            <w:vAlign w:val="bottom"/>
            <w:hideMark/>
          </w:tcPr>
          <w:p w14:paraId="6022020D"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13B5A044" w14:textId="147B379C" w:rsidR="00094DE6" w:rsidRPr="00142B77" w:rsidRDefault="00E94D67"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144</w:t>
            </w:r>
          </w:p>
        </w:tc>
        <w:tc>
          <w:tcPr>
            <w:tcW w:w="1068" w:type="dxa"/>
            <w:tcBorders>
              <w:top w:val="single" w:sz="4" w:space="0" w:color="F2F2F2"/>
              <w:left w:val="nil"/>
              <w:bottom w:val="single" w:sz="4" w:space="0" w:color="808080"/>
              <w:right w:val="nil"/>
            </w:tcBorders>
            <w:shd w:val="clear" w:color="auto" w:fill="auto"/>
            <w:noWrap/>
            <w:vAlign w:val="bottom"/>
            <w:hideMark/>
          </w:tcPr>
          <w:p w14:paraId="39D207A0" w14:textId="6A9872F5" w:rsidR="00094DE6" w:rsidRPr="009500A8"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427</w:t>
            </w:r>
          </w:p>
        </w:tc>
        <w:tc>
          <w:tcPr>
            <w:tcW w:w="1068" w:type="dxa"/>
            <w:tcBorders>
              <w:top w:val="single" w:sz="4" w:space="0" w:color="F2F2F2"/>
              <w:left w:val="nil"/>
              <w:bottom w:val="single" w:sz="4" w:space="0" w:color="808080"/>
              <w:right w:val="nil"/>
            </w:tcBorders>
            <w:shd w:val="clear" w:color="auto" w:fill="auto"/>
            <w:noWrap/>
            <w:vAlign w:val="bottom"/>
            <w:hideMark/>
          </w:tcPr>
          <w:p w14:paraId="497B646F" w14:textId="3AC91514"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xml:space="preserve">1 </w:t>
            </w:r>
            <w:r>
              <w:rPr>
                <w:rFonts w:ascii="Posten Sans" w:eastAsia="Times New Roman" w:hAnsi="Posten Sans" w:cs="Calibri"/>
                <w:b/>
                <w:bCs/>
                <w:sz w:val="18"/>
                <w:szCs w:val="18"/>
                <w:lang w:eastAsia="nb-NO"/>
              </w:rPr>
              <w:t>525</w:t>
            </w:r>
          </w:p>
        </w:tc>
      </w:tr>
      <w:tr w:rsidR="00094DE6" w:rsidRPr="00142B77" w14:paraId="3CAE1498" w14:textId="77777777" w:rsidTr="00192AE4">
        <w:trPr>
          <w:trHeight w:val="240"/>
        </w:trPr>
        <w:tc>
          <w:tcPr>
            <w:tcW w:w="476" w:type="dxa"/>
            <w:tcBorders>
              <w:top w:val="nil"/>
              <w:left w:val="nil"/>
              <w:bottom w:val="nil"/>
              <w:right w:val="nil"/>
            </w:tcBorders>
            <w:shd w:val="clear" w:color="auto" w:fill="auto"/>
            <w:noWrap/>
            <w:vAlign w:val="bottom"/>
            <w:hideMark/>
          </w:tcPr>
          <w:p w14:paraId="3C2BA9D4" w14:textId="77777777"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721EED39"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77FA14A"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665B57D7"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5945C9A4"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6555800D"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C1E6D02"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5648A9FC"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19A73E6A" w14:textId="77777777" w:rsidTr="00094DE6">
        <w:trPr>
          <w:trHeight w:val="240"/>
        </w:trPr>
        <w:tc>
          <w:tcPr>
            <w:tcW w:w="476" w:type="dxa"/>
            <w:tcBorders>
              <w:top w:val="nil"/>
              <w:left w:val="nil"/>
              <w:bottom w:val="nil"/>
              <w:right w:val="nil"/>
            </w:tcBorders>
            <w:shd w:val="clear" w:color="auto" w:fill="auto"/>
            <w:noWrap/>
            <w:vAlign w:val="bottom"/>
            <w:hideMark/>
          </w:tcPr>
          <w:p w14:paraId="7D58E235"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55EB0709"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479C0CF"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3DE68530"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4F9060EC"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70E31972" w14:textId="7AD4DE7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535410D7" w14:textId="22F7ECA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5B16EDA2"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94DE6" w:rsidRPr="00142B77" w14:paraId="7A78EA0D"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401224D3"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131B94F6"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242E60D5"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22459F73"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FFFFFF" w:themeFill="background1"/>
            <w:noWrap/>
            <w:vAlign w:val="bottom"/>
            <w:hideMark/>
          </w:tcPr>
          <w:p w14:paraId="6402D0F9"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5B17C443" w14:textId="5367EB99"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39D11615" w14:textId="7B1D29B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2548F201" w14:textId="10D5B63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010C2389"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0BB7DED3"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27EBFFEC"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Justert driftsresultat</w:t>
            </w:r>
          </w:p>
        </w:tc>
        <w:tc>
          <w:tcPr>
            <w:tcW w:w="3436" w:type="dxa"/>
            <w:tcBorders>
              <w:top w:val="single" w:sz="4" w:space="0" w:color="F2F2F2"/>
              <w:left w:val="nil"/>
              <w:bottom w:val="nil"/>
              <w:right w:val="nil"/>
            </w:tcBorders>
            <w:shd w:val="clear" w:color="auto" w:fill="auto"/>
            <w:noWrap/>
            <w:vAlign w:val="bottom"/>
            <w:hideMark/>
          </w:tcPr>
          <w:p w14:paraId="23C5CE3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7684C069"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DD67155" w14:textId="4172CD9C"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144</w:t>
            </w:r>
          </w:p>
        </w:tc>
        <w:tc>
          <w:tcPr>
            <w:tcW w:w="1068" w:type="dxa"/>
            <w:tcBorders>
              <w:top w:val="single" w:sz="4" w:space="0" w:color="F2F2F2"/>
              <w:left w:val="nil"/>
              <w:bottom w:val="nil"/>
              <w:right w:val="nil"/>
            </w:tcBorders>
            <w:shd w:val="clear" w:color="auto" w:fill="auto"/>
            <w:noWrap/>
            <w:vAlign w:val="bottom"/>
            <w:hideMark/>
          </w:tcPr>
          <w:p w14:paraId="06C6A705" w14:textId="2256DFB8"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hAnsi="Posten Sans" w:cs="Calibri"/>
                <w:color w:val="000000" w:themeColor="text1"/>
                <w:sz w:val="18"/>
                <w:szCs w:val="18"/>
              </w:rPr>
              <w:t>427</w:t>
            </w:r>
          </w:p>
        </w:tc>
        <w:tc>
          <w:tcPr>
            <w:tcW w:w="1068" w:type="dxa"/>
            <w:tcBorders>
              <w:top w:val="single" w:sz="4" w:space="0" w:color="F2F2F2"/>
              <w:left w:val="nil"/>
              <w:bottom w:val="nil"/>
              <w:right w:val="nil"/>
            </w:tcBorders>
            <w:shd w:val="clear" w:color="auto" w:fill="auto"/>
            <w:noWrap/>
            <w:vAlign w:val="bottom"/>
            <w:hideMark/>
          </w:tcPr>
          <w:p w14:paraId="0E0215D4" w14:textId="4CBF3CDE"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525</w:t>
            </w:r>
          </w:p>
        </w:tc>
      </w:tr>
      <w:tr w:rsidR="00094DE6" w:rsidRPr="00142B77" w14:paraId="774E02AA"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49BBF71E"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4B040427"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Driftsinntekter</w:t>
            </w:r>
          </w:p>
        </w:tc>
        <w:tc>
          <w:tcPr>
            <w:tcW w:w="3436" w:type="dxa"/>
            <w:tcBorders>
              <w:top w:val="single" w:sz="4" w:space="0" w:color="F2F2F2"/>
              <w:left w:val="nil"/>
              <w:bottom w:val="nil"/>
              <w:right w:val="nil"/>
            </w:tcBorders>
            <w:shd w:val="clear" w:color="auto" w:fill="auto"/>
            <w:noWrap/>
            <w:vAlign w:val="bottom"/>
            <w:hideMark/>
          </w:tcPr>
          <w:p w14:paraId="742031B1"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121F583A"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7886589" w14:textId="30C29EA2"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5 637</w:t>
            </w:r>
          </w:p>
        </w:tc>
        <w:tc>
          <w:tcPr>
            <w:tcW w:w="1068" w:type="dxa"/>
            <w:tcBorders>
              <w:top w:val="single" w:sz="4" w:space="0" w:color="F2F2F2"/>
              <w:left w:val="nil"/>
              <w:bottom w:val="nil"/>
              <w:right w:val="nil"/>
            </w:tcBorders>
            <w:shd w:val="clear" w:color="auto" w:fill="auto"/>
            <w:noWrap/>
            <w:vAlign w:val="bottom"/>
            <w:hideMark/>
          </w:tcPr>
          <w:p w14:paraId="26AC2904" w14:textId="7F2EF726"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hAnsi="Posten Sans" w:cs="Calibri"/>
                <w:color w:val="000000" w:themeColor="text1"/>
                <w:sz w:val="18"/>
                <w:szCs w:val="18"/>
              </w:rPr>
              <w:t>5 999</w:t>
            </w:r>
          </w:p>
        </w:tc>
        <w:tc>
          <w:tcPr>
            <w:tcW w:w="1068" w:type="dxa"/>
            <w:tcBorders>
              <w:top w:val="single" w:sz="4" w:space="0" w:color="F2F2F2"/>
              <w:left w:val="nil"/>
              <w:bottom w:val="nil"/>
              <w:right w:val="nil"/>
            </w:tcBorders>
            <w:shd w:val="clear" w:color="auto" w:fill="auto"/>
            <w:noWrap/>
            <w:vAlign w:val="bottom"/>
            <w:hideMark/>
          </w:tcPr>
          <w:p w14:paraId="35AE35AD" w14:textId="6E2145C1"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w:t>
            </w:r>
            <w:r>
              <w:rPr>
                <w:rFonts w:ascii="Posten Sans" w:eastAsia="Times New Roman" w:hAnsi="Posten Sans" w:cs="Calibri"/>
                <w:sz w:val="18"/>
                <w:szCs w:val="18"/>
                <w:lang w:eastAsia="nb-NO"/>
              </w:rPr>
              <w:t>4 716</w:t>
            </w:r>
          </w:p>
        </w:tc>
      </w:tr>
      <w:tr w:rsidR="00094DE6" w:rsidRPr="00142B77" w14:paraId="69A0800C"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06C92547"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6DA7CF76"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Justert driftsmargin</w:t>
            </w:r>
          </w:p>
        </w:tc>
        <w:tc>
          <w:tcPr>
            <w:tcW w:w="1076" w:type="dxa"/>
            <w:tcBorders>
              <w:top w:val="single" w:sz="4" w:space="0" w:color="F2F2F2"/>
              <w:left w:val="nil"/>
              <w:bottom w:val="single" w:sz="4" w:space="0" w:color="808080"/>
              <w:right w:val="nil"/>
            </w:tcBorders>
            <w:shd w:val="clear" w:color="auto" w:fill="FFFFFF" w:themeFill="background1"/>
            <w:noWrap/>
            <w:vAlign w:val="bottom"/>
            <w:hideMark/>
          </w:tcPr>
          <w:p w14:paraId="59CEC452"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6C4E71B3" w14:textId="0F10ADD0" w:rsidR="00094DE6" w:rsidRPr="00142B77" w:rsidRDefault="00E94D67"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2,6 %</w:t>
            </w:r>
          </w:p>
        </w:tc>
        <w:tc>
          <w:tcPr>
            <w:tcW w:w="1068" w:type="dxa"/>
            <w:tcBorders>
              <w:top w:val="single" w:sz="4" w:space="0" w:color="F2F2F2"/>
              <w:left w:val="nil"/>
              <w:bottom w:val="single" w:sz="4" w:space="0" w:color="808080"/>
              <w:right w:val="nil"/>
            </w:tcBorders>
            <w:shd w:val="clear" w:color="auto" w:fill="auto"/>
            <w:noWrap/>
            <w:vAlign w:val="bottom"/>
            <w:hideMark/>
          </w:tcPr>
          <w:p w14:paraId="186CE028" w14:textId="68F7BFDB" w:rsidR="00094DE6" w:rsidRPr="009500A8"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hAnsi="Posten Sans" w:cs="Calibri"/>
                <w:b/>
                <w:bCs/>
                <w:color w:val="000000" w:themeColor="text1"/>
                <w:sz w:val="18"/>
                <w:szCs w:val="18"/>
              </w:rPr>
              <w:t>7</w:t>
            </w:r>
            <w:r w:rsidRPr="009500A8">
              <w:rPr>
                <w:rFonts w:ascii="Posten Sans" w:hAnsi="Posten Sans" w:cs="Calibri"/>
                <w:b/>
                <w:bCs/>
                <w:color w:val="000000" w:themeColor="text1"/>
                <w:sz w:val="18"/>
                <w:szCs w:val="18"/>
              </w:rPr>
              <w:t>,</w:t>
            </w:r>
            <w:r>
              <w:rPr>
                <w:rFonts w:ascii="Posten Sans" w:hAnsi="Posten Sans" w:cs="Calibri"/>
                <w:b/>
                <w:bCs/>
                <w:color w:val="000000" w:themeColor="text1"/>
                <w:sz w:val="18"/>
                <w:szCs w:val="18"/>
              </w:rPr>
              <w:t>1</w:t>
            </w:r>
            <w:r w:rsidRPr="009500A8">
              <w:rPr>
                <w:rFonts w:ascii="Posten Sans" w:hAnsi="Posten Sans" w:cs="Calibri"/>
                <w:b/>
                <w:bCs/>
                <w:color w:val="000000" w:themeColor="text1"/>
                <w:sz w:val="18"/>
                <w:szCs w:val="18"/>
              </w:rPr>
              <w:t xml:space="preserve"> %</w:t>
            </w:r>
          </w:p>
        </w:tc>
        <w:tc>
          <w:tcPr>
            <w:tcW w:w="1068" w:type="dxa"/>
            <w:tcBorders>
              <w:top w:val="single" w:sz="4" w:space="0" w:color="F2F2F2"/>
              <w:left w:val="nil"/>
              <w:bottom w:val="single" w:sz="4" w:space="0" w:color="808080"/>
              <w:right w:val="nil"/>
            </w:tcBorders>
            <w:shd w:val="clear" w:color="auto" w:fill="auto"/>
            <w:noWrap/>
            <w:vAlign w:val="bottom"/>
            <w:hideMark/>
          </w:tcPr>
          <w:p w14:paraId="23E02963" w14:textId="68431713"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hAnsi="Posten Sans" w:cs="Calibri"/>
                <w:b/>
                <w:bCs/>
                <w:sz w:val="18"/>
                <w:szCs w:val="18"/>
              </w:rPr>
              <w:t>6,2 %</w:t>
            </w:r>
          </w:p>
        </w:tc>
      </w:tr>
      <w:tr w:rsidR="00094DE6" w:rsidRPr="00142B77" w14:paraId="2A670D93" w14:textId="77777777" w:rsidTr="00192AE4">
        <w:trPr>
          <w:trHeight w:val="240"/>
        </w:trPr>
        <w:tc>
          <w:tcPr>
            <w:tcW w:w="476" w:type="dxa"/>
            <w:tcBorders>
              <w:top w:val="nil"/>
              <w:left w:val="nil"/>
              <w:bottom w:val="nil"/>
              <w:right w:val="nil"/>
            </w:tcBorders>
            <w:shd w:val="clear" w:color="auto" w:fill="auto"/>
            <w:noWrap/>
            <w:vAlign w:val="bottom"/>
            <w:hideMark/>
          </w:tcPr>
          <w:p w14:paraId="4D5D3855" w14:textId="77777777"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0C46E4E8"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6C84B76"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1D03A3AB"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2FAA9AA2"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3EFB0594"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F11D89B"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AAF83FB"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36FFCA1F" w14:textId="77777777" w:rsidTr="00094DE6">
        <w:trPr>
          <w:trHeight w:val="240"/>
        </w:trPr>
        <w:tc>
          <w:tcPr>
            <w:tcW w:w="476" w:type="dxa"/>
            <w:tcBorders>
              <w:top w:val="nil"/>
              <w:left w:val="nil"/>
              <w:bottom w:val="nil"/>
              <w:right w:val="nil"/>
            </w:tcBorders>
            <w:shd w:val="clear" w:color="auto" w:fill="auto"/>
            <w:noWrap/>
            <w:vAlign w:val="bottom"/>
            <w:hideMark/>
          </w:tcPr>
          <w:p w14:paraId="4E808EA0"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34EC823E"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04D5080"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61161F61"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28BEC733"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39ECA5C7" w14:textId="053DFDB6"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46A08A40" w14:textId="22FE2E9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17E4939E"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94DE6" w:rsidRPr="00142B77" w14:paraId="7A11E34F"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0DF9EA2C"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47994478"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DE4890E"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236AD9A5"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FFFFFF" w:themeFill="background1"/>
            <w:noWrap/>
            <w:vAlign w:val="bottom"/>
            <w:hideMark/>
          </w:tcPr>
          <w:p w14:paraId="552C5692"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210211C2" w14:textId="363AED4F"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676FF679" w14:textId="1DA6528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D4F663C" w14:textId="55EA95E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678DA481"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1B4A53E6"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0D815E52"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Justert driftsresultat</w:t>
            </w:r>
          </w:p>
        </w:tc>
        <w:tc>
          <w:tcPr>
            <w:tcW w:w="3436" w:type="dxa"/>
            <w:tcBorders>
              <w:top w:val="single" w:sz="4" w:space="0" w:color="F2F2F2"/>
              <w:left w:val="nil"/>
              <w:bottom w:val="nil"/>
              <w:right w:val="nil"/>
            </w:tcBorders>
            <w:shd w:val="clear" w:color="auto" w:fill="auto"/>
            <w:noWrap/>
            <w:vAlign w:val="bottom"/>
            <w:hideMark/>
          </w:tcPr>
          <w:p w14:paraId="370C395F"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6B01B339"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3B457703" w14:textId="08FE5FB7"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144</w:t>
            </w:r>
          </w:p>
        </w:tc>
        <w:tc>
          <w:tcPr>
            <w:tcW w:w="1068" w:type="dxa"/>
            <w:tcBorders>
              <w:top w:val="single" w:sz="4" w:space="0" w:color="F2F2F2"/>
              <w:left w:val="nil"/>
              <w:bottom w:val="nil"/>
              <w:right w:val="nil"/>
            </w:tcBorders>
            <w:shd w:val="clear" w:color="auto" w:fill="auto"/>
            <w:noWrap/>
            <w:vAlign w:val="bottom"/>
            <w:hideMark/>
          </w:tcPr>
          <w:p w14:paraId="72F377BE" w14:textId="1E3E8F31"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427</w:t>
            </w:r>
          </w:p>
        </w:tc>
        <w:tc>
          <w:tcPr>
            <w:tcW w:w="1068" w:type="dxa"/>
            <w:tcBorders>
              <w:top w:val="single" w:sz="4" w:space="0" w:color="F2F2F2"/>
              <w:left w:val="nil"/>
              <w:bottom w:val="nil"/>
              <w:right w:val="nil"/>
            </w:tcBorders>
            <w:shd w:val="clear" w:color="auto" w:fill="auto"/>
            <w:noWrap/>
            <w:vAlign w:val="bottom"/>
            <w:hideMark/>
          </w:tcPr>
          <w:p w14:paraId="0145A312" w14:textId="6EF1BAC8"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525</w:t>
            </w:r>
          </w:p>
        </w:tc>
      </w:tr>
      <w:tr w:rsidR="00094DE6" w:rsidRPr="00142B77" w14:paraId="374B56B9"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FECE732"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7E6E318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Nedskrivninger</w:t>
            </w:r>
          </w:p>
        </w:tc>
        <w:tc>
          <w:tcPr>
            <w:tcW w:w="3436" w:type="dxa"/>
            <w:tcBorders>
              <w:top w:val="single" w:sz="4" w:space="0" w:color="F2F2F2"/>
              <w:left w:val="nil"/>
              <w:bottom w:val="nil"/>
              <w:right w:val="nil"/>
            </w:tcBorders>
            <w:shd w:val="clear" w:color="auto" w:fill="auto"/>
            <w:noWrap/>
            <w:vAlign w:val="bottom"/>
            <w:hideMark/>
          </w:tcPr>
          <w:p w14:paraId="646F8D2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2687853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380E333F" w14:textId="72D375E9"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13D0CE6F" w14:textId="0A1A6253"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w:t>
            </w:r>
          </w:p>
        </w:tc>
        <w:tc>
          <w:tcPr>
            <w:tcW w:w="1068" w:type="dxa"/>
            <w:tcBorders>
              <w:top w:val="single" w:sz="4" w:space="0" w:color="F2F2F2"/>
              <w:left w:val="nil"/>
              <w:bottom w:val="nil"/>
              <w:right w:val="nil"/>
            </w:tcBorders>
            <w:shd w:val="clear" w:color="auto" w:fill="auto"/>
            <w:noWrap/>
            <w:vAlign w:val="bottom"/>
            <w:hideMark/>
          </w:tcPr>
          <w:p w14:paraId="4C8C23EF" w14:textId="075A3CB3"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68</w:t>
            </w:r>
          </w:p>
        </w:tc>
      </w:tr>
      <w:tr w:rsidR="00094DE6" w:rsidRPr="00142B77" w14:paraId="66520793"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604ADB4F"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32CC5951"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Andre inntekter og (kostnader)</w:t>
            </w:r>
          </w:p>
        </w:tc>
        <w:tc>
          <w:tcPr>
            <w:tcW w:w="1076" w:type="dxa"/>
            <w:tcBorders>
              <w:top w:val="single" w:sz="4" w:space="0" w:color="F2F2F2"/>
              <w:left w:val="nil"/>
              <w:bottom w:val="nil"/>
              <w:right w:val="nil"/>
            </w:tcBorders>
            <w:shd w:val="clear" w:color="auto" w:fill="FFFFFF" w:themeFill="background1"/>
            <w:noWrap/>
            <w:vAlign w:val="bottom"/>
            <w:hideMark/>
          </w:tcPr>
          <w:p w14:paraId="648B3651"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4BAF9C9D" w14:textId="51A6ED2B"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(38)</w:t>
            </w:r>
          </w:p>
        </w:tc>
        <w:tc>
          <w:tcPr>
            <w:tcW w:w="1068" w:type="dxa"/>
            <w:tcBorders>
              <w:top w:val="single" w:sz="4" w:space="0" w:color="F2F2F2"/>
              <w:left w:val="nil"/>
              <w:bottom w:val="nil"/>
              <w:right w:val="nil"/>
            </w:tcBorders>
            <w:shd w:val="clear" w:color="auto" w:fill="auto"/>
            <w:noWrap/>
            <w:vAlign w:val="bottom"/>
            <w:hideMark/>
          </w:tcPr>
          <w:p w14:paraId="2B180F0C" w14:textId="313AB16A"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55061B4C" w14:textId="6A0D9676"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w:t>
            </w:r>
          </w:p>
        </w:tc>
      </w:tr>
      <w:tr w:rsidR="00094DE6" w:rsidRPr="00142B77" w14:paraId="2607C7D7"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73F991DA"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485D574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Inntekter fra tilknyttede selskap</w:t>
            </w:r>
          </w:p>
        </w:tc>
        <w:tc>
          <w:tcPr>
            <w:tcW w:w="1076" w:type="dxa"/>
            <w:tcBorders>
              <w:top w:val="single" w:sz="4" w:space="0" w:color="F2F2F2"/>
              <w:left w:val="nil"/>
              <w:bottom w:val="nil"/>
              <w:right w:val="nil"/>
            </w:tcBorders>
            <w:shd w:val="clear" w:color="auto" w:fill="FFFFFF" w:themeFill="background1"/>
            <w:noWrap/>
            <w:vAlign w:val="bottom"/>
            <w:hideMark/>
          </w:tcPr>
          <w:p w14:paraId="3FE9F4A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0D5C0E9A" w14:textId="282F3BC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1FA8F28E" w14:textId="33B5103E"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2F6DE570" w14:textId="66145F9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w:t>
            </w:r>
          </w:p>
        </w:tc>
      </w:tr>
      <w:tr w:rsidR="00094DE6" w:rsidRPr="00142B77" w14:paraId="07CDD07B"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138A47E5"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3AF4C5ED"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Driftsresultat (EBIT)</w:t>
            </w:r>
          </w:p>
        </w:tc>
        <w:tc>
          <w:tcPr>
            <w:tcW w:w="1076" w:type="dxa"/>
            <w:tcBorders>
              <w:top w:val="single" w:sz="4" w:space="0" w:color="F2F2F2"/>
              <w:left w:val="nil"/>
              <w:bottom w:val="single" w:sz="4" w:space="0" w:color="808080"/>
              <w:right w:val="nil"/>
            </w:tcBorders>
            <w:shd w:val="clear" w:color="auto" w:fill="FFFFFF" w:themeFill="background1"/>
            <w:noWrap/>
            <w:vAlign w:val="bottom"/>
            <w:hideMark/>
          </w:tcPr>
          <w:p w14:paraId="5B59F59B"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2530135A" w14:textId="72FF2EF9" w:rsidR="00094DE6" w:rsidRPr="00142B77" w:rsidRDefault="00E94D67"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106</w:t>
            </w:r>
          </w:p>
        </w:tc>
        <w:tc>
          <w:tcPr>
            <w:tcW w:w="1068" w:type="dxa"/>
            <w:tcBorders>
              <w:top w:val="single" w:sz="4" w:space="0" w:color="F2F2F2"/>
              <w:left w:val="nil"/>
              <w:bottom w:val="single" w:sz="4" w:space="0" w:color="808080"/>
              <w:right w:val="nil"/>
            </w:tcBorders>
            <w:shd w:val="clear" w:color="auto" w:fill="auto"/>
            <w:noWrap/>
            <w:vAlign w:val="bottom"/>
            <w:hideMark/>
          </w:tcPr>
          <w:p w14:paraId="40632795" w14:textId="3F51254E" w:rsidR="00094DE6" w:rsidRPr="009500A8"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426</w:t>
            </w:r>
          </w:p>
        </w:tc>
        <w:tc>
          <w:tcPr>
            <w:tcW w:w="1068" w:type="dxa"/>
            <w:tcBorders>
              <w:top w:val="single" w:sz="4" w:space="0" w:color="F2F2F2"/>
              <w:left w:val="nil"/>
              <w:bottom w:val="single" w:sz="4" w:space="0" w:color="808080"/>
              <w:right w:val="nil"/>
            </w:tcBorders>
            <w:shd w:val="clear" w:color="auto" w:fill="auto"/>
            <w:noWrap/>
            <w:vAlign w:val="bottom"/>
            <w:hideMark/>
          </w:tcPr>
          <w:p w14:paraId="36F24856" w14:textId="3ACB2FF8"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1 4</w:t>
            </w:r>
            <w:r>
              <w:rPr>
                <w:rFonts w:ascii="Posten Sans" w:eastAsia="Times New Roman" w:hAnsi="Posten Sans" w:cs="Calibri"/>
                <w:b/>
                <w:bCs/>
                <w:sz w:val="18"/>
                <w:szCs w:val="18"/>
                <w:lang w:eastAsia="nb-NO"/>
              </w:rPr>
              <w:t>62</w:t>
            </w:r>
          </w:p>
        </w:tc>
      </w:tr>
      <w:tr w:rsidR="00094DE6" w:rsidRPr="00142B77" w14:paraId="035F8181" w14:textId="77777777" w:rsidTr="00192AE4">
        <w:trPr>
          <w:trHeight w:val="240"/>
        </w:trPr>
        <w:tc>
          <w:tcPr>
            <w:tcW w:w="476" w:type="dxa"/>
            <w:tcBorders>
              <w:top w:val="nil"/>
              <w:left w:val="nil"/>
              <w:bottom w:val="nil"/>
              <w:right w:val="nil"/>
            </w:tcBorders>
            <w:shd w:val="clear" w:color="auto" w:fill="auto"/>
            <w:noWrap/>
            <w:vAlign w:val="bottom"/>
            <w:hideMark/>
          </w:tcPr>
          <w:p w14:paraId="7DC3ABDD" w14:textId="77777777"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56A52B6E"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97FF567"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5CF62D1C"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6B2D69F4"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4846AD3A"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5A706003"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4203A0B"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03148A97" w14:textId="77777777" w:rsidTr="00094DE6">
        <w:trPr>
          <w:trHeight w:val="240"/>
        </w:trPr>
        <w:tc>
          <w:tcPr>
            <w:tcW w:w="476" w:type="dxa"/>
            <w:tcBorders>
              <w:top w:val="nil"/>
              <w:left w:val="nil"/>
              <w:bottom w:val="nil"/>
              <w:right w:val="nil"/>
            </w:tcBorders>
            <w:shd w:val="clear" w:color="auto" w:fill="auto"/>
            <w:noWrap/>
            <w:vAlign w:val="bottom"/>
            <w:hideMark/>
          </w:tcPr>
          <w:p w14:paraId="01F7EC9C"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1F3CDFBC"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D5FF893"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65D028F8"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FFFFFF" w:themeFill="background1"/>
            <w:noWrap/>
            <w:vAlign w:val="bottom"/>
            <w:hideMark/>
          </w:tcPr>
          <w:p w14:paraId="7DC09ED0"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619980E7" w14:textId="5CB6BB58"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58F31B1F" w14:textId="0C80459C"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0164621C"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094DE6" w:rsidRPr="00142B77" w14:paraId="6275F67E"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46158219"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422CC3BF"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4A5E4CA1"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1EAE98F4"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FFFFFF" w:themeFill="background1"/>
            <w:noWrap/>
            <w:vAlign w:val="bottom"/>
            <w:hideMark/>
          </w:tcPr>
          <w:p w14:paraId="2B2E81AA"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32311300" w14:textId="693DFF2D"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1FB2C257" w14:textId="5073D87C"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27D64731" w14:textId="22CF7A1B"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4AAB6C25"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627E3BDA"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1FCB129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Driftsresultat (EBIT)</w:t>
            </w:r>
          </w:p>
        </w:tc>
        <w:tc>
          <w:tcPr>
            <w:tcW w:w="3436" w:type="dxa"/>
            <w:tcBorders>
              <w:top w:val="single" w:sz="4" w:space="0" w:color="F2F2F2"/>
              <w:left w:val="nil"/>
              <w:bottom w:val="nil"/>
              <w:right w:val="nil"/>
            </w:tcBorders>
            <w:shd w:val="clear" w:color="auto" w:fill="auto"/>
            <w:noWrap/>
            <w:vAlign w:val="bottom"/>
            <w:hideMark/>
          </w:tcPr>
          <w:p w14:paraId="4C959A2D"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22489055"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4D5DA81" w14:textId="270BE7D6"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106</w:t>
            </w:r>
          </w:p>
        </w:tc>
        <w:tc>
          <w:tcPr>
            <w:tcW w:w="1068" w:type="dxa"/>
            <w:tcBorders>
              <w:top w:val="single" w:sz="4" w:space="0" w:color="F2F2F2"/>
              <w:left w:val="nil"/>
              <w:bottom w:val="nil"/>
              <w:right w:val="nil"/>
            </w:tcBorders>
            <w:shd w:val="clear" w:color="auto" w:fill="auto"/>
            <w:noWrap/>
            <w:vAlign w:val="bottom"/>
            <w:hideMark/>
          </w:tcPr>
          <w:p w14:paraId="2B2C6799" w14:textId="7B1C52CB"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hAnsi="Posten Sans" w:cs="Calibri"/>
                <w:color w:val="000000" w:themeColor="text1"/>
                <w:sz w:val="18"/>
                <w:szCs w:val="18"/>
              </w:rPr>
              <w:t>426</w:t>
            </w:r>
          </w:p>
        </w:tc>
        <w:tc>
          <w:tcPr>
            <w:tcW w:w="1068" w:type="dxa"/>
            <w:tcBorders>
              <w:top w:val="single" w:sz="4" w:space="0" w:color="F2F2F2"/>
              <w:left w:val="nil"/>
              <w:bottom w:val="nil"/>
              <w:right w:val="nil"/>
            </w:tcBorders>
            <w:shd w:val="clear" w:color="auto" w:fill="auto"/>
            <w:noWrap/>
            <w:vAlign w:val="bottom"/>
            <w:hideMark/>
          </w:tcPr>
          <w:p w14:paraId="618F1F2A" w14:textId="47569DC2"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1 4</w:t>
            </w:r>
            <w:r>
              <w:rPr>
                <w:rFonts w:ascii="Posten Sans" w:eastAsia="Times New Roman" w:hAnsi="Posten Sans" w:cs="Calibri"/>
                <w:sz w:val="18"/>
                <w:szCs w:val="18"/>
                <w:lang w:eastAsia="nb-NO"/>
              </w:rPr>
              <w:t>62</w:t>
            </w:r>
          </w:p>
        </w:tc>
      </w:tr>
      <w:tr w:rsidR="00094DE6" w:rsidRPr="00142B77" w14:paraId="6C377BF7"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2D6091C6"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44" w:type="dxa"/>
            <w:gridSpan w:val="2"/>
            <w:tcBorders>
              <w:top w:val="single" w:sz="4" w:space="0" w:color="F2F2F2"/>
              <w:left w:val="nil"/>
              <w:bottom w:val="nil"/>
              <w:right w:val="nil"/>
            </w:tcBorders>
            <w:shd w:val="clear" w:color="auto" w:fill="auto"/>
            <w:noWrap/>
            <w:vAlign w:val="bottom"/>
            <w:hideMark/>
          </w:tcPr>
          <w:p w14:paraId="6CC51399"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Driftsinntekter</w:t>
            </w:r>
          </w:p>
        </w:tc>
        <w:tc>
          <w:tcPr>
            <w:tcW w:w="3436" w:type="dxa"/>
            <w:tcBorders>
              <w:top w:val="single" w:sz="4" w:space="0" w:color="F2F2F2"/>
              <w:left w:val="nil"/>
              <w:bottom w:val="nil"/>
              <w:right w:val="nil"/>
            </w:tcBorders>
            <w:shd w:val="clear" w:color="auto" w:fill="auto"/>
            <w:noWrap/>
            <w:vAlign w:val="bottom"/>
            <w:hideMark/>
          </w:tcPr>
          <w:p w14:paraId="5F8DB709"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single" w:sz="4" w:space="0" w:color="F2F2F2"/>
              <w:left w:val="nil"/>
              <w:bottom w:val="nil"/>
              <w:right w:val="nil"/>
            </w:tcBorders>
            <w:shd w:val="clear" w:color="auto" w:fill="FFFFFF" w:themeFill="background1"/>
            <w:noWrap/>
            <w:vAlign w:val="bottom"/>
            <w:hideMark/>
          </w:tcPr>
          <w:p w14:paraId="5AB3C82F"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3E138CD7" w14:textId="5CBDF2C0" w:rsidR="00094DE6" w:rsidRPr="00142B77" w:rsidRDefault="00E94D67"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5 637</w:t>
            </w:r>
          </w:p>
        </w:tc>
        <w:tc>
          <w:tcPr>
            <w:tcW w:w="1068" w:type="dxa"/>
            <w:tcBorders>
              <w:top w:val="single" w:sz="4" w:space="0" w:color="F2F2F2"/>
              <w:left w:val="nil"/>
              <w:bottom w:val="nil"/>
              <w:right w:val="nil"/>
            </w:tcBorders>
            <w:shd w:val="clear" w:color="auto" w:fill="auto"/>
            <w:noWrap/>
            <w:vAlign w:val="bottom"/>
            <w:hideMark/>
          </w:tcPr>
          <w:p w14:paraId="0F0EDED0" w14:textId="313C1AEE" w:rsidR="00094DE6" w:rsidRPr="009500A8"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hAnsi="Posten Sans" w:cs="Calibri"/>
                <w:color w:val="000000" w:themeColor="text1"/>
                <w:sz w:val="18"/>
                <w:szCs w:val="18"/>
              </w:rPr>
              <w:t>5 999</w:t>
            </w:r>
          </w:p>
        </w:tc>
        <w:tc>
          <w:tcPr>
            <w:tcW w:w="1068" w:type="dxa"/>
            <w:tcBorders>
              <w:top w:val="single" w:sz="4" w:space="0" w:color="F2F2F2"/>
              <w:left w:val="nil"/>
              <w:bottom w:val="nil"/>
              <w:right w:val="nil"/>
            </w:tcBorders>
            <w:shd w:val="clear" w:color="auto" w:fill="auto"/>
            <w:noWrap/>
            <w:vAlign w:val="bottom"/>
            <w:hideMark/>
          </w:tcPr>
          <w:p w14:paraId="488688B6" w14:textId="3264FB8E"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w:t>
            </w:r>
            <w:r>
              <w:rPr>
                <w:rFonts w:ascii="Posten Sans" w:eastAsia="Times New Roman" w:hAnsi="Posten Sans" w:cs="Calibri"/>
                <w:sz w:val="18"/>
                <w:szCs w:val="18"/>
                <w:lang w:eastAsia="nb-NO"/>
              </w:rPr>
              <w:t>4 716</w:t>
            </w:r>
          </w:p>
        </w:tc>
      </w:tr>
      <w:tr w:rsidR="00094DE6" w:rsidRPr="00142B77" w14:paraId="02F4DE2B"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279BA85F"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2144" w:type="dxa"/>
            <w:gridSpan w:val="2"/>
            <w:tcBorders>
              <w:top w:val="single" w:sz="4" w:space="0" w:color="F2F2F2"/>
              <w:left w:val="nil"/>
              <w:bottom w:val="single" w:sz="4" w:space="0" w:color="808080"/>
              <w:right w:val="nil"/>
            </w:tcBorders>
            <w:shd w:val="clear" w:color="auto" w:fill="auto"/>
            <w:noWrap/>
            <w:vAlign w:val="bottom"/>
            <w:hideMark/>
          </w:tcPr>
          <w:p w14:paraId="1996FEE2"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EBIT margin</w:t>
            </w:r>
          </w:p>
        </w:tc>
        <w:tc>
          <w:tcPr>
            <w:tcW w:w="3436" w:type="dxa"/>
            <w:tcBorders>
              <w:top w:val="single" w:sz="4" w:space="0" w:color="F2F2F2"/>
              <w:left w:val="nil"/>
              <w:bottom w:val="single" w:sz="4" w:space="0" w:color="808080"/>
              <w:right w:val="nil"/>
            </w:tcBorders>
            <w:shd w:val="clear" w:color="auto" w:fill="auto"/>
            <w:noWrap/>
            <w:vAlign w:val="bottom"/>
            <w:hideMark/>
          </w:tcPr>
          <w:p w14:paraId="50BCEAAF"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single" w:sz="4" w:space="0" w:color="F2F2F2"/>
              <w:left w:val="nil"/>
              <w:bottom w:val="single" w:sz="4" w:space="0" w:color="808080"/>
              <w:right w:val="nil"/>
            </w:tcBorders>
            <w:shd w:val="clear" w:color="auto" w:fill="FFFFFF" w:themeFill="background1"/>
            <w:noWrap/>
            <w:vAlign w:val="bottom"/>
            <w:hideMark/>
          </w:tcPr>
          <w:p w14:paraId="7A841975"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38D18E32" w14:textId="0DE8C873" w:rsidR="00094DE6" w:rsidRPr="00142B77" w:rsidRDefault="00E94D67"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1,9 %</w:t>
            </w:r>
          </w:p>
        </w:tc>
        <w:tc>
          <w:tcPr>
            <w:tcW w:w="1068" w:type="dxa"/>
            <w:tcBorders>
              <w:top w:val="single" w:sz="4" w:space="0" w:color="F2F2F2"/>
              <w:left w:val="nil"/>
              <w:bottom w:val="single" w:sz="4" w:space="0" w:color="808080"/>
              <w:right w:val="nil"/>
            </w:tcBorders>
            <w:shd w:val="clear" w:color="auto" w:fill="auto"/>
            <w:noWrap/>
            <w:vAlign w:val="bottom"/>
            <w:hideMark/>
          </w:tcPr>
          <w:p w14:paraId="5A48F532" w14:textId="6F2B295E" w:rsidR="00094DE6" w:rsidRPr="009500A8"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hAnsi="Posten Sans" w:cs="Calibri"/>
                <w:b/>
                <w:bCs/>
                <w:color w:val="000000" w:themeColor="text1"/>
                <w:sz w:val="18"/>
                <w:szCs w:val="18"/>
              </w:rPr>
              <w:t>7</w:t>
            </w:r>
            <w:r w:rsidRPr="009500A8">
              <w:rPr>
                <w:rFonts w:ascii="Posten Sans" w:hAnsi="Posten Sans" w:cs="Calibri"/>
                <w:b/>
                <w:bCs/>
                <w:color w:val="000000" w:themeColor="text1"/>
                <w:sz w:val="18"/>
                <w:szCs w:val="18"/>
              </w:rPr>
              <w:t>,</w:t>
            </w:r>
            <w:r>
              <w:rPr>
                <w:rFonts w:ascii="Posten Sans" w:hAnsi="Posten Sans" w:cs="Calibri"/>
                <w:b/>
                <w:bCs/>
                <w:color w:val="000000" w:themeColor="text1"/>
                <w:sz w:val="18"/>
                <w:szCs w:val="18"/>
              </w:rPr>
              <w:t>1</w:t>
            </w:r>
            <w:r w:rsidRPr="009500A8">
              <w:rPr>
                <w:rFonts w:ascii="Posten Sans" w:hAnsi="Posten Sans" w:cs="Calibri"/>
                <w:b/>
                <w:bCs/>
                <w:color w:val="000000" w:themeColor="text1"/>
                <w:sz w:val="18"/>
                <w:szCs w:val="18"/>
              </w:rPr>
              <w:t xml:space="preserve"> % </w:t>
            </w:r>
          </w:p>
        </w:tc>
        <w:tc>
          <w:tcPr>
            <w:tcW w:w="1068" w:type="dxa"/>
            <w:tcBorders>
              <w:top w:val="single" w:sz="4" w:space="0" w:color="F2F2F2"/>
              <w:left w:val="nil"/>
              <w:bottom w:val="single" w:sz="4" w:space="0" w:color="808080"/>
              <w:right w:val="nil"/>
            </w:tcBorders>
            <w:shd w:val="clear" w:color="auto" w:fill="auto"/>
            <w:noWrap/>
            <w:vAlign w:val="bottom"/>
            <w:hideMark/>
          </w:tcPr>
          <w:p w14:paraId="3BF3619F" w14:textId="1D886A60"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5</w:t>
            </w:r>
            <w:r w:rsidRPr="00142B7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9</w:t>
            </w:r>
            <w:r w:rsidRPr="00142B77">
              <w:rPr>
                <w:rFonts w:ascii="Posten Sans" w:eastAsia="Times New Roman" w:hAnsi="Posten Sans" w:cs="Calibri"/>
                <w:b/>
                <w:bCs/>
                <w:sz w:val="18"/>
                <w:szCs w:val="18"/>
                <w:lang w:eastAsia="nb-NO"/>
              </w:rPr>
              <w:t xml:space="preserve"> %</w:t>
            </w:r>
          </w:p>
        </w:tc>
      </w:tr>
    </w:tbl>
    <w:p w14:paraId="5B9BC9E1" w14:textId="77777777" w:rsidR="00142B77" w:rsidRPr="00FE4D9E" w:rsidRDefault="00142B77" w:rsidP="003A1921">
      <w:pPr>
        <w:autoSpaceDE w:val="0"/>
        <w:autoSpaceDN w:val="0"/>
        <w:adjustRightInd w:val="0"/>
        <w:spacing w:after="0"/>
        <w:rPr>
          <w:rFonts w:ascii="Posten Sans" w:hAnsi="Posten Sans"/>
          <w:sz w:val="18"/>
          <w:szCs w:val="18"/>
        </w:rPr>
      </w:pPr>
    </w:p>
    <w:p w14:paraId="72CC652F" w14:textId="77777777" w:rsidR="00B27F36" w:rsidRPr="00FE4D9E" w:rsidRDefault="00B27F36" w:rsidP="003A1921">
      <w:pPr>
        <w:autoSpaceDE w:val="0"/>
        <w:autoSpaceDN w:val="0"/>
        <w:adjustRightInd w:val="0"/>
        <w:spacing w:after="0"/>
        <w:rPr>
          <w:rFonts w:ascii="Posten Sans" w:hAnsi="Posten Sans"/>
          <w:sz w:val="18"/>
          <w:szCs w:val="18"/>
        </w:rPr>
      </w:pPr>
    </w:p>
    <w:p w14:paraId="1A2C333F" w14:textId="77777777" w:rsidR="003A1921" w:rsidRPr="00FE4D9E" w:rsidRDefault="003A1921" w:rsidP="003A1921">
      <w:pPr>
        <w:spacing w:after="200"/>
        <w:rPr>
          <w:rFonts w:ascii="Posten Sans" w:hAnsi="Posten Sans"/>
          <w:color w:val="000000" w:themeColor="text1"/>
          <w:sz w:val="18"/>
          <w:szCs w:val="18"/>
        </w:rPr>
      </w:pPr>
    </w:p>
    <w:p w14:paraId="73ADBBCD" w14:textId="77777777" w:rsidR="007C66AA" w:rsidRPr="00FE4D9E" w:rsidRDefault="007C66AA">
      <w:pPr>
        <w:rPr>
          <w:rFonts w:ascii="Posten Sans" w:eastAsiaTheme="majorEastAsia" w:hAnsi="Posten Sans" w:cstheme="majorBidi"/>
          <w:b/>
          <w:bCs/>
          <w:color w:val="000000" w:themeColor="text1"/>
          <w:sz w:val="18"/>
          <w:szCs w:val="18"/>
        </w:rPr>
      </w:pPr>
      <w:r w:rsidRPr="00FE4D9E">
        <w:rPr>
          <w:rFonts w:ascii="Posten Sans" w:hAnsi="Posten Sans"/>
          <w:color w:val="000000" w:themeColor="text1"/>
          <w:sz w:val="18"/>
          <w:szCs w:val="18"/>
        </w:rPr>
        <w:br w:type="page"/>
      </w:r>
    </w:p>
    <w:p w14:paraId="28FEC232" w14:textId="34B3F960" w:rsidR="00C44D5C" w:rsidRPr="00FE4D9E" w:rsidRDefault="00C44D5C" w:rsidP="000E0DF7">
      <w:pPr>
        <w:pStyle w:val="Heading2"/>
        <w:rPr>
          <w:rFonts w:ascii="Posten Sans" w:hAnsi="Posten Sans"/>
          <w:color w:val="000000" w:themeColor="text1"/>
          <w:sz w:val="18"/>
          <w:szCs w:val="18"/>
        </w:rPr>
      </w:pPr>
      <w:r w:rsidRPr="00FE4D9E">
        <w:rPr>
          <w:rFonts w:ascii="Posten Sans" w:hAnsi="Posten Sans"/>
          <w:color w:val="000000" w:themeColor="text1"/>
          <w:sz w:val="18"/>
          <w:szCs w:val="18"/>
        </w:rPr>
        <w:lastRenderedPageBreak/>
        <w:t>Netto rentebærende gjeld</w:t>
      </w:r>
      <w:r w:rsidR="00BE74AC">
        <w:rPr>
          <w:rFonts w:ascii="Posten Sans" w:hAnsi="Posten Sans"/>
          <w:color w:val="000000" w:themeColor="text1"/>
          <w:sz w:val="18"/>
          <w:szCs w:val="18"/>
        </w:rPr>
        <w:t xml:space="preserve"> </w:t>
      </w:r>
      <w:r w:rsidRPr="00FE4D9E">
        <w:rPr>
          <w:rFonts w:ascii="Posten Sans" w:hAnsi="Posten Sans"/>
          <w:color w:val="000000" w:themeColor="text1"/>
          <w:sz w:val="18"/>
          <w:szCs w:val="18"/>
        </w:rPr>
        <w:t>(NIBD) og likviditetsreserve</w:t>
      </w:r>
    </w:p>
    <w:p w14:paraId="6F5E9530" w14:textId="77777777" w:rsidR="00DA34BB" w:rsidRPr="00FE4D9E" w:rsidRDefault="00DA34BB" w:rsidP="00C03224">
      <w:pPr>
        <w:rPr>
          <w:rFonts w:ascii="Posten Sans" w:hAnsi="Posten Sans"/>
          <w:sz w:val="18"/>
          <w:szCs w:val="18"/>
        </w:rPr>
      </w:pPr>
      <w:r w:rsidRPr="00FE4D9E">
        <w:rPr>
          <w:rFonts w:ascii="Posten Sans" w:hAnsi="Posten Sans"/>
          <w:sz w:val="18"/>
          <w:szCs w:val="18"/>
        </w:rPr>
        <w:t>En overordnet målsetning i konsernets retningslinjer for finans, er å sørge for at konsernet har finansiell handlefrihet. Finansiell handlefrihet gir forretningen mulighet til å operasjonalisere strategier og nå sine mål. Konsernet skal til enhver tid ha tilstrekkelig tilgang til kapital til samlet å dekke normale svingninger i konsernets likviditetsbehov, refinansieringsrisiko og normal ekspansjonstakt uten at enkeltprosjekter utløser særskilte finansieringstiltak. Det vil si tilstrekkelige rammer til å kunne realisere konsernets vedtatte strategier.</w:t>
      </w:r>
    </w:p>
    <w:p w14:paraId="1A8E4AB4" w14:textId="77777777" w:rsidR="00DA34BB" w:rsidRPr="00FE4D9E" w:rsidRDefault="00DA34BB" w:rsidP="00C03224">
      <w:pPr>
        <w:rPr>
          <w:rFonts w:ascii="Posten Sans" w:hAnsi="Posten Sans"/>
          <w:sz w:val="18"/>
          <w:szCs w:val="18"/>
        </w:rPr>
      </w:pPr>
      <w:r w:rsidRPr="00FE4D9E">
        <w:rPr>
          <w:rFonts w:ascii="Posten Sans" w:hAnsi="Posten Sans"/>
          <w:sz w:val="18"/>
          <w:szCs w:val="18"/>
        </w:rPr>
        <w:t>Netto rentebærende gjeld og likviditetsreserve er en indikator på konsernets likviditetsmessige situasjon og følges tett av konsernets sentraliserte finansfunksjon. Likviditetsreserven er også et mål som kan brukes til å vurdere konsernets likviditetsbehov.</w:t>
      </w:r>
    </w:p>
    <w:p w14:paraId="2CDDB3E0" w14:textId="4D2AD0D3" w:rsidR="003A1921" w:rsidRDefault="00DA34BB" w:rsidP="00C51033">
      <w:pPr>
        <w:autoSpaceDE w:val="0"/>
        <w:autoSpaceDN w:val="0"/>
        <w:adjustRightInd w:val="0"/>
        <w:spacing w:after="0"/>
        <w:rPr>
          <w:rFonts w:ascii="Posten Sans" w:hAnsi="Posten Sans"/>
          <w:sz w:val="18"/>
          <w:szCs w:val="18"/>
        </w:rPr>
      </w:pPr>
      <w:r w:rsidRPr="00FE4D9E">
        <w:rPr>
          <w:rFonts w:ascii="Posten Sans" w:hAnsi="Posten Sans"/>
          <w:sz w:val="18"/>
          <w:szCs w:val="18"/>
        </w:rPr>
        <w:t>Netto rentebærende gjeld består av både kortsiktig og langsiktig rentebærende gjeld, redusert med markedsmessige finansplasseringer og kontanter og kontantekvivalenter. Konsernet har låneklausuler i forbindelse med ekstern finansiering. Overholdelse av klausulene beregnes basert på konsernets regnskapstall. Netto gjeld/ EBITDA er blant disse. Gjeldsgrad viser hvilken andel av egenkapitalen som er knyttet opp i både kortsiktig og langsiktig gjeld.</w:t>
      </w:r>
      <w:bookmarkStart w:id="51" w:name="_Toc1396173"/>
      <w:bookmarkStart w:id="52" w:name="_Toc1739232"/>
      <w:bookmarkStart w:id="53" w:name="_Toc2261026"/>
      <w:bookmarkStart w:id="54" w:name="_Toc2710761"/>
      <w:r w:rsidR="00C51033">
        <w:rPr>
          <w:rFonts w:ascii="Posten Sans" w:hAnsi="Posten Sans" w:cstheme="minorHAnsi"/>
          <w:sz w:val="18"/>
          <w:szCs w:val="18"/>
        </w:rPr>
        <w:t xml:space="preserve"> </w:t>
      </w:r>
      <w:r w:rsidRPr="00FE4D9E">
        <w:rPr>
          <w:rFonts w:ascii="Posten Sans" w:hAnsi="Posten Sans"/>
          <w:sz w:val="18"/>
          <w:szCs w:val="18"/>
        </w:rPr>
        <w:t>Konsernets likviditetsreserve består av alle midler konsernet har tilgjengelig for å finansiere sin drift og sine investeringer. Den er fordelt på hva som er tilgjengelig i henhold til avtaler på kort sikt og på lang sikt og er et nyttig mål for å vurdere om konsernet har tilstrekkelig likviditet til å fullføre den fastlagte strategien for konsernet.</w:t>
      </w:r>
      <w:bookmarkEnd w:id="51"/>
      <w:bookmarkEnd w:id="52"/>
      <w:bookmarkEnd w:id="53"/>
      <w:bookmarkEnd w:id="54"/>
    </w:p>
    <w:p w14:paraId="7E99FA07" w14:textId="77777777" w:rsidR="00094DE6" w:rsidRPr="00C51033" w:rsidRDefault="00094DE6" w:rsidP="00C51033">
      <w:pPr>
        <w:autoSpaceDE w:val="0"/>
        <w:autoSpaceDN w:val="0"/>
        <w:adjustRightInd w:val="0"/>
        <w:spacing w:after="0"/>
        <w:rPr>
          <w:rFonts w:ascii="Posten Sans" w:hAnsi="Posten Sans" w:cstheme="minorHAnsi"/>
          <w:sz w:val="18"/>
          <w:szCs w:val="18"/>
        </w:rPr>
      </w:pPr>
    </w:p>
    <w:tbl>
      <w:tblPr>
        <w:tblW w:w="10466" w:type="dxa"/>
        <w:tblCellMar>
          <w:left w:w="70" w:type="dxa"/>
          <w:right w:w="70" w:type="dxa"/>
        </w:tblCellMar>
        <w:tblLook w:val="04A0" w:firstRow="1" w:lastRow="0" w:firstColumn="1" w:lastColumn="0" w:noHBand="0" w:noVBand="1"/>
      </w:tblPr>
      <w:tblGrid>
        <w:gridCol w:w="476"/>
        <w:gridCol w:w="1509"/>
        <w:gridCol w:w="987"/>
        <w:gridCol w:w="3124"/>
        <w:gridCol w:w="1066"/>
        <w:gridCol w:w="1172"/>
        <w:gridCol w:w="1066"/>
        <w:gridCol w:w="1066"/>
      </w:tblGrid>
      <w:tr w:rsidR="00142B77" w:rsidRPr="00142B77" w14:paraId="49FE5087" w14:textId="77777777" w:rsidTr="00094DE6">
        <w:trPr>
          <w:trHeight w:val="240"/>
        </w:trPr>
        <w:tc>
          <w:tcPr>
            <w:tcW w:w="476" w:type="dxa"/>
            <w:tcBorders>
              <w:top w:val="nil"/>
              <w:left w:val="nil"/>
              <w:bottom w:val="nil"/>
              <w:right w:val="nil"/>
            </w:tcBorders>
            <w:shd w:val="clear" w:color="auto" w:fill="auto"/>
            <w:noWrap/>
            <w:vAlign w:val="bottom"/>
            <w:hideMark/>
          </w:tcPr>
          <w:p w14:paraId="25E597A3" w14:textId="77777777" w:rsidR="00142B77" w:rsidRPr="00142B77" w:rsidRDefault="00142B77" w:rsidP="00142B77">
            <w:pPr>
              <w:spacing w:after="0" w:line="240" w:lineRule="auto"/>
              <w:rPr>
                <w:rFonts w:ascii="Times New Roman" w:eastAsia="Times New Roman" w:hAnsi="Times New Roman" w:cs="Times New Roman"/>
                <w:sz w:val="20"/>
                <w:szCs w:val="24"/>
                <w:lang w:eastAsia="nb-NO"/>
              </w:rPr>
            </w:pPr>
          </w:p>
        </w:tc>
        <w:tc>
          <w:tcPr>
            <w:tcW w:w="1509" w:type="dxa"/>
            <w:tcBorders>
              <w:top w:val="nil"/>
              <w:left w:val="nil"/>
              <w:bottom w:val="nil"/>
              <w:right w:val="nil"/>
            </w:tcBorders>
            <w:shd w:val="clear" w:color="auto" w:fill="auto"/>
            <w:noWrap/>
            <w:vAlign w:val="bottom"/>
            <w:hideMark/>
          </w:tcPr>
          <w:p w14:paraId="73F700DC"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65E8DE0C"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319B6261"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tcPr>
          <w:p w14:paraId="3119EBEC" w14:textId="67AEDA09"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nil"/>
              <w:right w:val="nil"/>
            </w:tcBorders>
            <w:shd w:val="clear" w:color="auto" w:fill="FEF5F0"/>
            <w:noWrap/>
            <w:vAlign w:val="bottom"/>
          </w:tcPr>
          <w:p w14:paraId="4A7C778E" w14:textId="486F594B" w:rsidR="00142B77" w:rsidRPr="00142B77" w:rsidRDefault="00094DE6"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6" w:type="dxa"/>
            <w:tcBorders>
              <w:top w:val="nil"/>
              <w:left w:val="nil"/>
              <w:bottom w:val="nil"/>
              <w:right w:val="nil"/>
            </w:tcBorders>
            <w:shd w:val="clear" w:color="auto" w:fill="auto"/>
            <w:noWrap/>
            <w:vAlign w:val="bottom"/>
            <w:hideMark/>
          </w:tcPr>
          <w:p w14:paraId="24034C9E" w14:textId="59227E38"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sidR="00D64241">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sidR="00094DE6">
              <w:rPr>
                <w:rFonts w:ascii="Posten Sans" w:eastAsia="Times New Roman" w:hAnsi="Posten Sans" w:cs="Calibri"/>
                <w:sz w:val="18"/>
                <w:szCs w:val="18"/>
                <w:lang w:eastAsia="nb-NO"/>
              </w:rPr>
              <w:t>03</w:t>
            </w:r>
          </w:p>
        </w:tc>
        <w:tc>
          <w:tcPr>
            <w:tcW w:w="1066" w:type="dxa"/>
            <w:tcBorders>
              <w:top w:val="nil"/>
              <w:left w:val="nil"/>
              <w:bottom w:val="nil"/>
              <w:right w:val="nil"/>
            </w:tcBorders>
            <w:shd w:val="clear" w:color="auto" w:fill="auto"/>
            <w:noWrap/>
            <w:vAlign w:val="bottom"/>
            <w:hideMark/>
          </w:tcPr>
          <w:p w14:paraId="2D9F0E8F"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142B77" w:rsidRPr="00142B77" w14:paraId="72795EE5"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3C6416F2" w14:textId="77777777" w:rsidR="00142B77" w:rsidRPr="00142B77" w:rsidRDefault="00142B77" w:rsidP="00142B77">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509" w:type="dxa"/>
            <w:tcBorders>
              <w:top w:val="nil"/>
              <w:left w:val="nil"/>
              <w:bottom w:val="single" w:sz="4" w:space="0" w:color="808080"/>
              <w:right w:val="nil"/>
            </w:tcBorders>
            <w:shd w:val="clear" w:color="auto" w:fill="auto"/>
            <w:noWrap/>
            <w:vAlign w:val="bottom"/>
            <w:hideMark/>
          </w:tcPr>
          <w:p w14:paraId="66D11BD3"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987" w:type="dxa"/>
            <w:tcBorders>
              <w:top w:val="nil"/>
              <w:left w:val="nil"/>
              <w:bottom w:val="single" w:sz="4" w:space="0" w:color="808080"/>
              <w:right w:val="nil"/>
            </w:tcBorders>
            <w:shd w:val="clear" w:color="auto" w:fill="auto"/>
            <w:noWrap/>
            <w:vAlign w:val="bottom"/>
            <w:hideMark/>
          </w:tcPr>
          <w:p w14:paraId="7F256CA7"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124" w:type="dxa"/>
            <w:tcBorders>
              <w:top w:val="nil"/>
              <w:left w:val="nil"/>
              <w:bottom w:val="single" w:sz="4" w:space="0" w:color="808080"/>
              <w:right w:val="nil"/>
            </w:tcBorders>
            <w:shd w:val="clear" w:color="auto" w:fill="auto"/>
            <w:noWrap/>
            <w:vAlign w:val="bottom"/>
            <w:hideMark/>
          </w:tcPr>
          <w:p w14:paraId="59C63E4C"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nil"/>
              <w:left w:val="nil"/>
              <w:bottom w:val="single" w:sz="4" w:space="0" w:color="808080"/>
              <w:right w:val="nil"/>
            </w:tcBorders>
            <w:shd w:val="clear" w:color="auto" w:fill="auto"/>
            <w:noWrap/>
            <w:vAlign w:val="bottom"/>
          </w:tcPr>
          <w:p w14:paraId="2550DEB9" w14:textId="39EF78E4"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single" w:sz="4" w:space="0" w:color="808080"/>
              <w:right w:val="nil"/>
            </w:tcBorders>
            <w:shd w:val="clear" w:color="auto" w:fill="FEF5F0"/>
            <w:noWrap/>
            <w:vAlign w:val="bottom"/>
          </w:tcPr>
          <w:p w14:paraId="2A7D3560" w14:textId="5201F0D7" w:rsidR="00142B77" w:rsidRPr="00142B77" w:rsidRDefault="00094DE6"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6" w:type="dxa"/>
            <w:tcBorders>
              <w:top w:val="nil"/>
              <w:left w:val="nil"/>
              <w:bottom w:val="single" w:sz="4" w:space="0" w:color="808080"/>
              <w:right w:val="nil"/>
            </w:tcBorders>
            <w:shd w:val="clear" w:color="auto" w:fill="auto"/>
            <w:noWrap/>
            <w:vAlign w:val="bottom"/>
            <w:hideMark/>
          </w:tcPr>
          <w:p w14:paraId="2075795F" w14:textId="1DF668FC"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094DE6">
              <w:rPr>
                <w:rFonts w:ascii="Posten Sans" w:eastAsia="Times New Roman" w:hAnsi="Posten Sans" w:cs="Calibri"/>
                <w:sz w:val="18"/>
                <w:szCs w:val="18"/>
                <w:lang w:eastAsia="nb-NO"/>
              </w:rPr>
              <w:t>1</w:t>
            </w:r>
          </w:p>
        </w:tc>
        <w:tc>
          <w:tcPr>
            <w:tcW w:w="1066" w:type="dxa"/>
            <w:tcBorders>
              <w:top w:val="nil"/>
              <w:left w:val="nil"/>
              <w:bottom w:val="single" w:sz="4" w:space="0" w:color="808080"/>
              <w:right w:val="nil"/>
            </w:tcBorders>
            <w:shd w:val="clear" w:color="auto" w:fill="auto"/>
            <w:noWrap/>
            <w:vAlign w:val="bottom"/>
            <w:hideMark/>
          </w:tcPr>
          <w:p w14:paraId="55BDEEA7" w14:textId="7A04D32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51779F">
              <w:rPr>
                <w:rFonts w:ascii="Posten Sans" w:eastAsia="Times New Roman" w:hAnsi="Posten Sans" w:cs="Calibri"/>
                <w:sz w:val="18"/>
                <w:szCs w:val="18"/>
                <w:lang w:eastAsia="nb-NO"/>
              </w:rPr>
              <w:t>1</w:t>
            </w:r>
          </w:p>
        </w:tc>
      </w:tr>
      <w:tr w:rsidR="00142B77" w:rsidRPr="00142B77" w14:paraId="2A3E9159"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53A7C6A"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1FC3C6DA"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Rentebærende langsiktig gjeld</w:t>
            </w:r>
          </w:p>
        </w:tc>
        <w:tc>
          <w:tcPr>
            <w:tcW w:w="1066" w:type="dxa"/>
            <w:tcBorders>
              <w:top w:val="single" w:sz="4" w:space="0" w:color="F2F2F2"/>
              <w:left w:val="nil"/>
              <w:bottom w:val="nil"/>
              <w:right w:val="nil"/>
            </w:tcBorders>
            <w:shd w:val="clear" w:color="auto" w:fill="auto"/>
            <w:noWrap/>
            <w:vAlign w:val="bottom"/>
          </w:tcPr>
          <w:p w14:paraId="34B05297" w14:textId="32FD92B4"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6B5D49F0" w14:textId="7D07830B" w:rsidR="00142B77" w:rsidRPr="00027A1C" w:rsidRDefault="00E94D6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3 998</w:t>
            </w:r>
          </w:p>
        </w:tc>
        <w:tc>
          <w:tcPr>
            <w:tcW w:w="1066" w:type="dxa"/>
            <w:tcBorders>
              <w:top w:val="single" w:sz="4" w:space="0" w:color="F2F2F2"/>
              <w:left w:val="nil"/>
              <w:bottom w:val="nil"/>
              <w:right w:val="nil"/>
            </w:tcBorders>
            <w:shd w:val="clear" w:color="auto" w:fill="auto"/>
            <w:noWrap/>
            <w:vAlign w:val="bottom"/>
          </w:tcPr>
          <w:p w14:paraId="74EA6948" w14:textId="4BCC4071" w:rsidR="00142B77" w:rsidRPr="00027A1C"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3 558</w:t>
            </w:r>
          </w:p>
        </w:tc>
        <w:tc>
          <w:tcPr>
            <w:tcW w:w="1066" w:type="dxa"/>
            <w:tcBorders>
              <w:top w:val="single" w:sz="4" w:space="0" w:color="F2F2F2"/>
              <w:left w:val="nil"/>
              <w:bottom w:val="nil"/>
              <w:right w:val="nil"/>
            </w:tcBorders>
            <w:shd w:val="clear" w:color="auto" w:fill="auto"/>
            <w:noWrap/>
            <w:vAlign w:val="bottom"/>
            <w:hideMark/>
          </w:tcPr>
          <w:p w14:paraId="5FD5DAFA" w14:textId="2F29C7B5"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4 187</w:t>
            </w:r>
          </w:p>
        </w:tc>
      </w:tr>
      <w:tr w:rsidR="00142B77" w:rsidRPr="00142B77" w14:paraId="78E37132"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D5AC5B8"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5E5FFB22"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Rentebærende kortsiktig gjeld</w:t>
            </w:r>
          </w:p>
        </w:tc>
        <w:tc>
          <w:tcPr>
            <w:tcW w:w="1066" w:type="dxa"/>
            <w:tcBorders>
              <w:top w:val="single" w:sz="4" w:space="0" w:color="F2F2F2"/>
              <w:left w:val="nil"/>
              <w:bottom w:val="nil"/>
              <w:right w:val="nil"/>
            </w:tcBorders>
            <w:shd w:val="clear" w:color="auto" w:fill="auto"/>
            <w:noWrap/>
            <w:vAlign w:val="bottom"/>
          </w:tcPr>
          <w:p w14:paraId="233238A5" w14:textId="44F1CEFE"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58B3DDFE" w14:textId="24112B8F" w:rsidR="00142B77" w:rsidRPr="00027A1C" w:rsidRDefault="00E94D6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2 533</w:t>
            </w:r>
          </w:p>
        </w:tc>
        <w:tc>
          <w:tcPr>
            <w:tcW w:w="1066" w:type="dxa"/>
            <w:tcBorders>
              <w:top w:val="single" w:sz="4" w:space="0" w:color="F2F2F2"/>
              <w:left w:val="nil"/>
              <w:bottom w:val="nil"/>
              <w:right w:val="nil"/>
            </w:tcBorders>
            <w:shd w:val="clear" w:color="auto" w:fill="auto"/>
            <w:noWrap/>
            <w:vAlign w:val="bottom"/>
          </w:tcPr>
          <w:p w14:paraId="07584121" w14:textId="1C73DAC0" w:rsidR="00142B77" w:rsidRPr="00027A1C" w:rsidRDefault="000344F0"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 xml:space="preserve">1 </w:t>
            </w:r>
            <w:r w:rsidR="00094DE6">
              <w:rPr>
                <w:rFonts w:ascii="Posten Sans" w:eastAsia="Times New Roman" w:hAnsi="Posten Sans" w:cs="Calibri"/>
                <w:color w:val="000000" w:themeColor="text1"/>
                <w:sz w:val="18"/>
                <w:szCs w:val="18"/>
                <w:lang w:eastAsia="nb-NO"/>
              </w:rPr>
              <w:t>856</w:t>
            </w:r>
          </w:p>
        </w:tc>
        <w:tc>
          <w:tcPr>
            <w:tcW w:w="1066" w:type="dxa"/>
            <w:tcBorders>
              <w:top w:val="single" w:sz="4" w:space="0" w:color="F2F2F2"/>
              <w:left w:val="nil"/>
              <w:bottom w:val="nil"/>
              <w:right w:val="nil"/>
            </w:tcBorders>
            <w:shd w:val="clear" w:color="auto" w:fill="auto"/>
            <w:noWrap/>
            <w:vAlign w:val="bottom"/>
            <w:hideMark/>
          </w:tcPr>
          <w:p w14:paraId="5FC73905" w14:textId="3BDFEED2"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1 636</w:t>
            </w:r>
          </w:p>
        </w:tc>
      </w:tr>
      <w:tr w:rsidR="00142B77" w:rsidRPr="00142B77" w14:paraId="07C28B8A"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487A7915"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1D840674"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Markedsbaserte finansplasseringer</w:t>
            </w:r>
          </w:p>
        </w:tc>
        <w:tc>
          <w:tcPr>
            <w:tcW w:w="1066" w:type="dxa"/>
            <w:tcBorders>
              <w:top w:val="single" w:sz="4" w:space="0" w:color="F2F2F2"/>
              <w:left w:val="nil"/>
              <w:bottom w:val="nil"/>
              <w:right w:val="nil"/>
            </w:tcBorders>
            <w:shd w:val="clear" w:color="auto" w:fill="auto"/>
            <w:noWrap/>
            <w:vAlign w:val="bottom"/>
          </w:tcPr>
          <w:p w14:paraId="6CF8523A" w14:textId="0B9ECAAE"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0D775CDB" w14:textId="75B23B07" w:rsidR="00142B77" w:rsidRPr="00027A1C" w:rsidRDefault="00E94D6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3 323</w:t>
            </w:r>
          </w:p>
        </w:tc>
        <w:tc>
          <w:tcPr>
            <w:tcW w:w="1066" w:type="dxa"/>
            <w:tcBorders>
              <w:top w:val="single" w:sz="4" w:space="0" w:color="F2F2F2"/>
              <w:left w:val="nil"/>
              <w:bottom w:val="nil"/>
              <w:right w:val="nil"/>
            </w:tcBorders>
            <w:shd w:val="clear" w:color="auto" w:fill="auto"/>
            <w:noWrap/>
            <w:vAlign w:val="bottom"/>
          </w:tcPr>
          <w:p w14:paraId="3731F2AF" w14:textId="286A868E" w:rsidR="00142B77" w:rsidRPr="00027A1C" w:rsidRDefault="009770F0"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3 </w:t>
            </w:r>
            <w:r w:rsidR="00094DE6">
              <w:rPr>
                <w:rFonts w:ascii="Posten Sans" w:eastAsia="Times New Roman" w:hAnsi="Posten Sans" w:cs="Calibri"/>
                <w:color w:val="000000" w:themeColor="text1"/>
                <w:sz w:val="18"/>
                <w:szCs w:val="18"/>
                <w:lang w:eastAsia="nb-NO"/>
              </w:rPr>
              <w:t>488</w:t>
            </w:r>
          </w:p>
        </w:tc>
        <w:tc>
          <w:tcPr>
            <w:tcW w:w="1066" w:type="dxa"/>
            <w:tcBorders>
              <w:top w:val="single" w:sz="4" w:space="0" w:color="F2F2F2"/>
              <w:left w:val="nil"/>
              <w:bottom w:val="nil"/>
              <w:right w:val="nil"/>
            </w:tcBorders>
            <w:shd w:val="clear" w:color="auto" w:fill="auto"/>
            <w:noWrap/>
            <w:vAlign w:val="bottom"/>
            <w:hideMark/>
          </w:tcPr>
          <w:p w14:paraId="1237F519" w14:textId="105D6DF2"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3 </w:t>
            </w:r>
            <w:r w:rsidR="0051779F">
              <w:rPr>
                <w:rFonts w:ascii="Posten Sans" w:eastAsia="Times New Roman" w:hAnsi="Posten Sans" w:cs="Calibri"/>
                <w:sz w:val="18"/>
                <w:szCs w:val="18"/>
                <w:lang w:eastAsia="nb-NO"/>
              </w:rPr>
              <w:t>338</w:t>
            </w:r>
          </w:p>
        </w:tc>
      </w:tr>
      <w:tr w:rsidR="00142B77" w:rsidRPr="00142B77" w14:paraId="3F731900"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4D6FDD3C"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1509" w:type="dxa"/>
            <w:tcBorders>
              <w:top w:val="single" w:sz="4" w:space="0" w:color="F2F2F2"/>
              <w:left w:val="nil"/>
              <w:bottom w:val="nil"/>
              <w:right w:val="nil"/>
            </w:tcBorders>
            <w:shd w:val="clear" w:color="auto" w:fill="auto"/>
            <w:noWrap/>
            <w:vAlign w:val="bottom"/>
            <w:hideMark/>
          </w:tcPr>
          <w:p w14:paraId="5787382A"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Kontanter</w:t>
            </w:r>
          </w:p>
        </w:tc>
        <w:tc>
          <w:tcPr>
            <w:tcW w:w="987" w:type="dxa"/>
            <w:tcBorders>
              <w:top w:val="single" w:sz="4" w:space="0" w:color="F2F2F2"/>
              <w:left w:val="nil"/>
              <w:bottom w:val="nil"/>
              <w:right w:val="nil"/>
            </w:tcBorders>
            <w:shd w:val="clear" w:color="auto" w:fill="auto"/>
            <w:noWrap/>
            <w:vAlign w:val="bottom"/>
            <w:hideMark/>
          </w:tcPr>
          <w:p w14:paraId="79827646" w14:textId="77777777" w:rsidR="00142B77" w:rsidRPr="00142B77" w:rsidRDefault="00142B77" w:rsidP="00142B77">
            <w:pPr>
              <w:spacing w:after="0" w:line="240" w:lineRule="auto"/>
              <w:ind w:firstLineChars="100" w:firstLine="180"/>
              <w:jc w:val="right"/>
              <w:rPr>
                <w:rFonts w:ascii="Posten Sans" w:eastAsia="Times New Roman" w:hAnsi="Posten Sans" w:cs="Calibri"/>
                <w:color w:val="FFFFFF"/>
                <w:sz w:val="18"/>
                <w:szCs w:val="18"/>
                <w:lang w:eastAsia="nb-NO"/>
              </w:rPr>
            </w:pPr>
            <w:r w:rsidRPr="00142B77">
              <w:rPr>
                <w:rFonts w:ascii="Posten Sans" w:eastAsia="Times New Roman" w:hAnsi="Posten Sans" w:cs="Calibri"/>
                <w:color w:val="FFFFFF"/>
                <w:sz w:val="18"/>
                <w:szCs w:val="18"/>
                <w:lang w:eastAsia="nb-NO"/>
              </w:rPr>
              <w:t> </w:t>
            </w:r>
          </w:p>
        </w:tc>
        <w:tc>
          <w:tcPr>
            <w:tcW w:w="3124" w:type="dxa"/>
            <w:tcBorders>
              <w:top w:val="single" w:sz="4" w:space="0" w:color="F2F2F2"/>
              <w:left w:val="nil"/>
              <w:bottom w:val="nil"/>
              <w:right w:val="nil"/>
            </w:tcBorders>
            <w:shd w:val="clear" w:color="auto" w:fill="auto"/>
            <w:noWrap/>
            <w:vAlign w:val="bottom"/>
            <w:hideMark/>
          </w:tcPr>
          <w:p w14:paraId="1D006586"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tcPr>
          <w:p w14:paraId="33439687" w14:textId="65D237F8"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42F29282" w14:textId="518F6B56" w:rsidR="00142B77" w:rsidRPr="00027A1C" w:rsidRDefault="00E94D6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w:t>
            </w:r>
          </w:p>
        </w:tc>
        <w:tc>
          <w:tcPr>
            <w:tcW w:w="1066" w:type="dxa"/>
            <w:tcBorders>
              <w:top w:val="single" w:sz="4" w:space="0" w:color="F2F2F2"/>
              <w:left w:val="nil"/>
              <w:bottom w:val="nil"/>
              <w:right w:val="nil"/>
            </w:tcBorders>
            <w:shd w:val="clear" w:color="auto" w:fill="auto"/>
            <w:noWrap/>
            <w:vAlign w:val="bottom"/>
          </w:tcPr>
          <w:p w14:paraId="6EEB5A6B" w14:textId="0E0316E0" w:rsidR="00142B77" w:rsidRPr="00027A1C"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14</w:t>
            </w:r>
          </w:p>
        </w:tc>
        <w:tc>
          <w:tcPr>
            <w:tcW w:w="1066" w:type="dxa"/>
            <w:tcBorders>
              <w:top w:val="single" w:sz="4" w:space="0" w:color="F2F2F2"/>
              <w:left w:val="nil"/>
              <w:bottom w:val="nil"/>
              <w:right w:val="nil"/>
            </w:tcBorders>
            <w:shd w:val="clear" w:color="auto" w:fill="auto"/>
            <w:noWrap/>
            <w:vAlign w:val="bottom"/>
            <w:hideMark/>
          </w:tcPr>
          <w:p w14:paraId="55F8A8DD" w14:textId="66D8F8B2"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w:t>
            </w:r>
          </w:p>
        </w:tc>
      </w:tr>
      <w:tr w:rsidR="00142B77" w:rsidRPr="00142B77" w14:paraId="13BD5281"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D92F25C"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496899B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Bankinnskudd konsernkonto</w:t>
            </w:r>
          </w:p>
        </w:tc>
        <w:tc>
          <w:tcPr>
            <w:tcW w:w="1066" w:type="dxa"/>
            <w:tcBorders>
              <w:top w:val="single" w:sz="4" w:space="0" w:color="F2F2F2"/>
              <w:left w:val="nil"/>
              <w:bottom w:val="nil"/>
              <w:right w:val="nil"/>
            </w:tcBorders>
            <w:shd w:val="clear" w:color="auto" w:fill="auto"/>
            <w:noWrap/>
            <w:vAlign w:val="bottom"/>
          </w:tcPr>
          <w:p w14:paraId="4CDD3F8B" w14:textId="090DE66E"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5EDB9754" w14:textId="39ACA8C7" w:rsidR="00142B77" w:rsidRPr="00027A1C" w:rsidRDefault="00142B7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66" w:type="dxa"/>
            <w:tcBorders>
              <w:top w:val="single" w:sz="4" w:space="0" w:color="F2F2F2"/>
              <w:left w:val="nil"/>
              <w:bottom w:val="nil"/>
              <w:right w:val="nil"/>
            </w:tcBorders>
            <w:shd w:val="clear" w:color="auto" w:fill="auto"/>
            <w:noWrap/>
            <w:vAlign w:val="bottom"/>
          </w:tcPr>
          <w:p w14:paraId="29495792" w14:textId="14FA7519" w:rsidR="00142B77" w:rsidRPr="00027A1C"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627</w:t>
            </w:r>
          </w:p>
        </w:tc>
        <w:tc>
          <w:tcPr>
            <w:tcW w:w="1066" w:type="dxa"/>
            <w:tcBorders>
              <w:top w:val="single" w:sz="4" w:space="0" w:color="F2F2F2"/>
              <w:left w:val="nil"/>
              <w:bottom w:val="nil"/>
              <w:right w:val="nil"/>
            </w:tcBorders>
            <w:shd w:val="clear" w:color="auto" w:fill="auto"/>
            <w:noWrap/>
            <w:vAlign w:val="bottom"/>
            <w:hideMark/>
          </w:tcPr>
          <w:p w14:paraId="7DB13EA6" w14:textId="2CC9B4FC"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r>
      <w:tr w:rsidR="00142B77" w:rsidRPr="00142B77" w14:paraId="1EF4403D"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6112DD6D"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496" w:type="dxa"/>
            <w:gridSpan w:val="2"/>
            <w:tcBorders>
              <w:top w:val="single" w:sz="4" w:space="0" w:color="F2F2F2"/>
              <w:left w:val="nil"/>
              <w:bottom w:val="nil"/>
              <w:right w:val="nil"/>
            </w:tcBorders>
            <w:shd w:val="clear" w:color="auto" w:fill="auto"/>
            <w:noWrap/>
            <w:vAlign w:val="bottom"/>
            <w:hideMark/>
          </w:tcPr>
          <w:p w14:paraId="2BC5922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Bankinnskudd</w:t>
            </w:r>
          </w:p>
        </w:tc>
        <w:tc>
          <w:tcPr>
            <w:tcW w:w="3124" w:type="dxa"/>
            <w:tcBorders>
              <w:top w:val="single" w:sz="4" w:space="0" w:color="F2F2F2"/>
              <w:left w:val="nil"/>
              <w:bottom w:val="nil"/>
              <w:right w:val="nil"/>
            </w:tcBorders>
            <w:shd w:val="clear" w:color="auto" w:fill="auto"/>
            <w:noWrap/>
            <w:vAlign w:val="bottom"/>
            <w:hideMark/>
          </w:tcPr>
          <w:p w14:paraId="55842600"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tcPr>
          <w:p w14:paraId="49B2AD4F" w14:textId="4CBA1F3A"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66AF8B56" w14:textId="6ADBEC12" w:rsidR="00142B77" w:rsidRPr="00027A1C" w:rsidRDefault="00E94D6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102</w:t>
            </w:r>
          </w:p>
        </w:tc>
        <w:tc>
          <w:tcPr>
            <w:tcW w:w="1066" w:type="dxa"/>
            <w:tcBorders>
              <w:top w:val="single" w:sz="4" w:space="0" w:color="F2F2F2"/>
              <w:left w:val="nil"/>
              <w:bottom w:val="nil"/>
              <w:right w:val="nil"/>
            </w:tcBorders>
            <w:shd w:val="clear" w:color="auto" w:fill="auto"/>
            <w:noWrap/>
            <w:vAlign w:val="bottom"/>
          </w:tcPr>
          <w:p w14:paraId="778141B3" w14:textId="57CA2B6B" w:rsidR="00142B77" w:rsidRPr="00027A1C" w:rsidRDefault="00094DE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49</w:t>
            </w:r>
          </w:p>
        </w:tc>
        <w:tc>
          <w:tcPr>
            <w:tcW w:w="1066" w:type="dxa"/>
            <w:tcBorders>
              <w:top w:val="single" w:sz="4" w:space="0" w:color="F2F2F2"/>
              <w:left w:val="nil"/>
              <w:bottom w:val="nil"/>
              <w:right w:val="nil"/>
            </w:tcBorders>
            <w:shd w:val="clear" w:color="auto" w:fill="auto"/>
            <w:noWrap/>
            <w:vAlign w:val="bottom"/>
            <w:hideMark/>
          </w:tcPr>
          <w:p w14:paraId="34C2599A" w14:textId="3CD0FFB7"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106</w:t>
            </w:r>
          </w:p>
        </w:tc>
      </w:tr>
      <w:tr w:rsidR="00142B77" w:rsidRPr="00142B77" w14:paraId="6200B782"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1B512F17" w14:textId="77777777" w:rsidR="00142B77" w:rsidRPr="00142B77" w:rsidRDefault="00142B77" w:rsidP="00142B77">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620" w:type="dxa"/>
            <w:gridSpan w:val="3"/>
            <w:tcBorders>
              <w:top w:val="single" w:sz="4" w:space="0" w:color="F2F2F2"/>
              <w:left w:val="nil"/>
              <w:bottom w:val="single" w:sz="4" w:space="0" w:color="808080"/>
              <w:right w:val="nil"/>
            </w:tcBorders>
            <w:shd w:val="clear" w:color="auto" w:fill="auto"/>
            <w:noWrap/>
            <w:vAlign w:val="bottom"/>
            <w:hideMark/>
          </w:tcPr>
          <w:p w14:paraId="14885169"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Netto rentebærende gjeld/(fordring)</w:t>
            </w:r>
          </w:p>
        </w:tc>
        <w:tc>
          <w:tcPr>
            <w:tcW w:w="1066" w:type="dxa"/>
            <w:tcBorders>
              <w:top w:val="single" w:sz="4" w:space="0" w:color="F2F2F2"/>
              <w:left w:val="nil"/>
              <w:bottom w:val="single" w:sz="4" w:space="0" w:color="808080"/>
              <w:right w:val="nil"/>
            </w:tcBorders>
            <w:shd w:val="clear" w:color="auto" w:fill="auto"/>
            <w:noWrap/>
            <w:vAlign w:val="bottom"/>
          </w:tcPr>
          <w:p w14:paraId="4CA7EAA2" w14:textId="1B4CD0C2" w:rsidR="00142B77" w:rsidRPr="00142B77" w:rsidRDefault="00142B77" w:rsidP="00142B77">
            <w:pPr>
              <w:spacing w:after="0" w:line="240" w:lineRule="auto"/>
              <w:ind w:firstLineChars="100" w:firstLine="181"/>
              <w:jc w:val="right"/>
              <w:rPr>
                <w:rFonts w:ascii="Posten Sans" w:eastAsia="Times New Roman" w:hAnsi="Posten Sans" w:cs="Calibri"/>
                <w:b/>
                <w:bCs/>
                <w:sz w:val="18"/>
                <w:szCs w:val="18"/>
                <w:lang w:eastAsia="nb-NO"/>
              </w:rPr>
            </w:pPr>
          </w:p>
        </w:tc>
        <w:tc>
          <w:tcPr>
            <w:tcW w:w="1172" w:type="dxa"/>
            <w:tcBorders>
              <w:top w:val="single" w:sz="4" w:space="0" w:color="F2F2F2"/>
              <w:left w:val="nil"/>
              <w:bottom w:val="single" w:sz="4" w:space="0" w:color="808080"/>
              <w:right w:val="nil"/>
            </w:tcBorders>
            <w:shd w:val="clear" w:color="auto" w:fill="FEF5F0"/>
            <w:noWrap/>
            <w:vAlign w:val="bottom"/>
          </w:tcPr>
          <w:p w14:paraId="60E1193F" w14:textId="2E39F2AE" w:rsidR="00142B77" w:rsidRPr="00027A1C" w:rsidRDefault="00E94D67" w:rsidP="00142B77">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3 104</w:t>
            </w:r>
          </w:p>
        </w:tc>
        <w:tc>
          <w:tcPr>
            <w:tcW w:w="1066" w:type="dxa"/>
            <w:tcBorders>
              <w:top w:val="single" w:sz="4" w:space="0" w:color="F2F2F2"/>
              <w:left w:val="nil"/>
              <w:bottom w:val="single" w:sz="4" w:space="0" w:color="808080"/>
              <w:right w:val="nil"/>
            </w:tcBorders>
            <w:shd w:val="clear" w:color="auto" w:fill="auto"/>
            <w:noWrap/>
            <w:vAlign w:val="bottom"/>
          </w:tcPr>
          <w:p w14:paraId="36928245" w14:textId="5C7A08A8" w:rsidR="00142B77" w:rsidRPr="00027A1C" w:rsidRDefault="00094DE6" w:rsidP="00142B77">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1 236</w:t>
            </w:r>
          </w:p>
        </w:tc>
        <w:tc>
          <w:tcPr>
            <w:tcW w:w="1066" w:type="dxa"/>
            <w:tcBorders>
              <w:top w:val="single" w:sz="4" w:space="0" w:color="F2F2F2"/>
              <w:left w:val="nil"/>
              <w:bottom w:val="single" w:sz="4" w:space="0" w:color="808080"/>
              <w:right w:val="nil"/>
            </w:tcBorders>
            <w:shd w:val="clear" w:color="auto" w:fill="auto"/>
            <w:noWrap/>
            <w:vAlign w:val="bottom"/>
            <w:hideMark/>
          </w:tcPr>
          <w:p w14:paraId="2D9C58A0" w14:textId="608E0EBD" w:rsidR="00142B77" w:rsidRPr="00142B77" w:rsidRDefault="0051779F"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2 376</w:t>
            </w:r>
          </w:p>
        </w:tc>
      </w:tr>
      <w:tr w:rsidR="00142B77" w:rsidRPr="00142B77" w14:paraId="21BAB9AA" w14:textId="77777777" w:rsidTr="00094DE6">
        <w:trPr>
          <w:trHeight w:val="270"/>
        </w:trPr>
        <w:tc>
          <w:tcPr>
            <w:tcW w:w="2972" w:type="dxa"/>
            <w:gridSpan w:val="3"/>
            <w:tcBorders>
              <w:top w:val="nil"/>
              <w:left w:val="nil"/>
              <w:bottom w:val="nil"/>
              <w:right w:val="nil"/>
            </w:tcBorders>
            <w:shd w:val="clear" w:color="auto" w:fill="auto"/>
            <w:noWrap/>
            <w:vAlign w:val="bottom"/>
            <w:hideMark/>
          </w:tcPr>
          <w:p w14:paraId="508CD7B5" w14:textId="7B6066E9"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p>
        </w:tc>
        <w:tc>
          <w:tcPr>
            <w:tcW w:w="3124" w:type="dxa"/>
            <w:tcBorders>
              <w:top w:val="nil"/>
              <w:left w:val="nil"/>
              <w:bottom w:val="nil"/>
              <w:right w:val="nil"/>
            </w:tcBorders>
            <w:shd w:val="clear" w:color="auto" w:fill="auto"/>
            <w:noWrap/>
            <w:vAlign w:val="bottom"/>
            <w:hideMark/>
          </w:tcPr>
          <w:p w14:paraId="463C20A8"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p>
        </w:tc>
        <w:tc>
          <w:tcPr>
            <w:tcW w:w="1066" w:type="dxa"/>
            <w:tcBorders>
              <w:top w:val="nil"/>
              <w:left w:val="nil"/>
              <w:bottom w:val="nil"/>
              <w:right w:val="nil"/>
            </w:tcBorders>
            <w:shd w:val="clear" w:color="auto" w:fill="auto"/>
            <w:noWrap/>
            <w:vAlign w:val="bottom"/>
          </w:tcPr>
          <w:p w14:paraId="0BBDA813"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auto"/>
            <w:noWrap/>
            <w:vAlign w:val="bottom"/>
          </w:tcPr>
          <w:p w14:paraId="05E5889E"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51B6D337"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6DD1B933"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3D29B469" w14:textId="77777777" w:rsidTr="00094DE6">
        <w:trPr>
          <w:trHeight w:val="240"/>
        </w:trPr>
        <w:tc>
          <w:tcPr>
            <w:tcW w:w="476" w:type="dxa"/>
            <w:tcBorders>
              <w:top w:val="nil"/>
              <w:left w:val="nil"/>
              <w:bottom w:val="nil"/>
              <w:right w:val="nil"/>
            </w:tcBorders>
            <w:shd w:val="clear" w:color="auto" w:fill="auto"/>
            <w:noWrap/>
            <w:vAlign w:val="bottom"/>
            <w:hideMark/>
          </w:tcPr>
          <w:p w14:paraId="13716409"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509" w:type="dxa"/>
            <w:tcBorders>
              <w:top w:val="nil"/>
              <w:left w:val="nil"/>
              <w:bottom w:val="nil"/>
              <w:right w:val="nil"/>
            </w:tcBorders>
            <w:shd w:val="clear" w:color="auto" w:fill="auto"/>
            <w:noWrap/>
            <w:vAlign w:val="bottom"/>
            <w:hideMark/>
          </w:tcPr>
          <w:p w14:paraId="0017665E"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1CBEE75D"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62BE8BA3"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tcPr>
          <w:p w14:paraId="42FFE42D" w14:textId="6CF17066"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nil"/>
              <w:right w:val="nil"/>
            </w:tcBorders>
            <w:shd w:val="clear" w:color="auto" w:fill="FEF5F0"/>
            <w:noWrap/>
            <w:vAlign w:val="bottom"/>
          </w:tcPr>
          <w:p w14:paraId="6DE164C4" w14:textId="644788E4"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6" w:type="dxa"/>
            <w:tcBorders>
              <w:top w:val="nil"/>
              <w:left w:val="nil"/>
              <w:bottom w:val="nil"/>
              <w:right w:val="nil"/>
            </w:tcBorders>
            <w:shd w:val="clear" w:color="auto" w:fill="auto"/>
            <w:noWrap/>
            <w:vAlign w:val="bottom"/>
            <w:hideMark/>
          </w:tcPr>
          <w:p w14:paraId="7AE3ABE9" w14:textId="03622E5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6" w:type="dxa"/>
            <w:tcBorders>
              <w:top w:val="nil"/>
              <w:left w:val="nil"/>
              <w:bottom w:val="nil"/>
              <w:right w:val="nil"/>
            </w:tcBorders>
            <w:shd w:val="clear" w:color="auto" w:fill="auto"/>
            <w:noWrap/>
            <w:vAlign w:val="bottom"/>
            <w:hideMark/>
          </w:tcPr>
          <w:p w14:paraId="0B46FB77"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094DE6" w:rsidRPr="00142B77" w14:paraId="2C64B1EE"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03FAF21F"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509" w:type="dxa"/>
            <w:tcBorders>
              <w:top w:val="nil"/>
              <w:left w:val="nil"/>
              <w:bottom w:val="single" w:sz="4" w:space="0" w:color="808080"/>
              <w:right w:val="nil"/>
            </w:tcBorders>
            <w:shd w:val="clear" w:color="auto" w:fill="auto"/>
            <w:noWrap/>
            <w:vAlign w:val="bottom"/>
            <w:hideMark/>
          </w:tcPr>
          <w:p w14:paraId="4D2737CC"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987" w:type="dxa"/>
            <w:tcBorders>
              <w:top w:val="nil"/>
              <w:left w:val="nil"/>
              <w:bottom w:val="single" w:sz="4" w:space="0" w:color="808080"/>
              <w:right w:val="nil"/>
            </w:tcBorders>
            <w:shd w:val="clear" w:color="auto" w:fill="auto"/>
            <w:noWrap/>
            <w:vAlign w:val="bottom"/>
            <w:hideMark/>
          </w:tcPr>
          <w:p w14:paraId="74947136"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124" w:type="dxa"/>
            <w:tcBorders>
              <w:top w:val="nil"/>
              <w:left w:val="nil"/>
              <w:bottom w:val="single" w:sz="4" w:space="0" w:color="808080"/>
              <w:right w:val="nil"/>
            </w:tcBorders>
            <w:shd w:val="clear" w:color="auto" w:fill="auto"/>
            <w:noWrap/>
            <w:vAlign w:val="bottom"/>
            <w:hideMark/>
          </w:tcPr>
          <w:p w14:paraId="7DC8183A"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nil"/>
              <w:left w:val="nil"/>
              <w:bottom w:val="single" w:sz="4" w:space="0" w:color="808080"/>
              <w:right w:val="nil"/>
            </w:tcBorders>
            <w:shd w:val="clear" w:color="auto" w:fill="auto"/>
            <w:noWrap/>
            <w:vAlign w:val="bottom"/>
          </w:tcPr>
          <w:p w14:paraId="005673C4" w14:textId="0571F5A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single" w:sz="4" w:space="0" w:color="808080"/>
              <w:right w:val="nil"/>
            </w:tcBorders>
            <w:shd w:val="clear" w:color="auto" w:fill="FEF5F0"/>
            <w:noWrap/>
            <w:vAlign w:val="bottom"/>
          </w:tcPr>
          <w:p w14:paraId="0FA3E213" w14:textId="275B6C2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6" w:type="dxa"/>
            <w:tcBorders>
              <w:top w:val="nil"/>
              <w:left w:val="nil"/>
              <w:bottom w:val="single" w:sz="4" w:space="0" w:color="808080"/>
              <w:right w:val="nil"/>
            </w:tcBorders>
            <w:shd w:val="clear" w:color="auto" w:fill="auto"/>
            <w:noWrap/>
            <w:vAlign w:val="bottom"/>
            <w:hideMark/>
          </w:tcPr>
          <w:p w14:paraId="1D24AB67" w14:textId="3190F0E2"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6" w:type="dxa"/>
            <w:tcBorders>
              <w:top w:val="nil"/>
              <w:left w:val="nil"/>
              <w:bottom w:val="single" w:sz="4" w:space="0" w:color="808080"/>
              <w:right w:val="nil"/>
            </w:tcBorders>
            <w:shd w:val="clear" w:color="auto" w:fill="auto"/>
            <w:noWrap/>
            <w:vAlign w:val="bottom"/>
            <w:hideMark/>
          </w:tcPr>
          <w:p w14:paraId="22D04E9D" w14:textId="38988D5F"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0F361915"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2E0AC995"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6EE435F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Netto rentebærende gjeld/(fordring)</w:t>
            </w:r>
          </w:p>
        </w:tc>
        <w:tc>
          <w:tcPr>
            <w:tcW w:w="1066" w:type="dxa"/>
            <w:tcBorders>
              <w:top w:val="single" w:sz="4" w:space="0" w:color="F2F2F2"/>
              <w:left w:val="nil"/>
              <w:bottom w:val="nil"/>
              <w:right w:val="nil"/>
            </w:tcBorders>
            <w:shd w:val="clear" w:color="auto" w:fill="auto"/>
            <w:noWrap/>
            <w:vAlign w:val="bottom"/>
          </w:tcPr>
          <w:p w14:paraId="43F72098" w14:textId="7FEA30ED"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7AAA355E" w14:textId="0648053D" w:rsidR="00094DE6" w:rsidRPr="00027A1C" w:rsidRDefault="00E94D67"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3 104</w:t>
            </w:r>
          </w:p>
        </w:tc>
        <w:tc>
          <w:tcPr>
            <w:tcW w:w="1066" w:type="dxa"/>
            <w:tcBorders>
              <w:top w:val="single" w:sz="4" w:space="0" w:color="F2F2F2"/>
              <w:left w:val="nil"/>
              <w:bottom w:val="nil"/>
              <w:right w:val="nil"/>
            </w:tcBorders>
            <w:shd w:val="clear" w:color="auto" w:fill="auto"/>
            <w:noWrap/>
            <w:vAlign w:val="bottom"/>
            <w:hideMark/>
          </w:tcPr>
          <w:p w14:paraId="6ECE424B" w14:textId="46AA5FDE"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1 236</w:t>
            </w:r>
          </w:p>
        </w:tc>
        <w:tc>
          <w:tcPr>
            <w:tcW w:w="1066" w:type="dxa"/>
            <w:tcBorders>
              <w:top w:val="single" w:sz="4" w:space="0" w:color="F2F2F2"/>
              <w:left w:val="nil"/>
              <w:bottom w:val="nil"/>
              <w:right w:val="nil"/>
            </w:tcBorders>
            <w:shd w:val="clear" w:color="auto" w:fill="auto"/>
            <w:noWrap/>
            <w:vAlign w:val="bottom"/>
            <w:hideMark/>
          </w:tcPr>
          <w:p w14:paraId="79D22DDB" w14:textId="0345E12B"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2 376</w:t>
            </w:r>
          </w:p>
        </w:tc>
      </w:tr>
      <w:tr w:rsidR="00094DE6" w:rsidRPr="00142B77" w14:paraId="35B532B4"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296CEB1C"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528458A7"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Egenkapital per balansedato</w:t>
            </w:r>
          </w:p>
        </w:tc>
        <w:tc>
          <w:tcPr>
            <w:tcW w:w="1066" w:type="dxa"/>
            <w:tcBorders>
              <w:top w:val="single" w:sz="4" w:space="0" w:color="F2F2F2"/>
              <w:left w:val="nil"/>
              <w:bottom w:val="nil"/>
              <w:right w:val="nil"/>
            </w:tcBorders>
            <w:shd w:val="clear" w:color="auto" w:fill="auto"/>
            <w:noWrap/>
            <w:vAlign w:val="bottom"/>
          </w:tcPr>
          <w:p w14:paraId="3A49E372" w14:textId="566400D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3FA77204" w14:textId="187464E5" w:rsidR="00094DE6" w:rsidRPr="00027A1C" w:rsidRDefault="00E94D67"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7 260</w:t>
            </w:r>
          </w:p>
        </w:tc>
        <w:tc>
          <w:tcPr>
            <w:tcW w:w="1066" w:type="dxa"/>
            <w:tcBorders>
              <w:top w:val="single" w:sz="4" w:space="0" w:color="F2F2F2"/>
              <w:left w:val="nil"/>
              <w:bottom w:val="nil"/>
              <w:right w:val="nil"/>
            </w:tcBorders>
            <w:shd w:val="clear" w:color="auto" w:fill="auto"/>
            <w:noWrap/>
            <w:vAlign w:val="bottom"/>
            <w:hideMark/>
          </w:tcPr>
          <w:p w14:paraId="15CDE8FC" w14:textId="382325D3"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7 </w:t>
            </w:r>
            <w:r>
              <w:rPr>
                <w:rFonts w:ascii="Posten Sans" w:eastAsia="Times New Roman" w:hAnsi="Posten Sans" w:cs="Calibri"/>
                <w:color w:val="000000" w:themeColor="text1"/>
                <w:sz w:val="18"/>
                <w:szCs w:val="18"/>
                <w:lang w:eastAsia="nb-NO"/>
              </w:rPr>
              <w:t>642</w:t>
            </w:r>
          </w:p>
        </w:tc>
        <w:tc>
          <w:tcPr>
            <w:tcW w:w="1066" w:type="dxa"/>
            <w:tcBorders>
              <w:top w:val="single" w:sz="4" w:space="0" w:color="F2F2F2"/>
              <w:left w:val="nil"/>
              <w:bottom w:val="nil"/>
              <w:right w:val="nil"/>
            </w:tcBorders>
            <w:shd w:val="clear" w:color="auto" w:fill="auto"/>
            <w:noWrap/>
            <w:vAlign w:val="bottom"/>
            <w:hideMark/>
          </w:tcPr>
          <w:p w14:paraId="176FC3BF" w14:textId="6E0BDD76"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7 </w:t>
            </w:r>
            <w:r>
              <w:rPr>
                <w:rFonts w:ascii="Posten Sans" w:eastAsia="Times New Roman" w:hAnsi="Posten Sans" w:cs="Calibri"/>
                <w:sz w:val="18"/>
                <w:szCs w:val="18"/>
                <w:lang w:eastAsia="nb-NO"/>
              </w:rPr>
              <w:t>273</w:t>
            </w:r>
          </w:p>
        </w:tc>
      </w:tr>
      <w:tr w:rsidR="00094DE6" w:rsidRPr="00142B77" w14:paraId="1BF37C8F"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036705B3"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2496" w:type="dxa"/>
            <w:gridSpan w:val="2"/>
            <w:tcBorders>
              <w:top w:val="single" w:sz="4" w:space="0" w:color="F2F2F2"/>
              <w:left w:val="nil"/>
              <w:bottom w:val="single" w:sz="4" w:space="0" w:color="808080"/>
              <w:right w:val="nil"/>
            </w:tcBorders>
            <w:shd w:val="clear" w:color="auto" w:fill="auto"/>
            <w:noWrap/>
            <w:vAlign w:val="bottom"/>
            <w:hideMark/>
          </w:tcPr>
          <w:p w14:paraId="2252637E"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Gjeldsgrad</w:t>
            </w:r>
          </w:p>
        </w:tc>
        <w:tc>
          <w:tcPr>
            <w:tcW w:w="3124" w:type="dxa"/>
            <w:tcBorders>
              <w:top w:val="single" w:sz="4" w:space="0" w:color="F2F2F2"/>
              <w:left w:val="nil"/>
              <w:bottom w:val="single" w:sz="4" w:space="0" w:color="808080"/>
              <w:right w:val="nil"/>
            </w:tcBorders>
            <w:shd w:val="clear" w:color="auto" w:fill="auto"/>
            <w:noWrap/>
            <w:vAlign w:val="bottom"/>
            <w:hideMark/>
          </w:tcPr>
          <w:p w14:paraId="4DBFACD8"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single" w:sz="4" w:space="0" w:color="F2F2F2"/>
              <w:left w:val="nil"/>
              <w:bottom w:val="single" w:sz="4" w:space="0" w:color="808080"/>
              <w:right w:val="nil"/>
            </w:tcBorders>
            <w:shd w:val="clear" w:color="auto" w:fill="auto"/>
            <w:noWrap/>
            <w:vAlign w:val="bottom"/>
          </w:tcPr>
          <w:p w14:paraId="4D56ACAA" w14:textId="55800A32"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172" w:type="dxa"/>
            <w:tcBorders>
              <w:top w:val="single" w:sz="4" w:space="0" w:color="F2F2F2"/>
              <w:left w:val="nil"/>
              <w:bottom w:val="single" w:sz="4" w:space="0" w:color="808080"/>
              <w:right w:val="nil"/>
            </w:tcBorders>
            <w:shd w:val="clear" w:color="auto" w:fill="FEF5F0"/>
            <w:noWrap/>
            <w:vAlign w:val="bottom"/>
          </w:tcPr>
          <w:p w14:paraId="112AD991" w14:textId="0657A037" w:rsidR="00094DE6" w:rsidRPr="00027A1C" w:rsidRDefault="00E94D67"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0,4</w:t>
            </w:r>
          </w:p>
        </w:tc>
        <w:tc>
          <w:tcPr>
            <w:tcW w:w="1066" w:type="dxa"/>
            <w:tcBorders>
              <w:top w:val="single" w:sz="4" w:space="0" w:color="F2F2F2"/>
              <w:left w:val="nil"/>
              <w:bottom w:val="single" w:sz="4" w:space="0" w:color="808080"/>
              <w:right w:val="nil"/>
            </w:tcBorders>
            <w:shd w:val="clear" w:color="auto" w:fill="auto"/>
            <w:noWrap/>
            <w:vAlign w:val="bottom"/>
            <w:hideMark/>
          </w:tcPr>
          <w:p w14:paraId="33E9410E" w14:textId="368466FD" w:rsidR="00094DE6" w:rsidRPr="00027A1C"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0,2</w:t>
            </w:r>
          </w:p>
        </w:tc>
        <w:tc>
          <w:tcPr>
            <w:tcW w:w="1066" w:type="dxa"/>
            <w:tcBorders>
              <w:top w:val="single" w:sz="4" w:space="0" w:color="F2F2F2"/>
              <w:left w:val="nil"/>
              <w:bottom w:val="single" w:sz="4" w:space="0" w:color="808080"/>
              <w:right w:val="nil"/>
            </w:tcBorders>
            <w:shd w:val="clear" w:color="auto" w:fill="auto"/>
            <w:noWrap/>
            <w:vAlign w:val="bottom"/>
            <w:hideMark/>
          </w:tcPr>
          <w:p w14:paraId="16718477" w14:textId="0DE550AB"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0,</w:t>
            </w:r>
            <w:r>
              <w:rPr>
                <w:rFonts w:ascii="Posten Sans" w:eastAsia="Times New Roman" w:hAnsi="Posten Sans" w:cs="Calibri"/>
                <w:b/>
                <w:bCs/>
                <w:sz w:val="18"/>
                <w:szCs w:val="18"/>
                <w:lang w:eastAsia="nb-NO"/>
              </w:rPr>
              <w:t>3</w:t>
            </w:r>
          </w:p>
        </w:tc>
      </w:tr>
      <w:tr w:rsidR="00094DE6" w:rsidRPr="00142B77" w14:paraId="09C5E969" w14:textId="77777777" w:rsidTr="00094DE6">
        <w:trPr>
          <w:trHeight w:val="270"/>
        </w:trPr>
        <w:tc>
          <w:tcPr>
            <w:tcW w:w="2972" w:type="dxa"/>
            <w:gridSpan w:val="3"/>
            <w:tcBorders>
              <w:top w:val="nil"/>
              <w:left w:val="nil"/>
              <w:bottom w:val="nil"/>
              <w:right w:val="nil"/>
            </w:tcBorders>
            <w:shd w:val="clear" w:color="auto" w:fill="auto"/>
            <w:noWrap/>
            <w:vAlign w:val="bottom"/>
            <w:hideMark/>
          </w:tcPr>
          <w:p w14:paraId="66FE3DAF" w14:textId="3C58EF1B"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p>
        </w:tc>
        <w:tc>
          <w:tcPr>
            <w:tcW w:w="3124" w:type="dxa"/>
            <w:tcBorders>
              <w:top w:val="nil"/>
              <w:left w:val="nil"/>
              <w:bottom w:val="nil"/>
              <w:right w:val="nil"/>
            </w:tcBorders>
            <w:shd w:val="clear" w:color="auto" w:fill="auto"/>
            <w:noWrap/>
            <w:vAlign w:val="bottom"/>
            <w:hideMark/>
          </w:tcPr>
          <w:p w14:paraId="42914435"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p>
        </w:tc>
        <w:tc>
          <w:tcPr>
            <w:tcW w:w="1066" w:type="dxa"/>
            <w:tcBorders>
              <w:top w:val="nil"/>
              <w:left w:val="nil"/>
              <w:bottom w:val="nil"/>
              <w:right w:val="nil"/>
            </w:tcBorders>
            <w:shd w:val="clear" w:color="auto" w:fill="auto"/>
            <w:noWrap/>
            <w:vAlign w:val="bottom"/>
          </w:tcPr>
          <w:p w14:paraId="59F272BA"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auto"/>
            <w:noWrap/>
            <w:vAlign w:val="bottom"/>
          </w:tcPr>
          <w:p w14:paraId="452842BB"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3494CEC2"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4BCCC59D"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57497D9B" w14:textId="77777777" w:rsidTr="00094DE6">
        <w:trPr>
          <w:trHeight w:val="240"/>
        </w:trPr>
        <w:tc>
          <w:tcPr>
            <w:tcW w:w="476" w:type="dxa"/>
            <w:tcBorders>
              <w:top w:val="nil"/>
              <w:left w:val="nil"/>
              <w:bottom w:val="nil"/>
              <w:right w:val="nil"/>
            </w:tcBorders>
            <w:shd w:val="clear" w:color="auto" w:fill="auto"/>
            <w:noWrap/>
            <w:vAlign w:val="bottom"/>
            <w:hideMark/>
          </w:tcPr>
          <w:p w14:paraId="08981EAA"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509" w:type="dxa"/>
            <w:tcBorders>
              <w:top w:val="nil"/>
              <w:left w:val="nil"/>
              <w:bottom w:val="nil"/>
              <w:right w:val="nil"/>
            </w:tcBorders>
            <w:shd w:val="clear" w:color="auto" w:fill="auto"/>
            <w:noWrap/>
            <w:vAlign w:val="bottom"/>
            <w:hideMark/>
          </w:tcPr>
          <w:p w14:paraId="4EDD181A"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12F28E11"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7E40D5DF"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tcPr>
          <w:p w14:paraId="1859D8F4" w14:textId="2C1409D1"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nil"/>
              <w:right w:val="nil"/>
            </w:tcBorders>
            <w:shd w:val="clear" w:color="auto" w:fill="FEF5F0"/>
            <w:noWrap/>
            <w:vAlign w:val="bottom"/>
          </w:tcPr>
          <w:p w14:paraId="49E4D5BE" w14:textId="19C822C1"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6" w:type="dxa"/>
            <w:tcBorders>
              <w:top w:val="nil"/>
              <w:left w:val="nil"/>
              <w:bottom w:val="nil"/>
              <w:right w:val="nil"/>
            </w:tcBorders>
            <w:shd w:val="clear" w:color="auto" w:fill="auto"/>
            <w:noWrap/>
            <w:vAlign w:val="bottom"/>
            <w:hideMark/>
          </w:tcPr>
          <w:p w14:paraId="6AE8B057" w14:textId="19349F43"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6" w:type="dxa"/>
            <w:tcBorders>
              <w:top w:val="nil"/>
              <w:left w:val="nil"/>
              <w:bottom w:val="nil"/>
              <w:right w:val="nil"/>
            </w:tcBorders>
            <w:shd w:val="clear" w:color="auto" w:fill="auto"/>
            <w:noWrap/>
            <w:vAlign w:val="bottom"/>
            <w:hideMark/>
          </w:tcPr>
          <w:p w14:paraId="7BC1DD08"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094DE6" w:rsidRPr="00142B77" w14:paraId="7A6D6DA7"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39648D55"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509" w:type="dxa"/>
            <w:tcBorders>
              <w:top w:val="nil"/>
              <w:left w:val="nil"/>
              <w:bottom w:val="single" w:sz="4" w:space="0" w:color="808080"/>
              <w:right w:val="nil"/>
            </w:tcBorders>
            <w:shd w:val="clear" w:color="auto" w:fill="auto"/>
            <w:noWrap/>
            <w:vAlign w:val="bottom"/>
            <w:hideMark/>
          </w:tcPr>
          <w:p w14:paraId="618ED08A"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987" w:type="dxa"/>
            <w:tcBorders>
              <w:top w:val="nil"/>
              <w:left w:val="nil"/>
              <w:bottom w:val="single" w:sz="4" w:space="0" w:color="808080"/>
              <w:right w:val="nil"/>
            </w:tcBorders>
            <w:shd w:val="clear" w:color="auto" w:fill="auto"/>
            <w:noWrap/>
            <w:vAlign w:val="bottom"/>
            <w:hideMark/>
          </w:tcPr>
          <w:p w14:paraId="3EE33618"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124" w:type="dxa"/>
            <w:tcBorders>
              <w:top w:val="nil"/>
              <w:left w:val="nil"/>
              <w:bottom w:val="single" w:sz="4" w:space="0" w:color="808080"/>
              <w:right w:val="nil"/>
            </w:tcBorders>
            <w:shd w:val="clear" w:color="auto" w:fill="auto"/>
            <w:noWrap/>
            <w:vAlign w:val="bottom"/>
            <w:hideMark/>
          </w:tcPr>
          <w:p w14:paraId="2D9F0924"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nil"/>
              <w:left w:val="nil"/>
              <w:bottom w:val="single" w:sz="4" w:space="0" w:color="808080"/>
              <w:right w:val="nil"/>
            </w:tcBorders>
            <w:shd w:val="clear" w:color="auto" w:fill="auto"/>
            <w:noWrap/>
            <w:vAlign w:val="bottom"/>
          </w:tcPr>
          <w:p w14:paraId="492E7C6D" w14:textId="17C94EC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nil"/>
              <w:left w:val="nil"/>
              <w:bottom w:val="single" w:sz="4" w:space="0" w:color="808080"/>
              <w:right w:val="nil"/>
            </w:tcBorders>
            <w:shd w:val="clear" w:color="auto" w:fill="FEF5F0"/>
            <w:noWrap/>
            <w:vAlign w:val="bottom"/>
          </w:tcPr>
          <w:p w14:paraId="17682CFA" w14:textId="2DE9F44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6" w:type="dxa"/>
            <w:tcBorders>
              <w:top w:val="nil"/>
              <w:left w:val="nil"/>
              <w:bottom w:val="single" w:sz="4" w:space="0" w:color="808080"/>
              <w:right w:val="nil"/>
            </w:tcBorders>
            <w:shd w:val="clear" w:color="auto" w:fill="auto"/>
            <w:noWrap/>
            <w:vAlign w:val="bottom"/>
            <w:hideMark/>
          </w:tcPr>
          <w:p w14:paraId="12924253" w14:textId="18D450B8"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6" w:type="dxa"/>
            <w:tcBorders>
              <w:top w:val="nil"/>
              <w:left w:val="nil"/>
              <w:bottom w:val="single" w:sz="4" w:space="0" w:color="808080"/>
              <w:right w:val="nil"/>
            </w:tcBorders>
            <w:shd w:val="clear" w:color="auto" w:fill="auto"/>
            <w:noWrap/>
            <w:vAlign w:val="bottom"/>
            <w:hideMark/>
          </w:tcPr>
          <w:p w14:paraId="100712EB" w14:textId="0EBCC7E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32ABD14B"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531486EB"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5588CAE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Netto rentebærende gjeld/(fordring)</w:t>
            </w:r>
          </w:p>
        </w:tc>
        <w:tc>
          <w:tcPr>
            <w:tcW w:w="1066" w:type="dxa"/>
            <w:tcBorders>
              <w:top w:val="single" w:sz="4" w:space="0" w:color="F2F2F2"/>
              <w:left w:val="nil"/>
              <w:bottom w:val="nil"/>
              <w:right w:val="nil"/>
            </w:tcBorders>
            <w:shd w:val="clear" w:color="auto" w:fill="auto"/>
            <w:noWrap/>
            <w:vAlign w:val="bottom"/>
          </w:tcPr>
          <w:p w14:paraId="7BDCB81C" w14:textId="20DEDB9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5D901337" w14:textId="46ED6E1D" w:rsidR="00094DE6" w:rsidRPr="00027A1C" w:rsidRDefault="00E94D67"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3 104</w:t>
            </w:r>
          </w:p>
        </w:tc>
        <w:tc>
          <w:tcPr>
            <w:tcW w:w="1066" w:type="dxa"/>
            <w:tcBorders>
              <w:top w:val="single" w:sz="4" w:space="0" w:color="F2F2F2"/>
              <w:left w:val="nil"/>
              <w:bottom w:val="nil"/>
              <w:right w:val="nil"/>
            </w:tcBorders>
            <w:shd w:val="clear" w:color="auto" w:fill="auto"/>
            <w:noWrap/>
            <w:vAlign w:val="bottom"/>
            <w:hideMark/>
          </w:tcPr>
          <w:p w14:paraId="7B3E075C" w14:textId="225B675D"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1 236</w:t>
            </w:r>
          </w:p>
        </w:tc>
        <w:tc>
          <w:tcPr>
            <w:tcW w:w="1066" w:type="dxa"/>
            <w:tcBorders>
              <w:top w:val="single" w:sz="4" w:space="0" w:color="F2F2F2"/>
              <w:left w:val="nil"/>
              <w:bottom w:val="nil"/>
              <w:right w:val="nil"/>
            </w:tcBorders>
            <w:shd w:val="clear" w:color="auto" w:fill="auto"/>
            <w:noWrap/>
            <w:vAlign w:val="bottom"/>
            <w:hideMark/>
          </w:tcPr>
          <w:p w14:paraId="15AD4138" w14:textId="3B7744A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2 376</w:t>
            </w:r>
          </w:p>
        </w:tc>
      </w:tr>
      <w:tr w:rsidR="00094DE6" w:rsidRPr="00142B77" w14:paraId="217FC7AC"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0488FCD2"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496" w:type="dxa"/>
            <w:gridSpan w:val="2"/>
            <w:tcBorders>
              <w:top w:val="single" w:sz="4" w:space="0" w:color="F2F2F2"/>
              <w:left w:val="nil"/>
              <w:bottom w:val="nil"/>
              <w:right w:val="nil"/>
            </w:tcBorders>
            <w:shd w:val="clear" w:color="auto" w:fill="auto"/>
            <w:noWrap/>
            <w:vAlign w:val="bottom"/>
            <w:hideMark/>
          </w:tcPr>
          <w:p w14:paraId="1657BE36"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EBITDA siste 12 </w:t>
            </w:r>
            <w:proofErr w:type="spellStart"/>
            <w:r w:rsidRPr="00142B77">
              <w:rPr>
                <w:rFonts w:ascii="Posten Sans" w:eastAsia="Times New Roman" w:hAnsi="Posten Sans" w:cs="Calibri"/>
                <w:sz w:val="18"/>
                <w:szCs w:val="18"/>
                <w:lang w:eastAsia="nb-NO"/>
              </w:rPr>
              <w:t>mnd</w:t>
            </w:r>
            <w:proofErr w:type="spellEnd"/>
          </w:p>
        </w:tc>
        <w:tc>
          <w:tcPr>
            <w:tcW w:w="3124" w:type="dxa"/>
            <w:tcBorders>
              <w:top w:val="single" w:sz="4" w:space="0" w:color="F2F2F2"/>
              <w:left w:val="nil"/>
              <w:bottom w:val="nil"/>
              <w:right w:val="nil"/>
            </w:tcBorders>
            <w:shd w:val="clear" w:color="auto" w:fill="auto"/>
            <w:noWrap/>
            <w:vAlign w:val="bottom"/>
            <w:hideMark/>
          </w:tcPr>
          <w:p w14:paraId="3F28E0C1"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tcPr>
          <w:p w14:paraId="1E431C5D" w14:textId="209B0068"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172" w:type="dxa"/>
            <w:tcBorders>
              <w:top w:val="single" w:sz="4" w:space="0" w:color="F2F2F2"/>
              <w:left w:val="nil"/>
              <w:bottom w:val="nil"/>
              <w:right w:val="nil"/>
            </w:tcBorders>
            <w:shd w:val="clear" w:color="auto" w:fill="FEF5F0"/>
            <w:noWrap/>
            <w:vAlign w:val="bottom"/>
          </w:tcPr>
          <w:p w14:paraId="0FA3E3DF" w14:textId="0C091B64" w:rsidR="00094DE6" w:rsidRPr="00027A1C" w:rsidRDefault="00E94D67"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2 509</w:t>
            </w:r>
          </w:p>
        </w:tc>
        <w:tc>
          <w:tcPr>
            <w:tcW w:w="1066" w:type="dxa"/>
            <w:tcBorders>
              <w:top w:val="single" w:sz="4" w:space="0" w:color="F2F2F2"/>
              <w:left w:val="nil"/>
              <w:bottom w:val="nil"/>
              <w:right w:val="nil"/>
            </w:tcBorders>
            <w:shd w:val="clear" w:color="auto" w:fill="auto"/>
            <w:noWrap/>
            <w:vAlign w:val="bottom"/>
            <w:hideMark/>
          </w:tcPr>
          <w:p w14:paraId="1D698B73" w14:textId="719B6392"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3 087</w:t>
            </w:r>
          </w:p>
        </w:tc>
        <w:tc>
          <w:tcPr>
            <w:tcW w:w="1066" w:type="dxa"/>
            <w:tcBorders>
              <w:top w:val="single" w:sz="4" w:space="0" w:color="F2F2F2"/>
              <w:left w:val="nil"/>
              <w:bottom w:val="nil"/>
              <w:right w:val="nil"/>
            </w:tcBorders>
            <w:shd w:val="clear" w:color="auto" w:fill="auto"/>
            <w:noWrap/>
            <w:vAlign w:val="bottom"/>
            <w:hideMark/>
          </w:tcPr>
          <w:p w14:paraId="75177F69" w14:textId="6BB2217E"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2 </w:t>
            </w:r>
            <w:r>
              <w:rPr>
                <w:rFonts w:ascii="Posten Sans" w:eastAsia="Times New Roman" w:hAnsi="Posten Sans" w:cs="Calibri"/>
                <w:sz w:val="18"/>
                <w:szCs w:val="18"/>
                <w:lang w:eastAsia="nb-NO"/>
              </w:rPr>
              <w:t>765</w:t>
            </w:r>
          </w:p>
        </w:tc>
      </w:tr>
      <w:tr w:rsidR="00094DE6" w:rsidRPr="00142B77" w14:paraId="5407BB75"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3E1BD3F2"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620" w:type="dxa"/>
            <w:gridSpan w:val="3"/>
            <w:tcBorders>
              <w:top w:val="single" w:sz="4" w:space="0" w:color="F2F2F2"/>
              <w:left w:val="nil"/>
              <w:bottom w:val="single" w:sz="4" w:space="0" w:color="808080"/>
              <w:right w:val="nil"/>
            </w:tcBorders>
            <w:shd w:val="clear" w:color="auto" w:fill="auto"/>
            <w:noWrap/>
            <w:vAlign w:val="bottom"/>
            <w:hideMark/>
          </w:tcPr>
          <w:p w14:paraId="4C9EC92C"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Netto rentebærende gjeld/(fordring)/EBITDA</w:t>
            </w:r>
          </w:p>
        </w:tc>
        <w:tc>
          <w:tcPr>
            <w:tcW w:w="1066" w:type="dxa"/>
            <w:tcBorders>
              <w:top w:val="single" w:sz="4" w:space="0" w:color="F2F2F2"/>
              <w:left w:val="nil"/>
              <w:bottom w:val="single" w:sz="4" w:space="0" w:color="808080"/>
              <w:right w:val="nil"/>
            </w:tcBorders>
            <w:shd w:val="clear" w:color="auto" w:fill="auto"/>
            <w:noWrap/>
            <w:vAlign w:val="bottom"/>
          </w:tcPr>
          <w:p w14:paraId="02988A29" w14:textId="756B535F"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172" w:type="dxa"/>
            <w:tcBorders>
              <w:top w:val="single" w:sz="4" w:space="0" w:color="F2F2F2"/>
              <w:left w:val="nil"/>
              <w:bottom w:val="single" w:sz="4" w:space="0" w:color="808080"/>
              <w:right w:val="nil"/>
            </w:tcBorders>
            <w:shd w:val="clear" w:color="auto" w:fill="FEF5F0"/>
            <w:noWrap/>
            <w:vAlign w:val="bottom"/>
          </w:tcPr>
          <w:p w14:paraId="30F8ECF6" w14:textId="61D0A5C3" w:rsidR="00094DE6" w:rsidRPr="00027A1C" w:rsidRDefault="00E94D67"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1,2</w:t>
            </w:r>
          </w:p>
        </w:tc>
        <w:tc>
          <w:tcPr>
            <w:tcW w:w="1066" w:type="dxa"/>
            <w:tcBorders>
              <w:top w:val="single" w:sz="4" w:space="0" w:color="F2F2F2"/>
              <w:left w:val="nil"/>
              <w:bottom w:val="single" w:sz="4" w:space="0" w:color="808080"/>
              <w:right w:val="nil"/>
            </w:tcBorders>
            <w:shd w:val="clear" w:color="auto" w:fill="auto"/>
            <w:noWrap/>
            <w:vAlign w:val="bottom"/>
            <w:hideMark/>
          </w:tcPr>
          <w:p w14:paraId="58A75756" w14:textId="6AF7E303" w:rsidR="00094DE6" w:rsidRPr="00027A1C"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0,4</w:t>
            </w:r>
          </w:p>
        </w:tc>
        <w:tc>
          <w:tcPr>
            <w:tcW w:w="1066" w:type="dxa"/>
            <w:tcBorders>
              <w:top w:val="single" w:sz="4" w:space="0" w:color="F2F2F2"/>
              <w:left w:val="nil"/>
              <w:bottom w:val="single" w:sz="4" w:space="0" w:color="808080"/>
              <w:right w:val="nil"/>
            </w:tcBorders>
            <w:shd w:val="clear" w:color="auto" w:fill="auto"/>
            <w:noWrap/>
            <w:vAlign w:val="bottom"/>
            <w:hideMark/>
          </w:tcPr>
          <w:p w14:paraId="26CE510A" w14:textId="61B66AF2"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0,</w:t>
            </w:r>
            <w:r>
              <w:rPr>
                <w:rFonts w:ascii="Posten Sans" w:eastAsia="Times New Roman" w:hAnsi="Posten Sans" w:cs="Calibri"/>
                <w:b/>
                <w:bCs/>
                <w:sz w:val="18"/>
                <w:szCs w:val="18"/>
                <w:lang w:eastAsia="nb-NO"/>
              </w:rPr>
              <w:t>9</w:t>
            </w:r>
          </w:p>
        </w:tc>
      </w:tr>
      <w:tr w:rsidR="00094DE6" w:rsidRPr="00142B77" w14:paraId="28556095" w14:textId="77777777" w:rsidTr="00D207B0">
        <w:trPr>
          <w:trHeight w:val="270"/>
        </w:trPr>
        <w:tc>
          <w:tcPr>
            <w:tcW w:w="2972" w:type="dxa"/>
            <w:gridSpan w:val="3"/>
            <w:tcBorders>
              <w:top w:val="nil"/>
              <w:left w:val="nil"/>
              <w:bottom w:val="nil"/>
              <w:right w:val="nil"/>
            </w:tcBorders>
            <w:shd w:val="clear" w:color="auto" w:fill="auto"/>
            <w:noWrap/>
            <w:vAlign w:val="bottom"/>
            <w:hideMark/>
          </w:tcPr>
          <w:p w14:paraId="47AF54A4" w14:textId="3AD9BF64"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p>
        </w:tc>
        <w:tc>
          <w:tcPr>
            <w:tcW w:w="3124" w:type="dxa"/>
            <w:tcBorders>
              <w:top w:val="nil"/>
              <w:left w:val="nil"/>
              <w:bottom w:val="nil"/>
              <w:right w:val="nil"/>
            </w:tcBorders>
            <w:shd w:val="clear" w:color="auto" w:fill="auto"/>
            <w:noWrap/>
            <w:vAlign w:val="bottom"/>
            <w:hideMark/>
          </w:tcPr>
          <w:p w14:paraId="2C4EE8F4"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p>
        </w:tc>
        <w:tc>
          <w:tcPr>
            <w:tcW w:w="1066" w:type="dxa"/>
            <w:tcBorders>
              <w:top w:val="nil"/>
              <w:left w:val="nil"/>
              <w:bottom w:val="nil"/>
              <w:right w:val="nil"/>
            </w:tcBorders>
            <w:shd w:val="clear" w:color="auto" w:fill="auto"/>
            <w:noWrap/>
            <w:vAlign w:val="bottom"/>
            <w:hideMark/>
          </w:tcPr>
          <w:p w14:paraId="6A4B9628"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auto"/>
            <w:noWrap/>
            <w:vAlign w:val="bottom"/>
            <w:hideMark/>
          </w:tcPr>
          <w:p w14:paraId="70CC5B3D"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6AD523C6"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0DCA636F"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4510C5E2" w14:textId="77777777" w:rsidTr="00094DE6">
        <w:trPr>
          <w:trHeight w:val="240"/>
        </w:trPr>
        <w:tc>
          <w:tcPr>
            <w:tcW w:w="476" w:type="dxa"/>
            <w:tcBorders>
              <w:top w:val="nil"/>
              <w:left w:val="nil"/>
              <w:bottom w:val="nil"/>
              <w:right w:val="nil"/>
            </w:tcBorders>
            <w:shd w:val="clear" w:color="auto" w:fill="auto"/>
            <w:noWrap/>
            <w:vAlign w:val="bottom"/>
            <w:hideMark/>
          </w:tcPr>
          <w:p w14:paraId="6E670400"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509" w:type="dxa"/>
            <w:tcBorders>
              <w:top w:val="nil"/>
              <w:left w:val="nil"/>
              <w:bottom w:val="nil"/>
              <w:right w:val="nil"/>
            </w:tcBorders>
            <w:shd w:val="clear" w:color="auto" w:fill="auto"/>
            <w:noWrap/>
            <w:vAlign w:val="bottom"/>
            <w:hideMark/>
          </w:tcPr>
          <w:p w14:paraId="011165F8"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13819936"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6DDF7658"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30CC0F7C"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FEF5F0"/>
            <w:noWrap/>
            <w:vAlign w:val="bottom"/>
          </w:tcPr>
          <w:p w14:paraId="1F7ACD82" w14:textId="1CFAD3BD"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6" w:type="dxa"/>
            <w:tcBorders>
              <w:top w:val="nil"/>
              <w:left w:val="nil"/>
              <w:bottom w:val="nil"/>
              <w:right w:val="nil"/>
            </w:tcBorders>
            <w:shd w:val="clear" w:color="auto" w:fill="auto"/>
            <w:noWrap/>
            <w:vAlign w:val="bottom"/>
            <w:hideMark/>
          </w:tcPr>
          <w:p w14:paraId="452AB650" w14:textId="4F11DC53"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6" w:type="dxa"/>
            <w:tcBorders>
              <w:top w:val="nil"/>
              <w:left w:val="nil"/>
              <w:bottom w:val="nil"/>
              <w:right w:val="nil"/>
            </w:tcBorders>
            <w:shd w:val="clear" w:color="auto" w:fill="auto"/>
            <w:noWrap/>
            <w:vAlign w:val="bottom"/>
            <w:hideMark/>
          </w:tcPr>
          <w:p w14:paraId="12A0FCD9"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094DE6" w:rsidRPr="00142B77" w14:paraId="56F03724"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2F8439A8"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509" w:type="dxa"/>
            <w:tcBorders>
              <w:top w:val="nil"/>
              <w:left w:val="nil"/>
              <w:bottom w:val="single" w:sz="4" w:space="0" w:color="808080"/>
              <w:right w:val="nil"/>
            </w:tcBorders>
            <w:shd w:val="clear" w:color="auto" w:fill="auto"/>
            <w:noWrap/>
            <w:vAlign w:val="bottom"/>
            <w:hideMark/>
          </w:tcPr>
          <w:p w14:paraId="7EA4B19A"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987" w:type="dxa"/>
            <w:tcBorders>
              <w:top w:val="nil"/>
              <w:left w:val="nil"/>
              <w:bottom w:val="single" w:sz="4" w:space="0" w:color="808080"/>
              <w:right w:val="nil"/>
            </w:tcBorders>
            <w:shd w:val="clear" w:color="auto" w:fill="auto"/>
            <w:noWrap/>
            <w:vAlign w:val="bottom"/>
            <w:hideMark/>
          </w:tcPr>
          <w:p w14:paraId="0F3E5D68"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124" w:type="dxa"/>
            <w:tcBorders>
              <w:top w:val="nil"/>
              <w:left w:val="nil"/>
              <w:bottom w:val="single" w:sz="4" w:space="0" w:color="808080"/>
              <w:right w:val="nil"/>
            </w:tcBorders>
            <w:shd w:val="clear" w:color="auto" w:fill="auto"/>
            <w:noWrap/>
            <w:vAlign w:val="bottom"/>
            <w:hideMark/>
          </w:tcPr>
          <w:p w14:paraId="66920704"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nil"/>
              <w:left w:val="nil"/>
              <w:bottom w:val="single" w:sz="4" w:space="0" w:color="808080"/>
              <w:right w:val="nil"/>
            </w:tcBorders>
            <w:shd w:val="clear" w:color="auto" w:fill="auto"/>
            <w:noWrap/>
            <w:vAlign w:val="bottom"/>
            <w:hideMark/>
          </w:tcPr>
          <w:p w14:paraId="0B24130D"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172" w:type="dxa"/>
            <w:tcBorders>
              <w:top w:val="nil"/>
              <w:left w:val="nil"/>
              <w:bottom w:val="single" w:sz="4" w:space="0" w:color="808080"/>
              <w:right w:val="nil"/>
            </w:tcBorders>
            <w:shd w:val="clear" w:color="auto" w:fill="FEF5F0"/>
            <w:noWrap/>
            <w:vAlign w:val="bottom"/>
          </w:tcPr>
          <w:p w14:paraId="01FB9119" w14:textId="5D99C975"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6" w:type="dxa"/>
            <w:tcBorders>
              <w:top w:val="nil"/>
              <w:left w:val="nil"/>
              <w:bottom w:val="single" w:sz="4" w:space="0" w:color="808080"/>
              <w:right w:val="nil"/>
            </w:tcBorders>
            <w:shd w:val="clear" w:color="auto" w:fill="auto"/>
            <w:noWrap/>
            <w:vAlign w:val="bottom"/>
            <w:hideMark/>
          </w:tcPr>
          <w:p w14:paraId="2AFA287A" w14:textId="1B8AAFE1"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6" w:type="dxa"/>
            <w:tcBorders>
              <w:top w:val="nil"/>
              <w:left w:val="nil"/>
              <w:bottom w:val="single" w:sz="4" w:space="0" w:color="808080"/>
              <w:right w:val="nil"/>
            </w:tcBorders>
            <w:shd w:val="clear" w:color="auto" w:fill="auto"/>
            <w:noWrap/>
            <w:vAlign w:val="bottom"/>
            <w:hideMark/>
          </w:tcPr>
          <w:p w14:paraId="59EF933B" w14:textId="41B9160D"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395A118B"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588051D1"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4DCFB4CA"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Markedsbaserte plasseringer</w:t>
            </w:r>
          </w:p>
        </w:tc>
        <w:tc>
          <w:tcPr>
            <w:tcW w:w="1066" w:type="dxa"/>
            <w:tcBorders>
              <w:top w:val="single" w:sz="4" w:space="0" w:color="F2F2F2"/>
              <w:left w:val="nil"/>
              <w:bottom w:val="nil"/>
              <w:right w:val="nil"/>
            </w:tcBorders>
            <w:shd w:val="clear" w:color="auto" w:fill="auto"/>
            <w:noWrap/>
            <w:vAlign w:val="bottom"/>
            <w:hideMark/>
          </w:tcPr>
          <w:p w14:paraId="34577882"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1AB6E5E0" w14:textId="08C8144F"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3 323</w:t>
            </w:r>
          </w:p>
        </w:tc>
        <w:tc>
          <w:tcPr>
            <w:tcW w:w="1066" w:type="dxa"/>
            <w:tcBorders>
              <w:top w:val="single" w:sz="4" w:space="0" w:color="F2F2F2"/>
              <w:left w:val="nil"/>
              <w:bottom w:val="nil"/>
              <w:right w:val="nil"/>
            </w:tcBorders>
            <w:shd w:val="clear" w:color="auto" w:fill="auto"/>
            <w:noWrap/>
            <w:vAlign w:val="bottom"/>
            <w:hideMark/>
          </w:tcPr>
          <w:p w14:paraId="759D8343" w14:textId="49012B12"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3 488</w:t>
            </w:r>
          </w:p>
        </w:tc>
        <w:tc>
          <w:tcPr>
            <w:tcW w:w="1066" w:type="dxa"/>
            <w:tcBorders>
              <w:top w:val="single" w:sz="4" w:space="0" w:color="F2F2F2"/>
              <w:left w:val="nil"/>
              <w:bottom w:val="nil"/>
              <w:right w:val="nil"/>
            </w:tcBorders>
            <w:shd w:val="clear" w:color="auto" w:fill="auto"/>
            <w:noWrap/>
            <w:vAlign w:val="bottom"/>
            <w:hideMark/>
          </w:tcPr>
          <w:p w14:paraId="36C186B8" w14:textId="21F727CA"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3 </w:t>
            </w:r>
            <w:r>
              <w:rPr>
                <w:rFonts w:ascii="Posten Sans" w:eastAsia="Times New Roman" w:hAnsi="Posten Sans" w:cs="Calibri"/>
                <w:sz w:val="18"/>
                <w:szCs w:val="18"/>
                <w:lang w:eastAsia="nb-NO"/>
              </w:rPr>
              <w:t>338</w:t>
            </w:r>
          </w:p>
        </w:tc>
      </w:tr>
      <w:tr w:rsidR="00094DE6" w:rsidRPr="00142B77" w14:paraId="65170159"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4F5FCD06"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496" w:type="dxa"/>
            <w:gridSpan w:val="2"/>
            <w:tcBorders>
              <w:top w:val="single" w:sz="4" w:space="0" w:color="F2F2F2"/>
              <w:left w:val="nil"/>
              <w:bottom w:val="nil"/>
              <w:right w:val="nil"/>
            </w:tcBorders>
            <w:shd w:val="clear" w:color="auto" w:fill="auto"/>
            <w:noWrap/>
            <w:vAlign w:val="bottom"/>
            <w:hideMark/>
          </w:tcPr>
          <w:p w14:paraId="29493C9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Syndikatfasilitet</w:t>
            </w:r>
          </w:p>
        </w:tc>
        <w:tc>
          <w:tcPr>
            <w:tcW w:w="3124" w:type="dxa"/>
            <w:tcBorders>
              <w:top w:val="single" w:sz="4" w:space="0" w:color="F2F2F2"/>
              <w:left w:val="nil"/>
              <w:bottom w:val="nil"/>
              <w:right w:val="nil"/>
            </w:tcBorders>
            <w:shd w:val="clear" w:color="auto" w:fill="auto"/>
            <w:noWrap/>
            <w:vAlign w:val="bottom"/>
            <w:hideMark/>
          </w:tcPr>
          <w:p w14:paraId="79A74047"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hideMark/>
          </w:tcPr>
          <w:p w14:paraId="2059DD8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32954A82" w14:textId="1C668F54"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1 942</w:t>
            </w:r>
          </w:p>
        </w:tc>
        <w:tc>
          <w:tcPr>
            <w:tcW w:w="1066" w:type="dxa"/>
            <w:tcBorders>
              <w:top w:val="single" w:sz="4" w:space="0" w:color="F2F2F2"/>
              <w:left w:val="nil"/>
              <w:bottom w:val="nil"/>
              <w:right w:val="nil"/>
            </w:tcBorders>
            <w:shd w:val="clear" w:color="auto" w:fill="auto"/>
            <w:noWrap/>
            <w:vAlign w:val="bottom"/>
            <w:hideMark/>
          </w:tcPr>
          <w:p w14:paraId="2458205D" w14:textId="2D563677"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2 799</w:t>
            </w:r>
          </w:p>
        </w:tc>
        <w:tc>
          <w:tcPr>
            <w:tcW w:w="1066" w:type="dxa"/>
            <w:tcBorders>
              <w:top w:val="single" w:sz="4" w:space="0" w:color="F2F2F2"/>
              <w:left w:val="nil"/>
              <w:bottom w:val="nil"/>
              <w:right w:val="nil"/>
            </w:tcBorders>
            <w:shd w:val="clear" w:color="auto" w:fill="auto"/>
            <w:noWrap/>
            <w:vAlign w:val="bottom"/>
            <w:hideMark/>
          </w:tcPr>
          <w:p w14:paraId="63DE6008" w14:textId="2F6FE97F"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 xml:space="preserve"> </w:t>
            </w:r>
            <w:r>
              <w:rPr>
                <w:rFonts w:ascii="Posten Sans" w:eastAsia="Times New Roman" w:hAnsi="Posten Sans" w:cs="Calibri"/>
                <w:sz w:val="18"/>
                <w:szCs w:val="18"/>
                <w:lang w:eastAsia="nb-NO"/>
              </w:rPr>
              <w:t>998</w:t>
            </w:r>
          </w:p>
        </w:tc>
      </w:tr>
      <w:tr w:rsidR="00094DE6" w:rsidRPr="00142B77" w14:paraId="7B0C622F"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3E9BA97F"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496" w:type="dxa"/>
            <w:gridSpan w:val="2"/>
            <w:tcBorders>
              <w:top w:val="single" w:sz="4" w:space="0" w:color="F2F2F2"/>
              <w:left w:val="nil"/>
              <w:bottom w:val="nil"/>
              <w:right w:val="nil"/>
            </w:tcBorders>
            <w:shd w:val="clear" w:color="auto" w:fill="auto"/>
            <w:noWrap/>
            <w:vAlign w:val="bottom"/>
            <w:hideMark/>
          </w:tcPr>
          <w:p w14:paraId="74C231C5"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Sertifikatlån</w:t>
            </w:r>
          </w:p>
        </w:tc>
        <w:tc>
          <w:tcPr>
            <w:tcW w:w="3124" w:type="dxa"/>
            <w:tcBorders>
              <w:top w:val="single" w:sz="4" w:space="0" w:color="F2F2F2"/>
              <w:left w:val="nil"/>
              <w:bottom w:val="nil"/>
              <w:right w:val="nil"/>
            </w:tcBorders>
            <w:shd w:val="clear" w:color="auto" w:fill="auto"/>
            <w:noWrap/>
            <w:vAlign w:val="bottom"/>
            <w:hideMark/>
          </w:tcPr>
          <w:p w14:paraId="58FC3B17"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hideMark/>
          </w:tcPr>
          <w:p w14:paraId="5F73CA2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782024F8" w14:textId="0F63A986"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750</w:t>
            </w:r>
          </w:p>
        </w:tc>
        <w:tc>
          <w:tcPr>
            <w:tcW w:w="1066" w:type="dxa"/>
            <w:tcBorders>
              <w:top w:val="single" w:sz="4" w:space="0" w:color="F2F2F2"/>
              <w:left w:val="nil"/>
              <w:bottom w:val="nil"/>
              <w:right w:val="nil"/>
            </w:tcBorders>
            <w:shd w:val="clear" w:color="auto" w:fill="auto"/>
            <w:noWrap/>
            <w:vAlign w:val="bottom"/>
            <w:hideMark/>
          </w:tcPr>
          <w:p w14:paraId="04372B45" w14:textId="18151902"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100</w:t>
            </w:r>
          </w:p>
        </w:tc>
        <w:tc>
          <w:tcPr>
            <w:tcW w:w="1066" w:type="dxa"/>
            <w:tcBorders>
              <w:top w:val="single" w:sz="4" w:space="0" w:color="F2F2F2"/>
              <w:left w:val="nil"/>
              <w:bottom w:val="nil"/>
              <w:right w:val="nil"/>
            </w:tcBorders>
            <w:shd w:val="clear" w:color="auto" w:fill="auto"/>
            <w:noWrap/>
            <w:vAlign w:val="bottom"/>
            <w:hideMark/>
          </w:tcPr>
          <w:p w14:paraId="53839C34" w14:textId="4FA4976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500</w:t>
            </w:r>
          </w:p>
        </w:tc>
      </w:tr>
      <w:tr w:rsidR="00094DE6" w:rsidRPr="00142B77" w14:paraId="290727BD"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251FA979"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620" w:type="dxa"/>
            <w:gridSpan w:val="3"/>
            <w:tcBorders>
              <w:top w:val="single" w:sz="4" w:space="0" w:color="F2F2F2"/>
              <w:left w:val="nil"/>
              <w:bottom w:val="single" w:sz="4" w:space="0" w:color="808080"/>
              <w:right w:val="nil"/>
            </w:tcBorders>
            <w:shd w:val="clear" w:color="auto" w:fill="auto"/>
            <w:noWrap/>
            <w:vAlign w:val="bottom"/>
            <w:hideMark/>
          </w:tcPr>
          <w:p w14:paraId="4AB55F4C"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Langsiktig likviditetsreserve</w:t>
            </w:r>
          </w:p>
        </w:tc>
        <w:tc>
          <w:tcPr>
            <w:tcW w:w="1066" w:type="dxa"/>
            <w:tcBorders>
              <w:top w:val="single" w:sz="4" w:space="0" w:color="F2F2F2"/>
              <w:left w:val="nil"/>
              <w:bottom w:val="single" w:sz="4" w:space="0" w:color="808080"/>
              <w:right w:val="nil"/>
            </w:tcBorders>
            <w:shd w:val="clear" w:color="auto" w:fill="auto"/>
            <w:noWrap/>
            <w:vAlign w:val="bottom"/>
            <w:hideMark/>
          </w:tcPr>
          <w:p w14:paraId="2B15C65F"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172" w:type="dxa"/>
            <w:tcBorders>
              <w:top w:val="single" w:sz="4" w:space="0" w:color="F2F2F2"/>
              <w:left w:val="nil"/>
              <w:bottom w:val="single" w:sz="4" w:space="0" w:color="808080"/>
              <w:right w:val="nil"/>
            </w:tcBorders>
            <w:shd w:val="clear" w:color="auto" w:fill="FEF5F0"/>
            <w:noWrap/>
            <w:vAlign w:val="bottom"/>
          </w:tcPr>
          <w:p w14:paraId="7D67E33B" w14:textId="3E3C6535" w:rsidR="00094DE6" w:rsidRPr="00142B77" w:rsidRDefault="006C1669"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4 515</w:t>
            </w:r>
          </w:p>
        </w:tc>
        <w:tc>
          <w:tcPr>
            <w:tcW w:w="1066" w:type="dxa"/>
            <w:tcBorders>
              <w:top w:val="single" w:sz="4" w:space="0" w:color="F2F2F2"/>
              <w:left w:val="nil"/>
              <w:bottom w:val="single" w:sz="4" w:space="0" w:color="808080"/>
              <w:right w:val="nil"/>
            </w:tcBorders>
            <w:shd w:val="clear" w:color="auto" w:fill="auto"/>
            <w:noWrap/>
            <w:vAlign w:val="bottom"/>
            <w:hideMark/>
          </w:tcPr>
          <w:p w14:paraId="15853B88" w14:textId="797BF9A4" w:rsidR="00094DE6" w:rsidRPr="00027A1C"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6 187</w:t>
            </w:r>
          </w:p>
        </w:tc>
        <w:tc>
          <w:tcPr>
            <w:tcW w:w="1066" w:type="dxa"/>
            <w:tcBorders>
              <w:top w:val="single" w:sz="4" w:space="0" w:color="F2F2F2"/>
              <w:left w:val="nil"/>
              <w:bottom w:val="single" w:sz="4" w:space="0" w:color="808080"/>
              <w:right w:val="nil"/>
            </w:tcBorders>
            <w:shd w:val="clear" w:color="auto" w:fill="auto"/>
            <w:noWrap/>
            <w:vAlign w:val="bottom"/>
            <w:hideMark/>
          </w:tcPr>
          <w:p w14:paraId="334995DE" w14:textId="7A208C8B"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4 836</w:t>
            </w:r>
          </w:p>
        </w:tc>
      </w:tr>
      <w:tr w:rsidR="00094DE6" w:rsidRPr="00142B77" w14:paraId="4A4D5A01" w14:textId="77777777" w:rsidTr="00094DE6">
        <w:trPr>
          <w:trHeight w:val="240"/>
        </w:trPr>
        <w:tc>
          <w:tcPr>
            <w:tcW w:w="476" w:type="dxa"/>
            <w:tcBorders>
              <w:top w:val="nil"/>
              <w:left w:val="nil"/>
              <w:bottom w:val="nil"/>
              <w:right w:val="nil"/>
            </w:tcBorders>
            <w:shd w:val="clear" w:color="auto" w:fill="auto"/>
            <w:noWrap/>
            <w:vAlign w:val="bottom"/>
            <w:hideMark/>
          </w:tcPr>
          <w:p w14:paraId="128C3915" w14:textId="77777777"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p>
        </w:tc>
        <w:tc>
          <w:tcPr>
            <w:tcW w:w="1509" w:type="dxa"/>
            <w:tcBorders>
              <w:top w:val="nil"/>
              <w:left w:val="nil"/>
              <w:bottom w:val="nil"/>
              <w:right w:val="nil"/>
            </w:tcBorders>
            <w:shd w:val="clear" w:color="auto" w:fill="auto"/>
            <w:noWrap/>
            <w:vAlign w:val="bottom"/>
            <w:hideMark/>
          </w:tcPr>
          <w:p w14:paraId="28768FAE"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6772D0C3"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3ABFBEC7"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6906AE62"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auto"/>
            <w:noWrap/>
            <w:vAlign w:val="bottom"/>
          </w:tcPr>
          <w:p w14:paraId="405CDA7D"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4536D509"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63979C20"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r>
      <w:tr w:rsidR="00094DE6" w:rsidRPr="00142B77" w14:paraId="05E0F833" w14:textId="77777777" w:rsidTr="00094DE6">
        <w:trPr>
          <w:trHeight w:val="240"/>
        </w:trPr>
        <w:tc>
          <w:tcPr>
            <w:tcW w:w="476" w:type="dxa"/>
            <w:tcBorders>
              <w:top w:val="nil"/>
              <w:left w:val="nil"/>
              <w:bottom w:val="nil"/>
              <w:right w:val="nil"/>
            </w:tcBorders>
            <w:shd w:val="clear" w:color="auto" w:fill="auto"/>
            <w:noWrap/>
            <w:vAlign w:val="bottom"/>
            <w:hideMark/>
          </w:tcPr>
          <w:p w14:paraId="1482C52A"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509" w:type="dxa"/>
            <w:tcBorders>
              <w:top w:val="nil"/>
              <w:left w:val="nil"/>
              <w:bottom w:val="nil"/>
              <w:right w:val="nil"/>
            </w:tcBorders>
            <w:shd w:val="clear" w:color="auto" w:fill="auto"/>
            <w:noWrap/>
            <w:vAlign w:val="bottom"/>
            <w:hideMark/>
          </w:tcPr>
          <w:p w14:paraId="77D285D7" w14:textId="77777777" w:rsidR="00094DE6" w:rsidRPr="00142B77" w:rsidRDefault="00094DE6" w:rsidP="00094DE6">
            <w:pPr>
              <w:spacing w:after="0" w:line="240" w:lineRule="auto"/>
              <w:jc w:val="right"/>
              <w:rPr>
                <w:rFonts w:ascii="Times New Roman" w:eastAsia="Times New Roman" w:hAnsi="Times New Roman" w:cs="Times New Roman"/>
                <w:sz w:val="20"/>
                <w:szCs w:val="20"/>
                <w:lang w:eastAsia="nb-NO"/>
              </w:rPr>
            </w:pPr>
          </w:p>
        </w:tc>
        <w:tc>
          <w:tcPr>
            <w:tcW w:w="987" w:type="dxa"/>
            <w:tcBorders>
              <w:top w:val="nil"/>
              <w:left w:val="nil"/>
              <w:bottom w:val="nil"/>
              <w:right w:val="nil"/>
            </w:tcBorders>
            <w:shd w:val="clear" w:color="auto" w:fill="auto"/>
            <w:noWrap/>
            <w:vAlign w:val="bottom"/>
            <w:hideMark/>
          </w:tcPr>
          <w:p w14:paraId="6265820A"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3124" w:type="dxa"/>
            <w:tcBorders>
              <w:top w:val="nil"/>
              <w:left w:val="nil"/>
              <w:bottom w:val="nil"/>
              <w:right w:val="nil"/>
            </w:tcBorders>
            <w:shd w:val="clear" w:color="auto" w:fill="auto"/>
            <w:noWrap/>
            <w:vAlign w:val="bottom"/>
            <w:hideMark/>
          </w:tcPr>
          <w:p w14:paraId="6B3A9A10" w14:textId="77777777" w:rsidR="00094DE6" w:rsidRPr="00142B77" w:rsidRDefault="00094DE6" w:rsidP="00094DE6">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6" w:type="dxa"/>
            <w:tcBorders>
              <w:top w:val="nil"/>
              <w:left w:val="nil"/>
              <w:bottom w:val="nil"/>
              <w:right w:val="nil"/>
            </w:tcBorders>
            <w:shd w:val="clear" w:color="auto" w:fill="auto"/>
            <w:noWrap/>
            <w:vAlign w:val="bottom"/>
            <w:hideMark/>
          </w:tcPr>
          <w:p w14:paraId="42354F40" w14:textId="77777777" w:rsidR="00094DE6" w:rsidRPr="00142B77" w:rsidRDefault="00094DE6" w:rsidP="00094DE6">
            <w:pPr>
              <w:spacing w:after="0" w:line="240" w:lineRule="auto"/>
              <w:rPr>
                <w:rFonts w:ascii="Times New Roman" w:eastAsia="Times New Roman" w:hAnsi="Times New Roman" w:cs="Times New Roman"/>
                <w:sz w:val="20"/>
                <w:szCs w:val="20"/>
                <w:lang w:eastAsia="nb-NO"/>
              </w:rPr>
            </w:pPr>
          </w:p>
        </w:tc>
        <w:tc>
          <w:tcPr>
            <w:tcW w:w="1172" w:type="dxa"/>
            <w:tcBorders>
              <w:top w:val="nil"/>
              <w:left w:val="nil"/>
              <w:bottom w:val="nil"/>
              <w:right w:val="nil"/>
            </w:tcBorders>
            <w:shd w:val="clear" w:color="auto" w:fill="FEF5F0"/>
            <w:noWrap/>
            <w:vAlign w:val="bottom"/>
          </w:tcPr>
          <w:p w14:paraId="122E1269" w14:textId="45D906E1"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6" w:type="dxa"/>
            <w:tcBorders>
              <w:top w:val="nil"/>
              <w:left w:val="nil"/>
              <w:bottom w:val="nil"/>
              <w:right w:val="nil"/>
            </w:tcBorders>
            <w:shd w:val="clear" w:color="auto" w:fill="auto"/>
            <w:noWrap/>
            <w:vAlign w:val="bottom"/>
            <w:hideMark/>
          </w:tcPr>
          <w:p w14:paraId="0C84F68D" w14:textId="02A760A4"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6" w:type="dxa"/>
            <w:tcBorders>
              <w:top w:val="nil"/>
              <w:left w:val="nil"/>
              <w:bottom w:val="nil"/>
              <w:right w:val="nil"/>
            </w:tcBorders>
            <w:shd w:val="clear" w:color="auto" w:fill="auto"/>
            <w:noWrap/>
            <w:vAlign w:val="bottom"/>
            <w:hideMark/>
          </w:tcPr>
          <w:p w14:paraId="63F33FBC"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094DE6" w:rsidRPr="00142B77" w14:paraId="68B17E52" w14:textId="77777777" w:rsidTr="00094DE6">
        <w:trPr>
          <w:trHeight w:val="240"/>
        </w:trPr>
        <w:tc>
          <w:tcPr>
            <w:tcW w:w="476" w:type="dxa"/>
            <w:tcBorders>
              <w:top w:val="nil"/>
              <w:left w:val="nil"/>
              <w:bottom w:val="single" w:sz="4" w:space="0" w:color="808080"/>
              <w:right w:val="nil"/>
            </w:tcBorders>
            <w:shd w:val="clear" w:color="auto" w:fill="auto"/>
            <w:noWrap/>
            <w:vAlign w:val="bottom"/>
            <w:hideMark/>
          </w:tcPr>
          <w:p w14:paraId="229E7B65" w14:textId="77777777" w:rsidR="00094DE6" w:rsidRPr="00142B77" w:rsidRDefault="00094DE6" w:rsidP="00094DE6">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509" w:type="dxa"/>
            <w:tcBorders>
              <w:top w:val="nil"/>
              <w:left w:val="nil"/>
              <w:bottom w:val="single" w:sz="4" w:space="0" w:color="808080"/>
              <w:right w:val="nil"/>
            </w:tcBorders>
            <w:shd w:val="clear" w:color="auto" w:fill="auto"/>
            <w:noWrap/>
            <w:vAlign w:val="bottom"/>
            <w:hideMark/>
          </w:tcPr>
          <w:p w14:paraId="34F09461"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987" w:type="dxa"/>
            <w:tcBorders>
              <w:top w:val="nil"/>
              <w:left w:val="nil"/>
              <w:bottom w:val="single" w:sz="4" w:space="0" w:color="808080"/>
              <w:right w:val="nil"/>
            </w:tcBorders>
            <w:shd w:val="clear" w:color="auto" w:fill="auto"/>
            <w:noWrap/>
            <w:vAlign w:val="bottom"/>
            <w:hideMark/>
          </w:tcPr>
          <w:p w14:paraId="0C791A0B" w14:textId="7777777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124" w:type="dxa"/>
            <w:tcBorders>
              <w:top w:val="nil"/>
              <w:left w:val="nil"/>
              <w:bottom w:val="single" w:sz="4" w:space="0" w:color="808080"/>
              <w:right w:val="nil"/>
            </w:tcBorders>
            <w:shd w:val="clear" w:color="auto" w:fill="auto"/>
            <w:noWrap/>
            <w:vAlign w:val="bottom"/>
            <w:hideMark/>
          </w:tcPr>
          <w:p w14:paraId="1CE8D271"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6" w:type="dxa"/>
            <w:tcBorders>
              <w:top w:val="nil"/>
              <w:left w:val="nil"/>
              <w:bottom w:val="single" w:sz="4" w:space="0" w:color="808080"/>
              <w:right w:val="nil"/>
            </w:tcBorders>
            <w:shd w:val="clear" w:color="auto" w:fill="auto"/>
            <w:noWrap/>
            <w:vAlign w:val="bottom"/>
            <w:hideMark/>
          </w:tcPr>
          <w:p w14:paraId="2ADE069A"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172" w:type="dxa"/>
            <w:tcBorders>
              <w:top w:val="nil"/>
              <w:left w:val="nil"/>
              <w:bottom w:val="single" w:sz="4" w:space="0" w:color="808080"/>
              <w:right w:val="nil"/>
            </w:tcBorders>
            <w:shd w:val="clear" w:color="auto" w:fill="FEF5F0"/>
            <w:noWrap/>
            <w:vAlign w:val="bottom"/>
          </w:tcPr>
          <w:p w14:paraId="22B01BB6" w14:textId="31E9B503"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6" w:type="dxa"/>
            <w:tcBorders>
              <w:top w:val="nil"/>
              <w:left w:val="nil"/>
              <w:bottom w:val="single" w:sz="4" w:space="0" w:color="808080"/>
              <w:right w:val="nil"/>
            </w:tcBorders>
            <w:shd w:val="clear" w:color="auto" w:fill="auto"/>
            <w:noWrap/>
            <w:vAlign w:val="bottom"/>
            <w:hideMark/>
          </w:tcPr>
          <w:p w14:paraId="5923DFD2" w14:textId="44DBD36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6" w:type="dxa"/>
            <w:tcBorders>
              <w:top w:val="nil"/>
              <w:left w:val="nil"/>
              <w:bottom w:val="single" w:sz="4" w:space="0" w:color="808080"/>
              <w:right w:val="nil"/>
            </w:tcBorders>
            <w:shd w:val="clear" w:color="auto" w:fill="auto"/>
            <w:noWrap/>
            <w:vAlign w:val="bottom"/>
            <w:hideMark/>
          </w:tcPr>
          <w:p w14:paraId="504E58CD" w14:textId="5C88811D"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094DE6" w:rsidRPr="00142B77" w14:paraId="525049D8"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7C48056C"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7205072D"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Langsiktig likviditetsreserve</w:t>
            </w:r>
          </w:p>
        </w:tc>
        <w:tc>
          <w:tcPr>
            <w:tcW w:w="1066" w:type="dxa"/>
            <w:tcBorders>
              <w:top w:val="single" w:sz="4" w:space="0" w:color="F2F2F2"/>
              <w:left w:val="nil"/>
              <w:bottom w:val="nil"/>
              <w:right w:val="nil"/>
            </w:tcBorders>
            <w:shd w:val="clear" w:color="auto" w:fill="auto"/>
            <w:noWrap/>
            <w:vAlign w:val="bottom"/>
            <w:hideMark/>
          </w:tcPr>
          <w:p w14:paraId="45F14ECB"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5568AEEA" w14:textId="5EDA3655"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4 515</w:t>
            </w:r>
          </w:p>
        </w:tc>
        <w:tc>
          <w:tcPr>
            <w:tcW w:w="1066" w:type="dxa"/>
            <w:tcBorders>
              <w:top w:val="single" w:sz="4" w:space="0" w:color="F2F2F2"/>
              <w:left w:val="nil"/>
              <w:bottom w:val="nil"/>
              <w:right w:val="nil"/>
            </w:tcBorders>
            <w:shd w:val="clear" w:color="auto" w:fill="auto"/>
            <w:noWrap/>
            <w:vAlign w:val="bottom"/>
            <w:hideMark/>
          </w:tcPr>
          <w:p w14:paraId="2C0B39CD" w14:textId="016E64AB"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6 187</w:t>
            </w:r>
          </w:p>
        </w:tc>
        <w:tc>
          <w:tcPr>
            <w:tcW w:w="1066" w:type="dxa"/>
            <w:tcBorders>
              <w:top w:val="single" w:sz="4" w:space="0" w:color="F2F2F2"/>
              <w:left w:val="nil"/>
              <w:bottom w:val="nil"/>
              <w:right w:val="nil"/>
            </w:tcBorders>
            <w:shd w:val="clear" w:color="auto" w:fill="auto"/>
            <w:noWrap/>
            <w:vAlign w:val="bottom"/>
            <w:hideMark/>
          </w:tcPr>
          <w:p w14:paraId="45B52B70" w14:textId="0921A5D6"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4 836</w:t>
            </w:r>
          </w:p>
        </w:tc>
      </w:tr>
      <w:tr w:rsidR="00094DE6" w:rsidRPr="00142B77" w14:paraId="4D0A30F2"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6D2DBB5B"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0E7994BD"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Innestående konsernkonto</w:t>
            </w:r>
          </w:p>
        </w:tc>
        <w:tc>
          <w:tcPr>
            <w:tcW w:w="1066" w:type="dxa"/>
            <w:tcBorders>
              <w:top w:val="single" w:sz="4" w:space="0" w:color="F2F2F2"/>
              <w:left w:val="nil"/>
              <w:bottom w:val="nil"/>
              <w:right w:val="nil"/>
            </w:tcBorders>
            <w:shd w:val="clear" w:color="auto" w:fill="auto"/>
            <w:noWrap/>
            <w:vAlign w:val="bottom"/>
            <w:hideMark/>
          </w:tcPr>
          <w:p w14:paraId="694BC1B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1A5480E0" w14:textId="676D5120"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c>
          <w:tcPr>
            <w:tcW w:w="1066" w:type="dxa"/>
            <w:tcBorders>
              <w:top w:val="single" w:sz="4" w:space="0" w:color="F2F2F2"/>
              <w:left w:val="nil"/>
              <w:bottom w:val="nil"/>
              <w:right w:val="nil"/>
            </w:tcBorders>
            <w:shd w:val="clear" w:color="auto" w:fill="auto"/>
            <w:noWrap/>
            <w:vAlign w:val="bottom"/>
            <w:hideMark/>
          </w:tcPr>
          <w:p w14:paraId="36E0C59A" w14:textId="6C34701D"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627</w:t>
            </w:r>
          </w:p>
        </w:tc>
        <w:tc>
          <w:tcPr>
            <w:tcW w:w="1066" w:type="dxa"/>
            <w:tcBorders>
              <w:top w:val="single" w:sz="4" w:space="0" w:color="F2F2F2"/>
              <w:left w:val="nil"/>
              <w:bottom w:val="nil"/>
              <w:right w:val="nil"/>
            </w:tcBorders>
            <w:shd w:val="clear" w:color="auto" w:fill="auto"/>
            <w:noWrap/>
            <w:vAlign w:val="bottom"/>
            <w:hideMark/>
          </w:tcPr>
          <w:p w14:paraId="68096F92" w14:textId="6AE3C26E"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p>
        </w:tc>
      </w:tr>
      <w:tr w:rsidR="00094DE6" w:rsidRPr="00142B77" w14:paraId="78399FB0"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1B0485E3"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620" w:type="dxa"/>
            <w:gridSpan w:val="3"/>
            <w:tcBorders>
              <w:top w:val="single" w:sz="4" w:space="0" w:color="F2F2F2"/>
              <w:left w:val="nil"/>
              <w:bottom w:val="nil"/>
              <w:right w:val="nil"/>
            </w:tcBorders>
            <w:shd w:val="clear" w:color="auto" w:fill="auto"/>
            <w:noWrap/>
            <w:vAlign w:val="bottom"/>
            <w:hideMark/>
          </w:tcPr>
          <w:p w14:paraId="1791245E"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Innestående utenfor konsernkonto</w:t>
            </w:r>
          </w:p>
        </w:tc>
        <w:tc>
          <w:tcPr>
            <w:tcW w:w="1066" w:type="dxa"/>
            <w:tcBorders>
              <w:top w:val="single" w:sz="4" w:space="0" w:color="F2F2F2"/>
              <w:left w:val="nil"/>
              <w:bottom w:val="nil"/>
              <w:right w:val="nil"/>
            </w:tcBorders>
            <w:shd w:val="clear" w:color="auto" w:fill="auto"/>
            <w:noWrap/>
            <w:vAlign w:val="bottom"/>
            <w:hideMark/>
          </w:tcPr>
          <w:p w14:paraId="362CE7E4"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73C8E314" w14:textId="07A6B55B"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102</w:t>
            </w:r>
          </w:p>
        </w:tc>
        <w:tc>
          <w:tcPr>
            <w:tcW w:w="1066" w:type="dxa"/>
            <w:tcBorders>
              <w:top w:val="single" w:sz="4" w:space="0" w:color="F2F2F2"/>
              <w:left w:val="nil"/>
              <w:bottom w:val="nil"/>
              <w:right w:val="nil"/>
            </w:tcBorders>
            <w:shd w:val="clear" w:color="auto" w:fill="auto"/>
            <w:noWrap/>
            <w:vAlign w:val="bottom"/>
            <w:hideMark/>
          </w:tcPr>
          <w:p w14:paraId="7CBC5A84" w14:textId="2A289D66"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49</w:t>
            </w:r>
          </w:p>
        </w:tc>
        <w:tc>
          <w:tcPr>
            <w:tcW w:w="1066" w:type="dxa"/>
            <w:tcBorders>
              <w:top w:val="single" w:sz="4" w:space="0" w:color="F2F2F2"/>
              <w:left w:val="nil"/>
              <w:bottom w:val="nil"/>
              <w:right w:val="nil"/>
            </w:tcBorders>
            <w:shd w:val="clear" w:color="auto" w:fill="auto"/>
            <w:noWrap/>
            <w:vAlign w:val="bottom"/>
            <w:hideMark/>
          </w:tcPr>
          <w:p w14:paraId="60E97BA7" w14:textId="4C3C2574"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106</w:t>
            </w:r>
          </w:p>
        </w:tc>
      </w:tr>
      <w:tr w:rsidR="00094DE6" w:rsidRPr="00142B77" w14:paraId="421119D2" w14:textId="77777777" w:rsidTr="00094DE6">
        <w:trPr>
          <w:trHeight w:val="240"/>
        </w:trPr>
        <w:tc>
          <w:tcPr>
            <w:tcW w:w="476" w:type="dxa"/>
            <w:tcBorders>
              <w:top w:val="single" w:sz="4" w:space="0" w:color="F2F2F2"/>
              <w:left w:val="nil"/>
              <w:bottom w:val="nil"/>
              <w:right w:val="nil"/>
            </w:tcBorders>
            <w:shd w:val="clear" w:color="auto" w:fill="auto"/>
            <w:noWrap/>
            <w:vAlign w:val="bottom"/>
            <w:hideMark/>
          </w:tcPr>
          <w:p w14:paraId="55B023F7" w14:textId="77777777" w:rsidR="00094DE6" w:rsidRPr="00142B77" w:rsidRDefault="00094DE6" w:rsidP="00094DE6">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496" w:type="dxa"/>
            <w:gridSpan w:val="2"/>
            <w:tcBorders>
              <w:top w:val="single" w:sz="4" w:space="0" w:color="F2F2F2"/>
              <w:left w:val="nil"/>
              <w:bottom w:val="nil"/>
              <w:right w:val="nil"/>
            </w:tcBorders>
            <w:shd w:val="clear" w:color="auto" w:fill="auto"/>
            <w:noWrap/>
            <w:vAlign w:val="bottom"/>
            <w:hideMark/>
          </w:tcPr>
          <w:p w14:paraId="61608C7A" w14:textId="0EA919BD"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Ubenyttet </w:t>
            </w:r>
            <w:r>
              <w:rPr>
                <w:rFonts w:ascii="Posten Sans" w:eastAsia="Times New Roman" w:hAnsi="Posten Sans" w:cs="Calibri"/>
                <w:sz w:val="18"/>
                <w:szCs w:val="18"/>
                <w:lang w:eastAsia="nb-NO"/>
              </w:rPr>
              <w:t>k</w:t>
            </w:r>
            <w:r w:rsidRPr="00142B77">
              <w:rPr>
                <w:rFonts w:ascii="Posten Sans" w:eastAsia="Times New Roman" w:hAnsi="Posten Sans" w:cs="Calibri"/>
                <w:sz w:val="18"/>
                <w:szCs w:val="18"/>
                <w:lang w:eastAsia="nb-NO"/>
              </w:rPr>
              <w:t>assakreditt</w:t>
            </w:r>
          </w:p>
        </w:tc>
        <w:tc>
          <w:tcPr>
            <w:tcW w:w="3124" w:type="dxa"/>
            <w:tcBorders>
              <w:top w:val="single" w:sz="4" w:space="0" w:color="F2F2F2"/>
              <w:left w:val="nil"/>
              <w:bottom w:val="nil"/>
              <w:right w:val="nil"/>
            </w:tcBorders>
            <w:shd w:val="clear" w:color="auto" w:fill="auto"/>
            <w:noWrap/>
            <w:vAlign w:val="bottom"/>
            <w:hideMark/>
          </w:tcPr>
          <w:p w14:paraId="4FFA04AD"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6" w:type="dxa"/>
            <w:tcBorders>
              <w:top w:val="single" w:sz="4" w:space="0" w:color="F2F2F2"/>
              <w:left w:val="nil"/>
              <w:bottom w:val="nil"/>
              <w:right w:val="nil"/>
            </w:tcBorders>
            <w:shd w:val="clear" w:color="auto" w:fill="auto"/>
            <w:noWrap/>
            <w:vAlign w:val="bottom"/>
            <w:hideMark/>
          </w:tcPr>
          <w:p w14:paraId="45925151" w14:textId="77777777" w:rsidR="00094DE6" w:rsidRPr="00142B77" w:rsidRDefault="00094DE6" w:rsidP="00094DE6">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172" w:type="dxa"/>
            <w:tcBorders>
              <w:top w:val="single" w:sz="4" w:space="0" w:color="F2F2F2"/>
              <w:left w:val="nil"/>
              <w:bottom w:val="nil"/>
              <w:right w:val="nil"/>
            </w:tcBorders>
            <w:shd w:val="clear" w:color="auto" w:fill="FEF5F0"/>
            <w:noWrap/>
            <w:vAlign w:val="bottom"/>
          </w:tcPr>
          <w:p w14:paraId="19465C8E" w14:textId="4C030996" w:rsidR="00094DE6" w:rsidRPr="00142B77" w:rsidRDefault="006C1669"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275</w:t>
            </w:r>
          </w:p>
        </w:tc>
        <w:tc>
          <w:tcPr>
            <w:tcW w:w="1066" w:type="dxa"/>
            <w:tcBorders>
              <w:top w:val="single" w:sz="4" w:space="0" w:color="F2F2F2"/>
              <w:left w:val="nil"/>
              <w:bottom w:val="nil"/>
              <w:right w:val="nil"/>
            </w:tcBorders>
            <w:shd w:val="clear" w:color="auto" w:fill="auto"/>
            <w:noWrap/>
            <w:vAlign w:val="bottom"/>
            <w:hideMark/>
          </w:tcPr>
          <w:p w14:paraId="3B597C0B" w14:textId="001D03E8" w:rsidR="00094DE6" w:rsidRPr="00027A1C" w:rsidRDefault="00094DE6" w:rsidP="00094DE6">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500</w:t>
            </w:r>
          </w:p>
        </w:tc>
        <w:tc>
          <w:tcPr>
            <w:tcW w:w="1066" w:type="dxa"/>
            <w:tcBorders>
              <w:top w:val="single" w:sz="4" w:space="0" w:color="F2F2F2"/>
              <w:left w:val="nil"/>
              <w:bottom w:val="nil"/>
              <w:right w:val="nil"/>
            </w:tcBorders>
            <w:shd w:val="clear" w:color="auto" w:fill="auto"/>
            <w:noWrap/>
            <w:vAlign w:val="bottom"/>
            <w:hideMark/>
          </w:tcPr>
          <w:p w14:paraId="72F87E45" w14:textId="68B2AED7" w:rsidR="00094DE6" w:rsidRPr="00142B77" w:rsidRDefault="00094DE6" w:rsidP="00094DE6">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495</w:t>
            </w:r>
          </w:p>
        </w:tc>
      </w:tr>
      <w:tr w:rsidR="00094DE6" w:rsidRPr="00142B77" w14:paraId="3B238CC2" w14:textId="77777777" w:rsidTr="00094DE6">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251877C4" w14:textId="77777777" w:rsidR="00094DE6" w:rsidRPr="00142B77" w:rsidRDefault="00094DE6" w:rsidP="00094DE6">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620" w:type="dxa"/>
            <w:gridSpan w:val="3"/>
            <w:tcBorders>
              <w:top w:val="single" w:sz="4" w:space="0" w:color="F2F2F2"/>
              <w:left w:val="nil"/>
              <w:bottom w:val="single" w:sz="4" w:space="0" w:color="808080"/>
              <w:right w:val="nil"/>
            </w:tcBorders>
            <w:shd w:val="clear" w:color="auto" w:fill="auto"/>
            <w:noWrap/>
            <w:vAlign w:val="bottom"/>
            <w:hideMark/>
          </w:tcPr>
          <w:p w14:paraId="36B751F3"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Kortsiktig likviditetsreserve</w:t>
            </w:r>
          </w:p>
        </w:tc>
        <w:tc>
          <w:tcPr>
            <w:tcW w:w="1066" w:type="dxa"/>
            <w:tcBorders>
              <w:top w:val="single" w:sz="4" w:space="0" w:color="F2F2F2"/>
              <w:left w:val="nil"/>
              <w:bottom w:val="single" w:sz="4" w:space="0" w:color="808080"/>
              <w:right w:val="nil"/>
            </w:tcBorders>
            <w:shd w:val="clear" w:color="auto" w:fill="auto"/>
            <w:noWrap/>
            <w:vAlign w:val="bottom"/>
            <w:hideMark/>
          </w:tcPr>
          <w:p w14:paraId="31CFB683" w14:textId="77777777" w:rsidR="00094DE6" w:rsidRPr="00142B77" w:rsidRDefault="00094DE6" w:rsidP="00094DE6">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172" w:type="dxa"/>
            <w:tcBorders>
              <w:top w:val="single" w:sz="4" w:space="0" w:color="F2F2F2"/>
              <w:left w:val="nil"/>
              <w:bottom w:val="single" w:sz="4" w:space="0" w:color="808080"/>
              <w:right w:val="nil"/>
            </w:tcBorders>
            <w:shd w:val="clear" w:color="auto" w:fill="FEF5F0"/>
            <w:noWrap/>
            <w:vAlign w:val="bottom"/>
          </w:tcPr>
          <w:p w14:paraId="08999443" w14:textId="6568DDB3" w:rsidR="00094DE6" w:rsidRPr="00142B77" w:rsidRDefault="006C1669"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4 891</w:t>
            </w:r>
          </w:p>
        </w:tc>
        <w:tc>
          <w:tcPr>
            <w:tcW w:w="1066" w:type="dxa"/>
            <w:tcBorders>
              <w:top w:val="single" w:sz="4" w:space="0" w:color="F2F2F2"/>
              <w:left w:val="nil"/>
              <w:bottom w:val="single" w:sz="4" w:space="0" w:color="808080"/>
              <w:right w:val="nil"/>
            </w:tcBorders>
            <w:shd w:val="clear" w:color="auto" w:fill="auto"/>
            <w:noWrap/>
            <w:vAlign w:val="bottom"/>
            <w:hideMark/>
          </w:tcPr>
          <w:p w14:paraId="06D98B8F" w14:textId="0C08DACC" w:rsidR="00094DE6" w:rsidRPr="00027A1C" w:rsidRDefault="00094DE6" w:rsidP="00094DE6">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7 363</w:t>
            </w:r>
          </w:p>
        </w:tc>
        <w:tc>
          <w:tcPr>
            <w:tcW w:w="1066" w:type="dxa"/>
            <w:tcBorders>
              <w:top w:val="single" w:sz="4" w:space="0" w:color="F2F2F2"/>
              <w:left w:val="nil"/>
              <w:bottom w:val="single" w:sz="4" w:space="0" w:color="808080"/>
              <w:right w:val="nil"/>
            </w:tcBorders>
            <w:shd w:val="clear" w:color="auto" w:fill="auto"/>
            <w:noWrap/>
            <w:vAlign w:val="bottom"/>
            <w:hideMark/>
          </w:tcPr>
          <w:p w14:paraId="62CBAFC9" w14:textId="4B1B8F7B" w:rsidR="00094DE6" w:rsidRPr="00142B77" w:rsidRDefault="00094DE6" w:rsidP="00094DE6">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5 437</w:t>
            </w:r>
          </w:p>
        </w:tc>
      </w:tr>
    </w:tbl>
    <w:p w14:paraId="76202C7B" w14:textId="77777777" w:rsidR="00720CC2" w:rsidRDefault="00720CC2">
      <w:pPr>
        <w:spacing w:after="200"/>
        <w:rPr>
          <w:rFonts w:ascii="Posten Sans" w:eastAsiaTheme="majorEastAsia" w:hAnsi="Posten Sans" w:cstheme="majorBidi"/>
          <w:b/>
          <w:bCs/>
          <w:color w:val="000000" w:themeColor="text1"/>
          <w:sz w:val="18"/>
          <w:szCs w:val="18"/>
        </w:rPr>
      </w:pPr>
      <w:r>
        <w:rPr>
          <w:rFonts w:ascii="Posten Sans" w:hAnsi="Posten Sans"/>
          <w:color w:val="000000" w:themeColor="text1"/>
          <w:sz w:val="18"/>
          <w:szCs w:val="18"/>
        </w:rPr>
        <w:br w:type="page"/>
      </w:r>
    </w:p>
    <w:p w14:paraId="02F7AC67" w14:textId="30A2F1BA" w:rsidR="00C44D5C" w:rsidRPr="00FE4D9E" w:rsidRDefault="00C44D5C" w:rsidP="000E0DF7">
      <w:pPr>
        <w:pStyle w:val="Heading2"/>
        <w:rPr>
          <w:rFonts w:ascii="Posten Sans" w:hAnsi="Posten Sans"/>
          <w:color w:val="000000" w:themeColor="text1"/>
          <w:sz w:val="18"/>
          <w:szCs w:val="18"/>
        </w:rPr>
      </w:pPr>
      <w:r w:rsidRPr="00FE4D9E">
        <w:rPr>
          <w:rFonts w:ascii="Posten Sans" w:hAnsi="Posten Sans"/>
          <w:color w:val="000000" w:themeColor="text1"/>
          <w:sz w:val="18"/>
          <w:szCs w:val="18"/>
        </w:rPr>
        <w:lastRenderedPageBreak/>
        <w:t>Inves</w:t>
      </w:r>
      <w:r w:rsidR="00871474" w:rsidRPr="00FE4D9E">
        <w:rPr>
          <w:rFonts w:ascii="Posten Sans" w:hAnsi="Posten Sans"/>
          <w:color w:val="000000" w:themeColor="text1"/>
          <w:sz w:val="18"/>
          <w:szCs w:val="18"/>
        </w:rPr>
        <w:t>t</w:t>
      </w:r>
      <w:r w:rsidRPr="00FE4D9E">
        <w:rPr>
          <w:rFonts w:ascii="Posten Sans" w:hAnsi="Posten Sans"/>
          <w:color w:val="000000" w:themeColor="text1"/>
          <w:sz w:val="18"/>
          <w:szCs w:val="18"/>
        </w:rPr>
        <w:t xml:space="preserve">ert </w:t>
      </w:r>
      <w:r w:rsidR="009A16A7" w:rsidRPr="00FE4D9E">
        <w:rPr>
          <w:rFonts w:ascii="Posten Sans" w:hAnsi="Posten Sans"/>
          <w:color w:val="000000" w:themeColor="text1"/>
          <w:sz w:val="18"/>
          <w:szCs w:val="18"/>
        </w:rPr>
        <w:t>k</w:t>
      </w:r>
      <w:r w:rsidRPr="00FE4D9E">
        <w:rPr>
          <w:rFonts w:ascii="Posten Sans" w:hAnsi="Posten Sans"/>
          <w:color w:val="000000" w:themeColor="text1"/>
          <w:sz w:val="18"/>
          <w:szCs w:val="18"/>
        </w:rPr>
        <w:t xml:space="preserve">apital og avkastning på </w:t>
      </w:r>
      <w:r w:rsidR="009A16A7" w:rsidRPr="00FE4D9E">
        <w:rPr>
          <w:rFonts w:ascii="Posten Sans" w:hAnsi="Posten Sans"/>
          <w:color w:val="000000" w:themeColor="text1"/>
          <w:sz w:val="18"/>
          <w:szCs w:val="18"/>
        </w:rPr>
        <w:t>i</w:t>
      </w:r>
      <w:r w:rsidRPr="00FE4D9E">
        <w:rPr>
          <w:rFonts w:ascii="Posten Sans" w:hAnsi="Posten Sans"/>
          <w:color w:val="000000" w:themeColor="text1"/>
          <w:sz w:val="18"/>
          <w:szCs w:val="18"/>
        </w:rPr>
        <w:t xml:space="preserve">nvestert </w:t>
      </w:r>
      <w:r w:rsidR="009A16A7" w:rsidRPr="00FE4D9E">
        <w:rPr>
          <w:rFonts w:ascii="Posten Sans" w:hAnsi="Posten Sans"/>
          <w:color w:val="000000" w:themeColor="text1"/>
          <w:sz w:val="18"/>
          <w:szCs w:val="18"/>
        </w:rPr>
        <w:t>k</w:t>
      </w:r>
      <w:r w:rsidRPr="00FE4D9E">
        <w:rPr>
          <w:rFonts w:ascii="Posten Sans" w:hAnsi="Posten Sans"/>
          <w:color w:val="000000" w:themeColor="text1"/>
          <w:sz w:val="18"/>
          <w:szCs w:val="18"/>
        </w:rPr>
        <w:t>apital (ROIC)</w:t>
      </w:r>
    </w:p>
    <w:p w14:paraId="729D9740" w14:textId="77777777" w:rsidR="00187569" w:rsidRPr="00FE4D9E" w:rsidRDefault="00187569" w:rsidP="000E0DF7">
      <w:pPr>
        <w:rPr>
          <w:rFonts w:ascii="Posten Sans" w:hAnsi="Posten Sans"/>
          <w:sz w:val="18"/>
          <w:szCs w:val="18"/>
        </w:rPr>
      </w:pPr>
      <w:r w:rsidRPr="00FE4D9E">
        <w:rPr>
          <w:rFonts w:ascii="Posten Sans" w:hAnsi="Posten Sans"/>
          <w:sz w:val="18"/>
          <w:szCs w:val="18"/>
        </w:rPr>
        <w:t xml:space="preserve">Konsernet skaper verdi for eierne ved å investere kontanter i dag som bidrar til økte kontantstrømmer i fremtiden. Konsernets verdi skapes så lenge virksomheten vokser og oppnår en høyere avkastning på sin investerte kapital (ROIC) enn kapitalkostnadene (WACC). Det er et nyttig verktøy for å måle hvorvidt investeringene gir tilstrekkelig avkastning. </w:t>
      </w:r>
    </w:p>
    <w:p w14:paraId="0BE94F12" w14:textId="7837296F" w:rsidR="00D52C4F" w:rsidRDefault="00C44D5C" w:rsidP="00D52C4F">
      <w:pPr>
        <w:divId w:val="2026247872"/>
        <w:rPr>
          <w:rFonts w:ascii="Posten Sans" w:hAnsi="Posten Sans"/>
          <w:sz w:val="18"/>
          <w:szCs w:val="18"/>
        </w:rPr>
      </w:pPr>
      <w:r w:rsidRPr="00FE4D9E">
        <w:rPr>
          <w:rFonts w:ascii="Posten Sans" w:hAnsi="Posten Sans"/>
          <w:sz w:val="18"/>
          <w:szCs w:val="18"/>
        </w:rPr>
        <w:t>Poster som inngår i beregningen av investert kapital vises nedenfor:</w:t>
      </w:r>
      <w:bookmarkStart w:id="55" w:name="_MON_1569391693"/>
      <w:bookmarkEnd w:id="55"/>
    </w:p>
    <w:tbl>
      <w:tblPr>
        <w:tblW w:w="10304" w:type="dxa"/>
        <w:tblCellMar>
          <w:left w:w="70" w:type="dxa"/>
          <w:right w:w="70" w:type="dxa"/>
        </w:tblCellMar>
        <w:tblLook w:val="04A0" w:firstRow="1" w:lastRow="0" w:firstColumn="1" w:lastColumn="0" w:noHBand="0" w:noVBand="1"/>
      </w:tblPr>
      <w:tblGrid>
        <w:gridCol w:w="468"/>
        <w:gridCol w:w="1068"/>
        <w:gridCol w:w="1068"/>
        <w:gridCol w:w="940"/>
        <w:gridCol w:w="2488"/>
        <w:gridCol w:w="1068"/>
        <w:gridCol w:w="1068"/>
        <w:gridCol w:w="1068"/>
        <w:gridCol w:w="1068"/>
      </w:tblGrid>
      <w:tr w:rsidR="00142B77" w:rsidRPr="00142B77" w14:paraId="5C7A9963" w14:textId="77777777" w:rsidTr="00CE5DDB">
        <w:trPr>
          <w:divId w:val="2026247872"/>
          <w:trHeight w:val="240"/>
        </w:trPr>
        <w:tc>
          <w:tcPr>
            <w:tcW w:w="468" w:type="dxa"/>
            <w:tcBorders>
              <w:top w:val="nil"/>
              <w:left w:val="nil"/>
              <w:bottom w:val="nil"/>
              <w:right w:val="nil"/>
            </w:tcBorders>
            <w:shd w:val="clear" w:color="auto" w:fill="auto"/>
            <w:noWrap/>
            <w:vAlign w:val="bottom"/>
            <w:hideMark/>
          </w:tcPr>
          <w:p w14:paraId="0FBC54C2" w14:textId="77777777" w:rsidR="00142B77" w:rsidRPr="00142B77" w:rsidRDefault="00142B77" w:rsidP="00142B77">
            <w:pPr>
              <w:spacing w:after="0" w:line="240" w:lineRule="auto"/>
              <w:rPr>
                <w:rFonts w:ascii="Times New Roman" w:eastAsia="Times New Roman" w:hAnsi="Times New Roman" w:cs="Times New Roman"/>
                <w:sz w:val="20"/>
                <w:szCs w:val="24"/>
                <w:lang w:eastAsia="nb-NO"/>
              </w:rPr>
            </w:pPr>
          </w:p>
        </w:tc>
        <w:tc>
          <w:tcPr>
            <w:tcW w:w="1068" w:type="dxa"/>
            <w:tcBorders>
              <w:top w:val="nil"/>
              <w:left w:val="nil"/>
              <w:bottom w:val="nil"/>
              <w:right w:val="nil"/>
            </w:tcBorders>
            <w:shd w:val="clear" w:color="auto" w:fill="auto"/>
            <w:noWrap/>
            <w:vAlign w:val="bottom"/>
            <w:hideMark/>
          </w:tcPr>
          <w:p w14:paraId="470C5FC2"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0C2700C"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28" w:type="dxa"/>
            <w:gridSpan w:val="2"/>
            <w:tcBorders>
              <w:top w:val="nil"/>
              <w:left w:val="nil"/>
              <w:bottom w:val="nil"/>
              <w:right w:val="nil"/>
            </w:tcBorders>
            <w:shd w:val="clear" w:color="auto" w:fill="auto"/>
            <w:noWrap/>
            <w:vAlign w:val="bottom"/>
            <w:hideMark/>
          </w:tcPr>
          <w:p w14:paraId="7E514EDA"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04B00E0"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286D58A2" w14:textId="215D2880" w:rsidR="00142B77" w:rsidRPr="00142B77" w:rsidRDefault="00CE5DDB"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8" w:type="dxa"/>
            <w:tcBorders>
              <w:top w:val="nil"/>
              <w:left w:val="nil"/>
              <w:bottom w:val="nil"/>
              <w:right w:val="nil"/>
            </w:tcBorders>
            <w:shd w:val="clear" w:color="auto" w:fill="auto"/>
            <w:noWrap/>
            <w:vAlign w:val="bottom"/>
            <w:hideMark/>
          </w:tcPr>
          <w:p w14:paraId="05EE0EBB" w14:textId="1EC57BDE"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sidR="00D64241">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sidR="00CE5DDB">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18B7C12D"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142B77" w:rsidRPr="00142B77" w14:paraId="1A967109" w14:textId="77777777" w:rsidTr="00CE5DDB">
        <w:trPr>
          <w:divId w:val="2026247872"/>
          <w:trHeight w:val="240"/>
        </w:trPr>
        <w:tc>
          <w:tcPr>
            <w:tcW w:w="468" w:type="dxa"/>
            <w:tcBorders>
              <w:top w:val="nil"/>
              <w:left w:val="nil"/>
              <w:bottom w:val="single" w:sz="4" w:space="0" w:color="808080"/>
              <w:right w:val="nil"/>
            </w:tcBorders>
            <w:shd w:val="clear" w:color="auto" w:fill="auto"/>
            <w:noWrap/>
            <w:vAlign w:val="bottom"/>
            <w:hideMark/>
          </w:tcPr>
          <w:p w14:paraId="665B5416" w14:textId="77777777" w:rsidR="00142B77" w:rsidRPr="00142B77" w:rsidRDefault="00142B77" w:rsidP="00142B77">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8B5CA20"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51180A50"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28" w:type="dxa"/>
            <w:gridSpan w:val="2"/>
            <w:tcBorders>
              <w:top w:val="nil"/>
              <w:left w:val="nil"/>
              <w:bottom w:val="single" w:sz="4" w:space="0" w:color="808080"/>
              <w:right w:val="nil"/>
            </w:tcBorders>
            <w:shd w:val="clear" w:color="auto" w:fill="auto"/>
            <w:noWrap/>
            <w:vAlign w:val="bottom"/>
            <w:hideMark/>
          </w:tcPr>
          <w:p w14:paraId="22506CFD"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0271FC28"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69E340A1" w14:textId="58E6226C" w:rsidR="00142B77" w:rsidRPr="00142B77" w:rsidRDefault="00CE5DDB"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4E333FE0" w14:textId="58AEC76D"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CE5DDB">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1F26479F" w14:textId="1C2DB7D0"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51779F">
              <w:rPr>
                <w:rFonts w:ascii="Posten Sans" w:eastAsia="Times New Roman" w:hAnsi="Posten Sans" w:cs="Calibri"/>
                <w:sz w:val="18"/>
                <w:szCs w:val="18"/>
                <w:lang w:eastAsia="nb-NO"/>
              </w:rPr>
              <w:t>1</w:t>
            </w:r>
          </w:p>
        </w:tc>
      </w:tr>
      <w:tr w:rsidR="00142B77" w:rsidRPr="00142B77" w14:paraId="1351E3B3"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187B2AAF"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3076" w:type="dxa"/>
            <w:gridSpan w:val="3"/>
            <w:tcBorders>
              <w:top w:val="single" w:sz="4" w:space="0" w:color="F2F2F2"/>
              <w:left w:val="nil"/>
              <w:bottom w:val="nil"/>
              <w:right w:val="nil"/>
            </w:tcBorders>
            <w:shd w:val="clear" w:color="auto" w:fill="auto"/>
            <w:noWrap/>
            <w:vAlign w:val="bottom"/>
            <w:hideMark/>
          </w:tcPr>
          <w:p w14:paraId="482128D5"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Immaterielle eiendeler</w:t>
            </w:r>
          </w:p>
        </w:tc>
        <w:tc>
          <w:tcPr>
            <w:tcW w:w="2488" w:type="dxa"/>
            <w:tcBorders>
              <w:top w:val="single" w:sz="4" w:space="0" w:color="F2F2F2"/>
              <w:left w:val="nil"/>
              <w:bottom w:val="nil"/>
              <w:right w:val="nil"/>
            </w:tcBorders>
            <w:shd w:val="clear" w:color="auto" w:fill="auto"/>
            <w:noWrap/>
            <w:vAlign w:val="bottom"/>
            <w:hideMark/>
          </w:tcPr>
          <w:p w14:paraId="3B284221"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127DC229"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7D8E4E05" w14:textId="1E4571C6"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1 929</w:t>
            </w:r>
          </w:p>
        </w:tc>
        <w:tc>
          <w:tcPr>
            <w:tcW w:w="1068" w:type="dxa"/>
            <w:tcBorders>
              <w:top w:val="single" w:sz="4" w:space="0" w:color="F2F2F2"/>
              <w:left w:val="nil"/>
              <w:bottom w:val="nil"/>
              <w:right w:val="nil"/>
            </w:tcBorders>
            <w:shd w:val="clear" w:color="auto" w:fill="auto"/>
            <w:noWrap/>
            <w:vAlign w:val="bottom"/>
            <w:hideMark/>
          </w:tcPr>
          <w:p w14:paraId="57541FAF" w14:textId="7C66063A" w:rsidR="00142B77" w:rsidRPr="00027A1C" w:rsidRDefault="00142B7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1 </w:t>
            </w:r>
            <w:r w:rsidR="00CE5DDB">
              <w:rPr>
                <w:rFonts w:ascii="Posten Sans" w:eastAsia="Times New Roman" w:hAnsi="Posten Sans" w:cs="Calibri"/>
                <w:color w:val="000000" w:themeColor="text1"/>
                <w:sz w:val="18"/>
                <w:szCs w:val="18"/>
                <w:lang w:eastAsia="nb-NO"/>
              </w:rPr>
              <w:t>904</w:t>
            </w:r>
          </w:p>
        </w:tc>
        <w:tc>
          <w:tcPr>
            <w:tcW w:w="1068" w:type="dxa"/>
            <w:tcBorders>
              <w:top w:val="single" w:sz="4" w:space="0" w:color="F2F2F2"/>
              <w:left w:val="nil"/>
              <w:bottom w:val="nil"/>
              <w:right w:val="nil"/>
            </w:tcBorders>
            <w:shd w:val="clear" w:color="auto" w:fill="auto"/>
            <w:noWrap/>
            <w:vAlign w:val="bottom"/>
            <w:hideMark/>
          </w:tcPr>
          <w:p w14:paraId="51505ECE" w14:textId="6C3ED10A"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sidR="0051779F">
              <w:rPr>
                <w:rFonts w:ascii="Posten Sans" w:eastAsia="Times New Roman" w:hAnsi="Posten Sans" w:cs="Calibri"/>
                <w:sz w:val="18"/>
                <w:szCs w:val="18"/>
                <w:lang w:eastAsia="nb-NO"/>
              </w:rPr>
              <w:t>870</w:t>
            </w:r>
          </w:p>
        </w:tc>
      </w:tr>
      <w:tr w:rsidR="00142B77" w:rsidRPr="00142B77" w14:paraId="54255592"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4798FBDB"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36" w:type="dxa"/>
            <w:gridSpan w:val="2"/>
            <w:tcBorders>
              <w:top w:val="single" w:sz="4" w:space="0" w:color="F2F2F2"/>
              <w:left w:val="nil"/>
              <w:bottom w:val="nil"/>
              <w:right w:val="nil"/>
            </w:tcBorders>
            <w:shd w:val="clear" w:color="auto" w:fill="auto"/>
            <w:noWrap/>
            <w:vAlign w:val="bottom"/>
            <w:hideMark/>
          </w:tcPr>
          <w:p w14:paraId="5302D261"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Varige driftsmidler</w:t>
            </w:r>
          </w:p>
        </w:tc>
        <w:tc>
          <w:tcPr>
            <w:tcW w:w="3428" w:type="dxa"/>
            <w:gridSpan w:val="2"/>
            <w:tcBorders>
              <w:top w:val="single" w:sz="4" w:space="0" w:color="F2F2F2"/>
              <w:left w:val="nil"/>
              <w:bottom w:val="nil"/>
              <w:right w:val="nil"/>
            </w:tcBorders>
            <w:shd w:val="clear" w:color="auto" w:fill="auto"/>
            <w:noWrap/>
            <w:vAlign w:val="bottom"/>
            <w:hideMark/>
          </w:tcPr>
          <w:p w14:paraId="2E4DBA91"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76FB12A8"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1907A9E6" w14:textId="0EB89CA1"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8 466</w:t>
            </w:r>
          </w:p>
        </w:tc>
        <w:tc>
          <w:tcPr>
            <w:tcW w:w="1068" w:type="dxa"/>
            <w:tcBorders>
              <w:top w:val="single" w:sz="4" w:space="0" w:color="F2F2F2"/>
              <w:left w:val="nil"/>
              <w:bottom w:val="nil"/>
              <w:right w:val="nil"/>
            </w:tcBorders>
            <w:shd w:val="clear" w:color="auto" w:fill="auto"/>
            <w:noWrap/>
            <w:vAlign w:val="bottom"/>
            <w:hideMark/>
          </w:tcPr>
          <w:p w14:paraId="560DA190" w14:textId="01E1DBD8" w:rsidR="00142B77" w:rsidRPr="00027A1C" w:rsidRDefault="00CE5DD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8 840</w:t>
            </w:r>
          </w:p>
        </w:tc>
        <w:tc>
          <w:tcPr>
            <w:tcW w:w="1068" w:type="dxa"/>
            <w:tcBorders>
              <w:top w:val="single" w:sz="4" w:space="0" w:color="F2F2F2"/>
              <w:left w:val="nil"/>
              <w:bottom w:val="nil"/>
              <w:right w:val="nil"/>
            </w:tcBorders>
            <w:shd w:val="clear" w:color="auto" w:fill="auto"/>
            <w:noWrap/>
            <w:vAlign w:val="bottom"/>
            <w:hideMark/>
          </w:tcPr>
          <w:p w14:paraId="63FBF650" w14:textId="75BBBA67"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8 329</w:t>
            </w:r>
          </w:p>
        </w:tc>
      </w:tr>
      <w:tr w:rsidR="00142B77" w:rsidRPr="00142B77" w14:paraId="199A5D06"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37509B34"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36" w:type="dxa"/>
            <w:gridSpan w:val="2"/>
            <w:tcBorders>
              <w:top w:val="single" w:sz="4" w:space="0" w:color="F2F2F2"/>
              <w:left w:val="nil"/>
              <w:bottom w:val="nil"/>
              <w:right w:val="nil"/>
            </w:tcBorders>
            <w:shd w:val="clear" w:color="auto" w:fill="auto"/>
            <w:noWrap/>
            <w:vAlign w:val="bottom"/>
            <w:hideMark/>
          </w:tcPr>
          <w:p w14:paraId="2A5EF99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Omløpsmidler</w:t>
            </w:r>
          </w:p>
        </w:tc>
        <w:tc>
          <w:tcPr>
            <w:tcW w:w="3428" w:type="dxa"/>
            <w:gridSpan w:val="2"/>
            <w:tcBorders>
              <w:top w:val="single" w:sz="4" w:space="0" w:color="F2F2F2"/>
              <w:left w:val="nil"/>
              <w:bottom w:val="nil"/>
              <w:right w:val="nil"/>
            </w:tcBorders>
            <w:shd w:val="clear" w:color="auto" w:fill="auto"/>
            <w:noWrap/>
            <w:vAlign w:val="bottom"/>
            <w:hideMark/>
          </w:tcPr>
          <w:p w14:paraId="18995485"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4D4C3D2B"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00D38613" w14:textId="1EF8D25C"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7 276</w:t>
            </w:r>
          </w:p>
        </w:tc>
        <w:tc>
          <w:tcPr>
            <w:tcW w:w="1068" w:type="dxa"/>
            <w:tcBorders>
              <w:top w:val="single" w:sz="4" w:space="0" w:color="F2F2F2"/>
              <w:left w:val="nil"/>
              <w:bottom w:val="nil"/>
              <w:right w:val="nil"/>
            </w:tcBorders>
            <w:shd w:val="clear" w:color="auto" w:fill="auto"/>
            <w:noWrap/>
            <w:vAlign w:val="bottom"/>
            <w:hideMark/>
          </w:tcPr>
          <w:p w14:paraId="4DCB2626" w14:textId="61C20C13" w:rsidR="00142B77" w:rsidRPr="00027A1C" w:rsidRDefault="00CE5DD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7 809</w:t>
            </w:r>
          </w:p>
        </w:tc>
        <w:tc>
          <w:tcPr>
            <w:tcW w:w="1068" w:type="dxa"/>
            <w:tcBorders>
              <w:top w:val="single" w:sz="4" w:space="0" w:color="F2F2F2"/>
              <w:left w:val="nil"/>
              <w:bottom w:val="nil"/>
              <w:right w:val="nil"/>
            </w:tcBorders>
            <w:shd w:val="clear" w:color="auto" w:fill="auto"/>
            <w:noWrap/>
            <w:vAlign w:val="bottom"/>
            <w:hideMark/>
          </w:tcPr>
          <w:p w14:paraId="05834FD5" w14:textId="7E82406F"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7 </w:t>
            </w:r>
            <w:r w:rsidR="0051779F">
              <w:rPr>
                <w:rFonts w:ascii="Posten Sans" w:eastAsia="Times New Roman" w:hAnsi="Posten Sans" w:cs="Calibri"/>
                <w:sz w:val="18"/>
                <w:szCs w:val="18"/>
                <w:lang w:eastAsia="nb-NO"/>
              </w:rPr>
              <w:t>429</w:t>
            </w:r>
          </w:p>
        </w:tc>
      </w:tr>
      <w:tr w:rsidR="00142B77" w:rsidRPr="00142B77" w14:paraId="655DC707"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51EF5CF6"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36" w:type="dxa"/>
            <w:gridSpan w:val="2"/>
            <w:tcBorders>
              <w:top w:val="single" w:sz="4" w:space="0" w:color="F2F2F2"/>
              <w:left w:val="nil"/>
              <w:bottom w:val="nil"/>
              <w:right w:val="nil"/>
            </w:tcBorders>
            <w:shd w:val="clear" w:color="auto" w:fill="auto"/>
            <w:noWrap/>
            <w:vAlign w:val="bottom"/>
            <w:hideMark/>
          </w:tcPr>
          <w:p w14:paraId="66CE2288"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Sum likvide midler</w:t>
            </w:r>
          </w:p>
        </w:tc>
        <w:tc>
          <w:tcPr>
            <w:tcW w:w="3428" w:type="dxa"/>
            <w:gridSpan w:val="2"/>
            <w:tcBorders>
              <w:top w:val="single" w:sz="4" w:space="0" w:color="F2F2F2"/>
              <w:left w:val="nil"/>
              <w:bottom w:val="nil"/>
              <w:right w:val="nil"/>
            </w:tcBorders>
            <w:shd w:val="clear" w:color="auto" w:fill="auto"/>
            <w:noWrap/>
            <w:vAlign w:val="bottom"/>
            <w:hideMark/>
          </w:tcPr>
          <w:p w14:paraId="0D0F9B18"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2ABD9979"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46B581CF" w14:textId="3E5F487D"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3 865</w:t>
            </w:r>
          </w:p>
        </w:tc>
        <w:tc>
          <w:tcPr>
            <w:tcW w:w="1068" w:type="dxa"/>
            <w:tcBorders>
              <w:top w:val="single" w:sz="4" w:space="0" w:color="F2F2F2"/>
              <w:left w:val="nil"/>
              <w:bottom w:val="nil"/>
              <w:right w:val="nil"/>
            </w:tcBorders>
            <w:shd w:val="clear" w:color="auto" w:fill="auto"/>
            <w:noWrap/>
            <w:vAlign w:val="bottom"/>
            <w:hideMark/>
          </w:tcPr>
          <w:p w14:paraId="3C41CDA6" w14:textId="7DF59BEC" w:rsidR="00142B77" w:rsidRPr="00027A1C" w:rsidRDefault="007D160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4 </w:t>
            </w:r>
            <w:r w:rsidR="00CE5DDB">
              <w:rPr>
                <w:rFonts w:ascii="Posten Sans" w:eastAsia="Times New Roman" w:hAnsi="Posten Sans" w:cs="Calibri"/>
                <w:color w:val="000000" w:themeColor="text1"/>
                <w:sz w:val="18"/>
                <w:szCs w:val="18"/>
                <w:lang w:eastAsia="nb-NO"/>
              </w:rPr>
              <w:t>223</w:t>
            </w:r>
          </w:p>
        </w:tc>
        <w:tc>
          <w:tcPr>
            <w:tcW w:w="1068" w:type="dxa"/>
            <w:tcBorders>
              <w:top w:val="single" w:sz="4" w:space="0" w:color="F2F2F2"/>
              <w:left w:val="nil"/>
              <w:bottom w:val="nil"/>
              <w:right w:val="nil"/>
            </w:tcBorders>
            <w:shd w:val="clear" w:color="auto" w:fill="auto"/>
            <w:noWrap/>
            <w:vAlign w:val="bottom"/>
            <w:hideMark/>
          </w:tcPr>
          <w:p w14:paraId="437B1EEA" w14:textId="25A538A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4 </w:t>
            </w:r>
            <w:r w:rsidR="0051779F">
              <w:rPr>
                <w:rFonts w:ascii="Posten Sans" w:eastAsia="Times New Roman" w:hAnsi="Posten Sans" w:cs="Calibri"/>
                <w:sz w:val="18"/>
                <w:szCs w:val="18"/>
                <w:lang w:eastAsia="nb-NO"/>
              </w:rPr>
              <w:t>116</w:t>
            </w:r>
          </w:p>
        </w:tc>
      </w:tr>
      <w:tr w:rsidR="00142B77" w:rsidRPr="00142B77" w14:paraId="628FC947"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59A95772"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64" w:type="dxa"/>
            <w:gridSpan w:val="4"/>
            <w:tcBorders>
              <w:top w:val="single" w:sz="4" w:space="0" w:color="F2F2F2"/>
              <w:left w:val="nil"/>
              <w:bottom w:val="nil"/>
              <w:right w:val="nil"/>
            </w:tcBorders>
            <w:shd w:val="clear" w:color="auto" w:fill="auto"/>
            <w:noWrap/>
            <w:vAlign w:val="bottom"/>
            <w:hideMark/>
          </w:tcPr>
          <w:p w14:paraId="508C8C9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Rentebærende kortsiktig midler</w:t>
            </w:r>
          </w:p>
        </w:tc>
        <w:tc>
          <w:tcPr>
            <w:tcW w:w="1068" w:type="dxa"/>
            <w:tcBorders>
              <w:top w:val="single" w:sz="4" w:space="0" w:color="F2F2F2"/>
              <w:left w:val="nil"/>
              <w:bottom w:val="nil"/>
              <w:right w:val="nil"/>
            </w:tcBorders>
            <w:shd w:val="clear" w:color="auto" w:fill="auto"/>
            <w:noWrap/>
            <w:vAlign w:val="bottom"/>
            <w:hideMark/>
          </w:tcPr>
          <w:p w14:paraId="3AF9CD47"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1C44E986" w14:textId="09FEB91B"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100</w:t>
            </w:r>
          </w:p>
        </w:tc>
        <w:tc>
          <w:tcPr>
            <w:tcW w:w="1068" w:type="dxa"/>
            <w:tcBorders>
              <w:top w:val="single" w:sz="4" w:space="0" w:color="F2F2F2"/>
              <w:left w:val="nil"/>
              <w:bottom w:val="nil"/>
              <w:right w:val="nil"/>
            </w:tcBorders>
            <w:shd w:val="clear" w:color="auto" w:fill="auto"/>
            <w:noWrap/>
            <w:vAlign w:val="bottom"/>
            <w:hideMark/>
          </w:tcPr>
          <w:p w14:paraId="1ABF6D28" w14:textId="7D9C653C" w:rsidR="00142B77" w:rsidRPr="00027A1C" w:rsidRDefault="00CE5DD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88</w:t>
            </w:r>
          </w:p>
        </w:tc>
        <w:tc>
          <w:tcPr>
            <w:tcW w:w="1068" w:type="dxa"/>
            <w:tcBorders>
              <w:top w:val="single" w:sz="4" w:space="0" w:color="F2F2F2"/>
              <w:left w:val="nil"/>
              <w:bottom w:val="nil"/>
              <w:right w:val="nil"/>
            </w:tcBorders>
            <w:shd w:val="clear" w:color="auto" w:fill="auto"/>
            <w:noWrap/>
            <w:vAlign w:val="bottom"/>
            <w:hideMark/>
          </w:tcPr>
          <w:p w14:paraId="3CCB6934" w14:textId="0E904ED7"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99</w:t>
            </w:r>
          </w:p>
        </w:tc>
      </w:tr>
      <w:tr w:rsidR="00142B77" w:rsidRPr="00142B77" w14:paraId="63B7019C"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41299D62"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64" w:type="dxa"/>
            <w:gridSpan w:val="4"/>
            <w:tcBorders>
              <w:top w:val="single" w:sz="4" w:space="0" w:color="F2F2F2"/>
              <w:left w:val="nil"/>
              <w:bottom w:val="nil"/>
              <w:right w:val="nil"/>
            </w:tcBorders>
            <w:shd w:val="clear" w:color="auto" w:fill="auto"/>
            <w:noWrap/>
            <w:vAlign w:val="bottom"/>
            <w:hideMark/>
          </w:tcPr>
          <w:p w14:paraId="7487845A"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Rentefri kortsiktig gjeld</w:t>
            </w:r>
          </w:p>
        </w:tc>
        <w:tc>
          <w:tcPr>
            <w:tcW w:w="1068" w:type="dxa"/>
            <w:tcBorders>
              <w:top w:val="single" w:sz="4" w:space="0" w:color="F2F2F2"/>
              <w:left w:val="nil"/>
              <w:bottom w:val="nil"/>
              <w:right w:val="nil"/>
            </w:tcBorders>
            <w:shd w:val="clear" w:color="auto" w:fill="auto"/>
            <w:noWrap/>
            <w:vAlign w:val="bottom"/>
            <w:hideMark/>
          </w:tcPr>
          <w:p w14:paraId="0DED630A"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66FD314D" w14:textId="2DDEE931"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4 351</w:t>
            </w:r>
          </w:p>
        </w:tc>
        <w:tc>
          <w:tcPr>
            <w:tcW w:w="1068" w:type="dxa"/>
            <w:tcBorders>
              <w:top w:val="single" w:sz="4" w:space="0" w:color="F2F2F2"/>
              <w:left w:val="nil"/>
              <w:bottom w:val="nil"/>
              <w:right w:val="nil"/>
            </w:tcBorders>
            <w:shd w:val="clear" w:color="auto" w:fill="auto"/>
            <w:noWrap/>
            <w:vAlign w:val="bottom"/>
            <w:hideMark/>
          </w:tcPr>
          <w:p w14:paraId="1A59396E" w14:textId="3E64565F" w:rsidR="00142B77" w:rsidRPr="00027A1C" w:rsidRDefault="007D1606"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4 </w:t>
            </w:r>
            <w:r w:rsidR="00CE5DDB">
              <w:rPr>
                <w:rFonts w:ascii="Posten Sans" w:eastAsia="Times New Roman" w:hAnsi="Posten Sans" w:cs="Calibri"/>
                <w:color w:val="000000" w:themeColor="text1"/>
                <w:sz w:val="18"/>
                <w:szCs w:val="18"/>
                <w:lang w:eastAsia="nb-NO"/>
              </w:rPr>
              <w:t>625</w:t>
            </w:r>
          </w:p>
        </w:tc>
        <w:tc>
          <w:tcPr>
            <w:tcW w:w="1068" w:type="dxa"/>
            <w:tcBorders>
              <w:top w:val="single" w:sz="4" w:space="0" w:color="F2F2F2"/>
              <w:left w:val="nil"/>
              <w:bottom w:val="nil"/>
              <w:right w:val="nil"/>
            </w:tcBorders>
            <w:shd w:val="clear" w:color="auto" w:fill="auto"/>
            <w:noWrap/>
            <w:vAlign w:val="bottom"/>
            <w:hideMark/>
          </w:tcPr>
          <w:p w14:paraId="6BFCFE5C" w14:textId="2634372A"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4 </w:t>
            </w:r>
            <w:r w:rsidR="0051779F">
              <w:rPr>
                <w:rFonts w:ascii="Posten Sans" w:eastAsia="Times New Roman" w:hAnsi="Posten Sans" w:cs="Calibri"/>
                <w:sz w:val="18"/>
                <w:szCs w:val="18"/>
                <w:lang w:eastAsia="nb-NO"/>
              </w:rPr>
              <w:t>406</w:t>
            </w:r>
          </w:p>
        </w:tc>
      </w:tr>
      <w:tr w:rsidR="00142B77" w:rsidRPr="00142B77" w14:paraId="216F6FEB"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7EC5B6FA"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36" w:type="dxa"/>
            <w:gridSpan w:val="2"/>
            <w:tcBorders>
              <w:top w:val="single" w:sz="4" w:space="0" w:color="F2F2F2"/>
              <w:left w:val="nil"/>
              <w:bottom w:val="nil"/>
              <w:right w:val="nil"/>
            </w:tcBorders>
            <w:shd w:val="clear" w:color="auto" w:fill="auto"/>
            <w:noWrap/>
            <w:vAlign w:val="bottom"/>
            <w:hideMark/>
          </w:tcPr>
          <w:p w14:paraId="020997F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Betalbar skatt</w:t>
            </w:r>
          </w:p>
        </w:tc>
        <w:tc>
          <w:tcPr>
            <w:tcW w:w="3428" w:type="dxa"/>
            <w:gridSpan w:val="2"/>
            <w:tcBorders>
              <w:top w:val="single" w:sz="4" w:space="0" w:color="F2F2F2"/>
              <w:left w:val="nil"/>
              <w:bottom w:val="nil"/>
              <w:right w:val="nil"/>
            </w:tcBorders>
            <w:shd w:val="clear" w:color="auto" w:fill="auto"/>
            <w:noWrap/>
            <w:vAlign w:val="bottom"/>
            <w:hideMark/>
          </w:tcPr>
          <w:p w14:paraId="4516F3F5"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1C99DE11"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5E8F769" w14:textId="0C660840"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207</w:t>
            </w:r>
          </w:p>
        </w:tc>
        <w:tc>
          <w:tcPr>
            <w:tcW w:w="1068" w:type="dxa"/>
            <w:tcBorders>
              <w:top w:val="single" w:sz="4" w:space="0" w:color="F2F2F2"/>
              <w:left w:val="nil"/>
              <w:bottom w:val="nil"/>
              <w:right w:val="nil"/>
            </w:tcBorders>
            <w:shd w:val="clear" w:color="auto" w:fill="auto"/>
            <w:noWrap/>
            <w:vAlign w:val="bottom"/>
            <w:hideMark/>
          </w:tcPr>
          <w:p w14:paraId="65684AB0" w14:textId="55AB5B75" w:rsidR="00142B77" w:rsidRPr="00027A1C" w:rsidRDefault="00CE5DD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141</w:t>
            </w:r>
          </w:p>
        </w:tc>
        <w:tc>
          <w:tcPr>
            <w:tcW w:w="1068" w:type="dxa"/>
            <w:tcBorders>
              <w:top w:val="single" w:sz="4" w:space="0" w:color="F2F2F2"/>
              <w:left w:val="nil"/>
              <w:bottom w:val="nil"/>
              <w:right w:val="nil"/>
            </w:tcBorders>
            <w:shd w:val="clear" w:color="auto" w:fill="auto"/>
            <w:noWrap/>
            <w:vAlign w:val="bottom"/>
            <w:hideMark/>
          </w:tcPr>
          <w:p w14:paraId="6D063014" w14:textId="5090E74B"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218</w:t>
            </w:r>
          </w:p>
        </w:tc>
      </w:tr>
      <w:tr w:rsidR="00142B77" w:rsidRPr="00142B77" w14:paraId="30397826"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4B255F90"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64" w:type="dxa"/>
            <w:gridSpan w:val="4"/>
            <w:tcBorders>
              <w:top w:val="single" w:sz="4" w:space="0" w:color="F2F2F2"/>
              <w:left w:val="nil"/>
              <w:bottom w:val="nil"/>
              <w:right w:val="nil"/>
            </w:tcBorders>
            <w:shd w:val="clear" w:color="auto" w:fill="auto"/>
            <w:noWrap/>
            <w:vAlign w:val="bottom"/>
            <w:hideMark/>
          </w:tcPr>
          <w:p w14:paraId="73D0054E"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Utbytte og konsernbidrag</w:t>
            </w:r>
          </w:p>
        </w:tc>
        <w:tc>
          <w:tcPr>
            <w:tcW w:w="1068" w:type="dxa"/>
            <w:tcBorders>
              <w:top w:val="single" w:sz="4" w:space="0" w:color="F2F2F2"/>
              <w:left w:val="nil"/>
              <w:bottom w:val="nil"/>
              <w:right w:val="nil"/>
            </w:tcBorders>
            <w:shd w:val="clear" w:color="auto" w:fill="auto"/>
            <w:noWrap/>
            <w:vAlign w:val="bottom"/>
            <w:hideMark/>
          </w:tcPr>
          <w:p w14:paraId="0E68740E"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5838F428" w14:textId="47D1EBCC"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82</w:t>
            </w:r>
          </w:p>
        </w:tc>
        <w:tc>
          <w:tcPr>
            <w:tcW w:w="1068" w:type="dxa"/>
            <w:tcBorders>
              <w:top w:val="single" w:sz="4" w:space="0" w:color="F2F2F2"/>
              <w:left w:val="nil"/>
              <w:bottom w:val="nil"/>
              <w:right w:val="nil"/>
            </w:tcBorders>
            <w:shd w:val="clear" w:color="auto" w:fill="auto"/>
            <w:noWrap/>
            <w:vAlign w:val="bottom"/>
            <w:hideMark/>
          </w:tcPr>
          <w:p w14:paraId="1BFB8FC7" w14:textId="271BEB18" w:rsidR="00142B77" w:rsidRPr="00027A1C" w:rsidRDefault="00CE5DD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(2)</w:t>
            </w:r>
          </w:p>
        </w:tc>
        <w:tc>
          <w:tcPr>
            <w:tcW w:w="1068" w:type="dxa"/>
            <w:tcBorders>
              <w:top w:val="single" w:sz="4" w:space="0" w:color="F2F2F2"/>
              <w:left w:val="nil"/>
              <w:bottom w:val="nil"/>
              <w:right w:val="nil"/>
            </w:tcBorders>
            <w:shd w:val="clear" w:color="auto" w:fill="auto"/>
            <w:noWrap/>
            <w:vAlign w:val="bottom"/>
            <w:hideMark/>
          </w:tcPr>
          <w:p w14:paraId="1CC798B1" w14:textId="0A91E4C2" w:rsidR="00142B77" w:rsidRPr="00142B77" w:rsidRDefault="0051779F"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80</w:t>
            </w:r>
          </w:p>
        </w:tc>
      </w:tr>
      <w:tr w:rsidR="00142B77" w:rsidRPr="00142B77" w14:paraId="7ED35EC2" w14:textId="77777777" w:rsidTr="00CE5DDB">
        <w:trPr>
          <w:divId w:val="2026247872"/>
          <w:trHeight w:val="240"/>
        </w:trPr>
        <w:tc>
          <w:tcPr>
            <w:tcW w:w="468" w:type="dxa"/>
            <w:tcBorders>
              <w:top w:val="single" w:sz="4" w:space="0" w:color="F2F2F2"/>
              <w:left w:val="nil"/>
              <w:bottom w:val="single" w:sz="4" w:space="0" w:color="808080"/>
              <w:right w:val="nil"/>
            </w:tcBorders>
            <w:shd w:val="clear" w:color="auto" w:fill="auto"/>
            <w:noWrap/>
            <w:vAlign w:val="bottom"/>
            <w:hideMark/>
          </w:tcPr>
          <w:p w14:paraId="27C305F9" w14:textId="77777777" w:rsidR="00142B77" w:rsidRPr="00142B77" w:rsidRDefault="00142B77" w:rsidP="00142B77">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2136" w:type="dxa"/>
            <w:gridSpan w:val="2"/>
            <w:tcBorders>
              <w:top w:val="single" w:sz="4" w:space="0" w:color="F2F2F2"/>
              <w:left w:val="nil"/>
              <w:bottom w:val="single" w:sz="4" w:space="0" w:color="808080"/>
              <w:right w:val="nil"/>
            </w:tcBorders>
            <w:shd w:val="clear" w:color="auto" w:fill="auto"/>
            <w:noWrap/>
            <w:vAlign w:val="bottom"/>
            <w:hideMark/>
          </w:tcPr>
          <w:p w14:paraId="7FC8F5D3"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Investert Kapital</w:t>
            </w:r>
          </w:p>
        </w:tc>
        <w:tc>
          <w:tcPr>
            <w:tcW w:w="3428" w:type="dxa"/>
            <w:gridSpan w:val="2"/>
            <w:tcBorders>
              <w:top w:val="single" w:sz="4" w:space="0" w:color="F2F2F2"/>
              <w:left w:val="nil"/>
              <w:bottom w:val="single" w:sz="4" w:space="0" w:color="808080"/>
              <w:right w:val="nil"/>
            </w:tcBorders>
            <w:shd w:val="clear" w:color="auto" w:fill="auto"/>
            <w:noWrap/>
            <w:vAlign w:val="bottom"/>
            <w:hideMark/>
          </w:tcPr>
          <w:p w14:paraId="5B8B8DB8"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auto"/>
            <w:noWrap/>
            <w:vAlign w:val="bottom"/>
            <w:hideMark/>
          </w:tcPr>
          <w:p w14:paraId="13C8C59B"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18518528" w14:textId="6ED008A3" w:rsidR="00142B77" w:rsidRPr="00142B77" w:rsidRDefault="006C1669"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9 644</w:t>
            </w:r>
          </w:p>
        </w:tc>
        <w:tc>
          <w:tcPr>
            <w:tcW w:w="1068" w:type="dxa"/>
            <w:tcBorders>
              <w:top w:val="single" w:sz="4" w:space="0" w:color="F2F2F2"/>
              <w:left w:val="nil"/>
              <w:bottom w:val="single" w:sz="4" w:space="0" w:color="808080"/>
              <w:right w:val="nil"/>
            </w:tcBorders>
            <w:shd w:val="clear" w:color="auto" w:fill="auto"/>
            <w:noWrap/>
            <w:vAlign w:val="bottom"/>
            <w:hideMark/>
          </w:tcPr>
          <w:p w14:paraId="0A6E0BB4" w14:textId="697E83D5" w:rsidR="00142B77" w:rsidRPr="00027A1C" w:rsidRDefault="007D1606" w:rsidP="00142B77">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sidRPr="00027A1C">
              <w:rPr>
                <w:rFonts w:ascii="Posten Sans" w:eastAsia="Times New Roman" w:hAnsi="Posten Sans" w:cs="Calibri"/>
                <w:b/>
                <w:bCs/>
                <w:color w:val="000000" w:themeColor="text1"/>
                <w:sz w:val="18"/>
                <w:szCs w:val="18"/>
                <w:lang w:eastAsia="nb-NO"/>
              </w:rPr>
              <w:t xml:space="preserve">9 </w:t>
            </w:r>
            <w:r w:rsidR="00CE5DDB">
              <w:rPr>
                <w:rFonts w:ascii="Posten Sans" w:eastAsia="Times New Roman" w:hAnsi="Posten Sans" w:cs="Calibri"/>
                <w:b/>
                <w:bCs/>
                <w:color w:val="000000" w:themeColor="text1"/>
                <w:sz w:val="18"/>
                <w:szCs w:val="18"/>
                <w:lang w:eastAsia="nb-NO"/>
              </w:rPr>
              <w:t>756</w:t>
            </w:r>
          </w:p>
        </w:tc>
        <w:tc>
          <w:tcPr>
            <w:tcW w:w="1068" w:type="dxa"/>
            <w:tcBorders>
              <w:top w:val="single" w:sz="4" w:space="0" w:color="F2F2F2"/>
              <w:left w:val="nil"/>
              <w:bottom w:val="single" w:sz="4" w:space="0" w:color="808080"/>
              <w:right w:val="nil"/>
            </w:tcBorders>
            <w:shd w:val="clear" w:color="auto" w:fill="auto"/>
            <w:noWrap/>
            <w:vAlign w:val="bottom"/>
            <w:hideMark/>
          </w:tcPr>
          <w:p w14:paraId="3AC3A666" w14:textId="1555A31F" w:rsidR="00142B77" w:rsidRPr="00142B77" w:rsidRDefault="0051779F"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9 305</w:t>
            </w:r>
          </w:p>
        </w:tc>
      </w:tr>
      <w:tr w:rsidR="00142B77" w:rsidRPr="00142B77" w14:paraId="32664FD2" w14:textId="77777777" w:rsidTr="00142B77">
        <w:trPr>
          <w:divId w:val="2026247872"/>
          <w:trHeight w:val="270"/>
        </w:trPr>
        <w:tc>
          <w:tcPr>
            <w:tcW w:w="2604" w:type="dxa"/>
            <w:gridSpan w:val="3"/>
            <w:tcBorders>
              <w:top w:val="nil"/>
              <w:left w:val="nil"/>
              <w:bottom w:val="nil"/>
              <w:right w:val="nil"/>
            </w:tcBorders>
            <w:shd w:val="clear" w:color="auto" w:fill="auto"/>
            <w:noWrap/>
            <w:vAlign w:val="bottom"/>
            <w:hideMark/>
          </w:tcPr>
          <w:p w14:paraId="0DE7322A"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vertAlign w:val="superscript"/>
                <w:lang w:eastAsia="nb-NO"/>
              </w:rPr>
              <w:t>*Rullerende 12 måneder tall</w:t>
            </w:r>
          </w:p>
        </w:tc>
        <w:tc>
          <w:tcPr>
            <w:tcW w:w="3428" w:type="dxa"/>
            <w:gridSpan w:val="2"/>
            <w:tcBorders>
              <w:top w:val="nil"/>
              <w:left w:val="nil"/>
              <w:bottom w:val="nil"/>
              <w:right w:val="nil"/>
            </w:tcBorders>
            <w:shd w:val="clear" w:color="auto" w:fill="auto"/>
            <w:noWrap/>
            <w:vAlign w:val="bottom"/>
            <w:hideMark/>
          </w:tcPr>
          <w:p w14:paraId="797C2822"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nil"/>
              <w:left w:val="nil"/>
              <w:bottom w:val="nil"/>
              <w:right w:val="nil"/>
            </w:tcBorders>
            <w:shd w:val="clear" w:color="auto" w:fill="auto"/>
            <w:noWrap/>
            <w:vAlign w:val="bottom"/>
            <w:hideMark/>
          </w:tcPr>
          <w:p w14:paraId="2B1C8701" w14:textId="77777777" w:rsidR="00142B77" w:rsidRPr="00142B77" w:rsidRDefault="00142B77" w:rsidP="00142B77">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00740583" w14:textId="77777777" w:rsidR="00142B77" w:rsidRPr="00142B77" w:rsidRDefault="00142B77" w:rsidP="00142B77">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E042563"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001B4D04"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142B77" w:rsidRPr="00142B77" w14:paraId="3E64E9E1" w14:textId="77777777" w:rsidTr="00142B77">
        <w:trPr>
          <w:divId w:val="2026247872"/>
          <w:trHeight w:val="240"/>
        </w:trPr>
        <w:tc>
          <w:tcPr>
            <w:tcW w:w="468" w:type="dxa"/>
            <w:tcBorders>
              <w:top w:val="nil"/>
              <w:left w:val="nil"/>
              <w:bottom w:val="nil"/>
              <w:right w:val="nil"/>
            </w:tcBorders>
            <w:shd w:val="clear" w:color="auto" w:fill="auto"/>
            <w:noWrap/>
            <w:vAlign w:val="bottom"/>
            <w:hideMark/>
          </w:tcPr>
          <w:p w14:paraId="1A10FC11"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8A2D2B3"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979CB2F"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28" w:type="dxa"/>
            <w:gridSpan w:val="2"/>
            <w:tcBorders>
              <w:top w:val="nil"/>
              <w:left w:val="nil"/>
              <w:bottom w:val="nil"/>
              <w:right w:val="nil"/>
            </w:tcBorders>
            <w:shd w:val="clear" w:color="auto" w:fill="auto"/>
            <w:noWrap/>
            <w:vAlign w:val="bottom"/>
            <w:hideMark/>
          </w:tcPr>
          <w:p w14:paraId="10749FB8"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52020EC"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C9BD7BA"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1AFB3D1"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C922A12"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CE5DDB" w:rsidRPr="00142B77" w14:paraId="589FA01C" w14:textId="77777777" w:rsidTr="00CE5DDB">
        <w:trPr>
          <w:divId w:val="2026247872"/>
          <w:trHeight w:val="240"/>
        </w:trPr>
        <w:tc>
          <w:tcPr>
            <w:tcW w:w="468" w:type="dxa"/>
            <w:tcBorders>
              <w:top w:val="nil"/>
              <w:left w:val="nil"/>
              <w:bottom w:val="nil"/>
              <w:right w:val="nil"/>
            </w:tcBorders>
            <w:shd w:val="clear" w:color="auto" w:fill="auto"/>
            <w:noWrap/>
            <w:vAlign w:val="bottom"/>
            <w:hideMark/>
          </w:tcPr>
          <w:p w14:paraId="406D2199"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5AEC1A6" w14:textId="77777777" w:rsidR="00CE5DDB" w:rsidRPr="00142B77" w:rsidRDefault="00CE5DDB" w:rsidP="00CE5DDB">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0C47D9B2"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3428" w:type="dxa"/>
            <w:gridSpan w:val="2"/>
            <w:tcBorders>
              <w:top w:val="nil"/>
              <w:left w:val="nil"/>
              <w:bottom w:val="nil"/>
              <w:right w:val="nil"/>
            </w:tcBorders>
            <w:shd w:val="clear" w:color="auto" w:fill="auto"/>
            <w:noWrap/>
            <w:vAlign w:val="bottom"/>
            <w:hideMark/>
          </w:tcPr>
          <w:p w14:paraId="3B7733B7"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707DA35"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334AFE38" w14:textId="470905A6"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8" w:type="dxa"/>
            <w:tcBorders>
              <w:top w:val="nil"/>
              <w:left w:val="nil"/>
              <w:bottom w:val="nil"/>
              <w:right w:val="nil"/>
            </w:tcBorders>
            <w:shd w:val="clear" w:color="auto" w:fill="auto"/>
            <w:noWrap/>
            <w:vAlign w:val="bottom"/>
            <w:hideMark/>
          </w:tcPr>
          <w:p w14:paraId="5F077173" w14:textId="298282E3"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3B983114" w14:textId="7777777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CE5DDB" w:rsidRPr="00142B77" w14:paraId="42CCA22F" w14:textId="77777777" w:rsidTr="00CE5DDB">
        <w:trPr>
          <w:divId w:val="2026247872"/>
          <w:trHeight w:val="240"/>
        </w:trPr>
        <w:tc>
          <w:tcPr>
            <w:tcW w:w="468" w:type="dxa"/>
            <w:tcBorders>
              <w:top w:val="nil"/>
              <w:left w:val="nil"/>
              <w:bottom w:val="single" w:sz="4" w:space="0" w:color="808080"/>
              <w:right w:val="nil"/>
            </w:tcBorders>
            <w:shd w:val="clear" w:color="auto" w:fill="auto"/>
            <w:noWrap/>
            <w:vAlign w:val="bottom"/>
            <w:hideMark/>
          </w:tcPr>
          <w:p w14:paraId="7ECE35D3" w14:textId="77777777" w:rsidR="00CE5DDB" w:rsidRPr="00142B77" w:rsidRDefault="00CE5DDB" w:rsidP="00CE5DDB">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47F3CFD2"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6F7881FB" w14:textId="7777777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28" w:type="dxa"/>
            <w:gridSpan w:val="2"/>
            <w:tcBorders>
              <w:top w:val="nil"/>
              <w:left w:val="nil"/>
              <w:bottom w:val="single" w:sz="4" w:space="0" w:color="808080"/>
              <w:right w:val="nil"/>
            </w:tcBorders>
            <w:shd w:val="clear" w:color="auto" w:fill="auto"/>
            <w:noWrap/>
            <w:vAlign w:val="bottom"/>
            <w:hideMark/>
          </w:tcPr>
          <w:p w14:paraId="7D1F5A17"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36D01161"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FEF5F0"/>
            <w:noWrap/>
            <w:vAlign w:val="bottom"/>
          </w:tcPr>
          <w:p w14:paraId="673774CD" w14:textId="402A8B4B"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5588D003" w14:textId="0EF0A240"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7CA0E05F" w14:textId="1ABDEFF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CE5DDB" w:rsidRPr="00142B77" w14:paraId="0B10B0AE"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3F76C0B6"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64" w:type="dxa"/>
            <w:gridSpan w:val="4"/>
            <w:tcBorders>
              <w:top w:val="single" w:sz="4" w:space="0" w:color="F2F2F2"/>
              <w:left w:val="nil"/>
              <w:bottom w:val="nil"/>
              <w:right w:val="nil"/>
            </w:tcBorders>
            <w:shd w:val="clear" w:color="auto" w:fill="auto"/>
            <w:noWrap/>
            <w:vAlign w:val="bottom"/>
            <w:hideMark/>
          </w:tcPr>
          <w:p w14:paraId="49CBE593"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Siste 12 måneder akkumulert justert driftsresultat</w:t>
            </w:r>
          </w:p>
        </w:tc>
        <w:tc>
          <w:tcPr>
            <w:tcW w:w="1068" w:type="dxa"/>
            <w:tcBorders>
              <w:top w:val="single" w:sz="4" w:space="0" w:color="F2F2F2"/>
              <w:left w:val="nil"/>
              <w:bottom w:val="nil"/>
              <w:right w:val="nil"/>
            </w:tcBorders>
            <w:shd w:val="clear" w:color="auto" w:fill="auto"/>
            <w:noWrap/>
            <w:vAlign w:val="bottom"/>
            <w:hideMark/>
          </w:tcPr>
          <w:p w14:paraId="2E3321FA"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7AAB4B09" w14:textId="6938AD9F"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1 242</w:t>
            </w:r>
          </w:p>
        </w:tc>
        <w:tc>
          <w:tcPr>
            <w:tcW w:w="1068" w:type="dxa"/>
            <w:tcBorders>
              <w:top w:val="single" w:sz="4" w:space="0" w:color="F2F2F2"/>
              <w:left w:val="nil"/>
              <w:bottom w:val="nil"/>
              <w:right w:val="nil"/>
            </w:tcBorders>
            <w:shd w:val="clear" w:color="auto" w:fill="auto"/>
            <w:noWrap/>
            <w:vAlign w:val="bottom"/>
            <w:hideMark/>
          </w:tcPr>
          <w:p w14:paraId="186A8298" w14:textId="3092B3B8"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1 </w:t>
            </w:r>
            <w:r>
              <w:rPr>
                <w:rFonts w:ascii="Posten Sans" w:eastAsia="Times New Roman" w:hAnsi="Posten Sans" w:cs="Calibri"/>
                <w:color w:val="000000" w:themeColor="text1"/>
                <w:sz w:val="18"/>
                <w:szCs w:val="18"/>
                <w:lang w:eastAsia="nb-NO"/>
              </w:rPr>
              <w:t>697</w:t>
            </w:r>
          </w:p>
        </w:tc>
        <w:tc>
          <w:tcPr>
            <w:tcW w:w="1068" w:type="dxa"/>
            <w:tcBorders>
              <w:top w:val="single" w:sz="4" w:space="0" w:color="F2F2F2"/>
              <w:left w:val="nil"/>
              <w:bottom w:val="nil"/>
              <w:right w:val="nil"/>
            </w:tcBorders>
            <w:shd w:val="clear" w:color="auto" w:fill="auto"/>
            <w:noWrap/>
            <w:vAlign w:val="bottom"/>
            <w:hideMark/>
          </w:tcPr>
          <w:p w14:paraId="4920D177" w14:textId="6E9DB8A4"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525</w:t>
            </w:r>
          </w:p>
        </w:tc>
      </w:tr>
      <w:tr w:rsidR="00CE5DDB" w:rsidRPr="00142B77" w14:paraId="0338F627" w14:textId="77777777" w:rsidTr="00CE5DDB">
        <w:trPr>
          <w:divId w:val="2026247872"/>
          <w:trHeight w:val="240"/>
        </w:trPr>
        <w:tc>
          <w:tcPr>
            <w:tcW w:w="468" w:type="dxa"/>
            <w:tcBorders>
              <w:top w:val="single" w:sz="4" w:space="0" w:color="F2F2F2"/>
              <w:left w:val="nil"/>
              <w:bottom w:val="nil"/>
              <w:right w:val="nil"/>
            </w:tcBorders>
            <w:shd w:val="clear" w:color="auto" w:fill="auto"/>
            <w:noWrap/>
            <w:vAlign w:val="bottom"/>
            <w:hideMark/>
          </w:tcPr>
          <w:p w14:paraId="1A56ACA6"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2136" w:type="dxa"/>
            <w:gridSpan w:val="2"/>
            <w:tcBorders>
              <w:top w:val="single" w:sz="4" w:space="0" w:color="F2F2F2"/>
              <w:left w:val="nil"/>
              <w:bottom w:val="nil"/>
              <w:right w:val="nil"/>
            </w:tcBorders>
            <w:shd w:val="clear" w:color="auto" w:fill="auto"/>
            <w:noWrap/>
            <w:vAlign w:val="bottom"/>
            <w:hideMark/>
          </w:tcPr>
          <w:p w14:paraId="0A2A20F1"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Investert kapital</w:t>
            </w:r>
          </w:p>
        </w:tc>
        <w:tc>
          <w:tcPr>
            <w:tcW w:w="3428" w:type="dxa"/>
            <w:gridSpan w:val="2"/>
            <w:tcBorders>
              <w:top w:val="single" w:sz="4" w:space="0" w:color="F2F2F2"/>
              <w:left w:val="nil"/>
              <w:bottom w:val="nil"/>
              <w:right w:val="nil"/>
            </w:tcBorders>
            <w:shd w:val="clear" w:color="auto" w:fill="auto"/>
            <w:noWrap/>
            <w:vAlign w:val="bottom"/>
            <w:hideMark/>
          </w:tcPr>
          <w:p w14:paraId="0D3E7FB7"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auto"/>
            <w:noWrap/>
            <w:vAlign w:val="bottom"/>
            <w:hideMark/>
          </w:tcPr>
          <w:p w14:paraId="31B651DE"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68" w:type="dxa"/>
            <w:tcBorders>
              <w:top w:val="single" w:sz="4" w:space="0" w:color="F2F2F2"/>
              <w:left w:val="nil"/>
              <w:bottom w:val="nil"/>
              <w:right w:val="nil"/>
            </w:tcBorders>
            <w:shd w:val="clear" w:color="auto" w:fill="FEF5F0"/>
            <w:noWrap/>
            <w:vAlign w:val="bottom"/>
          </w:tcPr>
          <w:p w14:paraId="3A6F88F1" w14:textId="0A477F31"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9 644</w:t>
            </w:r>
          </w:p>
        </w:tc>
        <w:tc>
          <w:tcPr>
            <w:tcW w:w="1068" w:type="dxa"/>
            <w:tcBorders>
              <w:top w:val="single" w:sz="4" w:space="0" w:color="F2F2F2"/>
              <w:left w:val="nil"/>
              <w:bottom w:val="nil"/>
              <w:right w:val="nil"/>
            </w:tcBorders>
            <w:shd w:val="clear" w:color="auto" w:fill="auto"/>
            <w:noWrap/>
            <w:vAlign w:val="bottom"/>
            <w:hideMark/>
          </w:tcPr>
          <w:p w14:paraId="63E5507A" w14:textId="1838F3A0"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9 </w:t>
            </w:r>
            <w:r>
              <w:rPr>
                <w:rFonts w:ascii="Posten Sans" w:eastAsia="Times New Roman" w:hAnsi="Posten Sans" w:cs="Calibri"/>
                <w:color w:val="000000" w:themeColor="text1"/>
                <w:sz w:val="18"/>
                <w:szCs w:val="18"/>
                <w:lang w:eastAsia="nb-NO"/>
              </w:rPr>
              <w:t>756</w:t>
            </w:r>
          </w:p>
        </w:tc>
        <w:tc>
          <w:tcPr>
            <w:tcW w:w="1068" w:type="dxa"/>
            <w:tcBorders>
              <w:top w:val="single" w:sz="4" w:space="0" w:color="F2F2F2"/>
              <w:left w:val="nil"/>
              <w:bottom w:val="nil"/>
              <w:right w:val="nil"/>
            </w:tcBorders>
            <w:shd w:val="clear" w:color="auto" w:fill="auto"/>
            <w:noWrap/>
            <w:vAlign w:val="bottom"/>
            <w:hideMark/>
          </w:tcPr>
          <w:p w14:paraId="6F4D4ABC" w14:textId="1AFADA7E"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9 305</w:t>
            </w:r>
          </w:p>
        </w:tc>
      </w:tr>
      <w:tr w:rsidR="00CE5DDB" w:rsidRPr="00142B77" w14:paraId="173D1C91" w14:textId="77777777" w:rsidTr="00CE5DDB">
        <w:trPr>
          <w:divId w:val="2026247872"/>
          <w:trHeight w:val="240"/>
        </w:trPr>
        <w:tc>
          <w:tcPr>
            <w:tcW w:w="468" w:type="dxa"/>
            <w:tcBorders>
              <w:top w:val="single" w:sz="4" w:space="0" w:color="F2F2F2"/>
              <w:left w:val="nil"/>
              <w:bottom w:val="single" w:sz="4" w:space="0" w:color="808080"/>
              <w:right w:val="nil"/>
            </w:tcBorders>
            <w:shd w:val="clear" w:color="auto" w:fill="auto"/>
            <w:noWrap/>
            <w:vAlign w:val="bottom"/>
            <w:hideMark/>
          </w:tcPr>
          <w:p w14:paraId="3B47E05A" w14:textId="77777777" w:rsidR="00CE5DDB" w:rsidRPr="00142B77" w:rsidRDefault="00CE5DDB" w:rsidP="00CE5DDB">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64" w:type="dxa"/>
            <w:gridSpan w:val="4"/>
            <w:tcBorders>
              <w:top w:val="single" w:sz="4" w:space="0" w:color="F2F2F2"/>
              <w:left w:val="nil"/>
              <w:bottom w:val="single" w:sz="4" w:space="0" w:color="808080"/>
              <w:right w:val="nil"/>
            </w:tcBorders>
            <w:shd w:val="clear" w:color="auto" w:fill="auto"/>
            <w:noWrap/>
            <w:vAlign w:val="bottom"/>
            <w:hideMark/>
          </w:tcPr>
          <w:p w14:paraId="4F76C0A7"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Avkastning på investert kapital (ROIC)</w:t>
            </w:r>
          </w:p>
        </w:tc>
        <w:tc>
          <w:tcPr>
            <w:tcW w:w="1068" w:type="dxa"/>
            <w:tcBorders>
              <w:top w:val="single" w:sz="4" w:space="0" w:color="F2F2F2"/>
              <w:left w:val="nil"/>
              <w:bottom w:val="single" w:sz="4" w:space="0" w:color="808080"/>
              <w:right w:val="nil"/>
            </w:tcBorders>
            <w:shd w:val="clear" w:color="auto" w:fill="auto"/>
            <w:noWrap/>
            <w:vAlign w:val="bottom"/>
            <w:hideMark/>
          </w:tcPr>
          <w:p w14:paraId="19C99CFD"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single" w:sz="4" w:space="0" w:color="F2F2F2"/>
              <w:left w:val="nil"/>
              <w:bottom w:val="single" w:sz="4" w:space="0" w:color="808080"/>
              <w:right w:val="nil"/>
            </w:tcBorders>
            <w:shd w:val="clear" w:color="auto" w:fill="FEF5F0"/>
            <w:noWrap/>
            <w:vAlign w:val="bottom"/>
          </w:tcPr>
          <w:p w14:paraId="669852FA" w14:textId="7D89290C" w:rsidR="00CE5DDB" w:rsidRPr="00142B77" w:rsidRDefault="006C1669" w:rsidP="00CE5DD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12,9 %</w:t>
            </w:r>
          </w:p>
        </w:tc>
        <w:tc>
          <w:tcPr>
            <w:tcW w:w="1068" w:type="dxa"/>
            <w:tcBorders>
              <w:top w:val="single" w:sz="4" w:space="0" w:color="F2F2F2"/>
              <w:left w:val="nil"/>
              <w:bottom w:val="single" w:sz="4" w:space="0" w:color="808080"/>
              <w:right w:val="nil"/>
            </w:tcBorders>
            <w:shd w:val="clear" w:color="auto" w:fill="auto"/>
            <w:noWrap/>
            <w:vAlign w:val="bottom"/>
            <w:hideMark/>
          </w:tcPr>
          <w:p w14:paraId="7CB41C14" w14:textId="48AC8DD0" w:rsidR="00CE5DDB" w:rsidRPr="00027A1C" w:rsidRDefault="00CE5DDB" w:rsidP="00CE5DDB">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sidRPr="00027A1C">
              <w:rPr>
                <w:rFonts w:ascii="Posten Sans" w:eastAsia="Times New Roman" w:hAnsi="Posten Sans" w:cs="Calibri"/>
                <w:b/>
                <w:bCs/>
                <w:color w:val="000000" w:themeColor="text1"/>
                <w:sz w:val="18"/>
                <w:szCs w:val="18"/>
                <w:lang w:eastAsia="nb-NO"/>
              </w:rPr>
              <w:t>1</w:t>
            </w:r>
            <w:r>
              <w:rPr>
                <w:rFonts w:ascii="Posten Sans" w:eastAsia="Times New Roman" w:hAnsi="Posten Sans" w:cs="Calibri"/>
                <w:b/>
                <w:bCs/>
                <w:color w:val="000000" w:themeColor="text1"/>
                <w:sz w:val="18"/>
                <w:szCs w:val="18"/>
                <w:lang w:eastAsia="nb-NO"/>
              </w:rPr>
              <w:t>7</w:t>
            </w:r>
            <w:r w:rsidRPr="00027A1C">
              <w:rPr>
                <w:rFonts w:ascii="Posten Sans" w:eastAsia="Times New Roman" w:hAnsi="Posten Sans" w:cs="Calibri"/>
                <w:b/>
                <w:bCs/>
                <w:color w:val="000000" w:themeColor="text1"/>
                <w:sz w:val="18"/>
                <w:szCs w:val="18"/>
                <w:lang w:eastAsia="nb-NO"/>
              </w:rPr>
              <w:t>,4 %</w:t>
            </w:r>
          </w:p>
        </w:tc>
        <w:tc>
          <w:tcPr>
            <w:tcW w:w="1068" w:type="dxa"/>
            <w:tcBorders>
              <w:top w:val="single" w:sz="4" w:space="0" w:color="F2F2F2"/>
              <w:left w:val="nil"/>
              <w:bottom w:val="single" w:sz="4" w:space="0" w:color="808080"/>
              <w:right w:val="nil"/>
            </w:tcBorders>
            <w:shd w:val="clear" w:color="auto" w:fill="auto"/>
            <w:noWrap/>
            <w:vAlign w:val="bottom"/>
            <w:hideMark/>
          </w:tcPr>
          <w:p w14:paraId="24A6349C" w14:textId="1A47ECD9" w:rsidR="00CE5DDB" w:rsidRPr="00142B77" w:rsidRDefault="00CE5DDB" w:rsidP="00CE5DDB">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1</w:t>
            </w:r>
            <w:r>
              <w:rPr>
                <w:rFonts w:ascii="Posten Sans" w:eastAsia="Times New Roman" w:hAnsi="Posten Sans" w:cs="Calibri"/>
                <w:b/>
                <w:bCs/>
                <w:sz w:val="18"/>
                <w:szCs w:val="18"/>
                <w:lang w:eastAsia="nb-NO"/>
              </w:rPr>
              <w:t>6</w:t>
            </w:r>
            <w:r w:rsidRPr="00142B7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4</w:t>
            </w:r>
            <w:r w:rsidRPr="00142B77">
              <w:rPr>
                <w:rFonts w:ascii="Posten Sans" w:eastAsia="Times New Roman" w:hAnsi="Posten Sans" w:cs="Calibri"/>
                <w:b/>
                <w:bCs/>
                <w:sz w:val="18"/>
                <w:szCs w:val="18"/>
                <w:lang w:eastAsia="nb-NO"/>
              </w:rPr>
              <w:t xml:space="preserve"> %</w:t>
            </w:r>
          </w:p>
        </w:tc>
      </w:tr>
    </w:tbl>
    <w:p w14:paraId="1B05DD83" w14:textId="77777777" w:rsidR="00782E2A" w:rsidRPr="00FE4D9E" w:rsidRDefault="00782E2A" w:rsidP="00782E2A">
      <w:pPr>
        <w:spacing w:after="200"/>
        <w:rPr>
          <w:rFonts w:ascii="Posten Sans" w:hAnsi="Posten Sans"/>
          <w:color w:val="000000" w:themeColor="text1"/>
          <w:sz w:val="18"/>
          <w:szCs w:val="18"/>
        </w:rPr>
      </w:pPr>
    </w:p>
    <w:p w14:paraId="644AE81A" w14:textId="30BE9925" w:rsidR="00C44D5C" w:rsidRPr="00FE4D9E" w:rsidRDefault="00C44D5C" w:rsidP="00782E2A">
      <w:pPr>
        <w:pStyle w:val="Heading2"/>
        <w:rPr>
          <w:rFonts w:ascii="Posten Sans" w:hAnsi="Posten Sans"/>
          <w:color w:val="000000" w:themeColor="text1"/>
          <w:sz w:val="18"/>
          <w:szCs w:val="18"/>
        </w:rPr>
      </w:pPr>
      <w:r w:rsidRPr="00FE4D9E">
        <w:rPr>
          <w:rFonts w:ascii="Posten Sans" w:hAnsi="Posten Sans"/>
          <w:color w:val="000000" w:themeColor="text1"/>
          <w:sz w:val="18"/>
          <w:szCs w:val="18"/>
        </w:rPr>
        <w:t>Øvrige alternative resultatmål</w:t>
      </w:r>
    </w:p>
    <w:p w14:paraId="7CDF0358" w14:textId="5E0B0D0D" w:rsidR="00D52C4F" w:rsidRDefault="00C44D5C" w:rsidP="00D52C4F">
      <w:pPr>
        <w:rPr>
          <w:rFonts w:ascii="Posten Sans" w:hAnsi="Posten Sans"/>
          <w:sz w:val="18"/>
          <w:szCs w:val="18"/>
        </w:rPr>
      </w:pPr>
      <w:r w:rsidRPr="00FE4D9E">
        <w:rPr>
          <w:rFonts w:ascii="Posten Sans" w:hAnsi="Posten Sans"/>
          <w:sz w:val="18"/>
          <w:szCs w:val="18"/>
        </w:rPr>
        <w:t>Konsernet benytter og presenterer enkelte andre frittstående resultatmål. Dette er resultatmål som anses å være nyttige for markedet og brukerne av konsernets finansielle informasjon. Disse måltallene er vist i tabellen nedenfor:</w:t>
      </w:r>
      <w:bookmarkStart w:id="56" w:name="_MON_1564990885"/>
      <w:bookmarkEnd w:id="56"/>
    </w:p>
    <w:tbl>
      <w:tblPr>
        <w:tblW w:w="10336" w:type="dxa"/>
        <w:tblCellMar>
          <w:left w:w="70" w:type="dxa"/>
          <w:right w:w="70" w:type="dxa"/>
        </w:tblCellMar>
        <w:tblLook w:val="04A0" w:firstRow="1" w:lastRow="0" w:firstColumn="1" w:lastColumn="0" w:noHBand="0" w:noVBand="1"/>
      </w:tblPr>
      <w:tblGrid>
        <w:gridCol w:w="476"/>
        <w:gridCol w:w="1076"/>
        <w:gridCol w:w="1068"/>
        <w:gridCol w:w="3436"/>
        <w:gridCol w:w="1076"/>
        <w:gridCol w:w="1068"/>
        <w:gridCol w:w="1068"/>
        <w:gridCol w:w="1068"/>
      </w:tblGrid>
      <w:tr w:rsidR="00142B77" w:rsidRPr="00142B77" w14:paraId="3047B03D" w14:textId="77777777" w:rsidTr="00CE5DDB">
        <w:trPr>
          <w:trHeight w:val="240"/>
        </w:trPr>
        <w:tc>
          <w:tcPr>
            <w:tcW w:w="476" w:type="dxa"/>
            <w:tcBorders>
              <w:top w:val="nil"/>
              <w:left w:val="nil"/>
              <w:bottom w:val="nil"/>
              <w:right w:val="nil"/>
            </w:tcBorders>
            <w:shd w:val="clear" w:color="auto" w:fill="auto"/>
            <w:noWrap/>
            <w:vAlign w:val="bottom"/>
            <w:hideMark/>
          </w:tcPr>
          <w:p w14:paraId="6FB07D15" w14:textId="77777777" w:rsidR="00142B77" w:rsidRPr="00142B77" w:rsidRDefault="00142B77" w:rsidP="00142B77">
            <w:pPr>
              <w:spacing w:after="0" w:line="240" w:lineRule="auto"/>
              <w:rPr>
                <w:rFonts w:ascii="Times New Roman" w:eastAsia="Times New Roman" w:hAnsi="Times New Roman" w:cs="Times New Roman"/>
                <w:sz w:val="20"/>
                <w:szCs w:val="24"/>
                <w:lang w:eastAsia="nb-NO"/>
              </w:rPr>
            </w:pPr>
          </w:p>
        </w:tc>
        <w:tc>
          <w:tcPr>
            <w:tcW w:w="1076" w:type="dxa"/>
            <w:tcBorders>
              <w:top w:val="nil"/>
              <w:left w:val="nil"/>
              <w:bottom w:val="nil"/>
              <w:right w:val="nil"/>
            </w:tcBorders>
            <w:shd w:val="clear" w:color="auto" w:fill="auto"/>
            <w:noWrap/>
            <w:vAlign w:val="bottom"/>
            <w:hideMark/>
          </w:tcPr>
          <w:p w14:paraId="60BB8ED4" w14:textId="77777777" w:rsidR="00142B77" w:rsidRPr="00142B77" w:rsidRDefault="00142B77" w:rsidP="00142B77">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6635321"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7B78D2FB"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6542D7A6"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5057EDDF" w14:textId="3D6B2F2B" w:rsidR="00142B77" w:rsidRPr="00142B77" w:rsidRDefault="00CE5DDB"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584D536F" w14:textId="409E48E6" w:rsidR="00142B77" w:rsidRPr="00142B77" w:rsidRDefault="009F365B"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Hittil</w:t>
            </w:r>
          </w:p>
        </w:tc>
        <w:tc>
          <w:tcPr>
            <w:tcW w:w="1068" w:type="dxa"/>
            <w:tcBorders>
              <w:top w:val="nil"/>
              <w:left w:val="nil"/>
              <w:bottom w:val="nil"/>
              <w:right w:val="nil"/>
            </w:tcBorders>
            <w:shd w:val="clear" w:color="auto" w:fill="auto"/>
            <w:noWrap/>
            <w:vAlign w:val="bottom"/>
            <w:hideMark/>
          </w:tcPr>
          <w:p w14:paraId="2986B7D8"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Året</w:t>
            </w:r>
          </w:p>
        </w:tc>
      </w:tr>
      <w:tr w:rsidR="00142B77" w:rsidRPr="00142B77" w14:paraId="5C090AC2" w14:textId="77777777" w:rsidTr="00CE5DDB">
        <w:trPr>
          <w:trHeight w:val="240"/>
        </w:trPr>
        <w:tc>
          <w:tcPr>
            <w:tcW w:w="476" w:type="dxa"/>
            <w:tcBorders>
              <w:top w:val="nil"/>
              <w:left w:val="nil"/>
              <w:bottom w:val="single" w:sz="4" w:space="0" w:color="808080"/>
              <w:right w:val="nil"/>
            </w:tcBorders>
            <w:shd w:val="clear" w:color="auto" w:fill="auto"/>
            <w:noWrap/>
            <w:vAlign w:val="bottom"/>
            <w:hideMark/>
          </w:tcPr>
          <w:p w14:paraId="4940D4AC" w14:textId="77777777" w:rsidR="00142B77" w:rsidRPr="00142B77" w:rsidRDefault="00142B77" w:rsidP="00142B77">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572BB362"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428D9BD4" w14:textId="77777777"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4D9FFD11"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tcPr>
          <w:p w14:paraId="0DBC41FB" w14:textId="3197E5C3"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nil"/>
              <w:left w:val="nil"/>
              <w:bottom w:val="single" w:sz="4" w:space="0" w:color="808080"/>
              <w:right w:val="nil"/>
            </w:tcBorders>
            <w:shd w:val="clear" w:color="auto" w:fill="FEF5F0"/>
            <w:noWrap/>
            <w:vAlign w:val="bottom"/>
          </w:tcPr>
          <w:p w14:paraId="0A3BF4A2" w14:textId="6F892E06" w:rsidR="00142B77" w:rsidRPr="00142B77" w:rsidRDefault="00CE5DDB"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3924920A" w14:textId="24B3BB52"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D64241">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B036366" w14:textId="43CD913C" w:rsidR="00142B77" w:rsidRPr="00142B77" w:rsidRDefault="00142B77" w:rsidP="00142B77">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1356D5">
              <w:rPr>
                <w:rFonts w:ascii="Posten Sans" w:eastAsia="Times New Roman" w:hAnsi="Posten Sans" w:cs="Calibri"/>
                <w:sz w:val="18"/>
                <w:szCs w:val="18"/>
                <w:lang w:eastAsia="nb-NO"/>
              </w:rPr>
              <w:t>1</w:t>
            </w:r>
          </w:p>
        </w:tc>
      </w:tr>
      <w:tr w:rsidR="00142B77" w:rsidRPr="00142B77" w14:paraId="1ACE85BA" w14:textId="77777777" w:rsidTr="00CE5DDB">
        <w:trPr>
          <w:trHeight w:val="240"/>
        </w:trPr>
        <w:tc>
          <w:tcPr>
            <w:tcW w:w="476" w:type="dxa"/>
            <w:tcBorders>
              <w:top w:val="single" w:sz="4" w:space="0" w:color="F2F2F2"/>
              <w:left w:val="nil"/>
              <w:bottom w:val="nil"/>
              <w:right w:val="nil"/>
            </w:tcBorders>
            <w:shd w:val="clear" w:color="auto" w:fill="auto"/>
            <w:noWrap/>
            <w:vAlign w:val="bottom"/>
            <w:hideMark/>
          </w:tcPr>
          <w:p w14:paraId="61EE91FC"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186364C3"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Totale investeringer eide driftsmidler</w:t>
            </w:r>
          </w:p>
        </w:tc>
        <w:tc>
          <w:tcPr>
            <w:tcW w:w="1076" w:type="dxa"/>
            <w:tcBorders>
              <w:top w:val="single" w:sz="4" w:space="0" w:color="F2F2F2"/>
              <w:left w:val="nil"/>
              <w:bottom w:val="nil"/>
              <w:right w:val="nil"/>
            </w:tcBorders>
            <w:shd w:val="clear" w:color="auto" w:fill="auto"/>
            <w:noWrap/>
            <w:vAlign w:val="bottom"/>
          </w:tcPr>
          <w:p w14:paraId="381D5C1D" w14:textId="25AC0731"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5963A51E" w14:textId="5DB14A72" w:rsidR="00142B77" w:rsidRPr="00142B77" w:rsidRDefault="006C1669"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285</w:t>
            </w:r>
          </w:p>
        </w:tc>
        <w:tc>
          <w:tcPr>
            <w:tcW w:w="1068" w:type="dxa"/>
            <w:tcBorders>
              <w:top w:val="single" w:sz="4" w:space="0" w:color="F2F2F2"/>
              <w:left w:val="nil"/>
              <w:bottom w:val="nil"/>
              <w:right w:val="nil"/>
            </w:tcBorders>
            <w:shd w:val="clear" w:color="auto" w:fill="auto"/>
            <w:noWrap/>
            <w:vAlign w:val="bottom"/>
            <w:hideMark/>
          </w:tcPr>
          <w:p w14:paraId="5EC24EE8" w14:textId="10D6058B" w:rsidR="00142B77" w:rsidRPr="00027A1C" w:rsidRDefault="009F365B"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191</w:t>
            </w:r>
          </w:p>
        </w:tc>
        <w:tc>
          <w:tcPr>
            <w:tcW w:w="1068" w:type="dxa"/>
            <w:tcBorders>
              <w:top w:val="single" w:sz="4" w:space="0" w:color="F2F2F2"/>
              <w:left w:val="nil"/>
              <w:bottom w:val="nil"/>
              <w:right w:val="nil"/>
            </w:tcBorders>
            <w:shd w:val="clear" w:color="auto" w:fill="auto"/>
            <w:noWrap/>
            <w:vAlign w:val="bottom"/>
            <w:hideMark/>
          </w:tcPr>
          <w:p w14:paraId="5F5A0068" w14:textId="53CCC549" w:rsidR="00142B77" w:rsidRPr="00142B77" w:rsidRDefault="001356D5"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1 278</w:t>
            </w:r>
          </w:p>
        </w:tc>
      </w:tr>
      <w:tr w:rsidR="00142B77" w:rsidRPr="00142B77" w14:paraId="06E1AAC5" w14:textId="77777777" w:rsidTr="00CE5DDB">
        <w:trPr>
          <w:trHeight w:val="240"/>
        </w:trPr>
        <w:tc>
          <w:tcPr>
            <w:tcW w:w="476" w:type="dxa"/>
            <w:tcBorders>
              <w:top w:val="single" w:sz="4" w:space="0" w:color="F2F2F2"/>
              <w:left w:val="nil"/>
              <w:bottom w:val="nil"/>
              <w:right w:val="nil"/>
            </w:tcBorders>
            <w:shd w:val="clear" w:color="auto" w:fill="auto"/>
            <w:noWrap/>
            <w:vAlign w:val="bottom"/>
            <w:hideMark/>
          </w:tcPr>
          <w:p w14:paraId="7FECF247" w14:textId="77777777" w:rsidR="00142B77" w:rsidRPr="00142B77" w:rsidRDefault="00142B77" w:rsidP="00142B77">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40179976" w14:textId="77777777"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Investeringer grunnet oppkjøp av virksomhet</w:t>
            </w:r>
          </w:p>
        </w:tc>
        <w:tc>
          <w:tcPr>
            <w:tcW w:w="1076" w:type="dxa"/>
            <w:tcBorders>
              <w:top w:val="single" w:sz="4" w:space="0" w:color="F2F2F2"/>
              <w:left w:val="nil"/>
              <w:bottom w:val="nil"/>
              <w:right w:val="nil"/>
            </w:tcBorders>
            <w:shd w:val="clear" w:color="auto" w:fill="auto"/>
            <w:noWrap/>
            <w:vAlign w:val="bottom"/>
          </w:tcPr>
          <w:p w14:paraId="64670D85" w14:textId="3CCA4A99" w:rsidR="00142B77" w:rsidRPr="00142B77" w:rsidRDefault="00142B77" w:rsidP="00142B77">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607E965C" w14:textId="1F8E6FA6" w:rsidR="00142B77" w:rsidRPr="00A534BE" w:rsidRDefault="000C3E8E" w:rsidP="00142B77">
            <w:pPr>
              <w:spacing w:after="0" w:line="240" w:lineRule="auto"/>
              <w:ind w:firstLineChars="100" w:firstLine="180"/>
              <w:jc w:val="right"/>
              <w:rPr>
                <w:rFonts w:ascii="Posten Sans" w:eastAsia="Times New Roman" w:hAnsi="Posten Sans" w:cs="Calibri"/>
                <w:sz w:val="18"/>
                <w:szCs w:val="18"/>
                <w:lang w:eastAsia="nb-NO"/>
              </w:rPr>
            </w:pPr>
            <w:r w:rsidRPr="00A534BE">
              <w:rPr>
                <w:rFonts w:ascii="Posten Sans" w:eastAsia="Times New Roman" w:hAnsi="Posten Sans" w:cs="Calibri"/>
                <w:sz w:val="18"/>
                <w:szCs w:val="18"/>
                <w:lang w:eastAsia="nb-NO"/>
              </w:rPr>
              <w:t>59</w:t>
            </w:r>
          </w:p>
        </w:tc>
        <w:tc>
          <w:tcPr>
            <w:tcW w:w="1068" w:type="dxa"/>
            <w:tcBorders>
              <w:top w:val="single" w:sz="4" w:space="0" w:color="F2F2F2"/>
              <w:left w:val="nil"/>
              <w:bottom w:val="nil"/>
              <w:right w:val="nil"/>
            </w:tcBorders>
            <w:shd w:val="clear" w:color="auto" w:fill="auto"/>
            <w:noWrap/>
            <w:vAlign w:val="bottom"/>
            <w:hideMark/>
          </w:tcPr>
          <w:p w14:paraId="735B289A" w14:textId="7D9F578B" w:rsidR="00142B77" w:rsidRPr="00027A1C" w:rsidRDefault="00142B77" w:rsidP="00142B77">
            <w:pPr>
              <w:spacing w:after="0" w:line="240" w:lineRule="auto"/>
              <w:ind w:firstLineChars="100" w:firstLine="180"/>
              <w:jc w:val="right"/>
              <w:rPr>
                <w:rFonts w:ascii="Posten Sans" w:eastAsia="Times New Roman" w:hAnsi="Posten Sans" w:cs="Calibri"/>
                <w:color w:val="000000" w:themeColor="text1"/>
                <w:sz w:val="18"/>
                <w:szCs w:val="18"/>
                <w:lang w:eastAsia="nb-NO"/>
              </w:rPr>
            </w:pPr>
          </w:p>
        </w:tc>
        <w:tc>
          <w:tcPr>
            <w:tcW w:w="1068" w:type="dxa"/>
            <w:tcBorders>
              <w:top w:val="single" w:sz="4" w:space="0" w:color="F2F2F2"/>
              <w:left w:val="nil"/>
              <w:bottom w:val="nil"/>
              <w:right w:val="nil"/>
            </w:tcBorders>
            <w:shd w:val="clear" w:color="auto" w:fill="auto"/>
            <w:noWrap/>
            <w:vAlign w:val="bottom"/>
            <w:hideMark/>
          </w:tcPr>
          <w:p w14:paraId="0B318C57" w14:textId="1D103DA8" w:rsidR="00142B77" w:rsidRPr="00142B77" w:rsidRDefault="001356D5" w:rsidP="00142B77">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215</w:t>
            </w:r>
          </w:p>
        </w:tc>
      </w:tr>
      <w:tr w:rsidR="00142B77" w:rsidRPr="00142B77" w14:paraId="10E90AE0" w14:textId="77777777" w:rsidTr="00CE5DDB">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1A60EDC8" w14:textId="77777777" w:rsidR="00142B77" w:rsidRPr="00142B77" w:rsidRDefault="00142B77" w:rsidP="00142B77">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138EDD90" w14:textId="77777777"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Investeringer før oppkjøp av virksomhet</w:t>
            </w:r>
          </w:p>
        </w:tc>
        <w:tc>
          <w:tcPr>
            <w:tcW w:w="1076" w:type="dxa"/>
            <w:tcBorders>
              <w:top w:val="single" w:sz="4" w:space="0" w:color="F2F2F2"/>
              <w:left w:val="nil"/>
              <w:bottom w:val="single" w:sz="4" w:space="0" w:color="808080"/>
              <w:right w:val="nil"/>
            </w:tcBorders>
            <w:shd w:val="clear" w:color="auto" w:fill="auto"/>
            <w:noWrap/>
            <w:vAlign w:val="bottom"/>
          </w:tcPr>
          <w:p w14:paraId="6AD690DC" w14:textId="105BA310" w:rsidR="00142B77" w:rsidRPr="00142B77" w:rsidRDefault="00142B77" w:rsidP="00142B77">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single" w:sz="4" w:space="0" w:color="F2F2F2"/>
              <w:left w:val="nil"/>
              <w:bottom w:val="single" w:sz="4" w:space="0" w:color="808080"/>
              <w:right w:val="nil"/>
            </w:tcBorders>
            <w:shd w:val="clear" w:color="auto" w:fill="FEF5F0"/>
            <w:noWrap/>
            <w:vAlign w:val="bottom"/>
          </w:tcPr>
          <w:p w14:paraId="448046ED" w14:textId="67CE69E8" w:rsidR="00142B77" w:rsidRPr="00142B77" w:rsidRDefault="006C1669"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226</w:t>
            </w:r>
          </w:p>
        </w:tc>
        <w:tc>
          <w:tcPr>
            <w:tcW w:w="1068" w:type="dxa"/>
            <w:tcBorders>
              <w:top w:val="single" w:sz="4" w:space="0" w:color="F2F2F2"/>
              <w:left w:val="nil"/>
              <w:bottom w:val="single" w:sz="4" w:space="0" w:color="808080"/>
              <w:right w:val="nil"/>
            </w:tcBorders>
            <w:shd w:val="clear" w:color="auto" w:fill="auto"/>
            <w:noWrap/>
            <w:vAlign w:val="bottom"/>
            <w:hideMark/>
          </w:tcPr>
          <w:p w14:paraId="082DC772" w14:textId="302E8EDD" w:rsidR="00142B77" w:rsidRPr="00027A1C" w:rsidRDefault="009F365B" w:rsidP="00142B77">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191</w:t>
            </w:r>
          </w:p>
        </w:tc>
        <w:tc>
          <w:tcPr>
            <w:tcW w:w="1068" w:type="dxa"/>
            <w:tcBorders>
              <w:top w:val="single" w:sz="4" w:space="0" w:color="F2F2F2"/>
              <w:left w:val="nil"/>
              <w:bottom w:val="single" w:sz="4" w:space="0" w:color="808080"/>
              <w:right w:val="nil"/>
            </w:tcBorders>
            <w:shd w:val="clear" w:color="auto" w:fill="auto"/>
            <w:noWrap/>
            <w:vAlign w:val="bottom"/>
            <w:hideMark/>
          </w:tcPr>
          <w:p w14:paraId="5F490F9E" w14:textId="2D068ED2" w:rsidR="00142B77" w:rsidRPr="00142B77" w:rsidRDefault="001356D5" w:rsidP="00142B77">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1 062</w:t>
            </w:r>
          </w:p>
        </w:tc>
      </w:tr>
      <w:tr w:rsidR="00142B77" w:rsidRPr="00142B77" w14:paraId="4EB857C3" w14:textId="77777777" w:rsidTr="00192AE4">
        <w:trPr>
          <w:trHeight w:val="240"/>
        </w:trPr>
        <w:tc>
          <w:tcPr>
            <w:tcW w:w="476" w:type="dxa"/>
            <w:tcBorders>
              <w:top w:val="nil"/>
              <w:left w:val="nil"/>
              <w:bottom w:val="nil"/>
              <w:right w:val="nil"/>
            </w:tcBorders>
            <w:shd w:val="clear" w:color="auto" w:fill="auto"/>
            <w:noWrap/>
            <w:vAlign w:val="bottom"/>
            <w:hideMark/>
          </w:tcPr>
          <w:p w14:paraId="5752EB1F" w14:textId="77777777" w:rsidR="00142B77" w:rsidRPr="00142B77" w:rsidRDefault="00142B77" w:rsidP="00142B77">
            <w:pPr>
              <w:spacing w:after="0" w:line="240" w:lineRule="auto"/>
              <w:ind w:firstLineChars="100" w:firstLine="181"/>
              <w:jc w:val="right"/>
              <w:rPr>
                <w:rFonts w:ascii="Posten Sans" w:eastAsia="Times New Roman" w:hAnsi="Posten Sans" w:cs="Calibri"/>
                <w:b/>
                <w:bCs/>
                <w:sz w:val="18"/>
                <w:szCs w:val="18"/>
                <w:lang w:eastAsia="nb-NO"/>
              </w:rPr>
            </w:pPr>
          </w:p>
        </w:tc>
        <w:tc>
          <w:tcPr>
            <w:tcW w:w="1076" w:type="dxa"/>
            <w:tcBorders>
              <w:top w:val="nil"/>
              <w:left w:val="nil"/>
              <w:bottom w:val="nil"/>
              <w:right w:val="nil"/>
            </w:tcBorders>
            <w:shd w:val="clear" w:color="auto" w:fill="auto"/>
            <w:noWrap/>
            <w:vAlign w:val="bottom"/>
            <w:hideMark/>
          </w:tcPr>
          <w:p w14:paraId="2312E37F"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6AE53CF"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08D1E96B"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77F470B4"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7794AA7D" w14:textId="77777777" w:rsidR="00142B77" w:rsidRPr="00142B77" w:rsidRDefault="00142B77" w:rsidP="00142B77">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1D5D7C6B"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67AC3DA" w14:textId="77777777" w:rsidR="00142B77" w:rsidRPr="00142B77" w:rsidRDefault="00142B77" w:rsidP="00142B77">
            <w:pPr>
              <w:spacing w:after="0" w:line="240" w:lineRule="auto"/>
              <w:ind w:firstLineChars="100" w:firstLine="200"/>
              <w:jc w:val="right"/>
              <w:rPr>
                <w:rFonts w:ascii="Times New Roman" w:eastAsia="Times New Roman" w:hAnsi="Times New Roman" w:cs="Times New Roman"/>
                <w:sz w:val="20"/>
                <w:szCs w:val="20"/>
                <w:lang w:eastAsia="nb-NO"/>
              </w:rPr>
            </w:pPr>
          </w:p>
        </w:tc>
      </w:tr>
      <w:tr w:rsidR="00CE5DDB" w:rsidRPr="00142B77" w14:paraId="258914EA" w14:textId="77777777" w:rsidTr="00CE5DDB">
        <w:trPr>
          <w:trHeight w:val="240"/>
        </w:trPr>
        <w:tc>
          <w:tcPr>
            <w:tcW w:w="476" w:type="dxa"/>
            <w:tcBorders>
              <w:top w:val="nil"/>
              <w:left w:val="nil"/>
              <w:bottom w:val="nil"/>
              <w:right w:val="nil"/>
            </w:tcBorders>
            <w:shd w:val="clear" w:color="auto" w:fill="auto"/>
            <w:noWrap/>
            <w:vAlign w:val="bottom"/>
            <w:hideMark/>
          </w:tcPr>
          <w:p w14:paraId="110BBE51"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0A90E12D" w14:textId="77777777" w:rsidR="00CE5DDB" w:rsidRPr="00142B77" w:rsidRDefault="00CE5DDB" w:rsidP="00CE5DDB">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31B3437"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75AF1D03"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59F8DFD1"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3BAF4C23" w14:textId="5228BE9D" w:rsidR="00CE5DDB" w:rsidRPr="00142B77" w:rsidRDefault="009F365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8" w:type="dxa"/>
            <w:tcBorders>
              <w:top w:val="nil"/>
              <w:left w:val="nil"/>
              <w:bottom w:val="nil"/>
              <w:right w:val="nil"/>
            </w:tcBorders>
            <w:shd w:val="clear" w:color="auto" w:fill="auto"/>
            <w:noWrap/>
            <w:vAlign w:val="bottom"/>
            <w:hideMark/>
          </w:tcPr>
          <w:p w14:paraId="4F08B42E" w14:textId="06374915"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sidR="009F365B">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1BF51DE8" w14:textId="7777777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CE5DDB" w:rsidRPr="00142B77" w14:paraId="54459F28" w14:textId="77777777" w:rsidTr="00CE5DDB">
        <w:trPr>
          <w:trHeight w:val="240"/>
        </w:trPr>
        <w:tc>
          <w:tcPr>
            <w:tcW w:w="476" w:type="dxa"/>
            <w:tcBorders>
              <w:top w:val="nil"/>
              <w:left w:val="nil"/>
              <w:bottom w:val="single" w:sz="4" w:space="0" w:color="808080"/>
              <w:right w:val="nil"/>
            </w:tcBorders>
            <w:shd w:val="clear" w:color="auto" w:fill="auto"/>
            <w:noWrap/>
            <w:vAlign w:val="bottom"/>
            <w:hideMark/>
          </w:tcPr>
          <w:p w14:paraId="16F4215D" w14:textId="77777777" w:rsidR="00CE5DDB" w:rsidRPr="00142B77" w:rsidRDefault="00CE5DDB" w:rsidP="00CE5DDB">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2EB0A3C9"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498815EF" w14:textId="7777777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04BE4958"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tcPr>
          <w:p w14:paraId="13106E71" w14:textId="24B795FD"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nil"/>
              <w:left w:val="nil"/>
              <w:bottom w:val="single" w:sz="4" w:space="0" w:color="808080"/>
              <w:right w:val="nil"/>
            </w:tcBorders>
            <w:shd w:val="clear" w:color="auto" w:fill="FEF5F0"/>
            <w:noWrap/>
            <w:vAlign w:val="bottom"/>
          </w:tcPr>
          <w:p w14:paraId="7869A4BD" w14:textId="72CE267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07E1CFA3" w14:textId="6B4A7F82"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sidR="009F365B">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7CE7661F" w14:textId="2F75E121"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CE5DDB" w:rsidRPr="00142B77" w14:paraId="0C844B1A" w14:textId="77777777" w:rsidTr="00CE5DDB">
        <w:trPr>
          <w:trHeight w:val="240"/>
        </w:trPr>
        <w:tc>
          <w:tcPr>
            <w:tcW w:w="476" w:type="dxa"/>
            <w:tcBorders>
              <w:top w:val="single" w:sz="4" w:space="0" w:color="F2F2F2"/>
              <w:left w:val="nil"/>
              <w:bottom w:val="nil"/>
              <w:right w:val="nil"/>
            </w:tcBorders>
            <w:shd w:val="clear" w:color="auto" w:fill="auto"/>
            <w:noWrap/>
            <w:vAlign w:val="bottom"/>
            <w:hideMark/>
          </w:tcPr>
          <w:p w14:paraId="0DF7B0F4"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724C37EF"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Resultat siste 12 måneder etter skatt</w:t>
            </w:r>
          </w:p>
        </w:tc>
        <w:tc>
          <w:tcPr>
            <w:tcW w:w="1076" w:type="dxa"/>
            <w:tcBorders>
              <w:top w:val="single" w:sz="4" w:space="0" w:color="F2F2F2"/>
              <w:left w:val="nil"/>
              <w:bottom w:val="nil"/>
              <w:right w:val="nil"/>
            </w:tcBorders>
            <w:shd w:val="clear" w:color="auto" w:fill="auto"/>
            <w:noWrap/>
            <w:vAlign w:val="bottom"/>
          </w:tcPr>
          <w:p w14:paraId="710ACDF9" w14:textId="0CABD732"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468CB6ED" w14:textId="573C8F70"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761</w:t>
            </w:r>
          </w:p>
        </w:tc>
        <w:tc>
          <w:tcPr>
            <w:tcW w:w="1068" w:type="dxa"/>
            <w:tcBorders>
              <w:top w:val="single" w:sz="4" w:space="0" w:color="F2F2F2"/>
              <w:left w:val="nil"/>
              <w:bottom w:val="nil"/>
              <w:right w:val="nil"/>
            </w:tcBorders>
            <w:shd w:val="clear" w:color="auto" w:fill="auto"/>
            <w:noWrap/>
            <w:vAlign w:val="bottom"/>
            <w:hideMark/>
          </w:tcPr>
          <w:p w14:paraId="1F528A7A" w14:textId="7708BB88"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Pr>
                <w:rFonts w:ascii="Posten Sans" w:eastAsia="Times New Roman" w:hAnsi="Posten Sans" w:cs="Calibri"/>
                <w:color w:val="000000" w:themeColor="text1"/>
                <w:sz w:val="18"/>
                <w:szCs w:val="18"/>
                <w:lang w:eastAsia="nb-NO"/>
              </w:rPr>
              <w:t xml:space="preserve">1 </w:t>
            </w:r>
            <w:r w:rsidR="009F365B">
              <w:rPr>
                <w:rFonts w:ascii="Posten Sans" w:eastAsia="Times New Roman" w:hAnsi="Posten Sans" w:cs="Calibri"/>
                <w:color w:val="000000" w:themeColor="text1"/>
                <w:sz w:val="18"/>
                <w:szCs w:val="18"/>
                <w:lang w:eastAsia="nb-NO"/>
              </w:rPr>
              <w:t>466</w:t>
            </w:r>
          </w:p>
        </w:tc>
        <w:tc>
          <w:tcPr>
            <w:tcW w:w="1068" w:type="dxa"/>
            <w:tcBorders>
              <w:top w:val="single" w:sz="4" w:space="0" w:color="F2F2F2"/>
              <w:left w:val="nil"/>
              <w:bottom w:val="nil"/>
              <w:right w:val="nil"/>
            </w:tcBorders>
            <w:shd w:val="clear" w:color="auto" w:fill="auto"/>
            <w:noWrap/>
            <w:vAlign w:val="bottom"/>
            <w:hideMark/>
          </w:tcPr>
          <w:p w14:paraId="3C971EC5" w14:textId="51D6B516"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1 </w:t>
            </w:r>
            <w:r>
              <w:rPr>
                <w:rFonts w:ascii="Posten Sans" w:eastAsia="Times New Roman" w:hAnsi="Posten Sans" w:cs="Calibri"/>
                <w:sz w:val="18"/>
                <w:szCs w:val="18"/>
                <w:lang w:eastAsia="nb-NO"/>
              </w:rPr>
              <w:t>058</w:t>
            </w:r>
          </w:p>
        </w:tc>
      </w:tr>
      <w:tr w:rsidR="00CE5DDB" w:rsidRPr="00142B77" w14:paraId="4522B6FC" w14:textId="77777777" w:rsidTr="00CE5DDB">
        <w:trPr>
          <w:trHeight w:val="270"/>
        </w:trPr>
        <w:tc>
          <w:tcPr>
            <w:tcW w:w="476" w:type="dxa"/>
            <w:tcBorders>
              <w:top w:val="single" w:sz="4" w:space="0" w:color="F2F2F2"/>
              <w:left w:val="nil"/>
              <w:bottom w:val="nil"/>
              <w:right w:val="nil"/>
            </w:tcBorders>
            <w:shd w:val="clear" w:color="auto" w:fill="auto"/>
            <w:noWrap/>
            <w:vAlign w:val="bottom"/>
            <w:hideMark/>
          </w:tcPr>
          <w:p w14:paraId="4A41EEA0"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5E6C4338"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Gjennomsnittlig egenkapital per balansedato</w:t>
            </w:r>
            <w:r w:rsidRPr="00142B77">
              <w:rPr>
                <w:rFonts w:ascii="Posten Sans" w:eastAsia="Times New Roman" w:hAnsi="Posten Sans" w:cs="Calibri"/>
                <w:sz w:val="18"/>
                <w:szCs w:val="18"/>
                <w:vertAlign w:val="superscript"/>
                <w:lang w:eastAsia="nb-NO"/>
              </w:rPr>
              <w:t>*</w:t>
            </w:r>
          </w:p>
        </w:tc>
        <w:tc>
          <w:tcPr>
            <w:tcW w:w="1076" w:type="dxa"/>
            <w:tcBorders>
              <w:top w:val="single" w:sz="4" w:space="0" w:color="F2F2F2"/>
              <w:left w:val="nil"/>
              <w:bottom w:val="nil"/>
              <w:right w:val="nil"/>
            </w:tcBorders>
            <w:shd w:val="clear" w:color="auto" w:fill="auto"/>
            <w:noWrap/>
            <w:vAlign w:val="bottom"/>
          </w:tcPr>
          <w:p w14:paraId="7A5BA60A" w14:textId="290C30E6"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28FDC0A6" w14:textId="13A96AF1"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7 451</w:t>
            </w:r>
          </w:p>
        </w:tc>
        <w:tc>
          <w:tcPr>
            <w:tcW w:w="1068" w:type="dxa"/>
            <w:tcBorders>
              <w:top w:val="single" w:sz="4" w:space="0" w:color="F2F2F2"/>
              <w:left w:val="nil"/>
              <w:bottom w:val="nil"/>
              <w:right w:val="nil"/>
            </w:tcBorders>
            <w:shd w:val="clear" w:color="auto" w:fill="auto"/>
            <w:noWrap/>
            <w:vAlign w:val="bottom"/>
            <w:hideMark/>
          </w:tcPr>
          <w:p w14:paraId="29D47341" w14:textId="2C0DCA8F"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7 </w:t>
            </w:r>
            <w:r w:rsidR="009F365B">
              <w:rPr>
                <w:rFonts w:ascii="Posten Sans" w:eastAsia="Times New Roman" w:hAnsi="Posten Sans" w:cs="Calibri"/>
                <w:color w:val="000000" w:themeColor="text1"/>
                <w:sz w:val="18"/>
                <w:szCs w:val="18"/>
                <w:lang w:eastAsia="nb-NO"/>
              </w:rPr>
              <w:t>089</w:t>
            </w:r>
          </w:p>
        </w:tc>
        <w:tc>
          <w:tcPr>
            <w:tcW w:w="1068" w:type="dxa"/>
            <w:tcBorders>
              <w:top w:val="single" w:sz="4" w:space="0" w:color="F2F2F2"/>
              <w:left w:val="nil"/>
              <w:bottom w:val="nil"/>
              <w:right w:val="nil"/>
            </w:tcBorders>
            <w:shd w:val="clear" w:color="auto" w:fill="auto"/>
            <w:noWrap/>
            <w:vAlign w:val="bottom"/>
            <w:hideMark/>
          </w:tcPr>
          <w:p w14:paraId="56563B03" w14:textId="5CDF888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7 320</w:t>
            </w:r>
          </w:p>
        </w:tc>
      </w:tr>
      <w:tr w:rsidR="00CE5DDB" w:rsidRPr="00142B77" w14:paraId="78BD7500" w14:textId="77777777" w:rsidTr="00CE5DDB">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5FD2B3AB" w14:textId="77777777" w:rsidR="00CE5DDB" w:rsidRPr="00142B77" w:rsidRDefault="00CE5DDB" w:rsidP="00CE5DDB">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5580" w:type="dxa"/>
            <w:gridSpan w:val="3"/>
            <w:tcBorders>
              <w:top w:val="single" w:sz="4" w:space="0" w:color="F2F2F2"/>
              <w:left w:val="nil"/>
              <w:bottom w:val="single" w:sz="4" w:space="0" w:color="808080"/>
              <w:right w:val="nil"/>
            </w:tcBorders>
            <w:shd w:val="clear" w:color="auto" w:fill="auto"/>
            <w:noWrap/>
            <w:vAlign w:val="bottom"/>
            <w:hideMark/>
          </w:tcPr>
          <w:p w14:paraId="314383F5"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Egenkapitalavkastning etter skatt (ROE)</w:t>
            </w:r>
          </w:p>
        </w:tc>
        <w:tc>
          <w:tcPr>
            <w:tcW w:w="1076" w:type="dxa"/>
            <w:tcBorders>
              <w:top w:val="single" w:sz="4" w:space="0" w:color="F2F2F2"/>
              <w:left w:val="nil"/>
              <w:bottom w:val="single" w:sz="4" w:space="0" w:color="808080"/>
              <w:right w:val="nil"/>
            </w:tcBorders>
            <w:shd w:val="clear" w:color="auto" w:fill="auto"/>
            <w:noWrap/>
            <w:vAlign w:val="bottom"/>
          </w:tcPr>
          <w:p w14:paraId="062A29DF" w14:textId="0B3FF246"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single" w:sz="4" w:space="0" w:color="F2F2F2"/>
              <w:left w:val="nil"/>
              <w:bottom w:val="single" w:sz="4" w:space="0" w:color="808080"/>
              <w:right w:val="nil"/>
            </w:tcBorders>
            <w:shd w:val="clear" w:color="auto" w:fill="FEF5F0"/>
            <w:noWrap/>
            <w:vAlign w:val="bottom"/>
          </w:tcPr>
          <w:p w14:paraId="1A94F7A7" w14:textId="11B18514" w:rsidR="00CE5DDB" w:rsidRPr="00142B77" w:rsidRDefault="006C1669" w:rsidP="00CE5DD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10,2 %</w:t>
            </w:r>
          </w:p>
        </w:tc>
        <w:tc>
          <w:tcPr>
            <w:tcW w:w="1068" w:type="dxa"/>
            <w:tcBorders>
              <w:top w:val="single" w:sz="4" w:space="0" w:color="F2F2F2"/>
              <w:left w:val="nil"/>
              <w:bottom w:val="single" w:sz="4" w:space="0" w:color="808080"/>
              <w:right w:val="nil"/>
            </w:tcBorders>
            <w:shd w:val="clear" w:color="auto" w:fill="auto"/>
            <w:noWrap/>
            <w:vAlign w:val="bottom"/>
            <w:hideMark/>
          </w:tcPr>
          <w:p w14:paraId="5FED7884" w14:textId="7C3A4251" w:rsidR="00CE5DDB" w:rsidRPr="00027A1C" w:rsidRDefault="009F365B" w:rsidP="00CE5DDB">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Pr>
                <w:rFonts w:ascii="Posten Sans" w:eastAsia="Times New Roman" w:hAnsi="Posten Sans" w:cs="Calibri"/>
                <w:b/>
                <w:bCs/>
                <w:color w:val="000000" w:themeColor="text1"/>
                <w:sz w:val="18"/>
                <w:szCs w:val="18"/>
                <w:lang w:eastAsia="nb-NO"/>
              </w:rPr>
              <w:t>20</w:t>
            </w:r>
            <w:r w:rsidR="00CE5DDB" w:rsidRPr="00027A1C">
              <w:rPr>
                <w:rFonts w:ascii="Posten Sans" w:eastAsia="Times New Roman" w:hAnsi="Posten Sans" w:cs="Calibri"/>
                <w:b/>
                <w:bCs/>
                <w:color w:val="000000" w:themeColor="text1"/>
                <w:sz w:val="18"/>
                <w:szCs w:val="18"/>
                <w:lang w:eastAsia="nb-NO"/>
              </w:rPr>
              <w:t>,</w:t>
            </w:r>
            <w:r>
              <w:rPr>
                <w:rFonts w:ascii="Posten Sans" w:eastAsia="Times New Roman" w:hAnsi="Posten Sans" w:cs="Calibri"/>
                <w:b/>
                <w:bCs/>
                <w:color w:val="000000" w:themeColor="text1"/>
                <w:sz w:val="18"/>
                <w:szCs w:val="18"/>
                <w:lang w:eastAsia="nb-NO"/>
              </w:rPr>
              <w:t>7</w:t>
            </w:r>
            <w:r w:rsidR="00CE5DDB" w:rsidRPr="00027A1C">
              <w:rPr>
                <w:rFonts w:ascii="Posten Sans" w:eastAsia="Times New Roman" w:hAnsi="Posten Sans" w:cs="Calibri"/>
                <w:b/>
                <w:bCs/>
                <w:color w:val="000000" w:themeColor="text1"/>
                <w:sz w:val="18"/>
                <w:szCs w:val="18"/>
                <w:lang w:eastAsia="nb-NO"/>
              </w:rPr>
              <w:t xml:space="preserve"> % </w:t>
            </w:r>
          </w:p>
        </w:tc>
        <w:tc>
          <w:tcPr>
            <w:tcW w:w="1068" w:type="dxa"/>
            <w:tcBorders>
              <w:top w:val="single" w:sz="4" w:space="0" w:color="F2F2F2"/>
              <w:left w:val="nil"/>
              <w:bottom w:val="single" w:sz="4" w:space="0" w:color="808080"/>
              <w:right w:val="nil"/>
            </w:tcBorders>
            <w:shd w:val="clear" w:color="auto" w:fill="auto"/>
            <w:noWrap/>
            <w:vAlign w:val="bottom"/>
            <w:hideMark/>
          </w:tcPr>
          <w:p w14:paraId="3435384B" w14:textId="60364D10" w:rsidR="00CE5DDB" w:rsidRPr="00142B77" w:rsidRDefault="00CE5DDB" w:rsidP="00CE5DDB">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1</w:t>
            </w:r>
            <w:r>
              <w:rPr>
                <w:rFonts w:ascii="Posten Sans" w:eastAsia="Times New Roman" w:hAnsi="Posten Sans" w:cs="Calibri"/>
                <w:b/>
                <w:bCs/>
                <w:sz w:val="18"/>
                <w:szCs w:val="18"/>
                <w:lang w:eastAsia="nb-NO"/>
              </w:rPr>
              <w:t>4</w:t>
            </w:r>
            <w:r w:rsidRPr="00142B7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5</w:t>
            </w:r>
            <w:r w:rsidRPr="00142B77">
              <w:rPr>
                <w:rFonts w:ascii="Posten Sans" w:eastAsia="Times New Roman" w:hAnsi="Posten Sans" w:cs="Calibri"/>
                <w:b/>
                <w:bCs/>
                <w:sz w:val="18"/>
                <w:szCs w:val="18"/>
                <w:lang w:eastAsia="nb-NO"/>
              </w:rPr>
              <w:t xml:space="preserve"> %</w:t>
            </w:r>
          </w:p>
        </w:tc>
      </w:tr>
      <w:tr w:rsidR="00CE5DDB" w:rsidRPr="00142B77" w14:paraId="7B4DDB71" w14:textId="77777777" w:rsidTr="00D64241">
        <w:trPr>
          <w:trHeight w:val="270"/>
        </w:trPr>
        <w:tc>
          <w:tcPr>
            <w:tcW w:w="1552" w:type="dxa"/>
            <w:gridSpan w:val="2"/>
            <w:tcBorders>
              <w:top w:val="nil"/>
              <w:left w:val="nil"/>
              <w:bottom w:val="nil"/>
              <w:right w:val="nil"/>
            </w:tcBorders>
            <w:shd w:val="clear" w:color="auto" w:fill="auto"/>
            <w:noWrap/>
            <w:vAlign w:val="bottom"/>
            <w:hideMark/>
          </w:tcPr>
          <w:p w14:paraId="173E8673"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vertAlign w:val="superscript"/>
                <w:lang w:eastAsia="nb-NO"/>
              </w:rPr>
              <w:t>*(IB+UB)/2</w:t>
            </w:r>
          </w:p>
        </w:tc>
        <w:tc>
          <w:tcPr>
            <w:tcW w:w="1068" w:type="dxa"/>
            <w:tcBorders>
              <w:top w:val="nil"/>
              <w:left w:val="nil"/>
              <w:bottom w:val="nil"/>
              <w:right w:val="nil"/>
            </w:tcBorders>
            <w:shd w:val="clear" w:color="auto" w:fill="auto"/>
            <w:noWrap/>
            <w:vAlign w:val="bottom"/>
            <w:hideMark/>
          </w:tcPr>
          <w:p w14:paraId="54B8B095"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p>
        </w:tc>
        <w:tc>
          <w:tcPr>
            <w:tcW w:w="3436" w:type="dxa"/>
            <w:tcBorders>
              <w:top w:val="nil"/>
              <w:left w:val="nil"/>
              <w:bottom w:val="nil"/>
              <w:right w:val="nil"/>
            </w:tcBorders>
            <w:shd w:val="clear" w:color="auto" w:fill="auto"/>
            <w:noWrap/>
            <w:vAlign w:val="bottom"/>
            <w:hideMark/>
          </w:tcPr>
          <w:p w14:paraId="4C5B36EB"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6256B9B3" w14:textId="77777777" w:rsidR="00CE5DDB" w:rsidRPr="00142B77" w:rsidRDefault="00CE5DDB" w:rsidP="00CE5DDB">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tcPr>
          <w:p w14:paraId="341EEA2F" w14:textId="77777777" w:rsidR="00CE5DDB" w:rsidRPr="00142B77" w:rsidRDefault="00CE5DDB" w:rsidP="00CE5DDB">
            <w:pPr>
              <w:spacing w:after="0" w:line="240" w:lineRule="auto"/>
              <w:ind w:firstLineChars="100" w:firstLine="200"/>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210AE4F8"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39FEB40B"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r>
      <w:tr w:rsidR="00CE5DDB" w:rsidRPr="00142B77" w14:paraId="616BF7A9" w14:textId="77777777" w:rsidTr="00192AE4">
        <w:trPr>
          <w:trHeight w:val="240"/>
        </w:trPr>
        <w:tc>
          <w:tcPr>
            <w:tcW w:w="476" w:type="dxa"/>
            <w:tcBorders>
              <w:top w:val="nil"/>
              <w:left w:val="nil"/>
              <w:bottom w:val="nil"/>
              <w:right w:val="nil"/>
            </w:tcBorders>
            <w:shd w:val="clear" w:color="auto" w:fill="auto"/>
            <w:noWrap/>
            <w:vAlign w:val="bottom"/>
            <w:hideMark/>
          </w:tcPr>
          <w:p w14:paraId="74E868E5"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130D1A4C"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78B687E2"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0D87E4BD"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315ECF0C"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FFFFF" w:themeFill="background1"/>
            <w:noWrap/>
            <w:vAlign w:val="bottom"/>
          </w:tcPr>
          <w:p w14:paraId="1D39D588" w14:textId="77777777" w:rsidR="00CE5DDB" w:rsidRPr="00142B77" w:rsidRDefault="00CE5DDB" w:rsidP="00CE5DD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4EC17189"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E2D7846" w14:textId="77777777" w:rsidR="00CE5DDB" w:rsidRPr="00142B77" w:rsidRDefault="00CE5DDB" w:rsidP="00CE5DDB">
            <w:pPr>
              <w:spacing w:after="0" w:line="240" w:lineRule="auto"/>
              <w:ind w:firstLineChars="100" w:firstLine="200"/>
              <w:jc w:val="right"/>
              <w:rPr>
                <w:rFonts w:ascii="Times New Roman" w:eastAsia="Times New Roman" w:hAnsi="Times New Roman" w:cs="Times New Roman"/>
                <w:sz w:val="20"/>
                <w:szCs w:val="20"/>
                <w:lang w:eastAsia="nb-NO"/>
              </w:rPr>
            </w:pPr>
          </w:p>
        </w:tc>
      </w:tr>
      <w:tr w:rsidR="009F365B" w:rsidRPr="00142B77" w14:paraId="37207C69" w14:textId="77777777" w:rsidTr="00CE5DDB">
        <w:trPr>
          <w:trHeight w:val="240"/>
        </w:trPr>
        <w:tc>
          <w:tcPr>
            <w:tcW w:w="476" w:type="dxa"/>
            <w:tcBorders>
              <w:top w:val="nil"/>
              <w:left w:val="nil"/>
              <w:bottom w:val="nil"/>
              <w:right w:val="nil"/>
            </w:tcBorders>
            <w:shd w:val="clear" w:color="auto" w:fill="auto"/>
            <w:noWrap/>
            <w:vAlign w:val="bottom"/>
            <w:hideMark/>
          </w:tcPr>
          <w:p w14:paraId="0608ED55" w14:textId="77777777" w:rsidR="009F365B" w:rsidRPr="00142B77" w:rsidRDefault="009F365B" w:rsidP="009F365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hideMark/>
          </w:tcPr>
          <w:p w14:paraId="1F858EAD" w14:textId="77777777" w:rsidR="009F365B" w:rsidRPr="00142B77" w:rsidRDefault="009F365B" w:rsidP="009F365B">
            <w:pPr>
              <w:spacing w:after="0" w:line="240" w:lineRule="auto"/>
              <w:jc w:val="right"/>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auto"/>
            <w:noWrap/>
            <w:vAlign w:val="bottom"/>
            <w:hideMark/>
          </w:tcPr>
          <w:p w14:paraId="61BF508C" w14:textId="77777777" w:rsidR="009F365B" w:rsidRPr="00142B77" w:rsidRDefault="009F365B" w:rsidP="009F365B">
            <w:pPr>
              <w:spacing w:after="0" w:line="240" w:lineRule="auto"/>
              <w:rPr>
                <w:rFonts w:ascii="Times New Roman" w:eastAsia="Times New Roman" w:hAnsi="Times New Roman" w:cs="Times New Roman"/>
                <w:sz w:val="20"/>
                <w:szCs w:val="20"/>
                <w:lang w:eastAsia="nb-NO"/>
              </w:rPr>
            </w:pPr>
          </w:p>
        </w:tc>
        <w:tc>
          <w:tcPr>
            <w:tcW w:w="3436" w:type="dxa"/>
            <w:tcBorders>
              <w:top w:val="nil"/>
              <w:left w:val="nil"/>
              <w:bottom w:val="nil"/>
              <w:right w:val="nil"/>
            </w:tcBorders>
            <w:shd w:val="clear" w:color="auto" w:fill="auto"/>
            <w:noWrap/>
            <w:vAlign w:val="bottom"/>
            <w:hideMark/>
          </w:tcPr>
          <w:p w14:paraId="0381F290" w14:textId="77777777" w:rsidR="009F365B" w:rsidRPr="00142B77" w:rsidRDefault="009F365B" w:rsidP="009F365B">
            <w:pPr>
              <w:spacing w:after="0" w:line="240" w:lineRule="auto"/>
              <w:ind w:firstLineChars="100" w:firstLine="200"/>
              <w:jc w:val="right"/>
              <w:rPr>
                <w:rFonts w:ascii="Times New Roman" w:eastAsia="Times New Roman" w:hAnsi="Times New Roman" w:cs="Times New Roman"/>
                <w:sz w:val="20"/>
                <w:szCs w:val="20"/>
                <w:lang w:eastAsia="nb-NO"/>
              </w:rPr>
            </w:pPr>
          </w:p>
        </w:tc>
        <w:tc>
          <w:tcPr>
            <w:tcW w:w="1076" w:type="dxa"/>
            <w:tcBorders>
              <w:top w:val="nil"/>
              <w:left w:val="nil"/>
              <w:bottom w:val="nil"/>
              <w:right w:val="nil"/>
            </w:tcBorders>
            <w:shd w:val="clear" w:color="auto" w:fill="auto"/>
            <w:noWrap/>
            <w:vAlign w:val="bottom"/>
          </w:tcPr>
          <w:p w14:paraId="2B4340C7" w14:textId="77777777" w:rsidR="009F365B" w:rsidRPr="00142B77" w:rsidRDefault="009F365B" w:rsidP="009F365B">
            <w:pPr>
              <w:spacing w:after="0" w:line="240" w:lineRule="auto"/>
              <w:rPr>
                <w:rFonts w:ascii="Times New Roman" w:eastAsia="Times New Roman" w:hAnsi="Times New Roman" w:cs="Times New Roman"/>
                <w:sz w:val="20"/>
                <w:szCs w:val="20"/>
                <w:lang w:eastAsia="nb-NO"/>
              </w:rPr>
            </w:pPr>
          </w:p>
        </w:tc>
        <w:tc>
          <w:tcPr>
            <w:tcW w:w="1068" w:type="dxa"/>
            <w:tcBorders>
              <w:top w:val="nil"/>
              <w:left w:val="nil"/>
              <w:bottom w:val="nil"/>
              <w:right w:val="nil"/>
            </w:tcBorders>
            <w:shd w:val="clear" w:color="auto" w:fill="FEF5F0"/>
            <w:noWrap/>
            <w:vAlign w:val="bottom"/>
          </w:tcPr>
          <w:p w14:paraId="4E18CA30" w14:textId="3AFBCB3F"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31.03</w:t>
            </w:r>
          </w:p>
        </w:tc>
        <w:tc>
          <w:tcPr>
            <w:tcW w:w="1068" w:type="dxa"/>
            <w:tcBorders>
              <w:top w:val="nil"/>
              <w:left w:val="nil"/>
              <w:bottom w:val="nil"/>
              <w:right w:val="nil"/>
            </w:tcBorders>
            <w:shd w:val="clear" w:color="auto" w:fill="auto"/>
            <w:noWrap/>
            <w:vAlign w:val="bottom"/>
            <w:hideMark/>
          </w:tcPr>
          <w:p w14:paraId="2811809C" w14:textId="2AE7F881"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w:t>
            </w:r>
            <w:r>
              <w:rPr>
                <w:rFonts w:ascii="Posten Sans" w:eastAsia="Times New Roman" w:hAnsi="Posten Sans" w:cs="Calibri"/>
                <w:sz w:val="18"/>
                <w:szCs w:val="18"/>
                <w:lang w:eastAsia="nb-NO"/>
              </w:rPr>
              <w:t>1</w:t>
            </w:r>
            <w:r w:rsidRPr="00142B77">
              <w:rPr>
                <w:rFonts w:ascii="Posten Sans" w:eastAsia="Times New Roman" w:hAnsi="Posten Sans" w:cs="Calibri"/>
                <w:sz w:val="18"/>
                <w:szCs w:val="18"/>
                <w:lang w:eastAsia="nb-NO"/>
              </w:rPr>
              <w:t>.</w:t>
            </w:r>
            <w:r>
              <w:rPr>
                <w:rFonts w:ascii="Posten Sans" w:eastAsia="Times New Roman" w:hAnsi="Posten Sans" w:cs="Calibri"/>
                <w:sz w:val="18"/>
                <w:szCs w:val="18"/>
                <w:lang w:eastAsia="nb-NO"/>
              </w:rPr>
              <w:t>03</w:t>
            </w:r>
          </w:p>
        </w:tc>
        <w:tc>
          <w:tcPr>
            <w:tcW w:w="1068" w:type="dxa"/>
            <w:tcBorders>
              <w:top w:val="nil"/>
              <w:left w:val="nil"/>
              <w:bottom w:val="nil"/>
              <w:right w:val="nil"/>
            </w:tcBorders>
            <w:shd w:val="clear" w:color="auto" w:fill="auto"/>
            <w:noWrap/>
            <w:vAlign w:val="bottom"/>
            <w:hideMark/>
          </w:tcPr>
          <w:p w14:paraId="427FAD19" w14:textId="77777777"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31.12</w:t>
            </w:r>
          </w:p>
        </w:tc>
      </w:tr>
      <w:tr w:rsidR="009F365B" w:rsidRPr="00142B77" w14:paraId="1E72AA46" w14:textId="77777777" w:rsidTr="00CE5DDB">
        <w:trPr>
          <w:trHeight w:val="240"/>
        </w:trPr>
        <w:tc>
          <w:tcPr>
            <w:tcW w:w="476" w:type="dxa"/>
            <w:tcBorders>
              <w:top w:val="nil"/>
              <w:left w:val="nil"/>
              <w:bottom w:val="single" w:sz="4" w:space="0" w:color="808080"/>
              <w:right w:val="nil"/>
            </w:tcBorders>
            <w:shd w:val="clear" w:color="auto" w:fill="auto"/>
            <w:noWrap/>
            <w:vAlign w:val="bottom"/>
            <w:hideMark/>
          </w:tcPr>
          <w:p w14:paraId="7451AA4C" w14:textId="77777777" w:rsidR="009F365B" w:rsidRPr="00142B77" w:rsidRDefault="009F365B" w:rsidP="009F365B">
            <w:pPr>
              <w:spacing w:after="0" w:line="240" w:lineRule="auto"/>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1076" w:type="dxa"/>
            <w:tcBorders>
              <w:top w:val="nil"/>
              <w:left w:val="nil"/>
              <w:bottom w:val="single" w:sz="4" w:space="0" w:color="808080"/>
              <w:right w:val="nil"/>
            </w:tcBorders>
            <w:shd w:val="clear" w:color="auto" w:fill="auto"/>
            <w:noWrap/>
            <w:vAlign w:val="bottom"/>
            <w:hideMark/>
          </w:tcPr>
          <w:p w14:paraId="7BFF23DC" w14:textId="77777777" w:rsidR="009F365B" w:rsidRPr="00142B77" w:rsidRDefault="009F365B" w:rsidP="009F365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68" w:type="dxa"/>
            <w:tcBorders>
              <w:top w:val="nil"/>
              <w:left w:val="nil"/>
              <w:bottom w:val="single" w:sz="4" w:space="0" w:color="808080"/>
              <w:right w:val="nil"/>
            </w:tcBorders>
            <w:shd w:val="clear" w:color="auto" w:fill="auto"/>
            <w:noWrap/>
            <w:vAlign w:val="bottom"/>
            <w:hideMark/>
          </w:tcPr>
          <w:p w14:paraId="060FB1AD" w14:textId="77777777"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w:t>
            </w:r>
          </w:p>
        </w:tc>
        <w:tc>
          <w:tcPr>
            <w:tcW w:w="3436" w:type="dxa"/>
            <w:tcBorders>
              <w:top w:val="nil"/>
              <w:left w:val="nil"/>
              <w:bottom w:val="single" w:sz="4" w:space="0" w:color="808080"/>
              <w:right w:val="nil"/>
            </w:tcBorders>
            <w:shd w:val="clear" w:color="auto" w:fill="auto"/>
            <w:noWrap/>
            <w:vAlign w:val="bottom"/>
            <w:hideMark/>
          </w:tcPr>
          <w:p w14:paraId="231FEBFA" w14:textId="77777777" w:rsidR="009F365B" w:rsidRPr="00142B77" w:rsidRDefault="009F365B" w:rsidP="009F365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nil"/>
              <w:left w:val="nil"/>
              <w:bottom w:val="single" w:sz="4" w:space="0" w:color="808080"/>
              <w:right w:val="nil"/>
            </w:tcBorders>
            <w:shd w:val="clear" w:color="auto" w:fill="auto"/>
            <w:noWrap/>
            <w:vAlign w:val="bottom"/>
          </w:tcPr>
          <w:p w14:paraId="1AAC9D28" w14:textId="17F7F193" w:rsidR="009F365B" w:rsidRPr="00142B77" w:rsidRDefault="009F365B" w:rsidP="009F365B">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nil"/>
              <w:left w:val="nil"/>
              <w:bottom w:val="single" w:sz="4" w:space="0" w:color="808080"/>
              <w:right w:val="nil"/>
            </w:tcBorders>
            <w:shd w:val="clear" w:color="auto" w:fill="FEF5F0"/>
            <w:noWrap/>
            <w:vAlign w:val="bottom"/>
          </w:tcPr>
          <w:p w14:paraId="6B15B802" w14:textId="6A871979"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2022</w:t>
            </w:r>
          </w:p>
        </w:tc>
        <w:tc>
          <w:tcPr>
            <w:tcW w:w="1068" w:type="dxa"/>
            <w:tcBorders>
              <w:top w:val="nil"/>
              <w:left w:val="nil"/>
              <w:bottom w:val="single" w:sz="4" w:space="0" w:color="808080"/>
              <w:right w:val="nil"/>
            </w:tcBorders>
            <w:shd w:val="clear" w:color="auto" w:fill="auto"/>
            <w:noWrap/>
            <w:vAlign w:val="bottom"/>
            <w:hideMark/>
          </w:tcPr>
          <w:p w14:paraId="3B411292" w14:textId="35428BF2"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c>
          <w:tcPr>
            <w:tcW w:w="1068" w:type="dxa"/>
            <w:tcBorders>
              <w:top w:val="nil"/>
              <w:left w:val="nil"/>
              <w:bottom w:val="single" w:sz="4" w:space="0" w:color="808080"/>
              <w:right w:val="nil"/>
            </w:tcBorders>
            <w:shd w:val="clear" w:color="auto" w:fill="auto"/>
            <w:noWrap/>
            <w:vAlign w:val="bottom"/>
            <w:hideMark/>
          </w:tcPr>
          <w:p w14:paraId="4A724FF8" w14:textId="4B5F23FB" w:rsidR="009F365B" w:rsidRPr="00142B77" w:rsidRDefault="009F365B" w:rsidP="009F365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202</w:t>
            </w:r>
            <w:r>
              <w:rPr>
                <w:rFonts w:ascii="Posten Sans" w:eastAsia="Times New Roman" w:hAnsi="Posten Sans" w:cs="Calibri"/>
                <w:sz w:val="18"/>
                <w:szCs w:val="18"/>
                <w:lang w:eastAsia="nb-NO"/>
              </w:rPr>
              <w:t>1</w:t>
            </w:r>
          </w:p>
        </w:tc>
      </w:tr>
      <w:tr w:rsidR="00CE5DDB" w:rsidRPr="00142B77" w14:paraId="70F3D380" w14:textId="77777777" w:rsidTr="00CE5DDB">
        <w:trPr>
          <w:trHeight w:val="240"/>
        </w:trPr>
        <w:tc>
          <w:tcPr>
            <w:tcW w:w="476" w:type="dxa"/>
            <w:tcBorders>
              <w:top w:val="single" w:sz="4" w:space="0" w:color="F2F2F2"/>
              <w:left w:val="nil"/>
              <w:bottom w:val="nil"/>
              <w:right w:val="nil"/>
            </w:tcBorders>
            <w:shd w:val="clear" w:color="auto" w:fill="auto"/>
            <w:noWrap/>
            <w:vAlign w:val="bottom"/>
            <w:hideMark/>
          </w:tcPr>
          <w:p w14:paraId="2FFAF65A"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49C9BA01"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Egenkapital per balansedato</w:t>
            </w:r>
          </w:p>
        </w:tc>
        <w:tc>
          <w:tcPr>
            <w:tcW w:w="1076" w:type="dxa"/>
            <w:tcBorders>
              <w:top w:val="single" w:sz="4" w:space="0" w:color="F2F2F2"/>
              <w:left w:val="nil"/>
              <w:bottom w:val="nil"/>
              <w:right w:val="nil"/>
            </w:tcBorders>
            <w:shd w:val="clear" w:color="auto" w:fill="auto"/>
            <w:noWrap/>
            <w:vAlign w:val="bottom"/>
          </w:tcPr>
          <w:p w14:paraId="5AF19400" w14:textId="4E4BBA0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00C7A376" w14:textId="6B2FCBD7"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7 260</w:t>
            </w:r>
          </w:p>
        </w:tc>
        <w:tc>
          <w:tcPr>
            <w:tcW w:w="1068" w:type="dxa"/>
            <w:tcBorders>
              <w:top w:val="single" w:sz="4" w:space="0" w:color="F2F2F2"/>
              <w:left w:val="nil"/>
              <w:bottom w:val="nil"/>
              <w:right w:val="nil"/>
            </w:tcBorders>
            <w:shd w:val="clear" w:color="auto" w:fill="auto"/>
            <w:noWrap/>
            <w:vAlign w:val="bottom"/>
            <w:hideMark/>
          </w:tcPr>
          <w:p w14:paraId="05D6A915" w14:textId="6AE7A09A"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 xml:space="preserve">7 </w:t>
            </w:r>
            <w:r w:rsidR="009F365B">
              <w:rPr>
                <w:rFonts w:ascii="Posten Sans" w:eastAsia="Times New Roman" w:hAnsi="Posten Sans" w:cs="Calibri"/>
                <w:color w:val="000000" w:themeColor="text1"/>
                <w:sz w:val="18"/>
                <w:szCs w:val="18"/>
                <w:lang w:eastAsia="nb-NO"/>
              </w:rPr>
              <w:t>642</w:t>
            </w:r>
          </w:p>
        </w:tc>
        <w:tc>
          <w:tcPr>
            <w:tcW w:w="1068" w:type="dxa"/>
            <w:tcBorders>
              <w:top w:val="single" w:sz="4" w:space="0" w:color="F2F2F2"/>
              <w:left w:val="nil"/>
              <w:bottom w:val="nil"/>
              <w:right w:val="nil"/>
            </w:tcBorders>
            <w:shd w:val="clear" w:color="auto" w:fill="auto"/>
            <w:noWrap/>
            <w:vAlign w:val="bottom"/>
            <w:hideMark/>
          </w:tcPr>
          <w:p w14:paraId="17213B7C" w14:textId="4D9BB085"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 xml:space="preserve">7 </w:t>
            </w:r>
            <w:r>
              <w:rPr>
                <w:rFonts w:ascii="Posten Sans" w:eastAsia="Times New Roman" w:hAnsi="Posten Sans" w:cs="Calibri"/>
                <w:sz w:val="18"/>
                <w:szCs w:val="18"/>
                <w:lang w:eastAsia="nb-NO"/>
              </w:rPr>
              <w:t>273</w:t>
            </w:r>
          </w:p>
        </w:tc>
      </w:tr>
      <w:tr w:rsidR="00CE5DDB" w:rsidRPr="00142B77" w14:paraId="556F8503" w14:textId="77777777" w:rsidTr="00CE5DDB">
        <w:trPr>
          <w:trHeight w:val="240"/>
        </w:trPr>
        <w:tc>
          <w:tcPr>
            <w:tcW w:w="476" w:type="dxa"/>
            <w:tcBorders>
              <w:top w:val="single" w:sz="4" w:space="0" w:color="F2F2F2"/>
              <w:left w:val="nil"/>
              <w:bottom w:val="nil"/>
              <w:right w:val="nil"/>
            </w:tcBorders>
            <w:shd w:val="clear" w:color="auto" w:fill="auto"/>
            <w:noWrap/>
            <w:vAlign w:val="bottom"/>
            <w:hideMark/>
          </w:tcPr>
          <w:p w14:paraId="5505D30F" w14:textId="77777777" w:rsidR="00CE5DDB" w:rsidRPr="00142B77" w:rsidRDefault="00CE5DDB" w:rsidP="00CE5DDB">
            <w:pPr>
              <w:spacing w:after="0" w:line="240" w:lineRule="auto"/>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w:t>
            </w:r>
          </w:p>
        </w:tc>
        <w:tc>
          <w:tcPr>
            <w:tcW w:w="5580" w:type="dxa"/>
            <w:gridSpan w:val="3"/>
            <w:tcBorders>
              <w:top w:val="single" w:sz="4" w:space="0" w:color="F2F2F2"/>
              <w:left w:val="nil"/>
              <w:bottom w:val="nil"/>
              <w:right w:val="nil"/>
            </w:tcBorders>
            <w:shd w:val="clear" w:color="auto" w:fill="auto"/>
            <w:noWrap/>
            <w:vAlign w:val="bottom"/>
            <w:hideMark/>
          </w:tcPr>
          <w:p w14:paraId="5B7ED8B7" w14:textId="77777777"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Egenkapital og gjeld (totalkapital)</w:t>
            </w:r>
          </w:p>
        </w:tc>
        <w:tc>
          <w:tcPr>
            <w:tcW w:w="1076" w:type="dxa"/>
            <w:tcBorders>
              <w:top w:val="single" w:sz="4" w:space="0" w:color="F2F2F2"/>
              <w:left w:val="nil"/>
              <w:bottom w:val="nil"/>
              <w:right w:val="nil"/>
            </w:tcBorders>
            <w:shd w:val="clear" w:color="auto" w:fill="auto"/>
            <w:noWrap/>
            <w:vAlign w:val="bottom"/>
          </w:tcPr>
          <w:p w14:paraId="2C4CBE65" w14:textId="2780545C" w:rsidR="00CE5DDB" w:rsidRPr="00142B77" w:rsidRDefault="00CE5DDB" w:rsidP="00CE5DDB">
            <w:pPr>
              <w:spacing w:after="0" w:line="240" w:lineRule="auto"/>
              <w:ind w:firstLineChars="100" w:firstLine="180"/>
              <w:rPr>
                <w:rFonts w:ascii="Posten Sans" w:eastAsia="Times New Roman" w:hAnsi="Posten Sans" w:cs="Calibri"/>
                <w:sz w:val="18"/>
                <w:szCs w:val="18"/>
                <w:lang w:eastAsia="nb-NO"/>
              </w:rPr>
            </w:pPr>
          </w:p>
        </w:tc>
        <w:tc>
          <w:tcPr>
            <w:tcW w:w="1068" w:type="dxa"/>
            <w:tcBorders>
              <w:top w:val="single" w:sz="4" w:space="0" w:color="F2F2F2"/>
              <w:left w:val="nil"/>
              <w:bottom w:val="nil"/>
              <w:right w:val="nil"/>
            </w:tcBorders>
            <w:shd w:val="clear" w:color="auto" w:fill="FEF5F0"/>
            <w:noWrap/>
            <w:vAlign w:val="bottom"/>
          </w:tcPr>
          <w:p w14:paraId="17310156" w14:textId="1CF6F92E" w:rsidR="00CE5DDB" w:rsidRPr="00142B77" w:rsidRDefault="006C1669" w:rsidP="00CE5DDB">
            <w:pPr>
              <w:spacing w:after="0" w:line="240" w:lineRule="auto"/>
              <w:ind w:firstLineChars="100" w:firstLine="180"/>
              <w:jc w:val="right"/>
              <w:rPr>
                <w:rFonts w:ascii="Posten Sans" w:eastAsia="Times New Roman" w:hAnsi="Posten Sans" w:cs="Calibri"/>
                <w:sz w:val="18"/>
                <w:szCs w:val="18"/>
                <w:lang w:eastAsia="nb-NO"/>
              </w:rPr>
            </w:pPr>
            <w:r>
              <w:rPr>
                <w:rFonts w:ascii="Posten Sans" w:eastAsia="Times New Roman" w:hAnsi="Posten Sans" w:cs="Calibri"/>
                <w:sz w:val="18"/>
                <w:szCs w:val="18"/>
                <w:lang w:eastAsia="nb-NO"/>
              </w:rPr>
              <w:t>18 628</w:t>
            </w:r>
          </w:p>
        </w:tc>
        <w:tc>
          <w:tcPr>
            <w:tcW w:w="1068" w:type="dxa"/>
            <w:tcBorders>
              <w:top w:val="single" w:sz="4" w:space="0" w:color="F2F2F2"/>
              <w:left w:val="nil"/>
              <w:bottom w:val="nil"/>
              <w:right w:val="nil"/>
            </w:tcBorders>
            <w:shd w:val="clear" w:color="auto" w:fill="auto"/>
            <w:noWrap/>
            <w:vAlign w:val="bottom"/>
            <w:hideMark/>
          </w:tcPr>
          <w:p w14:paraId="4E0CEF26" w14:textId="470BE165" w:rsidR="00CE5DDB" w:rsidRPr="00027A1C" w:rsidRDefault="00CE5DDB" w:rsidP="00CE5DDB">
            <w:pPr>
              <w:spacing w:after="0" w:line="240" w:lineRule="auto"/>
              <w:ind w:firstLineChars="100" w:firstLine="180"/>
              <w:jc w:val="right"/>
              <w:rPr>
                <w:rFonts w:ascii="Posten Sans" w:eastAsia="Times New Roman" w:hAnsi="Posten Sans" w:cs="Calibri"/>
                <w:color w:val="000000" w:themeColor="text1"/>
                <w:sz w:val="18"/>
                <w:szCs w:val="18"/>
                <w:lang w:eastAsia="nb-NO"/>
              </w:rPr>
            </w:pPr>
            <w:r w:rsidRPr="00027A1C">
              <w:rPr>
                <w:rFonts w:ascii="Posten Sans" w:eastAsia="Times New Roman" w:hAnsi="Posten Sans" w:cs="Calibri"/>
                <w:color w:val="000000" w:themeColor="text1"/>
                <w:sz w:val="18"/>
                <w:szCs w:val="18"/>
                <w:lang w:eastAsia="nb-NO"/>
              </w:rPr>
              <w:t>1</w:t>
            </w:r>
            <w:r w:rsidR="009F365B">
              <w:rPr>
                <w:rFonts w:ascii="Posten Sans" w:eastAsia="Times New Roman" w:hAnsi="Posten Sans" w:cs="Calibri"/>
                <w:color w:val="000000" w:themeColor="text1"/>
                <w:sz w:val="18"/>
                <w:szCs w:val="18"/>
                <w:lang w:eastAsia="nb-NO"/>
              </w:rPr>
              <w:t>9 286</w:t>
            </w:r>
          </w:p>
        </w:tc>
        <w:tc>
          <w:tcPr>
            <w:tcW w:w="1068" w:type="dxa"/>
            <w:tcBorders>
              <w:top w:val="single" w:sz="4" w:space="0" w:color="F2F2F2"/>
              <w:left w:val="nil"/>
              <w:bottom w:val="nil"/>
              <w:right w:val="nil"/>
            </w:tcBorders>
            <w:shd w:val="clear" w:color="auto" w:fill="auto"/>
            <w:noWrap/>
            <w:vAlign w:val="bottom"/>
            <w:hideMark/>
          </w:tcPr>
          <w:p w14:paraId="613F5367" w14:textId="30BDE897" w:rsidR="00CE5DDB" w:rsidRPr="00142B77" w:rsidRDefault="00CE5DDB" w:rsidP="00CE5DDB">
            <w:pPr>
              <w:spacing w:after="0" w:line="240" w:lineRule="auto"/>
              <w:ind w:firstLineChars="100" w:firstLine="180"/>
              <w:jc w:val="right"/>
              <w:rPr>
                <w:rFonts w:ascii="Posten Sans" w:eastAsia="Times New Roman" w:hAnsi="Posten Sans" w:cs="Calibri"/>
                <w:sz w:val="18"/>
                <w:szCs w:val="18"/>
                <w:lang w:eastAsia="nb-NO"/>
              </w:rPr>
            </w:pPr>
            <w:r w:rsidRPr="00142B77">
              <w:rPr>
                <w:rFonts w:ascii="Posten Sans" w:eastAsia="Times New Roman" w:hAnsi="Posten Sans" w:cs="Calibri"/>
                <w:sz w:val="18"/>
                <w:szCs w:val="18"/>
                <w:lang w:eastAsia="nb-NO"/>
              </w:rPr>
              <w:t>1</w:t>
            </w:r>
            <w:r>
              <w:rPr>
                <w:rFonts w:ascii="Posten Sans" w:eastAsia="Times New Roman" w:hAnsi="Posten Sans" w:cs="Calibri"/>
                <w:sz w:val="18"/>
                <w:szCs w:val="18"/>
                <w:lang w:eastAsia="nb-NO"/>
              </w:rPr>
              <w:t>8 342</w:t>
            </w:r>
          </w:p>
        </w:tc>
      </w:tr>
      <w:tr w:rsidR="00CE5DDB" w:rsidRPr="00142B77" w14:paraId="114EB3EF" w14:textId="77777777" w:rsidTr="00CE5DDB">
        <w:trPr>
          <w:trHeight w:val="240"/>
        </w:trPr>
        <w:tc>
          <w:tcPr>
            <w:tcW w:w="476" w:type="dxa"/>
            <w:tcBorders>
              <w:top w:val="single" w:sz="4" w:space="0" w:color="F2F2F2"/>
              <w:left w:val="nil"/>
              <w:bottom w:val="single" w:sz="4" w:space="0" w:color="808080"/>
              <w:right w:val="nil"/>
            </w:tcBorders>
            <w:shd w:val="clear" w:color="auto" w:fill="auto"/>
            <w:noWrap/>
            <w:vAlign w:val="bottom"/>
            <w:hideMark/>
          </w:tcPr>
          <w:p w14:paraId="324EA1D4" w14:textId="77777777" w:rsidR="00CE5DDB" w:rsidRPr="00142B77" w:rsidRDefault="00CE5DDB" w:rsidP="00CE5DDB">
            <w:pPr>
              <w:spacing w:after="0" w:line="240" w:lineRule="auto"/>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w:t>
            </w:r>
          </w:p>
        </w:tc>
        <w:tc>
          <w:tcPr>
            <w:tcW w:w="2144" w:type="dxa"/>
            <w:gridSpan w:val="2"/>
            <w:tcBorders>
              <w:top w:val="single" w:sz="4" w:space="0" w:color="F2F2F2"/>
              <w:left w:val="nil"/>
              <w:bottom w:val="single" w:sz="4" w:space="0" w:color="808080"/>
              <w:right w:val="nil"/>
            </w:tcBorders>
            <w:shd w:val="clear" w:color="auto" w:fill="auto"/>
            <w:noWrap/>
            <w:vAlign w:val="bottom"/>
            <w:hideMark/>
          </w:tcPr>
          <w:p w14:paraId="0DA2FE69"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Egenkapitalandel</w:t>
            </w:r>
          </w:p>
        </w:tc>
        <w:tc>
          <w:tcPr>
            <w:tcW w:w="3436" w:type="dxa"/>
            <w:tcBorders>
              <w:top w:val="single" w:sz="4" w:space="0" w:color="F2F2F2"/>
              <w:left w:val="nil"/>
              <w:bottom w:val="single" w:sz="4" w:space="0" w:color="808080"/>
              <w:right w:val="nil"/>
            </w:tcBorders>
            <w:shd w:val="clear" w:color="auto" w:fill="auto"/>
            <w:noWrap/>
            <w:vAlign w:val="bottom"/>
            <w:hideMark/>
          </w:tcPr>
          <w:p w14:paraId="4106C50E" w14:textId="77777777"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 </w:t>
            </w:r>
          </w:p>
        </w:tc>
        <w:tc>
          <w:tcPr>
            <w:tcW w:w="1076" w:type="dxa"/>
            <w:tcBorders>
              <w:top w:val="single" w:sz="4" w:space="0" w:color="F2F2F2"/>
              <w:left w:val="nil"/>
              <w:bottom w:val="single" w:sz="4" w:space="0" w:color="808080"/>
              <w:right w:val="nil"/>
            </w:tcBorders>
            <w:shd w:val="clear" w:color="auto" w:fill="auto"/>
            <w:noWrap/>
            <w:vAlign w:val="bottom"/>
          </w:tcPr>
          <w:p w14:paraId="3BC28BCB" w14:textId="55320D38" w:rsidR="00CE5DDB" w:rsidRPr="00142B77" w:rsidRDefault="00CE5DDB" w:rsidP="00CE5DDB">
            <w:pPr>
              <w:spacing w:after="0" w:line="240" w:lineRule="auto"/>
              <w:ind w:firstLineChars="100" w:firstLine="181"/>
              <w:rPr>
                <w:rFonts w:ascii="Posten Sans" w:eastAsia="Times New Roman" w:hAnsi="Posten Sans" w:cs="Calibri"/>
                <w:b/>
                <w:bCs/>
                <w:sz w:val="18"/>
                <w:szCs w:val="18"/>
                <w:lang w:eastAsia="nb-NO"/>
              </w:rPr>
            </w:pPr>
          </w:p>
        </w:tc>
        <w:tc>
          <w:tcPr>
            <w:tcW w:w="1068" w:type="dxa"/>
            <w:tcBorders>
              <w:top w:val="single" w:sz="4" w:space="0" w:color="F2F2F2"/>
              <w:left w:val="nil"/>
              <w:bottom w:val="single" w:sz="4" w:space="0" w:color="808080"/>
              <w:right w:val="nil"/>
            </w:tcBorders>
            <w:shd w:val="clear" w:color="auto" w:fill="FEF5F0"/>
            <w:noWrap/>
            <w:vAlign w:val="bottom"/>
          </w:tcPr>
          <w:p w14:paraId="3179BF31" w14:textId="2F186484" w:rsidR="00CE5DDB" w:rsidRPr="00142B77" w:rsidRDefault="006C1669" w:rsidP="00CE5DDB">
            <w:pPr>
              <w:spacing w:after="0" w:line="240" w:lineRule="auto"/>
              <w:ind w:firstLineChars="100" w:firstLine="181"/>
              <w:jc w:val="right"/>
              <w:rPr>
                <w:rFonts w:ascii="Posten Sans" w:eastAsia="Times New Roman" w:hAnsi="Posten Sans" w:cs="Calibri"/>
                <w:b/>
                <w:bCs/>
                <w:sz w:val="18"/>
                <w:szCs w:val="18"/>
                <w:lang w:eastAsia="nb-NO"/>
              </w:rPr>
            </w:pPr>
            <w:r>
              <w:rPr>
                <w:rFonts w:ascii="Posten Sans" w:eastAsia="Times New Roman" w:hAnsi="Posten Sans" w:cs="Calibri"/>
                <w:b/>
                <w:bCs/>
                <w:sz w:val="18"/>
                <w:szCs w:val="18"/>
                <w:lang w:eastAsia="nb-NO"/>
              </w:rPr>
              <w:t>39,0 %</w:t>
            </w:r>
          </w:p>
        </w:tc>
        <w:tc>
          <w:tcPr>
            <w:tcW w:w="1068" w:type="dxa"/>
            <w:tcBorders>
              <w:top w:val="single" w:sz="4" w:space="0" w:color="F2F2F2"/>
              <w:left w:val="nil"/>
              <w:bottom w:val="single" w:sz="4" w:space="0" w:color="808080"/>
              <w:right w:val="nil"/>
            </w:tcBorders>
            <w:shd w:val="clear" w:color="auto" w:fill="auto"/>
            <w:noWrap/>
            <w:vAlign w:val="bottom"/>
            <w:hideMark/>
          </w:tcPr>
          <w:p w14:paraId="26A8897A" w14:textId="0A99FA25" w:rsidR="00CE5DDB" w:rsidRPr="00027A1C" w:rsidRDefault="00CE5DDB" w:rsidP="00CE5DDB">
            <w:pPr>
              <w:spacing w:after="0" w:line="240" w:lineRule="auto"/>
              <w:ind w:firstLineChars="100" w:firstLine="181"/>
              <w:jc w:val="right"/>
              <w:rPr>
                <w:rFonts w:ascii="Posten Sans" w:eastAsia="Times New Roman" w:hAnsi="Posten Sans" w:cs="Calibri"/>
                <w:b/>
                <w:bCs/>
                <w:color w:val="000000" w:themeColor="text1"/>
                <w:sz w:val="18"/>
                <w:szCs w:val="18"/>
                <w:lang w:eastAsia="nb-NO"/>
              </w:rPr>
            </w:pPr>
            <w:r w:rsidRPr="00027A1C">
              <w:rPr>
                <w:rFonts w:ascii="Posten Sans" w:eastAsia="Times New Roman" w:hAnsi="Posten Sans" w:cs="Calibri"/>
                <w:b/>
                <w:bCs/>
                <w:color w:val="000000" w:themeColor="text1"/>
                <w:sz w:val="18"/>
                <w:szCs w:val="18"/>
                <w:lang w:eastAsia="nb-NO"/>
              </w:rPr>
              <w:t>39,</w:t>
            </w:r>
            <w:r w:rsidR="009F365B">
              <w:rPr>
                <w:rFonts w:ascii="Posten Sans" w:eastAsia="Times New Roman" w:hAnsi="Posten Sans" w:cs="Calibri"/>
                <w:b/>
                <w:bCs/>
                <w:color w:val="000000" w:themeColor="text1"/>
                <w:sz w:val="18"/>
                <w:szCs w:val="18"/>
                <w:lang w:eastAsia="nb-NO"/>
              </w:rPr>
              <w:t>6</w:t>
            </w:r>
            <w:r w:rsidRPr="00027A1C">
              <w:rPr>
                <w:rFonts w:ascii="Posten Sans" w:eastAsia="Times New Roman" w:hAnsi="Posten Sans" w:cs="Calibri"/>
                <w:b/>
                <w:bCs/>
                <w:color w:val="000000" w:themeColor="text1"/>
                <w:sz w:val="18"/>
                <w:szCs w:val="18"/>
                <w:lang w:eastAsia="nb-NO"/>
              </w:rPr>
              <w:t xml:space="preserve"> %</w:t>
            </w:r>
          </w:p>
        </w:tc>
        <w:tc>
          <w:tcPr>
            <w:tcW w:w="1068" w:type="dxa"/>
            <w:tcBorders>
              <w:top w:val="single" w:sz="4" w:space="0" w:color="F2F2F2"/>
              <w:left w:val="nil"/>
              <w:bottom w:val="single" w:sz="4" w:space="0" w:color="808080"/>
              <w:right w:val="nil"/>
            </w:tcBorders>
            <w:shd w:val="clear" w:color="auto" w:fill="auto"/>
            <w:noWrap/>
            <w:vAlign w:val="bottom"/>
            <w:hideMark/>
          </w:tcPr>
          <w:p w14:paraId="2AAEDC85" w14:textId="3A244CFC" w:rsidR="00CE5DDB" w:rsidRPr="00142B77" w:rsidRDefault="00CE5DDB" w:rsidP="00CE5DDB">
            <w:pPr>
              <w:spacing w:after="0" w:line="240" w:lineRule="auto"/>
              <w:ind w:firstLineChars="100" w:firstLine="181"/>
              <w:jc w:val="right"/>
              <w:rPr>
                <w:rFonts w:ascii="Posten Sans" w:eastAsia="Times New Roman" w:hAnsi="Posten Sans" w:cs="Calibri"/>
                <w:b/>
                <w:bCs/>
                <w:sz w:val="18"/>
                <w:szCs w:val="18"/>
                <w:lang w:eastAsia="nb-NO"/>
              </w:rPr>
            </w:pPr>
            <w:r w:rsidRPr="00142B77">
              <w:rPr>
                <w:rFonts w:ascii="Posten Sans" w:eastAsia="Times New Roman" w:hAnsi="Posten Sans" w:cs="Calibri"/>
                <w:b/>
                <w:bCs/>
                <w:sz w:val="18"/>
                <w:szCs w:val="18"/>
                <w:lang w:eastAsia="nb-NO"/>
              </w:rPr>
              <w:t>3</w:t>
            </w:r>
            <w:r>
              <w:rPr>
                <w:rFonts w:ascii="Posten Sans" w:eastAsia="Times New Roman" w:hAnsi="Posten Sans" w:cs="Calibri"/>
                <w:b/>
                <w:bCs/>
                <w:sz w:val="18"/>
                <w:szCs w:val="18"/>
                <w:lang w:eastAsia="nb-NO"/>
              </w:rPr>
              <w:t>9</w:t>
            </w:r>
            <w:r w:rsidRPr="00142B77">
              <w:rPr>
                <w:rFonts w:ascii="Posten Sans" w:eastAsia="Times New Roman" w:hAnsi="Posten Sans" w:cs="Calibri"/>
                <w:b/>
                <w:bCs/>
                <w:sz w:val="18"/>
                <w:szCs w:val="18"/>
                <w:lang w:eastAsia="nb-NO"/>
              </w:rPr>
              <w:t>,</w:t>
            </w:r>
            <w:r>
              <w:rPr>
                <w:rFonts w:ascii="Posten Sans" w:eastAsia="Times New Roman" w:hAnsi="Posten Sans" w:cs="Calibri"/>
                <w:b/>
                <w:bCs/>
                <w:sz w:val="18"/>
                <w:szCs w:val="18"/>
                <w:lang w:eastAsia="nb-NO"/>
              </w:rPr>
              <w:t>7</w:t>
            </w:r>
            <w:r w:rsidRPr="00142B77">
              <w:rPr>
                <w:rFonts w:ascii="Posten Sans" w:eastAsia="Times New Roman" w:hAnsi="Posten Sans" w:cs="Calibri"/>
                <w:b/>
                <w:bCs/>
                <w:sz w:val="18"/>
                <w:szCs w:val="18"/>
                <w:lang w:eastAsia="nb-NO"/>
              </w:rPr>
              <w:t xml:space="preserve"> %</w:t>
            </w:r>
          </w:p>
        </w:tc>
      </w:tr>
    </w:tbl>
    <w:p w14:paraId="19413535" w14:textId="2B7AF386" w:rsidR="00A02560" w:rsidRPr="00FE4D9E" w:rsidRDefault="00A02560" w:rsidP="00456849">
      <w:pPr>
        <w:tabs>
          <w:tab w:val="left" w:pos="1710"/>
        </w:tabs>
        <w:rPr>
          <w:rFonts w:ascii="Posten Sans" w:hAnsi="Posten Sans"/>
          <w:color w:val="000000" w:themeColor="text1"/>
          <w:sz w:val="18"/>
          <w:szCs w:val="18"/>
        </w:rPr>
      </w:pPr>
    </w:p>
    <w:sectPr w:rsidR="00A02560" w:rsidRPr="00FE4D9E" w:rsidSect="00456849">
      <w:headerReference w:type="default" r:id="rId29"/>
      <w:pgSz w:w="11906" w:h="16838" w:code="9"/>
      <w:pgMar w:top="720" w:right="720" w:bottom="720" w:left="720"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DA88" w14:textId="77777777" w:rsidR="00F60BE5" w:rsidRDefault="00F60BE5" w:rsidP="00D01F4F">
      <w:pPr>
        <w:spacing w:after="0" w:line="240" w:lineRule="auto"/>
      </w:pPr>
      <w:r>
        <w:separator/>
      </w:r>
    </w:p>
  </w:endnote>
  <w:endnote w:type="continuationSeparator" w:id="0">
    <w:p w14:paraId="5671623A" w14:textId="77777777" w:rsidR="00F60BE5" w:rsidRDefault="00F60BE5" w:rsidP="00D01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sten Sans">
    <w:altName w:val="Cambria"/>
    <w:panose1 w:val="00000500000000000000"/>
    <w:charset w:val="00"/>
    <w:family w:val="auto"/>
    <w:pitch w:val="variable"/>
    <w:sig w:usb0="20000007" w:usb1="02000003"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Monoline-Medium">
    <w:altName w:val="Agency FB"/>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oundry Monoline PN Regular">
    <w:altName w:val="Arial"/>
    <w:charset w:val="00"/>
    <w:family w:val="moder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lang w:val="nb-NO"/>
      </w:rPr>
      <w:id w:val="1017971115"/>
      <w:docPartObj>
        <w:docPartGallery w:val="Page Numbers (Bottom of Page)"/>
        <w:docPartUnique/>
      </w:docPartObj>
    </w:sdtPr>
    <w:sdtEndPr>
      <w:rPr>
        <w:noProof w:val="0"/>
        <w:color w:val="808080" w:themeColor="background1" w:themeShade="80"/>
        <w:lang w:val="sv-SE"/>
      </w:rPr>
    </w:sdtEndPr>
    <w:sdtContent>
      <w:sdt>
        <w:sdtPr>
          <w:rPr>
            <w:color w:val="808080" w:themeColor="background1" w:themeShade="80"/>
          </w:rPr>
          <w:id w:val="1279529308"/>
          <w:docPartObj>
            <w:docPartGallery w:val="Page Numbers (Bottom of Page)"/>
            <w:docPartUnique/>
          </w:docPartObj>
        </w:sdtPr>
        <w:sdtEndPr/>
        <w:sdtContent>
          <w:p w14:paraId="2C298B33" w14:textId="14A3AB26" w:rsidR="006D7904" w:rsidRPr="00E36734" w:rsidRDefault="006D7904" w:rsidP="00192EE2">
            <w:pPr>
              <w:pStyle w:val="Footer"/>
              <w:rPr>
                <w:rFonts w:ascii="Verdana" w:hAnsi="Verdana"/>
                <w:iCs/>
                <w:color w:val="808080" w:themeColor="text1" w:themeTint="7F"/>
                <w:sz w:val="18"/>
                <w:vertAlign w:val="superscript"/>
                <w:lang w:val="nn-NO"/>
              </w:rPr>
            </w:pPr>
            <w:r w:rsidRPr="00FF615B">
              <w:rPr>
                <w:rStyle w:val="SubtleEmphasis"/>
                <w:rFonts w:ascii="Posten Sans" w:hAnsi="Posten Sans"/>
                <w:i w:val="0"/>
                <w:sz w:val="18"/>
                <w:szCs w:val="18"/>
                <w:vertAlign w:val="superscript"/>
                <w:lang w:val="nb-NO"/>
              </w:rPr>
              <w:t xml:space="preserve">(Informasjonen i dette dokumentet er ikke revidert. </w:t>
            </w:r>
            <w:r w:rsidRPr="00FF615B">
              <w:rPr>
                <w:rStyle w:val="SubtleEmphasis"/>
                <w:rFonts w:ascii="Posten Sans" w:hAnsi="Posten Sans"/>
                <w:i w:val="0"/>
                <w:sz w:val="18"/>
                <w:szCs w:val="18"/>
                <w:vertAlign w:val="superscript"/>
                <w:lang w:val="nn-NO"/>
              </w:rPr>
              <w:t>Alle tall er i mill. kroner)</w:t>
            </w:r>
            <w:sdt>
              <w:sdtPr>
                <w:rPr>
                  <w:rFonts w:ascii="Posten Sans" w:hAnsi="Posten Sans"/>
                  <w:color w:val="808080" w:themeColor="background1" w:themeShade="80"/>
                  <w:sz w:val="18"/>
                  <w:szCs w:val="18"/>
                </w:rPr>
                <w:id w:val="-276182654"/>
                <w:docPartObj>
                  <w:docPartGallery w:val="Page Numbers (Bottom of Page)"/>
                  <w:docPartUnique/>
                </w:docPartObj>
              </w:sdtPr>
              <w:sdtEndPr/>
              <w:sdtContent>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rPr>
                  <w:fldChar w:fldCharType="begin"/>
                </w:r>
                <w:r w:rsidRPr="00FF615B">
                  <w:rPr>
                    <w:rFonts w:ascii="Posten Sans" w:hAnsi="Posten Sans"/>
                    <w:color w:val="808080" w:themeColor="background1" w:themeShade="80"/>
                    <w:sz w:val="18"/>
                    <w:szCs w:val="18"/>
                    <w:lang w:val="nn-NO"/>
                  </w:rPr>
                  <w:instrText>PAGE   \* MERGEFORMAT</w:instrText>
                </w:r>
                <w:r w:rsidRPr="00FF615B">
                  <w:rPr>
                    <w:rFonts w:ascii="Posten Sans" w:hAnsi="Posten Sans"/>
                    <w:color w:val="808080" w:themeColor="background1" w:themeShade="80"/>
                    <w:sz w:val="18"/>
                    <w:szCs w:val="18"/>
                  </w:rPr>
                  <w:fldChar w:fldCharType="separate"/>
                </w:r>
                <w:r>
                  <w:rPr>
                    <w:rFonts w:ascii="Posten Sans" w:hAnsi="Posten Sans"/>
                    <w:noProof/>
                    <w:color w:val="808080" w:themeColor="background1" w:themeShade="80"/>
                    <w:sz w:val="18"/>
                    <w:szCs w:val="18"/>
                    <w:lang w:val="nn-NO"/>
                  </w:rPr>
                  <w:t>7</w:t>
                </w:r>
                <w:r w:rsidRPr="00FF615B">
                  <w:rPr>
                    <w:rFonts w:ascii="Posten Sans" w:hAnsi="Posten Sans"/>
                    <w:color w:val="808080" w:themeColor="background1" w:themeShade="80"/>
                    <w:sz w:val="18"/>
                    <w:szCs w:val="18"/>
                  </w:rPr>
                  <w:fldChar w:fldCharType="end"/>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D451" w14:textId="77777777" w:rsidR="006D7904" w:rsidRPr="00192EE2" w:rsidRDefault="006D7904" w:rsidP="00BE12AA">
    <w:pPr>
      <w:pStyle w:val="Footer"/>
      <w:rPr>
        <w:color w:val="808080" w:themeColor="background1" w:themeShade="80"/>
        <w:lang w:val="nn-NO"/>
      </w:rPr>
    </w:pPr>
  </w:p>
  <w:p w14:paraId="07D50E28" w14:textId="77777777" w:rsidR="006D7904" w:rsidRDefault="006D7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66AE" w14:textId="6FD615BC" w:rsidR="006D7904" w:rsidRPr="00FF615B" w:rsidRDefault="006D7904" w:rsidP="00192EE2">
    <w:pPr>
      <w:pStyle w:val="Footer"/>
      <w:rPr>
        <w:rFonts w:ascii="Posten Sans" w:hAnsi="Posten Sans"/>
        <w:color w:val="808080" w:themeColor="background1" w:themeShade="80"/>
        <w:sz w:val="18"/>
        <w:szCs w:val="18"/>
        <w:lang w:val="nn-NO"/>
      </w:rPr>
    </w:pPr>
    <w:r w:rsidRPr="00FF615B">
      <w:rPr>
        <w:rStyle w:val="SubtleEmphasis"/>
        <w:rFonts w:ascii="Posten Sans" w:hAnsi="Posten Sans"/>
        <w:i w:val="0"/>
        <w:sz w:val="18"/>
        <w:szCs w:val="18"/>
        <w:vertAlign w:val="superscript"/>
        <w:lang w:val="nb-NO"/>
      </w:rPr>
      <w:t xml:space="preserve">(Informasjonen i dette dokumentet er ikke revidert. </w:t>
    </w:r>
    <w:r w:rsidRPr="00FF615B">
      <w:rPr>
        <w:rStyle w:val="SubtleEmphasis"/>
        <w:rFonts w:ascii="Posten Sans" w:hAnsi="Posten Sans"/>
        <w:i w:val="0"/>
        <w:sz w:val="18"/>
        <w:szCs w:val="18"/>
        <w:vertAlign w:val="superscript"/>
        <w:lang w:val="nn-NO"/>
      </w:rPr>
      <w:t>Alle tall er i mill. kroner)</w:t>
    </w:r>
    <w:sdt>
      <w:sdtPr>
        <w:rPr>
          <w:rFonts w:ascii="Posten Sans" w:hAnsi="Posten Sans"/>
          <w:color w:val="808080" w:themeColor="background1" w:themeShade="80"/>
          <w:sz w:val="18"/>
          <w:szCs w:val="18"/>
        </w:rPr>
        <w:id w:val="-1295366092"/>
        <w:docPartObj>
          <w:docPartGallery w:val="Page Numbers (Bottom of Page)"/>
          <w:docPartUnique/>
        </w:docPartObj>
      </w:sdtPr>
      <w:sdtEndPr/>
      <w:sdtContent>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rPr>
          <w:fldChar w:fldCharType="begin"/>
        </w:r>
        <w:r w:rsidRPr="00FF615B">
          <w:rPr>
            <w:rFonts w:ascii="Posten Sans" w:hAnsi="Posten Sans"/>
            <w:color w:val="808080" w:themeColor="background1" w:themeShade="80"/>
            <w:sz w:val="18"/>
            <w:szCs w:val="18"/>
            <w:lang w:val="nn-NO"/>
          </w:rPr>
          <w:instrText>PAGE   \* MERGEFORMAT</w:instrText>
        </w:r>
        <w:r w:rsidRPr="00FF615B">
          <w:rPr>
            <w:rFonts w:ascii="Posten Sans" w:hAnsi="Posten Sans"/>
            <w:color w:val="808080" w:themeColor="background1" w:themeShade="80"/>
            <w:sz w:val="18"/>
            <w:szCs w:val="18"/>
          </w:rPr>
          <w:fldChar w:fldCharType="separate"/>
        </w:r>
        <w:r>
          <w:rPr>
            <w:rFonts w:ascii="Posten Sans" w:hAnsi="Posten Sans"/>
            <w:noProof/>
            <w:color w:val="808080" w:themeColor="background1" w:themeShade="80"/>
            <w:sz w:val="18"/>
            <w:szCs w:val="18"/>
            <w:lang w:val="nn-NO"/>
          </w:rPr>
          <w:t>2</w:t>
        </w:r>
        <w:r w:rsidRPr="00FF615B">
          <w:rPr>
            <w:rFonts w:ascii="Posten Sans" w:hAnsi="Posten Sans"/>
            <w:color w:val="808080" w:themeColor="background1" w:themeShade="80"/>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556B" w14:textId="08064681" w:rsidR="006D7904" w:rsidRPr="00FF615B" w:rsidRDefault="006D7904" w:rsidP="00192EE2">
    <w:pPr>
      <w:pStyle w:val="Footer"/>
      <w:rPr>
        <w:rFonts w:ascii="Posten Sans" w:hAnsi="Posten Sans"/>
        <w:color w:val="808080" w:themeColor="background1" w:themeShade="80"/>
        <w:sz w:val="18"/>
        <w:szCs w:val="18"/>
        <w:lang w:val="nn-NO"/>
      </w:rPr>
    </w:pPr>
    <w:r w:rsidRPr="00FF615B">
      <w:rPr>
        <w:rStyle w:val="SubtleEmphasis"/>
        <w:rFonts w:ascii="Posten Sans" w:hAnsi="Posten Sans"/>
        <w:i w:val="0"/>
        <w:sz w:val="18"/>
        <w:szCs w:val="18"/>
        <w:vertAlign w:val="superscript"/>
        <w:lang w:val="nb-NO"/>
      </w:rPr>
      <w:t xml:space="preserve">(Informasjonen i dette dokumentet er ikke revidert. </w:t>
    </w:r>
    <w:r w:rsidRPr="00FF615B">
      <w:rPr>
        <w:rStyle w:val="SubtleEmphasis"/>
        <w:rFonts w:ascii="Posten Sans" w:hAnsi="Posten Sans"/>
        <w:i w:val="0"/>
        <w:sz w:val="18"/>
        <w:szCs w:val="18"/>
        <w:vertAlign w:val="superscript"/>
        <w:lang w:val="nn-NO"/>
      </w:rPr>
      <w:t>Alle tall er i mill. kroner)</w:t>
    </w:r>
    <w:sdt>
      <w:sdtPr>
        <w:rPr>
          <w:rFonts w:ascii="Posten Sans" w:hAnsi="Posten Sans"/>
          <w:color w:val="808080" w:themeColor="background1" w:themeShade="80"/>
          <w:sz w:val="18"/>
          <w:szCs w:val="18"/>
        </w:rPr>
        <w:id w:val="-1418476893"/>
        <w:docPartObj>
          <w:docPartGallery w:val="Page Numbers (Bottom of Page)"/>
          <w:docPartUnique/>
        </w:docPartObj>
      </w:sdtPr>
      <w:sdtEndPr/>
      <w:sdtContent>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lang w:val="nn-NO"/>
          </w:rPr>
          <w:tab/>
        </w:r>
        <w:r w:rsidRPr="00FF615B">
          <w:rPr>
            <w:rFonts w:ascii="Posten Sans" w:hAnsi="Posten Sans"/>
            <w:color w:val="808080" w:themeColor="background1" w:themeShade="80"/>
            <w:sz w:val="18"/>
            <w:szCs w:val="18"/>
          </w:rPr>
          <w:fldChar w:fldCharType="begin"/>
        </w:r>
        <w:r w:rsidRPr="00FF615B">
          <w:rPr>
            <w:rFonts w:ascii="Posten Sans" w:hAnsi="Posten Sans"/>
            <w:color w:val="808080" w:themeColor="background1" w:themeShade="80"/>
            <w:sz w:val="18"/>
            <w:szCs w:val="18"/>
            <w:lang w:val="nn-NO"/>
          </w:rPr>
          <w:instrText>PAGE   \* MERGEFORMAT</w:instrText>
        </w:r>
        <w:r w:rsidRPr="00FF615B">
          <w:rPr>
            <w:rFonts w:ascii="Posten Sans" w:hAnsi="Posten Sans"/>
            <w:color w:val="808080" w:themeColor="background1" w:themeShade="80"/>
            <w:sz w:val="18"/>
            <w:szCs w:val="18"/>
          </w:rPr>
          <w:fldChar w:fldCharType="separate"/>
        </w:r>
        <w:r>
          <w:rPr>
            <w:rFonts w:ascii="Posten Sans" w:hAnsi="Posten Sans"/>
            <w:noProof/>
            <w:color w:val="808080" w:themeColor="background1" w:themeShade="80"/>
            <w:sz w:val="18"/>
            <w:szCs w:val="18"/>
            <w:lang w:val="nn-NO"/>
          </w:rPr>
          <w:t>8</w:t>
        </w:r>
        <w:r w:rsidRPr="00FF615B">
          <w:rPr>
            <w:rFonts w:ascii="Posten Sans" w:hAnsi="Posten Sans"/>
            <w:color w:val="808080" w:themeColor="background1" w:themeShade="80"/>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4D0F4" w14:textId="77777777" w:rsidR="00F60BE5" w:rsidRDefault="00F60BE5" w:rsidP="00D01F4F">
      <w:pPr>
        <w:spacing w:after="0" w:line="240" w:lineRule="auto"/>
      </w:pPr>
      <w:r>
        <w:separator/>
      </w:r>
    </w:p>
  </w:footnote>
  <w:footnote w:type="continuationSeparator" w:id="0">
    <w:p w14:paraId="29584EAA" w14:textId="77777777" w:rsidR="00F60BE5" w:rsidRDefault="00F60BE5" w:rsidP="00D01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00DF" w14:textId="7160629A" w:rsidR="006D7904" w:rsidRPr="004451CE" w:rsidRDefault="006D7904" w:rsidP="00E01FB1">
    <w:pPr>
      <w:pStyle w:val="KvartalsrapportSid2"/>
      <w:spacing w:before="600" w:after="240"/>
      <w:rPr>
        <w:rFonts w:ascii="Verdana" w:hAnsi="Verdana"/>
        <w:color w:val="808080" w:themeColor="background1" w:themeShade="80"/>
        <w:sz w:val="2"/>
        <w:szCs w:val="2"/>
      </w:rPr>
    </w:pPr>
    <w:r w:rsidRPr="00BD40A7">
      <w:rPr>
        <w:rFonts w:ascii="Verdana" w:hAnsi="Verdana"/>
        <w:noProof/>
        <w:color w:val="808080" w:themeColor="background1" w:themeShade="80"/>
        <w:sz w:val="2"/>
        <w:szCs w:val="2"/>
        <w:lang w:val="nb-NO" w:eastAsia="nb-NO"/>
      </w:rPr>
      <mc:AlternateContent>
        <mc:Choice Requires="wps">
          <w:drawing>
            <wp:anchor distT="0" distB="0" distL="114300" distR="114300" simplePos="0" relativeHeight="251747328" behindDoc="0" locked="0" layoutInCell="1" allowOverlap="1" wp14:anchorId="0EF3CB26" wp14:editId="1977EC65">
              <wp:simplePos x="0" y="0"/>
              <wp:positionH relativeFrom="column">
                <wp:posOffset>2209800</wp:posOffset>
              </wp:positionH>
              <wp:positionV relativeFrom="paragraph">
                <wp:posOffset>-87086</wp:posOffset>
              </wp:positionV>
              <wp:extent cx="2220685" cy="479425"/>
              <wp:effectExtent l="0" t="0" r="0" b="0"/>
              <wp:wrapNone/>
              <wp:docPr id="49" name="Tekstboks 49"/>
              <wp:cNvGraphicFramePr/>
              <a:graphic xmlns:a="http://schemas.openxmlformats.org/drawingml/2006/main">
                <a:graphicData uri="http://schemas.microsoft.com/office/word/2010/wordprocessingShape">
                  <wps:wsp>
                    <wps:cNvSpPr txBox="1"/>
                    <wps:spPr>
                      <a:xfrm>
                        <a:off x="0" y="0"/>
                        <a:ext cx="2220685" cy="479425"/>
                      </a:xfrm>
                      <a:prstGeom prst="rect">
                        <a:avLst/>
                      </a:prstGeom>
                      <a:noFill/>
                      <a:ln w="6350">
                        <a:noFill/>
                      </a:ln>
                    </wps:spPr>
                    <wps:txbx>
                      <w:txbxContent>
                        <w:p w14:paraId="61EE2852" w14:textId="6C740878" w:rsidR="006D7904" w:rsidRPr="004A0C5E" w:rsidRDefault="006D7904" w:rsidP="00BD40A7">
                          <w:pPr>
                            <w:jc w:val="center"/>
                            <w:rPr>
                              <w:rFonts w:ascii="Posten Sans" w:hAnsi="Posten Sans"/>
                              <w:color w:val="4A1011"/>
                              <w:sz w:val="18"/>
                              <w:szCs w:val="18"/>
                            </w:rPr>
                          </w:pPr>
                          <w:r w:rsidRPr="004A0C5E">
                            <w:rPr>
                              <w:rFonts w:ascii="Posten Sans" w:hAnsi="Posten Sans"/>
                              <w:b/>
                              <w:color w:val="4A1011"/>
                              <w:sz w:val="28"/>
                              <w:szCs w:val="28"/>
                            </w:rPr>
                            <w:t>Kvartalsrapport</w:t>
                          </w:r>
                          <w:r w:rsidRPr="004A0C5E">
                            <w:rPr>
                              <w:rFonts w:ascii="Posten Sans" w:hAnsi="Posten Sans"/>
                              <w:b/>
                              <w:color w:val="4A1011"/>
                            </w:rPr>
                            <w:br/>
                          </w:r>
                          <w:r w:rsidR="002F272C">
                            <w:rPr>
                              <w:rFonts w:ascii="Posten Sans" w:hAnsi="Posten Sans"/>
                              <w:b/>
                              <w:color w:val="E32D22"/>
                              <w:sz w:val="18"/>
                              <w:szCs w:val="18"/>
                            </w:rPr>
                            <w:t>1</w:t>
                          </w:r>
                          <w:r w:rsidRPr="004A0C5E">
                            <w:rPr>
                              <w:rFonts w:ascii="Posten Sans" w:hAnsi="Posten Sans"/>
                              <w:b/>
                              <w:color w:val="E32D22"/>
                              <w:sz w:val="18"/>
                              <w:szCs w:val="18"/>
                            </w:rPr>
                            <w:t>. kvartal 202</w:t>
                          </w:r>
                          <w:r w:rsidR="002F272C">
                            <w:rPr>
                              <w:rFonts w:ascii="Posten Sans" w:hAnsi="Posten Sans"/>
                              <w:b/>
                              <w:color w:val="E32D22"/>
                              <w:sz w:val="18"/>
                              <w:szCs w:val="18"/>
                            </w:rPr>
                            <w:t>2</w:t>
                          </w:r>
                          <w:r w:rsidRPr="004A0C5E">
                            <w:rPr>
                              <w:rFonts w:ascii="Posten Sans" w:hAnsi="Posten Sans"/>
                              <w:color w:val="E32D22"/>
                              <w:sz w:val="18"/>
                              <w:szCs w:val="18"/>
                            </w:rPr>
                            <w:t xml:space="preserve"> </w:t>
                          </w:r>
                          <w:r w:rsidRPr="004A0C5E">
                            <w:rPr>
                              <w:rFonts w:ascii="Posten Sans" w:hAnsi="Posten Sans"/>
                              <w:b/>
                              <w:color w:val="4A1011"/>
                              <w:sz w:val="18"/>
                              <w:szCs w:val="18"/>
                            </w:rPr>
                            <w:t>Posten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F3CB26" id="_x0000_t202" coordsize="21600,21600" o:spt="202" path="m,l,21600r21600,l21600,xe">
              <v:stroke joinstyle="miter"/>
              <v:path gradientshapeok="t" o:connecttype="rect"/>
            </v:shapetype>
            <v:shape id="Tekstboks 49" o:spid="_x0000_s1034" type="#_x0000_t202" style="position:absolute;left:0;text-align:left;margin-left:174pt;margin-top:-6.85pt;width:174.85pt;height:37.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" filled="f" stroked="f" strokeweight=".5pt">
              <v:textbox>
                <w:txbxContent>
                  <w:p w14:paraId="61EE2852" w14:textId="6C740878" w:rsidR="006D7904" w:rsidRPr="004A0C5E" w:rsidRDefault="006D7904" w:rsidP="00BD40A7">
                    <w:pPr>
                      <w:jc w:val="center"/>
                      <w:rPr>
                        <w:rFonts w:ascii="Posten Sans" w:hAnsi="Posten Sans"/>
                        <w:color w:val="4A1011"/>
                        <w:sz w:val="18"/>
                        <w:szCs w:val="18"/>
                      </w:rPr>
                    </w:pPr>
                    <w:r w:rsidRPr="004A0C5E">
                      <w:rPr>
                        <w:rFonts w:ascii="Posten Sans" w:hAnsi="Posten Sans"/>
                        <w:b/>
                        <w:color w:val="4A1011"/>
                        <w:sz w:val="28"/>
                        <w:szCs w:val="28"/>
                      </w:rPr>
                      <w:t>Kvartalsrapport</w:t>
                    </w:r>
                    <w:r w:rsidRPr="004A0C5E">
                      <w:rPr>
                        <w:rFonts w:ascii="Posten Sans" w:hAnsi="Posten Sans"/>
                        <w:b/>
                        <w:color w:val="4A1011"/>
                      </w:rPr>
                      <w:br/>
                    </w:r>
                    <w:r w:rsidR="002F272C">
                      <w:rPr>
                        <w:rFonts w:ascii="Posten Sans" w:hAnsi="Posten Sans"/>
                        <w:b/>
                        <w:color w:val="E32D22"/>
                        <w:sz w:val="18"/>
                        <w:szCs w:val="18"/>
                      </w:rPr>
                      <w:t>1</w:t>
                    </w:r>
                    <w:r w:rsidRPr="004A0C5E">
                      <w:rPr>
                        <w:rFonts w:ascii="Posten Sans" w:hAnsi="Posten Sans"/>
                        <w:b/>
                        <w:color w:val="E32D22"/>
                        <w:sz w:val="18"/>
                        <w:szCs w:val="18"/>
                      </w:rPr>
                      <w:t>. kvartal 202</w:t>
                    </w:r>
                    <w:r w:rsidR="002F272C">
                      <w:rPr>
                        <w:rFonts w:ascii="Posten Sans" w:hAnsi="Posten Sans"/>
                        <w:b/>
                        <w:color w:val="E32D22"/>
                        <w:sz w:val="18"/>
                        <w:szCs w:val="18"/>
                      </w:rPr>
                      <w:t>2</w:t>
                    </w:r>
                    <w:r w:rsidRPr="004A0C5E">
                      <w:rPr>
                        <w:rFonts w:ascii="Posten Sans" w:hAnsi="Posten Sans"/>
                        <w:color w:val="E32D22"/>
                        <w:sz w:val="18"/>
                        <w:szCs w:val="18"/>
                      </w:rPr>
                      <w:t xml:space="preserve"> </w:t>
                    </w:r>
                    <w:r w:rsidRPr="004A0C5E">
                      <w:rPr>
                        <w:rFonts w:ascii="Posten Sans" w:hAnsi="Posten Sans"/>
                        <w:b/>
                        <w:color w:val="4A1011"/>
                        <w:sz w:val="18"/>
                        <w:szCs w:val="18"/>
                      </w:rPr>
                      <w:t>Posten Norge</w:t>
                    </w:r>
                  </w:p>
                </w:txbxContent>
              </v:textbox>
            </v:shape>
          </w:pict>
        </mc:Fallback>
      </mc:AlternateContent>
    </w:r>
    <w:r w:rsidRPr="00BD40A7">
      <w:rPr>
        <w:rFonts w:ascii="Verdana" w:hAnsi="Verdana"/>
        <w:noProof/>
        <w:color w:val="808080" w:themeColor="background1" w:themeShade="80"/>
        <w:sz w:val="2"/>
        <w:szCs w:val="2"/>
        <w:lang w:val="nb-NO" w:eastAsia="nb-NO"/>
      </w:rPr>
      <w:drawing>
        <wp:anchor distT="0" distB="0" distL="114300" distR="114300" simplePos="0" relativeHeight="251746304" behindDoc="1" locked="0" layoutInCell="1" allowOverlap="1" wp14:anchorId="3F9EDE69" wp14:editId="6449D649">
          <wp:simplePos x="0" y="0"/>
          <wp:positionH relativeFrom="column">
            <wp:posOffset>0</wp:posOffset>
          </wp:positionH>
          <wp:positionV relativeFrom="paragraph">
            <wp:posOffset>-85452</wp:posOffset>
          </wp:positionV>
          <wp:extent cx="1077686" cy="327080"/>
          <wp:effectExtent l="0" t="0" r="1905" b="3175"/>
          <wp:wrapTight wrapText="bothSides">
            <wp:wrapPolygon edited="0">
              <wp:start x="1527" y="0"/>
              <wp:lineTo x="0" y="3355"/>
              <wp:lineTo x="0" y="17616"/>
              <wp:lineTo x="2800" y="20971"/>
              <wp:lineTo x="6110" y="20971"/>
              <wp:lineTo x="7892" y="20971"/>
              <wp:lineTo x="21384" y="19293"/>
              <wp:lineTo x="21384" y="8388"/>
              <wp:lineTo x="4328" y="0"/>
              <wp:lineTo x="1527" y="0"/>
            </wp:wrapPolygon>
          </wp:wrapTight>
          <wp:docPr id="19"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ten_priRGBpos.png"/>
                  <pic:cNvPicPr/>
                </pic:nvPicPr>
                <pic:blipFill>
                  <a:blip r:embed="rId1">
                    <a:extLst>
                      <a:ext uri="{28A0092B-C50C-407E-A947-70E740481C1C}">
                        <a14:useLocalDpi xmlns:a14="http://schemas.microsoft.com/office/drawing/2010/main" val="0"/>
                      </a:ext>
                    </a:extLst>
                  </a:blip>
                  <a:stretch>
                    <a:fillRect/>
                  </a:stretch>
                </pic:blipFill>
                <pic:spPr>
                  <a:xfrm>
                    <a:off x="0" y="0"/>
                    <a:ext cx="1077686" cy="3270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840A" w14:textId="77777777" w:rsidR="006D7904" w:rsidRDefault="006D7904" w:rsidP="000728D8">
    <w:pPr>
      <w:pStyle w:val="KvartalsrapportSid2"/>
      <w:spacing w:before="600"/>
      <w:jc w:val="left"/>
      <w:rPr>
        <w:rFonts w:ascii="Verdana" w:hAnsi="Verdana"/>
        <w:color w:val="FFFFFF" w:themeColor="background1"/>
        <w:sz w:val="44"/>
        <w:szCs w:val="44"/>
      </w:rPr>
    </w:pPr>
  </w:p>
  <w:p w14:paraId="25D514FA" w14:textId="77777777" w:rsidR="006D7904" w:rsidRDefault="006D7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E476" w14:textId="7328513B" w:rsidR="006D7904" w:rsidRPr="004451CE" w:rsidRDefault="006D7904" w:rsidP="00A6573C">
    <w:pPr>
      <w:pStyle w:val="KvartalsrapportSid2"/>
      <w:spacing w:before="600" w:after="240"/>
      <w:rPr>
        <w:rFonts w:ascii="Verdana" w:hAnsi="Verdana"/>
        <w:color w:val="808080" w:themeColor="background1" w:themeShade="80"/>
        <w:sz w:val="2"/>
        <w:szCs w:val="2"/>
      </w:rPr>
    </w:pPr>
    <w:r>
      <w:rPr>
        <w:rFonts w:ascii="Verdana" w:hAnsi="Verdana"/>
        <w:noProof/>
        <w:color w:val="808080" w:themeColor="background1" w:themeShade="80"/>
        <w:sz w:val="2"/>
        <w:szCs w:val="2"/>
        <w:lang w:val="nb-NO" w:eastAsia="nb-NO"/>
      </w:rPr>
      <w:drawing>
        <wp:anchor distT="0" distB="0" distL="114300" distR="114300" simplePos="0" relativeHeight="251729920" behindDoc="1" locked="0" layoutInCell="1" allowOverlap="1" wp14:anchorId="6CC142FC" wp14:editId="4688F303">
          <wp:simplePos x="0" y="0"/>
          <wp:positionH relativeFrom="column">
            <wp:posOffset>10160</wp:posOffset>
          </wp:positionH>
          <wp:positionV relativeFrom="paragraph">
            <wp:posOffset>369570</wp:posOffset>
          </wp:positionV>
          <wp:extent cx="1077686" cy="327080"/>
          <wp:effectExtent l="0" t="0" r="1905" b="3175"/>
          <wp:wrapTight wrapText="bothSides">
            <wp:wrapPolygon edited="0">
              <wp:start x="1527" y="0"/>
              <wp:lineTo x="0" y="3355"/>
              <wp:lineTo x="0" y="17616"/>
              <wp:lineTo x="2800" y="20971"/>
              <wp:lineTo x="6110" y="20971"/>
              <wp:lineTo x="7892" y="20971"/>
              <wp:lineTo x="21384" y="19293"/>
              <wp:lineTo x="21384" y="8388"/>
              <wp:lineTo x="4328" y="0"/>
              <wp:lineTo x="1527" y="0"/>
            </wp:wrapPolygon>
          </wp:wrapTight>
          <wp:docPr id="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ten_priRGBpos.png"/>
                  <pic:cNvPicPr/>
                </pic:nvPicPr>
                <pic:blipFill>
                  <a:blip r:embed="rId1">
                    <a:extLst>
                      <a:ext uri="{28A0092B-C50C-407E-A947-70E740481C1C}">
                        <a14:useLocalDpi xmlns:a14="http://schemas.microsoft.com/office/drawing/2010/main" val="0"/>
                      </a:ext>
                    </a:extLst>
                  </a:blip>
                  <a:stretch>
                    <a:fillRect/>
                  </a:stretch>
                </pic:blipFill>
                <pic:spPr>
                  <a:xfrm>
                    <a:off x="0" y="0"/>
                    <a:ext cx="1077686" cy="3270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8275" w14:textId="632D9D68" w:rsidR="006D7904" w:rsidRPr="004451CE" w:rsidRDefault="006D7904" w:rsidP="00A6573C">
    <w:pPr>
      <w:pStyle w:val="KvartalsrapportSid2"/>
      <w:spacing w:before="600" w:after="240"/>
      <w:rPr>
        <w:rFonts w:ascii="Verdana" w:hAnsi="Verdana"/>
        <w:color w:val="808080" w:themeColor="background1" w:themeShade="80"/>
        <w:sz w:val="2"/>
        <w:szCs w:val="2"/>
      </w:rPr>
    </w:pPr>
    <w:r>
      <w:rPr>
        <w:rFonts w:ascii="Verdana" w:hAnsi="Verdana"/>
        <w:noProof/>
        <w:color w:val="808080" w:themeColor="background1" w:themeShade="80"/>
        <w:sz w:val="2"/>
        <w:szCs w:val="2"/>
        <w:lang w:val="nb-NO" w:eastAsia="nb-NO"/>
      </w:rPr>
      <w:drawing>
        <wp:anchor distT="0" distB="0" distL="114300" distR="114300" simplePos="0" relativeHeight="251734016" behindDoc="1" locked="0" layoutInCell="1" allowOverlap="1" wp14:anchorId="08BC41C6" wp14:editId="169B58E3">
          <wp:simplePos x="0" y="0"/>
          <wp:positionH relativeFrom="column">
            <wp:posOffset>0</wp:posOffset>
          </wp:positionH>
          <wp:positionV relativeFrom="paragraph">
            <wp:posOffset>-85090</wp:posOffset>
          </wp:positionV>
          <wp:extent cx="1077686" cy="327080"/>
          <wp:effectExtent l="0" t="0" r="1905" b="3175"/>
          <wp:wrapTight wrapText="bothSides">
            <wp:wrapPolygon edited="0">
              <wp:start x="1527" y="0"/>
              <wp:lineTo x="0" y="3355"/>
              <wp:lineTo x="0" y="17616"/>
              <wp:lineTo x="2800" y="20971"/>
              <wp:lineTo x="6110" y="20971"/>
              <wp:lineTo x="7892" y="20971"/>
              <wp:lineTo x="21384" y="19293"/>
              <wp:lineTo x="21384" y="8388"/>
              <wp:lineTo x="4328" y="0"/>
              <wp:lineTo x="1527" y="0"/>
            </wp:wrapPolygon>
          </wp:wrapTight>
          <wp:docPr id="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ten_priRGBpos.png"/>
                  <pic:cNvPicPr/>
                </pic:nvPicPr>
                <pic:blipFill>
                  <a:blip r:embed="rId1">
                    <a:extLst>
                      <a:ext uri="{28A0092B-C50C-407E-A947-70E740481C1C}">
                        <a14:useLocalDpi xmlns:a14="http://schemas.microsoft.com/office/drawing/2010/main" val="0"/>
                      </a:ext>
                    </a:extLst>
                  </a:blip>
                  <a:stretch>
                    <a:fillRect/>
                  </a:stretch>
                </pic:blipFill>
                <pic:spPr>
                  <a:xfrm>
                    <a:off x="0" y="0"/>
                    <a:ext cx="1077686" cy="3270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808080" w:themeColor="background1" w:themeShade="80"/>
        <w:sz w:val="2"/>
        <w:szCs w:val="2"/>
        <w:lang w:val="nb-NO" w:eastAsia="nb-NO"/>
      </w:rPr>
      <mc:AlternateContent>
        <mc:Choice Requires="wps">
          <w:drawing>
            <wp:anchor distT="0" distB="0" distL="114300" distR="114300" simplePos="0" relativeHeight="251744256" behindDoc="0" locked="0" layoutInCell="1" allowOverlap="1" wp14:anchorId="1CE3AFEA" wp14:editId="57B603EE">
              <wp:simplePos x="0" y="0"/>
              <wp:positionH relativeFrom="column">
                <wp:posOffset>2209800</wp:posOffset>
              </wp:positionH>
              <wp:positionV relativeFrom="paragraph">
                <wp:posOffset>-108585</wp:posOffset>
              </wp:positionV>
              <wp:extent cx="2220685" cy="479425"/>
              <wp:effectExtent l="0" t="0" r="0" b="0"/>
              <wp:wrapNone/>
              <wp:docPr id="47" name="Tekstboks 47"/>
              <wp:cNvGraphicFramePr/>
              <a:graphic xmlns:a="http://schemas.openxmlformats.org/drawingml/2006/main">
                <a:graphicData uri="http://schemas.microsoft.com/office/word/2010/wordprocessingShape">
                  <wps:wsp>
                    <wps:cNvSpPr txBox="1"/>
                    <wps:spPr>
                      <a:xfrm>
                        <a:off x="0" y="0"/>
                        <a:ext cx="2220685" cy="479425"/>
                      </a:xfrm>
                      <a:prstGeom prst="rect">
                        <a:avLst/>
                      </a:prstGeom>
                      <a:noFill/>
                      <a:ln w="6350">
                        <a:noFill/>
                      </a:ln>
                    </wps:spPr>
                    <wps:txbx>
                      <w:txbxContent>
                        <w:p w14:paraId="1206AA0B" w14:textId="07785B52" w:rsidR="006D7904" w:rsidRPr="004A0C5E" w:rsidRDefault="006D7904" w:rsidP="00BD40A7">
                          <w:pPr>
                            <w:jc w:val="center"/>
                            <w:rPr>
                              <w:rFonts w:ascii="Posten Sans" w:hAnsi="Posten Sans"/>
                              <w:color w:val="4A1011"/>
                              <w:sz w:val="18"/>
                              <w:szCs w:val="18"/>
                            </w:rPr>
                          </w:pPr>
                          <w:r w:rsidRPr="004A0C5E">
                            <w:rPr>
                              <w:rFonts w:ascii="Posten Sans" w:hAnsi="Posten Sans"/>
                              <w:b/>
                              <w:color w:val="4A1011"/>
                              <w:sz w:val="28"/>
                              <w:szCs w:val="28"/>
                            </w:rPr>
                            <w:t>Kvartalsrapport</w:t>
                          </w:r>
                          <w:r w:rsidRPr="004A0C5E">
                            <w:rPr>
                              <w:rFonts w:ascii="Posten Sans" w:hAnsi="Posten Sans"/>
                              <w:b/>
                              <w:color w:val="4A1011"/>
                            </w:rPr>
                            <w:br/>
                          </w:r>
                          <w:r w:rsidR="00D7590B">
                            <w:rPr>
                              <w:rFonts w:ascii="Posten Sans" w:hAnsi="Posten Sans"/>
                              <w:b/>
                              <w:color w:val="E32D22"/>
                              <w:sz w:val="18"/>
                              <w:szCs w:val="18"/>
                            </w:rPr>
                            <w:t>1</w:t>
                          </w:r>
                          <w:r w:rsidRPr="004A0C5E">
                            <w:rPr>
                              <w:rFonts w:ascii="Posten Sans" w:hAnsi="Posten Sans"/>
                              <w:b/>
                              <w:color w:val="E32D22"/>
                              <w:sz w:val="18"/>
                              <w:szCs w:val="18"/>
                            </w:rPr>
                            <w:t>. kvartal 202</w:t>
                          </w:r>
                          <w:r w:rsidR="00D7590B">
                            <w:rPr>
                              <w:rFonts w:ascii="Posten Sans" w:hAnsi="Posten Sans"/>
                              <w:b/>
                              <w:color w:val="E32D22"/>
                              <w:sz w:val="18"/>
                              <w:szCs w:val="18"/>
                            </w:rPr>
                            <w:t>2</w:t>
                          </w:r>
                          <w:r w:rsidRPr="004A0C5E">
                            <w:rPr>
                              <w:rFonts w:ascii="Posten Sans" w:hAnsi="Posten Sans"/>
                              <w:color w:val="E32D22"/>
                              <w:sz w:val="18"/>
                              <w:szCs w:val="18"/>
                            </w:rPr>
                            <w:t xml:space="preserve"> </w:t>
                          </w:r>
                          <w:r w:rsidRPr="004A0C5E">
                            <w:rPr>
                              <w:rFonts w:ascii="Posten Sans" w:hAnsi="Posten Sans"/>
                              <w:b/>
                              <w:color w:val="4A1011"/>
                              <w:sz w:val="18"/>
                              <w:szCs w:val="18"/>
                            </w:rPr>
                            <w:t>Posten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E3AFEA" id="_x0000_t202" coordsize="21600,21600" o:spt="202" path="m,l,21600r21600,l21600,xe">
              <v:stroke joinstyle="miter"/>
              <v:path gradientshapeok="t" o:connecttype="rect"/>
            </v:shapetype>
            <v:shape id="Tekstboks 47" o:spid="_x0000_s1035" type="#_x0000_t202" style="position:absolute;left:0;text-align:left;margin-left:174pt;margin-top:-8.55pt;width:174.85pt;height:37.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" filled="f" stroked="f" strokeweight=".5pt">
              <v:textbox>
                <w:txbxContent>
                  <w:p w14:paraId="1206AA0B" w14:textId="07785B52" w:rsidR="006D7904" w:rsidRPr="004A0C5E" w:rsidRDefault="006D7904" w:rsidP="00BD40A7">
                    <w:pPr>
                      <w:jc w:val="center"/>
                      <w:rPr>
                        <w:rFonts w:ascii="Posten Sans" w:hAnsi="Posten Sans"/>
                        <w:color w:val="4A1011"/>
                        <w:sz w:val="18"/>
                        <w:szCs w:val="18"/>
                      </w:rPr>
                    </w:pPr>
                    <w:r w:rsidRPr="004A0C5E">
                      <w:rPr>
                        <w:rFonts w:ascii="Posten Sans" w:hAnsi="Posten Sans"/>
                        <w:b/>
                        <w:color w:val="4A1011"/>
                        <w:sz w:val="28"/>
                        <w:szCs w:val="28"/>
                      </w:rPr>
                      <w:t>Kvartalsrapport</w:t>
                    </w:r>
                    <w:r w:rsidRPr="004A0C5E">
                      <w:rPr>
                        <w:rFonts w:ascii="Posten Sans" w:hAnsi="Posten Sans"/>
                        <w:b/>
                        <w:color w:val="4A1011"/>
                      </w:rPr>
                      <w:br/>
                    </w:r>
                    <w:r w:rsidR="00D7590B">
                      <w:rPr>
                        <w:rFonts w:ascii="Posten Sans" w:hAnsi="Posten Sans"/>
                        <w:b/>
                        <w:color w:val="E32D22"/>
                        <w:sz w:val="18"/>
                        <w:szCs w:val="18"/>
                      </w:rPr>
                      <w:t>1</w:t>
                    </w:r>
                    <w:r w:rsidRPr="004A0C5E">
                      <w:rPr>
                        <w:rFonts w:ascii="Posten Sans" w:hAnsi="Posten Sans"/>
                        <w:b/>
                        <w:color w:val="E32D22"/>
                        <w:sz w:val="18"/>
                        <w:szCs w:val="18"/>
                      </w:rPr>
                      <w:t>. kvartal 202</w:t>
                    </w:r>
                    <w:r w:rsidR="00D7590B">
                      <w:rPr>
                        <w:rFonts w:ascii="Posten Sans" w:hAnsi="Posten Sans"/>
                        <w:b/>
                        <w:color w:val="E32D22"/>
                        <w:sz w:val="18"/>
                        <w:szCs w:val="18"/>
                      </w:rPr>
                      <w:t>2</w:t>
                    </w:r>
                    <w:r w:rsidRPr="004A0C5E">
                      <w:rPr>
                        <w:rFonts w:ascii="Posten Sans" w:hAnsi="Posten Sans"/>
                        <w:color w:val="E32D22"/>
                        <w:sz w:val="18"/>
                        <w:szCs w:val="18"/>
                      </w:rPr>
                      <w:t xml:space="preserve"> </w:t>
                    </w:r>
                    <w:r w:rsidRPr="004A0C5E">
                      <w:rPr>
                        <w:rFonts w:ascii="Posten Sans" w:hAnsi="Posten Sans"/>
                        <w:b/>
                        <w:color w:val="4A1011"/>
                        <w:sz w:val="18"/>
                        <w:szCs w:val="18"/>
                      </w:rPr>
                      <w:t>Posten Norge</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28C8" w14:textId="77777777" w:rsidR="006D7904" w:rsidRPr="004451CE" w:rsidRDefault="006D7904" w:rsidP="00A6573C">
    <w:pPr>
      <w:pStyle w:val="KvartalsrapportSid2"/>
      <w:spacing w:before="600" w:after="240"/>
      <w:rPr>
        <w:rFonts w:ascii="Verdana" w:hAnsi="Verdana"/>
        <w:color w:val="808080" w:themeColor="background1" w:themeShade="8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9934" w14:textId="77777777" w:rsidR="006D7904" w:rsidRPr="004451CE" w:rsidRDefault="006D7904" w:rsidP="00E01FB1">
    <w:pPr>
      <w:pStyle w:val="KvartalsrapportSid2"/>
      <w:spacing w:before="600" w:after="240"/>
      <w:rPr>
        <w:rFonts w:ascii="Verdana" w:hAnsi="Verdana"/>
        <w:color w:val="808080" w:themeColor="background1" w:themeShade="80"/>
        <w:sz w:val="2"/>
        <w:szCs w:val="2"/>
      </w:rPr>
    </w:pPr>
    <w:r w:rsidRPr="001114B8">
      <w:rPr>
        <w:rFonts w:ascii="Verdana" w:hAnsi="Verdana"/>
        <w:noProof/>
        <w:color w:val="808080" w:themeColor="background1" w:themeShade="80"/>
        <w:sz w:val="2"/>
        <w:szCs w:val="2"/>
        <w:lang w:val="nb-NO" w:eastAsia="nb-NO"/>
      </w:rPr>
      <mc:AlternateContent>
        <mc:Choice Requires="wps">
          <w:drawing>
            <wp:anchor distT="0" distB="0" distL="114300" distR="114300" simplePos="0" relativeHeight="251754496" behindDoc="0" locked="0" layoutInCell="1" allowOverlap="1" wp14:anchorId="544C31E8" wp14:editId="56CFF4B0">
              <wp:simplePos x="0" y="0"/>
              <wp:positionH relativeFrom="column">
                <wp:posOffset>2079172</wp:posOffset>
              </wp:positionH>
              <wp:positionV relativeFrom="paragraph">
                <wp:posOffset>-97881</wp:posOffset>
              </wp:positionV>
              <wp:extent cx="2623004" cy="479425"/>
              <wp:effectExtent l="0" t="0" r="0" b="0"/>
              <wp:wrapNone/>
              <wp:docPr id="54" name="Tekstboks 54"/>
              <wp:cNvGraphicFramePr/>
              <a:graphic xmlns:a="http://schemas.openxmlformats.org/drawingml/2006/main">
                <a:graphicData uri="http://schemas.microsoft.com/office/word/2010/wordprocessingShape">
                  <wps:wsp>
                    <wps:cNvSpPr txBox="1"/>
                    <wps:spPr>
                      <a:xfrm>
                        <a:off x="0" y="0"/>
                        <a:ext cx="2623004" cy="479425"/>
                      </a:xfrm>
                      <a:prstGeom prst="rect">
                        <a:avLst/>
                      </a:prstGeom>
                      <a:noFill/>
                      <a:ln w="6350">
                        <a:noFill/>
                      </a:ln>
                    </wps:spPr>
                    <wps:txbx>
                      <w:txbxContent>
                        <w:p w14:paraId="0A907AE4" w14:textId="681C0F09" w:rsidR="006D7904" w:rsidRPr="004A0C5E" w:rsidRDefault="004D19DF" w:rsidP="001114B8">
                          <w:pPr>
                            <w:jc w:val="center"/>
                            <w:rPr>
                              <w:rFonts w:ascii="Posten Sans" w:hAnsi="Posten Sans"/>
                              <w:color w:val="4A1011"/>
                            </w:rPr>
                          </w:pPr>
                          <w:r>
                            <w:rPr>
                              <w:rFonts w:ascii="Posten Sans" w:hAnsi="Posten Sans"/>
                              <w:b/>
                              <w:color w:val="4A1011"/>
                              <w:sz w:val="28"/>
                              <w:szCs w:val="28"/>
                            </w:rPr>
                            <w:t>Finansiell rapport</w:t>
                          </w:r>
                          <w:r w:rsidR="006D7904" w:rsidRPr="004A0C5E">
                            <w:rPr>
                              <w:rFonts w:ascii="Posten Sans" w:hAnsi="Posten Sans"/>
                              <w:b/>
                              <w:color w:val="4A1011"/>
                            </w:rPr>
                            <w:br/>
                          </w:r>
                          <w:r w:rsidR="0086109D">
                            <w:rPr>
                              <w:rFonts w:ascii="Posten Sans" w:hAnsi="Posten Sans"/>
                              <w:b/>
                              <w:color w:val="E32D22"/>
                              <w:sz w:val="18"/>
                              <w:szCs w:val="24"/>
                            </w:rPr>
                            <w:t>1</w:t>
                          </w:r>
                          <w:r w:rsidR="006D7904" w:rsidRPr="004A0C5E">
                            <w:rPr>
                              <w:rFonts w:ascii="Posten Sans" w:hAnsi="Posten Sans"/>
                              <w:b/>
                              <w:color w:val="E32D22"/>
                              <w:sz w:val="18"/>
                              <w:szCs w:val="24"/>
                            </w:rPr>
                            <w:t>. kvartal 202</w:t>
                          </w:r>
                          <w:r w:rsidR="0086109D">
                            <w:rPr>
                              <w:rFonts w:ascii="Posten Sans" w:hAnsi="Posten Sans"/>
                              <w:b/>
                              <w:color w:val="E32D22"/>
                              <w:sz w:val="18"/>
                              <w:szCs w:val="24"/>
                            </w:rPr>
                            <w:t>2</w:t>
                          </w:r>
                          <w:r w:rsidR="006D7904" w:rsidRPr="004A0C5E">
                            <w:rPr>
                              <w:rFonts w:ascii="Posten Sans" w:hAnsi="Posten Sans"/>
                              <w:color w:val="E32D22"/>
                              <w:sz w:val="18"/>
                              <w:szCs w:val="24"/>
                            </w:rPr>
                            <w:t xml:space="preserve"> </w:t>
                          </w:r>
                          <w:r w:rsidR="006D7904" w:rsidRPr="004A0C5E">
                            <w:rPr>
                              <w:rFonts w:ascii="Posten Sans" w:hAnsi="Posten Sans"/>
                              <w:b/>
                              <w:color w:val="4A1011"/>
                              <w:sz w:val="18"/>
                              <w:szCs w:val="24"/>
                            </w:rPr>
                            <w:t>Posten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C31E8" id="_x0000_t202" coordsize="21600,21600" o:spt="202" path="m,l,21600r21600,l21600,xe">
              <v:stroke joinstyle="miter"/>
              <v:path gradientshapeok="t" o:connecttype="rect"/>
            </v:shapetype>
            <v:shape id="Tekstboks 54" o:spid="_x0000_s1036" type="#_x0000_t202" style="position:absolute;left:0;text-align:left;margin-left:163.7pt;margin-top:-7.7pt;width:206.55pt;height:3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" filled="f" stroked="f" strokeweight=".5pt">
              <v:textbox>
                <w:txbxContent>
                  <w:p w14:paraId="0A907AE4" w14:textId="681C0F09" w:rsidR="006D7904" w:rsidRPr="004A0C5E" w:rsidRDefault="004D19DF" w:rsidP="001114B8">
                    <w:pPr>
                      <w:jc w:val="center"/>
                      <w:rPr>
                        <w:rFonts w:ascii="Posten Sans" w:hAnsi="Posten Sans"/>
                        <w:color w:val="4A1011"/>
                      </w:rPr>
                    </w:pPr>
                    <w:r>
                      <w:rPr>
                        <w:rFonts w:ascii="Posten Sans" w:hAnsi="Posten Sans"/>
                        <w:b/>
                        <w:color w:val="4A1011"/>
                        <w:sz w:val="28"/>
                        <w:szCs w:val="28"/>
                      </w:rPr>
                      <w:t>Finansiell rapport</w:t>
                    </w:r>
                    <w:r w:rsidR="006D7904" w:rsidRPr="004A0C5E">
                      <w:rPr>
                        <w:rFonts w:ascii="Posten Sans" w:hAnsi="Posten Sans"/>
                        <w:b/>
                        <w:color w:val="4A1011"/>
                      </w:rPr>
                      <w:br/>
                    </w:r>
                    <w:r w:rsidR="0086109D">
                      <w:rPr>
                        <w:rFonts w:ascii="Posten Sans" w:hAnsi="Posten Sans"/>
                        <w:b/>
                        <w:color w:val="E32D22"/>
                        <w:sz w:val="18"/>
                        <w:szCs w:val="24"/>
                      </w:rPr>
                      <w:t>1</w:t>
                    </w:r>
                    <w:r w:rsidR="006D7904" w:rsidRPr="004A0C5E">
                      <w:rPr>
                        <w:rFonts w:ascii="Posten Sans" w:hAnsi="Posten Sans"/>
                        <w:b/>
                        <w:color w:val="E32D22"/>
                        <w:sz w:val="18"/>
                        <w:szCs w:val="24"/>
                      </w:rPr>
                      <w:t>. kvartal 202</w:t>
                    </w:r>
                    <w:r w:rsidR="0086109D">
                      <w:rPr>
                        <w:rFonts w:ascii="Posten Sans" w:hAnsi="Posten Sans"/>
                        <w:b/>
                        <w:color w:val="E32D22"/>
                        <w:sz w:val="18"/>
                        <w:szCs w:val="24"/>
                      </w:rPr>
                      <w:t>2</w:t>
                    </w:r>
                    <w:r w:rsidR="006D7904" w:rsidRPr="004A0C5E">
                      <w:rPr>
                        <w:rFonts w:ascii="Posten Sans" w:hAnsi="Posten Sans"/>
                        <w:color w:val="E32D22"/>
                        <w:sz w:val="18"/>
                        <w:szCs w:val="24"/>
                      </w:rPr>
                      <w:t xml:space="preserve"> </w:t>
                    </w:r>
                    <w:r w:rsidR="006D7904" w:rsidRPr="004A0C5E">
                      <w:rPr>
                        <w:rFonts w:ascii="Posten Sans" w:hAnsi="Posten Sans"/>
                        <w:b/>
                        <w:color w:val="4A1011"/>
                        <w:sz w:val="18"/>
                        <w:szCs w:val="24"/>
                      </w:rPr>
                      <w:t>Posten Norge</w:t>
                    </w:r>
                  </w:p>
                </w:txbxContent>
              </v:textbox>
            </v:shape>
          </w:pict>
        </mc:Fallback>
      </mc:AlternateContent>
    </w:r>
    <w:r>
      <w:rPr>
        <w:rFonts w:ascii="Verdana" w:hAnsi="Verdana"/>
        <w:noProof/>
        <w:color w:val="808080" w:themeColor="background1" w:themeShade="80"/>
        <w:sz w:val="2"/>
        <w:szCs w:val="2"/>
        <w:lang w:val="nb-NO" w:eastAsia="nb-NO"/>
      </w:rPr>
      <w:drawing>
        <wp:anchor distT="0" distB="0" distL="114300" distR="114300" simplePos="0" relativeHeight="251742208" behindDoc="1" locked="0" layoutInCell="1" allowOverlap="1" wp14:anchorId="2738A6EF" wp14:editId="1FA5BB47">
          <wp:simplePos x="0" y="0"/>
          <wp:positionH relativeFrom="column">
            <wp:posOffset>0</wp:posOffset>
          </wp:positionH>
          <wp:positionV relativeFrom="paragraph">
            <wp:posOffset>-98607</wp:posOffset>
          </wp:positionV>
          <wp:extent cx="1077595" cy="327025"/>
          <wp:effectExtent l="0" t="0" r="1905" b="3175"/>
          <wp:wrapTight wrapText="bothSides">
            <wp:wrapPolygon edited="0">
              <wp:start x="1527" y="0"/>
              <wp:lineTo x="0" y="3355"/>
              <wp:lineTo x="0" y="17616"/>
              <wp:lineTo x="2800" y="20971"/>
              <wp:lineTo x="6110" y="20971"/>
              <wp:lineTo x="7892" y="20971"/>
              <wp:lineTo x="21384" y="19293"/>
              <wp:lineTo x="21384" y="8388"/>
              <wp:lineTo x="4328" y="0"/>
              <wp:lineTo x="1527" y="0"/>
            </wp:wrapPolygon>
          </wp:wrapTight>
          <wp:docPr id="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ten_priRGBpos.png"/>
                  <pic:cNvPicPr/>
                </pic:nvPicPr>
                <pic:blipFill>
                  <a:blip r:embed="rId1">
                    <a:extLst>
                      <a:ext uri="{28A0092B-C50C-407E-A947-70E740481C1C}">
                        <a14:useLocalDpi xmlns:a14="http://schemas.microsoft.com/office/drawing/2010/main" val="0"/>
                      </a:ext>
                    </a:extLst>
                  </a:blip>
                  <a:stretch>
                    <a:fillRect/>
                  </a:stretch>
                </pic:blipFill>
                <pic:spPr>
                  <a:xfrm>
                    <a:off x="0" y="0"/>
                    <a:ext cx="1077595" cy="3270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D6F1" w14:textId="28906D8D" w:rsidR="006D7904" w:rsidRPr="00AB1F70" w:rsidRDefault="006D7904" w:rsidP="00AB1F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DBB2" w14:textId="77777777" w:rsidR="00D15570" w:rsidRPr="004451CE" w:rsidRDefault="00D15570" w:rsidP="00E01FB1">
    <w:pPr>
      <w:pStyle w:val="KvartalsrapportSid2"/>
      <w:spacing w:before="600" w:after="240"/>
      <w:rPr>
        <w:rFonts w:ascii="Verdana" w:hAnsi="Verdana"/>
        <w:color w:val="808080" w:themeColor="background1" w:themeShade="80"/>
        <w:sz w:val="2"/>
        <w:szCs w:val="2"/>
      </w:rPr>
    </w:pPr>
    <w:r w:rsidRPr="001114B8">
      <w:rPr>
        <w:rFonts w:ascii="Verdana" w:hAnsi="Verdana"/>
        <w:noProof/>
        <w:color w:val="808080" w:themeColor="background1" w:themeShade="80"/>
        <w:sz w:val="2"/>
        <w:szCs w:val="2"/>
        <w:lang w:val="nb-NO" w:eastAsia="nb-NO"/>
      </w:rPr>
      <mc:AlternateContent>
        <mc:Choice Requires="wps">
          <w:drawing>
            <wp:anchor distT="0" distB="0" distL="114300" distR="114300" simplePos="0" relativeHeight="251757568" behindDoc="0" locked="0" layoutInCell="1" allowOverlap="1" wp14:anchorId="6C882C17" wp14:editId="3F1070A8">
              <wp:simplePos x="0" y="0"/>
              <wp:positionH relativeFrom="column">
                <wp:posOffset>2079172</wp:posOffset>
              </wp:positionH>
              <wp:positionV relativeFrom="paragraph">
                <wp:posOffset>-97881</wp:posOffset>
              </wp:positionV>
              <wp:extent cx="2623004" cy="479425"/>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623004" cy="479425"/>
                      </a:xfrm>
                      <a:prstGeom prst="rect">
                        <a:avLst/>
                      </a:prstGeom>
                      <a:noFill/>
                      <a:ln w="6350">
                        <a:noFill/>
                      </a:ln>
                    </wps:spPr>
                    <wps:txbx>
                      <w:txbxContent>
                        <w:p w14:paraId="0FF2ACCD" w14:textId="0C3EB689" w:rsidR="00D15570" w:rsidRPr="004A0C5E" w:rsidRDefault="00D15570" w:rsidP="001114B8">
                          <w:pPr>
                            <w:jc w:val="center"/>
                            <w:rPr>
                              <w:rFonts w:ascii="Posten Sans" w:hAnsi="Posten Sans"/>
                              <w:color w:val="4A1011"/>
                            </w:rPr>
                          </w:pPr>
                          <w:r>
                            <w:rPr>
                              <w:rFonts w:ascii="Posten Sans" w:hAnsi="Posten Sans"/>
                              <w:b/>
                              <w:color w:val="4A1011"/>
                              <w:sz w:val="28"/>
                              <w:szCs w:val="28"/>
                            </w:rPr>
                            <w:t>Alternative resutatmål</w:t>
                          </w:r>
                          <w:r w:rsidRPr="004A0C5E">
                            <w:rPr>
                              <w:rFonts w:ascii="Posten Sans" w:hAnsi="Posten Sans"/>
                              <w:b/>
                              <w:color w:val="4A1011"/>
                            </w:rPr>
                            <w:br/>
                          </w:r>
                          <w:r w:rsidR="001356D5">
                            <w:rPr>
                              <w:rFonts w:ascii="Posten Sans" w:hAnsi="Posten Sans"/>
                              <w:b/>
                              <w:color w:val="E32D22"/>
                              <w:sz w:val="18"/>
                              <w:szCs w:val="24"/>
                            </w:rPr>
                            <w:t>1</w:t>
                          </w:r>
                          <w:r w:rsidRPr="004A0C5E">
                            <w:rPr>
                              <w:rFonts w:ascii="Posten Sans" w:hAnsi="Posten Sans"/>
                              <w:b/>
                              <w:color w:val="E32D22"/>
                              <w:sz w:val="18"/>
                              <w:szCs w:val="24"/>
                            </w:rPr>
                            <w:t>. kvartal 202</w:t>
                          </w:r>
                          <w:r w:rsidR="001356D5">
                            <w:rPr>
                              <w:rFonts w:ascii="Posten Sans" w:hAnsi="Posten Sans"/>
                              <w:b/>
                              <w:color w:val="E32D22"/>
                              <w:sz w:val="18"/>
                              <w:szCs w:val="24"/>
                            </w:rPr>
                            <w:t>2</w:t>
                          </w:r>
                          <w:r w:rsidRPr="004A0C5E">
                            <w:rPr>
                              <w:rFonts w:ascii="Posten Sans" w:hAnsi="Posten Sans"/>
                              <w:color w:val="E32D22"/>
                              <w:sz w:val="18"/>
                              <w:szCs w:val="24"/>
                            </w:rPr>
                            <w:t xml:space="preserve"> </w:t>
                          </w:r>
                          <w:r w:rsidRPr="004A0C5E">
                            <w:rPr>
                              <w:rFonts w:ascii="Posten Sans" w:hAnsi="Posten Sans"/>
                              <w:b/>
                              <w:color w:val="4A1011"/>
                              <w:sz w:val="18"/>
                              <w:szCs w:val="24"/>
                            </w:rPr>
                            <w:t>Posten Norge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82C17" id="_x0000_t202" coordsize="21600,21600" o:spt="202" path="m,l,21600r21600,l21600,xe">
              <v:stroke joinstyle="miter"/>
              <v:path gradientshapeok="t" o:connecttype="rect"/>
            </v:shapetype>
            <v:shape id="Tekstboks 22" o:spid="_x0000_s1037" type="#_x0000_t202" style="position:absolute;left:0;text-align:left;margin-left:163.7pt;margin-top:-7.7pt;width:206.55pt;height:3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" filled="f" stroked="f" strokeweight=".5pt">
              <v:textbox>
                <w:txbxContent>
                  <w:p w14:paraId="0FF2ACCD" w14:textId="0C3EB689" w:rsidR="00D15570" w:rsidRPr="004A0C5E" w:rsidRDefault="00D15570" w:rsidP="001114B8">
                    <w:pPr>
                      <w:jc w:val="center"/>
                      <w:rPr>
                        <w:rFonts w:ascii="Posten Sans" w:hAnsi="Posten Sans"/>
                        <w:color w:val="4A1011"/>
                      </w:rPr>
                    </w:pPr>
                    <w:r>
                      <w:rPr>
                        <w:rFonts w:ascii="Posten Sans" w:hAnsi="Posten Sans"/>
                        <w:b/>
                        <w:color w:val="4A1011"/>
                        <w:sz w:val="28"/>
                        <w:szCs w:val="28"/>
                      </w:rPr>
                      <w:t>Alternative resutatmål</w:t>
                    </w:r>
                    <w:r w:rsidRPr="004A0C5E">
                      <w:rPr>
                        <w:rFonts w:ascii="Posten Sans" w:hAnsi="Posten Sans"/>
                        <w:b/>
                        <w:color w:val="4A1011"/>
                      </w:rPr>
                      <w:br/>
                    </w:r>
                    <w:r w:rsidR="001356D5">
                      <w:rPr>
                        <w:rFonts w:ascii="Posten Sans" w:hAnsi="Posten Sans"/>
                        <w:b/>
                        <w:color w:val="E32D22"/>
                        <w:sz w:val="18"/>
                        <w:szCs w:val="24"/>
                      </w:rPr>
                      <w:t>1</w:t>
                    </w:r>
                    <w:r w:rsidRPr="004A0C5E">
                      <w:rPr>
                        <w:rFonts w:ascii="Posten Sans" w:hAnsi="Posten Sans"/>
                        <w:b/>
                        <w:color w:val="E32D22"/>
                        <w:sz w:val="18"/>
                        <w:szCs w:val="24"/>
                      </w:rPr>
                      <w:t>. kvartal 202</w:t>
                    </w:r>
                    <w:r w:rsidR="001356D5">
                      <w:rPr>
                        <w:rFonts w:ascii="Posten Sans" w:hAnsi="Posten Sans"/>
                        <w:b/>
                        <w:color w:val="E32D22"/>
                        <w:sz w:val="18"/>
                        <w:szCs w:val="24"/>
                      </w:rPr>
                      <w:t>2</w:t>
                    </w:r>
                    <w:r w:rsidRPr="004A0C5E">
                      <w:rPr>
                        <w:rFonts w:ascii="Posten Sans" w:hAnsi="Posten Sans"/>
                        <w:color w:val="E32D22"/>
                        <w:sz w:val="18"/>
                        <w:szCs w:val="24"/>
                      </w:rPr>
                      <w:t xml:space="preserve"> </w:t>
                    </w:r>
                    <w:r w:rsidRPr="004A0C5E">
                      <w:rPr>
                        <w:rFonts w:ascii="Posten Sans" w:hAnsi="Posten Sans"/>
                        <w:b/>
                        <w:color w:val="4A1011"/>
                        <w:sz w:val="18"/>
                        <w:szCs w:val="24"/>
                      </w:rPr>
                      <w:t>Posten Norge</w:t>
                    </w:r>
                  </w:p>
                </w:txbxContent>
              </v:textbox>
            </v:shape>
          </w:pict>
        </mc:Fallback>
      </mc:AlternateContent>
    </w:r>
    <w:r>
      <w:rPr>
        <w:rFonts w:ascii="Verdana" w:hAnsi="Verdana"/>
        <w:noProof/>
        <w:color w:val="808080" w:themeColor="background1" w:themeShade="80"/>
        <w:sz w:val="2"/>
        <w:szCs w:val="2"/>
        <w:lang w:val="nb-NO" w:eastAsia="nb-NO"/>
      </w:rPr>
      <w:drawing>
        <wp:anchor distT="0" distB="0" distL="114300" distR="114300" simplePos="0" relativeHeight="251756544" behindDoc="1" locked="0" layoutInCell="1" allowOverlap="1" wp14:anchorId="74BEB212" wp14:editId="52C262F6">
          <wp:simplePos x="0" y="0"/>
          <wp:positionH relativeFrom="column">
            <wp:posOffset>0</wp:posOffset>
          </wp:positionH>
          <wp:positionV relativeFrom="paragraph">
            <wp:posOffset>-98607</wp:posOffset>
          </wp:positionV>
          <wp:extent cx="1077595" cy="327025"/>
          <wp:effectExtent l="0" t="0" r="1905" b="3175"/>
          <wp:wrapTight wrapText="bothSides">
            <wp:wrapPolygon edited="0">
              <wp:start x="1527" y="0"/>
              <wp:lineTo x="0" y="3355"/>
              <wp:lineTo x="0" y="17616"/>
              <wp:lineTo x="2800" y="20971"/>
              <wp:lineTo x="6110" y="20971"/>
              <wp:lineTo x="7892" y="20971"/>
              <wp:lineTo x="21384" y="19293"/>
              <wp:lineTo x="21384" y="8388"/>
              <wp:lineTo x="4328" y="0"/>
              <wp:lineTo x="1527"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ten_priRGBpos.png"/>
                  <pic:cNvPicPr/>
                </pic:nvPicPr>
                <pic:blipFill>
                  <a:blip r:embed="rId1">
                    <a:extLst>
                      <a:ext uri="{28A0092B-C50C-407E-A947-70E740481C1C}">
                        <a14:useLocalDpi xmlns:a14="http://schemas.microsoft.com/office/drawing/2010/main" val="0"/>
                      </a:ext>
                    </a:extLst>
                  </a:blip>
                  <a:stretch>
                    <a:fillRect/>
                  </a:stretch>
                </pic:blipFill>
                <pic:spPr>
                  <a:xfrm>
                    <a:off x="0" y="0"/>
                    <a:ext cx="1077595" cy="327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D05BD"/>
    <w:multiLevelType w:val="hybridMultilevel"/>
    <w:tmpl w:val="99222158"/>
    <w:lvl w:ilvl="0" w:tplc="9BDA69E0">
      <w:start w:val="1"/>
      <w:numFmt w:val="bullet"/>
      <w:lvlText w:val="•"/>
      <w:lvlJc w:val="left"/>
      <w:pPr>
        <w:tabs>
          <w:tab w:val="num" w:pos="720"/>
        </w:tabs>
        <w:ind w:left="720" w:hanging="360"/>
      </w:pPr>
      <w:rPr>
        <w:rFonts w:ascii="Arial" w:hAnsi="Arial" w:hint="default"/>
      </w:rPr>
    </w:lvl>
    <w:lvl w:ilvl="1" w:tplc="455C3904" w:tentative="1">
      <w:start w:val="1"/>
      <w:numFmt w:val="bullet"/>
      <w:lvlText w:val="•"/>
      <w:lvlJc w:val="left"/>
      <w:pPr>
        <w:tabs>
          <w:tab w:val="num" w:pos="1440"/>
        </w:tabs>
        <w:ind w:left="1440" w:hanging="360"/>
      </w:pPr>
      <w:rPr>
        <w:rFonts w:ascii="Arial" w:hAnsi="Arial" w:hint="default"/>
      </w:rPr>
    </w:lvl>
    <w:lvl w:ilvl="2" w:tplc="DEF01FB0" w:tentative="1">
      <w:start w:val="1"/>
      <w:numFmt w:val="bullet"/>
      <w:lvlText w:val="•"/>
      <w:lvlJc w:val="left"/>
      <w:pPr>
        <w:tabs>
          <w:tab w:val="num" w:pos="2160"/>
        </w:tabs>
        <w:ind w:left="2160" w:hanging="360"/>
      </w:pPr>
      <w:rPr>
        <w:rFonts w:ascii="Arial" w:hAnsi="Arial" w:hint="default"/>
      </w:rPr>
    </w:lvl>
    <w:lvl w:ilvl="3" w:tplc="10FE574A" w:tentative="1">
      <w:start w:val="1"/>
      <w:numFmt w:val="bullet"/>
      <w:lvlText w:val="•"/>
      <w:lvlJc w:val="left"/>
      <w:pPr>
        <w:tabs>
          <w:tab w:val="num" w:pos="2880"/>
        </w:tabs>
        <w:ind w:left="2880" w:hanging="360"/>
      </w:pPr>
      <w:rPr>
        <w:rFonts w:ascii="Arial" w:hAnsi="Arial" w:hint="default"/>
      </w:rPr>
    </w:lvl>
    <w:lvl w:ilvl="4" w:tplc="3A6224E6" w:tentative="1">
      <w:start w:val="1"/>
      <w:numFmt w:val="bullet"/>
      <w:lvlText w:val="•"/>
      <w:lvlJc w:val="left"/>
      <w:pPr>
        <w:tabs>
          <w:tab w:val="num" w:pos="3600"/>
        </w:tabs>
        <w:ind w:left="3600" w:hanging="360"/>
      </w:pPr>
      <w:rPr>
        <w:rFonts w:ascii="Arial" w:hAnsi="Arial" w:hint="default"/>
      </w:rPr>
    </w:lvl>
    <w:lvl w:ilvl="5" w:tplc="FCFE33D0" w:tentative="1">
      <w:start w:val="1"/>
      <w:numFmt w:val="bullet"/>
      <w:lvlText w:val="•"/>
      <w:lvlJc w:val="left"/>
      <w:pPr>
        <w:tabs>
          <w:tab w:val="num" w:pos="4320"/>
        </w:tabs>
        <w:ind w:left="4320" w:hanging="360"/>
      </w:pPr>
      <w:rPr>
        <w:rFonts w:ascii="Arial" w:hAnsi="Arial" w:hint="default"/>
      </w:rPr>
    </w:lvl>
    <w:lvl w:ilvl="6" w:tplc="0DFCEEE2" w:tentative="1">
      <w:start w:val="1"/>
      <w:numFmt w:val="bullet"/>
      <w:lvlText w:val="•"/>
      <w:lvlJc w:val="left"/>
      <w:pPr>
        <w:tabs>
          <w:tab w:val="num" w:pos="5040"/>
        </w:tabs>
        <w:ind w:left="5040" w:hanging="360"/>
      </w:pPr>
      <w:rPr>
        <w:rFonts w:ascii="Arial" w:hAnsi="Arial" w:hint="default"/>
      </w:rPr>
    </w:lvl>
    <w:lvl w:ilvl="7" w:tplc="0AF23C12" w:tentative="1">
      <w:start w:val="1"/>
      <w:numFmt w:val="bullet"/>
      <w:lvlText w:val="•"/>
      <w:lvlJc w:val="left"/>
      <w:pPr>
        <w:tabs>
          <w:tab w:val="num" w:pos="5760"/>
        </w:tabs>
        <w:ind w:left="5760" w:hanging="360"/>
      </w:pPr>
      <w:rPr>
        <w:rFonts w:ascii="Arial" w:hAnsi="Arial" w:hint="default"/>
      </w:rPr>
    </w:lvl>
    <w:lvl w:ilvl="8" w:tplc="D85282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790A51"/>
    <w:multiLevelType w:val="hybridMultilevel"/>
    <w:tmpl w:val="0B38C932"/>
    <w:lvl w:ilvl="0" w:tplc="210045F8">
      <w:start w:val="1"/>
      <w:numFmt w:val="bullet"/>
      <w:lvlText w:val="•"/>
      <w:lvlJc w:val="left"/>
      <w:pPr>
        <w:tabs>
          <w:tab w:val="num" w:pos="720"/>
        </w:tabs>
        <w:ind w:left="720" w:hanging="360"/>
      </w:pPr>
      <w:rPr>
        <w:rFonts w:ascii="Calibri" w:hAnsi="Calibri" w:hint="default"/>
      </w:rPr>
    </w:lvl>
    <w:lvl w:ilvl="1" w:tplc="8806C33A" w:tentative="1">
      <w:start w:val="1"/>
      <w:numFmt w:val="bullet"/>
      <w:lvlText w:val="•"/>
      <w:lvlJc w:val="left"/>
      <w:pPr>
        <w:tabs>
          <w:tab w:val="num" w:pos="1440"/>
        </w:tabs>
        <w:ind w:left="1440" w:hanging="360"/>
      </w:pPr>
      <w:rPr>
        <w:rFonts w:ascii="Calibri" w:hAnsi="Calibri" w:hint="default"/>
      </w:rPr>
    </w:lvl>
    <w:lvl w:ilvl="2" w:tplc="2E722754" w:tentative="1">
      <w:start w:val="1"/>
      <w:numFmt w:val="bullet"/>
      <w:lvlText w:val="•"/>
      <w:lvlJc w:val="left"/>
      <w:pPr>
        <w:tabs>
          <w:tab w:val="num" w:pos="2160"/>
        </w:tabs>
        <w:ind w:left="2160" w:hanging="360"/>
      </w:pPr>
      <w:rPr>
        <w:rFonts w:ascii="Calibri" w:hAnsi="Calibri" w:hint="default"/>
      </w:rPr>
    </w:lvl>
    <w:lvl w:ilvl="3" w:tplc="397A71DC" w:tentative="1">
      <w:start w:val="1"/>
      <w:numFmt w:val="bullet"/>
      <w:lvlText w:val="•"/>
      <w:lvlJc w:val="left"/>
      <w:pPr>
        <w:tabs>
          <w:tab w:val="num" w:pos="2880"/>
        </w:tabs>
        <w:ind w:left="2880" w:hanging="360"/>
      </w:pPr>
      <w:rPr>
        <w:rFonts w:ascii="Calibri" w:hAnsi="Calibri" w:hint="default"/>
      </w:rPr>
    </w:lvl>
    <w:lvl w:ilvl="4" w:tplc="9686FAA2" w:tentative="1">
      <w:start w:val="1"/>
      <w:numFmt w:val="bullet"/>
      <w:lvlText w:val="•"/>
      <w:lvlJc w:val="left"/>
      <w:pPr>
        <w:tabs>
          <w:tab w:val="num" w:pos="3600"/>
        </w:tabs>
        <w:ind w:left="3600" w:hanging="360"/>
      </w:pPr>
      <w:rPr>
        <w:rFonts w:ascii="Calibri" w:hAnsi="Calibri" w:hint="default"/>
      </w:rPr>
    </w:lvl>
    <w:lvl w:ilvl="5" w:tplc="C2BAFD8C" w:tentative="1">
      <w:start w:val="1"/>
      <w:numFmt w:val="bullet"/>
      <w:lvlText w:val="•"/>
      <w:lvlJc w:val="left"/>
      <w:pPr>
        <w:tabs>
          <w:tab w:val="num" w:pos="4320"/>
        </w:tabs>
        <w:ind w:left="4320" w:hanging="360"/>
      </w:pPr>
      <w:rPr>
        <w:rFonts w:ascii="Calibri" w:hAnsi="Calibri" w:hint="default"/>
      </w:rPr>
    </w:lvl>
    <w:lvl w:ilvl="6" w:tplc="7940EE28" w:tentative="1">
      <w:start w:val="1"/>
      <w:numFmt w:val="bullet"/>
      <w:lvlText w:val="•"/>
      <w:lvlJc w:val="left"/>
      <w:pPr>
        <w:tabs>
          <w:tab w:val="num" w:pos="5040"/>
        </w:tabs>
        <w:ind w:left="5040" w:hanging="360"/>
      </w:pPr>
      <w:rPr>
        <w:rFonts w:ascii="Calibri" w:hAnsi="Calibri" w:hint="default"/>
      </w:rPr>
    </w:lvl>
    <w:lvl w:ilvl="7" w:tplc="33CEDEC6" w:tentative="1">
      <w:start w:val="1"/>
      <w:numFmt w:val="bullet"/>
      <w:lvlText w:val="•"/>
      <w:lvlJc w:val="left"/>
      <w:pPr>
        <w:tabs>
          <w:tab w:val="num" w:pos="5760"/>
        </w:tabs>
        <w:ind w:left="5760" w:hanging="360"/>
      </w:pPr>
      <w:rPr>
        <w:rFonts w:ascii="Calibri" w:hAnsi="Calibri" w:hint="default"/>
      </w:rPr>
    </w:lvl>
    <w:lvl w:ilvl="8" w:tplc="0B26FBD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24F324F8"/>
    <w:multiLevelType w:val="hybridMultilevel"/>
    <w:tmpl w:val="DBFA82CA"/>
    <w:lvl w:ilvl="0" w:tplc="27381614">
      <w:start w:val="1"/>
      <w:numFmt w:val="bullet"/>
      <w:lvlText w:val="•"/>
      <w:lvlJc w:val="left"/>
      <w:pPr>
        <w:tabs>
          <w:tab w:val="num" w:pos="720"/>
        </w:tabs>
        <w:ind w:left="720" w:hanging="360"/>
      </w:pPr>
      <w:rPr>
        <w:rFonts w:ascii="Calibri" w:hAnsi="Calibri" w:hint="default"/>
      </w:rPr>
    </w:lvl>
    <w:lvl w:ilvl="1" w:tplc="6D9A2A68" w:tentative="1">
      <w:start w:val="1"/>
      <w:numFmt w:val="bullet"/>
      <w:lvlText w:val="•"/>
      <w:lvlJc w:val="left"/>
      <w:pPr>
        <w:tabs>
          <w:tab w:val="num" w:pos="1440"/>
        </w:tabs>
        <w:ind w:left="1440" w:hanging="360"/>
      </w:pPr>
      <w:rPr>
        <w:rFonts w:ascii="Calibri" w:hAnsi="Calibri" w:hint="default"/>
      </w:rPr>
    </w:lvl>
    <w:lvl w:ilvl="2" w:tplc="1C58B262" w:tentative="1">
      <w:start w:val="1"/>
      <w:numFmt w:val="bullet"/>
      <w:lvlText w:val="•"/>
      <w:lvlJc w:val="left"/>
      <w:pPr>
        <w:tabs>
          <w:tab w:val="num" w:pos="2160"/>
        </w:tabs>
        <w:ind w:left="2160" w:hanging="360"/>
      </w:pPr>
      <w:rPr>
        <w:rFonts w:ascii="Calibri" w:hAnsi="Calibri" w:hint="default"/>
      </w:rPr>
    </w:lvl>
    <w:lvl w:ilvl="3" w:tplc="080AB5D6" w:tentative="1">
      <w:start w:val="1"/>
      <w:numFmt w:val="bullet"/>
      <w:lvlText w:val="•"/>
      <w:lvlJc w:val="left"/>
      <w:pPr>
        <w:tabs>
          <w:tab w:val="num" w:pos="2880"/>
        </w:tabs>
        <w:ind w:left="2880" w:hanging="360"/>
      </w:pPr>
      <w:rPr>
        <w:rFonts w:ascii="Calibri" w:hAnsi="Calibri" w:hint="default"/>
      </w:rPr>
    </w:lvl>
    <w:lvl w:ilvl="4" w:tplc="475A9B6A" w:tentative="1">
      <w:start w:val="1"/>
      <w:numFmt w:val="bullet"/>
      <w:lvlText w:val="•"/>
      <w:lvlJc w:val="left"/>
      <w:pPr>
        <w:tabs>
          <w:tab w:val="num" w:pos="3600"/>
        </w:tabs>
        <w:ind w:left="3600" w:hanging="360"/>
      </w:pPr>
      <w:rPr>
        <w:rFonts w:ascii="Calibri" w:hAnsi="Calibri" w:hint="default"/>
      </w:rPr>
    </w:lvl>
    <w:lvl w:ilvl="5" w:tplc="C81E9BCC" w:tentative="1">
      <w:start w:val="1"/>
      <w:numFmt w:val="bullet"/>
      <w:lvlText w:val="•"/>
      <w:lvlJc w:val="left"/>
      <w:pPr>
        <w:tabs>
          <w:tab w:val="num" w:pos="4320"/>
        </w:tabs>
        <w:ind w:left="4320" w:hanging="360"/>
      </w:pPr>
      <w:rPr>
        <w:rFonts w:ascii="Calibri" w:hAnsi="Calibri" w:hint="default"/>
      </w:rPr>
    </w:lvl>
    <w:lvl w:ilvl="6" w:tplc="4F365B10" w:tentative="1">
      <w:start w:val="1"/>
      <w:numFmt w:val="bullet"/>
      <w:lvlText w:val="•"/>
      <w:lvlJc w:val="left"/>
      <w:pPr>
        <w:tabs>
          <w:tab w:val="num" w:pos="5040"/>
        </w:tabs>
        <w:ind w:left="5040" w:hanging="360"/>
      </w:pPr>
      <w:rPr>
        <w:rFonts w:ascii="Calibri" w:hAnsi="Calibri" w:hint="default"/>
      </w:rPr>
    </w:lvl>
    <w:lvl w:ilvl="7" w:tplc="02D61CB4" w:tentative="1">
      <w:start w:val="1"/>
      <w:numFmt w:val="bullet"/>
      <w:lvlText w:val="•"/>
      <w:lvlJc w:val="left"/>
      <w:pPr>
        <w:tabs>
          <w:tab w:val="num" w:pos="5760"/>
        </w:tabs>
        <w:ind w:left="5760" w:hanging="360"/>
      </w:pPr>
      <w:rPr>
        <w:rFonts w:ascii="Calibri" w:hAnsi="Calibri" w:hint="default"/>
      </w:rPr>
    </w:lvl>
    <w:lvl w:ilvl="8" w:tplc="A11894B6"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28FF70F9"/>
    <w:multiLevelType w:val="hybridMultilevel"/>
    <w:tmpl w:val="B83098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92A30B6"/>
    <w:multiLevelType w:val="hybridMultilevel"/>
    <w:tmpl w:val="CF22FE3E"/>
    <w:lvl w:ilvl="0" w:tplc="2C28576C">
      <w:start w:val="1"/>
      <w:numFmt w:val="bullet"/>
      <w:lvlText w:val="•"/>
      <w:lvlJc w:val="left"/>
      <w:pPr>
        <w:tabs>
          <w:tab w:val="num" w:pos="720"/>
        </w:tabs>
        <w:ind w:left="720" w:hanging="360"/>
      </w:pPr>
      <w:rPr>
        <w:rFonts w:ascii="Calibri" w:hAnsi="Calibri" w:hint="default"/>
      </w:rPr>
    </w:lvl>
    <w:lvl w:ilvl="1" w:tplc="40100AE8" w:tentative="1">
      <w:start w:val="1"/>
      <w:numFmt w:val="bullet"/>
      <w:lvlText w:val="•"/>
      <w:lvlJc w:val="left"/>
      <w:pPr>
        <w:tabs>
          <w:tab w:val="num" w:pos="1440"/>
        </w:tabs>
        <w:ind w:left="1440" w:hanging="360"/>
      </w:pPr>
      <w:rPr>
        <w:rFonts w:ascii="Calibri" w:hAnsi="Calibri" w:hint="default"/>
      </w:rPr>
    </w:lvl>
    <w:lvl w:ilvl="2" w:tplc="AE8E077A" w:tentative="1">
      <w:start w:val="1"/>
      <w:numFmt w:val="bullet"/>
      <w:lvlText w:val="•"/>
      <w:lvlJc w:val="left"/>
      <w:pPr>
        <w:tabs>
          <w:tab w:val="num" w:pos="2160"/>
        </w:tabs>
        <w:ind w:left="2160" w:hanging="360"/>
      </w:pPr>
      <w:rPr>
        <w:rFonts w:ascii="Calibri" w:hAnsi="Calibri" w:hint="default"/>
      </w:rPr>
    </w:lvl>
    <w:lvl w:ilvl="3" w:tplc="2B0272F4" w:tentative="1">
      <w:start w:val="1"/>
      <w:numFmt w:val="bullet"/>
      <w:lvlText w:val="•"/>
      <w:lvlJc w:val="left"/>
      <w:pPr>
        <w:tabs>
          <w:tab w:val="num" w:pos="2880"/>
        </w:tabs>
        <w:ind w:left="2880" w:hanging="360"/>
      </w:pPr>
      <w:rPr>
        <w:rFonts w:ascii="Calibri" w:hAnsi="Calibri" w:hint="default"/>
      </w:rPr>
    </w:lvl>
    <w:lvl w:ilvl="4" w:tplc="72A4652A" w:tentative="1">
      <w:start w:val="1"/>
      <w:numFmt w:val="bullet"/>
      <w:lvlText w:val="•"/>
      <w:lvlJc w:val="left"/>
      <w:pPr>
        <w:tabs>
          <w:tab w:val="num" w:pos="3600"/>
        </w:tabs>
        <w:ind w:left="3600" w:hanging="360"/>
      </w:pPr>
      <w:rPr>
        <w:rFonts w:ascii="Calibri" w:hAnsi="Calibri" w:hint="default"/>
      </w:rPr>
    </w:lvl>
    <w:lvl w:ilvl="5" w:tplc="60B4651A" w:tentative="1">
      <w:start w:val="1"/>
      <w:numFmt w:val="bullet"/>
      <w:lvlText w:val="•"/>
      <w:lvlJc w:val="left"/>
      <w:pPr>
        <w:tabs>
          <w:tab w:val="num" w:pos="4320"/>
        </w:tabs>
        <w:ind w:left="4320" w:hanging="360"/>
      </w:pPr>
      <w:rPr>
        <w:rFonts w:ascii="Calibri" w:hAnsi="Calibri" w:hint="default"/>
      </w:rPr>
    </w:lvl>
    <w:lvl w:ilvl="6" w:tplc="02D88318" w:tentative="1">
      <w:start w:val="1"/>
      <w:numFmt w:val="bullet"/>
      <w:lvlText w:val="•"/>
      <w:lvlJc w:val="left"/>
      <w:pPr>
        <w:tabs>
          <w:tab w:val="num" w:pos="5040"/>
        </w:tabs>
        <w:ind w:left="5040" w:hanging="360"/>
      </w:pPr>
      <w:rPr>
        <w:rFonts w:ascii="Calibri" w:hAnsi="Calibri" w:hint="default"/>
      </w:rPr>
    </w:lvl>
    <w:lvl w:ilvl="7" w:tplc="BD2E2618" w:tentative="1">
      <w:start w:val="1"/>
      <w:numFmt w:val="bullet"/>
      <w:lvlText w:val="•"/>
      <w:lvlJc w:val="left"/>
      <w:pPr>
        <w:tabs>
          <w:tab w:val="num" w:pos="5760"/>
        </w:tabs>
        <w:ind w:left="5760" w:hanging="360"/>
      </w:pPr>
      <w:rPr>
        <w:rFonts w:ascii="Calibri" w:hAnsi="Calibri" w:hint="default"/>
      </w:rPr>
    </w:lvl>
    <w:lvl w:ilvl="8" w:tplc="C292D3B0"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4DA037C0"/>
    <w:multiLevelType w:val="hybridMultilevel"/>
    <w:tmpl w:val="DB1AFACA"/>
    <w:lvl w:ilvl="0" w:tplc="C152EE28">
      <w:start w:val="1"/>
      <w:numFmt w:val="bullet"/>
      <w:lvlText w:val="•"/>
      <w:lvlJc w:val="left"/>
      <w:pPr>
        <w:tabs>
          <w:tab w:val="num" w:pos="720"/>
        </w:tabs>
        <w:ind w:left="720" w:hanging="360"/>
      </w:pPr>
      <w:rPr>
        <w:rFonts w:ascii="Calibri" w:hAnsi="Calibri" w:hint="default"/>
      </w:rPr>
    </w:lvl>
    <w:lvl w:ilvl="1" w:tplc="2D3CBC94" w:tentative="1">
      <w:start w:val="1"/>
      <w:numFmt w:val="bullet"/>
      <w:lvlText w:val="•"/>
      <w:lvlJc w:val="left"/>
      <w:pPr>
        <w:tabs>
          <w:tab w:val="num" w:pos="1440"/>
        </w:tabs>
        <w:ind w:left="1440" w:hanging="360"/>
      </w:pPr>
      <w:rPr>
        <w:rFonts w:ascii="Calibri" w:hAnsi="Calibri" w:hint="default"/>
      </w:rPr>
    </w:lvl>
    <w:lvl w:ilvl="2" w:tplc="1F381F4E" w:tentative="1">
      <w:start w:val="1"/>
      <w:numFmt w:val="bullet"/>
      <w:lvlText w:val="•"/>
      <w:lvlJc w:val="left"/>
      <w:pPr>
        <w:tabs>
          <w:tab w:val="num" w:pos="2160"/>
        </w:tabs>
        <w:ind w:left="2160" w:hanging="360"/>
      </w:pPr>
      <w:rPr>
        <w:rFonts w:ascii="Calibri" w:hAnsi="Calibri" w:hint="default"/>
      </w:rPr>
    </w:lvl>
    <w:lvl w:ilvl="3" w:tplc="5AEC7490" w:tentative="1">
      <w:start w:val="1"/>
      <w:numFmt w:val="bullet"/>
      <w:lvlText w:val="•"/>
      <w:lvlJc w:val="left"/>
      <w:pPr>
        <w:tabs>
          <w:tab w:val="num" w:pos="2880"/>
        </w:tabs>
        <w:ind w:left="2880" w:hanging="360"/>
      </w:pPr>
      <w:rPr>
        <w:rFonts w:ascii="Calibri" w:hAnsi="Calibri" w:hint="default"/>
      </w:rPr>
    </w:lvl>
    <w:lvl w:ilvl="4" w:tplc="39C6CFC4" w:tentative="1">
      <w:start w:val="1"/>
      <w:numFmt w:val="bullet"/>
      <w:lvlText w:val="•"/>
      <w:lvlJc w:val="left"/>
      <w:pPr>
        <w:tabs>
          <w:tab w:val="num" w:pos="3600"/>
        </w:tabs>
        <w:ind w:left="3600" w:hanging="360"/>
      </w:pPr>
      <w:rPr>
        <w:rFonts w:ascii="Calibri" w:hAnsi="Calibri" w:hint="default"/>
      </w:rPr>
    </w:lvl>
    <w:lvl w:ilvl="5" w:tplc="15D8575E" w:tentative="1">
      <w:start w:val="1"/>
      <w:numFmt w:val="bullet"/>
      <w:lvlText w:val="•"/>
      <w:lvlJc w:val="left"/>
      <w:pPr>
        <w:tabs>
          <w:tab w:val="num" w:pos="4320"/>
        </w:tabs>
        <w:ind w:left="4320" w:hanging="360"/>
      </w:pPr>
      <w:rPr>
        <w:rFonts w:ascii="Calibri" w:hAnsi="Calibri" w:hint="default"/>
      </w:rPr>
    </w:lvl>
    <w:lvl w:ilvl="6" w:tplc="1ECCBE20" w:tentative="1">
      <w:start w:val="1"/>
      <w:numFmt w:val="bullet"/>
      <w:lvlText w:val="•"/>
      <w:lvlJc w:val="left"/>
      <w:pPr>
        <w:tabs>
          <w:tab w:val="num" w:pos="5040"/>
        </w:tabs>
        <w:ind w:left="5040" w:hanging="360"/>
      </w:pPr>
      <w:rPr>
        <w:rFonts w:ascii="Calibri" w:hAnsi="Calibri" w:hint="default"/>
      </w:rPr>
    </w:lvl>
    <w:lvl w:ilvl="7" w:tplc="7EDEA6CC" w:tentative="1">
      <w:start w:val="1"/>
      <w:numFmt w:val="bullet"/>
      <w:lvlText w:val="•"/>
      <w:lvlJc w:val="left"/>
      <w:pPr>
        <w:tabs>
          <w:tab w:val="num" w:pos="5760"/>
        </w:tabs>
        <w:ind w:left="5760" w:hanging="360"/>
      </w:pPr>
      <w:rPr>
        <w:rFonts w:ascii="Calibri" w:hAnsi="Calibri" w:hint="default"/>
      </w:rPr>
    </w:lvl>
    <w:lvl w:ilvl="8" w:tplc="50CCF29A"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5A4E357B"/>
    <w:multiLevelType w:val="hybridMultilevel"/>
    <w:tmpl w:val="63E23432"/>
    <w:lvl w:ilvl="0" w:tplc="FCD4FB7C">
      <w:start w:val="5"/>
      <w:numFmt w:val="decimal"/>
      <w:lvlText w:val="%1"/>
      <w:lvlJc w:val="left"/>
      <w:pPr>
        <w:ind w:left="541" w:hanging="360"/>
      </w:pPr>
      <w:rPr>
        <w:rFonts w:hint="default"/>
      </w:rPr>
    </w:lvl>
    <w:lvl w:ilvl="1" w:tplc="04140019" w:tentative="1">
      <w:start w:val="1"/>
      <w:numFmt w:val="lowerLetter"/>
      <w:lvlText w:val="%2."/>
      <w:lvlJc w:val="left"/>
      <w:pPr>
        <w:ind w:left="1261" w:hanging="360"/>
      </w:pPr>
    </w:lvl>
    <w:lvl w:ilvl="2" w:tplc="0414001B" w:tentative="1">
      <w:start w:val="1"/>
      <w:numFmt w:val="lowerRoman"/>
      <w:lvlText w:val="%3."/>
      <w:lvlJc w:val="right"/>
      <w:pPr>
        <w:ind w:left="1981" w:hanging="180"/>
      </w:pPr>
    </w:lvl>
    <w:lvl w:ilvl="3" w:tplc="0414000F" w:tentative="1">
      <w:start w:val="1"/>
      <w:numFmt w:val="decimal"/>
      <w:lvlText w:val="%4."/>
      <w:lvlJc w:val="left"/>
      <w:pPr>
        <w:ind w:left="2701" w:hanging="360"/>
      </w:pPr>
    </w:lvl>
    <w:lvl w:ilvl="4" w:tplc="04140019" w:tentative="1">
      <w:start w:val="1"/>
      <w:numFmt w:val="lowerLetter"/>
      <w:lvlText w:val="%5."/>
      <w:lvlJc w:val="left"/>
      <w:pPr>
        <w:ind w:left="3421" w:hanging="360"/>
      </w:pPr>
    </w:lvl>
    <w:lvl w:ilvl="5" w:tplc="0414001B" w:tentative="1">
      <w:start w:val="1"/>
      <w:numFmt w:val="lowerRoman"/>
      <w:lvlText w:val="%6."/>
      <w:lvlJc w:val="right"/>
      <w:pPr>
        <w:ind w:left="4141" w:hanging="180"/>
      </w:pPr>
    </w:lvl>
    <w:lvl w:ilvl="6" w:tplc="0414000F" w:tentative="1">
      <w:start w:val="1"/>
      <w:numFmt w:val="decimal"/>
      <w:lvlText w:val="%7."/>
      <w:lvlJc w:val="left"/>
      <w:pPr>
        <w:ind w:left="4861" w:hanging="360"/>
      </w:pPr>
    </w:lvl>
    <w:lvl w:ilvl="7" w:tplc="04140019" w:tentative="1">
      <w:start w:val="1"/>
      <w:numFmt w:val="lowerLetter"/>
      <w:lvlText w:val="%8."/>
      <w:lvlJc w:val="left"/>
      <w:pPr>
        <w:ind w:left="5581" w:hanging="360"/>
      </w:pPr>
    </w:lvl>
    <w:lvl w:ilvl="8" w:tplc="0414001B" w:tentative="1">
      <w:start w:val="1"/>
      <w:numFmt w:val="lowerRoman"/>
      <w:lvlText w:val="%9."/>
      <w:lvlJc w:val="right"/>
      <w:pPr>
        <w:ind w:left="6301" w:hanging="180"/>
      </w:pPr>
    </w:lvl>
  </w:abstractNum>
  <w:abstractNum w:abstractNumId="7" w15:restartNumberingAfterBreak="0">
    <w:nsid w:val="5D902ED7"/>
    <w:multiLevelType w:val="hybridMultilevel"/>
    <w:tmpl w:val="138E9C5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18F6F34"/>
    <w:multiLevelType w:val="hybridMultilevel"/>
    <w:tmpl w:val="6AA229D4"/>
    <w:lvl w:ilvl="0" w:tplc="37A657EC">
      <w:start w:val="36"/>
      <w:numFmt w:val="bullet"/>
      <w:lvlText w:val="-"/>
      <w:lvlJc w:val="left"/>
      <w:pPr>
        <w:ind w:left="720" w:hanging="360"/>
      </w:pPr>
      <w:rPr>
        <w:rFonts w:ascii="Posten Sans" w:eastAsia="Times New Roman" w:hAnsi="Posten San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3042F56"/>
    <w:multiLevelType w:val="hybridMultilevel"/>
    <w:tmpl w:val="7BE20622"/>
    <w:lvl w:ilvl="0" w:tplc="C7B0296C">
      <w:start w:val="1"/>
      <w:numFmt w:val="bullet"/>
      <w:lvlText w:val="-"/>
      <w:lvlJc w:val="left"/>
      <w:pPr>
        <w:tabs>
          <w:tab w:val="num" w:pos="720"/>
        </w:tabs>
        <w:ind w:left="720" w:hanging="360"/>
      </w:pPr>
      <w:rPr>
        <w:rFonts w:ascii="Times New Roman" w:hAnsi="Times New Roman" w:hint="default"/>
      </w:rPr>
    </w:lvl>
    <w:lvl w:ilvl="1" w:tplc="68FE5E44" w:tentative="1">
      <w:start w:val="1"/>
      <w:numFmt w:val="bullet"/>
      <w:lvlText w:val="-"/>
      <w:lvlJc w:val="left"/>
      <w:pPr>
        <w:tabs>
          <w:tab w:val="num" w:pos="1440"/>
        </w:tabs>
        <w:ind w:left="1440" w:hanging="360"/>
      </w:pPr>
      <w:rPr>
        <w:rFonts w:ascii="Times New Roman" w:hAnsi="Times New Roman" w:hint="default"/>
      </w:rPr>
    </w:lvl>
    <w:lvl w:ilvl="2" w:tplc="E3DE81AE" w:tentative="1">
      <w:start w:val="1"/>
      <w:numFmt w:val="bullet"/>
      <w:lvlText w:val="-"/>
      <w:lvlJc w:val="left"/>
      <w:pPr>
        <w:tabs>
          <w:tab w:val="num" w:pos="2160"/>
        </w:tabs>
        <w:ind w:left="2160" w:hanging="360"/>
      </w:pPr>
      <w:rPr>
        <w:rFonts w:ascii="Times New Roman" w:hAnsi="Times New Roman" w:hint="default"/>
      </w:rPr>
    </w:lvl>
    <w:lvl w:ilvl="3" w:tplc="607AC19C" w:tentative="1">
      <w:start w:val="1"/>
      <w:numFmt w:val="bullet"/>
      <w:lvlText w:val="-"/>
      <w:lvlJc w:val="left"/>
      <w:pPr>
        <w:tabs>
          <w:tab w:val="num" w:pos="2880"/>
        </w:tabs>
        <w:ind w:left="2880" w:hanging="360"/>
      </w:pPr>
      <w:rPr>
        <w:rFonts w:ascii="Times New Roman" w:hAnsi="Times New Roman" w:hint="default"/>
      </w:rPr>
    </w:lvl>
    <w:lvl w:ilvl="4" w:tplc="F4B42354" w:tentative="1">
      <w:start w:val="1"/>
      <w:numFmt w:val="bullet"/>
      <w:lvlText w:val="-"/>
      <w:lvlJc w:val="left"/>
      <w:pPr>
        <w:tabs>
          <w:tab w:val="num" w:pos="3600"/>
        </w:tabs>
        <w:ind w:left="3600" w:hanging="360"/>
      </w:pPr>
      <w:rPr>
        <w:rFonts w:ascii="Times New Roman" w:hAnsi="Times New Roman" w:hint="default"/>
      </w:rPr>
    </w:lvl>
    <w:lvl w:ilvl="5" w:tplc="9C26DFD6" w:tentative="1">
      <w:start w:val="1"/>
      <w:numFmt w:val="bullet"/>
      <w:lvlText w:val="-"/>
      <w:lvlJc w:val="left"/>
      <w:pPr>
        <w:tabs>
          <w:tab w:val="num" w:pos="4320"/>
        </w:tabs>
        <w:ind w:left="4320" w:hanging="360"/>
      </w:pPr>
      <w:rPr>
        <w:rFonts w:ascii="Times New Roman" w:hAnsi="Times New Roman" w:hint="default"/>
      </w:rPr>
    </w:lvl>
    <w:lvl w:ilvl="6" w:tplc="ACFE1556" w:tentative="1">
      <w:start w:val="1"/>
      <w:numFmt w:val="bullet"/>
      <w:lvlText w:val="-"/>
      <w:lvlJc w:val="left"/>
      <w:pPr>
        <w:tabs>
          <w:tab w:val="num" w:pos="5040"/>
        </w:tabs>
        <w:ind w:left="5040" w:hanging="360"/>
      </w:pPr>
      <w:rPr>
        <w:rFonts w:ascii="Times New Roman" w:hAnsi="Times New Roman" w:hint="default"/>
      </w:rPr>
    </w:lvl>
    <w:lvl w:ilvl="7" w:tplc="F912B298" w:tentative="1">
      <w:start w:val="1"/>
      <w:numFmt w:val="bullet"/>
      <w:lvlText w:val="-"/>
      <w:lvlJc w:val="left"/>
      <w:pPr>
        <w:tabs>
          <w:tab w:val="num" w:pos="5760"/>
        </w:tabs>
        <w:ind w:left="5760" w:hanging="360"/>
      </w:pPr>
      <w:rPr>
        <w:rFonts w:ascii="Times New Roman" w:hAnsi="Times New Roman" w:hint="default"/>
      </w:rPr>
    </w:lvl>
    <w:lvl w:ilvl="8" w:tplc="1F06819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9"/>
  </w:num>
  <w:num w:numId="3">
    <w:abstractNumId w:val="3"/>
  </w:num>
  <w:num w:numId="4">
    <w:abstractNumId w:val="0"/>
  </w:num>
  <w:num w:numId="5">
    <w:abstractNumId w:val="6"/>
  </w:num>
  <w:num w:numId="6">
    <w:abstractNumId w:val="1"/>
  </w:num>
  <w:num w:numId="7">
    <w:abstractNumId w:val="5"/>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da-DK" w:vendorID="64" w:dllVersion="0" w:nlCheck="1" w:checkStyle="0"/>
  <w:activeWritingStyle w:appName="MSWord" w:lang="nb-NO" w:vendorID="64" w:dllVersion="4096" w:nlCheck="1" w:checkStyle="0"/>
  <w:activeWritingStyle w:appName="MSWord" w:lang="en-GB" w:vendorID="64" w:dllVersion="6" w:nlCheck="1" w:checkStyle="1"/>
  <w:activeWritingStyle w:appName="MSWord" w:lang="fi-FI" w:vendorID="64" w:dllVersion="0" w:nlCheck="1" w:checkStyle="0"/>
  <w:proofState w:spelling="clean" w:grammar="clean"/>
  <w:trackRevisions/>
  <w:documentProtection w:edit="trackedChanges" w:enforcement="0"/>
  <w:defaultTabStop w:val="709"/>
  <w:hyphenationZone w:val="425"/>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V_HIDDEN_GRID_QUERY_LIST_4F35BF76-6C0D-4D9B-82B2-816C12CF3733" w:val="&lt;compressed size=&quot;84&quot;&gt;eJwdijEKgDAQBOdDgSiSw/I0vsMqpWBh4+8dZIubud3Bxc3Dy8lCmM5EpZEUdqnLxa7JISUHm9/inV2s/6JqqYf+Ae3nCpA=&lt;/compressed&gt;_x000d__x000a_"/>
    <w:docVar w:name="SV_QUERY_LIST_4F35BF76-6C0D-4D9B-82B2-816C12CF3733" w:val="&lt;compressed size=&quot;84&quot;&gt;eJwdijEKgDAQBOdDgSiSw/I0vsMqpWBh4+8dZIubud3Bxc3Dy8lCmM5EpZEUdqnLxa7JISUHm9/inV2s/6JqqYf+Ae3nCpA=&lt;/compressed&gt;_x000d__x000a_"/>
  </w:docVars>
  <w:rsids>
    <w:rsidRoot w:val="00E30B51"/>
    <w:rsid w:val="000001CA"/>
    <w:rsid w:val="000003CD"/>
    <w:rsid w:val="00000788"/>
    <w:rsid w:val="000008FE"/>
    <w:rsid w:val="0000091A"/>
    <w:rsid w:val="00002305"/>
    <w:rsid w:val="00002789"/>
    <w:rsid w:val="00003C34"/>
    <w:rsid w:val="00003F11"/>
    <w:rsid w:val="00004A78"/>
    <w:rsid w:val="00005BB9"/>
    <w:rsid w:val="00006076"/>
    <w:rsid w:val="00006C37"/>
    <w:rsid w:val="00007356"/>
    <w:rsid w:val="0000774F"/>
    <w:rsid w:val="00007AA0"/>
    <w:rsid w:val="00007BA0"/>
    <w:rsid w:val="00007E6F"/>
    <w:rsid w:val="00007E76"/>
    <w:rsid w:val="0001004A"/>
    <w:rsid w:val="00010750"/>
    <w:rsid w:val="0001097A"/>
    <w:rsid w:val="00010E8C"/>
    <w:rsid w:val="00010E8F"/>
    <w:rsid w:val="00011108"/>
    <w:rsid w:val="0001210F"/>
    <w:rsid w:val="0001222F"/>
    <w:rsid w:val="0001268E"/>
    <w:rsid w:val="000133B3"/>
    <w:rsid w:val="000135B5"/>
    <w:rsid w:val="00013A2F"/>
    <w:rsid w:val="000140AB"/>
    <w:rsid w:val="00014197"/>
    <w:rsid w:val="00014674"/>
    <w:rsid w:val="00014A05"/>
    <w:rsid w:val="0001513E"/>
    <w:rsid w:val="00015E22"/>
    <w:rsid w:val="00015E23"/>
    <w:rsid w:val="00015EA2"/>
    <w:rsid w:val="0001601E"/>
    <w:rsid w:val="00016216"/>
    <w:rsid w:val="00016738"/>
    <w:rsid w:val="00017762"/>
    <w:rsid w:val="00017C7D"/>
    <w:rsid w:val="00017F30"/>
    <w:rsid w:val="0002028F"/>
    <w:rsid w:val="000206AA"/>
    <w:rsid w:val="00020F14"/>
    <w:rsid w:val="00021AA8"/>
    <w:rsid w:val="00022363"/>
    <w:rsid w:val="0002259D"/>
    <w:rsid w:val="000225D7"/>
    <w:rsid w:val="00022833"/>
    <w:rsid w:val="00023394"/>
    <w:rsid w:val="00023399"/>
    <w:rsid w:val="000235C7"/>
    <w:rsid w:val="000239D0"/>
    <w:rsid w:val="00023E02"/>
    <w:rsid w:val="00024068"/>
    <w:rsid w:val="000242BF"/>
    <w:rsid w:val="000246A1"/>
    <w:rsid w:val="000248B4"/>
    <w:rsid w:val="00024982"/>
    <w:rsid w:val="00025415"/>
    <w:rsid w:val="00025C7A"/>
    <w:rsid w:val="00026169"/>
    <w:rsid w:val="00026970"/>
    <w:rsid w:val="000269D0"/>
    <w:rsid w:val="00026AC1"/>
    <w:rsid w:val="00027148"/>
    <w:rsid w:val="000275E5"/>
    <w:rsid w:val="00027A1C"/>
    <w:rsid w:val="00027B30"/>
    <w:rsid w:val="00030B8F"/>
    <w:rsid w:val="00030C6C"/>
    <w:rsid w:val="00030E1E"/>
    <w:rsid w:val="00030F91"/>
    <w:rsid w:val="00031237"/>
    <w:rsid w:val="00031670"/>
    <w:rsid w:val="0003187A"/>
    <w:rsid w:val="0003213C"/>
    <w:rsid w:val="00032A18"/>
    <w:rsid w:val="00032AEF"/>
    <w:rsid w:val="00032C1C"/>
    <w:rsid w:val="00032E32"/>
    <w:rsid w:val="00032E8F"/>
    <w:rsid w:val="00032FF5"/>
    <w:rsid w:val="000333EC"/>
    <w:rsid w:val="00033B31"/>
    <w:rsid w:val="00034081"/>
    <w:rsid w:val="000344F0"/>
    <w:rsid w:val="000345F0"/>
    <w:rsid w:val="00035014"/>
    <w:rsid w:val="00035103"/>
    <w:rsid w:val="00036111"/>
    <w:rsid w:val="00036C3C"/>
    <w:rsid w:val="00036CAC"/>
    <w:rsid w:val="00037926"/>
    <w:rsid w:val="00037D01"/>
    <w:rsid w:val="00040595"/>
    <w:rsid w:val="00040F80"/>
    <w:rsid w:val="0004117D"/>
    <w:rsid w:val="000419D9"/>
    <w:rsid w:val="00041C75"/>
    <w:rsid w:val="00041D55"/>
    <w:rsid w:val="00041DFF"/>
    <w:rsid w:val="00041E1B"/>
    <w:rsid w:val="000421A4"/>
    <w:rsid w:val="000428C9"/>
    <w:rsid w:val="00042AB8"/>
    <w:rsid w:val="00042B8E"/>
    <w:rsid w:val="00043127"/>
    <w:rsid w:val="000436F7"/>
    <w:rsid w:val="00043EF0"/>
    <w:rsid w:val="00043F8E"/>
    <w:rsid w:val="0004450F"/>
    <w:rsid w:val="00044F04"/>
    <w:rsid w:val="000450CA"/>
    <w:rsid w:val="000451C4"/>
    <w:rsid w:val="00045B90"/>
    <w:rsid w:val="0004627B"/>
    <w:rsid w:val="00046B21"/>
    <w:rsid w:val="00046C60"/>
    <w:rsid w:val="00046D7F"/>
    <w:rsid w:val="00046DCD"/>
    <w:rsid w:val="00046E06"/>
    <w:rsid w:val="00046FAE"/>
    <w:rsid w:val="000471F6"/>
    <w:rsid w:val="00047295"/>
    <w:rsid w:val="0004736A"/>
    <w:rsid w:val="0004738A"/>
    <w:rsid w:val="00047E09"/>
    <w:rsid w:val="00047E16"/>
    <w:rsid w:val="0005058C"/>
    <w:rsid w:val="00051849"/>
    <w:rsid w:val="00052115"/>
    <w:rsid w:val="000521BF"/>
    <w:rsid w:val="0005237A"/>
    <w:rsid w:val="0005309B"/>
    <w:rsid w:val="0005497E"/>
    <w:rsid w:val="00054B0C"/>
    <w:rsid w:val="00054D97"/>
    <w:rsid w:val="0005503B"/>
    <w:rsid w:val="00055042"/>
    <w:rsid w:val="0005514B"/>
    <w:rsid w:val="000554BC"/>
    <w:rsid w:val="00055DA3"/>
    <w:rsid w:val="00055F47"/>
    <w:rsid w:val="0005771F"/>
    <w:rsid w:val="00057776"/>
    <w:rsid w:val="00057D66"/>
    <w:rsid w:val="00060873"/>
    <w:rsid w:val="00061258"/>
    <w:rsid w:val="00061AED"/>
    <w:rsid w:val="00062D3E"/>
    <w:rsid w:val="0006300C"/>
    <w:rsid w:val="0006330A"/>
    <w:rsid w:val="00063933"/>
    <w:rsid w:val="00064C65"/>
    <w:rsid w:val="00064F20"/>
    <w:rsid w:val="0006547F"/>
    <w:rsid w:val="00065A11"/>
    <w:rsid w:val="00065A2A"/>
    <w:rsid w:val="00065EC3"/>
    <w:rsid w:val="00066193"/>
    <w:rsid w:val="00066375"/>
    <w:rsid w:val="00066837"/>
    <w:rsid w:val="00066852"/>
    <w:rsid w:val="000668B5"/>
    <w:rsid w:val="00067064"/>
    <w:rsid w:val="000676C6"/>
    <w:rsid w:val="00067BD0"/>
    <w:rsid w:val="00067C08"/>
    <w:rsid w:val="00067F13"/>
    <w:rsid w:val="0007022E"/>
    <w:rsid w:val="00070682"/>
    <w:rsid w:val="00070746"/>
    <w:rsid w:val="000708C0"/>
    <w:rsid w:val="00070933"/>
    <w:rsid w:val="0007137C"/>
    <w:rsid w:val="0007159B"/>
    <w:rsid w:val="0007260E"/>
    <w:rsid w:val="0007265D"/>
    <w:rsid w:val="000728D8"/>
    <w:rsid w:val="00072ADC"/>
    <w:rsid w:val="00072F37"/>
    <w:rsid w:val="000730E2"/>
    <w:rsid w:val="00073C83"/>
    <w:rsid w:val="00073CE0"/>
    <w:rsid w:val="00073E27"/>
    <w:rsid w:val="00074B3F"/>
    <w:rsid w:val="00074DEA"/>
    <w:rsid w:val="00074F05"/>
    <w:rsid w:val="00074F34"/>
    <w:rsid w:val="000751D0"/>
    <w:rsid w:val="00075B57"/>
    <w:rsid w:val="00077143"/>
    <w:rsid w:val="00077222"/>
    <w:rsid w:val="00077299"/>
    <w:rsid w:val="00077BA0"/>
    <w:rsid w:val="000806F6"/>
    <w:rsid w:val="00080915"/>
    <w:rsid w:val="00080BC1"/>
    <w:rsid w:val="00080E0C"/>
    <w:rsid w:val="000817B5"/>
    <w:rsid w:val="0008185C"/>
    <w:rsid w:val="00082178"/>
    <w:rsid w:val="000821AD"/>
    <w:rsid w:val="00082462"/>
    <w:rsid w:val="00082473"/>
    <w:rsid w:val="00082A81"/>
    <w:rsid w:val="00082B6F"/>
    <w:rsid w:val="00082F6D"/>
    <w:rsid w:val="00083010"/>
    <w:rsid w:val="0008334B"/>
    <w:rsid w:val="00083A37"/>
    <w:rsid w:val="00083C07"/>
    <w:rsid w:val="0008440C"/>
    <w:rsid w:val="000844A7"/>
    <w:rsid w:val="00084678"/>
    <w:rsid w:val="000847C3"/>
    <w:rsid w:val="00084ACE"/>
    <w:rsid w:val="00085048"/>
    <w:rsid w:val="0008550D"/>
    <w:rsid w:val="00085788"/>
    <w:rsid w:val="00085E3F"/>
    <w:rsid w:val="00085FF2"/>
    <w:rsid w:val="00086165"/>
    <w:rsid w:val="00086237"/>
    <w:rsid w:val="00086407"/>
    <w:rsid w:val="00086BAB"/>
    <w:rsid w:val="00086EC2"/>
    <w:rsid w:val="00090500"/>
    <w:rsid w:val="00090510"/>
    <w:rsid w:val="00090767"/>
    <w:rsid w:val="00090821"/>
    <w:rsid w:val="0009142E"/>
    <w:rsid w:val="00091561"/>
    <w:rsid w:val="00091B8F"/>
    <w:rsid w:val="00091E97"/>
    <w:rsid w:val="000921E9"/>
    <w:rsid w:val="000927AE"/>
    <w:rsid w:val="000928F9"/>
    <w:rsid w:val="00092F10"/>
    <w:rsid w:val="00092F55"/>
    <w:rsid w:val="0009313B"/>
    <w:rsid w:val="00093522"/>
    <w:rsid w:val="00093747"/>
    <w:rsid w:val="00093752"/>
    <w:rsid w:val="00094248"/>
    <w:rsid w:val="000945CE"/>
    <w:rsid w:val="0009482C"/>
    <w:rsid w:val="00094985"/>
    <w:rsid w:val="00094B49"/>
    <w:rsid w:val="00094DE6"/>
    <w:rsid w:val="0009599C"/>
    <w:rsid w:val="00096446"/>
    <w:rsid w:val="00096525"/>
    <w:rsid w:val="00096994"/>
    <w:rsid w:val="00096EC9"/>
    <w:rsid w:val="00096F6D"/>
    <w:rsid w:val="0009701A"/>
    <w:rsid w:val="00097BFA"/>
    <w:rsid w:val="00097D13"/>
    <w:rsid w:val="00097E7C"/>
    <w:rsid w:val="000A1009"/>
    <w:rsid w:val="000A1060"/>
    <w:rsid w:val="000A13DB"/>
    <w:rsid w:val="000A1A75"/>
    <w:rsid w:val="000A1B8C"/>
    <w:rsid w:val="000A25F2"/>
    <w:rsid w:val="000A278D"/>
    <w:rsid w:val="000A2E2F"/>
    <w:rsid w:val="000A2F9F"/>
    <w:rsid w:val="000A3D22"/>
    <w:rsid w:val="000A4197"/>
    <w:rsid w:val="000A4291"/>
    <w:rsid w:val="000A4779"/>
    <w:rsid w:val="000A481C"/>
    <w:rsid w:val="000A4D5D"/>
    <w:rsid w:val="000A4EE2"/>
    <w:rsid w:val="000A53CB"/>
    <w:rsid w:val="000A5BDB"/>
    <w:rsid w:val="000A65A6"/>
    <w:rsid w:val="000A662A"/>
    <w:rsid w:val="000A665A"/>
    <w:rsid w:val="000A6E95"/>
    <w:rsid w:val="000A6EB7"/>
    <w:rsid w:val="000A7609"/>
    <w:rsid w:val="000A77CA"/>
    <w:rsid w:val="000A7986"/>
    <w:rsid w:val="000B02F2"/>
    <w:rsid w:val="000B0623"/>
    <w:rsid w:val="000B074B"/>
    <w:rsid w:val="000B13A1"/>
    <w:rsid w:val="000B19B0"/>
    <w:rsid w:val="000B1B26"/>
    <w:rsid w:val="000B1DCF"/>
    <w:rsid w:val="000B1DFE"/>
    <w:rsid w:val="000B1E2C"/>
    <w:rsid w:val="000B27E5"/>
    <w:rsid w:val="000B285E"/>
    <w:rsid w:val="000B301E"/>
    <w:rsid w:val="000B3157"/>
    <w:rsid w:val="000B3A4F"/>
    <w:rsid w:val="000B3A8F"/>
    <w:rsid w:val="000B42F0"/>
    <w:rsid w:val="000B48E8"/>
    <w:rsid w:val="000B4EBD"/>
    <w:rsid w:val="000B50F9"/>
    <w:rsid w:val="000B570E"/>
    <w:rsid w:val="000B5ED3"/>
    <w:rsid w:val="000B6808"/>
    <w:rsid w:val="000B6C66"/>
    <w:rsid w:val="000B6DB1"/>
    <w:rsid w:val="000B71C8"/>
    <w:rsid w:val="000B7398"/>
    <w:rsid w:val="000B76CB"/>
    <w:rsid w:val="000C045A"/>
    <w:rsid w:val="000C0D33"/>
    <w:rsid w:val="000C0DB1"/>
    <w:rsid w:val="000C0E95"/>
    <w:rsid w:val="000C1222"/>
    <w:rsid w:val="000C12A3"/>
    <w:rsid w:val="000C2594"/>
    <w:rsid w:val="000C2930"/>
    <w:rsid w:val="000C39F8"/>
    <w:rsid w:val="000C3E8E"/>
    <w:rsid w:val="000C49B6"/>
    <w:rsid w:val="000C56F2"/>
    <w:rsid w:val="000C5A18"/>
    <w:rsid w:val="000C5AC0"/>
    <w:rsid w:val="000C5E03"/>
    <w:rsid w:val="000C6735"/>
    <w:rsid w:val="000C6880"/>
    <w:rsid w:val="000C6F56"/>
    <w:rsid w:val="000C7D9C"/>
    <w:rsid w:val="000D0509"/>
    <w:rsid w:val="000D07E7"/>
    <w:rsid w:val="000D1113"/>
    <w:rsid w:val="000D1301"/>
    <w:rsid w:val="000D1C5E"/>
    <w:rsid w:val="000D25EA"/>
    <w:rsid w:val="000D2B8B"/>
    <w:rsid w:val="000D31D0"/>
    <w:rsid w:val="000D426D"/>
    <w:rsid w:val="000D4C59"/>
    <w:rsid w:val="000D4D81"/>
    <w:rsid w:val="000D625A"/>
    <w:rsid w:val="000D670F"/>
    <w:rsid w:val="000D7E3F"/>
    <w:rsid w:val="000E012A"/>
    <w:rsid w:val="000E0755"/>
    <w:rsid w:val="000E0796"/>
    <w:rsid w:val="000E0889"/>
    <w:rsid w:val="000E0DF7"/>
    <w:rsid w:val="000E1728"/>
    <w:rsid w:val="000E1B62"/>
    <w:rsid w:val="000E1BE1"/>
    <w:rsid w:val="000E1D87"/>
    <w:rsid w:val="000E1E97"/>
    <w:rsid w:val="000E23C2"/>
    <w:rsid w:val="000E37A7"/>
    <w:rsid w:val="000E3AED"/>
    <w:rsid w:val="000E3BF7"/>
    <w:rsid w:val="000E3FE3"/>
    <w:rsid w:val="000E406B"/>
    <w:rsid w:val="000E408A"/>
    <w:rsid w:val="000E40B9"/>
    <w:rsid w:val="000E4145"/>
    <w:rsid w:val="000E4329"/>
    <w:rsid w:val="000E4897"/>
    <w:rsid w:val="000E4C02"/>
    <w:rsid w:val="000E4C2E"/>
    <w:rsid w:val="000E5053"/>
    <w:rsid w:val="000E50C7"/>
    <w:rsid w:val="000E511D"/>
    <w:rsid w:val="000E58D2"/>
    <w:rsid w:val="000E5D37"/>
    <w:rsid w:val="000E61E7"/>
    <w:rsid w:val="000E6731"/>
    <w:rsid w:val="000E6CC1"/>
    <w:rsid w:val="000E6E5D"/>
    <w:rsid w:val="000E7079"/>
    <w:rsid w:val="000E7563"/>
    <w:rsid w:val="000E7684"/>
    <w:rsid w:val="000E7C6F"/>
    <w:rsid w:val="000F0106"/>
    <w:rsid w:val="000F013B"/>
    <w:rsid w:val="000F0183"/>
    <w:rsid w:val="000F0405"/>
    <w:rsid w:val="000F08ED"/>
    <w:rsid w:val="000F0A87"/>
    <w:rsid w:val="000F0C2D"/>
    <w:rsid w:val="000F0E8B"/>
    <w:rsid w:val="000F0FFA"/>
    <w:rsid w:val="000F1368"/>
    <w:rsid w:val="000F19EB"/>
    <w:rsid w:val="000F1C73"/>
    <w:rsid w:val="000F1CBD"/>
    <w:rsid w:val="000F2435"/>
    <w:rsid w:val="000F28FB"/>
    <w:rsid w:val="000F49E9"/>
    <w:rsid w:val="000F49EA"/>
    <w:rsid w:val="000F56BC"/>
    <w:rsid w:val="000F5F89"/>
    <w:rsid w:val="000F6D3F"/>
    <w:rsid w:val="000F7A14"/>
    <w:rsid w:val="000F7E8D"/>
    <w:rsid w:val="00100639"/>
    <w:rsid w:val="0010066B"/>
    <w:rsid w:val="001012AA"/>
    <w:rsid w:val="001029A0"/>
    <w:rsid w:val="001029C5"/>
    <w:rsid w:val="00103292"/>
    <w:rsid w:val="00103722"/>
    <w:rsid w:val="00103956"/>
    <w:rsid w:val="001040B5"/>
    <w:rsid w:val="0010438B"/>
    <w:rsid w:val="00104557"/>
    <w:rsid w:val="00104A4D"/>
    <w:rsid w:val="001056D0"/>
    <w:rsid w:val="00105749"/>
    <w:rsid w:val="00105A9B"/>
    <w:rsid w:val="00106130"/>
    <w:rsid w:val="001065FD"/>
    <w:rsid w:val="00106616"/>
    <w:rsid w:val="00106AF8"/>
    <w:rsid w:val="001105C9"/>
    <w:rsid w:val="00110E9F"/>
    <w:rsid w:val="001114B8"/>
    <w:rsid w:val="0011174D"/>
    <w:rsid w:val="001117D8"/>
    <w:rsid w:val="00111959"/>
    <w:rsid w:val="00111BA4"/>
    <w:rsid w:val="001122C3"/>
    <w:rsid w:val="00113301"/>
    <w:rsid w:val="00113563"/>
    <w:rsid w:val="001138AE"/>
    <w:rsid w:val="001139FA"/>
    <w:rsid w:val="00113A80"/>
    <w:rsid w:val="00113BA9"/>
    <w:rsid w:val="00114147"/>
    <w:rsid w:val="001141E7"/>
    <w:rsid w:val="00114556"/>
    <w:rsid w:val="0011468F"/>
    <w:rsid w:val="00114DFA"/>
    <w:rsid w:val="00115180"/>
    <w:rsid w:val="00115CA6"/>
    <w:rsid w:val="001166AA"/>
    <w:rsid w:val="00116D2E"/>
    <w:rsid w:val="00117489"/>
    <w:rsid w:val="0011778E"/>
    <w:rsid w:val="00117B46"/>
    <w:rsid w:val="00117BA2"/>
    <w:rsid w:val="00117F38"/>
    <w:rsid w:val="00120224"/>
    <w:rsid w:val="001208CB"/>
    <w:rsid w:val="00120FA3"/>
    <w:rsid w:val="00121717"/>
    <w:rsid w:val="00121A8B"/>
    <w:rsid w:val="00121CAD"/>
    <w:rsid w:val="001223E9"/>
    <w:rsid w:val="001226F7"/>
    <w:rsid w:val="00122F17"/>
    <w:rsid w:val="001230FD"/>
    <w:rsid w:val="001240E7"/>
    <w:rsid w:val="001241E1"/>
    <w:rsid w:val="00124E9C"/>
    <w:rsid w:val="00125151"/>
    <w:rsid w:val="00125B71"/>
    <w:rsid w:val="00125B97"/>
    <w:rsid w:val="0012618E"/>
    <w:rsid w:val="00126626"/>
    <w:rsid w:val="00126CB4"/>
    <w:rsid w:val="00126CF5"/>
    <w:rsid w:val="00127150"/>
    <w:rsid w:val="001272B1"/>
    <w:rsid w:val="001274F6"/>
    <w:rsid w:val="00127761"/>
    <w:rsid w:val="00127BC0"/>
    <w:rsid w:val="00127CBC"/>
    <w:rsid w:val="00127F7F"/>
    <w:rsid w:val="001306D3"/>
    <w:rsid w:val="00131298"/>
    <w:rsid w:val="00131D38"/>
    <w:rsid w:val="00131DEC"/>
    <w:rsid w:val="0013230A"/>
    <w:rsid w:val="001323B0"/>
    <w:rsid w:val="001324E0"/>
    <w:rsid w:val="00132501"/>
    <w:rsid w:val="0013271A"/>
    <w:rsid w:val="00132828"/>
    <w:rsid w:val="001328F7"/>
    <w:rsid w:val="0013302F"/>
    <w:rsid w:val="00133109"/>
    <w:rsid w:val="0013386D"/>
    <w:rsid w:val="001339CA"/>
    <w:rsid w:val="00133BE5"/>
    <w:rsid w:val="00135465"/>
    <w:rsid w:val="001354BA"/>
    <w:rsid w:val="001356D5"/>
    <w:rsid w:val="0013573E"/>
    <w:rsid w:val="00135C0D"/>
    <w:rsid w:val="00135C4C"/>
    <w:rsid w:val="0013678E"/>
    <w:rsid w:val="00136D6C"/>
    <w:rsid w:val="00136F08"/>
    <w:rsid w:val="001372F5"/>
    <w:rsid w:val="00137A3F"/>
    <w:rsid w:val="00137D8B"/>
    <w:rsid w:val="00137E8B"/>
    <w:rsid w:val="0014004F"/>
    <w:rsid w:val="00140075"/>
    <w:rsid w:val="00140853"/>
    <w:rsid w:val="00140BF1"/>
    <w:rsid w:val="00140D87"/>
    <w:rsid w:val="00140DE4"/>
    <w:rsid w:val="00140F1B"/>
    <w:rsid w:val="001414AF"/>
    <w:rsid w:val="001414D0"/>
    <w:rsid w:val="00141591"/>
    <w:rsid w:val="001417BF"/>
    <w:rsid w:val="0014197E"/>
    <w:rsid w:val="00141F32"/>
    <w:rsid w:val="00141F3A"/>
    <w:rsid w:val="00142213"/>
    <w:rsid w:val="00142571"/>
    <w:rsid w:val="00142B77"/>
    <w:rsid w:val="00143338"/>
    <w:rsid w:val="00143575"/>
    <w:rsid w:val="00143942"/>
    <w:rsid w:val="001440E1"/>
    <w:rsid w:val="0014429E"/>
    <w:rsid w:val="00145101"/>
    <w:rsid w:val="001453F5"/>
    <w:rsid w:val="0014556C"/>
    <w:rsid w:val="001456FD"/>
    <w:rsid w:val="001459A6"/>
    <w:rsid w:val="0014612F"/>
    <w:rsid w:val="001462A8"/>
    <w:rsid w:val="001464FD"/>
    <w:rsid w:val="00146BAC"/>
    <w:rsid w:val="00146C0B"/>
    <w:rsid w:val="001479D7"/>
    <w:rsid w:val="00147B27"/>
    <w:rsid w:val="00147C4E"/>
    <w:rsid w:val="001500B4"/>
    <w:rsid w:val="001501E4"/>
    <w:rsid w:val="00150312"/>
    <w:rsid w:val="0015128C"/>
    <w:rsid w:val="00152097"/>
    <w:rsid w:val="001522F3"/>
    <w:rsid w:val="001524AC"/>
    <w:rsid w:val="00152D8F"/>
    <w:rsid w:val="0015343D"/>
    <w:rsid w:val="001536B0"/>
    <w:rsid w:val="001548F8"/>
    <w:rsid w:val="001555E3"/>
    <w:rsid w:val="00155A9A"/>
    <w:rsid w:val="00156193"/>
    <w:rsid w:val="001561B5"/>
    <w:rsid w:val="00156327"/>
    <w:rsid w:val="00156591"/>
    <w:rsid w:val="001568BC"/>
    <w:rsid w:val="00156B44"/>
    <w:rsid w:val="00156D60"/>
    <w:rsid w:val="00156FE9"/>
    <w:rsid w:val="00157145"/>
    <w:rsid w:val="001571D1"/>
    <w:rsid w:val="00157A4D"/>
    <w:rsid w:val="00157B80"/>
    <w:rsid w:val="00160380"/>
    <w:rsid w:val="001617F6"/>
    <w:rsid w:val="00161A24"/>
    <w:rsid w:val="0016222F"/>
    <w:rsid w:val="001623FB"/>
    <w:rsid w:val="001625C6"/>
    <w:rsid w:val="0016365F"/>
    <w:rsid w:val="0016371A"/>
    <w:rsid w:val="001638AC"/>
    <w:rsid w:val="00163B60"/>
    <w:rsid w:val="00163BEA"/>
    <w:rsid w:val="00163E1E"/>
    <w:rsid w:val="0016402D"/>
    <w:rsid w:val="001642AE"/>
    <w:rsid w:val="001643BF"/>
    <w:rsid w:val="00164E09"/>
    <w:rsid w:val="001659B0"/>
    <w:rsid w:val="00166077"/>
    <w:rsid w:val="00166183"/>
    <w:rsid w:val="001662EE"/>
    <w:rsid w:val="00166AC2"/>
    <w:rsid w:val="00166BAC"/>
    <w:rsid w:val="001675B7"/>
    <w:rsid w:val="00167D39"/>
    <w:rsid w:val="00170BA9"/>
    <w:rsid w:val="00170F42"/>
    <w:rsid w:val="001715D8"/>
    <w:rsid w:val="001716AE"/>
    <w:rsid w:val="0017190B"/>
    <w:rsid w:val="001719A0"/>
    <w:rsid w:val="001722AB"/>
    <w:rsid w:val="0017278D"/>
    <w:rsid w:val="00172908"/>
    <w:rsid w:val="00172936"/>
    <w:rsid w:val="001729C3"/>
    <w:rsid w:val="001729EE"/>
    <w:rsid w:val="00172D17"/>
    <w:rsid w:val="00172ED3"/>
    <w:rsid w:val="00172F1E"/>
    <w:rsid w:val="00173745"/>
    <w:rsid w:val="00173A8F"/>
    <w:rsid w:val="00173F10"/>
    <w:rsid w:val="0017408F"/>
    <w:rsid w:val="00174864"/>
    <w:rsid w:val="001748AA"/>
    <w:rsid w:val="001749DA"/>
    <w:rsid w:val="00174DB0"/>
    <w:rsid w:val="00174E9F"/>
    <w:rsid w:val="001750C9"/>
    <w:rsid w:val="001750CB"/>
    <w:rsid w:val="0017554C"/>
    <w:rsid w:val="001759B0"/>
    <w:rsid w:val="001766ED"/>
    <w:rsid w:val="00176778"/>
    <w:rsid w:val="00176DE2"/>
    <w:rsid w:val="00177580"/>
    <w:rsid w:val="00177A77"/>
    <w:rsid w:val="00177AA9"/>
    <w:rsid w:val="00177D3E"/>
    <w:rsid w:val="001801CE"/>
    <w:rsid w:val="0018044D"/>
    <w:rsid w:val="00180AB3"/>
    <w:rsid w:val="00180AC7"/>
    <w:rsid w:val="001815F4"/>
    <w:rsid w:val="00181652"/>
    <w:rsid w:val="001818DF"/>
    <w:rsid w:val="0018229C"/>
    <w:rsid w:val="0018280C"/>
    <w:rsid w:val="0018282F"/>
    <w:rsid w:val="00182CD8"/>
    <w:rsid w:val="00182DCE"/>
    <w:rsid w:val="001834F2"/>
    <w:rsid w:val="00183565"/>
    <w:rsid w:val="00183890"/>
    <w:rsid w:val="00184471"/>
    <w:rsid w:val="0018463C"/>
    <w:rsid w:val="00184833"/>
    <w:rsid w:val="001848F7"/>
    <w:rsid w:val="0018490D"/>
    <w:rsid w:val="00184A86"/>
    <w:rsid w:val="00184FAA"/>
    <w:rsid w:val="001852F7"/>
    <w:rsid w:val="0018550A"/>
    <w:rsid w:val="00185B00"/>
    <w:rsid w:val="0018623E"/>
    <w:rsid w:val="001868A0"/>
    <w:rsid w:val="00187225"/>
    <w:rsid w:val="00187497"/>
    <w:rsid w:val="00187569"/>
    <w:rsid w:val="0018791E"/>
    <w:rsid w:val="00187F18"/>
    <w:rsid w:val="001902A1"/>
    <w:rsid w:val="00190457"/>
    <w:rsid w:val="001904B2"/>
    <w:rsid w:val="00190964"/>
    <w:rsid w:val="00190B8B"/>
    <w:rsid w:val="00190D62"/>
    <w:rsid w:val="00191330"/>
    <w:rsid w:val="00191A12"/>
    <w:rsid w:val="00191C2C"/>
    <w:rsid w:val="00192377"/>
    <w:rsid w:val="00192AE4"/>
    <w:rsid w:val="00192EE2"/>
    <w:rsid w:val="0019302F"/>
    <w:rsid w:val="001930AA"/>
    <w:rsid w:val="001935D5"/>
    <w:rsid w:val="00193A7C"/>
    <w:rsid w:val="001945A1"/>
    <w:rsid w:val="00194604"/>
    <w:rsid w:val="00194611"/>
    <w:rsid w:val="00195284"/>
    <w:rsid w:val="001955FA"/>
    <w:rsid w:val="0019573D"/>
    <w:rsid w:val="0019577D"/>
    <w:rsid w:val="0019590A"/>
    <w:rsid w:val="001966DA"/>
    <w:rsid w:val="00196934"/>
    <w:rsid w:val="00196CCE"/>
    <w:rsid w:val="00196DD6"/>
    <w:rsid w:val="00197671"/>
    <w:rsid w:val="00197BCD"/>
    <w:rsid w:val="001A025A"/>
    <w:rsid w:val="001A02BD"/>
    <w:rsid w:val="001A05C7"/>
    <w:rsid w:val="001A05DF"/>
    <w:rsid w:val="001A072E"/>
    <w:rsid w:val="001A0EB9"/>
    <w:rsid w:val="001A1002"/>
    <w:rsid w:val="001A16BE"/>
    <w:rsid w:val="001A1D4F"/>
    <w:rsid w:val="001A22B2"/>
    <w:rsid w:val="001A2300"/>
    <w:rsid w:val="001A2D0F"/>
    <w:rsid w:val="001A2F9F"/>
    <w:rsid w:val="001A2FD8"/>
    <w:rsid w:val="001A41F8"/>
    <w:rsid w:val="001A44FB"/>
    <w:rsid w:val="001A49EB"/>
    <w:rsid w:val="001A53A6"/>
    <w:rsid w:val="001A54A4"/>
    <w:rsid w:val="001A56DE"/>
    <w:rsid w:val="001A5865"/>
    <w:rsid w:val="001A59B0"/>
    <w:rsid w:val="001A5D79"/>
    <w:rsid w:val="001A5FC9"/>
    <w:rsid w:val="001A6197"/>
    <w:rsid w:val="001A6584"/>
    <w:rsid w:val="001A6AEF"/>
    <w:rsid w:val="001A6F64"/>
    <w:rsid w:val="001A7087"/>
    <w:rsid w:val="001A74AD"/>
    <w:rsid w:val="001A7751"/>
    <w:rsid w:val="001A7AA9"/>
    <w:rsid w:val="001A7E67"/>
    <w:rsid w:val="001B05A6"/>
    <w:rsid w:val="001B195C"/>
    <w:rsid w:val="001B1FC1"/>
    <w:rsid w:val="001B21BD"/>
    <w:rsid w:val="001B232F"/>
    <w:rsid w:val="001B2FC3"/>
    <w:rsid w:val="001B33A4"/>
    <w:rsid w:val="001B370D"/>
    <w:rsid w:val="001B3AFF"/>
    <w:rsid w:val="001B4704"/>
    <w:rsid w:val="001B4AED"/>
    <w:rsid w:val="001B4D89"/>
    <w:rsid w:val="001B5468"/>
    <w:rsid w:val="001B5962"/>
    <w:rsid w:val="001B6527"/>
    <w:rsid w:val="001B6628"/>
    <w:rsid w:val="001B70CC"/>
    <w:rsid w:val="001B7B8F"/>
    <w:rsid w:val="001C0014"/>
    <w:rsid w:val="001C0593"/>
    <w:rsid w:val="001C079F"/>
    <w:rsid w:val="001C0A04"/>
    <w:rsid w:val="001C0C5D"/>
    <w:rsid w:val="001C0D62"/>
    <w:rsid w:val="001C0D6F"/>
    <w:rsid w:val="001C0D8D"/>
    <w:rsid w:val="001C138E"/>
    <w:rsid w:val="001C13A0"/>
    <w:rsid w:val="001C13C2"/>
    <w:rsid w:val="001C1E1D"/>
    <w:rsid w:val="001C2389"/>
    <w:rsid w:val="001C2924"/>
    <w:rsid w:val="001C2FBD"/>
    <w:rsid w:val="001C3238"/>
    <w:rsid w:val="001C3985"/>
    <w:rsid w:val="001C452C"/>
    <w:rsid w:val="001C49A1"/>
    <w:rsid w:val="001C4F49"/>
    <w:rsid w:val="001C5252"/>
    <w:rsid w:val="001C573A"/>
    <w:rsid w:val="001C60BD"/>
    <w:rsid w:val="001C68E0"/>
    <w:rsid w:val="001C6FC2"/>
    <w:rsid w:val="001C7668"/>
    <w:rsid w:val="001C7CF9"/>
    <w:rsid w:val="001C7DF5"/>
    <w:rsid w:val="001D00F4"/>
    <w:rsid w:val="001D0432"/>
    <w:rsid w:val="001D0918"/>
    <w:rsid w:val="001D0FDD"/>
    <w:rsid w:val="001D13A4"/>
    <w:rsid w:val="001D1539"/>
    <w:rsid w:val="001D1582"/>
    <w:rsid w:val="001D1696"/>
    <w:rsid w:val="001D2139"/>
    <w:rsid w:val="001D2329"/>
    <w:rsid w:val="001D261F"/>
    <w:rsid w:val="001D266A"/>
    <w:rsid w:val="001D2C9C"/>
    <w:rsid w:val="001D2FEA"/>
    <w:rsid w:val="001D3230"/>
    <w:rsid w:val="001D3FCD"/>
    <w:rsid w:val="001D4A25"/>
    <w:rsid w:val="001D4C19"/>
    <w:rsid w:val="001D55E6"/>
    <w:rsid w:val="001D5837"/>
    <w:rsid w:val="001D5EBC"/>
    <w:rsid w:val="001D6236"/>
    <w:rsid w:val="001D6468"/>
    <w:rsid w:val="001D6821"/>
    <w:rsid w:val="001D6BB7"/>
    <w:rsid w:val="001D76A0"/>
    <w:rsid w:val="001D7A9C"/>
    <w:rsid w:val="001E0851"/>
    <w:rsid w:val="001E0B0B"/>
    <w:rsid w:val="001E0F9B"/>
    <w:rsid w:val="001E17BD"/>
    <w:rsid w:val="001E1DAB"/>
    <w:rsid w:val="001E1E82"/>
    <w:rsid w:val="001E231E"/>
    <w:rsid w:val="001E2E27"/>
    <w:rsid w:val="001E3923"/>
    <w:rsid w:val="001E3C7D"/>
    <w:rsid w:val="001E43D1"/>
    <w:rsid w:val="001E4BEA"/>
    <w:rsid w:val="001E5BCF"/>
    <w:rsid w:val="001E655E"/>
    <w:rsid w:val="001E6F1C"/>
    <w:rsid w:val="001E6F2C"/>
    <w:rsid w:val="001E6F4C"/>
    <w:rsid w:val="001E6FD9"/>
    <w:rsid w:val="001E7E25"/>
    <w:rsid w:val="001F0094"/>
    <w:rsid w:val="001F00F7"/>
    <w:rsid w:val="001F0864"/>
    <w:rsid w:val="001F0B9F"/>
    <w:rsid w:val="001F0D6A"/>
    <w:rsid w:val="001F0DD7"/>
    <w:rsid w:val="001F0F5B"/>
    <w:rsid w:val="001F110B"/>
    <w:rsid w:val="001F1A3E"/>
    <w:rsid w:val="001F1D4A"/>
    <w:rsid w:val="001F203E"/>
    <w:rsid w:val="001F25E0"/>
    <w:rsid w:val="001F2604"/>
    <w:rsid w:val="001F2CCE"/>
    <w:rsid w:val="001F2F3F"/>
    <w:rsid w:val="001F39F9"/>
    <w:rsid w:val="001F3A02"/>
    <w:rsid w:val="001F3CDA"/>
    <w:rsid w:val="001F4058"/>
    <w:rsid w:val="001F4270"/>
    <w:rsid w:val="001F4770"/>
    <w:rsid w:val="001F4C41"/>
    <w:rsid w:val="001F53ED"/>
    <w:rsid w:val="001F5432"/>
    <w:rsid w:val="001F56B4"/>
    <w:rsid w:val="001F5782"/>
    <w:rsid w:val="001F5A58"/>
    <w:rsid w:val="001F5BC8"/>
    <w:rsid w:val="001F5E29"/>
    <w:rsid w:val="001F62DD"/>
    <w:rsid w:val="001F670F"/>
    <w:rsid w:val="001F6729"/>
    <w:rsid w:val="001F6833"/>
    <w:rsid w:val="001F7EC3"/>
    <w:rsid w:val="0020003D"/>
    <w:rsid w:val="00200C65"/>
    <w:rsid w:val="002010BD"/>
    <w:rsid w:val="00201150"/>
    <w:rsid w:val="0020120F"/>
    <w:rsid w:val="0020154A"/>
    <w:rsid w:val="00201780"/>
    <w:rsid w:val="00201E30"/>
    <w:rsid w:val="00202749"/>
    <w:rsid w:val="00202D6C"/>
    <w:rsid w:val="00203C1B"/>
    <w:rsid w:val="002042C4"/>
    <w:rsid w:val="00204E43"/>
    <w:rsid w:val="00205834"/>
    <w:rsid w:val="002069BE"/>
    <w:rsid w:val="00206BC7"/>
    <w:rsid w:val="00206CE2"/>
    <w:rsid w:val="00206F24"/>
    <w:rsid w:val="00207147"/>
    <w:rsid w:val="00207518"/>
    <w:rsid w:val="002076EF"/>
    <w:rsid w:val="00207FA3"/>
    <w:rsid w:val="0021019E"/>
    <w:rsid w:val="00210222"/>
    <w:rsid w:val="002102BD"/>
    <w:rsid w:val="0021050B"/>
    <w:rsid w:val="00210BB6"/>
    <w:rsid w:val="00210DA1"/>
    <w:rsid w:val="00210F28"/>
    <w:rsid w:val="00210F2E"/>
    <w:rsid w:val="00210F3E"/>
    <w:rsid w:val="00210F3F"/>
    <w:rsid w:val="00211893"/>
    <w:rsid w:val="00211E8F"/>
    <w:rsid w:val="00212871"/>
    <w:rsid w:val="00213B02"/>
    <w:rsid w:val="00213D36"/>
    <w:rsid w:val="00213D74"/>
    <w:rsid w:val="00214026"/>
    <w:rsid w:val="002152ED"/>
    <w:rsid w:val="00215CA3"/>
    <w:rsid w:val="00215CAD"/>
    <w:rsid w:val="00215D30"/>
    <w:rsid w:val="00215D4D"/>
    <w:rsid w:val="002161D7"/>
    <w:rsid w:val="0021655A"/>
    <w:rsid w:val="00217039"/>
    <w:rsid w:val="00217086"/>
    <w:rsid w:val="002170D8"/>
    <w:rsid w:val="0021794D"/>
    <w:rsid w:val="002179A8"/>
    <w:rsid w:val="002204EA"/>
    <w:rsid w:val="00220B07"/>
    <w:rsid w:val="0022340B"/>
    <w:rsid w:val="0022340E"/>
    <w:rsid w:val="00223456"/>
    <w:rsid w:val="00224599"/>
    <w:rsid w:val="00224AB1"/>
    <w:rsid w:val="002252D8"/>
    <w:rsid w:val="00225663"/>
    <w:rsid w:val="002256D8"/>
    <w:rsid w:val="00225B5C"/>
    <w:rsid w:val="00225CAF"/>
    <w:rsid w:val="00227884"/>
    <w:rsid w:val="00227C46"/>
    <w:rsid w:val="00230006"/>
    <w:rsid w:val="00230200"/>
    <w:rsid w:val="002309BF"/>
    <w:rsid w:val="0023129D"/>
    <w:rsid w:val="0023155D"/>
    <w:rsid w:val="002316B5"/>
    <w:rsid w:val="00231845"/>
    <w:rsid w:val="002319B1"/>
    <w:rsid w:val="00232467"/>
    <w:rsid w:val="0023270D"/>
    <w:rsid w:val="00232973"/>
    <w:rsid w:val="00232D8B"/>
    <w:rsid w:val="00232F75"/>
    <w:rsid w:val="002339F5"/>
    <w:rsid w:val="00233AA9"/>
    <w:rsid w:val="002346B8"/>
    <w:rsid w:val="00234AF7"/>
    <w:rsid w:val="0023520F"/>
    <w:rsid w:val="002352CF"/>
    <w:rsid w:val="002354DD"/>
    <w:rsid w:val="00236224"/>
    <w:rsid w:val="002363BF"/>
    <w:rsid w:val="00236723"/>
    <w:rsid w:val="0023673F"/>
    <w:rsid w:val="00236A49"/>
    <w:rsid w:val="00236E87"/>
    <w:rsid w:val="002370F5"/>
    <w:rsid w:val="002373DD"/>
    <w:rsid w:val="002406CA"/>
    <w:rsid w:val="0024128D"/>
    <w:rsid w:val="00241295"/>
    <w:rsid w:val="002418B9"/>
    <w:rsid w:val="00241CAF"/>
    <w:rsid w:val="002428EE"/>
    <w:rsid w:val="00242AD5"/>
    <w:rsid w:val="00242E8F"/>
    <w:rsid w:val="00243061"/>
    <w:rsid w:val="00243221"/>
    <w:rsid w:val="002436F3"/>
    <w:rsid w:val="00243C12"/>
    <w:rsid w:val="002441FF"/>
    <w:rsid w:val="00244361"/>
    <w:rsid w:val="00244416"/>
    <w:rsid w:val="002447D9"/>
    <w:rsid w:val="00244936"/>
    <w:rsid w:val="00244E8F"/>
    <w:rsid w:val="002458B8"/>
    <w:rsid w:val="00245B36"/>
    <w:rsid w:val="00246742"/>
    <w:rsid w:val="0024684C"/>
    <w:rsid w:val="0024688C"/>
    <w:rsid w:val="00246CFF"/>
    <w:rsid w:val="00247024"/>
    <w:rsid w:val="002474E1"/>
    <w:rsid w:val="0024756B"/>
    <w:rsid w:val="0024756F"/>
    <w:rsid w:val="00247911"/>
    <w:rsid w:val="00247E6D"/>
    <w:rsid w:val="0025004B"/>
    <w:rsid w:val="0025030E"/>
    <w:rsid w:val="002504FC"/>
    <w:rsid w:val="00250642"/>
    <w:rsid w:val="00250CEA"/>
    <w:rsid w:val="002519C8"/>
    <w:rsid w:val="00251AC0"/>
    <w:rsid w:val="0025244D"/>
    <w:rsid w:val="00252ACC"/>
    <w:rsid w:val="00252AE9"/>
    <w:rsid w:val="002542E1"/>
    <w:rsid w:val="00254997"/>
    <w:rsid w:val="00254D43"/>
    <w:rsid w:val="002565AD"/>
    <w:rsid w:val="00256C4F"/>
    <w:rsid w:val="00257497"/>
    <w:rsid w:val="0025786F"/>
    <w:rsid w:val="00260131"/>
    <w:rsid w:val="002605BC"/>
    <w:rsid w:val="00260667"/>
    <w:rsid w:val="002616F5"/>
    <w:rsid w:val="00261858"/>
    <w:rsid w:val="00261CCB"/>
    <w:rsid w:val="002620BF"/>
    <w:rsid w:val="00262714"/>
    <w:rsid w:val="0026296D"/>
    <w:rsid w:val="00262AE6"/>
    <w:rsid w:val="00262ED3"/>
    <w:rsid w:val="002632AF"/>
    <w:rsid w:val="00263541"/>
    <w:rsid w:val="002636ED"/>
    <w:rsid w:val="00263A46"/>
    <w:rsid w:val="002640C9"/>
    <w:rsid w:val="002644C2"/>
    <w:rsid w:val="00264C33"/>
    <w:rsid w:val="0026517E"/>
    <w:rsid w:val="002656D6"/>
    <w:rsid w:val="0026580B"/>
    <w:rsid w:val="00265811"/>
    <w:rsid w:val="002659B3"/>
    <w:rsid w:val="00266989"/>
    <w:rsid w:val="00267160"/>
    <w:rsid w:val="002676EC"/>
    <w:rsid w:val="00267A1A"/>
    <w:rsid w:val="00267ADA"/>
    <w:rsid w:val="00271006"/>
    <w:rsid w:val="002715DC"/>
    <w:rsid w:val="00271950"/>
    <w:rsid w:val="002719CD"/>
    <w:rsid w:val="00272002"/>
    <w:rsid w:val="002733C2"/>
    <w:rsid w:val="002734B1"/>
    <w:rsid w:val="00273C94"/>
    <w:rsid w:val="002744A8"/>
    <w:rsid w:val="002744FF"/>
    <w:rsid w:val="00274B29"/>
    <w:rsid w:val="00274E68"/>
    <w:rsid w:val="002754E5"/>
    <w:rsid w:val="00275EF7"/>
    <w:rsid w:val="002761F2"/>
    <w:rsid w:val="00276561"/>
    <w:rsid w:val="00276B25"/>
    <w:rsid w:val="00276E7B"/>
    <w:rsid w:val="00277204"/>
    <w:rsid w:val="0027735F"/>
    <w:rsid w:val="00277D0B"/>
    <w:rsid w:val="00277E57"/>
    <w:rsid w:val="00277FDC"/>
    <w:rsid w:val="00280AD6"/>
    <w:rsid w:val="00280E2D"/>
    <w:rsid w:val="00281190"/>
    <w:rsid w:val="002811E8"/>
    <w:rsid w:val="00281382"/>
    <w:rsid w:val="002820AD"/>
    <w:rsid w:val="00282242"/>
    <w:rsid w:val="002825DF"/>
    <w:rsid w:val="002828A5"/>
    <w:rsid w:val="00282E0B"/>
    <w:rsid w:val="00283AED"/>
    <w:rsid w:val="0028456E"/>
    <w:rsid w:val="00285194"/>
    <w:rsid w:val="00285625"/>
    <w:rsid w:val="00285BB5"/>
    <w:rsid w:val="00285EF2"/>
    <w:rsid w:val="00285F88"/>
    <w:rsid w:val="0028682E"/>
    <w:rsid w:val="00286A07"/>
    <w:rsid w:val="00286AA8"/>
    <w:rsid w:val="00287096"/>
    <w:rsid w:val="00287250"/>
    <w:rsid w:val="0029010E"/>
    <w:rsid w:val="00290774"/>
    <w:rsid w:val="002907BE"/>
    <w:rsid w:val="0029238E"/>
    <w:rsid w:val="002924D8"/>
    <w:rsid w:val="00292970"/>
    <w:rsid w:val="00293047"/>
    <w:rsid w:val="0029330D"/>
    <w:rsid w:val="0029368D"/>
    <w:rsid w:val="002936A5"/>
    <w:rsid w:val="002939D5"/>
    <w:rsid w:val="00293AAD"/>
    <w:rsid w:val="00293C04"/>
    <w:rsid w:val="00293EBB"/>
    <w:rsid w:val="00293F65"/>
    <w:rsid w:val="00294004"/>
    <w:rsid w:val="00294676"/>
    <w:rsid w:val="002947C9"/>
    <w:rsid w:val="00294FD3"/>
    <w:rsid w:val="00295CDE"/>
    <w:rsid w:val="00295DA4"/>
    <w:rsid w:val="0029663C"/>
    <w:rsid w:val="00296AC9"/>
    <w:rsid w:val="00296C91"/>
    <w:rsid w:val="002970F1"/>
    <w:rsid w:val="002970F7"/>
    <w:rsid w:val="00297564"/>
    <w:rsid w:val="00297724"/>
    <w:rsid w:val="00297AF2"/>
    <w:rsid w:val="00297F4C"/>
    <w:rsid w:val="002A0922"/>
    <w:rsid w:val="002A115E"/>
    <w:rsid w:val="002A1826"/>
    <w:rsid w:val="002A18B6"/>
    <w:rsid w:val="002A1B35"/>
    <w:rsid w:val="002A2139"/>
    <w:rsid w:val="002A2589"/>
    <w:rsid w:val="002A27F6"/>
    <w:rsid w:val="002A294A"/>
    <w:rsid w:val="002A2AB9"/>
    <w:rsid w:val="002A2D92"/>
    <w:rsid w:val="002A4B7E"/>
    <w:rsid w:val="002A511B"/>
    <w:rsid w:val="002A5566"/>
    <w:rsid w:val="002A6589"/>
    <w:rsid w:val="002A68F3"/>
    <w:rsid w:val="002A706C"/>
    <w:rsid w:val="002A7701"/>
    <w:rsid w:val="002A791A"/>
    <w:rsid w:val="002A7B7D"/>
    <w:rsid w:val="002B056A"/>
    <w:rsid w:val="002B0C15"/>
    <w:rsid w:val="002B0CFA"/>
    <w:rsid w:val="002B128E"/>
    <w:rsid w:val="002B1425"/>
    <w:rsid w:val="002B1473"/>
    <w:rsid w:val="002B2078"/>
    <w:rsid w:val="002B249E"/>
    <w:rsid w:val="002B2740"/>
    <w:rsid w:val="002B29F7"/>
    <w:rsid w:val="002B2CE1"/>
    <w:rsid w:val="002B2F80"/>
    <w:rsid w:val="002B39F6"/>
    <w:rsid w:val="002B3B1E"/>
    <w:rsid w:val="002B3FB0"/>
    <w:rsid w:val="002B4726"/>
    <w:rsid w:val="002B4DE9"/>
    <w:rsid w:val="002B5DE0"/>
    <w:rsid w:val="002B5F38"/>
    <w:rsid w:val="002B6200"/>
    <w:rsid w:val="002B6A4D"/>
    <w:rsid w:val="002B6C88"/>
    <w:rsid w:val="002B6FF0"/>
    <w:rsid w:val="002B72A6"/>
    <w:rsid w:val="002B796E"/>
    <w:rsid w:val="002B7FD0"/>
    <w:rsid w:val="002C0037"/>
    <w:rsid w:val="002C0296"/>
    <w:rsid w:val="002C0CE6"/>
    <w:rsid w:val="002C1321"/>
    <w:rsid w:val="002C20CF"/>
    <w:rsid w:val="002C2922"/>
    <w:rsid w:val="002C44F6"/>
    <w:rsid w:val="002C51FA"/>
    <w:rsid w:val="002C5336"/>
    <w:rsid w:val="002C5357"/>
    <w:rsid w:val="002C5ABF"/>
    <w:rsid w:val="002C5AE8"/>
    <w:rsid w:val="002C5F20"/>
    <w:rsid w:val="002C6733"/>
    <w:rsid w:val="002C67BB"/>
    <w:rsid w:val="002C6DA0"/>
    <w:rsid w:val="002C6E88"/>
    <w:rsid w:val="002C6ED9"/>
    <w:rsid w:val="002C770A"/>
    <w:rsid w:val="002C7D98"/>
    <w:rsid w:val="002D01BB"/>
    <w:rsid w:val="002D062C"/>
    <w:rsid w:val="002D0707"/>
    <w:rsid w:val="002D0D16"/>
    <w:rsid w:val="002D1892"/>
    <w:rsid w:val="002D1A25"/>
    <w:rsid w:val="002D1B36"/>
    <w:rsid w:val="002D1EBD"/>
    <w:rsid w:val="002D25BB"/>
    <w:rsid w:val="002D271B"/>
    <w:rsid w:val="002D273D"/>
    <w:rsid w:val="002D2E47"/>
    <w:rsid w:val="002D36BA"/>
    <w:rsid w:val="002D39AF"/>
    <w:rsid w:val="002D3B02"/>
    <w:rsid w:val="002D4280"/>
    <w:rsid w:val="002D4522"/>
    <w:rsid w:val="002D4523"/>
    <w:rsid w:val="002D452B"/>
    <w:rsid w:val="002D6367"/>
    <w:rsid w:val="002D6883"/>
    <w:rsid w:val="002D7FBF"/>
    <w:rsid w:val="002E0627"/>
    <w:rsid w:val="002E0872"/>
    <w:rsid w:val="002E0B4F"/>
    <w:rsid w:val="002E0E0C"/>
    <w:rsid w:val="002E12D1"/>
    <w:rsid w:val="002E1326"/>
    <w:rsid w:val="002E14AA"/>
    <w:rsid w:val="002E151E"/>
    <w:rsid w:val="002E175E"/>
    <w:rsid w:val="002E1BCF"/>
    <w:rsid w:val="002E1BDE"/>
    <w:rsid w:val="002E1E5C"/>
    <w:rsid w:val="002E2180"/>
    <w:rsid w:val="002E2415"/>
    <w:rsid w:val="002E2812"/>
    <w:rsid w:val="002E28F1"/>
    <w:rsid w:val="002E2A63"/>
    <w:rsid w:val="002E324F"/>
    <w:rsid w:val="002E4081"/>
    <w:rsid w:val="002E4166"/>
    <w:rsid w:val="002E434E"/>
    <w:rsid w:val="002E48E9"/>
    <w:rsid w:val="002E4988"/>
    <w:rsid w:val="002E4EDD"/>
    <w:rsid w:val="002E5097"/>
    <w:rsid w:val="002E52E8"/>
    <w:rsid w:val="002E56EA"/>
    <w:rsid w:val="002E5BF1"/>
    <w:rsid w:val="002E5C77"/>
    <w:rsid w:val="002E69DA"/>
    <w:rsid w:val="002E6D42"/>
    <w:rsid w:val="002E6DCE"/>
    <w:rsid w:val="002E6EE6"/>
    <w:rsid w:val="002E7703"/>
    <w:rsid w:val="002E7933"/>
    <w:rsid w:val="002F0462"/>
    <w:rsid w:val="002F047F"/>
    <w:rsid w:val="002F0673"/>
    <w:rsid w:val="002F09C6"/>
    <w:rsid w:val="002F0BA8"/>
    <w:rsid w:val="002F106B"/>
    <w:rsid w:val="002F11DE"/>
    <w:rsid w:val="002F1AF6"/>
    <w:rsid w:val="002F1EC3"/>
    <w:rsid w:val="002F272C"/>
    <w:rsid w:val="002F3461"/>
    <w:rsid w:val="002F3883"/>
    <w:rsid w:val="002F3976"/>
    <w:rsid w:val="002F3E3C"/>
    <w:rsid w:val="002F3EDF"/>
    <w:rsid w:val="002F3F10"/>
    <w:rsid w:val="002F4D8C"/>
    <w:rsid w:val="002F50E5"/>
    <w:rsid w:val="002F519B"/>
    <w:rsid w:val="002F5659"/>
    <w:rsid w:val="002F5C3A"/>
    <w:rsid w:val="002F5C83"/>
    <w:rsid w:val="002F5F4C"/>
    <w:rsid w:val="002F641E"/>
    <w:rsid w:val="002F6B41"/>
    <w:rsid w:val="002F6E3A"/>
    <w:rsid w:val="002F725B"/>
    <w:rsid w:val="002F7306"/>
    <w:rsid w:val="002F7A07"/>
    <w:rsid w:val="002F7DF9"/>
    <w:rsid w:val="002F7F49"/>
    <w:rsid w:val="00300871"/>
    <w:rsid w:val="003024DC"/>
    <w:rsid w:val="00303139"/>
    <w:rsid w:val="00303406"/>
    <w:rsid w:val="00303885"/>
    <w:rsid w:val="00303F17"/>
    <w:rsid w:val="00304773"/>
    <w:rsid w:val="003047B2"/>
    <w:rsid w:val="0030544A"/>
    <w:rsid w:val="00305C78"/>
    <w:rsid w:val="00306742"/>
    <w:rsid w:val="003068A8"/>
    <w:rsid w:val="00306A71"/>
    <w:rsid w:val="0030774B"/>
    <w:rsid w:val="00307A91"/>
    <w:rsid w:val="00307FDD"/>
    <w:rsid w:val="003101A7"/>
    <w:rsid w:val="00310D45"/>
    <w:rsid w:val="00311008"/>
    <w:rsid w:val="003113C2"/>
    <w:rsid w:val="00311483"/>
    <w:rsid w:val="00311A62"/>
    <w:rsid w:val="00311AD3"/>
    <w:rsid w:val="003128C7"/>
    <w:rsid w:val="00312DCB"/>
    <w:rsid w:val="003130D9"/>
    <w:rsid w:val="003132D9"/>
    <w:rsid w:val="00313C72"/>
    <w:rsid w:val="00313D05"/>
    <w:rsid w:val="00314332"/>
    <w:rsid w:val="00314453"/>
    <w:rsid w:val="00314940"/>
    <w:rsid w:val="003152B4"/>
    <w:rsid w:val="00315D12"/>
    <w:rsid w:val="00315FA8"/>
    <w:rsid w:val="00316B0A"/>
    <w:rsid w:val="00316E7F"/>
    <w:rsid w:val="003176E1"/>
    <w:rsid w:val="00317CB1"/>
    <w:rsid w:val="00320294"/>
    <w:rsid w:val="00320813"/>
    <w:rsid w:val="00320D89"/>
    <w:rsid w:val="00320E25"/>
    <w:rsid w:val="00320E3C"/>
    <w:rsid w:val="003211C5"/>
    <w:rsid w:val="0032134E"/>
    <w:rsid w:val="00321457"/>
    <w:rsid w:val="00321C91"/>
    <w:rsid w:val="003224BB"/>
    <w:rsid w:val="00324F88"/>
    <w:rsid w:val="003251B5"/>
    <w:rsid w:val="00326EC5"/>
    <w:rsid w:val="003274DF"/>
    <w:rsid w:val="00327605"/>
    <w:rsid w:val="00327B74"/>
    <w:rsid w:val="00327C6B"/>
    <w:rsid w:val="00330B40"/>
    <w:rsid w:val="003311B9"/>
    <w:rsid w:val="00331275"/>
    <w:rsid w:val="003315C2"/>
    <w:rsid w:val="00331674"/>
    <w:rsid w:val="00331B0B"/>
    <w:rsid w:val="00332882"/>
    <w:rsid w:val="0033327E"/>
    <w:rsid w:val="00333845"/>
    <w:rsid w:val="00333884"/>
    <w:rsid w:val="00334351"/>
    <w:rsid w:val="0033498F"/>
    <w:rsid w:val="00334A45"/>
    <w:rsid w:val="003350B2"/>
    <w:rsid w:val="003351FE"/>
    <w:rsid w:val="0033582B"/>
    <w:rsid w:val="003359DB"/>
    <w:rsid w:val="00335A2C"/>
    <w:rsid w:val="00335A71"/>
    <w:rsid w:val="00335E1E"/>
    <w:rsid w:val="00335E5B"/>
    <w:rsid w:val="00336407"/>
    <w:rsid w:val="00336520"/>
    <w:rsid w:val="003369AA"/>
    <w:rsid w:val="0033732D"/>
    <w:rsid w:val="003375E2"/>
    <w:rsid w:val="00337C5B"/>
    <w:rsid w:val="00337CE1"/>
    <w:rsid w:val="0034011B"/>
    <w:rsid w:val="00340B55"/>
    <w:rsid w:val="00340B72"/>
    <w:rsid w:val="00341ACD"/>
    <w:rsid w:val="00342182"/>
    <w:rsid w:val="003424A8"/>
    <w:rsid w:val="0034331A"/>
    <w:rsid w:val="0034402C"/>
    <w:rsid w:val="00344045"/>
    <w:rsid w:val="00344065"/>
    <w:rsid w:val="00344289"/>
    <w:rsid w:val="00344508"/>
    <w:rsid w:val="003449AD"/>
    <w:rsid w:val="00344AA6"/>
    <w:rsid w:val="0034500C"/>
    <w:rsid w:val="0034596E"/>
    <w:rsid w:val="00345D0D"/>
    <w:rsid w:val="00345ED2"/>
    <w:rsid w:val="003469AD"/>
    <w:rsid w:val="00346DB4"/>
    <w:rsid w:val="003470B4"/>
    <w:rsid w:val="00347643"/>
    <w:rsid w:val="00347887"/>
    <w:rsid w:val="00347CB3"/>
    <w:rsid w:val="00347E87"/>
    <w:rsid w:val="00347F17"/>
    <w:rsid w:val="00347F7D"/>
    <w:rsid w:val="00350445"/>
    <w:rsid w:val="003505E5"/>
    <w:rsid w:val="003509B8"/>
    <w:rsid w:val="00350A23"/>
    <w:rsid w:val="00350A39"/>
    <w:rsid w:val="00350B79"/>
    <w:rsid w:val="00350BF7"/>
    <w:rsid w:val="00350E75"/>
    <w:rsid w:val="00351B5F"/>
    <w:rsid w:val="00351DC2"/>
    <w:rsid w:val="003524C4"/>
    <w:rsid w:val="00352BD2"/>
    <w:rsid w:val="00353172"/>
    <w:rsid w:val="00353836"/>
    <w:rsid w:val="00353924"/>
    <w:rsid w:val="00353A44"/>
    <w:rsid w:val="00354544"/>
    <w:rsid w:val="003550A2"/>
    <w:rsid w:val="0035517F"/>
    <w:rsid w:val="003557A0"/>
    <w:rsid w:val="00356372"/>
    <w:rsid w:val="00356C5A"/>
    <w:rsid w:val="00356CFA"/>
    <w:rsid w:val="00356E91"/>
    <w:rsid w:val="00357EF8"/>
    <w:rsid w:val="00360FF3"/>
    <w:rsid w:val="003616D2"/>
    <w:rsid w:val="00361A69"/>
    <w:rsid w:val="00361C1F"/>
    <w:rsid w:val="00361C75"/>
    <w:rsid w:val="00362CD3"/>
    <w:rsid w:val="00362D4F"/>
    <w:rsid w:val="00364160"/>
    <w:rsid w:val="00364724"/>
    <w:rsid w:val="00364B74"/>
    <w:rsid w:val="003653D0"/>
    <w:rsid w:val="00365DC7"/>
    <w:rsid w:val="00365DFB"/>
    <w:rsid w:val="00366758"/>
    <w:rsid w:val="0036694F"/>
    <w:rsid w:val="00366A18"/>
    <w:rsid w:val="00366DB6"/>
    <w:rsid w:val="003674A0"/>
    <w:rsid w:val="00367B65"/>
    <w:rsid w:val="00367CE6"/>
    <w:rsid w:val="00370A94"/>
    <w:rsid w:val="003711DC"/>
    <w:rsid w:val="003716BF"/>
    <w:rsid w:val="00371BAA"/>
    <w:rsid w:val="00372A01"/>
    <w:rsid w:val="00372BBB"/>
    <w:rsid w:val="00373D35"/>
    <w:rsid w:val="00374427"/>
    <w:rsid w:val="00374755"/>
    <w:rsid w:val="00374908"/>
    <w:rsid w:val="00374973"/>
    <w:rsid w:val="00375454"/>
    <w:rsid w:val="00375E2E"/>
    <w:rsid w:val="003765D6"/>
    <w:rsid w:val="00376D6E"/>
    <w:rsid w:val="00376E77"/>
    <w:rsid w:val="00377165"/>
    <w:rsid w:val="0037779E"/>
    <w:rsid w:val="00377B38"/>
    <w:rsid w:val="00377E31"/>
    <w:rsid w:val="003815AA"/>
    <w:rsid w:val="00381607"/>
    <w:rsid w:val="003821BF"/>
    <w:rsid w:val="0038229D"/>
    <w:rsid w:val="003831C1"/>
    <w:rsid w:val="003831FD"/>
    <w:rsid w:val="003838CA"/>
    <w:rsid w:val="00383B6B"/>
    <w:rsid w:val="003842FC"/>
    <w:rsid w:val="00384838"/>
    <w:rsid w:val="00384A14"/>
    <w:rsid w:val="003855D1"/>
    <w:rsid w:val="00385A14"/>
    <w:rsid w:val="00385D3F"/>
    <w:rsid w:val="003863FE"/>
    <w:rsid w:val="00386974"/>
    <w:rsid w:val="00390978"/>
    <w:rsid w:val="00390BF2"/>
    <w:rsid w:val="00390D4C"/>
    <w:rsid w:val="00390F34"/>
    <w:rsid w:val="00391976"/>
    <w:rsid w:val="00391F60"/>
    <w:rsid w:val="0039218D"/>
    <w:rsid w:val="00392498"/>
    <w:rsid w:val="00392690"/>
    <w:rsid w:val="00392708"/>
    <w:rsid w:val="0039273E"/>
    <w:rsid w:val="00392895"/>
    <w:rsid w:val="00393350"/>
    <w:rsid w:val="003934AF"/>
    <w:rsid w:val="00393D28"/>
    <w:rsid w:val="00393E61"/>
    <w:rsid w:val="00394127"/>
    <w:rsid w:val="003943B6"/>
    <w:rsid w:val="003948BA"/>
    <w:rsid w:val="00394910"/>
    <w:rsid w:val="00394AD6"/>
    <w:rsid w:val="00394B98"/>
    <w:rsid w:val="00395C21"/>
    <w:rsid w:val="003961BA"/>
    <w:rsid w:val="00396337"/>
    <w:rsid w:val="0039737D"/>
    <w:rsid w:val="00397E74"/>
    <w:rsid w:val="003A031E"/>
    <w:rsid w:val="003A0AA3"/>
    <w:rsid w:val="003A13FD"/>
    <w:rsid w:val="003A18E0"/>
    <w:rsid w:val="003A1921"/>
    <w:rsid w:val="003A252D"/>
    <w:rsid w:val="003A3262"/>
    <w:rsid w:val="003A3635"/>
    <w:rsid w:val="003A3AE0"/>
    <w:rsid w:val="003A4208"/>
    <w:rsid w:val="003A5E75"/>
    <w:rsid w:val="003A67C6"/>
    <w:rsid w:val="003A6B1D"/>
    <w:rsid w:val="003A6C69"/>
    <w:rsid w:val="003A6F82"/>
    <w:rsid w:val="003A6FC9"/>
    <w:rsid w:val="003A7225"/>
    <w:rsid w:val="003A7D46"/>
    <w:rsid w:val="003B03EB"/>
    <w:rsid w:val="003B085C"/>
    <w:rsid w:val="003B0F5B"/>
    <w:rsid w:val="003B161F"/>
    <w:rsid w:val="003B170F"/>
    <w:rsid w:val="003B1F5E"/>
    <w:rsid w:val="003B2C65"/>
    <w:rsid w:val="003B2C6B"/>
    <w:rsid w:val="003B2E13"/>
    <w:rsid w:val="003B322A"/>
    <w:rsid w:val="003B3D76"/>
    <w:rsid w:val="003B4172"/>
    <w:rsid w:val="003B4943"/>
    <w:rsid w:val="003B4A24"/>
    <w:rsid w:val="003B4B3A"/>
    <w:rsid w:val="003B54AE"/>
    <w:rsid w:val="003B581F"/>
    <w:rsid w:val="003B6426"/>
    <w:rsid w:val="003B6849"/>
    <w:rsid w:val="003B6CF5"/>
    <w:rsid w:val="003B77B7"/>
    <w:rsid w:val="003B7813"/>
    <w:rsid w:val="003B7C4B"/>
    <w:rsid w:val="003B7FC5"/>
    <w:rsid w:val="003C0DD7"/>
    <w:rsid w:val="003C174E"/>
    <w:rsid w:val="003C1864"/>
    <w:rsid w:val="003C2F66"/>
    <w:rsid w:val="003C2FA6"/>
    <w:rsid w:val="003C428D"/>
    <w:rsid w:val="003C5AA3"/>
    <w:rsid w:val="003C62AC"/>
    <w:rsid w:val="003C6589"/>
    <w:rsid w:val="003C672C"/>
    <w:rsid w:val="003C6890"/>
    <w:rsid w:val="003C696B"/>
    <w:rsid w:val="003C72F4"/>
    <w:rsid w:val="003C7342"/>
    <w:rsid w:val="003C755B"/>
    <w:rsid w:val="003C75A8"/>
    <w:rsid w:val="003C7A2F"/>
    <w:rsid w:val="003C7A60"/>
    <w:rsid w:val="003C7B6D"/>
    <w:rsid w:val="003C7DB2"/>
    <w:rsid w:val="003D04EE"/>
    <w:rsid w:val="003D0B09"/>
    <w:rsid w:val="003D2232"/>
    <w:rsid w:val="003D2296"/>
    <w:rsid w:val="003D22B1"/>
    <w:rsid w:val="003D38DE"/>
    <w:rsid w:val="003D39BD"/>
    <w:rsid w:val="003D41DF"/>
    <w:rsid w:val="003D4562"/>
    <w:rsid w:val="003D4D14"/>
    <w:rsid w:val="003D671F"/>
    <w:rsid w:val="003D6B01"/>
    <w:rsid w:val="003D7FD7"/>
    <w:rsid w:val="003E0D76"/>
    <w:rsid w:val="003E152F"/>
    <w:rsid w:val="003E22BE"/>
    <w:rsid w:val="003E3BB1"/>
    <w:rsid w:val="003E49D0"/>
    <w:rsid w:val="003E4DCF"/>
    <w:rsid w:val="003E5A20"/>
    <w:rsid w:val="003E5F54"/>
    <w:rsid w:val="003E6AD3"/>
    <w:rsid w:val="003E7A32"/>
    <w:rsid w:val="003E7EA3"/>
    <w:rsid w:val="003F0ECC"/>
    <w:rsid w:val="003F11C7"/>
    <w:rsid w:val="003F1ADD"/>
    <w:rsid w:val="003F1BC6"/>
    <w:rsid w:val="003F1E03"/>
    <w:rsid w:val="003F245A"/>
    <w:rsid w:val="003F2B99"/>
    <w:rsid w:val="003F3899"/>
    <w:rsid w:val="003F3ADD"/>
    <w:rsid w:val="003F3B45"/>
    <w:rsid w:val="003F3F99"/>
    <w:rsid w:val="003F4349"/>
    <w:rsid w:val="003F444A"/>
    <w:rsid w:val="003F47AD"/>
    <w:rsid w:val="003F482E"/>
    <w:rsid w:val="003F4C23"/>
    <w:rsid w:val="003F4D0F"/>
    <w:rsid w:val="003F5434"/>
    <w:rsid w:val="003F589F"/>
    <w:rsid w:val="003F58B9"/>
    <w:rsid w:val="003F5F31"/>
    <w:rsid w:val="003F63D8"/>
    <w:rsid w:val="003F6C5C"/>
    <w:rsid w:val="003F7022"/>
    <w:rsid w:val="003F752D"/>
    <w:rsid w:val="003F7803"/>
    <w:rsid w:val="004009CE"/>
    <w:rsid w:val="00401246"/>
    <w:rsid w:val="0040139D"/>
    <w:rsid w:val="004013D0"/>
    <w:rsid w:val="00401615"/>
    <w:rsid w:val="00401849"/>
    <w:rsid w:val="00401F59"/>
    <w:rsid w:val="00402B4B"/>
    <w:rsid w:val="00404200"/>
    <w:rsid w:val="00404483"/>
    <w:rsid w:val="004048A5"/>
    <w:rsid w:val="00405631"/>
    <w:rsid w:val="00405A02"/>
    <w:rsid w:val="00405C74"/>
    <w:rsid w:val="00406313"/>
    <w:rsid w:val="00406496"/>
    <w:rsid w:val="00406F6D"/>
    <w:rsid w:val="004070F0"/>
    <w:rsid w:val="00407653"/>
    <w:rsid w:val="00410123"/>
    <w:rsid w:val="0041053B"/>
    <w:rsid w:val="00410A85"/>
    <w:rsid w:val="00412C36"/>
    <w:rsid w:val="00414123"/>
    <w:rsid w:val="00414A2B"/>
    <w:rsid w:val="004159F7"/>
    <w:rsid w:val="00415A5D"/>
    <w:rsid w:val="00415CAE"/>
    <w:rsid w:val="00416058"/>
    <w:rsid w:val="00416219"/>
    <w:rsid w:val="00416398"/>
    <w:rsid w:val="004163BB"/>
    <w:rsid w:val="004167A6"/>
    <w:rsid w:val="00417300"/>
    <w:rsid w:val="0041755D"/>
    <w:rsid w:val="00417B99"/>
    <w:rsid w:val="004205B7"/>
    <w:rsid w:val="00420694"/>
    <w:rsid w:val="00420A78"/>
    <w:rsid w:val="00420CA3"/>
    <w:rsid w:val="00420EAB"/>
    <w:rsid w:val="00420EF2"/>
    <w:rsid w:val="00421659"/>
    <w:rsid w:val="004216A0"/>
    <w:rsid w:val="00421FE6"/>
    <w:rsid w:val="004223F2"/>
    <w:rsid w:val="00422793"/>
    <w:rsid w:val="00422C12"/>
    <w:rsid w:val="004234D8"/>
    <w:rsid w:val="004236A5"/>
    <w:rsid w:val="00423D86"/>
    <w:rsid w:val="00424162"/>
    <w:rsid w:val="00424650"/>
    <w:rsid w:val="00425450"/>
    <w:rsid w:val="0042598D"/>
    <w:rsid w:val="00425F6A"/>
    <w:rsid w:val="00426312"/>
    <w:rsid w:val="00426510"/>
    <w:rsid w:val="0042705F"/>
    <w:rsid w:val="00427C47"/>
    <w:rsid w:val="00427FD5"/>
    <w:rsid w:val="00430537"/>
    <w:rsid w:val="00430E96"/>
    <w:rsid w:val="004314DC"/>
    <w:rsid w:val="0043177B"/>
    <w:rsid w:val="00431C6A"/>
    <w:rsid w:val="00431D26"/>
    <w:rsid w:val="00432140"/>
    <w:rsid w:val="00432324"/>
    <w:rsid w:val="00432C5C"/>
    <w:rsid w:val="00432E36"/>
    <w:rsid w:val="00433136"/>
    <w:rsid w:val="00433669"/>
    <w:rsid w:val="00433987"/>
    <w:rsid w:val="00434233"/>
    <w:rsid w:val="004342BE"/>
    <w:rsid w:val="00434431"/>
    <w:rsid w:val="00434A3F"/>
    <w:rsid w:val="00434D68"/>
    <w:rsid w:val="00435DDE"/>
    <w:rsid w:val="004364C2"/>
    <w:rsid w:val="00436B43"/>
    <w:rsid w:val="00436EEA"/>
    <w:rsid w:val="004373AF"/>
    <w:rsid w:val="00437446"/>
    <w:rsid w:val="00437574"/>
    <w:rsid w:val="00437DA6"/>
    <w:rsid w:val="00437FE1"/>
    <w:rsid w:val="00440652"/>
    <w:rsid w:val="00440718"/>
    <w:rsid w:val="00440901"/>
    <w:rsid w:val="00440B6E"/>
    <w:rsid w:val="004416AD"/>
    <w:rsid w:val="00441951"/>
    <w:rsid w:val="00441E80"/>
    <w:rsid w:val="00442460"/>
    <w:rsid w:val="004434F3"/>
    <w:rsid w:val="00443624"/>
    <w:rsid w:val="00443BDB"/>
    <w:rsid w:val="00443D32"/>
    <w:rsid w:val="00444319"/>
    <w:rsid w:val="00444465"/>
    <w:rsid w:val="00444A03"/>
    <w:rsid w:val="00444C97"/>
    <w:rsid w:val="00444CDA"/>
    <w:rsid w:val="00444E2C"/>
    <w:rsid w:val="00444E94"/>
    <w:rsid w:val="004451CE"/>
    <w:rsid w:val="004456D2"/>
    <w:rsid w:val="00445BC5"/>
    <w:rsid w:val="00445C88"/>
    <w:rsid w:val="00445CEE"/>
    <w:rsid w:val="00445EE4"/>
    <w:rsid w:val="0044638C"/>
    <w:rsid w:val="00446D9E"/>
    <w:rsid w:val="00446F6F"/>
    <w:rsid w:val="004471E1"/>
    <w:rsid w:val="004479DC"/>
    <w:rsid w:val="00447D66"/>
    <w:rsid w:val="00447F3D"/>
    <w:rsid w:val="0045005D"/>
    <w:rsid w:val="00450730"/>
    <w:rsid w:val="004509AB"/>
    <w:rsid w:val="00451603"/>
    <w:rsid w:val="00451637"/>
    <w:rsid w:val="00451C25"/>
    <w:rsid w:val="004528F8"/>
    <w:rsid w:val="00452A69"/>
    <w:rsid w:val="00452F1A"/>
    <w:rsid w:val="004530F4"/>
    <w:rsid w:val="00453A57"/>
    <w:rsid w:val="00453AB1"/>
    <w:rsid w:val="00453F8F"/>
    <w:rsid w:val="004553B6"/>
    <w:rsid w:val="004555B0"/>
    <w:rsid w:val="00455668"/>
    <w:rsid w:val="00455756"/>
    <w:rsid w:val="004558B6"/>
    <w:rsid w:val="00456849"/>
    <w:rsid w:val="00456874"/>
    <w:rsid w:val="00456C53"/>
    <w:rsid w:val="00456E24"/>
    <w:rsid w:val="00456EC3"/>
    <w:rsid w:val="00457768"/>
    <w:rsid w:val="0045787F"/>
    <w:rsid w:val="00457882"/>
    <w:rsid w:val="004578BC"/>
    <w:rsid w:val="00457AE6"/>
    <w:rsid w:val="004605F4"/>
    <w:rsid w:val="00460F6A"/>
    <w:rsid w:val="00461396"/>
    <w:rsid w:val="00461A67"/>
    <w:rsid w:val="00461D8F"/>
    <w:rsid w:val="004629A8"/>
    <w:rsid w:val="004632C5"/>
    <w:rsid w:val="00463A58"/>
    <w:rsid w:val="004640FE"/>
    <w:rsid w:val="00464882"/>
    <w:rsid w:val="00465543"/>
    <w:rsid w:val="00465D8E"/>
    <w:rsid w:val="00465F15"/>
    <w:rsid w:val="0046661A"/>
    <w:rsid w:val="0046678F"/>
    <w:rsid w:val="00466932"/>
    <w:rsid w:val="00466B86"/>
    <w:rsid w:val="00466CB5"/>
    <w:rsid w:val="0046743B"/>
    <w:rsid w:val="004701FF"/>
    <w:rsid w:val="0047100F"/>
    <w:rsid w:val="00471646"/>
    <w:rsid w:val="004716DB"/>
    <w:rsid w:val="004718D0"/>
    <w:rsid w:val="00471A8E"/>
    <w:rsid w:val="00471B57"/>
    <w:rsid w:val="004728A3"/>
    <w:rsid w:val="004728E4"/>
    <w:rsid w:val="00472B66"/>
    <w:rsid w:val="00472DB8"/>
    <w:rsid w:val="00472F39"/>
    <w:rsid w:val="004733D3"/>
    <w:rsid w:val="00473C7C"/>
    <w:rsid w:val="00473CAE"/>
    <w:rsid w:val="00473DE5"/>
    <w:rsid w:val="00473FB0"/>
    <w:rsid w:val="004745BD"/>
    <w:rsid w:val="00474BA8"/>
    <w:rsid w:val="0047544C"/>
    <w:rsid w:val="004755D0"/>
    <w:rsid w:val="00475780"/>
    <w:rsid w:val="00475EFC"/>
    <w:rsid w:val="00476258"/>
    <w:rsid w:val="00476693"/>
    <w:rsid w:val="0047697E"/>
    <w:rsid w:val="004771E1"/>
    <w:rsid w:val="00477BEE"/>
    <w:rsid w:val="00477F28"/>
    <w:rsid w:val="00477FE4"/>
    <w:rsid w:val="00480238"/>
    <w:rsid w:val="0048027C"/>
    <w:rsid w:val="0048040F"/>
    <w:rsid w:val="00480415"/>
    <w:rsid w:val="004804C4"/>
    <w:rsid w:val="00480932"/>
    <w:rsid w:val="00480E18"/>
    <w:rsid w:val="0048177F"/>
    <w:rsid w:val="00481822"/>
    <w:rsid w:val="0048182E"/>
    <w:rsid w:val="00482355"/>
    <w:rsid w:val="0048248E"/>
    <w:rsid w:val="00482738"/>
    <w:rsid w:val="0048382E"/>
    <w:rsid w:val="00483889"/>
    <w:rsid w:val="00483BB8"/>
    <w:rsid w:val="00483E20"/>
    <w:rsid w:val="00484678"/>
    <w:rsid w:val="00484A67"/>
    <w:rsid w:val="004851F8"/>
    <w:rsid w:val="00485355"/>
    <w:rsid w:val="00485B26"/>
    <w:rsid w:val="004868D4"/>
    <w:rsid w:val="00487C70"/>
    <w:rsid w:val="004901DE"/>
    <w:rsid w:val="00491652"/>
    <w:rsid w:val="00491967"/>
    <w:rsid w:val="00491ABA"/>
    <w:rsid w:val="00492253"/>
    <w:rsid w:val="0049257D"/>
    <w:rsid w:val="004925FD"/>
    <w:rsid w:val="0049264B"/>
    <w:rsid w:val="00492B78"/>
    <w:rsid w:val="00492C53"/>
    <w:rsid w:val="00492F3E"/>
    <w:rsid w:val="00492F72"/>
    <w:rsid w:val="004937CF"/>
    <w:rsid w:val="00493900"/>
    <w:rsid w:val="00493F3B"/>
    <w:rsid w:val="0049486C"/>
    <w:rsid w:val="004948C6"/>
    <w:rsid w:val="00494EB8"/>
    <w:rsid w:val="0049557F"/>
    <w:rsid w:val="00495E2F"/>
    <w:rsid w:val="00495F16"/>
    <w:rsid w:val="0049608B"/>
    <w:rsid w:val="004962F0"/>
    <w:rsid w:val="00496663"/>
    <w:rsid w:val="00496D9D"/>
    <w:rsid w:val="0049742B"/>
    <w:rsid w:val="00497647"/>
    <w:rsid w:val="00497994"/>
    <w:rsid w:val="004A0286"/>
    <w:rsid w:val="004A0C5E"/>
    <w:rsid w:val="004A1459"/>
    <w:rsid w:val="004A18F1"/>
    <w:rsid w:val="004A2084"/>
    <w:rsid w:val="004A23A9"/>
    <w:rsid w:val="004A276B"/>
    <w:rsid w:val="004A2BC0"/>
    <w:rsid w:val="004A2DA8"/>
    <w:rsid w:val="004A32AB"/>
    <w:rsid w:val="004A34B4"/>
    <w:rsid w:val="004A363D"/>
    <w:rsid w:val="004A3729"/>
    <w:rsid w:val="004A3772"/>
    <w:rsid w:val="004A37FF"/>
    <w:rsid w:val="004A398F"/>
    <w:rsid w:val="004A3AC4"/>
    <w:rsid w:val="004A42F3"/>
    <w:rsid w:val="004A5972"/>
    <w:rsid w:val="004A5DF0"/>
    <w:rsid w:val="004A5F2F"/>
    <w:rsid w:val="004A674F"/>
    <w:rsid w:val="004A6D60"/>
    <w:rsid w:val="004A75E5"/>
    <w:rsid w:val="004B014B"/>
    <w:rsid w:val="004B0A49"/>
    <w:rsid w:val="004B18D3"/>
    <w:rsid w:val="004B1C81"/>
    <w:rsid w:val="004B2227"/>
    <w:rsid w:val="004B2C98"/>
    <w:rsid w:val="004B3141"/>
    <w:rsid w:val="004B3D25"/>
    <w:rsid w:val="004B40FB"/>
    <w:rsid w:val="004B49A8"/>
    <w:rsid w:val="004B4A46"/>
    <w:rsid w:val="004B4ADD"/>
    <w:rsid w:val="004B4C15"/>
    <w:rsid w:val="004B4EFA"/>
    <w:rsid w:val="004B57DB"/>
    <w:rsid w:val="004B5A42"/>
    <w:rsid w:val="004B6259"/>
    <w:rsid w:val="004B635D"/>
    <w:rsid w:val="004B651D"/>
    <w:rsid w:val="004B6EB7"/>
    <w:rsid w:val="004B701E"/>
    <w:rsid w:val="004B7090"/>
    <w:rsid w:val="004B7B58"/>
    <w:rsid w:val="004C0179"/>
    <w:rsid w:val="004C04B5"/>
    <w:rsid w:val="004C08A2"/>
    <w:rsid w:val="004C0A7D"/>
    <w:rsid w:val="004C11D9"/>
    <w:rsid w:val="004C152C"/>
    <w:rsid w:val="004C19D8"/>
    <w:rsid w:val="004C2018"/>
    <w:rsid w:val="004C2655"/>
    <w:rsid w:val="004C3195"/>
    <w:rsid w:val="004C3D3E"/>
    <w:rsid w:val="004C4641"/>
    <w:rsid w:val="004C4D28"/>
    <w:rsid w:val="004C4DB6"/>
    <w:rsid w:val="004C5181"/>
    <w:rsid w:val="004C52C5"/>
    <w:rsid w:val="004C551E"/>
    <w:rsid w:val="004C5FEB"/>
    <w:rsid w:val="004C6CD8"/>
    <w:rsid w:val="004C7412"/>
    <w:rsid w:val="004C7523"/>
    <w:rsid w:val="004C7985"/>
    <w:rsid w:val="004D047E"/>
    <w:rsid w:val="004D0BB5"/>
    <w:rsid w:val="004D0EB3"/>
    <w:rsid w:val="004D0FC7"/>
    <w:rsid w:val="004D198F"/>
    <w:rsid w:val="004D19DF"/>
    <w:rsid w:val="004D1D2A"/>
    <w:rsid w:val="004D40AA"/>
    <w:rsid w:val="004D41AD"/>
    <w:rsid w:val="004D4DF9"/>
    <w:rsid w:val="004D5F42"/>
    <w:rsid w:val="004D63E5"/>
    <w:rsid w:val="004D66F1"/>
    <w:rsid w:val="004D6C42"/>
    <w:rsid w:val="004D6EB4"/>
    <w:rsid w:val="004D6F2E"/>
    <w:rsid w:val="004D7222"/>
    <w:rsid w:val="004D7307"/>
    <w:rsid w:val="004D767F"/>
    <w:rsid w:val="004D7A55"/>
    <w:rsid w:val="004D7ED8"/>
    <w:rsid w:val="004E05FB"/>
    <w:rsid w:val="004E0CEB"/>
    <w:rsid w:val="004E0F64"/>
    <w:rsid w:val="004E15E7"/>
    <w:rsid w:val="004E177D"/>
    <w:rsid w:val="004E2138"/>
    <w:rsid w:val="004E214F"/>
    <w:rsid w:val="004E2BC7"/>
    <w:rsid w:val="004E2C8B"/>
    <w:rsid w:val="004E2D1E"/>
    <w:rsid w:val="004E39B1"/>
    <w:rsid w:val="004E3BD1"/>
    <w:rsid w:val="004E41B9"/>
    <w:rsid w:val="004E4DD1"/>
    <w:rsid w:val="004E51BF"/>
    <w:rsid w:val="004E529D"/>
    <w:rsid w:val="004E56FA"/>
    <w:rsid w:val="004E5738"/>
    <w:rsid w:val="004E5DB6"/>
    <w:rsid w:val="004E62A3"/>
    <w:rsid w:val="004E62A8"/>
    <w:rsid w:val="004E786B"/>
    <w:rsid w:val="004E7A8F"/>
    <w:rsid w:val="004F07C4"/>
    <w:rsid w:val="004F0B32"/>
    <w:rsid w:val="004F12E1"/>
    <w:rsid w:val="004F3789"/>
    <w:rsid w:val="004F597F"/>
    <w:rsid w:val="004F5F11"/>
    <w:rsid w:val="004F68C4"/>
    <w:rsid w:val="004F7339"/>
    <w:rsid w:val="00501014"/>
    <w:rsid w:val="005019AA"/>
    <w:rsid w:val="00501A4E"/>
    <w:rsid w:val="00501EAF"/>
    <w:rsid w:val="00501EFD"/>
    <w:rsid w:val="005026FF"/>
    <w:rsid w:val="00502AC8"/>
    <w:rsid w:val="00502F7C"/>
    <w:rsid w:val="00503049"/>
    <w:rsid w:val="005032E4"/>
    <w:rsid w:val="00503C30"/>
    <w:rsid w:val="00503D4D"/>
    <w:rsid w:val="005047C1"/>
    <w:rsid w:val="00504BA6"/>
    <w:rsid w:val="00504E4B"/>
    <w:rsid w:val="005054CF"/>
    <w:rsid w:val="005055F0"/>
    <w:rsid w:val="00505640"/>
    <w:rsid w:val="00505BB9"/>
    <w:rsid w:val="00505FD0"/>
    <w:rsid w:val="005067A6"/>
    <w:rsid w:val="00506A15"/>
    <w:rsid w:val="00506FCA"/>
    <w:rsid w:val="00507121"/>
    <w:rsid w:val="005072C0"/>
    <w:rsid w:val="005074C6"/>
    <w:rsid w:val="00507597"/>
    <w:rsid w:val="005078D0"/>
    <w:rsid w:val="005079BF"/>
    <w:rsid w:val="00510110"/>
    <w:rsid w:val="0051011B"/>
    <w:rsid w:val="005109A6"/>
    <w:rsid w:val="00510E58"/>
    <w:rsid w:val="005113FD"/>
    <w:rsid w:val="00511709"/>
    <w:rsid w:val="00511895"/>
    <w:rsid w:val="00511DC5"/>
    <w:rsid w:val="005123F8"/>
    <w:rsid w:val="005126DA"/>
    <w:rsid w:val="0051282D"/>
    <w:rsid w:val="00512A7B"/>
    <w:rsid w:val="005131AD"/>
    <w:rsid w:val="00514287"/>
    <w:rsid w:val="00514F11"/>
    <w:rsid w:val="0051563A"/>
    <w:rsid w:val="00515BF0"/>
    <w:rsid w:val="00515F15"/>
    <w:rsid w:val="00516588"/>
    <w:rsid w:val="00516917"/>
    <w:rsid w:val="00516949"/>
    <w:rsid w:val="0051779F"/>
    <w:rsid w:val="00517B0A"/>
    <w:rsid w:val="00517E6A"/>
    <w:rsid w:val="00520A5C"/>
    <w:rsid w:val="00521934"/>
    <w:rsid w:val="00521C13"/>
    <w:rsid w:val="00521C3F"/>
    <w:rsid w:val="00522555"/>
    <w:rsid w:val="00522940"/>
    <w:rsid w:val="00522A33"/>
    <w:rsid w:val="005234D9"/>
    <w:rsid w:val="00523CA6"/>
    <w:rsid w:val="00523D66"/>
    <w:rsid w:val="005243AB"/>
    <w:rsid w:val="00524BA2"/>
    <w:rsid w:val="00525069"/>
    <w:rsid w:val="00525347"/>
    <w:rsid w:val="005253BB"/>
    <w:rsid w:val="00525545"/>
    <w:rsid w:val="00525C58"/>
    <w:rsid w:val="00526115"/>
    <w:rsid w:val="005262DB"/>
    <w:rsid w:val="005264A8"/>
    <w:rsid w:val="00526E65"/>
    <w:rsid w:val="00527529"/>
    <w:rsid w:val="00527647"/>
    <w:rsid w:val="00527DE7"/>
    <w:rsid w:val="0053013A"/>
    <w:rsid w:val="005309AD"/>
    <w:rsid w:val="00530A5B"/>
    <w:rsid w:val="005318D3"/>
    <w:rsid w:val="00531AD9"/>
    <w:rsid w:val="005320E3"/>
    <w:rsid w:val="0053295F"/>
    <w:rsid w:val="005329CB"/>
    <w:rsid w:val="00532DB4"/>
    <w:rsid w:val="00532E4E"/>
    <w:rsid w:val="00532E57"/>
    <w:rsid w:val="005337A5"/>
    <w:rsid w:val="00533F53"/>
    <w:rsid w:val="00534D5E"/>
    <w:rsid w:val="00534DBA"/>
    <w:rsid w:val="005351CF"/>
    <w:rsid w:val="0053524E"/>
    <w:rsid w:val="005357AC"/>
    <w:rsid w:val="00535953"/>
    <w:rsid w:val="0053618F"/>
    <w:rsid w:val="00536664"/>
    <w:rsid w:val="005368D9"/>
    <w:rsid w:val="00536A94"/>
    <w:rsid w:val="00536C9D"/>
    <w:rsid w:val="005371F0"/>
    <w:rsid w:val="00537742"/>
    <w:rsid w:val="00537947"/>
    <w:rsid w:val="005379D5"/>
    <w:rsid w:val="00537D9B"/>
    <w:rsid w:val="0054009B"/>
    <w:rsid w:val="00540678"/>
    <w:rsid w:val="00540768"/>
    <w:rsid w:val="00540939"/>
    <w:rsid w:val="00540B9B"/>
    <w:rsid w:val="00541263"/>
    <w:rsid w:val="0054132A"/>
    <w:rsid w:val="005428DD"/>
    <w:rsid w:val="00543CEE"/>
    <w:rsid w:val="00543E90"/>
    <w:rsid w:val="00544C93"/>
    <w:rsid w:val="00545676"/>
    <w:rsid w:val="00545B83"/>
    <w:rsid w:val="0054620B"/>
    <w:rsid w:val="00546D3A"/>
    <w:rsid w:val="00546EE6"/>
    <w:rsid w:val="00547A01"/>
    <w:rsid w:val="00550A0B"/>
    <w:rsid w:val="00550F79"/>
    <w:rsid w:val="005515EA"/>
    <w:rsid w:val="005516AF"/>
    <w:rsid w:val="00551C04"/>
    <w:rsid w:val="00551CC2"/>
    <w:rsid w:val="00552392"/>
    <w:rsid w:val="0055251D"/>
    <w:rsid w:val="005528E7"/>
    <w:rsid w:val="00552979"/>
    <w:rsid w:val="00552AF4"/>
    <w:rsid w:val="00553AA3"/>
    <w:rsid w:val="00553E2E"/>
    <w:rsid w:val="0055463B"/>
    <w:rsid w:val="00554D3E"/>
    <w:rsid w:val="00554EC7"/>
    <w:rsid w:val="00555051"/>
    <w:rsid w:val="00555952"/>
    <w:rsid w:val="00556688"/>
    <w:rsid w:val="00556BF8"/>
    <w:rsid w:val="005573DD"/>
    <w:rsid w:val="00557CEE"/>
    <w:rsid w:val="00557EBE"/>
    <w:rsid w:val="00560C39"/>
    <w:rsid w:val="00560FFD"/>
    <w:rsid w:val="005610C7"/>
    <w:rsid w:val="005610F1"/>
    <w:rsid w:val="005613E1"/>
    <w:rsid w:val="00561742"/>
    <w:rsid w:val="00561ED3"/>
    <w:rsid w:val="0056215F"/>
    <w:rsid w:val="00562C50"/>
    <w:rsid w:val="00563475"/>
    <w:rsid w:val="00563541"/>
    <w:rsid w:val="00563D25"/>
    <w:rsid w:val="00563D6F"/>
    <w:rsid w:val="00563DF0"/>
    <w:rsid w:val="00563EDC"/>
    <w:rsid w:val="00563FF0"/>
    <w:rsid w:val="00564CE2"/>
    <w:rsid w:val="00565059"/>
    <w:rsid w:val="00565152"/>
    <w:rsid w:val="00565209"/>
    <w:rsid w:val="00565904"/>
    <w:rsid w:val="005659D3"/>
    <w:rsid w:val="005664BD"/>
    <w:rsid w:val="00566A9A"/>
    <w:rsid w:val="00566B33"/>
    <w:rsid w:val="00566F7A"/>
    <w:rsid w:val="0056712E"/>
    <w:rsid w:val="005673D4"/>
    <w:rsid w:val="005677EE"/>
    <w:rsid w:val="00567CEF"/>
    <w:rsid w:val="00567E24"/>
    <w:rsid w:val="00567F2D"/>
    <w:rsid w:val="005703C3"/>
    <w:rsid w:val="00570548"/>
    <w:rsid w:val="00570763"/>
    <w:rsid w:val="00570E7D"/>
    <w:rsid w:val="00570F1F"/>
    <w:rsid w:val="005711A8"/>
    <w:rsid w:val="00571206"/>
    <w:rsid w:val="0057199D"/>
    <w:rsid w:val="00571AF2"/>
    <w:rsid w:val="00571C30"/>
    <w:rsid w:val="00571F73"/>
    <w:rsid w:val="0057233D"/>
    <w:rsid w:val="00572669"/>
    <w:rsid w:val="005726DC"/>
    <w:rsid w:val="00572CA9"/>
    <w:rsid w:val="00572E03"/>
    <w:rsid w:val="005731C5"/>
    <w:rsid w:val="00573249"/>
    <w:rsid w:val="00573394"/>
    <w:rsid w:val="00573418"/>
    <w:rsid w:val="005739F7"/>
    <w:rsid w:val="00573D48"/>
    <w:rsid w:val="00574569"/>
    <w:rsid w:val="0057479E"/>
    <w:rsid w:val="00574D05"/>
    <w:rsid w:val="005750C4"/>
    <w:rsid w:val="005754EE"/>
    <w:rsid w:val="00575642"/>
    <w:rsid w:val="005758B0"/>
    <w:rsid w:val="00575ABC"/>
    <w:rsid w:val="00575EA4"/>
    <w:rsid w:val="005769E6"/>
    <w:rsid w:val="00580667"/>
    <w:rsid w:val="00580A0A"/>
    <w:rsid w:val="0058153A"/>
    <w:rsid w:val="00581CC0"/>
    <w:rsid w:val="00581E65"/>
    <w:rsid w:val="00582F0E"/>
    <w:rsid w:val="00583007"/>
    <w:rsid w:val="0058314F"/>
    <w:rsid w:val="0058373D"/>
    <w:rsid w:val="0058442C"/>
    <w:rsid w:val="00584831"/>
    <w:rsid w:val="00584AE8"/>
    <w:rsid w:val="005850A2"/>
    <w:rsid w:val="005851E1"/>
    <w:rsid w:val="005854C5"/>
    <w:rsid w:val="0058553B"/>
    <w:rsid w:val="00585AB7"/>
    <w:rsid w:val="00586054"/>
    <w:rsid w:val="005864D4"/>
    <w:rsid w:val="00586632"/>
    <w:rsid w:val="00586954"/>
    <w:rsid w:val="00586CEE"/>
    <w:rsid w:val="00586F5C"/>
    <w:rsid w:val="00586FDA"/>
    <w:rsid w:val="005879CA"/>
    <w:rsid w:val="00587D75"/>
    <w:rsid w:val="00590931"/>
    <w:rsid w:val="0059102D"/>
    <w:rsid w:val="005910DB"/>
    <w:rsid w:val="0059138F"/>
    <w:rsid w:val="005914C8"/>
    <w:rsid w:val="0059168F"/>
    <w:rsid w:val="005921EF"/>
    <w:rsid w:val="00592204"/>
    <w:rsid w:val="00592568"/>
    <w:rsid w:val="00592987"/>
    <w:rsid w:val="00592BE8"/>
    <w:rsid w:val="00592C78"/>
    <w:rsid w:val="0059323A"/>
    <w:rsid w:val="005934DD"/>
    <w:rsid w:val="0059365E"/>
    <w:rsid w:val="00593CEB"/>
    <w:rsid w:val="00593E70"/>
    <w:rsid w:val="00594609"/>
    <w:rsid w:val="0059472C"/>
    <w:rsid w:val="00594D28"/>
    <w:rsid w:val="00594D92"/>
    <w:rsid w:val="00595AFB"/>
    <w:rsid w:val="00595BEA"/>
    <w:rsid w:val="005966F5"/>
    <w:rsid w:val="00596AD7"/>
    <w:rsid w:val="00596F61"/>
    <w:rsid w:val="00597218"/>
    <w:rsid w:val="00597766"/>
    <w:rsid w:val="005A027F"/>
    <w:rsid w:val="005A08E4"/>
    <w:rsid w:val="005A0B6F"/>
    <w:rsid w:val="005A1053"/>
    <w:rsid w:val="005A1089"/>
    <w:rsid w:val="005A15C3"/>
    <w:rsid w:val="005A1CEF"/>
    <w:rsid w:val="005A1F51"/>
    <w:rsid w:val="005A221B"/>
    <w:rsid w:val="005A25B3"/>
    <w:rsid w:val="005A2DAA"/>
    <w:rsid w:val="005A30A7"/>
    <w:rsid w:val="005A3961"/>
    <w:rsid w:val="005A3A3B"/>
    <w:rsid w:val="005A3D1E"/>
    <w:rsid w:val="005A3EE8"/>
    <w:rsid w:val="005A4284"/>
    <w:rsid w:val="005A4386"/>
    <w:rsid w:val="005A52CD"/>
    <w:rsid w:val="005A551F"/>
    <w:rsid w:val="005A558D"/>
    <w:rsid w:val="005A561D"/>
    <w:rsid w:val="005A5CDB"/>
    <w:rsid w:val="005A5EEA"/>
    <w:rsid w:val="005A6132"/>
    <w:rsid w:val="005A6397"/>
    <w:rsid w:val="005A6466"/>
    <w:rsid w:val="005A6CD7"/>
    <w:rsid w:val="005A7036"/>
    <w:rsid w:val="005A747B"/>
    <w:rsid w:val="005A7728"/>
    <w:rsid w:val="005B019F"/>
    <w:rsid w:val="005B09AA"/>
    <w:rsid w:val="005B0D9F"/>
    <w:rsid w:val="005B11DE"/>
    <w:rsid w:val="005B17E5"/>
    <w:rsid w:val="005B27B6"/>
    <w:rsid w:val="005B3135"/>
    <w:rsid w:val="005B322E"/>
    <w:rsid w:val="005B3F27"/>
    <w:rsid w:val="005B4406"/>
    <w:rsid w:val="005B4411"/>
    <w:rsid w:val="005B4A04"/>
    <w:rsid w:val="005B4B1F"/>
    <w:rsid w:val="005B4F76"/>
    <w:rsid w:val="005B5229"/>
    <w:rsid w:val="005B5807"/>
    <w:rsid w:val="005B79A0"/>
    <w:rsid w:val="005B7B2E"/>
    <w:rsid w:val="005C00C1"/>
    <w:rsid w:val="005C095D"/>
    <w:rsid w:val="005C0D8F"/>
    <w:rsid w:val="005C19E4"/>
    <w:rsid w:val="005C29D1"/>
    <w:rsid w:val="005C31BB"/>
    <w:rsid w:val="005C33CF"/>
    <w:rsid w:val="005C3F95"/>
    <w:rsid w:val="005C4404"/>
    <w:rsid w:val="005C4837"/>
    <w:rsid w:val="005C4D24"/>
    <w:rsid w:val="005C533D"/>
    <w:rsid w:val="005C6070"/>
    <w:rsid w:val="005C60E2"/>
    <w:rsid w:val="005C66A0"/>
    <w:rsid w:val="005C68AC"/>
    <w:rsid w:val="005C69EC"/>
    <w:rsid w:val="005C6CC7"/>
    <w:rsid w:val="005C6F61"/>
    <w:rsid w:val="005D0244"/>
    <w:rsid w:val="005D0A29"/>
    <w:rsid w:val="005D0B37"/>
    <w:rsid w:val="005D1374"/>
    <w:rsid w:val="005D13F2"/>
    <w:rsid w:val="005D1EF8"/>
    <w:rsid w:val="005D23D0"/>
    <w:rsid w:val="005D247A"/>
    <w:rsid w:val="005D2649"/>
    <w:rsid w:val="005D2844"/>
    <w:rsid w:val="005D289C"/>
    <w:rsid w:val="005D2A7F"/>
    <w:rsid w:val="005D30E5"/>
    <w:rsid w:val="005D3465"/>
    <w:rsid w:val="005D35CE"/>
    <w:rsid w:val="005D381C"/>
    <w:rsid w:val="005D3EAB"/>
    <w:rsid w:val="005D436A"/>
    <w:rsid w:val="005D4C60"/>
    <w:rsid w:val="005D4D39"/>
    <w:rsid w:val="005D5439"/>
    <w:rsid w:val="005D5679"/>
    <w:rsid w:val="005D5C99"/>
    <w:rsid w:val="005D5CF7"/>
    <w:rsid w:val="005D5D8E"/>
    <w:rsid w:val="005D5FCC"/>
    <w:rsid w:val="005D690E"/>
    <w:rsid w:val="005D6DB9"/>
    <w:rsid w:val="005D6E49"/>
    <w:rsid w:val="005D7308"/>
    <w:rsid w:val="005D7A92"/>
    <w:rsid w:val="005D7B09"/>
    <w:rsid w:val="005D7E87"/>
    <w:rsid w:val="005D7FDE"/>
    <w:rsid w:val="005E0095"/>
    <w:rsid w:val="005E01D7"/>
    <w:rsid w:val="005E13CA"/>
    <w:rsid w:val="005E1C1D"/>
    <w:rsid w:val="005E1F26"/>
    <w:rsid w:val="005E290A"/>
    <w:rsid w:val="005E2917"/>
    <w:rsid w:val="005E2D07"/>
    <w:rsid w:val="005E2E4C"/>
    <w:rsid w:val="005E33E9"/>
    <w:rsid w:val="005E3406"/>
    <w:rsid w:val="005E389C"/>
    <w:rsid w:val="005E4C4B"/>
    <w:rsid w:val="005E4EA1"/>
    <w:rsid w:val="005E5C14"/>
    <w:rsid w:val="005E5CEE"/>
    <w:rsid w:val="005E665C"/>
    <w:rsid w:val="005E680B"/>
    <w:rsid w:val="005E6A5D"/>
    <w:rsid w:val="005E6AEB"/>
    <w:rsid w:val="005E6C90"/>
    <w:rsid w:val="005E7109"/>
    <w:rsid w:val="005E72BB"/>
    <w:rsid w:val="005E79F6"/>
    <w:rsid w:val="005E7A8F"/>
    <w:rsid w:val="005E7D5B"/>
    <w:rsid w:val="005F0070"/>
    <w:rsid w:val="005F03D7"/>
    <w:rsid w:val="005F05FC"/>
    <w:rsid w:val="005F082C"/>
    <w:rsid w:val="005F0A2F"/>
    <w:rsid w:val="005F0D65"/>
    <w:rsid w:val="005F0FDB"/>
    <w:rsid w:val="005F1262"/>
    <w:rsid w:val="005F1D48"/>
    <w:rsid w:val="005F223D"/>
    <w:rsid w:val="005F235C"/>
    <w:rsid w:val="005F251D"/>
    <w:rsid w:val="005F27AD"/>
    <w:rsid w:val="005F2C6F"/>
    <w:rsid w:val="005F2E7B"/>
    <w:rsid w:val="005F341C"/>
    <w:rsid w:val="005F342E"/>
    <w:rsid w:val="005F38FB"/>
    <w:rsid w:val="005F3E13"/>
    <w:rsid w:val="005F4323"/>
    <w:rsid w:val="005F4375"/>
    <w:rsid w:val="005F44C9"/>
    <w:rsid w:val="005F4514"/>
    <w:rsid w:val="005F4825"/>
    <w:rsid w:val="005F4B7B"/>
    <w:rsid w:val="005F4E1E"/>
    <w:rsid w:val="005F54AF"/>
    <w:rsid w:val="005F5782"/>
    <w:rsid w:val="005F5A0D"/>
    <w:rsid w:val="005F5ABE"/>
    <w:rsid w:val="005F5AEB"/>
    <w:rsid w:val="005F6235"/>
    <w:rsid w:val="005F6C3B"/>
    <w:rsid w:val="005F7632"/>
    <w:rsid w:val="005F7FB1"/>
    <w:rsid w:val="0060022D"/>
    <w:rsid w:val="00600379"/>
    <w:rsid w:val="00600A19"/>
    <w:rsid w:val="00600B0F"/>
    <w:rsid w:val="00600C88"/>
    <w:rsid w:val="00600CEE"/>
    <w:rsid w:val="006013F6"/>
    <w:rsid w:val="00601580"/>
    <w:rsid w:val="00601AA7"/>
    <w:rsid w:val="00603257"/>
    <w:rsid w:val="006032BC"/>
    <w:rsid w:val="00603366"/>
    <w:rsid w:val="006035F9"/>
    <w:rsid w:val="00603AEF"/>
    <w:rsid w:val="006049D4"/>
    <w:rsid w:val="00604A51"/>
    <w:rsid w:val="006062C7"/>
    <w:rsid w:val="0060644A"/>
    <w:rsid w:val="00607613"/>
    <w:rsid w:val="006079F1"/>
    <w:rsid w:val="00607D52"/>
    <w:rsid w:val="00610DDC"/>
    <w:rsid w:val="00611083"/>
    <w:rsid w:val="0061145D"/>
    <w:rsid w:val="006117C6"/>
    <w:rsid w:val="006121DF"/>
    <w:rsid w:val="0061227D"/>
    <w:rsid w:val="006122CC"/>
    <w:rsid w:val="006122D6"/>
    <w:rsid w:val="006125EF"/>
    <w:rsid w:val="006125FF"/>
    <w:rsid w:val="006126A6"/>
    <w:rsid w:val="006130E4"/>
    <w:rsid w:val="0061340A"/>
    <w:rsid w:val="00613600"/>
    <w:rsid w:val="006137B9"/>
    <w:rsid w:val="00613802"/>
    <w:rsid w:val="00614131"/>
    <w:rsid w:val="0061514C"/>
    <w:rsid w:val="006153B4"/>
    <w:rsid w:val="00616777"/>
    <w:rsid w:val="00616944"/>
    <w:rsid w:val="00616A0E"/>
    <w:rsid w:val="00616CFB"/>
    <w:rsid w:val="0061701E"/>
    <w:rsid w:val="00617407"/>
    <w:rsid w:val="00620491"/>
    <w:rsid w:val="00620B31"/>
    <w:rsid w:val="00620E65"/>
    <w:rsid w:val="00621079"/>
    <w:rsid w:val="0062140C"/>
    <w:rsid w:val="00621869"/>
    <w:rsid w:val="00621DDF"/>
    <w:rsid w:val="006221DD"/>
    <w:rsid w:val="00622316"/>
    <w:rsid w:val="006228CC"/>
    <w:rsid w:val="0062302B"/>
    <w:rsid w:val="006232C1"/>
    <w:rsid w:val="006233B3"/>
    <w:rsid w:val="00624207"/>
    <w:rsid w:val="006245DC"/>
    <w:rsid w:val="0062465F"/>
    <w:rsid w:val="00625BE6"/>
    <w:rsid w:val="00625CE1"/>
    <w:rsid w:val="00626528"/>
    <w:rsid w:val="00626DD3"/>
    <w:rsid w:val="00627A33"/>
    <w:rsid w:val="00627B71"/>
    <w:rsid w:val="00627D9C"/>
    <w:rsid w:val="00627E53"/>
    <w:rsid w:val="00630259"/>
    <w:rsid w:val="006308B6"/>
    <w:rsid w:val="00630925"/>
    <w:rsid w:val="00630D86"/>
    <w:rsid w:val="006310A3"/>
    <w:rsid w:val="006320E3"/>
    <w:rsid w:val="006325AD"/>
    <w:rsid w:val="00632E60"/>
    <w:rsid w:val="00633123"/>
    <w:rsid w:val="006336A4"/>
    <w:rsid w:val="00633F11"/>
    <w:rsid w:val="00633F97"/>
    <w:rsid w:val="00634293"/>
    <w:rsid w:val="00635003"/>
    <w:rsid w:val="006354B8"/>
    <w:rsid w:val="00636591"/>
    <w:rsid w:val="00636E46"/>
    <w:rsid w:val="00636E5B"/>
    <w:rsid w:val="00637A19"/>
    <w:rsid w:val="00637C4D"/>
    <w:rsid w:val="00640502"/>
    <w:rsid w:val="006409C0"/>
    <w:rsid w:val="0064120B"/>
    <w:rsid w:val="0064127C"/>
    <w:rsid w:val="00642D61"/>
    <w:rsid w:val="00643168"/>
    <w:rsid w:val="00645109"/>
    <w:rsid w:val="006451B5"/>
    <w:rsid w:val="00645258"/>
    <w:rsid w:val="00645369"/>
    <w:rsid w:val="006453FF"/>
    <w:rsid w:val="00645B67"/>
    <w:rsid w:val="006466A1"/>
    <w:rsid w:val="00646704"/>
    <w:rsid w:val="00646716"/>
    <w:rsid w:val="0064703A"/>
    <w:rsid w:val="00647190"/>
    <w:rsid w:val="006471FA"/>
    <w:rsid w:val="006473B5"/>
    <w:rsid w:val="0064749B"/>
    <w:rsid w:val="00647519"/>
    <w:rsid w:val="00647A64"/>
    <w:rsid w:val="00647C03"/>
    <w:rsid w:val="00647E39"/>
    <w:rsid w:val="00650511"/>
    <w:rsid w:val="00650839"/>
    <w:rsid w:val="00651A97"/>
    <w:rsid w:val="00651E5E"/>
    <w:rsid w:val="00652554"/>
    <w:rsid w:val="00652798"/>
    <w:rsid w:val="00652AA1"/>
    <w:rsid w:val="00652DC1"/>
    <w:rsid w:val="006530A4"/>
    <w:rsid w:val="00653182"/>
    <w:rsid w:val="006532D2"/>
    <w:rsid w:val="006533B2"/>
    <w:rsid w:val="00653503"/>
    <w:rsid w:val="00653A10"/>
    <w:rsid w:val="00653E5E"/>
    <w:rsid w:val="00655340"/>
    <w:rsid w:val="006556E2"/>
    <w:rsid w:val="00655854"/>
    <w:rsid w:val="0065586D"/>
    <w:rsid w:val="00655D92"/>
    <w:rsid w:val="00655D96"/>
    <w:rsid w:val="006571D6"/>
    <w:rsid w:val="0065742C"/>
    <w:rsid w:val="006579E1"/>
    <w:rsid w:val="0066031C"/>
    <w:rsid w:val="0066090B"/>
    <w:rsid w:val="00661138"/>
    <w:rsid w:val="006614F8"/>
    <w:rsid w:val="00661971"/>
    <w:rsid w:val="0066199B"/>
    <w:rsid w:val="00661A16"/>
    <w:rsid w:val="00661D07"/>
    <w:rsid w:val="00662135"/>
    <w:rsid w:val="00662195"/>
    <w:rsid w:val="006626A8"/>
    <w:rsid w:val="00662772"/>
    <w:rsid w:val="00662A4A"/>
    <w:rsid w:val="00662CA2"/>
    <w:rsid w:val="00662CA9"/>
    <w:rsid w:val="00663677"/>
    <w:rsid w:val="00663915"/>
    <w:rsid w:val="00663AB2"/>
    <w:rsid w:val="00663E02"/>
    <w:rsid w:val="00664B4E"/>
    <w:rsid w:val="00665654"/>
    <w:rsid w:val="00666020"/>
    <w:rsid w:val="00666830"/>
    <w:rsid w:val="00666910"/>
    <w:rsid w:val="0066714D"/>
    <w:rsid w:val="006672A0"/>
    <w:rsid w:val="00667531"/>
    <w:rsid w:val="006700EC"/>
    <w:rsid w:val="00670147"/>
    <w:rsid w:val="006707F1"/>
    <w:rsid w:val="0067091A"/>
    <w:rsid w:val="00670ED9"/>
    <w:rsid w:val="00671379"/>
    <w:rsid w:val="00671655"/>
    <w:rsid w:val="0067197F"/>
    <w:rsid w:val="00671AB4"/>
    <w:rsid w:val="00671F29"/>
    <w:rsid w:val="0067393B"/>
    <w:rsid w:val="00673D7F"/>
    <w:rsid w:val="00674396"/>
    <w:rsid w:val="006743E6"/>
    <w:rsid w:val="00674C5E"/>
    <w:rsid w:val="00675FAE"/>
    <w:rsid w:val="006769E4"/>
    <w:rsid w:val="00676A22"/>
    <w:rsid w:val="006770D9"/>
    <w:rsid w:val="0067767E"/>
    <w:rsid w:val="00680C6C"/>
    <w:rsid w:val="0068261D"/>
    <w:rsid w:val="0068316A"/>
    <w:rsid w:val="00683750"/>
    <w:rsid w:val="006854F6"/>
    <w:rsid w:val="006856F9"/>
    <w:rsid w:val="00685905"/>
    <w:rsid w:val="00685CF7"/>
    <w:rsid w:val="00686287"/>
    <w:rsid w:val="006865F3"/>
    <w:rsid w:val="006875BC"/>
    <w:rsid w:val="00687BF9"/>
    <w:rsid w:val="00687D09"/>
    <w:rsid w:val="00690825"/>
    <w:rsid w:val="00690C20"/>
    <w:rsid w:val="00691A83"/>
    <w:rsid w:val="00691F68"/>
    <w:rsid w:val="00692580"/>
    <w:rsid w:val="00692837"/>
    <w:rsid w:val="00692EC2"/>
    <w:rsid w:val="00692F11"/>
    <w:rsid w:val="00693094"/>
    <w:rsid w:val="0069337D"/>
    <w:rsid w:val="0069343C"/>
    <w:rsid w:val="006936DA"/>
    <w:rsid w:val="00693B16"/>
    <w:rsid w:val="0069448B"/>
    <w:rsid w:val="006947DD"/>
    <w:rsid w:val="00695064"/>
    <w:rsid w:val="006950F3"/>
    <w:rsid w:val="0069537E"/>
    <w:rsid w:val="006958F3"/>
    <w:rsid w:val="00696027"/>
    <w:rsid w:val="006963CF"/>
    <w:rsid w:val="0069688E"/>
    <w:rsid w:val="006969F6"/>
    <w:rsid w:val="006979CB"/>
    <w:rsid w:val="006979DA"/>
    <w:rsid w:val="00697A5F"/>
    <w:rsid w:val="00697C43"/>
    <w:rsid w:val="00697D6B"/>
    <w:rsid w:val="006A040D"/>
    <w:rsid w:val="006A1DC2"/>
    <w:rsid w:val="006A225F"/>
    <w:rsid w:val="006A22DF"/>
    <w:rsid w:val="006A230E"/>
    <w:rsid w:val="006A278D"/>
    <w:rsid w:val="006A2C85"/>
    <w:rsid w:val="006A32CF"/>
    <w:rsid w:val="006A33AA"/>
    <w:rsid w:val="006A3658"/>
    <w:rsid w:val="006A3CBB"/>
    <w:rsid w:val="006A3E94"/>
    <w:rsid w:val="006A3FB2"/>
    <w:rsid w:val="006A41E1"/>
    <w:rsid w:val="006A44A4"/>
    <w:rsid w:val="006A469E"/>
    <w:rsid w:val="006A4C06"/>
    <w:rsid w:val="006A5027"/>
    <w:rsid w:val="006A54DE"/>
    <w:rsid w:val="006A578E"/>
    <w:rsid w:val="006A58D5"/>
    <w:rsid w:val="006A5C0E"/>
    <w:rsid w:val="006A5D44"/>
    <w:rsid w:val="006A5E71"/>
    <w:rsid w:val="006A6019"/>
    <w:rsid w:val="006A6733"/>
    <w:rsid w:val="006A6AE0"/>
    <w:rsid w:val="006A6BE8"/>
    <w:rsid w:val="006A6E36"/>
    <w:rsid w:val="006A71AB"/>
    <w:rsid w:val="006A77DE"/>
    <w:rsid w:val="006B001E"/>
    <w:rsid w:val="006B0145"/>
    <w:rsid w:val="006B07BF"/>
    <w:rsid w:val="006B0C80"/>
    <w:rsid w:val="006B0D0A"/>
    <w:rsid w:val="006B1190"/>
    <w:rsid w:val="006B14C5"/>
    <w:rsid w:val="006B18DD"/>
    <w:rsid w:val="006B1E29"/>
    <w:rsid w:val="006B1E84"/>
    <w:rsid w:val="006B2373"/>
    <w:rsid w:val="006B2F5C"/>
    <w:rsid w:val="006B324D"/>
    <w:rsid w:val="006B32BE"/>
    <w:rsid w:val="006B35C9"/>
    <w:rsid w:val="006B37CA"/>
    <w:rsid w:val="006B39FC"/>
    <w:rsid w:val="006B3FC2"/>
    <w:rsid w:val="006B4857"/>
    <w:rsid w:val="006B51FD"/>
    <w:rsid w:val="006B57FC"/>
    <w:rsid w:val="006B587A"/>
    <w:rsid w:val="006B5BA3"/>
    <w:rsid w:val="006B61E9"/>
    <w:rsid w:val="006B66A0"/>
    <w:rsid w:val="006B7192"/>
    <w:rsid w:val="006B7637"/>
    <w:rsid w:val="006B7A32"/>
    <w:rsid w:val="006C05E0"/>
    <w:rsid w:val="006C1413"/>
    <w:rsid w:val="006C147C"/>
    <w:rsid w:val="006C1568"/>
    <w:rsid w:val="006C1669"/>
    <w:rsid w:val="006C1685"/>
    <w:rsid w:val="006C20FE"/>
    <w:rsid w:val="006C2C80"/>
    <w:rsid w:val="006C2DF3"/>
    <w:rsid w:val="006C3B62"/>
    <w:rsid w:val="006C41E4"/>
    <w:rsid w:val="006C422E"/>
    <w:rsid w:val="006C436A"/>
    <w:rsid w:val="006C4A8F"/>
    <w:rsid w:val="006C5CBF"/>
    <w:rsid w:val="006C61FE"/>
    <w:rsid w:val="006C7994"/>
    <w:rsid w:val="006C7D64"/>
    <w:rsid w:val="006C7E59"/>
    <w:rsid w:val="006C7E94"/>
    <w:rsid w:val="006D087F"/>
    <w:rsid w:val="006D0E94"/>
    <w:rsid w:val="006D154D"/>
    <w:rsid w:val="006D18E7"/>
    <w:rsid w:val="006D1B49"/>
    <w:rsid w:val="006D1FE3"/>
    <w:rsid w:val="006D238F"/>
    <w:rsid w:val="006D27CD"/>
    <w:rsid w:val="006D2A48"/>
    <w:rsid w:val="006D2E94"/>
    <w:rsid w:val="006D30DF"/>
    <w:rsid w:val="006D32E2"/>
    <w:rsid w:val="006D34EC"/>
    <w:rsid w:val="006D352E"/>
    <w:rsid w:val="006D3B33"/>
    <w:rsid w:val="006D3C76"/>
    <w:rsid w:val="006D59D5"/>
    <w:rsid w:val="006D6E0C"/>
    <w:rsid w:val="006D7609"/>
    <w:rsid w:val="006D7904"/>
    <w:rsid w:val="006D7A4B"/>
    <w:rsid w:val="006D7FD3"/>
    <w:rsid w:val="006E032B"/>
    <w:rsid w:val="006E09DC"/>
    <w:rsid w:val="006E0B0E"/>
    <w:rsid w:val="006E141B"/>
    <w:rsid w:val="006E14FF"/>
    <w:rsid w:val="006E16AD"/>
    <w:rsid w:val="006E1804"/>
    <w:rsid w:val="006E197A"/>
    <w:rsid w:val="006E1AC7"/>
    <w:rsid w:val="006E1AD2"/>
    <w:rsid w:val="006E2598"/>
    <w:rsid w:val="006E25E8"/>
    <w:rsid w:val="006E3421"/>
    <w:rsid w:val="006E34CE"/>
    <w:rsid w:val="006E38AB"/>
    <w:rsid w:val="006E391D"/>
    <w:rsid w:val="006E3BF4"/>
    <w:rsid w:val="006E3FA6"/>
    <w:rsid w:val="006E3FBE"/>
    <w:rsid w:val="006E46AA"/>
    <w:rsid w:val="006E4C11"/>
    <w:rsid w:val="006E5049"/>
    <w:rsid w:val="006E535B"/>
    <w:rsid w:val="006E5A6D"/>
    <w:rsid w:val="006E5BCC"/>
    <w:rsid w:val="006E64D1"/>
    <w:rsid w:val="006E6516"/>
    <w:rsid w:val="006E67C7"/>
    <w:rsid w:val="006E6882"/>
    <w:rsid w:val="006E6909"/>
    <w:rsid w:val="006E706D"/>
    <w:rsid w:val="006E757A"/>
    <w:rsid w:val="006E779F"/>
    <w:rsid w:val="006E7AAA"/>
    <w:rsid w:val="006F093E"/>
    <w:rsid w:val="006F0957"/>
    <w:rsid w:val="006F0C57"/>
    <w:rsid w:val="006F1317"/>
    <w:rsid w:val="006F184D"/>
    <w:rsid w:val="006F2590"/>
    <w:rsid w:val="006F2D58"/>
    <w:rsid w:val="006F3D40"/>
    <w:rsid w:val="006F4179"/>
    <w:rsid w:val="006F4409"/>
    <w:rsid w:val="006F4CE7"/>
    <w:rsid w:val="006F5043"/>
    <w:rsid w:val="006F598C"/>
    <w:rsid w:val="006F5A37"/>
    <w:rsid w:val="006F5AB6"/>
    <w:rsid w:val="006F6546"/>
    <w:rsid w:val="006F6DDD"/>
    <w:rsid w:val="006F6FE1"/>
    <w:rsid w:val="006F7574"/>
    <w:rsid w:val="006F7810"/>
    <w:rsid w:val="006F7A1F"/>
    <w:rsid w:val="006F7CF4"/>
    <w:rsid w:val="006F7D07"/>
    <w:rsid w:val="006F7DE0"/>
    <w:rsid w:val="00700DCA"/>
    <w:rsid w:val="00700E9A"/>
    <w:rsid w:val="007017A1"/>
    <w:rsid w:val="00701A14"/>
    <w:rsid w:val="00701CC7"/>
    <w:rsid w:val="00702216"/>
    <w:rsid w:val="00702A2C"/>
    <w:rsid w:val="00702E3D"/>
    <w:rsid w:val="00703653"/>
    <w:rsid w:val="00704638"/>
    <w:rsid w:val="00704B17"/>
    <w:rsid w:val="00704F5F"/>
    <w:rsid w:val="007051D4"/>
    <w:rsid w:val="007053DD"/>
    <w:rsid w:val="007056C1"/>
    <w:rsid w:val="00705A78"/>
    <w:rsid w:val="00705C68"/>
    <w:rsid w:val="00705FD6"/>
    <w:rsid w:val="007071C4"/>
    <w:rsid w:val="00707C6C"/>
    <w:rsid w:val="00710313"/>
    <w:rsid w:val="00710756"/>
    <w:rsid w:val="007113B9"/>
    <w:rsid w:val="00711E9F"/>
    <w:rsid w:val="00712439"/>
    <w:rsid w:val="0071254A"/>
    <w:rsid w:val="007127DC"/>
    <w:rsid w:val="00712CA6"/>
    <w:rsid w:val="007130A6"/>
    <w:rsid w:val="00713494"/>
    <w:rsid w:val="0071386F"/>
    <w:rsid w:val="00714180"/>
    <w:rsid w:val="00714415"/>
    <w:rsid w:val="00714440"/>
    <w:rsid w:val="007144AE"/>
    <w:rsid w:val="00714C26"/>
    <w:rsid w:val="00715024"/>
    <w:rsid w:val="00715256"/>
    <w:rsid w:val="007153D4"/>
    <w:rsid w:val="0071571B"/>
    <w:rsid w:val="00716032"/>
    <w:rsid w:val="007166CC"/>
    <w:rsid w:val="007168D6"/>
    <w:rsid w:val="00716955"/>
    <w:rsid w:val="00716F73"/>
    <w:rsid w:val="007171C2"/>
    <w:rsid w:val="00717266"/>
    <w:rsid w:val="0071738F"/>
    <w:rsid w:val="00717514"/>
    <w:rsid w:val="00720228"/>
    <w:rsid w:val="00720700"/>
    <w:rsid w:val="0072086E"/>
    <w:rsid w:val="00720CC2"/>
    <w:rsid w:val="00720CD3"/>
    <w:rsid w:val="007219E9"/>
    <w:rsid w:val="00722337"/>
    <w:rsid w:val="007224D8"/>
    <w:rsid w:val="00722ADC"/>
    <w:rsid w:val="00723061"/>
    <w:rsid w:val="007232AF"/>
    <w:rsid w:val="0072360C"/>
    <w:rsid w:val="00723D12"/>
    <w:rsid w:val="007245FA"/>
    <w:rsid w:val="00724879"/>
    <w:rsid w:val="0072511F"/>
    <w:rsid w:val="00725723"/>
    <w:rsid w:val="00726C6E"/>
    <w:rsid w:val="00726C8F"/>
    <w:rsid w:val="00727419"/>
    <w:rsid w:val="00727673"/>
    <w:rsid w:val="00727FCC"/>
    <w:rsid w:val="0073015A"/>
    <w:rsid w:val="00730661"/>
    <w:rsid w:val="0073113D"/>
    <w:rsid w:val="00731204"/>
    <w:rsid w:val="00731238"/>
    <w:rsid w:val="007318F6"/>
    <w:rsid w:val="007324C9"/>
    <w:rsid w:val="00732D92"/>
    <w:rsid w:val="00733315"/>
    <w:rsid w:val="0073348C"/>
    <w:rsid w:val="00733593"/>
    <w:rsid w:val="00733C5A"/>
    <w:rsid w:val="00733EB6"/>
    <w:rsid w:val="00734580"/>
    <w:rsid w:val="0073471B"/>
    <w:rsid w:val="00734B50"/>
    <w:rsid w:val="00734B81"/>
    <w:rsid w:val="00734EE0"/>
    <w:rsid w:val="00734FA0"/>
    <w:rsid w:val="00735188"/>
    <w:rsid w:val="00735776"/>
    <w:rsid w:val="00735D8A"/>
    <w:rsid w:val="007363D9"/>
    <w:rsid w:val="00736419"/>
    <w:rsid w:val="00736458"/>
    <w:rsid w:val="007368EA"/>
    <w:rsid w:val="00736F47"/>
    <w:rsid w:val="0073725A"/>
    <w:rsid w:val="00737268"/>
    <w:rsid w:val="007377D7"/>
    <w:rsid w:val="007402A8"/>
    <w:rsid w:val="007405FD"/>
    <w:rsid w:val="0074101B"/>
    <w:rsid w:val="00741213"/>
    <w:rsid w:val="007413E5"/>
    <w:rsid w:val="00741BBE"/>
    <w:rsid w:val="00742BDD"/>
    <w:rsid w:val="00742C29"/>
    <w:rsid w:val="00743243"/>
    <w:rsid w:val="0074481A"/>
    <w:rsid w:val="00745618"/>
    <w:rsid w:val="007460A8"/>
    <w:rsid w:val="00746765"/>
    <w:rsid w:val="0074684A"/>
    <w:rsid w:val="00746B85"/>
    <w:rsid w:val="00746BA8"/>
    <w:rsid w:val="00747AB4"/>
    <w:rsid w:val="0075076F"/>
    <w:rsid w:val="00751107"/>
    <w:rsid w:val="00751511"/>
    <w:rsid w:val="007516A6"/>
    <w:rsid w:val="0075182E"/>
    <w:rsid w:val="0075256B"/>
    <w:rsid w:val="00752946"/>
    <w:rsid w:val="007529F3"/>
    <w:rsid w:val="00752A33"/>
    <w:rsid w:val="00752A58"/>
    <w:rsid w:val="00752C18"/>
    <w:rsid w:val="00752F6F"/>
    <w:rsid w:val="0075339A"/>
    <w:rsid w:val="007539BC"/>
    <w:rsid w:val="007540EC"/>
    <w:rsid w:val="0075452D"/>
    <w:rsid w:val="0075488F"/>
    <w:rsid w:val="00754B79"/>
    <w:rsid w:val="00754E36"/>
    <w:rsid w:val="00754E94"/>
    <w:rsid w:val="00755E0D"/>
    <w:rsid w:val="00755F0C"/>
    <w:rsid w:val="00756775"/>
    <w:rsid w:val="00756813"/>
    <w:rsid w:val="00756DFA"/>
    <w:rsid w:val="00757A78"/>
    <w:rsid w:val="00757C4E"/>
    <w:rsid w:val="00760988"/>
    <w:rsid w:val="007611B8"/>
    <w:rsid w:val="00762136"/>
    <w:rsid w:val="00762710"/>
    <w:rsid w:val="00762DA0"/>
    <w:rsid w:val="007633A9"/>
    <w:rsid w:val="00763699"/>
    <w:rsid w:val="00763FE1"/>
    <w:rsid w:val="007641FC"/>
    <w:rsid w:val="0076458D"/>
    <w:rsid w:val="007652F3"/>
    <w:rsid w:val="007658BC"/>
    <w:rsid w:val="007664DE"/>
    <w:rsid w:val="007674D3"/>
    <w:rsid w:val="00767822"/>
    <w:rsid w:val="0076788B"/>
    <w:rsid w:val="00767DAA"/>
    <w:rsid w:val="007707B7"/>
    <w:rsid w:val="00771057"/>
    <w:rsid w:val="00771074"/>
    <w:rsid w:val="00771263"/>
    <w:rsid w:val="00771439"/>
    <w:rsid w:val="00771AC3"/>
    <w:rsid w:val="00771FAC"/>
    <w:rsid w:val="0077201B"/>
    <w:rsid w:val="00772970"/>
    <w:rsid w:val="00772CCB"/>
    <w:rsid w:val="00772DD0"/>
    <w:rsid w:val="007740E4"/>
    <w:rsid w:val="007742B3"/>
    <w:rsid w:val="00775440"/>
    <w:rsid w:val="00775943"/>
    <w:rsid w:val="00775E5F"/>
    <w:rsid w:val="0077606F"/>
    <w:rsid w:val="00776FBF"/>
    <w:rsid w:val="0077721E"/>
    <w:rsid w:val="007775BC"/>
    <w:rsid w:val="00777ED3"/>
    <w:rsid w:val="007802A3"/>
    <w:rsid w:val="007806BE"/>
    <w:rsid w:val="00781352"/>
    <w:rsid w:val="007814DA"/>
    <w:rsid w:val="007820F7"/>
    <w:rsid w:val="00782C0D"/>
    <w:rsid w:val="00782E2A"/>
    <w:rsid w:val="00782F92"/>
    <w:rsid w:val="00783C0B"/>
    <w:rsid w:val="00784B9F"/>
    <w:rsid w:val="0078527C"/>
    <w:rsid w:val="00785E4B"/>
    <w:rsid w:val="00786196"/>
    <w:rsid w:val="00786409"/>
    <w:rsid w:val="00786590"/>
    <w:rsid w:val="00786749"/>
    <w:rsid w:val="00786B11"/>
    <w:rsid w:val="007871E9"/>
    <w:rsid w:val="007877DD"/>
    <w:rsid w:val="007879BE"/>
    <w:rsid w:val="007900D7"/>
    <w:rsid w:val="00790567"/>
    <w:rsid w:val="007907C8"/>
    <w:rsid w:val="00790EBE"/>
    <w:rsid w:val="00791508"/>
    <w:rsid w:val="00791630"/>
    <w:rsid w:val="00791664"/>
    <w:rsid w:val="007916AC"/>
    <w:rsid w:val="00791917"/>
    <w:rsid w:val="00791D69"/>
    <w:rsid w:val="0079230B"/>
    <w:rsid w:val="00792D4D"/>
    <w:rsid w:val="00792ED9"/>
    <w:rsid w:val="00792F3B"/>
    <w:rsid w:val="00793457"/>
    <w:rsid w:val="00793AA3"/>
    <w:rsid w:val="00793D83"/>
    <w:rsid w:val="00794094"/>
    <w:rsid w:val="007945D7"/>
    <w:rsid w:val="007949A8"/>
    <w:rsid w:val="007949BA"/>
    <w:rsid w:val="00794A74"/>
    <w:rsid w:val="0079506D"/>
    <w:rsid w:val="0079548B"/>
    <w:rsid w:val="00795963"/>
    <w:rsid w:val="00795BC3"/>
    <w:rsid w:val="0079665F"/>
    <w:rsid w:val="0079733F"/>
    <w:rsid w:val="00797497"/>
    <w:rsid w:val="00797690"/>
    <w:rsid w:val="0079777D"/>
    <w:rsid w:val="00797C61"/>
    <w:rsid w:val="00797D32"/>
    <w:rsid w:val="007A0943"/>
    <w:rsid w:val="007A0F3C"/>
    <w:rsid w:val="007A116E"/>
    <w:rsid w:val="007A15C2"/>
    <w:rsid w:val="007A17B2"/>
    <w:rsid w:val="007A1CE9"/>
    <w:rsid w:val="007A1E38"/>
    <w:rsid w:val="007A2BF6"/>
    <w:rsid w:val="007A2FFB"/>
    <w:rsid w:val="007A33E0"/>
    <w:rsid w:val="007A3545"/>
    <w:rsid w:val="007A3A05"/>
    <w:rsid w:val="007A40B3"/>
    <w:rsid w:val="007A46F2"/>
    <w:rsid w:val="007A5387"/>
    <w:rsid w:val="007A56C0"/>
    <w:rsid w:val="007A573A"/>
    <w:rsid w:val="007A5FFB"/>
    <w:rsid w:val="007A64D4"/>
    <w:rsid w:val="007A68F0"/>
    <w:rsid w:val="007A7515"/>
    <w:rsid w:val="007A7DB6"/>
    <w:rsid w:val="007A7E92"/>
    <w:rsid w:val="007B0398"/>
    <w:rsid w:val="007B05A3"/>
    <w:rsid w:val="007B068B"/>
    <w:rsid w:val="007B06E6"/>
    <w:rsid w:val="007B09FD"/>
    <w:rsid w:val="007B0BB3"/>
    <w:rsid w:val="007B0CA2"/>
    <w:rsid w:val="007B18CD"/>
    <w:rsid w:val="007B3407"/>
    <w:rsid w:val="007B3AA7"/>
    <w:rsid w:val="007B4391"/>
    <w:rsid w:val="007B49E5"/>
    <w:rsid w:val="007B4C2F"/>
    <w:rsid w:val="007B4C47"/>
    <w:rsid w:val="007B5300"/>
    <w:rsid w:val="007B591A"/>
    <w:rsid w:val="007B596A"/>
    <w:rsid w:val="007B61C1"/>
    <w:rsid w:val="007B6369"/>
    <w:rsid w:val="007B6555"/>
    <w:rsid w:val="007B6602"/>
    <w:rsid w:val="007B6CCC"/>
    <w:rsid w:val="007B6F2F"/>
    <w:rsid w:val="007B7280"/>
    <w:rsid w:val="007C0156"/>
    <w:rsid w:val="007C01EF"/>
    <w:rsid w:val="007C08CA"/>
    <w:rsid w:val="007C1780"/>
    <w:rsid w:val="007C1C18"/>
    <w:rsid w:val="007C253E"/>
    <w:rsid w:val="007C2A54"/>
    <w:rsid w:val="007C3C08"/>
    <w:rsid w:val="007C3C22"/>
    <w:rsid w:val="007C3D7C"/>
    <w:rsid w:val="007C4028"/>
    <w:rsid w:val="007C41E3"/>
    <w:rsid w:val="007C4327"/>
    <w:rsid w:val="007C4732"/>
    <w:rsid w:val="007C5851"/>
    <w:rsid w:val="007C66AA"/>
    <w:rsid w:val="007C6700"/>
    <w:rsid w:val="007C719C"/>
    <w:rsid w:val="007D0697"/>
    <w:rsid w:val="007D0E5C"/>
    <w:rsid w:val="007D109F"/>
    <w:rsid w:val="007D1606"/>
    <w:rsid w:val="007D19A2"/>
    <w:rsid w:val="007D1D1B"/>
    <w:rsid w:val="007D23A4"/>
    <w:rsid w:val="007D3642"/>
    <w:rsid w:val="007D3A86"/>
    <w:rsid w:val="007D496A"/>
    <w:rsid w:val="007D4E0F"/>
    <w:rsid w:val="007D4EE5"/>
    <w:rsid w:val="007D50FD"/>
    <w:rsid w:val="007D527D"/>
    <w:rsid w:val="007D5579"/>
    <w:rsid w:val="007D565D"/>
    <w:rsid w:val="007D623C"/>
    <w:rsid w:val="007D6773"/>
    <w:rsid w:val="007D6B16"/>
    <w:rsid w:val="007D7010"/>
    <w:rsid w:val="007D76D6"/>
    <w:rsid w:val="007D777A"/>
    <w:rsid w:val="007D7DF0"/>
    <w:rsid w:val="007D7FA5"/>
    <w:rsid w:val="007E029F"/>
    <w:rsid w:val="007E1540"/>
    <w:rsid w:val="007E1720"/>
    <w:rsid w:val="007E1E7E"/>
    <w:rsid w:val="007E2B6C"/>
    <w:rsid w:val="007E2DE3"/>
    <w:rsid w:val="007E3547"/>
    <w:rsid w:val="007E358E"/>
    <w:rsid w:val="007E392C"/>
    <w:rsid w:val="007E3CF4"/>
    <w:rsid w:val="007E415B"/>
    <w:rsid w:val="007E55F0"/>
    <w:rsid w:val="007E5F14"/>
    <w:rsid w:val="007E6464"/>
    <w:rsid w:val="007E6553"/>
    <w:rsid w:val="007E71E0"/>
    <w:rsid w:val="007E737F"/>
    <w:rsid w:val="007E7550"/>
    <w:rsid w:val="007E7F36"/>
    <w:rsid w:val="007F031B"/>
    <w:rsid w:val="007F046F"/>
    <w:rsid w:val="007F118E"/>
    <w:rsid w:val="007F156A"/>
    <w:rsid w:val="007F1EA4"/>
    <w:rsid w:val="007F2653"/>
    <w:rsid w:val="007F31FE"/>
    <w:rsid w:val="007F33E1"/>
    <w:rsid w:val="007F3717"/>
    <w:rsid w:val="007F3A8B"/>
    <w:rsid w:val="007F3D1F"/>
    <w:rsid w:val="007F4537"/>
    <w:rsid w:val="007F487C"/>
    <w:rsid w:val="007F4E25"/>
    <w:rsid w:val="007F50EE"/>
    <w:rsid w:val="007F510A"/>
    <w:rsid w:val="007F5163"/>
    <w:rsid w:val="007F59A6"/>
    <w:rsid w:val="007F5DFA"/>
    <w:rsid w:val="007F61B5"/>
    <w:rsid w:val="007F65A8"/>
    <w:rsid w:val="007F6676"/>
    <w:rsid w:val="007F7285"/>
    <w:rsid w:val="008006DE"/>
    <w:rsid w:val="008007D3"/>
    <w:rsid w:val="00801D60"/>
    <w:rsid w:val="0080205C"/>
    <w:rsid w:val="00803023"/>
    <w:rsid w:val="008031F1"/>
    <w:rsid w:val="00803B6E"/>
    <w:rsid w:val="008041E5"/>
    <w:rsid w:val="008044E7"/>
    <w:rsid w:val="00805382"/>
    <w:rsid w:val="00805CDD"/>
    <w:rsid w:val="00805CFB"/>
    <w:rsid w:val="00805EA5"/>
    <w:rsid w:val="00806362"/>
    <w:rsid w:val="0080667E"/>
    <w:rsid w:val="008070BF"/>
    <w:rsid w:val="008105A5"/>
    <w:rsid w:val="00810D06"/>
    <w:rsid w:val="00812466"/>
    <w:rsid w:val="00812508"/>
    <w:rsid w:val="008125A3"/>
    <w:rsid w:val="00812E59"/>
    <w:rsid w:val="0081350D"/>
    <w:rsid w:val="00814C8E"/>
    <w:rsid w:val="00814EE5"/>
    <w:rsid w:val="0081502D"/>
    <w:rsid w:val="00815186"/>
    <w:rsid w:val="00815717"/>
    <w:rsid w:val="00815CDE"/>
    <w:rsid w:val="00815D7B"/>
    <w:rsid w:val="00816226"/>
    <w:rsid w:val="00816692"/>
    <w:rsid w:val="00816BC2"/>
    <w:rsid w:val="00817542"/>
    <w:rsid w:val="00817759"/>
    <w:rsid w:val="008178DE"/>
    <w:rsid w:val="008204C9"/>
    <w:rsid w:val="00820611"/>
    <w:rsid w:val="00820A91"/>
    <w:rsid w:val="00820C1B"/>
    <w:rsid w:val="00820FB6"/>
    <w:rsid w:val="00821314"/>
    <w:rsid w:val="00821380"/>
    <w:rsid w:val="0082161B"/>
    <w:rsid w:val="00821A57"/>
    <w:rsid w:val="00821AD3"/>
    <w:rsid w:val="00821BA9"/>
    <w:rsid w:val="00822200"/>
    <w:rsid w:val="00822786"/>
    <w:rsid w:val="008229A8"/>
    <w:rsid w:val="00822BDF"/>
    <w:rsid w:val="00822DFB"/>
    <w:rsid w:val="008236B4"/>
    <w:rsid w:val="00823775"/>
    <w:rsid w:val="008237FC"/>
    <w:rsid w:val="00823CD4"/>
    <w:rsid w:val="00823D20"/>
    <w:rsid w:val="00823FD4"/>
    <w:rsid w:val="00824276"/>
    <w:rsid w:val="008242E0"/>
    <w:rsid w:val="0082450A"/>
    <w:rsid w:val="00825754"/>
    <w:rsid w:val="00825CB8"/>
    <w:rsid w:val="0082690A"/>
    <w:rsid w:val="00826F9E"/>
    <w:rsid w:val="0082765B"/>
    <w:rsid w:val="00827738"/>
    <w:rsid w:val="008277B6"/>
    <w:rsid w:val="0083034C"/>
    <w:rsid w:val="00830A0F"/>
    <w:rsid w:val="00831626"/>
    <w:rsid w:val="00831949"/>
    <w:rsid w:val="00832002"/>
    <w:rsid w:val="008321A0"/>
    <w:rsid w:val="008328EF"/>
    <w:rsid w:val="008329E4"/>
    <w:rsid w:val="00832D8C"/>
    <w:rsid w:val="00833616"/>
    <w:rsid w:val="00833951"/>
    <w:rsid w:val="00833B5E"/>
    <w:rsid w:val="00833D2D"/>
    <w:rsid w:val="00833E48"/>
    <w:rsid w:val="00833FBA"/>
    <w:rsid w:val="00834AAF"/>
    <w:rsid w:val="00834B00"/>
    <w:rsid w:val="0083508F"/>
    <w:rsid w:val="0083612A"/>
    <w:rsid w:val="00836B54"/>
    <w:rsid w:val="00837543"/>
    <w:rsid w:val="008401B6"/>
    <w:rsid w:val="008401BF"/>
    <w:rsid w:val="008401F5"/>
    <w:rsid w:val="00840A53"/>
    <w:rsid w:val="008412C4"/>
    <w:rsid w:val="00841A5A"/>
    <w:rsid w:val="008424E8"/>
    <w:rsid w:val="00842847"/>
    <w:rsid w:val="00842AE7"/>
    <w:rsid w:val="008432DF"/>
    <w:rsid w:val="00844F06"/>
    <w:rsid w:val="008455BF"/>
    <w:rsid w:val="008457D6"/>
    <w:rsid w:val="00845834"/>
    <w:rsid w:val="008458EE"/>
    <w:rsid w:val="00845CCF"/>
    <w:rsid w:val="00846902"/>
    <w:rsid w:val="00846B03"/>
    <w:rsid w:val="00847F1A"/>
    <w:rsid w:val="00850249"/>
    <w:rsid w:val="00850A6D"/>
    <w:rsid w:val="00850CA1"/>
    <w:rsid w:val="00851035"/>
    <w:rsid w:val="00851069"/>
    <w:rsid w:val="0085182B"/>
    <w:rsid w:val="00851AAB"/>
    <w:rsid w:val="00851E98"/>
    <w:rsid w:val="00852296"/>
    <w:rsid w:val="0085242B"/>
    <w:rsid w:val="00852E4C"/>
    <w:rsid w:val="00852E94"/>
    <w:rsid w:val="00853619"/>
    <w:rsid w:val="00853975"/>
    <w:rsid w:val="0085401B"/>
    <w:rsid w:val="00854245"/>
    <w:rsid w:val="00855ACB"/>
    <w:rsid w:val="00855B9A"/>
    <w:rsid w:val="00855C0C"/>
    <w:rsid w:val="00856222"/>
    <w:rsid w:val="00856991"/>
    <w:rsid w:val="00856F3C"/>
    <w:rsid w:val="00856FE5"/>
    <w:rsid w:val="00860750"/>
    <w:rsid w:val="0086109D"/>
    <w:rsid w:val="008623CD"/>
    <w:rsid w:val="008624F0"/>
    <w:rsid w:val="00862D4D"/>
    <w:rsid w:val="00863670"/>
    <w:rsid w:val="00863802"/>
    <w:rsid w:val="008641C2"/>
    <w:rsid w:val="00864E17"/>
    <w:rsid w:val="008650CD"/>
    <w:rsid w:val="00865114"/>
    <w:rsid w:val="00865337"/>
    <w:rsid w:val="00865744"/>
    <w:rsid w:val="0086597C"/>
    <w:rsid w:val="00866709"/>
    <w:rsid w:val="008667A4"/>
    <w:rsid w:val="00866B22"/>
    <w:rsid w:val="00866F32"/>
    <w:rsid w:val="0086726F"/>
    <w:rsid w:val="008674F6"/>
    <w:rsid w:val="0086756A"/>
    <w:rsid w:val="008702A8"/>
    <w:rsid w:val="00870A94"/>
    <w:rsid w:val="00870E2E"/>
    <w:rsid w:val="00871474"/>
    <w:rsid w:val="0087211F"/>
    <w:rsid w:val="008727B9"/>
    <w:rsid w:val="00872EFF"/>
    <w:rsid w:val="008731A2"/>
    <w:rsid w:val="008734FC"/>
    <w:rsid w:val="00874E25"/>
    <w:rsid w:val="00874F89"/>
    <w:rsid w:val="008750D4"/>
    <w:rsid w:val="00875A9A"/>
    <w:rsid w:val="00875C2F"/>
    <w:rsid w:val="00876372"/>
    <w:rsid w:val="0087640A"/>
    <w:rsid w:val="0087665D"/>
    <w:rsid w:val="008768D0"/>
    <w:rsid w:val="00876F07"/>
    <w:rsid w:val="008775D4"/>
    <w:rsid w:val="00877711"/>
    <w:rsid w:val="008778D3"/>
    <w:rsid w:val="00877CCB"/>
    <w:rsid w:val="00877F10"/>
    <w:rsid w:val="00880270"/>
    <w:rsid w:val="00880D59"/>
    <w:rsid w:val="00881113"/>
    <w:rsid w:val="00882D40"/>
    <w:rsid w:val="00882E46"/>
    <w:rsid w:val="008830AA"/>
    <w:rsid w:val="008830BE"/>
    <w:rsid w:val="0088340B"/>
    <w:rsid w:val="0088418A"/>
    <w:rsid w:val="00884632"/>
    <w:rsid w:val="00885108"/>
    <w:rsid w:val="008854A7"/>
    <w:rsid w:val="00886088"/>
    <w:rsid w:val="0088611C"/>
    <w:rsid w:val="00886315"/>
    <w:rsid w:val="00886871"/>
    <w:rsid w:val="008872A0"/>
    <w:rsid w:val="0088736D"/>
    <w:rsid w:val="00887371"/>
    <w:rsid w:val="00887F17"/>
    <w:rsid w:val="0089004D"/>
    <w:rsid w:val="00890050"/>
    <w:rsid w:val="008904F5"/>
    <w:rsid w:val="00890EDC"/>
    <w:rsid w:val="0089189C"/>
    <w:rsid w:val="00892424"/>
    <w:rsid w:val="00892C44"/>
    <w:rsid w:val="00892EA7"/>
    <w:rsid w:val="00893174"/>
    <w:rsid w:val="00893183"/>
    <w:rsid w:val="00893AB9"/>
    <w:rsid w:val="00893B20"/>
    <w:rsid w:val="00893C82"/>
    <w:rsid w:val="008941C0"/>
    <w:rsid w:val="008941D9"/>
    <w:rsid w:val="0089487D"/>
    <w:rsid w:val="00894E78"/>
    <w:rsid w:val="00894ED8"/>
    <w:rsid w:val="00895223"/>
    <w:rsid w:val="0089549E"/>
    <w:rsid w:val="00895C5D"/>
    <w:rsid w:val="00895D43"/>
    <w:rsid w:val="00895F85"/>
    <w:rsid w:val="00896191"/>
    <w:rsid w:val="008961E5"/>
    <w:rsid w:val="0089626E"/>
    <w:rsid w:val="00896CD1"/>
    <w:rsid w:val="008972AF"/>
    <w:rsid w:val="00897EEB"/>
    <w:rsid w:val="008A0562"/>
    <w:rsid w:val="008A0968"/>
    <w:rsid w:val="008A12CC"/>
    <w:rsid w:val="008A1910"/>
    <w:rsid w:val="008A1BAD"/>
    <w:rsid w:val="008A1BD6"/>
    <w:rsid w:val="008A1C46"/>
    <w:rsid w:val="008A2042"/>
    <w:rsid w:val="008A20F6"/>
    <w:rsid w:val="008A2153"/>
    <w:rsid w:val="008A240D"/>
    <w:rsid w:val="008A24E0"/>
    <w:rsid w:val="008A2540"/>
    <w:rsid w:val="008A2868"/>
    <w:rsid w:val="008A28F9"/>
    <w:rsid w:val="008A2A22"/>
    <w:rsid w:val="008A4348"/>
    <w:rsid w:val="008A46A4"/>
    <w:rsid w:val="008A4C77"/>
    <w:rsid w:val="008A52FB"/>
    <w:rsid w:val="008A5A6D"/>
    <w:rsid w:val="008A63F3"/>
    <w:rsid w:val="008A6880"/>
    <w:rsid w:val="008A76A5"/>
    <w:rsid w:val="008A7DAE"/>
    <w:rsid w:val="008B093E"/>
    <w:rsid w:val="008B0F5D"/>
    <w:rsid w:val="008B11F5"/>
    <w:rsid w:val="008B1548"/>
    <w:rsid w:val="008B16C6"/>
    <w:rsid w:val="008B2195"/>
    <w:rsid w:val="008B2196"/>
    <w:rsid w:val="008B22A5"/>
    <w:rsid w:val="008B24D1"/>
    <w:rsid w:val="008B297A"/>
    <w:rsid w:val="008B2BC7"/>
    <w:rsid w:val="008B2DBC"/>
    <w:rsid w:val="008B32D4"/>
    <w:rsid w:val="008B3900"/>
    <w:rsid w:val="008B3DF9"/>
    <w:rsid w:val="008B4261"/>
    <w:rsid w:val="008B47B3"/>
    <w:rsid w:val="008B4FFC"/>
    <w:rsid w:val="008B5680"/>
    <w:rsid w:val="008B59AE"/>
    <w:rsid w:val="008B5C18"/>
    <w:rsid w:val="008B5DAD"/>
    <w:rsid w:val="008B5ECE"/>
    <w:rsid w:val="008B63B1"/>
    <w:rsid w:val="008B67BD"/>
    <w:rsid w:val="008B6B9B"/>
    <w:rsid w:val="008B6D4A"/>
    <w:rsid w:val="008B7D2A"/>
    <w:rsid w:val="008B7E59"/>
    <w:rsid w:val="008C0D4B"/>
    <w:rsid w:val="008C1956"/>
    <w:rsid w:val="008C1AA7"/>
    <w:rsid w:val="008C1E7F"/>
    <w:rsid w:val="008C1F41"/>
    <w:rsid w:val="008C228B"/>
    <w:rsid w:val="008C29CD"/>
    <w:rsid w:val="008C2C08"/>
    <w:rsid w:val="008C2C97"/>
    <w:rsid w:val="008C34C6"/>
    <w:rsid w:val="008C368B"/>
    <w:rsid w:val="008C3DC0"/>
    <w:rsid w:val="008C4351"/>
    <w:rsid w:val="008C4BF1"/>
    <w:rsid w:val="008C4CAE"/>
    <w:rsid w:val="008C4FA7"/>
    <w:rsid w:val="008C518A"/>
    <w:rsid w:val="008C5363"/>
    <w:rsid w:val="008C58A6"/>
    <w:rsid w:val="008C5943"/>
    <w:rsid w:val="008C5B03"/>
    <w:rsid w:val="008C5B67"/>
    <w:rsid w:val="008C5BFC"/>
    <w:rsid w:val="008C60A2"/>
    <w:rsid w:val="008C6AD1"/>
    <w:rsid w:val="008C6D80"/>
    <w:rsid w:val="008C6DF5"/>
    <w:rsid w:val="008C7251"/>
    <w:rsid w:val="008C7321"/>
    <w:rsid w:val="008C7B91"/>
    <w:rsid w:val="008D0744"/>
    <w:rsid w:val="008D07F0"/>
    <w:rsid w:val="008D094E"/>
    <w:rsid w:val="008D0A95"/>
    <w:rsid w:val="008D1677"/>
    <w:rsid w:val="008D2773"/>
    <w:rsid w:val="008D2A6A"/>
    <w:rsid w:val="008D2B40"/>
    <w:rsid w:val="008D3756"/>
    <w:rsid w:val="008D3BCC"/>
    <w:rsid w:val="008D3E61"/>
    <w:rsid w:val="008D4930"/>
    <w:rsid w:val="008D4C2D"/>
    <w:rsid w:val="008D4DEF"/>
    <w:rsid w:val="008D4E5E"/>
    <w:rsid w:val="008D4FFC"/>
    <w:rsid w:val="008D5252"/>
    <w:rsid w:val="008D526E"/>
    <w:rsid w:val="008D531A"/>
    <w:rsid w:val="008D53A7"/>
    <w:rsid w:val="008D5467"/>
    <w:rsid w:val="008D57CC"/>
    <w:rsid w:val="008D57EC"/>
    <w:rsid w:val="008D5E31"/>
    <w:rsid w:val="008D612B"/>
    <w:rsid w:val="008D6371"/>
    <w:rsid w:val="008D640B"/>
    <w:rsid w:val="008D6581"/>
    <w:rsid w:val="008D6703"/>
    <w:rsid w:val="008D67EB"/>
    <w:rsid w:val="008D6D70"/>
    <w:rsid w:val="008D6D99"/>
    <w:rsid w:val="008D6FA7"/>
    <w:rsid w:val="008D7295"/>
    <w:rsid w:val="008D7F4C"/>
    <w:rsid w:val="008E0544"/>
    <w:rsid w:val="008E0686"/>
    <w:rsid w:val="008E0AB8"/>
    <w:rsid w:val="008E1112"/>
    <w:rsid w:val="008E24DD"/>
    <w:rsid w:val="008E25DD"/>
    <w:rsid w:val="008E2794"/>
    <w:rsid w:val="008E31AF"/>
    <w:rsid w:val="008E33B9"/>
    <w:rsid w:val="008E3663"/>
    <w:rsid w:val="008E368A"/>
    <w:rsid w:val="008E39A0"/>
    <w:rsid w:val="008E3B73"/>
    <w:rsid w:val="008E3D3C"/>
    <w:rsid w:val="008E3FD2"/>
    <w:rsid w:val="008E480C"/>
    <w:rsid w:val="008E4C8B"/>
    <w:rsid w:val="008E5522"/>
    <w:rsid w:val="008E61C3"/>
    <w:rsid w:val="008E6ED8"/>
    <w:rsid w:val="008E71D5"/>
    <w:rsid w:val="008E72EF"/>
    <w:rsid w:val="008E78BE"/>
    <w:rsid w:val="008E7B94"/>
    <w:rsid w:val="008E7DE1"/>
    <w:rsid w:val="008F0036"/>
    <w:rsid w:val="008F0A57"/>
    <w:rsid w:val="008F0E5E"/>
    <w:rsid w:val="008F1C0A"/>
    <w:rsid w:val="008F1C6C"/>
    <w:rsid w:val="008F25AB"/>
    <w:rsid w:val="008F3B42"/>
    <w:rsid w:val="008F4156"/>
    <w:rsid w:val="008F41FA"/>
    <w:rsid w:val="008F4230"/>
    <w:rsid w:val="008F435E"/>
    <w:rsid w:val="008F450E"/>
    <w:rsid w:val="008F462D"/>
    <w:rsid w:val="008F4715"/>
    <w:rsid w:val="008F481E"/>
    <w:rsid w:val="008F4E17"/>
    <w:rsid w:val="008F59A5"/>
    <w:rsid w:val="008F7BD4"/>
    <w:rsid w:val="009002A3"/>
    <w:rsid w:val="009004F5"/>
    <w:rsid w:val="00900B5B"/>
    <w:rsid w:val="00900F37"/>
    <w:rsid w:val="00901B09"/>
    <w:rsid w:val="00901F50"/>
    <w:rsid w:val="00901FDB"/>
    <w:rsid w:val="00902E17"/>
    <w:rsid w:val="00902E9A"/>
    <w:rsid w:val="00902FF0"/>
    <w:rsid w:val="009031E7"/>
    <w:rsid w:val="00903559"/>
    <w:rsid w:val="009037AA"/>
    <w:rsid w:val="00903A9F"/>
    <w:rsid w:val="00903B65"/>
    <w:rsid w:val="009040B0"/>
    <w:rsid w:val="009045FE"/>
    <w:rsid w:val="0090540E"/>
    <w:rsid w:val="00905B23"/>
    <w:rsid w:val="00905C5F"/>
    <w:rsid w:val="00905C86"/>
    <w:rsid w:val="00905E20"/>
    <w:rsid w:val="00906089"/>
    <w:rsid w:val="009065D3"/>
    <w:rsid w:val="009069F8"/>
    <w:rsid w:val="00906C34"/>
    <w:rsid w:val="009103FC"/>
    <w:rsid w:val="00910D7D"/>
    <w:rsid w:val="00910E2D"/>
    <w:rsid w:val="009112EF"/>
    <w:rsid w:val="00911445"/>
    <w:rsid w:val="009118EB"/>
    <w:rsid w:val="00913BF3"/>
    <w:rsid w:val="00913ED5"/>
    <w:rsid w:val="009140F2"/>
    <w:rsid w:val="00914188"/>
    <w:rsid w:val="0091418D"/>
    <w:rsid w:val="0091425E"/>
    <w:rsid w:val="00914BF1"/>
    <w:rsid w:val="0091530D"/>
    <w:rsid w:val="00915500"/>
    <w:rsid w:val="009156BD"/>
    <w:rsid w:val="00916011"/>
    <w:rsid w:val="0091609F"/>
    <w:rsid w:val="0091672A"/>
    <w:rsid w:val="009167CF"/>
    <w:rsid w:val="0091723A"/>
    <w:rsid w:val="00917393"/>
    <w:rsid w:val="009179AF"/>
    <w:rsid w:val="00917C05"/>
    <w:rsid w:val="00917CBE"/>
    <w:rsid w:val="0092017E"/>
    <w:rsid w:val="009218CC"/>
    <w:rsid w:val="0092260E"/>
    <w:rsid w:val="009239BE"/>
    <w:rsid w:val="00923C08"/>
    <w:rsid w:val="00923FEF"/>
    <w:rsid w:val="009244EA"/>
    <w:rsid w:val="0092457F"/>
    <w:rsid w:val="009248EC"/>
    <w:rsid w:val="00924BB4"/>
    <w:rsid w:val="009256C0"/>
    <w:rsid w:val="00925818"/>
    <w:rsid w:val="0092598C"/>
    <w:rsid w:val="0092670D"/>
    <w:rsid w:val="00926781"/>
    <w:rsid w:val="009267CE"/>
    <w:rsid w:val="0092685A"/>
    <w:rsid w:val="00926D43"/>
    <w:rsid w:val="009276F8"/>
    <w:rsid w:val="00927999"/>
    <w:rsid w:val="00930719"/>
    <w:rsid w:val="0093190B"/>
    <w:rsid w:val="00932964"/>
    <w:rsid w:val="009331C6"/>
    <w:rsid w:val="009338C6"/>
    <w:rsid w:val="00933C30"/>
    <w:rsid w:val="00934704"/>
    <w:rsid w:val="00934D8D"/>
    <w:rsid w:val="0093545C"/>
    <w:rsid w:val="009357CC"/>
    <w:rsid w:val="00935D48"/>
    <w:rsid w:val="009368B4"/>
    <w:rsid w:val="00936A28"/>
    <w:rsid w:val="00936DF7"/>
    <w:rsid w:val="00940794"/>
    <w:rsid w:val="0094087B"/>
    <w:rsid w:val="00940B3A"/>
    <w:rsid w:val="00940C24"/>
    <w:rsid w:val="00941104"/>
    <w:rsid w:val="0094179F"/>
    <w:rsid w:val="00941A37"/>
    <w:rsid w:val="00941FC0"/>
    <w:rsid w:val="009425D9"/>
    <w:rsid w:val="00942914"/>
    <w:rsid w:val="00943011"/>
    <w:rsid w:val="00943031"/>
    <w:rsid w:val="00943918"/>
    <w:rsid w:val="00943D94"/>
    <w:rsid w:val="00943E7A"/>
    <w:rsid w:val="0094425B"/>
    <w:rsid w:val="00944582"/>
    <w:rsid w:val="009446E8"/>
    <w:rsid w:val="00944A01"/>
    <w:rsid w:val="00944F00"/>
    <w:rsid w:val="009456C2"/>
    <w:rsid w:val="00945943"/>
    <w:rsid w:val="00945CDE"/>
    <w:rsid w:val="0094611B"/>
    <w:rsid w:val="009462EC"/>
    <w:rsid w:val="00947356"/>
    <w:rsid w:val="00947ACF"/>
    <w:rsid w:val="00947CA2"/>
    <w:rsid w:val="0095009F"/>
    <w:rsid w:val="009500A8"/>
    <w:rsid w:val="00950348"/>
    <w:rsid w:val="00950389"/>
    <w:rsid w:val="00951175"/>
    <w:rsid w:val="0095119A"/>
    <w:rsid w:val="009518AF"/>
    <w:rsid w:val="00951B07"/>
    <w:rsid w:val="00951F45"/>
    <w:rsid w:val="0095201E"/>
    <w:rsid w:val="0095211A"/>
    <w:rsid w:val="009523DB"/>
    <w:rsid w:val="00952423"/>
    <w:rsid w:val="0095275D"/>
    <w:rsid w:val="00952AAD"/>
    <w:rsid w:val="0095317C"/>
    <w:rsid w:val="0095328E"/>
    <w:rsid w:val="00953BAF"/>
    <w:rsid w:val="00953ECB"/>
    <w:rsid w:val="0095488C"/>
    <w:rsid w:val="00954896"/>
    <w:rsid w:val="009548E9"/>
    <w:rsid w:val="00954C2A"/>
    <w:rsid w:val="009553B2"/>
    <w:rsid w:val="0095587D"/>
    <w:rsid w:val="00955A0C"/>
    <w:rsid w:val="009560BB"/>
    <w:rsid w:val="0095683F"/>
    <w:rsid w:val="00956E03"/>
    <w:rsid w:val="009602B2"/>
    <w:rsid w:val="00960D6D"/>
    <w:rsid w:val="00960FDB"/>
    <w:rsid w:val="00961024"/>
    <w:rsid w:val="009614CD"/>
    <w:rsid w:val="0096183C"/>
    <w:rsid w:val="00961949"/>
    <w:rsid w:val="009619CE"/>
    <w:rsid w:val="009627B5"/>
    <w:rsid w:val="00962AB9"/>
    <w:rsid w:val="00963675"/>
    <w:rsid w:val="00963A0D"/>
    <w:rsid w:val="00963B52"/>
    <w:rsid w:val="00964108"/>
    <w:rsid w:val="0096444D"/>
    <w:rsid w:val="009646BE"/>
    <w:rsid w:val="00964882"/>
    <w:rsid w:val="00964930"/>
    <w:rsid w:val="00965588"/>
    <w:rsid w:val="00965AA0"/>
    <w:rsid w:val="00965BF5"/>
    <w:rsid w:val="00965DE5"/>
    <w:rsid w:val="00965F51"/>
    <w:rsid w:val="00966BEA"/>
    <w:rsid w:val="00967353"/>
    <w:rsid w:val="009673E5"/>
    <w:rsid w:val="00967CE9"/>
    <w:rsid w:val="009700F9"/>
    <w:rsid w:val="00970F48"/>
    <w:rsid w:val="00971158"/>
    <w:rsid w:val="009711A3"/>
    <w:rsid w:val="00971DDA"/>
    <w:rsid w:val="00971E3B"/>
    <w:rsid w:val="00972072"/>
    <w:rsid w:val="009720B6"/>
    <w:rsid w:val="0097271C"/>
    <w:rsid w:val="009727EC"/>
    <w:rsid w:val="00972F2E"/>
    <w:rsid w:val="00973EB9"/>
    <w:rsid w:val="0097477E"/>
    <w:rsid w:val="00974C68"/>
    <w:rsid w:val="00974D55"/>
    <w:rsid w:val="00975EA5"/>
    <w:rsid w:val="00976248"/>
    <w:rsid w:val="009762B0"/>
    <w:rsid w:val="00976B24"/>
    <w:rsid w:val="009770F0"/>
    <w:rsid w:val="00977370"/>
    <w:rsid w:val="00977506"/>
    <w:rsid w:val="00977C07"/>
    <w:rsid w:val="00977F51"/>
    <w:rsid w:val="00980223"/>
    <w:rsid w:val="009804C2"/>
    <w:rsid w:val="00980955"/>
    <w:rsid w:val="009810C4"/>
    <w:rsid w:val="00981175"/>
    <w:rsid w:val="00981AE6"/>
    <w:rsid w:val="00981B09"/>
    <w:rsid w:val="0098206B"/>
    <w:rsid w:val="0098234C"/>
    <w:rsid w:val="009829EA"/>
    <w:rsid w:val="00982A85"/>
    <w:rsid w:val="00982CC1"/>
    <w:rsid w:val="00982D75"/>
    <w:rsid w:val="00983338"/>
    <w:rsid w:val="009833A0"/>
    <w:rsid w:val="0098389A"/>
    <w:rsid w:val="00984333"/>
    <w:rsid w:val="009849F6"/>
    <w:rsid w:val="00984BAE"/>
    <w:rsid w:val="009854CB"/>
    <w:rsid w:val="009859B3"/>
    <w:rsid w:val="00985E0F"/>
    <w:rsid w:val="00986668"/>
    <w:rsid w:val="009868E2"/>
    <w:rsid w:val="00987087"/>
    <w:rsid w:val="00987214"/>
    <w:rsid w:val="0099077D"/>
    <w:rsid w:val="00990A5E"/>
    <w:rsid w:val="00990B8E"/>
    <w:rsid w:val="0099114C"/>
    <w:rsid w:val="009912E4"/>
    <w:rsid w:val="00991739"/>
    <w:rsid w:val="00991AF6"/>
    <w:rsid w:val="009920AC"/>
    <w:rsid w:val="009929B5"/>
    <w:rsid w:val="00992C8B"/>
    <w:rsid w:val="00993B2A"/>
    <w:rsid w:val="00993B79"/>
    <w:rsid w:val="00994E16"/>
    <w:rsid w:val="00995361"/>
    <w:rsid w:val="0099537E"/>
    <w:rsid w:val="00995F1A"/>
    <w:rsid w:val="0099601B"/>
    <w:rsid w:val="00996158"/>
    <w:rsid w:val="00996AAE"/>
    <w:rsid w:val="00996FEB"/>
    <w:rsid w:val="00997952"/>
    <w:rsid w:val="00997D55"/>
    <w:rsid w:val="009A026D"/>
    <w:rsid w:val="009A1275"/>
    <w:rsid w:val="009A16A7"/>
    <w:rsid w:val="009A265F"/>
    <w:rsid w:val="009A2A37"/>
    <w:rsid w:val="009A2C9C"/>
    <w:rsid w:val="009A3785"/>
    <w:rsid w:val="009A3F18"/>
    <w:rsid w:val="009A4E5C"/>
    <w:rsid w:val="009A534F"/>
    <w:rsid w:val="009A5576"/>
    <w:rsid w:val="009A5617"/>
    <w:rsid w:val="009A5F0A"/>
    <w:rsid w:val="009A6729"/>
    <w:rsid w:val="009A6B45"/>
    <w:rsid w:val="009A7271"/>
    <w:rsid w:val="009A7710"/>
    <w:rsid w:val="009A7785"/>
    <w:rsid w:val="009A7A62"/>
    <w:rsid w:val="009A7EBE"/>
    <w:rsid w:val="009B01F9"/>
    <w:rsid w:val="009B075C"/>
    <w:rsid w:val="009B07D2"/>
    <w:rsid w:val="009B09FF"/>
    <w:rsid w:val="009B0CCE"/>
    <w:rsid w:val="009B0FF3"/>
    <w:rsid w:val="009B162D"/>
    <w:rsid w:val="009B1820"/>
    <w:rsid w:val="009B29EE"/>
    <w:rsid w:val="009B2AB8"/>
    <w:rsid w:val="009B307E"/>
    <w:rsid w:val="009B30CA"/>
    <w:rsid w:val="009B311E"/>
    <w:rsid w:val="009B3D99"/>
    <w:rsid w:val="009B3DEA"/>
    <w:rsid w:val="009B4B02"/>
    <w:rsid w:val="009B4D72"/>
    <w:rsid w:val="009B4E93"/>
    <w:rsid w:val="009B5320"/>
    <w:rsid w:val="009B5530"/>
    <w:rsid w:val="009B55A0"/>
    <w:rsid w:val="009B57F5"/>
    <w:rsid w:val="009B5B83"/>
    <w:rsid w:val="009B5CAF"/>
    <w:rsid w:val="009B5EA1"/>
    <w:rsid w:val="009B60D1"/>
    <w:rsid w:val="009B6295"/>
    <w:rsid w:val="009B660A"/>
    <w:rsid w:val="009B6630"/>
    <w:rsid w:val="009B6C26"/>
    <w:rsid w:val="009B72A2"/>
    <w:rsid w:val="009B73B7"/>
    <w:rsid w:val="009B7DFB"/>
    <w:rsid w:val="009C02D4"/>
    <w:rsid w:val="009C037F"/>
    <w:rsid w:val="009C04A6"/>
    <w:rsid w:val="009C0E33"/>
    <w:rsid w:val="009C1247"/>
    <w:rsid w:val="009C172A"/>
    <w:rsid w:val="009C176C"/>
    <w:rsid w:val="009C17B5"/>
    <w:rsid w:val="009C1877"/>
    <w:rsid w:val="009C1AD4"/>
    <w:rsid w:val="009C1F6C"/>
    <w:rsid w:val="009C2294"/>
    <w:rsid w:val="009C24AF"/>
    <w:rsid w:val="009C262E"/>
    <w:rsid w:val="009C269E"/>
    <w:rsid w:val="009C2912"/>
    <w:rsid w:val="009C2DD8"/>
    <w:rsid w:val="009C2F39"/>
    <w:rsid w:val="009C3167"/>
    <w:rsid w:val="009C32B5"/>
    <w:rsid w:val="009C37EF"/>
    <w:rsid w:val="009C3FCD"/>
    <w:rsid w:val="009C480C"/>
    <w:rsid w:val="009C4FE5"/>
    <w:rsid w:val="009C581F"/>
    <w:rsid w:val="009C58D6"/>
    <w:rsid w:val="009C5A60"/>
    <w:rsid w:val="009C5BCF"/>
    <w:rsid w:val="009C5CBD"/>
    <w:rsid w:val="009C6373"/>
    <w:rsid w:val="009C6575"/>
    <w:rsid w:val="009C6A6C"/>
    <w:rsid w:val="009C70E3"/>
    <w:rsid w:val="009C71B9"/>
    <w:rsid w:val="009C7732"/>
    <w:rsid w:val="009C791C"/>
    <w:rsid w:val="009C7E5D"/>
    <w:rsid w:val="009D072F"/>
    <w:rsid w:val="009D0951"/>
    <w:rsid w:val="009D0C72"/>
    <w:rsid w:val="009D12A9"/>
    <w:rsid w:val="009D28C7"/>
    <w:rsid w:val="009D34F7"/>
    <w:rsid w:val="009D3A09"/>
    <w:rsid w:val="009D3DC5"/>
    <w:rsid w:val="009D3ECB"/>
    <w:rsid w:val="009D427B"/>
    <w:rsid w:val="009D489E"/>
    <w:rsid w:val="009D4D22"/>
    <w:rsid w:val="009D59B6"/>
    <w:rsid w:val="009D5F88"/>
    <w:rsid w:val="009D5FD8"/>
    <w:rsid w:val="009D670C"/>
    <w:rsid w:val="009D6EBC"/>
    <w:rsid w:val="009D737D"/>
    <w:rsid w:val="009D743C"/>
    <w:rsid w:val="009D7469"/>
    <w:rsid w:val="009D77C2"/>
    <w:rsid w:val="009E012C"/>
    <w:rsid w:val="009E0575"/>
    <w:rsid w:val="009E10C1"/>
    <w:rsid w:val="009E1448"/>
    <w:rsid w:val="009E1E96"/>
    <w:rsid w:val="009E1EF2"/>
    <w:rsid w:val="009E2578"/>
    <w:rsid w:val="009E2BBB"/>
    <w:rsid w:val="009E300D"/>
    <w:rsid w:val="009E47D4"/>
    <w:rsid w:val="009E4FB4"/>
    <w:rsid w:val="009E560A"/>
    <w:rsid w:val="009E56ED"/>
    <w:rsid w:val="009E5828"/>
    <w:rsid w:val="009E5CEE"/>
    <w:rsid w:val="009E600D"/>
    <w:rsid w:val="009E682F"/>
    <w:rsid w:val="009E6C86"/>
    <w:rsid w:val="009E6E8A"/>
    <w:rsid w:val="009E6EBA"/>
    <w:rsid w:val="009E7137"/>
    <w:rsid w:val="009E7238"/>
    <w:rsid w:val="009F07D5"/>
    <w:rsid w:val="009F0E47"/>
    <w:rsid w:val="009F11D3"/>
    <w:rsid w:val="009F1410"/>
    <w:rsid w:val="009F1543"/>
    <w:rsid w:val="009F18A7"/>
    <w:rsid w:val="009F19AD"/>
    <w:rsid w:val="009F1DC0"/>
    <w:rsid w:val="009F2312"/>
    <w:rsid w:val="009F2931"/>
    <w:rsid w:val="009F31AF"/>
    <w:rsid w:val="009F365B"/>
    <w:rsid w:val="009F3F63"/>
    <w:rsid w:val="009F4052"/>
    <w:rsid w:val="009F543F"/>
    <w:rsid w:val="009F5D68"/>
    <w:rsid w:val="009F5EFB"/>
    <w:rsid w:val="009F7094"/>
    <w:rsid w:val="009F73F7"/>
    <w:rsid w:val="009F7804"/>
    <w:rsid w:val="00A00311"/>
    <w:rsid w:val="00A01B35"/>
    <w:rsid w:val="00A01C48"/>
    <w:rsid w:val="00A02209"/>
    <w:rsid w:val="00A02403"/>
    <w:rsid w:val="00A02560"/>
    <w:rsid w:val="00A02865"/>
    <w:rsid w:val="00A02CEB"/>
    <w:rsid w:val="00A02FC4"/>
    <w:rsid w:val="00A03B01"/>
    <w:rsid w:val="00A03B78"/>
    <w:rsid w:val="00A03E14"/>
    <w:rsid w:val="00A04436"/>
    <w:rsid w:val="00A049E6"/>
    <w:rsid w:val="00A05526"/>
    <w:rsid w:val="00A05630"/>
    <w:rsid w:val="00A0578B"/>
    <w:rsid w:val="00A05842"/>
    <w:rsid w:val="00A05A99"/>
    <w:rsid w:val="00A05FA9"/>
    <w:rsid w:val="00A061C5"/>
    <w:rsid w:val="00A06A7D"/>
    <w:rsid w:val="00A06C9E"/>
    <w:rsid w:val="00A06D78"/>
    <w:rsid w:val="00A07E3F"/>
    <w:rsid w:val="00A07F62"/>
    <w:rsid w:val="00A10862"/>
    <w:rsid w:val="00A1105D"/>
    <w:rsid w:val="00A11074"/>
    <w:rsid w:val="00A110BF"/>
    <w:rsid w:val="00A11801"/>
    <w:rsid w:val="00A11BC3"/>
    <w:rsid w:val="00A11FF8"/>
    <w:rsid w:val="00A122D9"/>
    <w:rsid w:val="00A126B6"/>
    <w:rsid w:val="00A1289E"/>
    <w:rsid w:val="00A129F6"/>
    <w:rsid w:val="00A12DDA"/>
    <w:rsid w:val="00A1320A"/>
    <w:rsid w:val="00A137F3"/>
    <w:rsid w:val="00A13BD6"/>
    <w:rsid w:val="00A1497B"/>
    <w:rsid w:val="00A14BF1"/>
    <w:rsid w:val="00A14DD3"/>
    <w:rsid w:val="00A1555D"/>
    <w:rsid w:val="00A1557D"/>
    <w:rsid w:val="00A15B76"/>
    <w:rsid w:val="00A15FD4"/>
    <w:rsid w:val="00A16125"/>
    <w:rsid w:val="00A16411"/>
    <w:rsid w:val="00A16C3B"/>
    <w:rsid w:val="00A16CB6"/>
    <w:rsid w:val="00A16D4E"/>
    <w:rsid w:val="00A16E4A"/>
    <w:rsid w:val="00A172F7"/>
    <w:rsid w:val="00A17E35"/>
    <w:rsid w:val="00A205D6"/>
    <w:rsid w:val="00A208F5"/>
    <w:rsid w:val="00A20952"/>
    <w:rsid w:val="00A209C4"/>
    <w:rsid w:val="00A20D05"/>
    <w:rsid w:val="00A211AE"/>
    <w:rsid w:val="00A212FB"/>
    <w:rsid w:val="00A21C52"/>
    <w:rsid w:val="00A21DA4"/>
    <w:rsid w:val="00A21EB7"/>
    <w:rsid w:val="00A22518"/>
    <w:rsid w:val="00A2278B"/>
    <w:rsid w:val="00A229DE"/>
    <w:rsid w:val="00A22AA3"/>
    <w:rsid w:val="00A22AC7"/>
    <w:rsid w:val="00A22EC7"/>
    <w:rsid w:val="00A23283"/>
    <w:rsid w:val="00A23D56"/>
    <w:rsid w:val="00A23EB0"/>
    <w:rsid w:val="00A24440"/>
    <w:rsid w:val="00A24A02"/>
    <w:rsid w:val="00A24CFA"/>
    <w:rsid w:val="00A24D8E"/>
    <w:rsid w:val="00A25A30"/>
    <w:rsid w:val="00A25B3D"/>
    <w:rsid w:val="00A25CC6"/>
    <w:rsid w:val="00A262BC"/>
    <w:rsid w:val="00A263ED"/>
    <w:rsid w:val="00A2640F"/>
    <w:rsid w:val="00A266E1"/>
    <w:rsid w:val="00A26E4E"/>
    <w:rsid w:val="00A26EEB"/>
    <w:rsid w:val="00A26FA2"/>
    <w:rsid w:val="00A271C2"/>
    <w:rsid w:val="00A2776A"/>
    <w:rsid w:val="00A27C82"/>
    <w:rsid w:val="00A27D59"/>
    <w:rsid w:val="00A30303"/>
    <w:rsid w:val="00A30359"/>
    <w:rsid w:val="00A30369"/>
    <w:rsid w:val="00A31227"/>
    <w:rsid w:val="00A3151B"/>
    <w:rsid w:val="00A3169C"/>
    <w:rsid w:val="00A31A54"/>
    <w:rsid w:val="00A31B3A"/>
    <w:rsid w:val="00A32452"/>
    <w:rsid w:val="00A32723"/>
    <w:rsid w:val="00A3272E"/>
    <w:rsid w:val="00A32741"/>
    <w:rsid w:val="00A32C81"/>
    <w:rsid w:val="00A335F9"/>
    <w:rsid w:val="00A33707"/>
    <w:rsid w:val="00A33E2E"/>
    <w:rsid w:val="00A343A6"/>
    <w:rsid w:val="00A3498A"/>
    <w:rsid w:val="00A34ACD"/>
    <w:rsid w:val="00A34B7F"/>
    <w:rsid w:val="00A3586D"/>
    <w:rsid w:val="00A35B80"/>
    <w:rsid w:val="00A362DD"/>
    <w:rsid w:val="00A3677F"/>
    <w:rsid w:val="00A367A6"/>
    <w:rsid w:val="00A374A4"/>
    <w:rsid w:val="00A37DBC"/>
    <w:rsid w:val="00A37E41"/>
    <w:rsid w:val="00A409C4"/>
    <w:rsid w:val="00A4130F"/>
    <w:rsid w:val="00A416F3"/>
    <w:rsid w:val="00A42194"/>
    <w:rsid w:val="00A421DC"/>
    <w:rsid w:val="00A42297"/>
    <w:rsid w:val="00A4250D"/>
    <w:rsid w:val="00A439A1"/>
    <w:rsid w:val="00A43E82"/>
    <w:rsid w:val="00A4412A"/>
    <w:rsid w:val="00A44222"/>
    <w:rsid w:val="00A44D4D"/>
    <w:rsid w:val="00A45326"/>
    <w:rsid w:val="00A454F2"/>
    <w:rsid w:val="00A45D6A"/>
    <w:rsid w:val="00A460B9"/>
    <w:rsid w:val="00A4629D"/>
    <w:rsid w:val="00A4640F"/>
    <w:rsid w:val="00A46731"/>
    <w:rsid w:val="00A4760F"/>
    <w:rsid w:val="00A47A44"/>
    <w:rsid w:val="00A50137"/>
    <w:rsid w:val="00A5015A"/>
    <w:rsid w:val="00A50AF5"/>
    <w:rsid w:val="00A50CC3"/>
    <w:rsid w:val="00A50E7D"/>
    <w:rsid w:val="00A5102F"/>
    <w:rsid w:val="00A52E07"/>
    <w:rsid w:val="00A534BE"/>
    <w:rsid w:val="00A53581"/>
    <w:rsid w:val="00A538E2"/>
    <w:rsid w:val="00A53D74"/>
    <w:rsid w:val="00A53FEE"/>
    <w:rsid w:val="00A5401A"/>
    <w:rsid w:val="00A5453A"/>
    <w:rsid w:val="00A5472E"/>
    <w:rsid w:val="00A54A50"/>
    <w:rsid w:val="00A55A4E"/>
    <w:rsid w:val="00A55FCC"/>
    <w:rsid w:val="00A563BA"/>
    <w:rsid w:val="00A5696F"/>
    <w:rsid w:val="00A56DD8"/>
    <w:rsid w:val="00A57288"/>
    <w:rsid w:val="00A576B8"/>
    <w:rsid w:val="00A57F8A"/>
    <w:rsid w:val="00A611FB"/>
    <w:rsid w:val="00A61942"/>
    <w:rsid w:val="00A6201A"/>
    <w:rsid w:val="00A623D3"/>
    <w:rsid w:val="00A6352B"/>
    <w:rsid w:val="00A63B80"/>
    <w:rsid w:val="00A642B4"/>
    <w:rsid w:val="00A643AF"/>
    <w:rsid w:val="00A64673"/>
    <w:rsid w:val="00A6498B"/>
    <w:rsid w:val="00A64E6D"/>
    <w:rsid w:val="00A6502D"/>
    <w:rsid w:val="00A65470"/>
    <w:rsid w:val="00A6573C"/>
    <w:rsid w:val="00A65967"/>
    <w:rsid w:val="00A66683"/>
    <w:rsid w:val="00A666C4"/>
    <w:rsid w:val="00A66F3B"/>
    <w:rsid w:val="00A672A3"/>
    <w:rsid w:val="00A67752"/>
    <w:rsid w:val="00A678E8"/>
    <w:rsid w:val="00A705A4"/>
    <w:rsid w:val="00A70939"/>
    <w:rsid w:val="00A70D7D"/>
    <w:rsid w:val="00A70F7E"/>
    <w:rsid w:val="00A7152D"/>
    <w:rsid w:val="00A715B0"/>
    <w:rsid w:val="00A715FB"/>
    <w:rsid w:val="00A71633"/>
    <w:rsid w:val="00A71920"/>
    <w:rsid w:val="00A719C9"/>
    <w:rsid w:val="00A72419"/>
    <w:rsid w:val="00A728C0"/>
    <w:rsid w:val="00A7298F"/>
    <w:rsid w:val="00A7491C"/>
    <w:rsid w:val="00A7556C"/>
    <w:rsid w:val="00A755AA"/>
    <w:rsid w:val="00A75955"/>
    <w:rsid w:val="00A75EE8"/>
    <w:rsid w:val="00A75F88"/>
    <w:rsid w:val="00A769FB"/>
    <w:rsid w:val="00A76FC9"/>
    <w:rsid w:val="00A77343"/>
    <w:rsid w:val="00A77E61"/>
    <w:rsid w:val="00A805E7"/>
    <w:rsid w:val="00A808EC"/>
    <w:rsid w:val="00A80953"/>
    <w:rsid w:val="00A80CB8"/>
    <w:rsid w:val="00A80F5A"/>
    <w:rsid w:val="00A80FF3"/>
    <w:rsid w:val="00A8164A"/>
    <w:rsid w:val="00A817DA"/>
    <w:rsid w:val="00A81FDE"/>
    <w:rsid w:val="00A82D5D"/>
    <w:rsid w:val="00A839D3"/>
    <w:rsid w:val="00A83C87"/>
    <w:rsid w:val="00A84AFE"/>
    <w:rsid w:val="00A84B0E"/>
    <w:rsid w:val="00A84BE7"/>
    <w:rsid w:val="00A84CCB"/>
    <w:rsid w:val="00A851F3"/>
    <w:rsid w:val="00A855EA"/>
    <w:rsid w:val="00A855F5"/>
    <w:rsid w:val="00A855FE"/>
    <w:rsid w:val="00A85888"/>
    <w:rsid w:val="00A85983"/>
    <w:rsid w:val="00A863BE"/>
    <w:rsid w:val="00A868D4"/>
    <w:rsid w:val="00A869C6"/>
    <w:rsid w:val="00A87210"/>
    <w:rsid w:val="00A87A2A"/>
    <w:rsid w:val="00A90DDC"/>
    <w:rsid w:val="00A91132"/>
    <w:rsid w:val="00A91269"/>
    <w:rsid w:val="00A91531"/>
    <w:rsid w:val="00A91546"/>
    <w:rsid w:val="00A91A97"/>
    <w:rsid w:val="00A91D5E"/>
    <w:rsid w:val="00A9210B"/>
    <w:rsid w:val="00A9249B"/>
    <w:rsid w:val="00A92A95"/>
    <w:rsid w:val="00A92EBC"/>
    <w:rsid w:val="00A92F04"/>
    <w:rsid w:val="00A93720"/>
    <w:rsid w:val="00A939D7"/>
    <w:rsid w:val="00A94023"/>
    <w:rsid w:val="00A9403B"/>
    <w:rsid w:val="00A94540"/>
    <w:rsid w:val="00A94DC1"/>
    <w:rsid w:val="00A94DC4"/>
    <w:rsid w:val="00A957BE"/>
    <w:rsid w:val="00A959F2"/>
    <w:rsid w:val="00A95C01"/>
    <w:rsid w:val="00A96B67"/>
    <w:rsid w:val="00A96F86"/>
    <w:rsid w:val="00A97008"/>
    <w:rsid w:val="00A97AB7"/>
    <w:rsid w:val="00A97B92"/>
    <w:rsid w:val="00A97DBC"/>
    <w:rsid w:val="00A97FE3"/>
    <w:rsid w:val="00AA05C8"/>
    <w:rsid w:val="00AA0690"/>
    <w:rsid w:val="00AA0AB2"/>
    <w:rsid w:val="00AA0B27"/>
    <w:rsid w:val="00AA0F4A"/>
    <w:rsid w:val="00AA1C50"/>
    <w:rsid w:val="00AA1DD9"/>
    <w:rsid w:val="00AA1FFE"/>
    <w:rsid w:val="00AA221D"/>
    <w:rsid w:val="00AA2315"/>
    <w:rsid w:val="00AA2897"/>
    <w:rsid w:val="00AA2C33"/>
    <w:rsid w:val="00AA3789"/>
    <w:rsid w:val="00AA532A"/>
    <w:rsid w:val="00AA53CE"/>
    <w:rsid w:val="00AA54E6"/>
    <w:rsid w:val="00AA5FD5"/>
    <w:rsid w:val="00AA60FE"/>
    <w:rsid w:val="00AA784A"/>
    <w:rsid w:val="00AA7EC9"/>
    <w:rsid w:val="00AB021B"/>
    <w:rsid w:val="00AB06F9"/>
    <w:rsid w:val="00AB0BC2"/>
    <w:rsid w:val="00AB0E1A"/>
    <w:rsid w:val="00AB1278"/>
    <w:rsid w:val="00AB16C9"/>
    <w:rsid w:val="00AB1E37"/>
    <w:rsid w:val="00AB1F70"/>
    <w:rsid w:val="00AB240C"/>
    <w:rsid w:val="00AB2976"/>
    <w:rsid w:val="00AB29A8"/>
    <w:rsid w:val="00AB2C9D"/>
    <w:rsid w:val="00AB328C"/>
    <w:rsid w:val="00AB396E"/>
    <w:rsid w:val="00AB4167"/>
    <w:rsid w:val="00AB4680"/>
    <w:rsid w:val="00AB47D4"/>
    <w:rsid w:val="00AB4B57"/>
    <w:rsid w:val="00AB4C02"/>
    <w:rsid w:val="00AB4C52"/>
    <w:rsid w:val="00AB4E7B"/>
    <w:rsid w:val="00AB4E83"/>
    <w:rsid w:val="00AB5073"/>
    <w:rsid w:val="00AB5664"/>
    <w:rsid w:val="00AB5737"/>
    <w:rsid w:val="00AB5B14"/>
    <w:rsid w:val="00AB5C03"/>
    <w:rsid w:val="00AB6AE7"/>
    <w:rsid w:val="00AB6DF9"/>
    <w:rsid w:val="00AB7914"/>
    <w:rsid w:val="00AB79FA"/>
    <w:rsid w:val="00AB7BC5"/>
    <w:rsid w:val="00AB7CD4"/>
    <w:rsid w:val="00AB7E5F"/>
    <w:rsid w:val="00AC02C8"/>
    <w:rsid w:val="00AC0312"/>
    <w:rsid w:val="00AC0625"/>
    <w:rsid w:val="00AC1571"/>
    <w:rsid w:val="00AC1DBE"/>
    <w:rsid w:val="00AC212E"/>
    <w:rsid w:val="00AC26BA"/>
    <w:rsid w:val="00AC270A"/>
    <w:rsid w:val="00AC28A1"/>
    <w:rsid w:val="00AC2F2F"/>
    <w:rsid w:val="00AC38B4"/>
    <w:rsid w:val="00AC440B"/>
    <w:rsid w:val="00AC4967"/>
    <w:rsid w:val="00AC4A99"/>
    <w:rsid w:val="00AC4BAD"/>
    <w:rsid w:val="00AC504D"/>
    <w:rsid w:val="00AC5C24"/>
    <w:rsid w:val="00AC64E7"/>
    <w:rsid w:val="00AC6E54"/>
    <w:rsid w:val="00AC751F"/>
    <w:rsid w:val="00AC75F9"/>
    <w:rsid w:val="00AC772B"/>
    <w:rsid w:val="00AC77CC"/>
    <w:rsid w:val="00AC7B00"/>
    <w:rsid w:val="00AC7E91"/>
    <w:rsid w:val="00AD0990"/>
    <w:rsid w:val="00AD09DF"/>
    <w:rsid w:val="00AD1360"/>
    <w:rsid w:val="00AD1933"/>
    <w:rsid w:val="00AD1ABE"/>
    <w:rsid w:val="00AD21A5"/>
    <w:rsid w:val="00AD3177"/>
    <w:rsid w:val="00AD37EB"/>
    <w:rsid w:val="00AD3CF6"/>
    <w:rsid w:val="00AD519A"/>
    <w:rsid w:val="00AD51F3"/>
    <w:rsid w:val="00AD52C1"/>
    <w:rsid w:val="00AD537E"/>
    <w:rsid w:val="00AD5710"/>
    <w:rsid w:val="00AD5ED5"/>
    <w:rsid w:val="00AD6233"/>
    <w:rsid w:val="00AD6C16"/>
    <w:rsid w:val="00AD6CC1"/>
    <w:rsid w:val="00AD732E"/>
    <w:rsid w:val="00AD7463"/>
    <w:rsid w:val="00AD79E3"/>
    <w:rsid w:val="00AE028E"/>
    <w:rsid w:val="00AE07E8"/>
    <w:rsid w:val="00AE16A6"/>
    <w:rsid w:val="00AE2748"/>
    <w:rsid w:val="00AE2AB5"/>
    <w:rsid w:val="00AE2D9E"/>
    <w:rsid w:val="00AE2F51"/>
    <w:rsid w:val="00AE3BF1"/>
    <w:rsid w:val="00AE3E9E"/>
    <w:rsid w:val="00AE4008"/>
    <w:rsid w:val="00AE407F"/>
    <w:rsid w:val="00AE40A4"/>
    <w:rsid w:val="00AE4B5E"/>
    <w:rsid w:val="00AE577D"/>
    <w:rsid w:val="00AE5B87"/>
    <w:rsid w:val="00AE5FE6"/>
    <w:rsid w:val="00AE625C"/>
    <w:rsid w:val="00AE6E81"/>
    <w:rsid w:val="00AE701F"/>
    <w:rsid w:val="00AE7020"/>
    <w:rsid w:val="00AE71AB"/>
    <w:rsid w:val="00AE7B3D"/>
    <w:rsid w:val="00AE7E42"/>
    <w:rsid w:val="00AF02DB"/>
    <w:rsid w:val="00AF038D"/>
    <w:rsid w:val="00AF0710"/>
    <w:rsid w:val="00AF0816"/>
    <w:rsid w:val="00AF0C1B"/>
    <w:rsid w:val="00AF12D6"/>
    <w:rsid w:val="00AF17DA"/>
    <w:rsid w:val="00AF22D1"/>
    <w:rsid w:val="00AF2957"/>
    <w:rsid w:val="00AF2B7B"/>
    <w:rsid w:val="00AF2CE1"/>
    <w:rsid w:val="00AF330F"/>
    <w:rsid w:val="00AF3791"/>
    <w:rsid w:val="00AF4198"/>
    <w:rsid w:val="00AF453C"/>
    <w:rsid w:val="00AF4DA1"/>
    <w:rsid w:val="00AF4E0B"/>
    <w:rsid w:val="00AF50AE"/>
    <w:rsid w:val="00AF54DD"/>
    <w:rsid w:val="00AF6BF3"/>
    <w:rsid w:val="00AF6CF6"/>
    <w:rsid w:val="00AF77C0"/>
    <w:rsid w:val="00AF7953"/>
    <w:rsid w:val="00AF7ADC"/>
    <w:rsid w:val="00AF7AE7"/>
    <w:rsid w:val="00AF7DDA"/>
    <w:rsid w:val="00B00AA2"/>
    <w:rsid w:val="00B00CFB"/>
    <w:rsid w:val="00B01B13"/>
    <w:rsid w:val="00B0208D"/>
    <w:rsid w:val="00B026CA"/>
    <w:rsid w:val="00B03AD8"/>
    <w:rsid w:val="00B05146"/>
    <w:rsid w:val="00B054E6"/>
    <w:rsid w:val="00B0587F"/>
    <w:rsid w:val="00B05DF6"/>
    <w:rsid w:val="00B06867"/>
    <w:rsid w:val="00B06A49"/>
    <w:rsid w:val="00B07159"/>
    <w:rsid w:val="00B07575"/>
    <w:rsid w:val="00B07617"/>
    <w:rsid w:val="00B079BB"/>
    <w:rsid w:val="00B07C6F"/>
    <w:rsid w:val="00B07EBF"/>
    <w:rsid w:val="00B07FE1"/>
    <w:rsid w:val="00B1021B"/>
    <w:rsid w:val="00B119D4"/>
    <w:rsid w:val="00B11D5B"/>
    <w:rsid w:val="00B1203E"/>
    <w:rsid w:val="00B12B71"/>
    <w:rsid w:val="00B12E25"/>
    <w:rsid w:val="00B14572"/>
    <w:rsid w:val="00B14A35"/>
    <w:rsid w:val="00B16553"/>
    <w:rsid w:val="00B16993"/>
    <w:rsid w:val="00B16F6F"/>
    <w:rsid w:val="00B173C8"/>
    <w:rsid w:val="00B17C3B"/>
    <w:rsid w:val="00B17C4B"/>
    <w:rsid w:val="00B17D47"/>
    <w:rsid w:val="00B17E1C"/>
    <w:rsid w:val="00B20086"/>
    <w:rsid w:val="00B20131"/>
    <w:rsid w:val="00B20162"/>
    <w:rsid w:val="00B205BD"/>
    <w:rsid w:val="00B20631"/>
    <w:rsid w:val="00B20828"/>
    <w:rsid w:val="00B20D44"/>
    <w:rsid w:val="00B213EB"/>
    <w:rsid w:val="00B21F35"/>
    <w:rsid w:val="00B21F64"/>
    <w:rsid w:val="00B2224F"/>
    <w:rsid w:val="00B22B55"/>
    <w:rsid w:val="00B2335A"/>
    <w:rsid w:val="00B2336B"/>
    <w:rsid w:val="00B23470"/>
    <w:rsid w:val="00B23D88"/>
    <w:rsid w:val="00B241E6"/>
    <w:rsid w:val="00B24691"/>
    <w:rsid w:val="00B24B68"/>
    <w:rsid w:val="00B26029"/>
    <w:rsid w:val="00B27153"/>
    <w:rsid w:val="00B2750C"/>
    <w:rsid w:val="00B27654"/>
    <w:rsid w:val="00B27A19"/>
    <w:rsid w:val="00B27F36"/>
    <w:rsid w:val="00B300EB"/>
    <w:rsid w:val="00B302B4"/>
    <w:rsid w:val="00B30490"/>
    <w:rsid w:val="00B3053F"/>
    <w:rsid w:val="00B3092C"/>
    <w:rsid w:val="00B3097C"/>
    <w:rsid w:val="00B312C1"/>
    <w:rsid w:val="00B3253F"/>
    <w:rsid w:val="00B32F82"/>
    <w:rsid w:val="00B33C48"/>
    <w:rsid w:val="00B34DF3"/>
    <w:rsid w:val="00B34EEA"/>
    <w:rsid w:val="00B34F6C"/>
    <w:rsid w:val="00B350CE"/>
    <w:rsid w:val="00B35C12"/>
    <w:rsid w:val="00B3604B"/>
    <w:rsid w:val="00B36534"/>
    <w:rsid w:val="00B36DE0"/>
    <w:rsid w:val="00B36F81"/>
    <w:rsid w:val="00B3795C"/>
    <w:rsid w:val="00B37A3F"/>
    <w:rsid w:val="00B37CA6"/>
    <w:rsid w:val="00B400A9"/>
    <w:rsid w:val="00B40FA9"/>
    <w:rsid w:val="00B413DE"/>
    <w:rsid w:val="00B417B6"/>
    <w:rsid w:val="00B41E52"/>
    <w:rsid w:val="00B4204F"/>
    <w:rsid w:val="00B4243E"/>
    <w:rsid w:val="00B4313B"/>
    <w:rsid w:val="00B43396"/>
    <w:rsid w:val="00B43744"/>
    <w:rsid w:val="00B43DDF"/>
    <w:rsid w:val="00B44291"/>
    <w:rsid w:val="00B443B3"/>
    <w:rsid w:val="00B452AA"/>
    <w:rsid w:val="00B453C7"/>
    <w:rsid w:val="00B456A6"/>
    <w:rsid w:val="00B457AD"/>
    <w:rsid w:val="00B460B2"/>
    <w:rsid w:val="00B46170"/>
    <w:rsid w:val="00B468FA"/>
    <w:rsid w:val="00B469C4"/>
    <w:rsid w:val="00B46B47"/>
    <w:rsid w:val="00B478DF"/>
    <w:rsid w:val="00B47D52"/>
    <w:rsid w:val="00B50037"/>
    <w:rsid w:val="00B50E4D"/>
    <w:rsid w:val="00B50F51"/>
    <w:rsid w:val="00B51888"/>
    <w:rsid w:val="00B51D46"/>
    <w:rsid w:val="00B51D7D"/>
    <w:rsid w:val="00B5202D"/>
    <w:rsid w:val="00B52097"/>
    <w:rsid w:val="00B5241D"/>
    <w:rsid w:val="00B5364B"/>
    <w:rsid w:val="00B5368A"/>
    <w:rsid w:val="00B53D16"/>
    <w:rsid w:val="00B53D81"/>
    <w:rsid w:val="00B53E96"/>
    <w:rsid w:val="00B5456F"/>
    <w:rsid w:val="00B54B1D"/>
    <w:rsid w:val="00B55052"/>
    <w:rsid w:val="00B5534B"/>
    <w:rsid w:val="00B5547A"/>
    <w:rsid w:val="00B5573E"/>
    <w:rsid w:val="00B559C2"/>
    <w:rsid w:val="00B568F6"/>
    <w:rsid w:val="00B57075"/>
    <w:rsid w:val="00B5744D"/>
    <w:rsid w:val="00B574C7"/>
    <w:rsid w:val="00B57745"/>
    <w:rsid w:val="00B6055B"/>
    <w:rsid w:val="00B6070E"/>
    <w:rsid w:val="00B60829"/>
    <w:rsid w:val="00B6085F"/>
    <w:rsid w:val="00B6192F"/>
    <w:rsid w:val="00B61CED"/>
    <w:rsid w:val="00B61E10"/>
    <w:rsid w:val="00B61E59"/>
    <w:rsid w:val="00B6208E"/>
    <w:rsid w:val="00B623F0"/>
    <w:rsid w:val="00B62A50"/>
    <w:rsid w:val="00B62F34"/>
    <w:rsid w:val="00B62FD2"/>
    <w:rsid w:val="00B63011"/>
    <w:rsid w:val="00B63035"/>
    <w:rsid w:val="00B634DA"/>
    <w:rsid w:val="00B65571"/>
    <w:rsid w:val="00B65AF8"/>
    <w:rsid w:val="00B65CA6"/>
    <w:rsid w:val="00B67374"/>
    <w:rsid w:val="00B676C4"/>
    <w:rsid w:val="00B70043"/>
    <w:rsid w:val="00B70B25"/>
    <w:rsid w:val="00B70EDD"/>
    <w:rsid w:val="00B71086"/>
    <w:rsid w:val="00B7128A"/>
    <w:rsid w:val="00B71CB2"/>
    <w:rsid w:val="00B7204B"/>
    <w:rsid w:val="00B72A46"/>
    <w:rsid w:val="00B72E82"/>
    <w:rsid w:val="00B7333C"/>
    <w:rsid w:val="00B7363A"/>
    <w:rsid w:val="00B73A07"/>
    <w:rsid w:val="00B73B96"/>
    <w:rsid w:val="00B73C5E"/>
    <w:rsid w:val="00B73FCA"/>
    <w:rsid w:val="00B75D51"/>
    <w:rsid w:val="00B76404"/>
    <w:rsid w:val="00B76523"/>
    <w:rsid w:val="00B76553"/>
    <w:rsid w:val="00B769D8"/>
    <w:rsid w:val="00B778A5"/>
    <w:rsid w:val="00B8003C"/>
    <w:rsid w:val="00B80185"/>
    <w:rsid w:val="00B80B98"/>
    <w:rsid w:val="00B81649"/>
    <w:rsid w:val="00B82508"/>
    <w:rsid w:val="00B82802"/>
    <w:rsid w:val="00B828B2"/>
    <w:rsid w:val="00B83319"/>
    <w:rsid w:val="00B84BF8"/>
    <w:rsid w:val="00B84EC0"/>
    <w:rsid w:val="00B851CA"/>
    <w:rsid w:val="00B852F6"/>
    <w:rsid w:val="00B85563"/>
    <w:rsid w:val="00B855B9"/>
    <w:rsid w:val="00B85829"/>
    <w:rsid w:val="00B85E06"/>
    <w:rsid w:val="00B8642D"/>
    <w:rsid w:val="00B86550"/>
    <w:rsid w:val="00B869A3"/>
    <w:rsid w:val="00B86C2A"/>
    <w:rsid w:val="00B86EBE"/>
    <w:rsid w:val="00B870DD"/>
    <w:rsid w:val="00B91092"/>
    <w:rsid w:val="00B91299"/>
    <w:rsid w:val="00B91888"/>
    <w:rsid w:val="00B92186"/>
    <w:rsid w:val="00B92304"/>
    <w:rsid w:val="00B92B64"/>
    <w:rsid w:val="00B92E75"/>
    <w:rsid w:val="00B934F2"/>
    <w:rsid w:val="00B93859"/>
    <w:rsid w:val="00B941EC"/>
    <w:rsid w:val="00B943EB"/>
    <w:rsid w:val="00B94558"/>
    <w:rsid w:val="00B94A3D"/>
    <w:rsid w:val="00B94B9C"/>
    <w:rsid w:val="00B94DE0"/>
    <w:rsid w:val="00B950C0"/>
    <w:rsid w:val="00B9541F"/>
    <w:rsid w:val="00B95680"/>
    <w:rsid w:val="00B956E6"/>
    <w:rsid w:val="00B95865"/>
    <w:rsid w:val="00B95956"/>
    <w:rsid w:val="00B95C59"/>
    <w:rsid w:val="00B95E75"/>
    <w:rsid w:val="00B96413"/>
    <w:rsid w:val="00B96694"/>
    <w:rsid w:val="00B969EF"/>
    <w:rsid w:val="00B96B4C"/>
    <w:rsid w:val="00B96C56"/>
    <w:rsid w:val="00BA02F1"/>
    <w:rsid w:val="00BA0618"/>
    <w:rsid w:val="00BA0BE8"/>
    <w:rsid w:val="00BA0D85"/>
    <w:rsid w:val="00BA1000"/>
    <w:rsid w:val="00BA1898"/>
    <w:rsid w:val="00BA283A"/>
    <w:rsid w:val="00BA2CCC"/>
    <w:rsid w:val="00BA32EE"/>
    <w:rsid w:val="00BA3710"/>
    <w:rsid w:val="00BA3F2E"/>
    <w:rsid w:val="00BA4215"/>
    <w:rsid w:val="00BA42DF"/>
    <w:rsid w:val="00BA43D8"/>
    <w:rsid w:val="00BA4D4B"/>
    <w:rsid w:val="00BA52B2"/>
    <w:rsid w:val="00BA5DBA"/>
    <w:rsid w:val="00BA670B"/>
    <w:rsid w:val="00BA674F"/>
    <w:rsid w:val="00BA6F80"/>
    <w:rsid w:val="00BA7560"/>
    <w:rsid w:val="00BA7668"/>
    <w:rsid w:val="00BA7714"/>
    <w:rsid w:val="00BB0EE4"/>
    <w:rsid w:val="00BB1056"/>
    <w:rsid w:val="00BB1344"/>
    <w:rsid w:val="00BB1464"/>
    <w:rsid w:val="00BB1D27"/>
    <w:rsid w:val="00BB2A88"/>
    <w:rsid w:val="00BB2B59"/>
    <w:rsid w:val="00BB3092"/>
    <w:rsid w:val="00BB3583"/>
    <w:rsid w:val="00BB35D7"/>
    <w:rsid w:val="00BB3C72"/>
    <w:rsid w:val="00BB4770"/>
    <w:rsid w:val="00BB4B4F"/>
    <w:rsid w:val="00BB4E90"/>
    <w:rsid w:val="00BB5AA8"/>
    <w:rsid w:val="00BB5C1F"/>
    <w:rsid w:val="00BB5E75"/>
    <w:rsid w:val="00BB6075"/>
    <w:rsid w:val="00BB619C"/>
    <w:rsid w:val="00BB67CB"/>
    <w:rsid w:val="00BB6CD0"/>
    <w:rsid w:val="00BB717F"/>
    <w:rsid w:val="00BB7931"/>
    <w:rsid w:val="00BC091C"/>
    <w:rsid w:val="00BC13E1"/>
    <w:rsid w:val="00BC1750"/>
    <w:rsid w:val="00BC1833"/>
    <w:rsid w:val="00BC2873"/>
    <w:rsid w:val="00BC2CC7"/>
    <w:rsid w:val="00BC3B85"/>
    <w:rsid w:val="00BC3CA4"/>
    <w:rsid w:val="00BC3E65"/>
    <w:rsid w:val="00BC3EDE"/>
    <w:rsid w:val="00BC4B87"/>
    <w:rsid w:val="00BC55FB"/>
    <w:rsid w:val="00BC5BBF"/>
    <w:rsid w:val="00BC5D88"/>
    <w:rsid w:val="00BC61F9"/>
    <w:rsid w:val="00BC6721"/>
    <w:rsid w:val="00BC6D47"/>
    <w:rsid w:val="00BC6DCE"/>
    <w:rsid w:val="00BC6DFC"/>
    <w:rsid w:val="00BC7096"/>
    <w:rsid w:val="00BC7105"/>
    <w:rsid w:val="00BC78C7"/>
    <w:rsid w:val="00BC7924"/>
    <w:rsid w:val="00BC7EEB"/>
    <w:rsid w:val="00BC7F32"/>
    <w:rsid w:val="00BD00DF"/>
    <w:rsid w:val="00BD0F93"/>
    <w:rsid w:val="00BD183B"/>
    <w:rsid w:val="00BD1FB9"/>
    <w:rsid w:val="00BD26D4"/>
    <w:rsid w:val="00BD33DC"/>
    <w:rsid w:val="00BD3F37"/>
    <w:rsid w:val="00BD40A7"/>
    <w:rsid w:val="00BD43F2"/>
    <w:rsid w:val="00BD452F"/>
    <w:rsid w:val="00BD4650"/>
    <w:rsid w:val="00BD478E"/>
    <w:rsid w:val="00BD5754"/>
    <w:rsid w:val="00BD5870"/>
    <w:rsid w:val="00BD5FD5"/>
    <w:rsid w:val="00BD65EE"/>
    <w:rsid w:val="00BD7314"/>
    <w:rsid w:val="00BD746E"/>
    <w:rsid w:val="00BD7959"/>
    <w:rsid w:val="00BD7AA0"/>
    <w:rsid w:val="00BD7BE7"/>
    <w:rsid w:val="00BD7DC3"/>
    <w:rsid w:val="00BE042D"/>
    <w:rsid w:val="00BE065E"/>
    <w:rsid w:val="00BE095B"/>
    <w:rsid w:val="00BE0E9E"/>
    <w:rsid w:val="00BE12AA"/>
    <w:rsid w:val="00BE1F6A"/>
    <w:rsid w:val="00BE20B6"/>
    <w:rsid w:val="00BE229F"/>
    <w:rsid w:val="00BE2757"/>
    <w:rsid w:val="00BE2B47"/>
    <w:rsid w:val="00BE2C44"/>
    <w:rsid w:val="00BE2CE5"/>
    <w:rsid w:val="00BE2EED"/>
    <w:rsid w:val="00BE31F3"/>
    <w:rsid w:val="00BE3A85"/>
    <w:rsid w:val="00BE3ABC"/>
    <w:rsid w:val="00BE3AFC"/>
    <w:rsid w:val="00BE44DD"/>
    <w:rsid w:val="00BE47DE"/>
    <w:rsid w:val="00BE4F9B"/>
    <w:rsid w:val="00BE4FC8"/>
    <w:rsid w:val="00BE50D7"/>
    <w:rsid w:val="00BE5CAB"/>
    <w:rsid w:val="00BE6086"/>
    <w:rsid w:val="00BE6957"/>
    <w:rsid w:val="00BE6A0E"/>
    <w:rsid w:val="00BE6B70"/>
    <w:rsid w:val="00BE6D2A"/>
    <w:rsid w:val="00BE6F2B"/>
    <w:rsid w:val="00BE6FBE"/>
    <w:rsid w:val="00BE71DB"/>
    <w:rsid w:val="00BE74AC"/>
    <w:rsid w:val="00BE7ECC"/>
    <w:rsid w:val="00BF02A7"/>
    <w:rsid w:val="00BF0716"/>
    <w:rsid w:val="00BF196A"/>
    <w:rsid w:val="00BF2127"/>
    <w:rsid w:val="00BF324B"/>
    <w:rsid w:val="00BF32F0"/>
    <w:rsid w:val="00BF3663"/>
    <w:rsid w:val="00BF3867"/>
    <w:rsid w:val="00BF3BCA"/>
    <w:rsid w:val="00BF3CF4"/>
    <w:rsid w:val="00BF3F8A"/>
    <w:rsid w:val="00BF3FA0"/>
    <w:rsid w:val="00BF44AA"/>
    <w:rsid w:val="00BF4F1A"/>
    <w:rsid w:val="00BF5B7E"/>
    <w:rsid w:val="00BF5F5F"/>
    <w:rsid w:val="00BF5F90"/>
    <w:rsid w:val="00BF65CD"/>
    <w:rsid w:val="00BF6816"/>
    <w:rsid w:val="00BF71FB"/>
    <w:rsid w:val="00BF733D"/>
    <w:rsid w:val="00BF73BF"/>
    <w:rsid w:val="00BF7AFE"/>
    <w:rsid w:val="00BF7C11"/>
    <w:rsid w:val="00BF7E1E"/>
    <w:rsid w:val="00C0005E"/>
    <w:rsid w:val="00C000E2"/>
    <w:rsid w:val="00C00512"/>
    <w:rsid w:val="00C00C12"/>
    <w:rsid w:val="00C00E07"/>
    <w:rsid w:val="00C014C3"/>
    <w:rsid w:val="00C0169A"/>
    <w:rsid w:val="00C0204D"/>
    <w:rsid w:val="00C021CC"/>
    <w:rsid w:val="00C02342"/>
    <w:rsid w:val="00C02391"/>
    <w:rsid w:val="00C03224"/>
    <w:rsid w:val="00C03C21"/>
    <w:rsid w:val="00C0435A"/>
    <w:rsid w:val="00C047C6"/>
    <w:rsid w:val="00C048B2"/>
    <w:rsid w:val="00C05006"/>
    <w:rsid w:val="00C052A6"/>
    <w:rsid w:val="00C05350"/>
    <w:rsid w:val="00C05BCA"/>
    <w:rsid w:val="00C06682"/>
    <w:rsid w:val="00C0693B"/>
    <w:rsid w:val="00C06C30"/>
    <w:rsid w:val="00C077C7"/>
    <w:rsid w:val="00C07959"/>
    <w:rsid w:val="00C07A9D"/>
    <w:rsid w:val="00C07C3F"/>
    <w:rsid w:val="00C10279"/>
    <w:rsid w:val="00C10361"/>
    <w:rsid w:val="00C104BD"/>
    <w:rsid w:val="00C106B1"/>
    <w:rsid w:val="00C10991"/>
    <w:rsid w:val="00C109F9"/>
    <w:rsid w:val="00C10DAE"/>
    <w:rsid w:val="00C1183A"/>
    <w:rsid w:val="00C11B9E"/>
    <w:rsid w:val="00C12ABE"/>
    <w:rsid w:val="00C12E6F"/>
    <w:rsid w:val="00C137C7"/>
    <w:rsid w:val="00C13DF0"/>
    <w:rsid w:val="00C1428C"/>
    <w:rsid w:val="00C14B9C"/>
    <w:rsid w:val="00C14CC7"/>
    <w:rsid w:val="00C14E6D"/>
    <w:rsid w:val="00C15564"/>
    <w:rsid w:val="00C157C4"/>
    <w:rsid w:val="00C15B3D"/>
    <w:rsid w:val="00C16320"/>
    <w:rsid w:val="00C1706F"/>
    <w:rsid w:val="00C178E8"/>
    <w:rsid w:val="00C17D87"/>
    <w:rsid w:val="00C202A3"/>
    <w:rsid w:val="00C20419"/>
    <w:rsid w:val="00C2070C"/>
    <w:rsid w:val="00C20A62"/>
    <w:rsid w:val="00C20DF3"/>
    <w:rsid w:val="00C20E4F"/>
    <w:rsid w:val="00C213C5"/>
    <w:rsid w:val="00C2154A"/>
    <w:rsid w:val="00C215CB"/>
    <w:rsid w:val="00C21EFD"/>
    <w:rsid w:val="00C21F12"/>
    <w:rsid w:val="00C226AF"/>
    <w:rsid w:val="00C2288F"/>
    <w:rsid w:val="00C2312A"/>
    <w:rsid w:val="00C23135"/>
    <w:rsid w:val="00C23766"/>
    <w:rsid w:val="00C23E26"/>
    <w:rsid w:val="00C23FFB"/>
    <w:rsid w:val="00C242D2"/>
    <w:rsid w:val="00C24EC9"/>
    <w:rsid w:val="00C2552D"/>
    <w:rsid w:val="00C257AC"/>
    <w:rsid w:val="00C25811"/>
    <w:rsid w:val="00C259B3"/>
    <w:rsid w:val="00C25A78"/>
    <w:rsid w:val="00C25B0E"/>
    <w:rsid w:val="00C25BD9"/>
    <w:rsid w:val="00C25ECB"/>
    <w:rsid w:val="00C26E7E"/>
    <w:rsid w:val="00C27105"/>
    <w:rsid w:val="00C27791"/>
    <w:rsid w:val="00C278D6"/>
    <w:rsid w:val="00C27A97"/>
    <w:rsid w:val="00C3046C"/>
    <w:rsid w:val="00C30AA7"/>
    <w:rsid w:val="00C30BAE"/>
    <w:rsid w:val="00C310DA"/>
    <w:rsid w:val="00C3158D"/>
    <w:rsid w:val="00C3158E"/>
    <w:rsid w:val="00C31728"/>
    <w:rsid w:val="00C31BA8"/>
    <w:rsid w:val="00C31BAD"/>
    <w:rsid w:val="00C31D3A"/>
    <w:rsid w:val="00C320FD"/>
    <w:rsid w:val="00C321B9"/>
    <w:rsid w:val="00C3253A"/>
    <w:rsid w:val="00C326B8"/>
    <w:rsid w:val="00C32EF0"/>
    <w:rsid w:val="00C333C1"/>
    <w:rsid w:val="00C33827"/>
    <w:rsid w:val="00C34438"/>
    <w:rsid w:val="00C34857"/>
    <w:rsid w:val="00C34AC1"/>
    <w:rsid w:val="00C3507B"/>
    <w:rsid w:val="00C35CB5"/>
    <w:rsid w:val="00C35DA1"/>
    <w:rsid w:val="00C35FCD"/>
    <w:rsid w:val="00C36075"/>
    <w:rsid w:val="00C36208"/>
    <w:rsid w:val="00C36317"/>
    <w:rsid w:val="00C363F0"/>
    <w:rsid w:val="00C3691B"/>
    <w:rsid w:val="00C369DE"/>
    <w:rsid w:val="00C36B11"/>
    <w:rsid w:val="00C36E07"/>
    <w:rsid w:val="00C36F9A"/>
    <w:rsid w:val="00C36FEC"/>
    <w:rsid w:val="00C3713A"/>
    <w:rsid w:val="00C374B7"/>
    <w:rsid w:val="00C375B6"/>
    <w:rsid w:val="00C37C5D"/>
    <w:rsid w:val="00C407E8"/>
    <w:rsid w:val="00C40E00"/>
    <w:rsid w:val="00C41010"/>
    <w:rsid w:val="00C4114E"/>
    <w:rsid w:val="00C4130C"/>
    <w:rsid w:val="00C4179E"/>
    <w:rsid w:val="00C4181E"/>
    <w:rsid w:val="00C418CF"/>
    <w:rsid w:val="00C41ACE"/>
    <w:rsid w:val="00C41AF8"/>
    <w:rsid w:val="00C41D3F"/>
    <w:rsid w:val="00C427E6"/>
    <w:rsid w:val="00C42851"/>
    <w:rsid w:val="00C42BF5"/>
    <w:rsid w:val="00C42C35"/>
    <w:rsid w:val="00C4329A"/>
    <w:rsid w:val="00C43791"/>
    <w:rsid w:val="00C43E93"/>
    <w:rsid w:val="00C4437E"/>
    <w:rsid w:val="00C444AB"/>
    <w:rsid w:val="00C4468C"/>
    <w:rsid w:val="00C44D5C"/>
    <w:rsid w:val="00C459E9"/>
    <w:rsid w:val="00C45A7D"/>
    <w:rsid w:val="00C46404"/>
    <w:rsid w:val="00C47141"/>
    <w:rsid w:val="00C4717B"/>
    <w:rsid w:val="00C47A9D"/>
    <w:rsid w:val="00C47FD1"/>
    <w:rsid w:val="00C5039C"/>
    <w:rsid w:val="00C50478"/>
    <w:rsid w:val="00C51033"/>
    <w:rsid w:val="00C510C9"/>
    <w:rsid w:val="00C51FB3"/>
    <w:rsid w:val="00C531B1"/>
    <w:rsid w:val="00C537B9"/>
    <w:rsid w:val="00C53DA7"/>
    <w:rsid w:val="00C53FEB"/>
    <w:rsid w:val="00C54285"/>
    <w:rsid w:val="00C54689"/>
    <w:rsid w:val="00C54742"/>
    <w:rsid w:val="00C54B11"/>
    <w:rsid w:val="00C54B9E"/>
    <w:rsid w:val="00C551BF"/>
    <w:rsid w:val="00C555C8"/>
    <w:rsid w:val="00C5582D"/>
    <w:rsid w:val="00C55EE3"/>
    <w:rsid w:val="00C5628B"/>
    <w:rsid w:val="00C56A0F"/>
    <w:rsid w:val="00C56CD6"/>
    <w:rsid w:val="00C56F75"/>
    <w:rsid w:val="00C5720F"/>
    <w:rsid w:val="00C57656"/>
    <w:rsid w:val="00C6013E"/>
    <w:rsid w:val="00C60215"/>
    <w:rsid w:val="00C60511"/>
    <w:rsid w:val="00C60FA0"/>
    <w:rsid w:val="00C612B4"/>
    <w:rsid w:val="00C6131A"/>
    <w:rsid w:val="00C6148C"/>
    <w:rsid w:val="00C614D8"/>
    <w:rsid w:val="00C616C2"/>
    <w:rsid w:val="00C6202D"/>
    <w:rsid w:val="00C626A4"/>
    <w:rsid w:val="00C630A7"/>
    <w:rsid w:val="00C6379E"/>
    <w:rsid w:val="00C64B22"/>
    <w:rsid w:val="00C64BD3"/>
    <w:rsid w:val="00C65029"/>
    <w:rsid w:val="00C6506C"/>
    <w:rsid w:val="00C65AEE"/>
    <w:rsid w:val="00C65B33"/>
    <w:rsid w:val="00C6628C"/>
    <w:rsid w:val="00C6698F"/>
    <w:rsid w:val="00C6762C"/>
    <w:rsid w:val="00C70FCD"/>
    <w:rsid w:val="00C71576"/>
    <w:rsid w:val="00C71CE5"/>
    <w:rsid w:val="00C720A9"/>
    <w:rsid w:val="00C72AAD"/>
    <w:rsid w:val="00C733E7"/>
    <w:rsid w:val="00C734C5"/>
    <w:rsid w:val="00C73550"/>
    <w:rsid w:val="00C7398A"/>
    <w:rsid w:val="00C73E28"/>
    <w:rsid w:val="00C73E2C"/>
    <w:rsid w:val="00C73E5E"/>
    <w:rsid w:val="00C73F2B"/>
    <w:rsid w:val="00C740D6"/>
    <w:rsid w:val="00C74470"/>
    <w:rsid w:val="00C74611"/>
    <w:rsid w:val="00C74C04"/>
    <w:rsid w:val="00C74C8D"/>
    <w:rsid w:val="00C75040"/>
    <w:rsid w:val="00C7523E"/>
    <w:rsid w:val="00C757C6"/>
    <w:rsid w:val="00C759CE"/>
    <w:rsid w:val="00C75BD1"/>
    <w:rsid w:val="00C75DD4"/>
    <w:rsid w:val="00C7639F"/>
    <w:rsid w:val="00C76556"/>
    <w:rsid w:val="00C77195"/>
    <w:rsid w:val="00C7727A"/>
    <w:rsid w:val="00C775B9"/>
    <w:rsid w:val="00C77A0A"/>
    <w:rsid w:val="00C77B06"/>
    <w:rsid w:val="00C77F41"/>
    <w:rsid w:val="00C801CD"/>
    <w:rsid w:val="00C8038C"/>
    <w:rsid w:val="00C80FCA"/>
    <w:rsid w:val="00C82B20"/>
    <w:rsid w:val="00C82D01"/>
    <w:rsid w:val="00C82E94"/>
    <w:rsid w:val="00C83134"/>
    <w:rsid w:val="00C84F2B"/>
    <w:rsid w:val="00C85038"/>
    <w:rsid w:val="00C85219"/>
    <w:rsid w:val="00C8582A"/>
    <w:rsid w:val="00C85C25"/>
    <w:rsid w:val="00C85F50"/>
    <w:rsid w:val="00C860D7"/>
    <w:rsid w:val="00C8614D"/>
    <w:rsid w:val="00C861FB"/>
    <w:rsid w:val="00C864F8"/>
    <w:rsid w:val="00C865C2"/>
    <w:rsid w:val="00C86627"/>
    <w:rsid w:val="00C866DB"/>
    <w:rsid w:val="00C86D84"/>
    <w:rsid w:val="00C86EC2"/>
    <w:rsid w:val="00C872F0"/>
    <w:rsid w:val="00C8744A"/>
    <w:rsid w:val="00C874AA"/>
    <w:rsid w:val="00C87EE2"/>
    <w:rsid w:val="00C9015F"/>
    <w:rsid w:val="00C901AE"/>
    <w:rsid w:val="00C901B4"/>
    <w:rsid w:val="00C907DA"/>
    <w:rsid w:val="00C90DC0"/>
    <w:rsid w:val="00C92644"/>
    <w:rsid w:val="00C92889"/>
    <w:rsid w:val="00C92BA8"/>
    <w:rsid w:val="00C93005"/>
    <w:rsid w:val="00C9313D"/>
    <w:rsid w:val="00C937CD"/>
    <w:rsid w:val="00C93C2D"/>
    <w:rsid w:val="00C945C8"/>
    <w:rsid w:val="00C94FB5"/>
    <w:rsid w:val="00C95089"/>
    <w:rsid w:val="00C95770"/>
    <w:rsid w:val="00C95E57"/>
    <w:rsid w:val="00C9607E"/>
    <w:rsid w:val="00C96276"/>
    <w:rsid w:val="00C965F2"/>
    <w:rsid w:val="00C96D14"/>
    <w:rsid w:val="00C96E55"/>
    <w:rsid w:val="00C97382"/>
    <w:rsid w:val="00C97D1E"/>
    <w:rsid w:val="00CA00C1"/>
    <w:rsid w:val="00CA0482"/>
    <w:rsid w:val="00CA0CB9"/>
    <w:rsid w:val="00CA1CBE"/>
    <w:rsid w:val="00CA1DCD"/>
    <w:rsid w:val="00CA218E"/>
    <w:rsid w:val="00CA2400"/>
    <w:rsid w:val="00CA26B2"/>
    <w:rsid w:val="00CA2B36"/>
    <w:rsid w:val="00CA2B45"/>
    <w:rsid w:val="00CA2E89"/>
    <w:rsid w:val="00CA2F94"/>
    <w:rsid w:val="00CA2FC5"/>
    <w:rsid w:val="00CA3E59"/>
    <w:rsid w:val="00CA3F67"/>
    <w:rsid w:val="00CA4D39"/>
    <w:rsid w:val="00CA4D69"/>
    <w:rsid w:val="00CA566A"/>
    <w:rsid w:val="00CA578A"/>
    <w:rsid w:val="00CA6869"/>
    <w:rsid w:val="00CB02F2"/>
    <w:rsid w:val="00CB0A0F"/>
    <w:rsid w:val="00CB0E04"/>
    <w:rsid w:val="00CB0F53"/>
    <w:rsid w:val="00CB0FC1"/>
    <w:rsid w:val="00CB1C8C"/>
    <w:rsid w:val="00CB21CC"/>
    <w:rsid w:val="00CB2AB6"/>
    <w:rsid w:val="00CB2C8B"/>
    <w:rsid w:val="00CB2D4E"/>
    <w:rsid w:val="00CB2DD1"/>
    <w:rsid w:val="00CB357B"/>
    <w:rsid w:val="00CB36A9"/>
    <w:rsid w:val="00CB3ABD"/>
    <w:rsid w:val="00CB4328"/>
    <w:rsid w:val="00CB433A"/>
    <w:rsid w:val="00CB452B"/>
    <w:rsid w:val="00CB4ACF"/>
    <w:rsid w:val="00CB4BD1"/>
    <w:rsid w:val="00CB5460"/>
    <w:rsid w:val="00CB565D"/>
    <w:rsid w:val="00CB5AB4"/>
    <w:rsid w:val="00CB5E9D"/>
    <w:rsid w:val="00CB6410"/>
    <w:rsid w:val="00CB71F5"/>
    <w:rsid w:val="00CB76A3"/>
    <w:rsid w:val="00CB7C18"/>
    <w:rsid w:val="00CC0328"/>
    <w:rsid w:val="00CC04F1"/>
    <w:rsid w:val="00CC0746"/>
    <w:rsid w:val="00CC1D16"/>
    <w:rsid w:val="00CC218C"/>
    <w:rsid w:val="00CC339B"/>
    <w:rsid w:val="00CC4793"/>
    <w:rsid w:val="00CC48F7"/>
    <w:rsid w:val="00CC4B59"/>
    <w:rsid w:val="00CC5067"/>
    <w:rsid w:val="00CC6943"/>
    <w:rsid w:val="00CC6EE5"/>
    <w:rsid w:val="00CC7BA3"/>
    <w:rsid w:val="00CD0029"/>
    <w:rsid w:val="00CD032A"/>
    <w:rsid w:val="00CD06FD"/>
    <w:rsid w:val="00CD0DC0"/>
    <w:rsid w:val="00CD108A"/>
    <w:rsid w:val="00CD114F"/>
    <w:rsid w:val="00CD1D96"/>
    <w:rsid w:val="00CD2D17"/>
    <w:rsid w:val="00CD2D58"/>
    <w:rsid w:val="00CD2DC5"/>
    <w:rsid w:val="00CD340B"/>
    <w:rsid w:val="00CD3733"/>
    <w:rsid w:val="00CD3C82"/>
    <w:rsid w:val="00CD3CAE"/>
    <w:rsid w:val="00CD42A0"/>
    <w:rsid w:val="00CD48A8"/>
    <w:rsid w:val="00CD4D55"/>
    <w:rsid w:val="00CD4FE1"/>
    <w:rsid w:val="00CD5229"/>
    <w:rsid w:val="00CD585E"/>
    <w:rsid w:val="00CD5A19"/>
    <w:rsid w:val="00CD5ECD"/>
    <w:rsid w:val="00CD627A"/>
    <w:rsid w:val="00CD6766"/>
    <w:rsid w:val="00CD690A"/>
    <w:rsid w:val="00CD703A"/>
    <w:rsid w:val="00CD7088"/>
    <w:rsid w:val="00CD718D"/>
    <w:rsid w:val="00CD749A"/>
    <w:rsid w:val="00CD7D23"/>
    <w:rsid w:val="00CE0854"/>
    <w:rsid w:val="00CE13B6"/>
    <w:rsid w:val="00CE156B"/>
    <w:rsid w:val="00CE17CD"/>
    <w:rsid w:val="00CE1912"/>
    <w:rsid w:val="00CE1F04"/>
    <w:rsid w:val="00CE2722"/>
    <w:rsid w:val="00CE275D"/>
    <w:rsid w:val="00CE2E29"/>
    <w:rsid w:val="00CE3152"/>
    <w:rsid w:val="00CE369D"/>
    <w:rsid w:val="00CE38A2"/>
    <w:rsid w:val="00CE3F98"/>
    <w:rsid w:val="00CE42E8"/>
    <w:rsid w:val="00CE519F"/>
    <w:rsid w:val="00CE547B"/>
    <w:rsid w:val="00CE5DDB"/>
    <w:rsid w:val="00CE604D"/>
    <w:rsid w:val="00CE6527"/>
    <w:rsid w:val="00CE695D"/>
    <w:rsid w:val="00CE7386"/>
    <w:rsid w:val="00CF034B"/>
    <w:rsid w:val="00CF1758"/>
    <w:rsid w:val="00CF1A6B"/>
    <w:rsid w:val="00CF1BBA"/>
    <w:rsid w:val="00CF2048"/>
    <w:rsid w:val="00CF2172"/>
    <w:rsid w:val="00CF21E5"/>
    <w:rsid w:val="00CF2856"/>
    <w:rsid w:val="00CF2B63"/>
    <w:rsid w:val="00CF2B9B"/>
    <w:rsid w:val="00CF2BE7"/>
    <w:rsid w:val="00CF2CA0"/>
    <w:rsid w:val="00CF301A"/>
    <w:rsid w:val="00CF34C1"/>
    <w:rsid w:val="00CF364C"/>
    <w:rsid w:val="00CF3ACF"/>
    <w:rsid w:val="00CF41DE"/>
    <w:rsid w:val="00CF460F"/>
    <w:rsid w:val="00CF4C26"/>
    <w:rsid w:val="00CF4F1F"/>
    <w:rsid w:val="00CF5386"/>
    <w:rsid w:val="00CF5ABD"/>
    <w:rsid w:val="00CF5AD0"/>
    <w:rsid w:val="00CF60F4"/>
    <w:rsid w:val="00CF6E74"/>
    <w:rsid w:val="00CF7017"/>
    <w:rsid w:val="00CF70AD"/>
    <w:rsid w:val="00CF794F"/>
    <w:rsid w:val="00CF7E26"/>
    <w:rsid w:val="00D00635"/>
    <w:rsid w:val="00D00802"/>
    <w:rsid w:val="00D00D54"/>
    <w:rsid w:val="00D01567"/>
    <w:rsid w:val="00D01DE4"/>
    <w:rsid w:val="00D01F4F"/>
    <w:rsid w:val="00D026A3"/>
    <w:rsid w:val="00D027FC"/>
    <w:rsid w:val="00D02B85"/>
    <w:rsid w:val="00D02DEE"/>
    <w:rsid w:val="00D02FB1"/>
    <w:rsid w:val="00D03870"/>
    <w:rsid w:val="00D044F8"/>
    <w:rsid w:val="00D04720"/>
    <w:rsid w:val="00D04FA3"/>
    <w:rsid w:val="00D055A1"/>
    <w:rsid w:val="00D05711"/>
    <w:rsid w:val="00D05D7A"/>
    <w:rsid w:val="00D06454"/>
    <w:rsid w:val="00D06B58"/>
    <w:rsid w:val="00D075F2"/>
    <w:rsid w:val="00D07A60"/>
    <w:rsid w:val="00D1005D"/>
    <w:rsid w:val="00D103F9"/>
    <w:rsid w:val="00D10886"/>
    <w:rsid w:val="00D109CB"/>
    <w:rsid w:val="00D110DA"/>
    <w:rsid w:val="00D11684"/>
    <w:rsid w:val="00D116C8"/>
    <w:rsid w:val="00D11CE3"/>
    <w:rsid w:val="00D11D2C"/>
    <w:rsid w:val="00D11E38"/>
    <w:rsid w:val="00D11E8F"/>
    <w:rsid w:val="00D12A1D"/>
    <w:rsid w:val="00D12AB4"/>
    <w:rsid w:val="00D12F96"/>
    <w:rsid w:val="00D1312A"/>
    <w:rsid w:val="00D1321C"/>
    <w:rsid w:val="00D13597"/>
    <w:rsid w:val="00D13908"/>
    <w:rsid w:val="00D13F2E"/>
    <w:rsid w:val="00D13F91"/>
    <w:rsid w:val="00D142F8"/>
    <w:rsid w:val="00D14596"/>
    <w:rsid w:val="00D14631"/>
    <w:rsid w:val="00D149D5"/>
    <w:rsid w:val="00D14B7D"/>
    <w:rsid w:val="00D15570"/>
    <w:rsid w:val="00D15645"/>
    <w:rsid w:val="00D166B6"/>
    <w:rsid w:val="00D17633"/>
    <w:rsid w:val="00D200E5"/>
    <w:rsid w:val="00D207B0"/>
    <w:rsid w:val="00D20AD6"/>
    <w:rsid w:val="00D20DC3"/>
    <w:rsid w:val="00D210A7"/>
    <w:rsid w:val="00D21577"/>
    <w:rsid w:val="00D2170C"/>
    <w:rsid w:val="00D21E41"/>
    <w:rsid w:val="00D223E0"/>
    <w:rsid w:val="00D22602"/>
    <w:rsid w:val="00D226BA"/>
    <w:rsid w:val="00D2291A"/>
    <w:rsid w:val="00D229B4"/>
    <w:rsid w:val="00D22A87"/>
    <w:rsid w:val="00D236FC"/>
    <w:rsid w:val="00D237DE"/>
    <w:rsid w:val="00D240F1"/>
    <w:rsid w:val="00D2453D"/>
    <w:rsid w:val="00D253A6"/>
    <w:rsid w:val="00D256DA"/>
    <w:rsid w:val="00D256FD"/>
    <w:rsid w:val="00D265EE"/>
    <w:rsid w:val="00D265F3"/>
    <w:rsid w:val="00D26A82"/>
    <w:rsid w:val="00D27492"/>
    <w:rsid w:val="00D276A0"/>
    <w:rsid w:val="00D27733"/>
    <w:rsid w:val="00D2784F"/>
    <w:rsid w:val="00D27A87"/>
    <w:rsid w:val="00D27CF9"/>
    <w:rsid w:val="00D303C4"/>
    <w:rsid w:val="00D308A9"/>
    <w:rsid w:val="00D3108F"/>
    <w:rsid w:val="00D31706"/>
    <w:rsid w:val="00D31D10"/>
    <w:rsid w:val="00D31F6B"/>
    <w:rsid w:val="00D32871"/>
    <w:rsid w:val="00D3319B"/>
    <w:rsid w:val="00D33A3A"/>
    <w:rsid w:val="00D33A3C"/>
    <w:rsid w:val="00D33C71"/>
    <w:rsid w:val="00D340DD"/>
    <w:rsid w:val="00D3475F"/>
    <w:rsid w:val="00D349E8"/>
    <w:rsid w:val="00D34B16"/>
    <w:rsid w:val="00D3574A"/>
    <w:rsid w:val="00D35C33"/>
    <w:rsid w:val="00D35CAD"/>
    <w:rsid w:val="00D36028"/>
    <w:rsid w:val="00D3618D"/>
    <w:rsid w:val="00D3701F"/>
    <w:rsid w:val="00D3784D"/>
    <w:rsid w:val="00D37884"/>
    <w:rsid w:val="00D379AA"/>
    <w:rsid w:val="00D37E20"/>
    <w:rsid w:val="00D40369"/>
    <w:rsid w:val="00D403CD"/>
    <w:rsid w:val="00D4063D"/>
    <w:rsid w:val="00D409FE"/>
    <w:rsid w:val="00D40E1E"/>
    <w:rsid w:val="00D410FC"/>
    <w:rsid w:val="00D411FE"/>
    <w:rsid w:val="00D41400"/>
    <w:rsid w:val="00D417DE"/>
    <w:rsid w:val="00D418A4"/>
    <w:rsid w:val="00D421E7"/>
    <w:rsid w:val="00D424EB"/>
    <w:rsid w:val="00D426FE"/>
    <w:rsid w:val="00D42B59"/>
    <w:rsid w:val="00D4306E"/>
    <w:rsid w:val="00D431CB"/>
    <w:rsid w:val="00D4395A"/>
    <w:rsid w:val="00D43BBA"/>
    <w:rsid w:val="00D45260"/>
    <w:rsid w:val="00D455E2"/>
    <w:rsid w:val="00D45E60"/>
    <w:rsid w:val="00D46055"/>
    <w:rsid w:val="00D46866"/>
    <w:rsid w:val="00D46B55"/>
    <w:rsid w:val="00D472BD"/>
    <w:rsid w:val="00D47A5C"/>
    <w:rsid w:val="00D47E65"/>
    <w:rsid w:val="00D50245"/>
    <w:rsid w:val="00D52260"/>
    <w:rsid w:val="00D5238E"/>
    <w:rsid w:val="00D52610"/>
    <w:rsid w:val="00D52803"/>
    <w:rsid w:val="00D52C4F"/>
    <w:rsid w:val="00D52D05"/>
    <w:rsid w:val="00D53AB4"/>
    <w:rsid w:val="00D53FB8"/>
    <w:rsid w:val="00D54493"/>
    <w:rsid w:val="00D546E4"/>
    <w:rsid w:val="00D54BC2"/>
    <w:rsid w:val="00D55CAD"/>
    <w:rsid w:val="00D5641C"/>
    <w:rsid w:val="00D57863"/>
    <w:rsid w:val="00D578D2"/>
    <w:rsid w:val="00D60392"/>
    <w:rsid w:val="00D605D6"/>
    <w:rsid w:val="00D60DBD"/>
    <w:rsid w:val="00D618FF"/>
    <w:rsid w:val="00D621E3"/>
    <w:rsid w:val="00D6395D"/>
    <w:rsid w:val="00D63BBA"/>
    <w:rsid w:val="00D63C51"/>
    <w:rsid w:val="00D63E22"/>
    <w:rsid w:val="00D63E69"/>
    <w:rsid w:val="00D64241"/>
    <w:rsid w:val="00D648C3"/>
    <w:rsid w:val="00D64AE5"/>
    <w:rsid w:val="00D65520"/>
    <w:rsid w:val="00D65804"/>
    <w:rsid w:val="00D65BBC"/>
    <w:rsid w:val="00D65F0D"/>
    <w:rsid w:val="00D6623E"/>
    <w:rsid w:val="00D66F4B"/>
    <w:rsid w:val="00D67B22"/>
    <w:rsid w:val="00D703BE"/>
    <w:rsid w:val="00D70599"/>
    <w:rsid w:val="00D7068F"/>
    <w:rsid w:val="00D71028"/>
    <w:rsid w:val="00D71F63"/>
    <w:rsid w:val="00D72462"/>
    <w:rsid w:val="00D72EDB"/>
    <w:rsid w:val="00D73BA6"/>
    <w:rsid w:val="00D73D88"/>
    <w:rsid w:val="00D740F4"/>
    <w:rsid w:val="00D74149"/>
    <w:rsid w:val="00D7428F"/>
    <w:rsid w:val="00D744FB"/>
    <w:rsid w:val="00D74AEE"/>
    <w:rsid w:val="00D74CC1"/>
    <w:rsid w:val="00D75118"/>
    <w:rsid w:val="00D751C3"/>
    <w:rsid w:val="00D754A2"/>
    <w:rsid w:val="00D7590B"/>
    <w:rsid w:val="00D75F84"/>
    <w:rsid w:val="00D76106"/>
    <w:rsid w:val="00D76419"/>
    <w:rsid w:val="00D765EE"/>
    <w:rsid w:val="00D770A0"/>
    <w:rsid w:val="00D774A0"/>
    <w:rsid w:val="00D775F2"/>
    <w:rsid w:val="00D778A9"/>
    <w:rsid w:val="00D807CD"/>
    <w:rsid w:val="00D80A50"/>
    <w:rsid w:val="00D81276"/>
    <w:rsid w:val="00D8129C"/>
    <w:rsid w:val="00D8133E"/>
    <w:rsid w:val="00D817CF"/>
    <w:rsid w:val="00D8205A"/>
    <w:rsid w:val="00D829B9"/>
    <w:rsid w:val="00D830F7"/>
    <w:rsid w:val="00D8317C"/>
    <w:rsid w:val="00D8357A"/>
    <w:rsid w:val="00D837F4"/>
    <w:rsid w:val="00D83DB2"/>
    <w:rsid w:val="00D840B4"/>
    <w:rsid w:val="00D84903"/>
    <w:rsid w:val="00D84CF7"/>
    <w:rsid w:val="00D85144"/>
    <w:rsid w:val="00D851CC"/>
    <w:rsid w:val="00D85D71"/>
    <w:rsid w:val="00D865DE"/>
    <w:rsid w:val="00D8698A"/>
    <w:rsid w:val="00D86C56"/>
    <w:rsid w:val="00D87652"/>
    <w:rsid w:val="00D87A9A"/>
    <w:rsid w:val="00D90179"/>
    <w:rsid w:val="00D90EF6"/>
    <w:rsid w:val="00D91820"/>
    <w:rsid w:val="00D91C05"/>
    <w:rsid w:val="00D91FC7"/>
    <w:rsid w:val="00D924B5"/>
    <w:rsid w:val="00D92751"/>
    <w:rsid w:val="00D9276C"/>
    <w:rsid w:val="00D92C97"/>
    <w:rsid w:val="00D9393D"/>
    <w:rsid w:val="00D93C57"/>
    <w:rsid w:val="00D9442F"/>
    <w:rsid w:val="00D952EB"/>
    <w:rsid w:val="00D95C4E"/>
    <w:rsid w:val="00D95DB6"/>
    <w:rsid w:val="00D97C36"/>
    <w:rsid w:val="00DA02DB"/>
    <w:rsid w:val="00DA03A1"/>
    <w:rsid w:val="00DA0CC7"/>
    <w:rsid w:val="00DA0EC0"/>
    <w:rsid w:val="00DA1964"/>
    <w:rsid w:val="00DA1ECE"/>
    <w:rsid w:val="00DA2E93"/>
    <w:rsid w:val="00DA2EFB"/>
    <w:rsid w:val="00DA3318"/>
    <w:rsid w:val="00DA34BB"/>
    <w:rsid w:val="00DA3AB3"/>
    <w:rsid w:val="00DA3CB1"/>
    <w:rsid w:val="00DA3E38"/>
    <w:rsid w:val="00DA4172"/>
    <w:rsid w:val="00DA42A1"/>
    <w:rsid w:val="00DA4692"/>
    <w:rsid w:val="00DA4BF7"/>
    <w:rsid w:val="00DA4C69"/>
    <w:rsid w:val="00DA4E66"/>
    <w:rsid w:val="00DA58FC"/>
    <w:rsid w:val="00DA62F3"/>
    <w:rsid w:val="00DA64BE"/>
    <w:rsid w:val="00DA678B"/>
    <w:rsid w:val="00DA69CE"/>
    <w:rsid w:val="00DA6CEE"/>
    <w:rsid w:val="00DA6D74"/>
    <w:rsid w:val="00DA706D"/>
    <w:rsid w:val="00DA72DA"/>
    <w:rsid w:val="00DA737C"/>
    <w:rsid w:val="00DA7437"/>
    <w:rsid w:val="00DA77C7"/>
    <w:rsid w:val="00DA797F"/>
    <w:rsid w:val="00DA7DD2"/>
    <w:rsid w:val="00DA7E9C"/>
    <w:rsid w:val="00DB04C5"/>
    <w:rsid w:val="00DB06C9"/>
    <w:rsid w:val="00DB0A1D"/>
    <w:rsid w:val="00DB0E1C"/>
    <w:rsid w:val="00DB1108"/>
    <w:rsid w:val="00DB1D79"/>
    <w:rsid w:val="00DB1E2F"/>
    <w:rsid w:val="00DB2435"/>
    <w:rsid w:val="00DB2B3C"/>
    <w:rsid w:val="00DB36C5"/>
    <w:rsid w:val="00DB374B"/>
    <w:rsid w:val="00DB45D5"/>
    <w:rsid w:val="00DB4FF5"/>
    <w:rsid w:val="00DB516D"/>
    <w:rsid w:val="00DB5731"/>
    <w:rsid w:val="00DB5F1A"/>
    <w:rsid w:val="00DB6824"/>
    <w:rsid w:val="00DB6B2C"/>
    <w:rsid w:val="00DB6FDE"/>
    <w:rsid w:val="00DB79BD"/>
    <w:rsid w:val="00DB7EFF"/>
    <w:rsid w:val="00DC0533"/>
    <w:rsid w:val="00DC0825"/>
    <w:rsid w:val="00DC0A48"/>
    <w:rsid w:val="00DC0D2A"/>
    <w:rsid w:val="00DC0E5F"/>
    <w:rsid w:val="00DC14EB"/>
    <w:rsid w:val="00DC15BD"/>
    <w:rsid w:val="00DC2951"/>
    <w:rsid w:val="00DC3049"/>
    <w:rsid w:val="00DC3146"/>
    <w:rsid w:val="00DC4094"/>
    <w:rsid w:val="00DC4C58"/>
    <w:rsid w:val="00DC5055"/>
    <w:rsid w:val="00DC51A8"/>
    <w:rsid w:val="00DC5823"/>
    <w:rsid w:val="00DC5A3B"/>
    <w:rsid w:val="00DC5C60"/>
    <w:rsid w:val="00DC62A3"/>
    <w:rsid w:val="00DC6DB2"/>
    <w:rsid w:val="00DC6F27"/>
    <w:rsid w:val="00DC7058"/>
    <w:rsid w:val="00DC784E"/>
    <w:rsid w:val="00DD0325"/>
    <w:rsid w:val="00DD03CD"/>
    <w:rsid w:val="00DD0A7E"/>
    <w:rsid w:val="00DD0C46"/>
    <w:rsid w:val="00DD10FE"/>
    <w:rsid w:val="00DD13E6"/>
    <w:rsid w:val="00DD15C8"/>
    <w:rsid w:val="00DD16BE"/>
    <w:rsid w:val="00DD203F"/>
    <w:rsid w:val="00DD22D5"/>
    <w:rsid w:val="00DD2D72"/>
    <w:rsid w:val="00DD3039"/>
    <w:rsid w:val="00DD3816"/>
    <w:rsid w:val="00DD3ABF"/>
    <w:rsid w:val="00DD3F46"/>
    <w:rsid w:val="00DD4D3E"/>
    <w:rsid w:val="00DD529D"/>
    <w:rsid w:val="00DD5968"/>
    <w:rsid w:val="00DD6A0E"/>
    <w:rsid w:val="00DD7422"/>
    <w:rsid w:val="00DD7F4F"/>
    <w:rsid w:val="00DE044A"/>
    <w:rsid w:val="00DE05EE"/>
    <w:rsid w:val="00DE0868"/>
    <w:rsid w:val="00DE139B"/>
    <w:rsid w:val="00DE184D"/>
    <w:rsid w:val="00DE1AE5"/>
    <w:rsid w:val="00DE2749"/>
    <w:rsid w:val="00DE33DD"/>
    <w:rsid w:val="00DE4525"/>
    <w:rsid w:val="00DE4851"/>
    <w:rsid w:val="00DE63BC"/>
    <w:rsid w:val="00DE64A5"/>
    <w:rsid w:val="00DE6F64"/>
    <w:rsid w:val="00DE7103"/>
    <w:rsid w:val="00DE7275"/>
    <w:rsid w:val="00DE7C55"/>
    <w:rsid w:val="00DE7FA4"/>
    <w:rsid w:val="00DF0002"/>
    <w:rsid w:val="00DF12C2"/>
    <w:rsid w:val="00DF19E9"/>
    <w:rsid w:val="00DF1A87"/>
    <w:rsid w:val="00DF2DAE"/>
    <w:rsid w:val="00DF2E27"/>
    <w:rsid w:val="00DF2F1A"/>
    <w:rsid w:val="00DF31A3"/>
    <w:rsid w:val="00DF33AB"/>
    <w:rsid w:val="00DF346C"/>
    <w:rsid w:val="00DF39B7"/>
    <w:rsid w:val="00DF3DAA"/>
    <w:rsid w:val="00DF49F5"/>
    <w:rsid w:val="00DF4C7D"/>
    <w:rsid w:val="00DF563B"/>
    <w:rsid w:val="00DF5789"/>
    <w:rsid w:val="00DF6AFD"/>
    <w:rsid w:val="00DF6B17"/>
    <w:rsid w:val="00DF70EF"/>
    <w:rsid w:val="00DF7579"/>
    <w:rsid w:val="00E00D30"/>
    <w:rsid w:val="00E01374"/>
    <w:rsid w:val="00E01905"/>
    <w:rsid w:val="00E01C1D"/>
    <w:rsid w:val="00E01FB1"/>
    <w:rsid w:val="00E02173"/>
    <w:rsid w:val="00E028A9"/>
    <w:rsid w:val="00E02D2E"/>
    <w:rsid w:val="00E03082"/>
    <w:rsid w:val="00E033CC"/>
    <w:rsid w:val="00E03C75"/>
    <w:rsid w:val="00E03F2A"/>
    <w:rsid w:val="00E04E20"/>
    <w:rsid w:val="00E05405"/>
    <w:rsid w:val="00E05515"/>
    <w:rsid w:val="00E05581"/>
    <w:rsid w:val="00E055DF"/>
    <w:rsid w:val="00E05630"/>
    <w:rsid w:val="00E058BC"/>
    <w:rsid w:val="00E060C4"/>
    <w:rsid w:val="00E0642E"/>
    <w:rsid w:val="00E06FE4"/>
    <w:rsid w:val="00E07503"/>
    <w:rsid w:val="00E07513"/>
    <w:rsid w:val="00E079CF"/>
    <w:rsid w:val="00E07B4E"/>
    <w:rsid w:val="00E07B96"/>
    <w:rsid w:val="00E1072F"/>
    <w:rsid w:val="00E109B2"/>
    <w:rsid w:val="00E10DF9"/>
    <w:rsid w:val="00E11B00"/>
    <w:rsid w:val="00E1203D"/>
    <w:rsid w:val="00E1265E"/>
    <w:rsid w:val="00E12B5F"/>
    <w:rsid w:val="00E1316B"/>
    <w:rsid w:val="00E132A5"/>
    <w:rsid w:val="00E132A8"/>
    <w:rsid w:val="00E135BD"/>
    <w:rsid w:val="00E138FD"/>
    <w:rsid w:val="00E13C5F"/>
    <w:rsid w:val="00E13D4E"/>
    <w:rsid w:val="00E148BA"/>
    <w:rsid w:val="00E14E2A"/>
    <w:rsid w:val="00E154E0"/>
    <w:rsid w:val="00E1657B"/>
    <w:rsid w:val="00E16831"/>
    <w:rsid w:val="00E16A5E"/>
    <w:rsid w:val="00E17736"/>
    <w:rsid w:val="00E205DE"/>
    <w:rsid w:val="00E20E35"/>
    <w:rsid w:val="00E21059"/>
    <w:rsid w:val="00E213A5"/>
    <w:rsid w:val="00E21E93"/>
    <w:rsid w:val="00E21ECE"/>
    <w:rsid w:val="00E229A8"/>
    <w:rsid w:val="00E22C94"/>
    <w:rsid w:val="00E23A2B"/>
    <w:rsid w:val="00E24966"/>
    <w:rsid w:val="00E24BF0"/>
    <w:rsid w:val="00E24C69"/>
    <w:rsid w:val="00E25953"/>
    <w:rsid w:val="00E25C99"/>
    <w:rsid w:val="00E25FEF"/>
    <w:rsid w:val="00E2678F"/>
    <w:rsid w:val="00E26EAF"/>
    <w:rsid w:val="00E3044A"/>
    <w:rsid w:val="00E30585"/>
    <w:rsid w:val="00E30B51"/>
    <w:rsid w:val="00E310D3"/>
    <w:rsid w:val="00E3185E"/>
    <w:rsid w:val="00E31DA9"/>
    <w:rsid w:val="00E31DC2"/>
    <w:rsid w:val="00E31F22"/>
    <w:rsid w:val="00E32A90"/>
    <w:rsid w:val="00E32BF7"/>
    <w:rsid w:val="00E32F06"/>
    <w:rsid w:val="00E334A1"/>
    <w:rsid w:val="00E33B9D"/>
    <w:rsid w:val="00E33C04"/>
    <w:rsid w:val="00E33D3A"/>
    <w:rsid w:val="00E344DB"/>
    <w:rsid w:val="00E34838"/>
    <w:rsid w:val="00E34950"/>
    <w:rsid w:val="00E349B9"/>
    <w:rsid w:val="00E353A4"/>
    <w:rsid w:val="00E35EBB"/>
    <w:rsid w:val="00E3617C"/>
    <w:rsid w:val="00E3663F"/>
    <w:rsid w:val="00E36734"/>
    <w:rsid w:val="00E368E6"/>
    <w:rsid w:val="00E37423"/>
    <w:rsid w:val="00E379C3"/>
    <w:rsid w:val="00E37A09"/>
    <w:rsid w:val="00E37E3D"/>
    <w:rsid w:val="00E37E46"/>
    <w:rsid w:val="00E42246"/>
    <w:rsid w:val="00E42329"/>
    <w:rsid w:val="00E42563"/>
    <w:rsid w:val="00E426B3"/>
    <w:rsid w:val="00E43564"/>
    <w:rsid w:val="00E43E34"/>
    <w:rsid w:val="00E43FA0"/>
    <w:rsid w:val="00E443AE"/>
    <w:rsid w:val="00E443BC"/>
    <w:rsid w:val="00E45034"/>
    <w:rsid w:val="00E451A9"/>
    <w:rsid w:val="00E451C3"/>
    <w:rsid w:val="00E45992"/>
    <w:rsid w:val="00E45F12"/>
    <w:rsid w:val="00E45F5A"/>
    <w:rsid w:val="00E465C1"/>
    <w:rsid w:val="00E46CC8"/>
    <w:rsid w:val="00E4724F"/>
    <w:rsid w:val="00E473BB"/>
    <w:rsid w:val="00E47483"/>
    <w:rsid w:val="00E47B7B"/>
    <w:rsid w:val="00E47F8E"/>
    <w:rsid w:val="00E501BD"/>
    <w:rsid w:val="00E50B08"/>
    <w:rsid w:val="00E50F21"/>
    <w:rsid w:val="00E50FED"/>
    <w:rsid w:val="00E512BD"/>
    <w:rsid w:val="00E51BA7"/>
    <w:rsid w:val="00E51D2D"/>
    <w:rsid w:val="00E52745"/>
    <w:rsid w:val="00E53C0D"/>
    <w:rsid w:val="00E53CF2"/>
    <w:rsid w:val="00E5444D"/>
    <w:rsid w:val="00E54B15"/>
    <w:rsid w:val="00E5555B"/>
    <w:rsid w:val="00E555A1"/>
    <w:rsid w:val="00E55EC2"/>
    <w:rsid w:val="00E560FB"/>
    <w:rsid w:val="00E561C1"/>
    <w:rsid w:val="00E57676"/>
    <w:rsid w:val="00E60138"/>
    <w:rsid w:val="00E60702"/>
    <w:rsid w:val="00E609CD"/>
    <w:rsid w:val="00E609DE"/>
    <w:rsid w:val="00E60D60"/>
    <w:rsid w:val="00E616F4"/>
    <w:rsid w:val="00E61757"/>
    <w:rsid w:val="00E61AAE"/>
    <w:rsid w:val="00E62616"/>
    <w:rsid w:val="00E62933"/>
    <w:rsid w:val="00E62B10"/>
    <w:rsid w:val="00E62DA9"/>
    <w:rsid w:val="00E62E4F"/>
    <w:rsid w:val="00E63A28"/>
    <w:rsid w:val="00E6476E"/>
    <w:rsid w:val="00E647C1"/>
    <w:rsid w:val="00E64ADB"/>
    <w:rsid w:val="00E64BCB"/>
    <w:rsid w:val="00E6506B"/>
    <w:rsid w:val="00E65077"/>
    <w:rsid w:val="00E65172"/>
    <w:rsid w:val="00E65810"/>
    <w:rsid w:val="00E65B5D"/>
    <w:rsid w:val="00E661E5"/>
    <w:rsid w:val="00E66205"/>
    <w:rsid w:val="00E66265"/>
    <w:rsid w:val="00E6658D"/>
    <w:rsid w:val="00E66830"/>
    <w:rsid w:val="00E668C7"/>
    <w:rsid w:val="00E672DA"/>
    <w:rsid w:val="00E67A3E"/>
    <w:rsid w:val="00E67A69"/>
    <w:rsid w:val="00E703AF"/>
    <w:rsid w:val="00E70924"/>
    <w:rsid w:val="00E70BC3"/>
    <w:rsid w:val="00E711EF"/>
    <w:rsid w:val="00E7134E"/>
    <w:rsid w:val="00E715A8"/>
    <w:rsid w:val="00E71C3F"/>
    <w:rsid w:val="00E71F85"/>
    <w:rsid w:val="00E72A44"/>
    <w:rsid w:val="00E73541"/>
    <w:rsid w:val="00E7387D"/>
    <w:rsid w:val="00E73D8B"/>
    <w:rsid w:val="00E73F70"/>
    <w:rsid w:val="00E73F8B"/>
    <w:rsid w:val="00E74231"/>
    <w:rsid w:val="00E74DB1"/>
    <w:rsid w:val="00E74DF6"/>
    <w:rsid w:val="00E756AA"/>
    <w:rsid w:val="00E75915"/>
    <w:rsid w:val="00E75BB3"/>
    <w:rsid w:val="00E760CB"/>
    <w:rsid w:val="00E778B2"/>
    <w:rsid w:val="00E77AEB"/>
    <w:rsid w:val="00E80B2C"/>
    <w:rsid w:val="00E80B2F"/>
    <w:rsid w:val="00E80DB6"/>
    <w:rsid w:val="00E811DC"/>
    <w:rsid w:val="00E815FD"/>
    <w:rsid w:val="00E816A5"/>
    <w:rsid w:val="00E81C14"/>
    <w:rsid w:val="00E81DDC"/>
    <w:rsid w:val="00E824D8"/>
    <w:rsid w:val="00E82936"/>
    <w:rsid w:val="00E82E4B"/>
    <w:rsid w:val="00E82E59"/>
    <w:rsid w:val="00E83297"/>
    <w:rsid w:val="00E839D8"/>
    <w:rsid w:val="00E83B25"/>
    <w:rsid w:val="00E8468C"/>
    <w:rsid w:val="00E847E4"/>
    <w:rsid w:val="00E84A12"/>
    <w:rsid w:val="00E84AD1"/>
    <w:rsid w:val="00E8515B"/>
    <w:rsid w:val="00E85FB9"/>
    <w:rsid w:val="00E86849"/>
    <w:rsid w:val="00E86B7E"/>
    <w:rsid w:val="00E86DD0"/>
    <w:rsid w:val="00E8719A"/>
    <w:rsid w:val="00E87357"/>
    <w:rsid w:val="00E87772"/>
    <w:rsid w:val="00E90185"/>
    <w:rsid w:val="00E90255"/>
    <w:rsid w:val="00E90920"/>
    <w:rsid w:val="00E90B3D"/>
    <w:rsid w:val="00E90FCC"/>
    <w:rsid w:val="00E93739"/>
    <w:rsid w:val="00E93ACF"/>
    <w:rsid w:val="00E9471C"/>
    <w:rsid w:val="00E94BF5"/>
    <w:rsid w:val="00E94D67"/>
    <w:rsid w:val="00E95A93"/>
    <w:rsid w:val="00E9665E"/>
    <w:rsid w:val="00E97257"/>
    <w:rsid w:val="00EA0155"/>
    <w:rsid w:val="00EA070F"/>
    <w:rsid w:val="00EA0898"/>
    <w:rsid w:val="00EA0B9E"/>
    <w:rsid w:val="00EA0B9F"/>
    <w:rsid w:val="00EA0F43"/>
    <w:rsid w:val="00EA1146"/>
    <w:rsid w:val="00EA1891"/>
    <w:rsid w:val="00EA1FD7"/>
    <w:rsid w:val="00EA2004"/>
    <w:rsid w:val="00EA23BE"/>
    <w:rsid w:val="00EA3889"/>
    <w:rsid w:val="00EA3C13"/>
    <w:rsid w:val="00EA3CA3"/>
    <w:rsid w:val="00EA40E8"/>
    <w:rsid w:val="00EA4408"/>
    <w:rsid w:val="00EA4851"/>
    <w:rsid w:val="00EA48E3"/>
    <w:rsid w:val="00EA56B3"/>
    <w:rsid w:val="00EA5863"/>
    <w:rsid w:val="00EA61B2"/>
    <w:rsid w:val="00EA6252"/>
    <w:rsid w:val="00EA67DD"/>
    <w:rsid w:val="00EA6CB0"/>
    <w:rsid w:val="00EA768B"/>
    <w:rsid w:val="00EB01B4"/>
    <w:rsid w:val="00EB043C"/>
    <w:rsid w:val="00EB04A9"/>
    <w:rsid w:val="00EB095F"/>
    <w:rsid w:val="00EB1602"/>
    <w:rsid w:val="00EB2613"/>
    <w:rsid w:val="00EB2EA8"/>
    <w:rsid w:val="00EB3069"/>
    <w:rsid w:val="00EB3193"/>
    <w:rsid w:val="00EB33F1"/>
    <w:rsid w:val="00EB3C43"/>
    <w:rsid w:val="00EB3CD1"/>
    <w:rsid w:val="00EB3DAA"/>
    <w:rsid w:val="00EB41F6"/>
    <w:rsid w:val="00EB44C0"/>
    <w:rsid w:val="00EB4A30"/>
    <w:rsid w:val="00EB4AB0"/>
    <w:rsid w:val="00EB4D48"/>
    <w:rsid w:val="00EB51FA"/>
    <w:rsid w:val="00EB5545"/>
    <w:rsid w:val="00EB61AA"/>
    <w:rsid w:val="00EB64BA"/>
    <w:rsid w:val="00EB6514"/>
    <w:rsid w:val="00EB6788"/>
    <w:rsid w:val="00EB7AA3"/>
    <w:rsid w:val="00EC1035"/>
    <w:rsid w:val="00EC1BAD"/>
    <w:rsid w:val="00EC2AE5"/>
    <w:rsid w:val="00EC3098"/>
    <w:rsid w:val="00EC39F9"/>
    <w:rsid w:val="00EC49E9"/>
    <w:rsid w:val="00EC4DB6"/>
    <w:rsid w:val="00EC5402"/>
    <w:rsid w:val="00EC5464"/>
    <w:rsid w:val="00EC5721"/>
    <w:rsid w:val="00EC5F00"/>
    <w:rsid w:val="00EC63F4"/>
    <w:rsid w:val="00EC6ABE"/>
    <w:rsid w:val="00EC6C93"/>
    <w:rsid w:val="00EC6E06"/>
    <w:rsid w:val="00EC7141"/>
    <w:rsid w:val="00EC7637"/>
    <w:rsid w:val="00ED04F4"/>
    <w:rsid w:val="00ED08B1"/>
    <w:rsid w:val="00ED0C44"/>
    <w:rsid w:val="00ED11C3"/>
    <w:rsid w:val="00ED1B89"/>
    <w:rsid w:val="00ED1F82"/>
    <w:rsid w:val="00ED23A6"/>
    <w:rsid w:val="00ED2B14"/>
    <w:rsid w:val="00ED2EDF"/>
    <w:rsid w:val="00ED3210"/>
    <w:rsid w:val="00ED37E8"/>
    <w:rsid w:val="00ED41C7"/>
    <w:rsid w:val="00ED4254"/>
    <w:rsid w:val="00ED4BC1"/>
    <w:rsid w:val="00ED4C51"/>
    <w:rsid w:val="00ED4E6E"/>
    <w:rsid w:val="00ED5485"/>
    <w:rsid w:val="00ED5503"/>
    <w:rsid w:val="00ED557D"/>
    <w:rsid w:val="00ED5766"/>
    <w:rsid w:val="00ED5A24"/>
    <w:rsid w:val="00ED6C52"/>
    <w:rsid w:val="00ED7364"/>
    <w:rsid w:val="00ED7502"/>
    <w:rsid w:val="00ED75A8"/>
    <w:rsid w:val="00ED7D14"/>
    <w:rsid w:val="00ED7D9A"/>
    <w:rsid w:val="00EE038A"/>
    <w:rsid w:val="00EE063A"/>
    <w:rsid w:val="00EE0BE1"/>
    <w:rsid w:val="00EE1F6B"/>
    <w:rsid w:val="00EE2A53"/>
    <w:rsid w:val="00EE323F"/>
    <w:rsid w:val="00EE3546"/>
    <w:rsid w:val="00EE3701"/>
    <w:rsid w:val="00EE37AA"/>
    <w:rsid w:val="00EE4341"/>
    <w:rsid w:val="00EE434E"/>
    <w:rsid w:val="00EE43D1"/>
    <w:rsid w:val="00EE4C3B"/>
    <w:rsid w:val="00EE62FE"/>
    <w:rsid w:val="00EE689C"/>
    <w:rsid w:val="00EE6972"/>
    <w:rsid w:val="00EE759D"/>
    <w:rsid w:val="00EE76AA"/>
    <w:rsid w:val="00EF0381"/>
    <w:rsid w:val="00EF06A8"/>
    <w:rsid w:val="00EF0B4A"/>
    <w:rsid w:val="00EF1F08"/>
    <w:rsid w:val="00EF215F"/>
    <w:rsid w:val="00EF2562"/>
    <w:rsid w:val="00EF3290"/>
    <w:rsid w:val="00EF37A0"/>
    <w:rsid w:val="00EF3ED1"/>
    <w:rsid w:val="00EF3F87"/>
    <w:rsid w:val="00EF56D3"/>
    <w:rsid w:val="00EF5C5F"/>
    <w:rsid w:val="00EF65A6"/>
    <w:rsid w:val="00EF69AB"/>
    <w:rsid w:val="00EF6B1D"/>
    <w:rsid w:val="00EF6C5A"/>
    <w:rsid w:val="00EF6D2D"/>
    <w:rsid w:val="00EF7135"/>
    <w:rsid w:val="00EF7257"/>
    <w:rsid w:val="00EF784C"/>
    <w:rsid w:val="00EF7CAB"/>
    <w:rsid w:val="00F0008E"/>
    <w:rsid w:val="00F001F0"/>
    <w:rsid w:val="00F0085F"/>
    <w:rsid w:val="00F01615"/>
    <w:rsid w:val="00F01A46"/>
    <w:rsid w:val="00F01A6A"/>
    <w:rsid w:val="00F01DB8"/>
    <w:rsid w:val="00F01F2C"/>
    <w:rsid w:val="00F01F61"/>
    <w:rsid w:val="00F01FFD"/>
    <w:rsid w:val="00F020E2"/>
    <w:rsid w:val="00F0215D"/>
    <w:rsid w:val="00F021C9"/>
    <w:rsid w:val="00F0326B"/>
    <w:rsid w:val="00F048CA"/>
    <w:rsid w:val="00F04A30"/>
    <w:rsid w:val="00F04E2A"/>
    <w:rsid w:val="00F052F4"/>
    <w:rsid w:val="00F05422"/>
    <w:rsid w:val="00F05F29"/>
    <w:rsid w:val="00F0622B"/>
    <w:rsid w:val="00F0689C"/>
    <w:rsid w:val="00F068AA"/>
    <w:rsid w:val="00F068E0"/>
    <w:rsid w:val="00F06C4B"/>
    <w:rsid w:val="00F0747B"/>
    <w:rsid w:val="00F0778D"/>
    <w:rsid w:val="00F078ED"/>
    <w:rsid w:val="00F07EB9"/>
    <w:rsid w:val="00F101CB"/>
    <w:rsid w:val="00F10A54"/>
    <w:rsid w:val="00F10E62"/>
    <w:rsid w:val="00F1125F"/>
    <w:rsid w:val="00F11736"/>
    <w:rsid w:val="00F11B91"/>
    <w:rsid w:val="00F11EA0"/>
    <w:rsid w:val="00F120D9"/>
    <w:rsid w:val="00F121F3"/>
    <w:rsid w:val="00F12540"/>
    <w:rsid w:val="00F12712"/>
    <w:rsid w:val="00F12C44"/>
    <w:rsid w:val="00F12F4F"/>
    <w:rsid w:val="00F13314"/>
    <w:rsid w:val="00F136BC"/>
    <w:rsid w:val="00F13A82"/>
    <w:rsid w:val="00F13C5E"/>
    <w:rsid w:val="00F13E1E"/>
    <w:rsid w:val="00F13E99"/>
    <w:rsid w:val="00F142C3"/>
    <w:rsid w:val="00F14761"/>
    <w:rsid w:val="00F155D2"/>
    <w:rsid w:val="00F1592A"/>
    <w:rsid w:val="00F15936"/>
    <w:rsid w:val="00F15C01"/>
    <w:rsid w:val="00F15C62"/>
    <w:rsid w:val="00F15D8E"/>
    <w:rsid w:val="00F1652C"/>
    <w:rsid w:val="00F17B01"/>
    <w:rsid w:val="00F17F24"/>
    <w:rsid w:val="00F203C0"/>
    <w:rsid w:val="00F20F94"/>
    <w:rsid w:val="00F21404"/>
    <w:rsid w:val="00F217D8"/>
    <w:rsid w:val="00F219FB"/>
    <w:rsid w:val="00F22CDE"/>
    <w:rsid w:val="00F22FC3"/>
    <w:rsid w:val="00F23182"/>
    <w:rsid w:val="00F233C4"/>
    <w:rsid w:val="00F23648"/>
    <w:rsid w:val="00F23B9E"/>
    <w:rsid w:val="00F240C5"/>
    <w:rsid w:val="00F24BF5"/>
    <w:rsid w:val="00F24C44"/>
    <w:rsid w:val="00F24EC7"/>
    <w:rsid w:val="00F24EF9"/>
    <w:rsid w:val="00F25AB4"/>
    <w:rsid w:val="00F26640"/>
    <w:rsid w:val="00F26684"/>
    <w:rsid w:val="00F2712D"/>
    <w:rsid w:val="00F27243"/>
    <w:rsid w:val="00F2755A"/>
    <w:rsid w:val="00F27A43"/>
    <w:rsid w:val="00F3043D"/>
    <w:rsid w:val="00F30BC5"/>
    <w:rsid w:val="00F31754"/>
    <w:rsid w:val="00F3188B"/>
    <w:rsid w:val="00F31D69"/>
    <w:rsid w:val="00F31EB0"/>
    <w:rsid w:val="00F31F09"/>
    <w:rsid w:val="00F31F17"/>
    <w:rsid w:val="00F321A0"/>
    <w:rsid w:val="00F326C3"/>
    <w:rsid w:val="00F329AC"/>
    <w:rsid w:val="00F33887"/>
    <w:rsid w:val="00F3393F"/>
    <w:rsid w:val="00F33BFE"/>
    <w:rsid w:val="00F359CD"/>
    <w:rsid w:val="00F3646E"/>
    <w:rsid w:val="00F364C2"/>
    <w:rsid w:val="00F368B9"/>
    <w:rsid w:val="00F36C2D"/>
    <w:rsid w:val="00F36C84"/>
    <w:rsid w:val="00F36FA2"/>
    <w:rsid w:val="00F3793F"/>
    <w:rsid w:val="00F37AE5"/>
    <w:rsid w:val="00F4016A"/>
    <w:rsid w:val="00F40BA4"/>
    <w:rsid w:val="00F4108D"/>
    <w:rsid w:val="00F4113B"/>
    <w:rsid w:val="00F416C2"/>
    <w:rsid w:val="00F42BC8"/>
    <w:rsid w:val="00F432AC"/>
    <w:rsid w:val="00F43444"/>
    <w:rsid w:val="00F434C1"/>
    <w:rsid w:val="00F43686"/>
    <w:rsid w:val="00F436CB"/>
    <w:rsid w:val="00F43774"/>
    <w:rsid w:val="00F4387C"/>
    <w:rsid w:val="00F43FEE"/>
    <w:rsid w:val="00F4400F"/>
    <w:rsid w:val="00F440A3"/>
    <w:rsid w:val="00F44963"/>
    <w:rsid w:val="00F44AB6"/>
    <w:rsid w:val="00F44E8F"/>
    <w:rsid w:val="00F4511A"/>
    <w:rsid w:val="00F45235"/>
    <w:rsid w:val="00F47629"/>
    <w:rsid w:val="00F506A3"/>
    <w:rsid w:val="00F51265"/>
    <w:rsid w:val="00F517FD"/>
    <w:rsid w:val="00F51A11"/>
    <w:rsid w:val="00F51AC9"/>
    <w:rsid w:val="00F52242"/>
    <w:rsid w:val="00F5241B"/>
    <w:rsid w:val="00F524AF"/>
    <w:rsid w:val="00F53328"/>
    <w:rsid w:val="00F53E53"/>
    <w:rsid w:val="00F53FB4"/>
    <w:rsid w:val="00F54917"/>
    <w:rsid w:val="00F551C6"/>
    <w:rsid w:val="00F55474"/>
    <w:rsid w:val="00F55A38"/>
    <w:rsid w:val="00F55AC8"/>
    <w:rsid w:val="00F55E31"/>
    <w:rsid w:val="00F5626A"/>
    <w:rsid w:val="00F562C4"/>
    <w:rsid w:val="00F565A4"/>
    <w:rsid w:val="00F56EE8"/>
    <w:rsid w:val="00F575D0"/>
    <w:rsid w:val="00F577BD"/>
    <w:rsid w:val="00F60554"/>
    <w:rsid w:val="00F60A65"/>
    <w:rsid w:val="00F60A74"/>
    <w:rsid w:val="00F60B8A"/>
    <w:rsid w:val="00F60BE5"/>
    <w:rsid w:val="00F60CEA"/>
    <w:rsid w:val="00F61159"/>
    <w:rsid w:val="00F61269"/>
    <w:rsid w:val="00F61E1D"/>
    <w:rsid w:val="00F61F17"/>
    <w:rsid w:val="00F627E3"/>
    <w:rsid w:val="00F62B75"/>
    <w:rsid w:val="00F6331A"/>
    <w:rsid w:val="00F634E8"/>
    <w:rsid w:val="00F6350F"/>
    <w:rsid w:val="00F638C5"/>
    <w:rsid w:val="00F63AE1"/>
    <w:rsid w:val="00F63D36"/>
    <w:rsid w:val="00F641CC"/>
    <w:rsid w:val="00F64930"/>
    <w:rsid w:val="00F64F0E"/>
    <w:rsid w:val="00F656D6"/>
    <w:rsid w:val="00F66373"/>
    <w:rsid w:val="00F66715"/>
    <w:rsid w:val="00F6683D"/>
    <w:rsid w:val="00F66938"/>
    <w:rsid w:val="00F66D2D"/>
    <w:rsid w:val="00F67185"/>
    <w:rsid w:val="00F678E6"/>
    <w:rsid w:val="00F67D48"/>
    <w:rsid w:val="00F7000A"/>
    <w:rsid w:val="00F703F4"/>
    <w:rsid w:val="00F70425"/>
    <w:rsid w:val="00F70565"/>
    <w:rsid w:val="00F70809"/>
    <w:rsid w:val="00F70CE8"/>
    <w:rsid w:val="00F70D58"/>
    <w:rsid w:val="00F71279"/>
    <w:rsid w:val="00F7341C"/>
    <w:rsid w:val="00F73450"/>
    <w:rsid w:val="00F73847"/>
    <w:rsid w:val="00F73E0E"/>
    <w:rsid w:val="00F74360"/>
    <w:rsid w:val="00F748E2"/>
    <w:rsid w:val="00F75065"/>
    <w:rsid w:val="00F75128"/>
    <w:rsid w:val="00F753CC"/>
    <w:rsid w:val="00F75F18"/>
    <w:rsid w:val="00F761DB"/>
    <w:rsid w:val="00F76DA4"/>
    <w:rsid w:val="00F76EA3"/>
    <w:rsid w:val="00F76F7B"/>
    <w:rsid w:val="00F770B2"/>
    <w:rsid w:val="00F7722E"/>
    <w:rsid w:val="00F77522"/>
    <w:rsid w:val="00F77817"/>
    <w:rsid w:val="00F7787E"/>
    <w:rsid w:val="00F77BA5"/>
    <w:rsid w:val="00F8064A"/>
    <w:rsid w:val="00F80D87"/>
    <w:rsid w:val="00F81383"/>
    <w:rsid w:val="00F813CD"/>
    <w:rsid w:val="00F81609"/>
    <w:rsid w:val="00F818B7"/>
    <w:rsid w:val="00F819DB"/>
    <w:rsid w:val="00F82009"/>
    <w:rsid w:val="00F821E9"/>
    <w:rsid w:val="00F8261E"/>
    <w:rsid w:val="00F826F0"/>
    <w:rsid w:val="00F82728"/>
    <w:rsid w:val="00F829C9"/>
    <w:rsid w:val="00F83698"/>
    <w:rsid w:val="00F83C2A"/>
    <w:rsid w:val="00F83C6A"/>
    <w:rsid w:val="00F847D9"/>
    <w:rsid w:val="00F856A0"/>
    <w:rsid w:val="00F85CA2"/>
    <w:rsid w:val="00F85FEE"/>
    <w:rsid w:val="00F86010"/>
    <w:rsid w:val="00F8657F"/>
    <w:rsid w:val="00F8659E"/>
    <w:rsid w:val="00F8694F"/>
    <w:rsid w:val="00F86FE5"/>
    <w:rsid w:val="00F878C9"/>
    <w:rsid w:val="00F87AFD"/>
    <w:rsid w:val="00F87D85"/>
    <w:rsid w:val="00F87F24"/>
    <w:rsid w:val="00F90748"/>
    <w:rsid w:val="00F90D6E"/>
    <w:rsid w:val="00F9158E"/>
    <w:rsid w:val="00F91732"/>
    <w:rsid w:val="00F91FB5"/>
    <w:rsid w:val="00F92306"/>
    <w:rsid w:val="00F927CA"/>
    <w:rsid w:val="00F9289C"/>
    <w:rsid w:val="00F9293B"/>
    <w:rsid w:val="00F92957"/>
    <w:rsid w:val="00F92A37"/>
    <w:rsid w:val="00F92A8B"/>
    <w:rsid w:val="00F93668"/>
    <w:rsid w:val="00F93A1E"/>
    <w:rsid w:val="00F93A67"/>
    <w:rsid w:val="00F93BFE"/>
    <w:rsid w:val="00F93C0A"/>
    <w:rsid w:val="00F93E8F"/>
    <w:rsid w:val="00F940A1"/>
    <w:rsid w:val="00F944EC"/>
    <w:rsid w:val="00F94F76"/>
    <w:rsid w:val="00F953F7"/>
    <w:rsid w:val="00F95415"/>
    <w:rsid w:val="00F95D7D"/>
    <w:rsid w:val="00F9603E"/>
    <w:rsid w:val="00F9655D"/>
    <w:rsid w:val="00F96A1F"/>
    <w:rsid w:val="00F96A34"/>
    <w:rsid w:val="00F96B1B"/>
    <w:rsid w:val="00F973D7"/>
    <w:rsid w:val="00F977EE"/>
    <w:rsid w:val="00F978B1"/>
    <w:rsid w:val="00F97AE6"/>
    <w:rsid w:val="00F97BCF"/>
    <w:rsid w:val="00F97D3E"/>
    <w:rsid w:val="00F97F8A"/>
    <w:rsid w:val="00FA0218"/>
    <w:rsid w:val="00FA0516"/>
    <w:rsid w:val="00FA0BC7"/>
    <w:rsid w:val="00FA0C6A"/>
    <w:rsid w:val="00FA0D18"/>
    <w:rsid w:val="00FA133C"/>
    <w:rsid w:val="00FA211B"/>
    <w:rsid w:val="00FA2131"/>
    <w:rsid w:val="00FA220D"/>
    <w:rsid w:val="00FA247E"/>
    <w:rsid w:val="00FA2619"/>
    <w:rsid w:val="00FA326B"/>
    <w:rsid w:val="00FA37F9"/>
    <w:rsid w:val="00FA3B64"/>
    <w:rsid w:val="00FA41C0"/>
    <w:rsid w:val="00FA4B9B"/>
    <w:rsid w:val="00FA4FFC"/>
    <w:rsid w:val="00FA5349"/>
    <w:rsid w:val="00FA547A"/>
    <w:rsid w:val="00FA5D5B"/>
    <w:rsid w:val="00FA602E"/>
    <w:rsid w:val="00FA6239"/>
    <w:rsid w:val="00FA66B0"/>
    <w:rsid w:val="00FA6777"/>
    <w:rsid w:val="00FA681E"/>
    <w:rsid w:val="00FA7F60"/>
    <w:rsid w:val="00FB03F0"/>
    <w:rsid w:val="00FB0413"/>
    <w:rsid w:val="00FB0D6C"/>
    <w:rsid w:val="00FB1629"/>
    <w:rsid w:val="00FB1BC1"/>
    <w:rsid w:val="00FB1E35"/>
    <w:rsid w:val="00FB232B"/>
    <w:rsid w:val="00FB23A8"/>
    <w:rsid w:val="00FB2415"/>
    <w:rsid w:val="00FB26F0"/>
    <w:rsid w:val="00FB27EA"/>
    <w:rsid w:val="00FB2B09"/>
    <w:rsid w:val="00FB2BD8"/>
    <w:rsid w:val="00FB2EB1"/>
    <w:rsid w:val="00FB3814"/>
    <w:rsid w:val="00FB38FF"/>
    <w:rsid w:val="00FB3D09"/>
    <w:rsid w:val="00FB3D5E"/>
    <w:rsid w:val="00FB462E"/>
    <w:rsid w:val="00FB4910"/>
    <w:rsid w:val="00FB51DE"/>
    <w:rsid w:val="00FB5360"/>
    <w:rsid w:val="00FB5511"/>
    <w:rsid w:val="00FB5749"/>
    <w:rsid w:val="00FB5D2B"/>
    <w:rsid w:val="00FB5F91"/>
    <w:rsid w:val="00FB61C0"/>
    <w:rsid w:val="00FB627D"/>
    <w:rsid w:val="00FB685C"/>
    <w:rsid w:val="00FB743B"/>
    <w:rsid w:val="00FB7E12"/>
    <w:rsid w:val="00FC0061"/>
    <w:rsid w:val="00FC0868"/>
    <w:rsid w:val="00FC0916"/>
    <w:rsid w:val="00FC09D4"/>
    <w:rsid w:val="00FC0B18"/>
    <w:rsid w:val="00FC0B59"/>
    <w:rsid w:val="00FC0BC4"/>
    <w:rsid w:val="00FC13B4"/>
    <w:rsid w:val="00FC1B37"/>
    <w:rsid w:val="00FC1CED"/>
    <w:rsid w:val="00FC216D"/>
    <w:rsid w:val="00FC278D"/>
    <w:rsid w:val="00FC29EB"/>
    <w:rsid w:val="00FC2F65"/>
    <w:rsid w:val="00FC32EC"/>
    <w:rsid w:val="00FC3C6A"/>
    <w:rsid w:val="00FC4400"/>
    <w:rsid w:val="00FC45E4"/>
    <w:rsid w:val="00FC493D"/>
    <w:rsid w:val="00FC4D5B"/>
    <w:rsid w:val="00FC52C2"/>
    <w:rsid w:val="00FC5A69"/>
    <w:rsid w:val="00FC5C49"/>
    <w:rsid w:val="00FC5EB0"/>
    <w:rsid w:val="00FC5F66"/>
    <w:rsid w:val="00FC648C"/>
    <w:rsid w:val="00FC7F8C"/>
    <w:rsid w:val="00FD064C"/>
    <w:rsid w:val="00FD06CA"/>
    <w:rsid w:val="00FD0DEC"/>
    <w:rsid w:val="00FD1194"/>
    <w:rsid w:val="00FD17F5"/>
    <w:rsid w:val="00FD184B"/>
    <w:rsid w:val="00FD2903"/>
    <w:rsid w:val="00FD2F33"/>
    <w:rsid w:val="00FD3170"/>
    <w:rsid w:val="00FD3182"/>
    <w:rsid w:val="00FD3639"/>
    <w:rsid w:val="00FD3BCC"/>
    <w:rsid w:val="00FD40E4"/>
    <w:rsid w:val="00FD41D3"/>
    <w:rsid w:val="00FD5F4B"/>
    <w:rsid w:val="00FD6204"/>
    <w:rsid w:val="00FD72CB"/>
    <w:rsid w:val="00FD73A8"/>
    <w:rsid w:val="00FD7436"/>
    <w:rsid w:val="00FD7663"/>
    <w:rsid w:val="00FD7D91"/>
    <w:rsid w:val="00FE0064"/>
    <w:rsid w:val="00FE085B"/>
    <w:rsid w:val="00FE0A60"/>
    <w:rsid w:val="00FE0DC9"/>
    <w:rsid w:val="00FE0F8C"/>
    <w:rsid w:val="00FE1083"/>
    <w:rsid w:val="00FE1626"/>
    <w:rsid w:val="00FE1AB6"/>
    <w:rsid w:val="00FE1C5C"/>
    <w:rsid w:val="00FE23AE"/>
    <w:rsid w:val="00FE2797"/>
    <w:rsid w:val="00FE27F8"/>
    <w:rsid w:val="00FE2917"/>
    <w:rsid w:val="00FE29BA"/>
    <w:rsid w:val="00FE307C"/>
    <w:rsid w:val="00FE3949"/>
    <w:rsid w:val="00FE3B4F"/>
    <w:rsid w:val="00FE3BD0"/>
    <w:rsid w:val="00FE3C39"/>
    <w:rsid w:val="00FE4189"/>
    <w:rsid w:val="00FE4640"/>
    <w:rsid w:val="00FE4820"/>
    <w:rsid w:val="00FE4D9E"/>
    <w:rsid w:val="00FE4F4C"/>
    <w:rsid w:val="00FE51A3"/>
    <w:rsid w:val="00FE543E"/>
    <w:rsid w:val="00FE56B8"/>
    <w:rsid w:val="00FE5828"/>
    <w:rsid w:val="00FE5B92"/>
    <w:rsid w:val="00FE5F84"/>
    <w:rsid w:val="00FE64F0"/>
    <w:rsid w:val="00FE6785"/>
    <w:rsid w:val="00FE6A8E"/>
    <w:rsid w:val="00FE7311"/>
    <w:rsid w:val="00FE75C8"/>
    <w:rsid w:val="00FE7926"/>
    <w:rsid w:val="00FF048C"/>
    <w:rsid w:val="00FF0A5E"/>
    <w:rsid w:val="00FF0E21"/>
    <w:rsid w:val="00FF1269"/>
    <w:rsid w:val="00FF1425"/>
    <w:rsid w:val="00FF18A5"/>
    <w:rsid w:val="00FF2179"/>
    <w:rsid w:val="00FF224F"/>
    <w:rsid w:val="00FF23C3"/>
    <w:rsid w:val="00FF2695"/>
    <w:rsid w:val="00FF26B2"/>
    <w:rsid w:val="00FF29C0"/>
    <w:rsid w:val="00FF2C3A"/>
    <w:rsid w:val="00FF3246"/>
    <w:rsid w:val="00FF32BB"/>
    <w:rsid w:val="00FF37D0"/>
    <w:rsid w:val="00FF391A"/>
    <w:rsid w:val="00FF3D72"/>
    <w:rsid w:val="00FF42A0"/>
    <w:rsid w:val="00FF439B"/>
    <w:rsid w:val="00FF4570"/>
    <w:rsid w:val="00FF4646"/>
    <w:rsid w:val="00FF4A50"/>
    <w:rsid w:val="00FF4A7F"/>
    <w:rsid w:val="00FF534B"/>
    <w:rsid w:val="00FF5487"/>
    <w:rsid w:val="00FF5778"/>
    <w:rsid w:val="00FF5813"/>
    <w:rsid w:val="00FF5CFC"/>
    <w:rsid w:val="00FF5D2D"/>
    <w:rsid w:val="00FF615B"/>
    <w:rsid w:val="00FF6333"/>
    <w:rsid w:val="00FF63D3"/>
    <w:rsid w:val="00FF6E7A"/>
    <w:rsid w:val="00FF7575"/>
    <w:rsid w:val="00FF779D"/>
    <w:rsid w:val="00FF7F6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3E453E33"/>
  <w15:docId w15:val="{657368DB-F082-4AE9-9428-C2547CA3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2A"/>
    <w:pPr>
      <w:spacing w:after="240"/>
    </w:pPr>
    <w:rPr>
      <w:rFonts w:ascii="Verdana" w:hAnsi="Verdana"/>
      <w:sz w:val="16"/>
    </w:rPr>
  </w:style>
  <w:style w:type="paragraph" w:styleId="Heading1">
    <w:name w:val="heading 1"/>
    <w:basedOn w:val="Normal"/>
    <w:next w:val="Normal"/>
    <w:link w:val="Heading1Char"/>
    <w:qFormat/>
    <w:rsid w:val="00DC5A3B"/>
    <w:pPr>
      <w:keepNext/>
      <w:spacing w:before="240" w:line="240" w:lineRule="auto"/>
      <w:outlineLvl w:val="0"/>
    </w:pPr>
    <w:rPr>
      <w:rFonts w:eastAsia="Times New Roman" w:cs="Times New Roman"/>
      <w:b/>
      <w:sz w:val="20"/>
      <w:szCs w:val="20"/>
      <w:lang w:eastAsia="nb-NO"/>
    </w:rPr>
  </w:style>
  <w:style w:type="paragraph" w:styleId="Heading2">
    <w:name w:val="heading 2"/>
    <w:basedOn w:val="Normal"/>
    <w:next w:val="Normal"/>
    <w:link w:val="Heading2Char"/>
    <w:uiPriority w:val="9"/>
    <w:unhideWhenUsed/>
    <w:qFormat/>
    <w:rsid w:val="00E81DDC"/>
    <w:pPr>
      <w:keepNext/>
      <w:keepLines/>
      <w:spacing w:after="120" w:line="24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C7DF5"/>
    <w:pPr>
      <w:keepNext/>
      <w:keepLines/>
      <w:spacing w:before="240" w:after="120"/>
      <w:outlineLvl w:val="2"/>
    </w:pPr>
    <w:rPr>
      <w:rFonts w:eastAsiaTheme="majorEastAsia" w:cstheme="majorBidi"/>
      <w:bCs/>
      <w:i/>
    </w:rPr>
  </w:style>
  <w:style w:type="paragraph" w:styleId="Heading4">
    <w:name w:val="heading 4"/>
    <w:basedOn w:val="Normal"/>
    <w:next w:val="Normal"/>
    <w:link w:val="Heading4Char"/>
    <w:uiPriority w:val="9"/>
    <w:unhideWhenUsed/>
    <w:qFormat/>
    <w:rsid w:val="00E6476E"/>
    <w:pPr>
      <w:keepNext/>
      <w:keepLines/>
      <w:spacing w:before="40" w:after="0"/>
      <w:outlineLvl w:val="3"/>
    </w:pPr>
    <w:rPr>
      <w:rFonts w:eastAsiaTheme="majorEastAsia" w:cstheme="majorBidi"/>
      <w:i/>
      <w:iCs/>
      <w:color w:val="808080" w:themeColor="background1" w:themeShade="80"/>
      <w:sz w:val="20"/>
    </w:rPr>
  </w:style>
  <w:style w:type="paragraph" w:styleId="Heading5">
    <w:name w:val="heading 5"/>
    <w:basedOn w:val="Normal"/>
    <w:next w:val="Normal"/>
    <w:link w:val="Heading5Char"/>
    <w:uiPriority w:val="9"/>
    <w:semiHidden/>
    <w:unhideWhenUsed/>
    <w:qFormat/>
    <w:rsid w:val="008D2B4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30B51"/>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rsid w:val="00E30B51"/>
    <w:rPr>
      <w:rFonts w:ascii="Tahoma" w:hAnsi="Tahoma" w:cs="Tahoma"/>
      <w:sz w:val="16"/>
      <w:szCs w:val="16"/>
    </w:rPr>
  </w:style>
  <w:style w:type="character" w:customStyle="1" w:styleId="Heading1Char">
    <w:name w:val="Heading 1 Char"/>
    <w:basedOn w:val="DefaultParagraphFont"/>
    <w:link w:val="Heading1"/>
    <w:rsid w:val="00DC5A3B"/>
    <w:rPr>
      <w:rFonts w:ascii="Verdana" w:eastAsia="Times New Roman" w:hAnsi="Verdana" w:cs="Times New Roman"/>
      <w:b/>
      <w:color w:val="767171"/>
      <w:sz w:val="20"/>
      <w:szCs w:val="20"/>
      <w:lang w:eastAsia="nb-NO"/>
    </w:rPr>
  </w:style>
  <w:style w:type="paragraph" w:styleId="Header">
    <w:name w:val="header"/>
    <w:basedOn w:val="Normal"/>
    <w:link w:val="HeaderChar"/>
    <w:rsid w:val="00D01F4F"/>
    <w:pPr>
      <w:tabs>
        <w:tab w:val="center" w:pos="4536"/>
        <w:tab w:val="right" w:pos="9072"/>
      </w:tabs>
      <w:spacing w:after="0" w:line="240" w:lineRule="auto"/>
    </w:pPr>
    <w:rPr>
      <w:rFonts w:ascii="Times New Roman" w:eastAsia="Times New Roman" w:hAnsi="Times New Roman" w:cs="Times New Roman"/>
      <w:sz w:val="24"/>
      <w:szCs w:val="24"/>
      <w:lang w:val="sv-SE" w:eastAsia="sv-SE"/>
    </w:rPr>
  </w:style>
  <w:style w:type="character" w:customStyle="1" w:styleId="HeaderChar">
    <w:name w:val="Header Char"/>
    <w:basedOn w:val="DefaultParagraphFont"/>
    <w:link w:val="Header"/>
    <w:rsid w:val="00D01F4F"/>
    <w:rPr>
      <w:rFonts w:ascii="Times New Roman" w:eastAsia="Times New Roman" w:hAnsi="Times New Roman" w:cs="Times New Roman"/>
      <w:sz w:val="24"/>
      <w:szCs w:val="24"/>
      <w:lang w:val="sv-SE" w:eastAsia="sv-SE"/>
    </w:rPr>
  </w:style>
  <w:style w:type="paragraph" w:styleId="Footer">
    <w:name w:val="footer"/>
    <w:basedOn w:val="Normal"/>
    <w:link w:val="FooterChar"/>
    <w:uiPriority w:val="99"/>
    <w:rsid w:val="00D01F4F"/>
    <w:pPr>
      <w:tabs>
        <w:tab w:val="center" w:pos="4536"/>
        <w:tab w:val="right" w:pos="9072"/>
      </w:tabs>
      <w:spacing w:after="0" w:line="240" w:lineRule="auto"/>
    </w:pPr>
    <w:rPr>
      <w:rFonts w:ascii="Times New Roman" w:eastAsia="Times New Roman" w:hAnsi="Times New Roman" w:cs="Times New Roman"/>
      <w:sz w:val="24"/>
      <w:szCs w:val="24"/>
      <w:lang w:val="sv-SE" w:eastAsia="sv-SE"/>
    </w:rPr>
  </w:style>
  <w:style w:type="character" w:customStyle="1" w:styleId="FooterChar">
    <w:name w:val="Footer Char"/>
    <w:basedOn w:val="DefaultParagraphFont"/>
    <w:link w:val="Footer"/>
    <w:uiPriority w:val="99"/>
    <w:rsid w:val="00D01F4F"/>
    <w:rPr>
      <w:rFonts w:ascii="Times New Roman" w:eastAsia="Times New Roman" w:hAnsi="Times New Roman" w:cs="Times New Roman"/>
      <w:sz w:val="24"/>
      <w:szCs w:val="24"/>
      <w:lang w:val="sv-SE" w:eastAsia="sv-SE"/>
    </w:rPr>
  </w:style>
  <w:style w:type="table" w:styleId="TableGrid">
    <w:name w:val="Table Grid"/>
    <w:basedOn w:val="TableNormal"/>
    <w:rsid w:val="00D01F4F"/>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vartalsrapport">
    <w:name w:val="_Kvartalsrapport"/>
    <w:rsid w:val="00D01F4F"/>
    <w:pPr>
      <w:spacing w:before="200" w:after="120" w:line="240" w:lineRule="auto"/>
    </w:pPr>
    <w:rPr>
      <w:rFonts w:ascii="FoundryMonoline-Medium" w:eastAsia="Times New Roman" w:hAnsi="FoundryMonoline-Medium" w:cs="Times New Roman"/>
      <w:color w:val="FFFFFF"/>
      <w:sz w:val="92"/>
      <w:szCs w:val="24"/>
      <w:lang w:val="sv-SE" w:eastAsia="sv-SE"/>
    </w:rPr>
  </w:style>
  <w:style w:type="paragraph" w:customStyle="1" w:styleId="Kvartal">
    <w:name w:val="_Kvartal"/>
    <w:rsid w:val="00D01F4F"/>
    <w:pPr>
      <w:spacing w:before="1400" w:after="0" w:line="240" w:lineRule="auto"/>
    </w:pPr>
    <w:rPr>
      <w:rFonts w:ascii="Verdana" w:eastAsia="Times New Roman" w:hAnsi="Verdana" w:cs="Times New Roman"/>
      <w:color w:val="FFFFFF"/>
      <w:sz w:val="48"/>
      <w:szCs w:val="24"/>
      <w:lang w:val="sv-SE" w:eastAsia="sv-SE"/>
    </w:rPr>
  </w:style>
  <w:style w:type="paragraph" w:customStyle="1" w:styleId="KvartalsrapportSid2">
    <w:name w:val="_KvartalsrapportSid2"/>
    <w:rsid w:val="00D01F4F"/>
    <w:pPr>
      <w:spacing w:after="0" w:line="240" w:lineRule="auto"/>
      <w:jc w:val="center"/>
    </w:pPr>
    <w:rPr>
      <w:rFonts w:ascii="FoundryMonoline-Medium" w:eastAsia="Times New Roman" w:hAnsi="FoundryMonoline-Medium" w:cs="Times New Roman"/>
      <w:color w:val="FFFFFF"/>
      <w:sz w:val="48"/>
      <w:szCs w:val="24"/>
      <w:lang w:val="sv-SE" w:eastAsia="sv-SE"/>
    </w:rPr>
  </w:style>
  <w:style w:type="paragraph" w:customStyle="1" w:styleId="PostenRubrik1">
    <w:name w:val="PostenRubrik1"/>
    <w:rsid w:val="00D01F4F"/>
    <w:pPr>
      <w:spacing w:after="160" w:line="240" w:lineRule="auto"/>
    </w:pPr>
    <w:rPr>
      <w:rFonts w:ascii="Verdana" w:eastAsia="Times New Roman" w:hAnsi="Verdana" w:cs="Times New Roman"/>
      <w:color w:val="EC1C23"/>
      <w:sz w:val="56"/>
      <w:szCs w:val="24"/>
      <w:lang w:val="sv-SE" w:eastAsia="sv-SE"/>
    </w:rPr>
  </w:style>
  <w:style w:type="paragraph" w:customStyle="1" w:styleId="PostenRubrik2">
    <w:name w:val="PostenRubrik2"/>
    <w:rsid w:val="00D01F4F"/>
    <w:pPr>
      <w:spacing w:after="160" w:line="240" w:lineRule="auto"/>
    </w:pPr>
    <w:rPr>
      <w:rFonts w:ascii="Verdana" w:eastAsia="Times New Roman" w:hAnsi="Verdana" w:cs="Times New Roman"/>
      <w:color w:val="EC1C23"/>
      <w:sz w:val="28"/>
      <w:szCs w:val="24"/>
      <w:lang w:val="sv-SE" w:eastAsia="sv-SE"/>
    </w:rPr>
  </w:style>
  <w:style w:type="paragraph" w:customStyle="1" w:styleId="PostenRubrik3">
    <w:name w:val="PostenRubrik3"/>
    <w:next w:val="PostenBrdtext"/>
    <w:rsid w:val="00D01F4F"/>
    <w:pPr>
      <w:spacing w:after="40" w:line="240" w:lineRule="auto"/>
    </w:pPr>
    <w:rPr>
      <w:rFonts w:ascii="Verdana" w:eastAsia="Times New Roman" w:hAnsi="Verdana" w:cs="Times New Roman"/>
      <w:b/>
      <w:color w:val="808285"/>
      <w:sz w:val="18"/>
      <w:szCs w:val="24"/>
      <w:lang w:val="sv-SE" w:eastAsia="sv-SE"/>
    </w:rPr>
  </w:style>
  <w:style w:type="paragraph" w:customStyle="1" w:styleId="PostenBrdtext">
    <w:name w:val="PostenBrödtext"/>
    <w:rsid w:val="00D01F4F"/>
    <w:pPr>
      <w:spacing w:after="0" w:line="240" w:lineRule="auto"/>
    </w:pPr>
    <w:rPr>
      <w:rFonts w:ascii="Verdana" w:eastAsia="Times New Roman" w:hAnsi="Verdana" w:cs="Times New Roman"/>
      <w:color w:val="808285"/>
      <w:sz w:val="18"/>
      <w:szCs w:val="24"/>
      <w:lang w:val="sv-SE" w:eastAsia="sv-SE"/>
    </w:rPr>
  </w:style>
  <w:style w:type="paragraph" w:styleId="BodyText">
    <w:name w:val="Body Text"/>
    <w:basedOn w:val="Normal"/>
    <w:link w:val="BodyTextChar"/>
    <w:rsid w:val="00D01F4F"/>
    <w:pPr>
      <w:spacing w:line="240" w:lineRule="atLeast"/>
    </w:pPr>
    <w:rPr>
      <w:rFonts w:ascii="Arial" w:eastAsia="Times New Roman" w:hAnsi="Arial" w:cs="Times New Roman"/>
      <w:spacing w:val="-5"/>
      <w:szCs w:val="20"/>
      <w:lang w:eastAsia="nb-NO"/>
    </w:rPr>
  </w:style>
  <w:style w:type="character" w:customStyle="1" w:styleId="BodyTextChar">
    <w:name w:val="Body Text Char"/>
    <w:basedOn w:val="DefaultParagraphFont"/>
    <w:link w:val="BodyText"/>
    <w:rsid w:val="00D01F4F"/>
    <w:rPr>
      <w:rFonts w:ascii="Arial" w:eastAsia="Times New Roman" w:hAnsi="Arial" w:cs="Times New Roman"/>
      <w:spacing w:val="-5"/>
      <w:sz w:val="16"/>
      <w:szCs w:val="20"/>
      <w:lang w:eastAsia="nb-NO"/>
    </w:rPr>
  </w:style>
  <w:style w:type="paragraph" w:styleId="CommentText">
    <w:name w:val="annotation text"/>
    <w:basedOn w:val="Normal"/>
    <w:link w:val="CommentTextChar"/>
    <w:uiPriority w:val="99"/>
    <w:rsid w:val="00D01F4F"/>
    <w:pPr>
      <w:tabs>
        <w:tab w:val="left" w:pos="187"/>
      </w:tabs>
      <w:spacing w:line="240" w:lineRule="atLeast"/>
    </w:pPr>
    <w:rPr>
      <w:rFonts w:ascii="Garamond" w:eastAsia="Times New Roman" w:hAnsi="Garamond" w:cs="Times New Roman"/>
      <w:sz w:val="18"/>
      <w:szCs w:val="18"/>
    </w:rPr>
  </w:style>
  <w:style w:type="character" w:customStyle="1" w:styleId="CommentTextChar">
    <w:name w:val="Comment Text Char"/>
    <w:basedOn w:val="DefaultParagraphFont"/>
    <w:link w:val="CommentText"/>
    <w:uiPriority w:val="99"/>
    <w:rsid w:val="00D01F4F"/>
    <w:rPr>
      <w:rFonts w:ascii="Garamond" w:eastAsia="Times New Roman" w:hAnsi="Garamond" w:cs="Times New Roman"/>
      <w:sz w:val="18"/>
      <w:szCs w:val="18"/>
    </w:rPr>
  </w:style>
  <w:style w:type="paragraph" w:styleId="MessageHeader">
    <w:name w:val="Message Header"/>
    <w:basedOn w:val="Normal"/>
    <w:link w:val="MessageHeaderChar"/>
    <w:rsid w:val="00D01F4F"/>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D01F4F"/>
    <w:rPr>
      <w:rFonts w:ascii="Arial" w:eastAsia="Times New Roman" w:hAnsi="Arial" w:cs="Times New Roman"/>
      <w:sz w:val="24"/>
      <w:szCs w:val="24"/>
      <w:shd w:val="pct20" w:color="auto" w:fill="auto"/>
    </w:rPr>
  </w:style>
  <w:style w:type="character" w:styleId="Strong">
    <w:name w:val="Strong"/>
    <w:basedOn w:val="DefaultParagraphFont"/>
    <w:uiPriority w:val="22"/>
    <w:qFormat/>
    <w:rsid w:val="00D01F4F"/>
    <w:rPr>
      <w:b/>
      <w:bCs/>
    </w:rPr>
  </w:style>
  <w:style w:type="paragraph" w:styleId="BodyText2">
    <w:name w:val="Body Text 2"/>
    <w:basedOn w:val="Normal"/>
    <w:link w:val="BodyText2Char"/>
    <w:rsid w:val="00D01F4F"/>
    <w:pPr>
      <w:spacing w:after="120" w:line="480" w:lineRule="auto"/>
    </w:pPr>
    <w:rPr>
      <w:rFonts w:ascii="Arial" w:eastAsia="Times New Roman" w:hAnsi="Arial" w:cs="Times New Roman"/>
      <w:szCs w:val="20"/>
      <w:lang w:eastAsia="nb-NO"/>
    </w:rPr>
  </w:style>
  <w:style w:type="character" w:customStyle="1" w:styleId="BodyText2Char">
    <w:name w:val="Body Text 2 Char"/>
    <w:basedOn w:val="DefaultParagraphFont"/>
    <w:link w:val="BodyText2"/>
    <w:rsid w:val="00D01F4F"/>
    <w:rPr>
      <w:rFonts w:ascii="Arial" w:eastAsia="Times New Roman" w:hAnsi="Arial" w:cs="Times New Roman"/>
      <w:sz w:val="16"/>
      <w:szCs w:val="20"/>
      <w:lang w:eastAsia="nb-NO"/>
    </w:rPr>
  </w:style>
  <w:style w:type="paragraph" w:styleId="HTMLPreformatted">
    <w:name w:val="HTML Preformatted"/>
    <w:basedOn w:val="Normal"/>
    <w:link w:val="HTMLPreformattedChar"/>
    <w:uiPriority w:val="99"/>
    <w:unhideWhenUsed/>
    <w:rsid w:val="00D01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nb-NO"/>
    </w:rPr>
  </w:style>
  <w:style w:type="character" w:customStyle="1" w:styleId="HTMLPreformattedChar">
    <w:name w:val="HTML Preformatted Char"/>
    <w:basedOn w:val="DefaultParagraphFont"/>
    <w:link w:val="HTMLPreformatted"/>
    <w:uiPriority w:val="99"/>
    <w:rsid w:val="00D01F4F"/>
    <w:rPr>
      <w:rFonts w:ascii="Courier New" w:hAnsi="Courier New" w:cs="Courier New"/>
      <w:color w:val="000000"/>
      <w:sz w:val="20"/>
      <w:szCs w:val="20"/>
      <w:lang w:eastAsia="nb-NO"/>
    </w:rPr>
  </w:style>
  <w:style w:type="character" w:styleId="Hyperlink">
    <w:name w:val="Hyperlink"/>
    <w:basedOn w:val="DefaultParagraphFont"/>
    <w:rsid w:val="00D01F4F"/>
    <w:rPr>
      <w:color w:val="0000FF" w:themeColor="hyperlink"/>
      <w:u w:val="single"/>
    </w:rPr>
  </w:style>
  <w:style w:type="paragraph" w:styleId="NormalWeb">
    <w:name w:val="Normal (Web)"/>
    <w:basedOn w:val="Normal"/>
    <w:uiPriority w:val="99"/>
    <w:unhideWhenUsed/>
    <w:rsid w:val="00D01F4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Subtitle">
    <w:name w:val="Subtitle"/>
    <w:basedOn w:val="Normal"/>
    <w:next w:val="Normal"/>
    <w:link w:val="SubtitleChar"/>
    <w:uiPriority w:val="11"/>
    <w:qFormat/>
    <w:rsid w:val="00D01F4F"/>
    <w:pPr>
      <w:numPr>
        <w:ilvl w:val="1"/>
      </w:numPr>
      <w:spacing w:after="0" w:line="240" w:lineRule="auto"/>
    </w:pPr>
    <w:rPr>
      <w:rFonts w:asciiTheme="majorHAnsi" w:eastAsiaTheme="majorEastAsia" w:hAnsiTheme="majorHAnsi" w:cstheme="majorBidi"/>
      <w:i/>
      <w:iCs/>
      <w:color w:val="4F81BD" w:themeColor="accent1"/>
      <w:spacing w:val="15"/>
      <w:sz w:val="24"/>
      <w:szCs w:val="24"/>
      <w:lang w:val="sv-SE" w:eastAsia="sv-SE"/>
    </w:rPr>
  </w:style>
  <w:style w:type="character" w:customStyle="1" w:styleId="SubtitleChar">
    <w:name w:val="Subtitle Char"/>
    <w:basedOn w:val="DefaultParagraphFont"/>
    <w:link w:val="Subtitle"/>
    <w:uiPriority w:val="11"/>
    <w:rsid w:val="00D01F4F"/>
    <w:rPr>
      <w:rFonts w:asciiTheme="majorHAnsi" w:eastAsiaTheme="majorEastAsia" w:hAnsiTheme="majorHAnsi" w:cstheme="majorBidi"/>
      <w:i/>
      <w:iCs/>
      <w:color w:val="4F81BD" w:themeColor="accent1"/>
      <w:spacing w:val="15"/>
      <w:sz w:val="24"/>
      <w:szCs w:val="24"/>
      <w:lang w:val="sv-SE" w:eastAsia="sv-SE"/>
    </w:rPr>
  </w:style>
  <w:style w:type="character" w:styleId="CommentReference">
    <w:name w:val="annotation reference"/>
    <w:basedOn w:val="DefaultParagraphFont"/>
    <w:uiPriority w:val="99"/>
    <w:unhideWhenUsed/>
    <w:rsid w:val="00D01F4F"/>
    <w:rPr>
      <w:sz w:val="16"/>
      <w:szCs w:val="16"/>
    </w:rPr>
  </w:style>
  <w:style w:type="paragraph" w:styleId="CommentSubject">
    <w:name w:val="annotation subject"/>
    <w:basedOn w:val="CommentText"/>
    <w:next w:val="CommentText"/>
    <w:link w:val="CommentSubjectChar"/>
    <w:rsid w:val="00D01F4F"/>
    <w:pPr>
      <w:tabs>
        <w:tab w:val="clear" w:pos="187"/>
      </w:tabs>
      <w:spacing w:after="0" w:line="240" w:lineRule="auto"/>
    </w:pPr>
    <w:rPr>
      <w:rFonts w:ascii="Times New Roman" w:hAnsi="Times New Roman"/>
      <w:b/>
      <w:bCs/>
      <w:sz w:val="20"/>
      <w:szCs w:val="20"/>
      <w:lang w:val="sv-SE" w:eastAsia="sv-SE"/>
    </w:rPr>
  </w:style>
  <w:style w:type="character" w:customStyle="1" w:styleId="CommentSubjectChar">
    <w:name w:val="Comment Subject Char"/>
    <w:basedOn w:val="CommentTextChar"/>
    <w:link w:val="CommentSubject"/>
    <w:rsid w:val="00D01F4F"/>
    <w:rPr>
      <w:rFonts w:ascii="Times New Roman" w:eastAsia="Times New Roman" w:hAnsi="Times New Roman" w:cs="Times New Roman"/>
      <w:b/>
      <w:bCs/>
      <w:sz w:val="20"/>
      <w:szCs w:val="20"/>
      <w:lang w:val="sv-SE" w:eastAsia="sv-SE"/>
    </w:rPr>
  </w:style>
  <w:style w:type="paragraph" w:styleId="ListParagraph">
    <w:name w:val="List Paragraph"/>
    <w:basedOn w:val="Normal"/>
    <w:uiPriority w:val="34"/>
    <w:qFormat/>
    <w:rsid w:val="00D01F4F"/>
    <w:pPr>
      <w:spacing w:after="0" w:line="240" w:lineRule="auto"/>
      <w:ind w:left="720"/>
      <w:contextualSpacing/>
    </w:pPr>
    <w:rPr>
      <w:rFonts w:ascii="Times New Roman" w:eastAsia="Times New Roman" w:hAnsi="Times New Roman" w:cs="Times New Roman"/>
      <w:sz w:val="24"/>
      <w:szCs w:val="24"/>
      <w:lang w:val="sv-SE" w:eastAsia="sv-SE"/>
    </w:rPr>
  </w:style>
  <w:style w:type="paragraph" w:customStyle="1" w:styleId="H1">
    <w:name w:val="H1"/>
    <w:basedOn w:val="Normal"/>
    <w:next w:val="Normal"/>
    <w:uiPriority w:val="99"/>
    <w:rsid w:val="00D01F4F"/>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lang w:eastAsia="nb-NO"/>
    </w:rPr>
  </w:style>
  <w:style w:type="paragraph" w:styleId="PlainText">
    <w:name w:val="Plain Text"/>
    <w:basedOn w:val="Normal"/>
    <w:link w:val="PlainTextChar"/>
    <w:uiPriority w:val="99"/>
    <w:unhideWhenUsed/>
    <w:rsid w:val="00D01F4F"/>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D01F4F"/>
    <w:rPr>
      <w:rFonts w:ascii="Consolas" w:eastAsia="Times New Roman" w:hAnsi="Consolas"/>
      <w:sz w:val="21"/>
      <w:szCs w:val="21"/>
    </w:rPr>
  </w:style>
  <w:style w:type="paragraph" w:customStyle="1" w:styleId="3372873BB58A4DED866D2BE34882C06C">
    <w:name w:val="3372873BB58A4DED866D2BE34882C06C"/>
    <w:rsid w:val="00D01F4F"/>
    <w:rPr>
      <w:rFonts w:eastAsiaTheme="minorEastAsia"/>
      <w:lang w:eastAsia="nb-NO"/>
    </w:rPr>
  </w:style>
  <w:style w:type="paragraph" w:customStyle="1" w:styleId="Default">
    <w:name w:val="Default"/>
    <w:rsid w:val="00D01F4F"/>
    <w:pPr>
      <w:autoSpaceDE w:val="0"/>
      <w:autoSpaceDN w:val="0"/>
      <w:adjustRightInd w:val="0"/>
      <w:spacing w:after="0" w:line="240" w:lineRule="auto"/>
    </w:pPr>
    <w:rPr>
      <w:rFonts w:ascii="Verdana" w:hAnsi="Verdana" w:cs="Verdana"/>
      <w:color w:val="000000"/>
      <w:sz w:val="24"/>
      <w:szCs w:val="24"/>
    </w:rPr>
  </w:style>
  <w:style w:type="character" w:styleId="Emphasis">
    <w:name w:val="Emphasis"/>
    <w:basedOn w:val="DefaultParagraphFont"/>
    <w:qFormat/>
    <w:rsid w:val="00D01F4F"/>
    <w:rPr>
      <w:i/>
      <w:iCs/>
    </w:rPr>
  </w:style>
  <w:style w:type="character" w:customStyle="1" w:styleId="apple-converted-space">
    <w:name w:val="apple-converted-space"/>
    <w:basedOn w:val="DefaultParagraphFont"/>
    <w:rsid w:val="00D01F4F"/>
  </w:style>
  <w:style w:type="paragraph" w:styleId="Title">
    <w:name w:val="Title"/>
    <w:basedOn w:val="Normal"/>
    <w:next w:val="Normal"/>
    <w:link w:val="TitleChar"/>
    <w:uiPriority w:val="10"/>
    <w:qFormat/>
    <w:rsid w:val="00D01F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leChar">
    <w:name w:val="Title Char"/>
    <w:basedOn w:val="DefaultParagraphFont"/>
    <w:link w:val="Title"/>
    <w:uiPriority w:val="10"/>
    <w:rsid w:val="00D01F4F"/>
    <w:rPr>
      <w:rFonts w:asciiTheme="majorHAnsi" w:eastAsiaTheme="majorEastAsia" w:hAnsiTheme="majorHAnsi" w:cstheme="majorBidi"/>
      <w:color w:val="17365D" w:themeColor="text2" w:themeShade="BF"/>
      <w:spacing w:val="5"/>
      <w:kern w:val="28"/>
      <w:sz w:val="52"/>
      <w:szCs w:val="52"/>
      <w:lang w:eastAsia="nb-NO"/>
    </w:rPr>
  </w:style>
  <w:style w:type="paragraph" w:styleId="Revision">
    <w:name w:val="Revision"/>
    <w:hidden/>
    <w:uiPriority w:val="71"/>
    <w:semiHidden/>
    <w:rsid w:val="00D01F4F"/>
    <w:pPr>
      <w:spacing w:after="0" w:line="240" w:lineRule="auto"/>
    </w:pPr>
    <w:rPr>
      <w:rFonts w:ascii="Times New Roman" w:eastAsia="Times New Roman" w:hAnsi="Times New Roman" w:cs="Times New Roman"/>
      <w:sz w:val="24"/>
      <w:szCs w:val="24"/>
      <w:lang w:val="sv-SE" w:eastAsia="sv-SE"/>
    </w:rPr>
  </w:style>
  <w:style w:type="character" w:customStyle="1" w:styleId="Heading3Char">
    <w:name w:val="Heading 3 Char"/>
    <w:basedOn w:val="DefaultParagraphFont"/>
    <w:link w:val="Heading3"/>
    <w:uiPriority w:val="9"/>
    <w:rsid w:val="001C7DF5"/>
    <w:rPr>
      <w:rFonts w:ascii="Verdana" w:eastAsiaTheme="majorEastAsia" w:hAnsi="Verdana" w:cstheme="majorBidi"/>
      <w:bCs/>
      <w:i/>
      <w:color w:val="767171"/>
      <w:sz w:val="16"/>
    </w:rPr>
  </w:style>
  <w:style w:type="character" w:styleId="SubtleEmphasis">
    <w:name w:val="Subtle Emphasis"/>
    <w:basedOn w:val="DefaultParagraphFont"/>
    <w:uiPriority w:val="19"/>
    <w:qFormat/>
    <w:rsid w:val="00821AD3"/>
    <w:rPr>
      <w:i/>
      <w:iCs/>
      <w:color w:val="808080" w:themeColor="text1" w:themeTint="7F"/>
    </w:rPr>
  </w:style>
  <w:style w:type="character" w:customStyle="1" w:styleId="Heading2Char">
    <w:name w:val="Heading 2 Char"/>
    <w:basedOn w:val="DefaultParagraphFont"/>
    <w:link w:val="Heading2"/>
    <w:uiPriority w:val="9"/>
    <w:rsid w:val="00E81DDC"/>
    <w:rPr>
      <w:rFonts w:ascii="Verdana" w:eastAsiaTheme="majorEastAsia" w:hAnsi="Verdana" w:cstheme="majorBidi"/>
      <w:b/>
      <w:bCs/>
      <w:color w:val="767171"/>
      <w:sz w:val="16"/>
      <w:szCs w:val="26"/>
    </w:rPr>
  </w:style>
  <w:style w:type="paragraph" w:customStyle="1" w:styleId="ng-scope">
    <w:name w:val="ng-scope"/>
    <w:basedOn w:val="Normal"/>
    <w:rsid w:val="00F440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Heading4Char">
    <w:name w:val="Heading 4 Char"/>
    <w:basedOn w:val="DefaultParagraphFont"/>
    <w:link w:val="Heading4"/>
    <w:uiPriority w:val="9"/>
    <w:rsid w:val="00E6476E"/>
    <w:rPr>
      <w:rFonts w:ascii="Verdana" w:eastAsiaTheme="majorEastAsia" w:hAnsi="Verdana" w:cstheme="majorBidi"/>
      <w:i/>
      <w:iCs/>
      <w:color w:val="808080" w:themeColor="background1" w:themeShade="80"/>
      <w:sz w:val="20"/>
    </w:rPr>
  </w:style>
  <w:style w:type="paragraph" w:styleId="Quote">
    <w:name w:val="Quote"/>
    <w:basedOn w:val="Normal"/>
    <w:next w:val="Normal"/>
    <w:link w:val="QuoteChar"/>
    <w:uiPriority w:val="29"/>
    <w:qFormat/>
    <w:rsid w:val="002010BD"/>
    <w:rPr>
      <w:rFonts w:eastAsiaTheme="minorEastAsia"/>
      <w:i/>
      <w:iCs/>
      <w:color w:val="000000" w:themeColor="text1"/>
      <w:lang w:eastAsia="nb-NO"/>
    </w:rPr>
  </w:style>
  <w:style w:type="character" w:customStyle="1" w:styleId="QuoteChar">
    <w:name w:val="Quote Char"/>
    <w:basedOn w:val="DefaultParagraphFont"/>
    <w:link w:val="Quote"/>
    <w:uiPriority w:val="29"/>
    <w:rsid w:val="002010BD"/>
    <w:rPr>
      <w:rFonts w:eastAsiaTheme="minorEastAsia"/>
      <w:i/>
      <w:iCs/>
      <w:color w:val="000000" w:themeColor="text1"/>
      <w:lang w:eastAsia="nb-NO"/>
    </w:rPr>
  </w:style>
  <w:style w:type="paragraph" w:customStyle="1" w:styleId="Pa21">
    <w:name w:val="Pa2+1"/>
    <w:basedOn w:val="Default"/>
    <w:next w:val="Default"/>
    <w:uiPriority w:val="99"/>
    <w:rsid w:val="004451CE"/>
    <w:pPr>
      <w:spacing w:line="221" w:lineRule="atLeast"/>
    </w:pPr>
    <w:rPr>
      <w:rFonts w:ascii="Foundry Monoline PN Regular" w:hAnsi="Foundry Monoline PN Regular" w:cstheme="minorBidi"/>
      <w:color w:val="auto"/>
    </w:rPr>
  </w:style>
  <w:style w:type="paragraph" w:customStyle="1" w:styleId="pff-lead-text">
    <w:name w:val="pff-lead-text"/>
    <w:basedOn w:val="Normal"/>
    <w:rsid w:val="0023000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Spacing">
    <w:name w:val="No Spacing"/>
    <w:uiPriority w:val="1"/>
    <w:qFormat/>
    <w:rsid w:val="00504BA6"/>
    <w:pPr>
      <w:spacing w:after="0" w:line="240" w:lineRule="auto"/>
    </w:pPr>
  </w:style>
  <w:style w:type="paragraph" w:customStyle="1" w:styleId="pff-running-text">
    <w:name w:val="pff-running-text"/>
    <w:basedOn w:val="Normal"/>
    <w:rsid w:val="007A2FF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FootnoteText">
    <w:name w:val="footnote text"/>
    <w:basedOn w:val="Normal"/>
    <w:link w:val="FootnoteTextChar"/>
    <w:uiPriority w:val="99"/>
    <w:semiHidden/>
    <w:unhideWhenUsed/>
    <w:rsid w:val="00FB3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3D09"/>
    <w:rPr>
      <w:sz w:val="20"/>
      <w:szCs w:val="20"/>
    </w:rPr>
  </w:style>
  <w:style w:type="character" w:styleId="FootnoteReference">
    <w:name w:val="footnote reference"/>
    <w:basedOn w:val="DefaultParagraphFont"/>
    <w:uiPriority w:val="99"/>
    <w:unhideWhenUsed/>
    <w:rsid w:val="00FB3D09"/>
    <w:rPr>
      <w:vertAlign w:val="superscript"/>
    </w:rPr>
  </w:style>
  <w:style w:type="character" w:styleId="SubtleReference">
    <w:name w:val="Subtle Reference"/>
    <w:basedOn w:val="DefaultParagraphFont"/>
    <w:uiPriority w:val="31"/>
    <w:qFormat/>
    <w:rsid w:val="00FB3D09"/>
    <w:rPr>
      <w:smallCaps/>
      <w:color w:val="808080" w:themeColor="background1" w:themeShade="80"/>
      <w:u w:val="none"/>
    </w:rPr>
  </w:style>
  <w:style w:type="character" w:customStyle="1" w:styleId="Heading5Char">
    <w:name w:val="Heading 5 Char"/>
    <w:basedOn w:val="DefaultParagraphFont"/>
    <w:link w:val="Heading5"/>
    <w:uiPriority w:val="9"/>
    <w:semiHidden/>
    <w:rsid w:val="008D2B40"/>
    <w:rPr>
      <w:rFonts w:asciiTheme="majorHAnsi" w:eastAsiaTheme="majorEastAsia" w:hAnsiTheme="majorHAnsi" w:cstheme="majorBidi"/>
      <w:color w:val="365F91" w:themeColor="accent1" w:themeShade="BF"/>
    </w:rPr>
  </w:style>
  <w:style w:type="character" w:customStyle="1" w:styleId="Ulstomtale1">
    <w:name w:val="Uløst omtale1"/>
    <w:basedOn w:val="DefaultParagraphFont"/>
    <w:uiPriority w:val="99"/>
    <w:semiHidden/>
    <w:unhideWhenUsed/>
    <w:rsid w:val="0060644A"/>
    <w:rPr>
      <w:color w:val="605E5C"/>
      <w:shd w:val="clear" w:color="auto" w:fill="E1DFDD"/>
    </w:rPr>
  </w:style>
  <w:style w:type="character" w:customStyle="1" w:styleId="UnresolvedMention1">
    <w:name w:val="Unresolved Mention1"/>
    <w:basedOn w:val="DefaultParagraphFont"/>
    <w:uiPriority w:val="99"/>
    <w:semiHidden/>
    <w:unhideWhenUsed/>
    <w:rsid w:val="007F4537"/>
    <w:rPr>
      <w:color w:val="605E5C"/>
      <w:shd w:val="clear" w:color="auto" w:fill="E1DFDD"/>
    </w:rPr>
  </w:style>
  <w:style w:type="character" w:customStyle="1" w:styleId="UnresolvedMention2">
    <w:name w:val="Unresolved Mention2"/>
    <w:basedOn w:val="DefaultParagraphFont"/>
    <w:uiPriority w:val="99"/>
    <w:semiHidden/>
    <w:unhideWhenUsed/>
    <w:rsid w:val="004009CE"/>
    <w:rPr>
      <w:color w:val="605E5C"/>
      <w:shd w:val="clear" w:color="auto" w:fill="E1DFDD"/>
    </w:rPr>
  </w:style>
  <w:style w:type="character" w:styleId="FollowedHyperlink">
    <w:name w:val="FollowedHyperlink"/>
    <w:basedOn w:val="DefaultParagraphFont"/>
    <w:uiPriority w:val="99"/>
    <w:semiHidden/>
    <w:unhideWhenUsed/>
    <w:rsid w:val="007D0697"/>
    <w:rPr>
      <w:color w:val="800080" w:themeColor="followedHyperlink"/>
      <w:u w:val="single"/>
    </w:rPr>
  </w:style>
  <w:style w:type="character" w:customStyle="1" w:styleId="UnresolvedMention3">
    <w:name w:val="Unresolved Mention3"/>
    <w:basedOn w:val="DefaultParagraphFont"/>
    <w:uiPriority w:val="99"/>
    <w:semiHidden/>
    <w:unhideWhenUsed/>
    <w:rsid w:val="0074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5">
      <w:bodyDiv w:val="1"/>
      <w:marLeft w:val="0"/>
      <w:marRight w:val="0"/>
      <w:marTop w:val="0"/>
      <w:marBottom w:val="0"/>
      <w:divBdr>
        <w:top w:val="none" w:sz="0" w:space="0" w:color="auto"/>
        <w:left w:val="none" w:sz="0" w:space="0" w:color="auto"/>
        <w:bottom w:val="none" w:sz="0" w:space="0" w:color="auto"/>
        <w:right w:val="none" w:sz="0" w:space="0" w:color="auto"/>
      </w:divBdr>
    </w:div>
    <w:div w:id="741030">
      <w:bodyDiv w:val="1"/>
      <w:marLeft w:val="0"/>
      <w:marRight w:val="0"/>
      <w:marTop w:val="0"/>
      <w:marBottom w:val="0"/>
      <w:divBdr>
        <w:top w:val="none" w:sz="0" w:space="0" w:color="auto"/>
        <w:left w:val="none" w:sz="0" w:space="0" w:color="auto"/>
        <w:bottom w:val="none" w:sz="0" w:space="0" w:color="auto"/>
        <w:right w:val="none" w:sz="0" w:space="0" w:color="auto"/>
      </w:divBdr>
    </w:div>
    <w:div w:id="2048296">
      <w:bodyDiv w:val="1"/>
      <w:marLeft w:val="0"/>
      <w:marRight w:val="0"/>
      <w:marTop w:val="0"/>
      <w:marBottom w:val="0"/>
      <w:divBdr>
        <w:top w:val="none" w:sz="0" w:space="0" w:color="auto"/>
        <w:left w:val="none" w:sz="0" w:space="0" w:color="auto"/>
        <w:bottom w:val="none" w:sz="0" w:space="0" w:color="auto"/>
        <w:right w:val="none" w:sz="0" w:space="0" w:color="auto"/>
      </w:divBdr>
    </w:div>
    <w:div w:id="2755719">
      <w:bodyDiv w:val="1"/>
      <w:marLeft w:val="0"/>
      <w:marRight w:val="0"/>
      <w:marTop w:val="0"/>
      <w:marBottom w:val="0"/>
      <w:divBdr>
        <w:top w:val="none" w:sz="0" w:space="0" w:color="auto"/>
        <w:left w:val="none" w:sz="0" w:space="0" w:color="auto"/>
        <w:bottom w:val="none" w:sz="0" w:space="0" w:color="auto"/>
        <w:right w:val="none" w:sz="0" w:space="0" w:color="auto"/>
      </w:divBdr>
    </w:div>
    <w:div w:id="3096814">
      <w:bodyDiv w:val="1"/>
      <w:marLeft w:val="0"/>
      <w:marRight w:val="0"/>
      <w:marTop w:val="0"/>
      <w:marBottom w:val="0"/>
      <w:divBdr>
        <w:top w:val="none" w:sz="0" w:space="0" w:color="auto"/>
        <w:left w:val="none" w:sz="0" w:space="0" w:color="auto"/>
        <w:bottom w:val="none" w:sz="0" w:space="0" w:color="auto"/>
        <w:right w:val="none" w:sz="0" w:space="0" w:color="auto"/>
      </w:divBdr>
    </w:div>
    <w:div w:id="4406224">
      <w:bodyDiv w:val="1"/>
      <w:marLeft w:val="0"/>
      <w:marRight w:val="0"/>
      <w:marTop w:val="0"/>
      <w:marBottom w:val="0"/>
      <w:divBdr>
        <w:top w:val="none" w:sz="0" w:space="0" w:color="auto"/>
        <w:left w:val="none" w:sz="0" w:space="0" w:color="auto"/>
        <w:bottom w:val="none" w:sz="0" w:space="0" w:color="auto"/>
        <w:right w:val="none" w:sz="0" w:space="0" w:color="auto"/>
      </w:divBdr>
    </w:div>
    <w:div w:id="5252970">
      <w:bodyDiv w:val="1"/>
      <w:marLeft w:val="0"/>
      <w:marRight w:val="0"/>
      <w:marTop w:val="0"/>
      <w:marBottom w:val="0"/>
      <w:divBdr>
        <w:top w:val="none" w:sz="0" w:space="0" w:color="auto"/>
        <w:left w:val="none" w:sz="0" w:space="0" w:color="auto"/>
        <w:bottom w:val="none" w:sz="0" w:space="0" w:color="auto"/>
        <w:right w:val="none" w:sz="0" w:space="0" w:color="auto"/>
      </w:divBdr>
    </w:div>
    <w:div w:id="5790933">
      <w:bodyDiv w:val="1"/>
      <w:marLeft w:val="0"/>
      <w:marRight w:val="0"/>
      <w:marTop w:val="0"/>
      <w:marBottom w:val="0"/>
      <w:divBdr>
        <w:top w:val="none" w:sz="0" w:space="0" w:color="auto"/>
        <w:left w:val="none" w:sz="0" w:space="0" w:color="auto"/>
        <w:bottom w:val="none" w:sz="0" w:space="0" w:color="auto"/>
        <w:right w:val="none" w:sz="0" w:space="0" w:color="auto"/>
      </w:divBdr>
    </w:div>
    <w:div w:id="5984399">
      <w:bodyDiv w:val="1"/>
      <w:marLeft w:val="0"/>
      <w:marRight w:val="0"/>
      <w:marTop w:val="0"/>
      <w:marBottom w:val="0"/>
      <w:divBdr>
        <w:top w:val="none" w:sz="0" w:space="0" w:color="auto"/>
        <w:left w:val="none" w:sz="0" w:space="0" w:color="auto"/>
        <w:bottom w:val="none" w:sz="0" w:space="0" w:color="auto"/>
        <w:right w:val="none" w:sz="0" w:space="0" w:color="auto"/>
      </w:divBdr>
    </w:div>
    <w:div w:id="7679037">
      <w:bodyDiv w:val="1"/>
      <w:marLeft w:val="0"/>
      <w:marRight w:val="0"/>
      <w:marTop w:val="0"/>
      <w:marBottom w:val="0"/>
      <w:divBdr>
        <w:top w:val="none" w:sz="0" w:space="0" w:color="auto"/>
        <w:left w:val="none" w:sz="0" w:space="0" w:color="auto"/>
        <w:bottom w:val="none" w:sz="0" w:space="0" w:color="auto"/>
        <w:right w:val="none" w:sz="0" w:space="0" w:color="auto"/>
      </w:divBdr>
    </w:div>
    <w:div w:id="7680260">
      <w:bodyDiv w:val="1"/>
      <w:marLeft w:val="0"/>
      <w:marRight w:val="0"/>
      <w:marTop w:val="0"/>
      <w:marBottom w:val="0"/>
      <w:divBdr>
        <w:top w:val="none" w:sz="0" w:space="0" w:color="auto"/>
        <w:left w:val="none" w:sz="0" w:space="0" w:color="auto"/>
        <w:bottom w:val="none" w:sz="0" w:space="0" w:color="auto"/>
        <w:right w:val="none" w:sz="0" w:space="0" w:color="auto"/>
      </w:divBdr>
    </w:div>
    <w:div w:id="9724541">
      <w:bodyDiv w:val="1"/>
      <w:marLeft w:val="0"/>
      <w:marRight w:val="0"/>
      <w:marTop w:val="0"/>
      <w:marBottom w:val="0"/>
      <w:divBdr>
        <w:top w:val="none" w:sz="0" w:space="0" w:color="auto"/>
        <w:left w:val="none" w:sz="0" w:space="0" w:color="auto"/>
        <w:bottom w:val="none" w:sz="0" w:space="0" w:color="auto"/>
        <w:right w:val="none" w:sz="0" w:space="0" w:color="auto"/>
      </w:divBdr>
    </w:div>
    <w:div w:id="10837075">
      <w:bodyDiv w:val="1"/>
      <w:marLeft w:val="0"/>
      <w:marRight w:val="0"/>
      <w:marTop w:val="0"/>
      <w:marBottom w:val="0"/>
      <w:divBdr>
        <w:top w:val="none" w:sz="0" w:space="0" w:color="auto"/>
        <w:left w:val="none" w:sz="0" w:space="0" w:color="auto"/>
        <w:bottom w:val="none" w:sz="0" w:space="0" w:color="auto"/>
        <w:right w:val="none" w:sz="0" w:space="0" w:color="auto"/>
      </w:divBdr>
    </w:div>
    <w:div w:id="12196469">
      <w:bodyDiv w:val="1"/>
      <w:marLeft w:val="0"/>
      <w:marRight w:val="0"/>
      <w:marTop w:val="0"/>
      <w:marBottom w:val="0"/>
      <w:divBdr>
        <w:top w:val="none" w:sz="0" w:space="0" w:color="auto"/>
        <w:left w:val="none" w:sz="0" w:space="0" w:color="auto"/>
        <w:bottom w:val="none" w:sz="0" w:space="0" w:color="auto"/>
        <w:right w:val="none" w:sz="0" w:space="0" w:color="auto"/>
      </w:divBdr>
    </w:div>
    <w:div w:id="13188549">
      <w:bodyDiv w:val="1"/>
      <w:marLeft w:val="0"/>
      <w:marRight w:val="0"/>
      <w:marTop w:val="0"/>
      <w:marBottom w:val="0"/>
      <w:divBdr>
        <w:top w:val="none" w:sz="0" w:space="0" w:color="auto"/>
        <w:left w:val="none" w:sz="0" w:space="0" w:color="auto"/>
        <w:bottom w:val="none" w:sz="0" w:space="0" w:color="auto"/>
        <w:right w:val="none" w:sz="0" w:space="0" w:color="auto"/>
      </w:divBdr>
    </w:div>
    <w:div w:id="14382505">
      <w:bodyDiv w:val="1"/>
      <w:marLeft w:val="0"/>
      <w:marRight w:val="0"/>
      <w:marTop w:val="0"/>
      <w:marBottom w:val="0"/>
      <w:divBdr>
        <w:top w:val="none" w:sz="0" w:space="0" w:color="auto"/>
        <w:left w:val="none" w:sz="0" w:space="0" w:color="auto"/>
        <w:bottom w:val="none" w:sz="0" w:space="0" w:color="auto"/>
        <w:right w:val="none" w:sz="0" w:space="0" w:color="auto"/>
      </w:divBdr>
    </w:div>
    <w:div w:id="14580294">
      <w:bodyDiv w:val="1"/>
      <w:marLeft w:val="0"/>
      <w:marRight w:val="0"/>
      <w:marTop w:val="0"/>
      <w:marBottom w:val="0"/>
      <w:divBdr>
        <w:top w:val="none" w:sz="0" w:space="0" w:color="auto"/>
        <w:left w:val="none" w:sz="0" w:space="0" w:color="auto"/>
        <w:bottom w:val="none" w:sz="0" w:space="0" w:color="auto"/>
        <w:right w:val="none" w:sz="0" w:space="0" w:color="auto"/>
      </w:divBdr>
    </w:div>
    <w:div w:id="14620601">
      <w:bodyDiv w:val="1"/>
      <w:marLeft w:val="0"/>
      <w:marRight w:val="0"/>
      <w:marTop w:val="0"/>
      <w:marBottom w:val="0"/>
      <w:divBdr>
        <w:top w:val="none" w:sz="0" w:space="0" w:color="auto"/>
        <w:left w:val="none" w:sz="0" w:space="0" w:color="auto"/>
        <w:bottom w:val="none" w:sz="0" w:space="0" w:color="auto"/>
        <w:right w:val="none" w:sz="0" w:space="0" w:color="auto"/>
      </w:divBdr>
    </w:div>
    <w:div w:id="15162762">
      <w:bodyDiv w:val="1"/>
      <w:marLeft w:val="0"/>
      <w:marRight w:val="0"/>
      <w:marTop w:val="0"/>
      <w:marBottom w:val="0"/>
      <w:divBdr>
        <w:top w:val="none" w:sz="0" w:space="0" w:color="auto"/>
        <w:left w:val="none" w:sz="0" w:space="0" w:color="auto"/>
        <w:bottom w:val="none" w:sz="0" w:space="0" w:color="auto"/>
        <w:right w:val="none" w:sz="0" w:space="0" w:color="auto"/>
      </w:divBdr>
    </w:div>
    <w:div w:id="15695457">
      <w:bodyDiv w:val="1"/>
      <w:marLeft w:val="0"/>
      <w:marRight w:val="0"/>
      <w:marTop w:val="0"/>
      <w:marBottom w:val="0"/>
      <w:divBdr>
        <w:top w:val="none" w:sz="0" w:space="0" w:color="auto"/>
        <w:left w:val="none" w:sz="0" w:space="0" w:color="auto"/>
        <w:bottom w:val="none" w:sz="0" w:space="0" w:color="auto"/>
        <w:right w:val="none" w:sz="0" w:space="0" w:color="auto"/>
      </w:divBdr>
    </w:div>
    <w:div w:id="16319270">
      <w:bodyDiv w:val="1"/>
      <w:marLeft w:val="0"/>
      <w:marRight w:val="0"/>
      <w:marTop w:val="0"/>
      <w:marBottom w:val="0"/>
      <w:divBdr>
        <w:top w:val="none" w:sz="0" w:space="0" w:color="auto"/>
        <w:left w:val="none" w:sz="0" w:space="0" w:color="auto"/>
        <w:bottom w:val="none" w:sz="0" w:space="0" w:color="auto"/>
        <w:right w:val="none" w:sz="0" w:space="0" w:color="auto"/>
      </w:divBdr>
    </w:div>
    <w:div w:id="16583179">
      <w:bodyDiv w:val="1"/>
      <w:marLeft w:val="0"/>
      <w:marRight w:val="0"/>
      <w:marTop w:val="0"/>
      <w:marBottom w:val="0"/>
      <w:divBdr>
        <w:top w:val="none" w:sz="0" w:space="0" w:color="auto"/>
        <w:left w:val="none" w:sz="0" w:space="0" w:color="auto"/>
        <w:bottom w:val="none" w:sz="0" w:space="0" w:color="auto"/>
        <w:right w:val="none" w:sz="0" w:space="0" w:color="auto"/>
      </w:divBdr>
    </w:div>
    <w:div w:id="16588761">
      <w:bodyDiv w:val="1"/>
      <w:marLeft w:val="0"/>
      <w:marRight w:val="0"/>
      <w:marTop w:val="0"/>
      <w:marBottom w:val="0"/>
      <w:divBdr>
        <w:top w:val="none" w:sz="0" w:space="0" w:color="auto"/>
        <w:left w:val="none" w:sz="0" w:space="0" w:color="auto"/>
        <w:bottom w:val="none" w:sz="0" w:space="0" w:color="auto"/>
        <w:right w:val="none" w:sz="0" w:space="0" w:color="auto"/>
      </w:divBdr>
    </w:div>
    <w:div w:id="16740521">
      <w:bodyDiv w:val="1"/>
      <w:marLeft w:val="0"/>
      <w:marRight w:val="0"/>
      <w:marTop w:val="0"/>
      <w:marBottom w:val="0"/>
      <w:divBdr>
        <w:top w:val="none" w:sz="0" w:space="0" w:color="auto"/>
        <w:left w:val="none" w:sz="0" w:space="0" w:color="auto"/>
        <w:bottom w:val="none" w:sz="0" w:space="0" w:color="auto"/>
        <w:right w:val="none" w:sz="0" w:space="0" w:color="auto"/>
      </w:divBdr>
    </w:div>
    <w:div w:id="17858202">
      <w:bodyDiv w:val="1"/>
      <w:marLeft w:val="0"/>
      <w:marRight w:val="0"/>
      <w:marTop w:val="0"/>
      <w:marBottom w:val="0"/>
      <w:divBdr>
        <w:top w:val="none" w:sz="0" w:space="0" w:color="auto"/>
        <w:left w:val="none" w:sz="0" w:space="0" w:color="auto"/>
        <w:bottom w:val="none" w:sz="0" w:space="0" w:color="auto"/>
        <w:right w:val="none" w:sz="0" w:space="0" w:color="auto"/>
      </w:divBdr>
    </w:div>
    <w:div w:id="18243080">
      <w:bodyDiv w:val="1"/>
      <w:marLeft w:val="0"/>
      <w:marRight w:val="0"/>
      <w:marTop w:val="0"/>
      <w:marBottom w:val="0"/>
      <w:divBdr>
        <w:top w:val="none" w:sz="0" w:space="0" w:color="auto"/>
        <w:left w:val="none" w:sz="0" w:space="0" w:color="auto"/>
        <w:bottom w:val="none" w:sz="0" w:space="0" w:color="auto"/>
        <w:right w:val="none" w:sz="0" w:space="0" w:color="auto"/>
      </w:divBdr>
    </w:div>
    <w:div w:id="18363730">
      <w:bodyDiv w:val="1"/>
      <w:marLeft w:val="0"/>
      <w:marRight w:val="0"/>
      <w:marTop w:val="0"/>
      <w:marBottom w:val="0"/>
      <w:divBdr>
        <w:top w:val="none" w:sz="0" w:space="0" w:color="auto"/>
        <w:left w:val="none" w:sz="0" w:space="0" w:color="auto"/>
        <w:bottom w:val="none" w:sz="0" w:space="0" w:color="auto"/>
        <w:right w:val="none" w:sz="0" w:space="0" w:color="auto"/>
      </w:divBdr>
    </w:div>
    <w:div w:id="20058208">
      <w:bodyDiv w:val="1"/>
      <w:marLeft w:val="0"/>
      <w:marRight w:val="0"/>
      <w:marTop w:val="0"/>
      <w:marBottom w:val="0"/>
      <w:divBdr>
        <w:top w:val="none" w:sz="0" w:space="0" w:color="auto"/>
        <w:left w:val="none" w:sz="0" w:space="0" w:color="auto"/>
        <w:bottom w:val="none" w:sz="0" w:space="0" w:color="auto"/>
        <w:right w:val="none" w:sz="0" w:space="0" w:color="auto"/>
      </w:divBdr>
    </w:div>
    <w:div w:id="20789096">
      <w:bodyDiv w:val="1"/>
      <w:marLeft w:val="0"/>
      <w:marRight w:val="0"/>
      <w:marTop w:val="0"/>
      <w:marBottom w:val="0"/>
      <w:divBdr>
        <w:top w:val="none" w:sz="0" w:space="0" w:color="auto"/>
        <w:left w:val="none" w:sz="0" w:space="0" w:color="auto"/>
        <w:bottom w:val="none" w:sz="0" w:space="0" w:color="auto"/>
        <w:right w:val="none" w:sz="0" w:space="0" w:color="auto"/>
      </w:divBdr>
    </w:div>
    <w:div w:id="21981335">
      <w:bodyDiv w:val="1"/>
      <w:marLeft w:val="0"/>
      <w:marRight w:val="0"/>
      <w:marTop w:val="0"/>
      <w:marBottom w:val="0"/>
      <w:divBdr>
        <w:top w:val="none" w:sz="0" w:space="0" w:color="auto"/>
        <w:left w:val="none" w:sz="0" w:space="0" w:color="auto"/>
        <w:bottom w:val="none" w:sz="0" w:space="0" w:color="auto"/>
        <w:right w:val="none" w:sz="0" w:space="0" w:color="auto"/>
      </w:divBdr>
    </w:div>
    <w:div w:id="22099990">
      <w:bodyDiv w:val="1"/>
      <w:marLeft w:val="0"/>
      <w:marRight w:val="0"/>
      <w:marTop w:val="0"/>
      <w:marBottom w:val="0"/>
      <w:divBdr>
        <w:top w:val="none" w:sz="0" w:space="0" w:color="auto"/>
        <w:left w:val="none" w:sz="0" w:space="0" w:color="auto"/>
        <w:bottom w:val="none" w:sz="0" w:space="0" w:color="auto"/>
        <w:right w:val="none" w:sz="0" w:space="0" w:color="auto"/>
      </w:divBdr>
    </w:div>
    <w:div w:id="22289310">
      <w:bodyDiv w:val="1"/>
      <w:marLeft w:val="0"/>
      <w:marRight w:val="0"/>
      <w:marTop w:val="0"/>
      <w:marBottom w:val="0"/>
      <w:divBdr>
        <w:top w:val="none" w:sz="0" w:space="0" w:color="auto"/>
        <w:left w:val="none" w:sz="0" w:space="0" w:color="auto"/>
        <w:bottom w:val="none" w:sz="0" w:space="0" w:color="auto"/>
        <w:right w:val="none" w:sz="0" w:space="0" w:color="auto"/>
      </w:divBdr>
    </w:div>
    <w:div w:id="22899007">
      <w:bodyDiv w:val="1"/>
      <w:marLeft w:val="0"/>
      <w:marRight w:val="0"/>
      <w:marTop w:val="0"/>
      <w:marBottom w:val="0"/>
      <w:divBdr>
        <w:top w:val="none" w:sz="0" w:space="0" w:color="auto"/>
        <w:left w:val="none" w:sz="0" w:space="0" w:color="auto"/>
        <w:bottom w:val="none" w:sz="0" w:space="0" w:color="auto"/>
        <w:right w:val="none" w:sz="0" w:space="0" w:color="auto"/>
      </w:divBdr>
    </w:div>
    <w:div w:id="22945693">
      <w:bodyDiv w:val="1"/>
      <w:marLeft w:val="0"/>
      <w:marRight w:val="0"/>
      <w:marTop w:val="0"/>
      <w:marBottom w:val="0"/>
      <w:divBdr>
        <w:top w:val="none" w:sz="0" w:space="0" w:color="auto"/>
        <w:left w:val="none" w:sz="0" w:space="0" w:color="auto"/>
        <w:bottom w:val="none" w:sz="0" w:space="0" w:color="auto"/>
        <w:right w:val="none" w:sz="0" w:space="0" w:color="auto"/>
      </w:divBdr>
    </w:div>
    <w:div w:id="23334101">
      <w:bodyDiv w:val="1"/>
      <w:marLeft w:val="0"/>
      <w:marRight w:val="0"/>
      <w:marTop w:val="0"/>
      <w:marBottom w:val="0"/>
      <w:divBdr>
        <w:top w:val="none" w:sz="0" w:space="0" w:color="auto"/>
        <w:left w:val="none" w:sz="0" w:space="0" w:color="auto"/>
        <w:bottom w:val="none" w:sz="0" w:space="0" w:color="auto"/>
        <w:right w:val="none" w:sz="0" w:space="0" w:color="auto"/>
      </w:divBdr>
    </w:div>
    <w:div w:id="24914656">
      <w:bodyDiv w:val="1"/>
      <w:marLeft w:val="0"/>
      <w:marRight w:val="0"/>
      <w:marTop w:val="0"/>
      <w:marBottom w:val="0"/>
      <w:divBdr>
        <w:top w:val="none" w:sz="0" w:space="0" w:color="auto"/>
        <w:left w:val="none" w:sz="0" w:space="0" w:color="auto"/>
        <w:bottom w:val="none" w:sz="0" w:space="0" w:color="auto"/>
        <w:right w:val="none" w:sz="0" w:space="0" w:color="auto"/>
      </w:divBdr>
    </w:div>
    <w:div w:id="27486299">
      <w:bodyDiv w:val="1"/>
      <w:marLeft w:val="0"/>
      <w:marRight w:val="0"/>
      <w:marTop w:val="0"/>
      <w:marBottom w:val="0"/>
      <w:divBdr>
        <w:top w:val="none" w:sz="0" w:space="0" w:color="auto"/>
        <w:left w:val="none" w:sz="0" w:space="0" w:color="auto"/>
        <w:bottom w:val="none" w:sz="0" w:space="0" w:color="auto"/>
        <w:right w:val="none" w:sz="0" w:space="0" w:color="auto"/>
      </w:divBdr>
    </w:div>
    <w:div w:id="27918414">
      <w:bodyDiv w:val="1"/>
      <w:marLeft w:val="0"/>
      <w:marRight w:val="0"/>
      <w:marTop w:val="0"/>
      <w:marBottom w:val="0"/>
      <w:divBdr>
        <w:top w:val="none" w:sz="0" w:space="0" w:color="auto"/>
        <w:left w:val="none" w:sz="0" w:space="0" w:color="auto"/>
        <w:bottom w:val="none" w:sz="0" w:space="0" w:color="auto"/>
        <w:right w:val="none" w:sz="0" w:space="0" w:color="auto"/>
      </w:divBdr>
    </w:div>
    <w:div w:id="28184502">
      <w:bodyDiv w:val="1"/>
      <w:marLeft w:val="0"/>
      <w:marRight w:val="0"/>
      <w:marTop w:val="0"/>
      <w:marBottom w:val="0"/>
      <w:divBdr>
        <w:top w:val="none" w:sz="0" w:space="0" w:color="auto"/>
        <w:left w:val="none" w:sz="0" w:space="0" w:color="auto"/>
        <w:bottom w:val="none" w:sz="0" w:space="0" w:color="auto"/>
        <w:right w:val="none" w:sz="0" w:space="0" w:color="auto"/>
      </w:divBdr>
    </w:div>
    <w:div w:id="28725201">
      <w:bodyDiv w:val="1"/>
      <w:marLeft w:val="0"/>
      <w:marRight w:val="0"/>
      <w:marTop w:val="0"/>
      <w:marBottom w:val="0"/>
      <w:divBdr>
        <w:top w:val="none" w:sz="0" w:space="0" w:color="auto"/>
        <w:left w:val="none" w:sz="0" w:space="0" w:color="auto"/>
        <w:bottom w:val="none" w:sz="0" w:space="0" w:color="auto"/>
        <w:right w:val="none" w:sz="0" w:space="0" w:color="auto"/>
      </w:divBdr>
    </w:div>
    <w:div w:id="29645103">
      <w:bodyDiv w:val="1"/>
      <w:marLeft w:val="0"/>
      <w:marRight w:val="0"/>
      <w:marTop w:val="0"/>
      <w:marBottom w:val="0"/>
      <w:divBdr>
        <w:top w:val="none" w:sz="0" w:space="0" w:color="auto"/>
        <w:left w:val="none" w:sz="0" w:space="0" w:color="auto"/>
        <w:bottom w:val="none" w:sz="0" w:space="0" w:color="auto"/>
        <w:right w:val="none" w:sz="0" w:space="0" w:color="auto"/>
      </w:divBdr>
    </w:div>
    <w:div w:id="29692080">
      <w:bodyDiv w:val="1"/>
      <w:marLeft w:val="0"/>
      <w:marRight w:val="0"/>
      <w:marTop w:val="0"/>
      <w:marBottom w:val="0"/>
      <w:divBdr>
        <w:top w:val="none" w:sz="0" w:space="0" w:color="auto"/>
        <w:left w:val="none" w:sz="0" w:space="0" w:color="auto"/>
        <w:bottom w:val="none" w:sz="0" w:space="0" w:color="auto"/>
        <w:right w:val="none" w:sz="0" w:space="0" w:color="auto"/>
      </w:divBdr>
    </w:div>
    <w:div w:id="29915880">
      <w:bodyDiv w:val="1"/>
      <w:marLeft w:val="0"/>
      <w:marRight w:val="0"/>
      <w:marTop w:val="0"/>
      <w:marBottom w:val="0"/>
      <w:divBdr>
        <w:top w:val="none" w:sz="0" w:space="0" w:color="auto"/>
        <w:left w:val="none" w:sz="0" w:space="0" w:color="auto"/>
        <w:bottom w:val="none" w:sz="0" w:space="0" w:color="auto"/>
        <w:right w:val="none" w:sz="0" w:space="0" w:color="auto"/>
      </w:divBdr>
    </w:div>
    <w:div w:id="29962332">
      <w:bodyDiv w:val="1"/>
      <w:marLeft w:val="0"/>
      <w:marRight w:val="0"/>
      <w:marTop w:val="0"/>
      <w:marBottom w:val="0"/>
      <w:divBdr>
        <w:top w:val="none" w:sz="0" w:space="0" w:color="auto"/>
        <w:left w:val="none" w:sz="0" w:space="0" w:color="auto"/>
        <w:bottom w:val="none" w:sz="0" w:space="0" w:color="auto"/>
        <w:right w:val="none" w:sz="0" w:space="0" w:color="auto"/>
      </w:divBdr>
    </w:div>
    <w:div w:id="31227890">
      <w:bodyDiv w:val="1"/>
      <w:marLeft w:val="0"/>
      <w:marRight w:val="0"/>
      <w:marTop w:val="0"/>
      <w:marBottom w:val="0"/>
      <w:divBdr>
        <w:top w:val="none" w:sz="0" w:space="0" w:color="auto"/>
        <w:left w:val="none" w:sz="0" w:space="0" w:color="auto"/>
        <w:bottom w:val="none" w:sz="0" w:space="0" w:color="auto"/>
        <w:right w:val="none" w:sz="0" w:space="0" w:color="auto"/>
      </w:divBdr>
    </w:div>
    <w:div w:id="32969207">
      <w:bodyDiv w:val="1"/>
      <w:marLeft w:val="0"/>
      <w:marRight w:val="0"/>
      <w:marTop w:val="0"/>
      <w:marBottom w:val="0"/>
      <w:divBdr>
        <w:top w:val="none" w:sz="0" w:space="0" w:color="auto"/>
        <w:left w:val="none" w:sz="0" w:space="0" w:color="auto"/>
        <w:bottom w:val="none" w:sz="0" w:space="0" w:color="auto"/>
        <w:right w:val="none" w:sz="0" w:space="0" w:color="auto"/>
      </w:divBdr>
    </w:div>
    <w:div w:id="33887739">
      <w:bodyDiv w:val="1"/>
      <w:marLeft w:val="0"/>
      <w:marRight w:val="0"/>
      <w:marTop w:val="0"/>
      <w:marBottom w:val="0"/>
      <w:divBdr>
        <w:top w:val="none" w:sz="0" w:space="0" w:color="auto"/>
        <w:left w:val="none" w:sz="0" w:space="0" w:color="auto"/>
        <w:bottom w:val="none" w:sz="0" w:space="0" w:color="auto"/>
        <w:right w:val="none" w:sz="0" w:space="0" w:color="auto"/>
      </w:divBdr>
    </w:div>
    <w:div w:id="35198168">
      <w:bodyDiv w:val="1"/>
      <w:marLeft w:val="0"/>
      <w:marRight w:val="0"/>
      <w:marTop w:val="0"/>
      <w:marBottom w:val="0"/>
      <w:divBdr>
        <w:top w:val="none" w:sz="0" w:space="0" w:color="auto"/>
        <w:left w:val="none" w:sz="0" w:space="0" w:color="auto"/>
        <w:bottom w:val="none" w:sz="0" w:space="0" w:color="auto"/>
        <w:right w:val="none" w:sz="0" w:space="0" w:color="auto"/>
      </w:divBdr>
    </w:div>
    <w:div w:id="36897335">
      <w:bodyDiv w:val="1"/>
      <w:marLeft w:val="0"/>
      <w:marRight w:val="0"/>
      <w:marTop w:val="0"/>
      <w:marBottom w:val="0"/>
      <w:divBdr>
        <w:top w:val="none" w:sz="0" w:space="0" w:color="auto"/>
        <w:left w:val="none" w:sz="0" w:space="0" w:color="auto"/>
        <w:bottom w:val="none" w:sz="0" w:space="0" w:color="auto"/>
        <w:right w:val="none" w:sz="0" w:space="0" w:color="auto"/>
      </w:divBdr>
    </w:div>
    <w:div w:id="37172963">
      <w:bodyDiv w:val="1"/>
      <w:marLeft w:val="0"/>
      <w:marRight w:val="0"/>
      <w:marTop w:val="0"/>
      <w:marBottom w:val="0"/>
      <w:divBdr>
        <w:top w:val="none" w:sz="0" w:space="0" w:color="auto"/>
        <w:left w:val="none" w:sz="0" w:space="0" w:color="auto"/>
        <w:bottom w:val="none" w:sz="0" w:space="0" w:color="auto"/>
        <w:right w:val="none" w:sz="0" w:space="0" w:color="auto"/>
      </w:divBdr>
    </w:div>
    <w:div w:id="40328264">
      <w:bodyDiv w:val="1"/>
      <w:marLeft w:val="0"/>
      <w:marRight w:val="0"/>
      <w:marTop w:val="0"/>
      <w:marBottom w:val="0"/>
      <w:divBdr>
        <w:top w:val="none" w:sz="0" w:space="0" w:color="auto"/>
        <w:left w:val="none" w:sz="0" w:space="0" w:color="auto"/>
        <w:bottom w:val="none" w:sz="0" w:space="0" w:color="auto"/>
        <w:right w:val="none" w:sz="0" w:space="0" w:color="auto"/>
      </w:divBdr>
    </w:div>
    <w:div w:id="41710781">
      <w:bodyDiv w:val="1"/>
      <w:marLeft w:val="0"/>
      <w:marRight w:val="0"/>
      <w:marTop w:val="0"/>
      <w:marBottom w:val="0"/>
      <w:divBdr>
        <w:top w:val="none" w:sz="0" w:space="0" w:color="auto"/>
        <w:left w:val="none" w:sz="0" w:space="0" w:color="auto"/>
        <w:bottom w:val="none" w:sz="0" w:space="0" w:color="auto"/>
        <w:right w:val="none" w:sz="0" w:space="0" w:color="auto"/>
      </w:divBdr>
    </w:div>
    <w:div w:id="41905104">
      <w:bodyDiv w:val="1"/>
      <w:marLeft w:val="0"/>
      <w:marRight w:val="0"/>
      <w:marTop w:val="0"/>
      <w:marBottom w:val="0"/>
      <w:divBdr>
        <w:top w:val="none" w:sz="0" w:space="0" w:color="auto"/>
        <w:left w:val="none" w:sz="0" w:space="0" w:color="auto"/>
        <w:bottom w:val="none" w:sz="0" w:space="0" w:color="auto"/>
        <w:right w:val="none" w:sz="0" w:space="0" w:color="auto"/>
      </w:divBdr>
    </w:div>
    <w:div w:id="43063429">
      <w:bodyDiv w:val="1"/>
      <w:marLeft w:val="0"/>
      <w:marRight w:val="0"/>
      <w:marTop w:val="0"/>
      <w:marBottom w:val="0"/>
      <w:divBdr>
        <w:top w:val="none" w:sz="0" w:space="0" w:color="auto"/>
        <w:left w:val="none" w:sz="0" w:space="0" w:color="auto"/>
        <w:bottom w:val="none" w:sz="0" w:space="0" w:color="auto"/>
        <w:right w:val="none" w:sz="0" w:space="0" w:color="auto"/>
      </w:divBdr>
    </w:div>
    <w:div w:id="43261767">
      <w:bodyDiv w:val="1"/>
      <w:marLeft w:val="0"/>
      <w:marRight w:val="0"/>
      <w:marTop w:val="0"/>
      <w:marBottom w:val="0"/>
      <w:divBdr>
        <w:top w:val="none" w:sz="0" w:space="0" w:color="auto"/>
        <w:left w:val="none" w:sz="0" w:space="0" w:color="auto"/>
        <w:bottom w:val="none" w:sz="0" w:space="0" w:color="auto"/>
        <w:right w:val="none" w:sz="0" w:space="0" w:color="auto"/>
      </w:divBdr>
    </w:div>
    <w:div w:id="43407153">
      <w:bodyDiv w:val="1"/>
      <w:marLeft w:val="0"/>
      <w:marRight w:val="0"/>
      <w:marTop w:val="0"/>
      <w:marBottom w:val="0"/>
      <w:divBdr>
        <w:top w:val="none" w:sz="0" w:space="0" w:color="auto"/>
        <w:left w:val="none" w:sz="0" w:space="0" w:color="auto"/>
        <w:bottom w:val="none" w:sz="0" w:space="0" w:color="auto"/>
        <w:right w:val="none" w:sz="0" w:space="0" w:color="auto"/>
      </w:divBdr>
    </w:div>
    <w:div w:id="44522990">
      <w:bodyDiv w:val="1"/>
      <w:marLeft w:val="0"/>
      <w:marRight w:val="0"/>
      <w:marTop w:val="0"/>
      <w:marBottom w:val="0"/>
      <w:divBdr>
        <w:top w:val="none" w:sz="0" w:space="0" w:color="auto"/>
        <w:left w:val="none" w:sz="0" w:space="0" w:color="auto"/>
        <w:bottom w:val="none" w:sz="0" w:space="0" w:color="auto"/>
        <w:right w:val="none" w:sz="0" w:space="0" w:color="auto"/>
      </w:divBdr>
    </w:div>
    <w:div w:id="44724043">
      <w:bodyDiv w:val="1"/>
      <w:marLeft w:val="0"/>
      <w:marRight w:val="0"/>
      <w:marTop w:val="0"/>
      <w:marBottom w:val="0"/>
      <w:divBdr>
        <w:top w:val="none" w:sz="0" w:space="0" w:color="auto"/>
        <w:left w:val="none" w:sz="0" w:space="0" w:color="auto"/>
        <w:bottom w:val="none" w:sz="0" w:space="0" w:color="auto"/>
        <w:right w:val="none" w:sz="0" w:space="0" w:color="auto"/>
      </w:divBdr>
    </w:div>
    <w:div w:id="45564988">
      <w:bodyDiv w:val="1"/>
      <w:marLeft w:val="0"/>
      <w:marRight w:val="0"/>
      <w:marTop w:val="0"/>
      <w:marBottom w:val="0"/>
      <w:divBdr>
        <w:top w:val="none" w:sz="0" w:space="0" w:color="auto"/>
        <w:left w:val="none" w:sz="0" w:space="0" w:color="auto"/>
        <w:bottom w:val="none" w:sz="0" w:space="0" w:color="auto"/>
        <w:right w:val="none" w:sz="0" w:space="0" w:color="auto"/>
      </w:divBdr>
    </w:div>
    <w:div w:id="46806161">
      <w:bodyDiv w:val="1"/>
      <w:marLeft w:val="0"/>
      <w:marRight w:val="0"/>
      <w:marTop w:val="0"/>
      <w:marBottom w:val="0"/>
      <w:divBdr>
        <w:top w:val="none" w:sz="0" w:space="0" w:color="auto"/>
        <w:left w:val="none" w:sz="0" w:space="0" w:color="auto"/>
        <w:bottom w:val="none" w:sz="0" w:space="0" w:color="auto"/>
        <w:right w:val="none" w:sz="0" w:space="0" w:color="auto"/>
      </w:divBdr>
    </w:div>
    <w:div w:id="47535935">
      <w:bodyDiv w:val="1"/>
      <w:marLeft w:val="0"/>
      <w:marRight w:val="0"/>
      <w:marTop w:val="0"/>
      <w:marBottom w:val="0"/>
      <w:divBdr>
        <w:top w:val="none" w:sz="0" w:space="0" w:color="auto"/>
        <w:left w:val="none" w:sz="0" w:space="0" w:color="auto"/>
        <w:bottom w:val="none" w:sz="0" w:space="0" w:color="auto"/>
        <w:right w:val="none" w:sz="0" w:space="0" w:color="auto"/>
      </w:divBdr>
    </w:div>
    <w:div w:id="51078482">
      <w:bodyDiv w:val="1"/>
      <w:marLeft w:val="0"/>
      <w:marRight w:val="0"/>
      <w:marTop w:val="0"/>
      <w:marBottom w:val="0"/>
      <w:divBdr>
        <w:top w:val="none" w:sz="0" w:space="0" w:color="auto"/>
        <w:left w:val="none" w:sz="0" w:space="0" w:color="auto"/>
        <w:bottom w:val="none" w:sz="0" w:space="0" w:color="auto"/>
        <w:right w:val="none" w:sz="0" w:space="0" w:color="auto"/>
      </w:divBdr>
    </w:div>
    <w:div w:id="51513442">
      <w:bodyDiv w:val="1"/>
      <w:marLeft w:val="0"/>
      <w:marRight w:val="0"/>
      <w:marTop w:val="0"/>
      <w:marBottom w:val="0"/>
      <w:divBdr>
        <w:top w:val="none" w:sz="0" w:space="0" w:color="auto"/>
        <w:left w:val="none" w:sz="0" w:space="0" w:color="auto"/>
        <w:bottom w:val="none" w:sz="0" w:space="0" w:color="auto"/>
        <w:right w:val="none" w:sz="0" w:space="0" w:color="auto"/>
      </w:divBdr>
    </w:div>
    <w:div w:id="52390502">
      <w:bodyDiv w:val="1"/>
      <w:marLeft w:val="0"/>
      <w:marRight w:val="0"/>
      <w:marTop w:val="0"/>
      <w:marBottom w:val="0"/>
      <w:divBdr>
        <w:top w:val="none" w:sz="0" w:space="0" w:color="auto"/>
        <w:left w:val="none" w:sz="0" w:space="0" w:color="auto"/>
        <w:bottom w:val="none" w:sz="0" w:space="0" w:color="auto"/>
        <w:right w:val="none" w:sz="0" w:space="0" w:color="auto"/>
      </w:divBdr>
    </w:div>
    <w:div w:id="52893462">
      <w:bodyDiv w:val="1"/>
      <w:marLeft w:val="0"/>
      <w:marRight w:val="0"/>
      <w:marTop w:val="0"/>
      <w:marBottom w:val="0"/>
      <w:divBdr>
        <w:top w:val="none" w:sz="0" w:space="0" w:color="auto"/>
        <w:left w:val="none" w:sz="0" w:space="0" w:color="auto"/>
        <w:bottom w:val="none" w:sz="0" w:space="0" w:color="auto"/>
        <w:right w:val="none" w:sz="0" w:space="0" w:color="auto"/>
      </w:divBdr>
    </w:div>
    <w:div w:id="53505633">
      <w:bodyDiv w:val="1"/>
      <w:marLeft w:val="0"/>
      <w:marRight w:val="0"/>
      <w:marTop w:val="0"/>
      <w:marBottom w:val="0"/>
      <w:divBdr>
        <w:top w:val="none" w:sz="0" w:space="0" w:color="auto"/>
        <w:left w:val="none" w:sz="0" w:space="0" w:color="auto"/>
        <w:bottom w:val="none" w:sz="0" w:space="0" w:color="auto"/>
        <w:right w:val="none" w:sz="0" w:space="0" w:color="auto"/>
      </w:divBdr>
    </w:div>
    <w:div w:id="55865046">
      <w:bodyDiv w:val="1"/>
      <w:marLeft w:val="0"/>
      <w:marRight w:val="0"/>
      <w:marTop w:val="0"/>
      <w:marBottom w:val="0"/>
      <w:divBdr>
        <w:top w:val="none" w:sz="0" w:space="0" w:color="auto"/>
        <w:left w:val="none" w:sz="0" w:space="0" w:color="auto"/>
        <w:bottom w:val="none" w:sz="0" w:space="0" w:color="auto"/>
        <w:right w:val="none" w:sz="0" w:space="0" w:color="auto"/>
      </w:divBdr>
    </w:div>
    <w:div w:id="56511797">
      <w:bodyDiv w:val="1"/>
      <w:marLeft w:val="0"/>
      <w:marRight w:val="0"/>
      <w:marTop w:val="0"/>
      <w:marBottom w:val="0"/>
      <w:divBdr>
        <w:top w:val="none" w:sz="0" w:space="0" w:color="auto"/>
        <w:left w:val="none" w:sz="0" w:space="0" w:color="auto"/>
        <w:bottom w:val="none" w:sz="0" w:space="0" w:color="auto"/>
        <w:right w:val="none" w:sz="0" w:space="0" w:color="auto"/>
      </w:divBdr>
    </w:div>
    <w:div w:id="56822317">
      <w:bodyDiv w:val="1"/>
      <w:marLeft w:val="0"/>
      <w:marRight w:val="0"/>
      <w:marTop w:val="0"/>
      <w:marBottom w:val="0"/>
      <w:divBdr>
        <w:top w:val="none" w:sz="0" w:space="0" w:color="auto"/>
        <w:left w:val="none" w:sz="0" w:space="0" w:color="auto"/>
        <w:bottom w:val="none" w:sz="0" w:space="0" w:color="auto"/>
        <w:right w:val="none" w:sz="0" w:space="0" w:color="auto"/>
      </w:divBdr>
    </w:div>
    <w:div w:id="56900662">
      <w:bodyDiv w:val="1"/>
      <w:marLeft w:val="0"/>
      <w:marRight w:val="0"/>
      <w:marTop w:val="0"/>
      <w:marBottom w:val="0"/>
      <w:divBdr>
        <w:top w:val="none" w:sz="0" w:space="0" w:color="auto"/>
        <w:left w:val="none" w:sz="0" w:space="0" w:color="auto"/>
        <w:bottom w:val="none" w:sz="0" w:space="0" w:color="auto"/>
        <w:right w:val="none" w:sz="0" w:space="0" w:color="auto"/>
      </w:divBdr>
    </w:div>
    <w:div w:id="57018792">
      <w:bodyDiv w:val="1"/>
      <w:marLeft w:val="0"/>
      <w:marRight w:val="0"/>
      <w:marTop w:val="0"/>
      <w:marBottom w:val="0"/>
      <w:divBdr>
        <w:top w:val="none" w:sz="0" w:space="0" w:color="auto"/>
        <w:left w:val="none" w:sz="0" w:space="0" w:color="auto"/>
        <w:bottom w:val="none" w:sz="0" w:space="0" w:color="auto"/>
        <w:right w:val="none" w:sz="0" w:space="0" w:color="auto"/>
      </w:divBdr>
    </w:div>
    <w:div w:id="57173472">
      <w:bodyDiv w:val="1"/>
      <w:marLeft w:val="0"/>
      <w:marRight w:val="0"/>
      <w:marTop w:val="0"/>
      <w:marBottom w:val="0"/>
      <w:divBdr>
        <w:top w:val="none" w:sz="0" w:space="0" w:color="auto"/>
        <w:left w:val="none" w:sz="0" w:space="0" w:color="auto"/>
        <w:bottom w:val="none" w:sz="0" w:space="0" w:color="auto"/>
        <w:right w:val="none" w:sz="0" w:space="0" w:color="auto"/>
      </w:divBdr>
    </w:div>
    <w:div w:id="58870949">
      <w:bodyDiv w:val="1"/>
      <w:marLeft w:val="0"/>
      <w:marRight w:val="0"/>
      <w:marTop w:val="0"/>
      <w:marBottom w:val="0"/>
      <w:divBdr>
        <w:top w:val="none" w:sz="0" w:space="0" w:color="auto"/>
        <w:left w:val="none" w:sz="0" w:space="0" w:color="auto"/>
        <w:bottom w:val="none" w:sz="0" w:space="0" w:color="auto"/>
        <w:right w:val="none" w:sz="0" w:space="0" w:color="auto"/>
      </w:divBdr>
    </w:div>
    <w:div w:id="59987078">
      <w:bodyDiv w:val="1"/>
      <w:marLeft w:val="0"/>
      <w:marRight w:val="0"/>
      <w:marTop w:val="0"/>
      <w:marBottom w:val="0"/>
      <w:divBdr>
        <w:top w:val="none" w:sz="0" w:space="0" w:color="auto"/>
        <w:left w:val="none" w:sz="0" w:space="0" w:color="auto"/>
        <w:bottom w:val="none" w:sz="0" w:space="0" w:color="auto"/>
        <w:right w:val="none" w:sz="0" w:space="0" w:color="auto"/>
      </w:divBdr>
    </w:div>
    <w:div w:id="61998311">
      <w:bodyDiv w:val="1"/>
      <w:marLeft w:val="0"/>
      <w:marRight w:val="0"/>
      <w:marTop w:val="0"/>
      <w:marBottom w:val="0"/>
      <w:divBdr>
        <w:top w:val="none" w:sz="0" w:space="0" w:color="auto"/>
        <w:left w:val="none" w:sz="0" w:space="0" w:color="auto"/>
        <w:bottom w:val="none" w:sz="0" w:space="0" w:color="auto"/>
        <w:right w:val="none" w:sz="0" w:space="0" w:color="auto"/>
      </w:divBdr>
    </w:div>
    <w:div w:id="63650296">
      <w:bodyDiv w:val="1"/>
      <w:marLeft w:val="0"/>
      <w:marRight w:val="0"/>
      <w:marTop w:val="0"/>
      <w:marBottom w:val="0"/>
      <w:divBdr>
        <w:top w:val="none" w:sz="0" w:space="0" w:color="auto"/>
        <w:left w:val="none" w:sz="0" w:space="0" w:color="auto"/>
        <w:bottom w:val="none" w:sz="0" w:space="0" w:color="auto"/>
        <w:right w:val="none" w:sz="0" w:space="0" w:color="auto"/>
      </w:divBdr>
    </w:div>
    <w:div w:id="64883448">
      <w:bodyDiv w:val="1"/>
      <w:marLeft w:val="0"/>
      <w:marRight w:val="0"/>
      <w:marTop w:val="0"/>
      <w:marBottom w:val="0"/>
      <w:divBdr>
        <w:top w:val="none" w:sz="0" w:space="0" w:color="auto"/>
        <w:left w:val="none" w:sz="0" w:space="0" w:color="auto"/>
        <w:bottom w:val="none" w:sz="0" w:space="0" w:color="auto"/>
        <w:right w:val="none" w:sz="0" w:space="0" w:color="auto"/>
      </w:divBdr>
    </w:div>
    <w:div w:id="67118241">
      <w:bodyDiv w:val="1"/>
      <w:marLeft w:val="0"/>
      <w:marRight w:val="0"/>
      <w:marTop w:val="0"/>
      <w:marBottom w:val="0"/>
      <w:divBdr>
        <w:top w:val="none" w:sz="0" w:space="0" w:color="auto"/>
        <w:left w:val="none" w:sz="0" w:space="0" w:color="auto"/>
        <w:bottom w:val="none" w:sz="0" w:space="0" w:color="auto"/>
        <w:right w:val="none" w:sz="0" w:space="0" w:color="auto"/>
      </w:divBdr>
    </w:div>
    <w:div w:id="67964666">
      <w:bodyDiv w:val="1"/>
      <w:marLeft w:val="0"/>
      <w:marRight w:val="0"/>
      <w:marTop w:val="0"/>
      <w:marBottom w:val="0"/>
      <w:divBdr>
        <w:top w:val="none" w:sz="0" w:space="0" w:color="auto"/>
        <w:left w:val="none" w:sz="0" w:space="0" w:color="auto"/>
        <w:bottom w:val="none" w:sz="0" w:space="0" w:color="auto"/>
        <w:right w:val="none" w:sz="0" w:space="0" w:color="auto"/>
      </w:divBdr>
    </w:div>
    <w:div w:id="68160039">
      <w:bodyDiv w:val="1"/>
      <w:marLeft w:val="0"/>
      <w:marRight w:val="0"/>
      <w:marTop w:val="0"/>
      <w:marBottom w:val="0"/>
      <w:divBdr>
        <w:top w:val="none" w:sz="0" w:space="0" w:color="auto"/>
        <w:left w:val="none" w:sz="0" w:space="0" w:color="auto"/>
        <w:bottom w:val="none" w:sz="0" w:space="0" w:color="auto"/>
        <w:right w:val="none" w:sz="0" w:space="0" w:color="auto"/>
      </w:divBdr>
    </w:div>
    <w:div w:id="69155309">
      <w:bodyDiv w:val="1"/>
      <w:marLeft w:val="0"/>
      <w:marRight w:val="0"/>
      <w:marTop w:val="0"/>
      <w:marBottom w:val="0"/>
      <w:divBdr>
        <w:top w:val="none" w:sz="0" w:space="0" w:color="auto"/>
        <w:left w:val="none" w:sz="0" w:space="0" w:color="auto"/>
        <w:bottom w:val="none" w:sz="0" w:space="0" w:color="auto"/>
        <w:right w:val="none" w:sz="0" w:space="0" w:color="auto"/>
      </w:divBdr>
    </w:div>
    <w:div w:id="69160481">
      <w:bodyDiv w:val="1"/>
      <w:marLeft w:val="0"/>
      <w:marRight w:val="0"/>
      <w:marTop w:val="0"/>
      <w:marBottom w:val="0"/>
      <w:divBdr>
        <w:top w:val="none" w:sz="0" w:space="0" w:color="auto"/>
        <w:left w:val="none" w:sz="0" w:space="0" w:color="auto"/>
        <w:bottom w:val="none" w:sz="0" w:space="0" w:color="auto"/>
        <w:right w:val="none" w:sz="0" w:space="0" w:color="auto"/>
      </w:divBdr>
    </w:div>
    <w:div w:id="69929726">
      <w:bodyDiv w:val="1"/>
      <w:marLeft w:val="0"/>
      <w:marRight w:val="0"/>
      <w:marTop w:val="0"/>
      <w:marBottom w:val="0"/>
      <w:divBdr>
        <w:top w:val="none" w:sz="0" w:space="0" w:color="auto"/>
        <w:left w:val="none" w:sz="0" w:space="0" w:color="auto"/>
        <w:bottom w:val="none" w:sz="0" w:space="0" w:color="auto"/>
        <w:right w:val="none" w:sz="0" w:space="0" w:color="auto"/>
      </w:divBdr>
    </w:div>
    <w:div w:id="70665998">
      <w:bodyDiv w:val="1"/>
      <w:marLeft w:val="0"/>
      <w:marRight w:val="0"/>
      <w:marTop w:val="0"/>
      <w:marBottom w:val="0"/>
      <w:divBdr>
        <w:top w:val="none" w:sz="0" w:space="0" w:color="auto"/>
        <w:left w:val="none" w:sz="0" w:space="0" w:color="auto"/>
        <w:bottom w:val="none" w:sz="0" w:space="0" w:color="auto"/>
        <w:right w:val="none" w:sz="0" w:space="0" w:color="auto"/>
      </w:divBdr>
    </w:div>
    <w:div w:id="71515891">
      <w:bodyDiv w:val="1"/>
      <w:marLeft w:val="0"/>
      <w:marRight w:val="0"/>
      <w:marTop w:val="0"/>
      <w:marBottom w:val="0"/>
      <w:divBdr>
        <w:top w:val="none" w:sz="0" w:space="0" w:color="auto"/>
        <w:left w:val="none" w:sz="0" w:space="0" w:color="auto"/>
        <w:bottom w:val="none" w:sz="0" w:space="0" w:color="auto"/>
        <w:right w:val="none" w:sz="0" w:space="0" w:color="auto"/>
      </w:divBdr>
    </w:div>
    <w:div w:id="73358386">
      <w:bodyDiv w:val="1"/>
      <w:marLeft w:val="0"/>
      <w:marRight w:val="0"/>
      <w:marTop w:val="0"/>
      <w:marBottom w:val="0"/>
      <w:divBdr>
        <w:top w:val="none" w:sz="0" w:space="0" w:color="auto"/>
        <w:left w:val="none" w:sz="0" w:space="0" w:color="auto"/>
        <w:bottom w:val="none" w:sz="0" w:space="0" w:color="auto"/>
        <w:right w:val="none" w:sz="0" w:space="0" w:color="auto"/>
      </w:divBdr>
    </w:div>
    <w:div w:id="73744371">
      <w:bodyDiv w:val="1"/>
      <w:marLeft w:val="0"/>
      <w:marRight w:val="0"/>
      <w:marTop w:val="0"/>
      <w:marBottom w:val="0"/>
      <w:divBdr>
        <w:top w:val="none" w:sz="0" w:space="0" w:color="auto"/>
        <w:left w:val="none" w:sz="0" w:space="0" w:color="auto"/>
        <w:bottom w:val="none" w:sz="0" w:space="0" w:color="auto"/>
        <w:right w:val="none" w:sz="0" w:space="0" w:color="auto"/>
      </w:divBdr>
    </w:div>
    <w:div w:id="73860495">
      <w:bodyDiv w:val="1"/>
      <w:marLeft w:val="0"/>
      <w:marRight w:val="0"/>
      <w:marTop w:val="0"/>
      <w:marBottom w:val="0"/>
      <w:divBdr>
        <w:top w:val="none" w:sz="0" w:space="0" w:color="auto"/>
        <w:left w:val="none" w:sz="0" w:space="0" w:color="auto"/>
        <w:bottom w:val="none" w:sz="0" w:space="0" w:color="auto"/>
        <w:right w:val="none" w:sz="0" w:space="0" w:color="auto"/>
      </w:divBdr>
    </w:div>
    <w:div w:id="74516210">
      <w:bodyDiv w:val="1"/>
      <w:marLeft w:val="0"/>
      <w:marRight w:val="0"/>
      <w:marTop w:val="0"/>
      <w:marBottom w:val="0"/>
      <w:divBdr>
        <w:top w:val="none" w:sz="0" w:space="0" w:color="auto"/>
        <w:left w:val="none" w:sz="0" w:space="0" w:color="auto"/>
        <w:bottom w:val="none" w:sz="0" w:space="0" w:color="auto"/>
        <w:right w:val="none" w:sz="0" w:space="0" w:color="auto"/>
      </w:divBdr>
    </w:div>
    <w:div w:id="74783898">
      <w:bodyDiv w:val="1"/>
      <w:marLeft w:val="0"/>
      <w:marRight w:val="0"/>
      <w:marTop w:val="0"/>
      <w:marBottom w:val="0"/>
      <w:divBdr>
        <w:top w:val="none" w:sz="0" w:space="0" w:color="auto"/>
        <w:left w:val="none" w:sz="0" w:space="0" w:color="auto"/>
        <w:bottom w:val="none" w:sz="0" w:space="0" w:color="auto"/>
        <w:right w:val="none" w:sz="0" w:space="0" w:color="auto"/>
      </w:divBdr>
    </w:div>
    <w:div w:id="76022849">
      <w:bodyDiv w:val="1"/>
      <w:marLeft w:val="0"/>
      <w:marRight w:val="0"/>
      <w:marTop w:val="0"/>
      <w:marBottom w:val="0"/>
      <w:divBdr>
        <w:top w:val="none" w:sz="0" w:space="0" w:color="auto"/>
        <w:left w:val="none" w:sz="0" w:space="0" w:color="auto"/>
        <w:bottom w:val="none" w:sz="0" w:space="0" w:color="auto"/>
        <w:right w:val="none" w:sz="0" w:space="0" w:color="auto"/>
      </w:divBdr>
    </w:div>
    <w:div w:id="76753409">
      <w:bodyDiv w:val="1"/>
      <w:marLeft w:val="0"/>
      <w:marRight w:val="0"/>
      <w:marTop w:val="0"/>
      <w:marBottom w:val="0"/>
      <w:divBdr>
        <w:top w:val="none" w:sz="0" w:space="0" w:color="auto"/>
        <w:left w:val="none" w:sz="0" w:space="0" w:color="auto"/>
        <w:bottom w:val="none" w:sz="0" w:space="0" w:color="auto"/>
        <w:right w:val="none" w:sz="0" w:space="0" w:color="auto"/>
      </w:divBdr>
    </w:div>
    <w:div w:id="77410615">
      <w:bodyDiv w:val="1"/>
      <w:marLeft w:val="0"/>
      <w:marRight w:val="0"/>
      <w:marTop w:val="0"/>
      <w:marBottom w:val="0"/>
      <w:divBdr>
        <w:top w:val="none" w:sz="0" w:space="0" w:color="auto"/>
        <w:left w:val="none" w:sz="0" w:space="0" w:color="auto"/>
        <w:bottom w:val="none" w:sz="0" w:space="0" w:color="auto"/>
        <w:right w:val="none" w:sz="0" w:space="0" w:color="auto"/>
      </w:divBdr>
    </w:div>
    <w:div w:id="79959439">
      <w:bodyDiv w:val="1"/>
      <w:marLeft w:val="0"/>
      <w:marRight w:val="0"/>
      <w:marTop w:val="0"/>
      <w:marBottom w:val="0"/>
      <w:divBdr>
        <w:top w:val="none" w:sz="0" w:space="0" w:color="auto"/>
        <w:left w:val="none" w:sz="0" w:space="0" w:color="auto"/>
        <w:bottom w:val="none" w:sz="0" w:space="0" w:color="auto"/>
        <w:right w:val="none" w:sz="0" w:space="0" w:color="auto"/>
      </w:divBdr>
    </w:div>
    <w:div w:id="80151280">
      <w:bodyDiv w:val="1"/>
      <w:marLeft w:val="0"/>
      <w:marRight w:val="0"/>
      <w:marTop w:val="0"/>
      <w:marBottom w:val="0"/>
      <w:divBdr>
        <w:top w:val="none" w:sz="0" w:space="0" w:color="auto"/>
        <w:left w:val="none" w:sz="0" w:space="0" w:color="auto"/>
        <w:bottom w:val="none" w:sz="0" w:space="0" w:color="auto"/>
        <w:right w:val="none" w:sz="0" w:space="0" w:color="auto"/>
      </w:divBdr>
    </w:div>
    <w:div w:id="80419835">
      <w:bodyDiv w:val="1"/>
      <w:marLeft w:val="0"/>
      <w:marRight w:val="0"/>
      <w:marTop w:val="0"/>
      <w:marBottom w:val="0"/>
      <w:divBdr>
        <w:top w:val="none" w:sz="0" w:space="0" w:color="auto"/>
        <w:left w:val="none" w:sz="0" w:space="0" w:color="auto"/>
        <w:bottom w:val="none" w:sz="0" w:space="0" w:color="auto"/>
        <w:right w:val="none" w:sz="0" w:space="0" w:color="auto"/>
      </w:divBdr>
    </w:div>
    <w:div w:id="81688875">
      <w:bodyDiv w:val="1"/>
      <w:marLeft w:val="0"/>
      <w:marRight w:val="0"/>
      <w:marTop w:val="0"/>
      <w:marBottom w:val="0"/>
      <w:divBdr>
        <w:top w:val="none" w:sz="0" w:space="0" w:color="auto"/>
        <w:left w:val="none" w:sz="0" w:space="0" w:color="auto"/>
        <w:bottom w:val="none" w:sz="0" w:space="0" w:color="auto"/>
        <w:right w:val="none" w:sz="0" w:space="0" w:color="auto"/>
      </w:divBdr>
    </w:div>
    <w:div w:id="82650160">
      <w:bodyDiv w:val="1"/>
      <w:marLeft w:val="0"/>
      <w:marRight w:val="0"/>
      <w:marTop w:val="0"/>
      <w:marBottom w:val="0"/>
      <w:divBdr>
        <w:top w:val="none" w:sz="0" w:space="0" w:color="auto"/>
        <w:left w:val="none" w:sz="0" w:space="0" w:color="auto"/>
        <w:bottom w:val="none" w:sz="0" w:space="0" w:color="auto"/>
        <w:right w:val="none" w:sz="0" w:space="0" w:color="auto"/>
      </w:divBdr>
    </w:div>
    <w:div w:id="85538380">
      <w:bodyDiv w:val="1"/>
      <w:marLeft w:val="0"/>
      <w:marRight w:val="0"/>
      <w:marTop w:val="0"/>
      <w:marBottom w:val="0"/>
      <w:divBdr>
        <w:top w:val="none" w:sz="0" w:space="0" w:color="auto"/>
        <w:left w:val="none" w:sz="0" w:space="0" w:color="auto"/>
        <w:bottom w:val="none" w:sz="0" w:space="0" w:color="auto"/>
        <w:right w:val="none" w:sz="0" w:space="0" w:color="auto"/>
      </w:divBdr>
    </w:div>
    <w:div w:id="86466736">
      <w:bodyDiv w:val="1"/>
      <w:marLeft w:val="0"/>
      <w:marRight w:val="0"/>
      <w:marTop w:val="0"/>
      <w:marBottom w:val="0"/>
      <w:divBdr>
        <w:top w:val="none" w:sz="0" w:space="0" w:color="auto"/>
        <w:left w:val="none" w:sz="0" w:space="0" w:color="auto"/>
        <w:bottom w:val="none" w:sz="0" w:space="0" w:color="auto"/>
        <w:right w:val="none" w:sz="0" w:space="0" w:color="auto"/>
      </w:divBdr>
    </w:div>
    <w:div w:id="86777368">
      <w:bodyDiv w:val="1"/>
      <w:marLeft w:val="0"/>
      <w:marRight w:val="0"/>
      <w:marTop w:val="0"/>
      <w:marBottom w:val="0"/>
      <w:divBdr>
        <w:top w:val="none" w:sz="0" w:space="0" w:color="auto"/>
        <w:left w:val="none" w:sz="0" w:space="0" w:color="auto"/>
        <w:bottom w:val="none" w:sz="0" w:space="0" w:color="auto"/>
        <w:right w:val="none" w:sz="0" w:space="0" w:color="auto"/>
      </w:divBdr>
    </w:div>
    <w:div w:id="87501812">
      <w:bodyDiv w:val="1"/>
      <w:marLeft w:val="0"/>
      <w:marRight w:val="0"/>
      <w:marTop w:val="0"/>
      <w:marBottom w:val="0"/>
      <w:divBdr>
        <w:top w:val="none" w:sz="0" w:space="0" w:color="auto"/>
        <w:left w:val="none" w:sz="0" w:space="0" w:color="auto"/>
        <w:bottom w:val="none" w:sz="0" w:space="0" w:color="auto"/>
        <w:right w:val="none" w:sz="0" w:space="0" w:color="auto"/>
      </w:divBdr>
    </w:div>
    <w:div w:id="88475007">
      <w:bodyDiv w:val="1"/>
      <w:marLeft w:val="0"/>
      <w:marRight w:val="0"/>
      <w:marTop w:val="0"/>
      <w:marBottom w:val="0"/>
      <w:divBdr>
        <w:top w:val="none" w:sz="0" w:space="0" w:color="auto"/>
        <w:left w:val="none" w:sz="0" w:space="0" w:color="auto"/>
        <w:bottom w:val="none" w:sz="0" w:space="0" w:color="auto"/>
        <w:right w:val="none" w:sz="0" w:space="0" w:color="auto"/>
      </w:divBdr>
    </w:div>
    <w:div w:id="89815657">
      <w:bodyDiv w:val="1"/>
      <w:marLeft w:val="0"/>
      <w:marRight w:val="0"/>
      <w:marTop w:val="0"/>
      <w:marBottom w:val="0"/>
      <w:divBdr>
        <w:top w:val="none" w:sz="0" w:space="0" w:color="auto"/>
        <w:left w:val="none" w:sz="0" w:space="0" w:color="auto"/>
        <w:bottom w:val="none" w:sz="0" w:space="0" w:color="auto"/>
        <w:right w:val="none" w:sz="0" w:space="0" w:color="auto"/>
      </w:divBdr>
    </w:div>
    <w:div w:id="90198596">
      <w:bodyDiv w:val="1"/>
      <w:marLeft w:val="0"/>
      <w:marRight w:val="0"/>
      <w:marTop w:val="0"/>
      <w:marBottom w:val="0"/>
      <w:divBdr>
        <w:top w:val="none" w:sz="0" w:space="0" w:color="auto"/>
        <w:left w:val="none" w:sz="0" w:space="0" w:color="auto"/>
        <w:bottom w:val="none" w:sz="0" w:space="0" w:color="auto"/>
        <w:right w:val="none" w:sz="0" w:space="0" w:color="auto"/>
      </w:divBdr>
    </w:div>
    <w:div w:id="90588484">
      <w:bodyDiv w:val="1"/>
      <w:marLeft w:val="0"/>
      <w:marRight w:val="0"/>
      <w:marTop w:val="0"/>
      <w:marBottom w:val="0"/>
      <w:divBdr>
        <w:top w:val="none" w:sz="0" w:space="0" w:color="auto"/>
        <w:left w:val="none" w:sz="0" w:space="0" w:color="auto"/>
        <w:bottom w:val="none" w:sz="0" w:space="0" w:color="auto"/>
        <w:right w:val="none" w:sz="0" w:space="0" w:color="auto"/>
      </w:divBdr>
    </w:div>
    <w:div w:id="90858597">
      <w:bodyDiv w:val="1"/>
      <w:marLeft w:val="0"/>
      <w:marRight w:val="0"/>
      <w:marTop w:val="0"/>
      <w:marBottom w:val="0"/>
      <w:divBdr>
        <w:top w:val="none" w:sz="0" w:space="0" w:color="auto"/>
        <w:left w:val="none" w:sz="0" w:space="0" w:color="auto"/>
        <w:bottom w:val="none" w:sz="0" w:space="0" w:color="auto"/>
        <w:right w:val="none" w:sz="0" w:space="0" w:color="auto"/>
      </w:divBdr>
    </w:div>
    <w:div w:id="91510454">
      <w:bodyDiv w:val="1"/>
      <w:marLeft w:val="0"/>
      <w:marRight w:val="0"/>
      <w:marTop w:val="0"/>
      <w:marBottom w:val="0"/>
      <w:divBdr>
        <w:top w:val="none" w:sz="0" w:space="0" w:color="auto"/>
        <w:left w:val="none" w:sz="0" w:space="0" w:color="auto"/>
        <w:bottom w:val="none" w:sz="0" w:space="0" w:color="auto"/>
        <w:right w:val="none" w:sz="0" w:space="0" w:color="auto"/>
      </w:divBdr>
    </w:div>
    <w:div w:id="91633578">
      <w:bodyDiv w:val="1"/>
      <w:marLeft w:val="0"/>
      <w:marRight w:val="0"/>
      <w:marTop w:val="0"/>
      <w:marBottom w:val="0"/>
      <w:divBdr>
        <w:top w:val="none" w:sz="0" w:space="0" w:color="auto"/>
        <w:left w:val="none" w:sz="0" w:space="0" w:color="auto"/>
        <w:bottom w:val="none" w:sz="0" w:space="0" w:color="auto"/>
        <w:right w:val="none" w:sz="0" w:space="0" w:color="auto"/>
      </w:divBdr>
    </w:div>
    <w:div w:id="94912529">
      <w:bodyDiv w:val="1"/>
      <w:marLeft w:val="0"/>
      <w:marRight w:val="0"/>
      <w:marTop w:val="0"/>
      <w:marBottom w:val="0"/>
      <w:divBdr>
        <w:top w:val="none" w:sz="0" w:space="0" w:color="auto"/>
        <w:left w:val="none" w:sz="0" w:space="0" w:color="auto"/>
        <w:bottom w:val="none" w:sz="0" w:space="0" w:color="auto"/>
        <w:right w:val="none" w:sz="0" w:space="0" w:color="auto"/>
      </w:divBdr>
    </w:div>
    <w:div w:id="96020988">
      <w:bodyDiv w:val="1"/>
      <w:marLeft w:val="0"/>
      <w:marRight w:val="0"/>
      <w:marTop w:val="0"/>
      <w:marBottom w:val="0"/>
      <w:divBdr>
        <w:top w:val="none" w:sz="0" w:space="0" w:color="auto"/>
        <w:left w:val="none" w:sz="0" w:space="0" w:color="auto"/>
        <w:bottom w:val="none" w:sz="0" w:space="0" w:color="auto"/>
        <w:right w:val="none" w:sz="0" w:space="0" w:color="auto"/>
      </w:divBdr>
    </w:div>
    <w:div w:id="96021654">
      <w:bodyDiv w:val="1"/>
      <w:marLeft w:val="0"/>
      <w:marRight w:val="0"/>
      <w:marTop w:val="0"/>
      <w:marBottom w:val="0"/>
      <w:divBdr>
        <w:top w:val="none" w:sz="0" w:space="0" w:color="auto"/>
        <w:left w:val="none" w:sz="0" w:space="0" w:color="auto"/>
        <w:bottom w:val="none" w:sz="0" w:space="0" w:color="auto"/>
        <w:right w:val="none" w:sz="0" w:space="0" w:color="auto"/>
      </w:divBdr>
    </w:div>
    <w:div w:id="96295899">
      <w:bodyDiv w:val="1"/>
      <w:marLeft w:val="0"/>
      <w:marRight w:val="0"/>
      <w:marTop w:val="0"/>
      <w:marBottom w:val="0"/>
      <w:divBdr>
        <w:top w:val="none" w:sz="0" w:space="0" w:color="auto"/>
        <w:left w:val="none" w:sz="0" w:space="0" w:color="auto"/>
        <w:bottom w:val="none" w:sz="0" w:space="0" w:color="auto"/>
        <w:right w:val="none" w:sz="0" w:space="0" w:color="auto"/>
      </w:divBdr>
    </w:div>
    <w:div w:id="96566154">
      <w:bodyDiv w:val="1"/>
      <w:marLeft w:val="0"/>
      <w:marRight w:val="0"/>
      <w:marTop w:val="0"/>
      <w:marBottom w:val="0"/>
      <w:divBdr>
        <w:top w:val="none" w:sz="0" w:space="0" w:color="auto"/>
        <w:left w:val="none" w:sz="0" w:space="0" w:color="auto"/>
        <w:bottom w:val="none" w:sz="0" w:space="0" w:color="auto"/>
        <w:right w:val="none" w:sz="0" w:space="0" w:color="auto"/>
      </w:divBdr>
    </w:div>
    <w:div w:id="98071054">
      <w:bodyDiv w:val="1"/>
      <w:marLeft w:val="0"/>
      <w:marRight w:val="0"/>
      <w:marTop w:val="0"/>
      <w:marBottom w:val="0"/>
      <w:divBdr>
        <w:top w:val="none" w:sz="0" w:space="0" w:color="auto"/>
        <w:left w:val="none" w:sz="0" w:space="0" w:color="auto"/>
        <w:bottom w:val="none" w:sz="0" w:space="0" w:color="auto"/>
        <w:right w:val="none" w:sz="0" w:space="0" w:color="auto"/>
      </w:divBdr>
    </w:div>
    <w:div w:id="98919383">
      <w:bodyDiv w:val="1"/>
      <w:marLeft w:val="0"/>
      <w:marRight w:val="0"/>
      <w:marTop w:val="0"/>
      <w:marBottom w:val="0"/>
      <w:divBdr>
        <w:top w:val="none" w:sz="0" w:space="0" w:color="auto"/>
        <w:left w:val="none" w:sz="0" w:space="0" w:color="auto"/>
        <w:bottom w:val="none" w:sz="0" w:space="0" w:color="auto"/>
        <w:right w:val="none" w:sz="0" w:space="0" w:color="auto"/>
      </w:divBdr>
    </w:div>
    <w:div w:id="100418907">
      <w:bodyDiv w:val="1"/>
      <w:marLeft w:val="0"/>
      <w:marRight w:val="0"/>
      <w:marTop w:val="0"/>
      <w:marBottom w:val="0"/>
      <w:divBdr>
        <w:top w:val="none" w:sz="0" w:space="0" w:color="auto"/>
        <w:left w:val="none" w:sz="0" w:space="0" w:color="auto"/>
        <w:bottom w:val="none" w:sz="0" w:space="0" w:color="auto"/>
        <w:right w:val="none" w:sz="0" w:space="0" w:color="auto"/>
      </w:divBdr>
    </w:div>
    <w:div w:id="100614095">
      <w:bodyDiv w:val="1"/>
      <w:marLeft w:val="0"/>
      <w:marRight w:val="0"/>
      <w:marTop w:val="0"/>
      <w:marBottom w:val="0"/>
      <w:divBdr>
        <w:top w:val="none" w:sz="0" w:space="0" w:color="auto"/>
        <w:left w:val="none" w:sz="0" w:space="0" w:color="auto"/>
        <w:bottom w:val="none" w:sz="0" w:space="0" w:color="auto"/>
        <w:right w:val="none" w:sz="0" w:space="0" w:color="auto"/>
      </w:divBdr>
    </w:div>
    <w:div w:id="101146038">
      <w:bodyDiv w:val="1"/>
      <w:marLeft w:val="0"/>
      <w:marRight w:val="0"/>
      <w:marTop w:val="0"/>
      <w:marBottom w:val="0"/>
      <w:divBdr>
        <w:top w:val="none" w:sz="0" w:space="0" w:color="auto"/>
        <w:left w:val="none" w:sz="0" w:space="0" w:color="auto"/>
        <w:bottom w:val="none" w:sz="0" w:space="0" w:color="auto"/>
        <w:right w:val="none" w:sz="0" w:space="0" w:color="auto"/>
      </w:divBdr>
    </w:div>
    <w:div w:id="101726910">
      <w:bodyDiv w:val="1"/>
      <w:marLeft w:val="0"/>
      <w:marRight w:val="0"/>
      <w:marTop w:val="0"/>
      <w:marBottom w:val="0"/>
      <w:divBdr>
        <w:top w:val="none" w:sz="0" w:space="0" w:color="auto"/>
        <w:left w:val="none" w:sz="0" w:space="0" w:color="auto"/>
        <w:bottom w:val="none" w:sz="0" w:space="0" w:color="auto"/>
        <w:right w:val="none" w:sz="0" w:space="0" w:color="auto"/>
      </w:divBdr>
    </w:div>
    <w:div w:id="101802513">
      <w:bodyDiv w:val="1"/>
      <w:marLeft w:val="0"/>
      <w:marRight w:val="0"/>
      <w:marTop w:val="0"/>
      <w:marBottom w:val="0"/>
      <w:divBdr>
        <w:top w:val="none" w:sz="0" w:space="0" w:color="auto"/>
        <w:left w:val="none" w:sz="0" w:space="0" w:color="auto"/>
        <w:bottom w:val="none" w:sz="0" w:space="0" w:color="auto"/>
        <w:right w:val="none" w:sz="0" w:space="0" w:color="auto"/>
      </w:divBdr>
    </w:div>
    <w:div w:id="103040045">
      <w:bodyDiv w:val="1"/>
      <w:marLeft w:val="0"/>
      <w:marRight w:val="0"/>
      <w:marTop w:val="0"/>
      <w:marBottom w:val="0"/>
      <w:divBdr>
        <w:top w:val="none" w:sz="0" w:space="0" w:color="auto"/>
        <w:left w:val="none" w:sz="0" w:space="0" w:color="auto"/>
        <w:bottom w:val="none" w:sz="0" w:space="0" w:color="auto"/>
        <w:right w:val="none" w:sz="0" w:space="0" w:color="auto"/>
      </w:divBdr>
    </w:div>
    <w:div w:id="103578372">
      <w:bodyDiv w:val="1"/>
      <w:marLeft w:val="0"/>
      <w:marRight w:val="0"/>
      <w:marTop w:val="0"/>
      <w:marBottom w:val="0"/>
      <w:divBdr>
        <w:top w:val="none" w:sz="0" w:space="0" w:color="auto"/>
        <w:left w:val="none" w:sz="0" w:space="0" w:color="auto"/>
        <w:bottom w:val="none" w:sz="0" w:space="0" w:color="auto"/>
        <w:right w:val="none" w:sz="0" w:space="0" w:color="auto"/>
      </w:divBdr>
    </w:div>
    <w:div w:id="104231232">
      <w:bodyDiv w:val="1"/>
      <w:marLeft w:val="0"/>
      <w:marRight w:val="0"/>
      <w:marTop w:val="0"/>
      <w:marBottom w:val="0"/>
      <w:divBdr>
        <w:top w:val="none" w:sz="0" w:space="0" w:color="auto"/>
        <w:left w:val="none" w:sz="0" w:space="0" w:color="auto"/>
        <w:bottom w:val="none" w:sz="0" w:space="0" w:color="auto"/>
        <w:right w:val="none" w:sz="0" w:space="0" w:color="auto"/>
      </w:divBdr>
    </w:div>
    <w:div w:id="104815551">
      <w:bodyDiv w:val="1"/>
      <w:marLeft w:val="0"/>
      <w:marRight w:val="0"/>
      <w:marTop w:val="0"/>
      <w:marBottom w:val="0"/>
      <w:divBdr>
        <w:top w:val="none" w:sz="0" w:space="0" w:color="auto"/>
        <w:left w:val="none" w:sz="0" w:space="0" w:color="auto"/>
        <w:bottom w:val="none" w:sz="0" w:space="0" w:color="auto"/>
        <w:right w:val="none" w:sz="0" w:space="0" w:color="auto"/>
      </w:divBdr>
    </w:div>
    <w:div w:id="105775193">
      <w:bodyDiv w:val="1"/>
      <w:marLeft w:val="0"/>
      <w:marRight w:val="0"/>
      <w:marTop w:val="0"/>
      <w:marBottom w:val="0"/>
      <w:divBdr>
        <w:top w:val="none" w:sz="0" w:space="0" w:color="auto"/>
        <w:left w:val="none" w:sz="0" w:space="0" w:color="auto"/>
        <w:bottom w:val="none" w:sz="0" w:space="0" w:color="auto"/>
        <w:right w:val="none" w:sz="0" w:space="0" w:color="auto"/>
      </w:divBdr>
    </w:div>
    <w:div w:id="106124359">
      <w:bodyDiv w:val="1"/>
      <w:marLeft w:val="0"/>
      <w:marRight w:val="0"/>
      <w:marTop w:val="0"/>
      <w:marBottom w:val="0"/>
      <w:divBdr>
        <w:top w:val="none" w:sz="0" w:space="0" w:color="auto"/>
        <w:left w:val="none" w:sz="0" w:space="0" w:color="auto"/>
        <w:bottom w:val="none" w:sz="0" w:space="0" w:color="auto"/>
        <w:right w:val="none" w:sz="0" w:space="0" w:color="auto"/>
      </w:divBdr>
    </w:div>
    <w:div w:id="106319682">
      <w:bodyDiv w:val="1"/>
      <w:marLeft w:val="0"/>
      <w:marRight w:val="0"/>
      <w:marTop w:val="0"/>
      <w:marBottom w:val="0"/>
      <w:divBdr>
        <w:top w:val="none" w:sz="0" w:space="0" w:color="auto"/>
        <w:left w:val="none" w:sz="0" w:space="0" w:color="auto"/>
        <w:bottom w:val="none" w:sz="0" w:space="0" w:color="auto"/>
        <w:right w:val="none" w:sz="0" w:space="0" w:color="auto"/>
      </w:divBdr>
    </w:div>
    <w:div w:id="106430491">
      <w:bodyDiv w:val="1"/>
      <w:marLeft w:val="0"/>
      <w:marRight w:val="0"/>
      <w:marTop w:val="0"/>
      <w:marBottom w:val="0"/>
      <w:divBdr>
        <w:top w:val="none" w:sz="0" w:space="0" w:color="auto"/>
        <w:left w:val="none" w:sz="0" w:space="0" w:color="auto"/>
        <w:bottom w:val="none" w:sz="0" w:space="0" w:color="auto"/>
        <w:right w:val="none" w:sz="0" w:space="0" w:color="auto"/>
      </w:divBdr>
    </w:div>
    <w:div w:id="106973954">
      <w:bodyDiv w:val="1"/>
      <w:marLeft w:val="0"/>
      <w:marRight w:val="0"/>
      <w:marTop w:val="0"/>
      <w:marBottom w:val="0"/>
      <w:divBdr>
        <w:top w:val="none" w:sz="0" w:space="0" w:color="auto"/>
        <w:left w:val="none" w:sz="0" w:space="0" w:color="auto"/>
        <w:bottom w:val="none" w:sz="0" w:space="0" w:color="auto"/>
        <w:right w:val="none" w:sz="0" w:space="0" w:color="auto"/>
      </w:divBdr>
    </w:div>
    <w:div w:id="107285761">
      <w:bodyDiv w:val="1"/>
      <w:marLeft w:val="0"/>
      <w:marRight w:val="0"/>
      <w:marTop w:val="0"/>
      <w:marBottom w:val="0"/>
      <w:divBdr>
        <w:top w:val="none" w:sz="0" w:space="0" w:color="auto"/>
        <w:left w:val="none" w:sz="0" w:space="0" w:color="auto"/>
        <w:bottom w:val="none" w:sz="0" w:space="0" w:color="auto"/>
        <w:right w:val="none" w:sz="0" w:space="0" w:color="auto"/>
      </w:divBdr>
    </w:div>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09592822">
      <w:bodyDiv w:val="1"/>
      <w:marLeft w:val="0"/>
      <w:marRight w:val="0"/>
      <w:marTop w:val="0"/>
      <w:marBottom w:val="0"/>
      <w:divBdr>
        <w:top w:val="none" w:sz="0" w:space="0" w:color="auto"/>
        <w:left w:val="none" w:sz="0" w:space="0" w:color="auto"/>
        <w:bottom w:val="none" w:sz="0" w:space="0" w:color="auto"/>
        <w:right w:val="none" w:sz="0" w:space="0" w:color="auto"/>
      </w:divBdr>
    </w:div>
    <w:div w:id="110706356">
      <w:bodyDiv w:val="1"/>
      <w:marLeft w:val="0"/>
      <w:marRight w:val="0"/>
      <w:marTop w:val="0"/>
      <w:marBottom w:val="0"/>
      <w:divBdr>
        <w:top w:val="none" w:sz="0" w:space="0" w:color="auto"/>
        <w:left w:val="none" w:sz="0" w:space="0" w:color="auto"/>
        <w:bottom w:val="none" w:sz="0" w:space="0" w:color="auto"/>
        <w:right w:val="none" w:sz="0" w:space="0" w:color="auto"/>
      </w:divBdr>
    </w:div>
    <w:div w:id="110710278">
      <w:bodyDiv w:val="1"/>
      <w:marLeft w:val="0"/>
      <w:marRight w:val="0"/>
      <w:marTop w:val="0"/>
      <w:marBottom w:val="0"/>
      <w:divBdr>
        <w:top w:val="none" w:sz="0" w:space="0" w:color="auto"/>
        <w:left w:val="none" w:sz="0" w:space="0" w:color="auto"/>
        <w:bottom w:val="none" w:sz="0" w:space="0" w:color="auto"/>
        <w:right w:val="none" w:sz="0" w:space="0" w:color="auto"/>
      </w:divBdr>
    </w:div>
    <w:div w:id="111441986">
      <w:bodyDiv w:val="1"/>
      <w:marLeft w:val="0"/>
      <w:marRight w:val="0"/>
      <w:marTop w:val="0"/>
      <w:marBottom w:val="0"/>
      <w:divBdr>
        <w:top w:val="none" w:sz="0" w:space="0" w:color="auto"/>
        <w:left w:val="none" w:sz="0" w:space="0" w:color="auto"/>
        <w:bottom w:val="none" w:sz="0" w:space="0" w:color="auto"/>
        <w:right w:val="none" w:sz="0" w:space="0" w:color="auto"/>
      </w:divBdr>
    </w:div>
    <w:div w:id="112599970">
      <w:bodyDiv w:val="1"/>
      <w:marLeft w:val="0"/>
      <w:marRight w:val="0"/>
      <w:marTop w:val="0"/>
      <w:marBottom w:val="0"/>
      <w:divBdr>
        <w:top w:val="none" w:sz="0" w:space="0" w:color="auto"/>
        <w:left w:val="none" w:sz="0" w:space="0" w:color="auto"/>
        <w:bottom w:val="none" w:sz="0" w:space="0" w:color="auto"/>
        <w:right w:val="none" w:sz="0" w:space="0" w:color="auto"/>
      </w:divBdr>
    </w:div>
    <w:div w:id="113404901">
      <w:bodyDiv w:val="1"/>
      <w:marLeft w:val="0"/>
      <w:marRight w:val="0"/>
      <w:marTop w:val="0"/>
      <w:marBottom w:val="0"/>
      <w:divBdr>
        <w:top w:val="none" w:sz="0" w:space="0" w:color="auto"/>
        <w:left w:val="none" w:sz="0" w:space="0" w:color="auto"/>
        <w:bottom w:val="none" w:sz="0" w:space="0" w:color="auto"/>
        <w:right w:val="none" w:sz="0" w:space="0" w:color="auto"/>
      </w:divBdr>
    </w:div>
    <w:div w:id="113643541">
      <w:bodyDiv w:val="1"/>
      <w:marLeft w:val="0"/>
      <w:marRight w:val="0"/>
      <w:marTop w:val="0"/>
      <w:marBottom w:val="0"/>
      <w:divBdr>
        <w:top w:val="none" w:sz="0" w:space="0" w:color="auto"/>
        <w:left w:val="none" w:sz="0" w:space="0" w:color="auto"/>
        <w:bottom w:val="none" w:sz="0" w:space="0" w:color="auto"/>
        <w:right w:val="none" w:sz="0" w:space="0" w:color="auto"/>
      </w:divBdr>
    </w:div>
    <w:div w:id="115173991">
      <w:bodyDiv w:val="1"/>
      <w:marLeft w:val="0"/>
      <w:marRight w:val="0"/>
      <w:marTop w:val="0"/>
      <w:marBottom w:val="0"/>
      <w:divBdr>
        <w:top w:val="none" w:sz="0" w:space="0" w:color="auto"/>
        <w:left w:val="none" w:sz="0" w:space="0" w:color="auto"/>
        <w:bottom w:val="none" w:sz="0" w:space="0" w:color="auto"/>
        <w:right w:val="none" w:sz="0" w:space="0" w:color="auto"/>
      </w:divBdr>
    </w:div>
    <w:div w:id="115687114">
      <w:bodyDiv w:val="1"/>
      <w:marLeft w:val="0"/>
      <w:marRight w:val="0"/>
      <w:marTop w:val="0"/>
      <w:marBottom w:val="0"/>
      <w:divBdr>
        <w:top w:val="none" w:sz="0" w:space="0" w:color="auto"/>
        <w:left w:val="none" w:sz="0" w:space="0" w:color="auto"/>
        <w:bottom w:val="none" w:sz="0" w:space="0" w:color="auto"/>
        <w:right w:val="none" w:sz="0" w:space="0" w:color="auto"/>
      </w:divBdr>
      <w:divsChild>
        <w:div w:id="1547335771">
          <w:marLeft w:val="0"/>
          <w:marRight w:val="0"/>
          <w:marTop w:val="0"/>
          <w:marBottom w:val="0"/>
          <w:divBdr>
            <w:top w:val="none" w:sz="0" w:space="0" w:color="auto"/>
            <w:left w:val="none" w:sz="0" w:space="0" w:color="auto"/>
            <w:bottom w:val="none" w:sz="0" w:space="0" w:color="auto"/>
            <w:right w:val="none" w:sz="0" w:space="0" w:color="auto"/>
          </w:divBdr>
        </w:div>
      </w:divsChild>
    </w:div>
    <w:div w:id="115687756">
      <w:bodyDiv w:val="1"/>
      <w:marLeft w:val="0"/>
      <w:marRight w:val="0"/>
      <w:marTop w:val="0"/>
      <w:marBottom w:val="0"/>
      <w:divBdr>
        <w:top w:val="none" w:sz="0" w:space="0" w:color="auto"/>
        <w:left w:val="none" w:sz="0" w:space="0" w:color="auto"/>
        <w:bottom w:val="none" w:sz="0" w:space="0" w:color="auto"/>
        <w:right w:val="none" w:sz="0" w:space="0" w:color="auto"/>
      </w:divBdr>
    </w:div>
    <w:div w:id="116143617">
      <w:bodyDiv w:val="1"/>
      <w:marLeft w:val="0"/>
      <w:marRight w:val="0"/>
      <w:marTop w:val="0"/>
      <w:marBottom w:val="0"/>
      <w:divBdr>
        <w:top w:val="none" w:sz="0" w:space="0" w:color="auto"/>
        <w:left w:val="none" w:sz="0" w:space="0" w:color="auto"/>
        <w:bottom w:val="none" w:sz="0" w:space="0" w:color="auto"/>
        <w:right w:val="none" w:sz="0" w:space="0" w:color="auto"/>
      </w:divBdr>
    </w:div>
    <w:div w:id="116340948">
      <w:bodyDiv w:val="1"/>
      <w:marLeft w:val="0"/>
      <w:marRight w:val="0"/>
      <w:marTop w:val="0"/>
      <w:marBottom w:val="0"/>
      <w:divBdr>
        <w:top w:val="none" w:sz="0" w:space="0" w:color="auto"/>
        <w:left w:val="none" w:sz="0" w:space="0" w:color="auto"/>
        <w:bottom w:val="none" w:sz="0" w:space="0" w:color="auto"/>
        <w:right w:val="none" w:sz="0" w:space="0" w:color="auto"/>
      </w:divBdr>
    </w:div>
    <w:div w:id="116532920">
      <w:bodyDiv w:val="1"/>
      <w:marLeft w:val="0"/>
      <w:marRight w:val="0"/>
      <w:marTop w:val="0"/>
      <w:marBottom w:val="0"/>
      <w:divBdr>
        <w:top w:val="none" w:sz="0" w:space="0" w:color="auto"/>
        <w:left w:val="none" w:sz="0" w:space="0" w:color="auto"/>
        <w:bottom w:val="none" w:sz="0" w:space="0" w:color="auto"/>
        <w:right w:val="none" w:sz="0" w:space="0" w:color="auto"/>
      </w:divBdr>
    </w:div>
    <w:div w:id="116607645">
      <w:bodyDiv w:val="1"/>
      <w:marLeft w:val="0"/>
      <w:marRight w:val="0"/>
      <w:marTop w:val="0"/>
      <w:marBottom w:val="0"/>
      <w:divBdr>
        <w:top w:val="none" w:sz="0" w:space="0" w:color="auto"/>
        <w:left w:val="none" w:sz="0" w:space="0" w:color="auto"/>
        <w:bottom w:val="none" w:sz="0" w:space="0" w:color="auto"/>
        <w:right w:val="none" w:sz="0" w:space="0" w:color="auto"/>
      </w:divBdr>
    </w:div>
    <w:div w:id="119301463">
      <w:bodyDiv w:val="1"/>
      <w:marLeft w:val="0"/>
      <w:marRight w:val="0"/>
      <w:marTop w:val="0"/>
      <w:marBottom w:val="0"/>
      <w:divBdr>
        <w:top w:val="none" w:sz="0" w:space="0" w:color="auto"/>
        <w:left w:val="none" w:sz="0" w:space="0" w:color="auto"/>
        <w:bottom w:val="none" w:sz="0" w:space="0" w:color="auto"/>
        <w:right w:val="none" w:sz="0" w:space="0" w:color="auto"/>
      </w:divBdr>
    </w:div>
    <w:div w:id="120661031">
      <w:bodyDiv w:val="1"/>
      <w:marLeft w:val="0"/>
      <w:marRight w:val="0"/>
      <w:marTop w:val="0"/>
      <w:marBottom w:val="0"/>
      <w:divBdr>
        <w:top w:val="none" w:sz="0" w:space="0" w:color="auto"/>
        <w:left w:val="none" w:sz="0" w:space="0" w:color="auto"/>
        <w:bottom w:val="none" w:sz="0" w:space="0" w:color="auto"/>
        <w:right w:val="none" w:sz="0" w:space="0" w:color="auto"/>
      </w:divBdr>
    </w:div>
    <w:div w:id="121658761">
      <w:bodyDiv w:val="1"/>
      <w:marLeft w:val="0"/>
      <w:marRight w:val="0"/>
      <w:marTop w:val="0"/>
      <w:marBottom w:val="0"/>
      <w:divBdr>
        <w:top w:val="none" w:sz="0" w:space="0" w:color="auto"/>
        <w:left w:val="none" w:sz="0" w:space="0" w:color="auto"/>
        <w:bottom w:val="none" w:sz="0" w:space="0" w:color="auto"/>
        <w:right w:val="none" w:sz="0" w:space="0" w:color="auto"/>
      </w:divBdr>
    </w:div>
    <w:div w:id="121922207">
      <w:bodyDiv w:val="1"/>
      <w:marLeft w:val="0"/>
      <w:marRight w:val="0"/>
      <w:marTop w:val="0"/>
      <w:marBottom w:val="0"/>
      <w:divBdr>
        <w:top w:val="none" w:sz="0" w:space="0" w:color="auto"/>
        <w:left w:val="none" w:sz="0" w:space="0" w:color="auto"/>
        <w:bottom w:val="none" w:sz="0" w:space="0" w:color="auto"/>
        <w:right w:val="none" w:sz="0" w:space="0" w:color="auto"/>
      </w:divBdr>
    </w:div>
    <w:div w:id="123160795">
      <w:bodyDiv w:val="1"/>
      <w:marLeft w:val="0"/>
      <w:marRight w:val="0"/>
      <w:marTop w:val="0"/>
      <w:marBottom w:val="0"/>
      <w:divBdr>
        <w:top w:val="none" w:sz="0" w:space="0" w:color="auto"/>
        <w:left w:val="none" w:sz="0" w:space="0" w:color="auto"/>
        <w:bottom w:val="none" w:sz="0" w:space="0" w:color="auto"/>
        <w:right w:val="none" w:sz="0" w:space="0" w:color="auto"/>
      </w:divBdr>
    </w:div>
    <w:div w:id="125592063">
      <w:bodyDiv w:val="1"/>
      <w:marLeft w:val="0"/>
      <w:marRight w:val="0"/>
      <w:marTop w:val="0"/>
      <w:marBottom w:val="0"/>
      <w:divBdr>
        <w:top w:val="none" w:sz="0" w:space="0" w:color="auto"/>
        <w:left w:val="none" w:sz="0" w:space="0" w:color="auto"/>
        <w:bottom w:val="none" w:sz="0" w:space="0" w:color="auto"/>
        <w:right w:val="none" w:sz="0" w:space="0" w:color="auto"/>
      </w:divBdr>
    </w:div>
    <w:div w:id="126164172">
      <w:bodyDiv w:val="1"/>
      <w:marLeft w:val="0"/>
      <w:marRight w:val="0"/>
      <w:marTop w:val="0"/>
      <w:marBottom w:val="0"/>
      <w:divBdr>
        <w:top w:val="none" w:sz="0" w:space="0" w:color="auto"/>
        <w:left w:val="none" w:sz="0" w:space="0" w:color="auto"/>
        <w:bottom w:val="none" w:sz="0" w:space="0" w:color="auto"/>
        <w:right w:val="none" w:sz="0" w:space="0" w:color="auto"/>
      </w:divBdr>
    </w:div>
    <w:div w:id="126510232">
      <w:bodyDiv w:val="1"/>
      <w:marLeft w:val="0"/>
      <w:marRight w:val="0"/>
      <w:marTop w:val="0"/>
      <w:marBottom w:val="0"/>
      <w:divBdr>
        <w:top w:val="none" w:sz="0" w:space="0" w:color="auto"/>
        <w:left w:val="none" w:sz="0" w:space="0" w:color="auto"/>
        <w:bottom w:val="none" w:sz="0" w:space="0" w:color="auto"/>
        <w:right w:val="none" w:sz="0" w:space="0" w:color="auto"/>
      </w:divBdr>
    </w:div>
    <w:div w:id="126747124">
      <w:bodyDiv w:val="1"/>
      <w:marLeft w:val="0"/>
      <w:marRight w:val="0"/>
      <w:marTop w:val="0"/>
      <w:marBottom w:val="0"/>
      <w:divBdr>
        <w:top w:val="none" w:sz="0" w:space="0" w:color="auto"/>
        <w:left w:val="none" w:sz="0" w:space="0" w:color="auto"/>
        <w:bottom w:val="none" w:sz="0" w:space="0" w:color="auto"/>
        <w:right w:val="none" w:sz="0" w:space="0" w:color="auto"/>
      </w:divBdr>
    </w:div>
    <w:div w:id="127286325">
      <w:bodyDiv w:val="1"/>
      <w:marLeft w:val="0"/>
      <w:marRight w:val="0"/>
      <w:marTop w:val="0"/>
      <w:marBottom w:val="0"/>
      <w:divBdr>
        <w:top w:val="none" w:sz="0" w:space="0" w:color="auto"/>
        <w:left w:val="none" w:sz="0" w:space="0" w:color="auto"/>
        <w:bottom w:val="none" w:sz="0" w:space="0" w:color="auto"/>
        <w:right w:val="none" w:sz="0" w:space="0" w:color="auto"/>
      </w:divBdr>
    </w:div>
    <w:div w:id="128911093">
      <w:bodyDiv w:val="1"/>
      <w:marLeft w:val="0"/>
      <w:marRight w:val="0"/>
      <w:marTop w:val="0"/>
      <w:marBottom w:val="0"/>
      <w:divBdr>
        <w:top w:val="none" w:sz="0" w:space="0" w:color="auto"/>
        <w:left w:val="none" w:sz="0" w:space="0" w:color="auto"/>
        <w:bottom w:val="none" w:sz="0" w:space="0" w:color="auto"/>
        <w:right w:val="none" w:sz="0" w:space="0" w:color="auto"/>
      </w:divBdr>
    </w:div>
    <w:div w:id="129053573">
      <w:bodyDiv w:val="1"/>
      <w:marLeft w:val="0"/>
      <w:marRight w:val="0"/>
      <w:marTop w:val="0"/>
      <w:marBottom w:val="0"/>
      <w:divBdr>
        <w:top w:val="none" w:sz="0" w:space="0" w:color="auto"/>
        <w:left w:val="none" w:sz="0" w:space="0" w:color="auto"/>
        <w:bottom w:val="none" w:sz="0" w:space="0" w:color="auto"/>
        <w:right w:val="none" w:sz="0" w:space="0" w:color="auto"/>
      </w:divBdr>
    </w:div>
    <w:div w:id="129636789">
      <w:bodyDiv w:val="1"/>
      <w:marLeft w:val="0"/>
      <w:marRight w:val="0"/>
      <w:marTop w:val="0"/>
      <w:marBottom w:val="0"/>
      <w:divBdr>
        <w:top w:val="none" w:sz="0" w:space="0" w:color="auto"/>
        <w:left w:val="none" w:sz="0" w:space="0" w:color="auto"/>
        <w:bottom w:val="none" w:sz="0" w:space="0" w:color="auto"/>
        <w:right w:val="none" w:sz="0" w:space="0" w:color="auto"/>
      </w:divBdr>
    </w:div>
    <w:div w:id="130103994">
      <w:bodyDiv w:val="1"/>
      <w:marLeft w:val="0"/>
      <w:marRight w:val="0"/>
      <w:marTop w:val="0"/>
      <w:marBottom w:val="0"/>
      <w:divBdr>
        <w:top w:val="none" w:sz="0" w:space="0" w:color="auto"/>
        <w:left w:val="none" w:sz="0" w:space="0" w:color="auto"/>
        <w:bottom w:val="none" w:sz="0" w:space="0" w:color="auto"/>
        <w:right w:val="none" w:sz="0" w:space="0" w:color="auto"/>
      </w:divBdr>
    </w:div>
    <w:div w:id="130560521">
      <w:bodyDiv w:val="1"/>
      <w:marLeft w:val="0"/>
      <w:marRight w:val="0"/>
      <w:marTop w:val="0"/>
      <w:marBottom w:val="0"/>
      <w:divBdr>
        <w:top w:val="none" w:sz="0" w:space="0" w:color="auto"/>
        <w:left w:val="none" w:sz="0" w:space="0" w:color="auto"/>
        <w:bottom w:val="none" w:sz="0" w:space="0" w:color="auto"/>
        <w:right w:val="none" w:sz="0" w:space="0" w:color="auto"/>
      </w:divBdr>
    </w:div>
    <w:div w:id="130634214">
      <w:bodyDiv w:val="1"/>
      <w:marLeft w:val="0"/>
      <w:marRight w:val="0"/>
      <w:marTop w:val="0"/>
      <w:marBottom w:val="0"/>
      <w:divBdr>
        <w:top w:val="none" w:sz="0" w:space="0" w:color="auto"/>
        <w:left w:val="none" w:sz="0" w:space="0" w:color="auto"/>
        <w:bottom w:val="none" w:sz="0" w:space="0" w:color="auto"/>
        <w:right w:val="none" w:sz="0" w:space="0" w:color="auto"/>
      </w:divBdr>
    </w:div>
    <w:div w:id="131676131">
      <w:bodyDiv w:val="1"/>
      <w:marLeft w:val="0"/>
      <w:marRight w:val="0"/>
      <w:marTop w:val="0"/>
      <w:marBottom w:val="0"/>
      <w:divBdr>
        <w:top w:val="none" w:sz="0" w:space="0" w:color="auto"/>
        <w:left w:val="none" w:sz="0" w:space="0" w:color="auto"/>
        <w:bottom w:val="none" w:sz="0" w:space="0" w:color="auto"/>
        <w:right w:val="none" w:sz="0" w:space="0" w:color="auto"/>
      </w:divBdr>
    </w:div>
    <w:div w:id="132722379">
      <w:bodyDiv w:val="1"/>
      <w:marLeft w:val="0"/>
      <w:marRight w:val="0"/>
      <w:marTop w:val="0"/>
      <w:marBottom w:val="0"/>
      <w:divBdr>
        <w:top w:val="none" w:sz="0" w:space="0" w:color="auto"/>
        <w:left w:val="none" w:sz="0" w:space="0" w:color="auto"/>
        <w:bottom w:val="none" w:sz="0" w:space="0" w:color="auto"/>
        <w:right w:val="none" w:sz="0" w:space="0" w:color="auto"/>
      </w:divBdr>
    </w:div>
    <w:div w:id="132794561">
      <w:bodyDiv w:val="1"/>
      <w:marLeft w:val="0"/>
      <w:marRight w:val="0"/>
      <w:marTop w:val="0"/>
      <w:marBottom w:val="0"/>
      <w:divBdr>
        <w:top w:val="none" w:sz="0" w:space="0" w:color="auto"/>
        <w:left w:val="none" w:sz="0" w:space="0" w:color="auto"/>
        <w:bottom w:val="none" w:sz="0" w:space="0" w:color="auto"/>
        <w:right w:val="none" w:sz="0" w:space="0" w:color="auto"/>
      </w:divBdr>
    </w:div>
    <w:div w:id="133331743">
      <w:bodyDiv w:val="1"/>
      <w:marLeft w:val="0"/>
      <w:marRight w:val="0"/>
      <w:marTop w:val="0"/>
      <w:marBottom w:val="0"/>
      <w:divBdr>
        <w:top w:val="none" w:sz="0" w:space="0" w:color="auto"/>
        <w:left w:val="none" w:sz="0" w:space="0" w:color="auto"/>
        <w:bottom w:val="none" w:sz="0" w:space="0" w:color="auto"/>
        <w:right w:val="none" w:sz="0" w:space="0" w:color="auto"/>
      </w:divBdr>
    </w:div>
    <w:div w:id="133640943">
      <w:bodyDiv w:val="1"/>
      <w:marLeft w:val="0"/>
      <w:marRight w:val="0"/>
      <w:marTop w:val="0"/>
      <w:marBottom w:val="0"/>
      <w:divBdr>
        <w:top w:val="none" w:sz="0" w:space="0" w:color="auto"/>
        <w:left w:val="none" w:sz="0" w:space="0" w:color="auto"/>
        <w:bottom w:val="none" w:sz="0" w:space="0" w:color="auto"/>
        <w:right w:val="none" w:sz="0" w:space="0" w:color="auto"/>
      </w:divBdr>
    </w:div>
    <w:div w:id="134032004">
      <w:bodyDiv w:val="1"/>
      <w:marLeft w:val="0"/>
      <w:marRight w:val="0"/>
      <w:marTop w:val="0"/>
      <w:marBottom w:val="0"/>
      <w:divBdr>
        <w:top w:val="none" w:sz="0" w:space="0" w:color="auto"/>
        <w:left w:val="none" w:sz="0" w:space="0" w:color="auto"/>
        <w:bottom w:val="none" w:sz="0" w:space="0" w:color="auto"/>
        <w:right w:val="none" w:sz="0" w:space="0" w:color="auto"/>
      </w:divBdr>
    </w:div>
    <w:div w:id="134378873">
      <w:bodyDiv w:val="1"/>
      <w:marLeft w:val="0"/>
      <w:marRight w:val="0"/>
      <w:marTop w:val="0"/>
      <w:marBottom w:val="0"/>
      <w:divBdr>
        <w:top w:val="none" w:sz="0" w:space="0" w:color="auto"/>
        <w:left w:val="none" w:sz="0" w:space="0" w:color="auto"/>
        <w:bottom w:val="none" w:sz="0" w:space="0" w:color="auto"/>
        <w:right w:val="none" w:sz="0" w:space="0" w:color="auto"/>
      </w:divBdr>
    </w:div>
    <w:div w:id="134838857">
      <w:bodyDiv w:val="1"/>
      <w:marLeft w:val="0"/>
      <w:marRight w:val="0"/>
      <w:marTop w:val="0"/>
      <w:marBottom w:val="0"/>
      <w:divBdr>
        <w:top w:val="none" w:sz="0" w:space="0" w:color="auto"/>
        <w:left w:val="none" w:sz="0" w:space="0" w:color="auto"/>
        <w:bottom w:val="none" w:sz="0" w:space="0" w:color="auto"/>
        <w:right w:val="none" w:sz="0" w:space="0" w:color="auto"/>
      </w:divBdr>
    </w:div>
    <w:div w:id="135725569">
      <w:bodyDiv w:val="1"/>
      <w:marLeft w:val="0"/>
      <w:marRight w:val="0"/>
      <w:marTop w:val="0"/>
      <w:marBottom w:val="0"/>
      <w:divBdr>
        <w:top w:val="none" w:sz="0" w:space="0" w:color="auto"/>
        <w:left w:val="none" w:sz="0" w:space="0" w:color="auto"/>
        <w:bottom w:val="none" w:sz="0" w:space="0" w:color="auto"/>
        <w:right w:val="none" w:sz="0" w:space="0" w:color="auto"/>
      </w:divBdr>
    </w:div>
    <w:div w:id="136187788">
      <w:bodyDiv w:val="1"/>
      <w:marLeft w:val="0"/>
      <w:marRight w:val="0"/>
      <w:marTop w:val="0"/>
      <w:marBottom w:val="0"/>
      <w:divBdr>
        <w:top w:val="none" w:sz="0" w:space="0" w:color="auto"/>
        <w:left w:val="none" w:sz="0" w:space="0" w:color="auto"/>
        <w:bottom w:val="none" w:sz="0" w:space="0" w:color="auto"/>
        <w:right w:val="none" w:sz="0" w:space="0" w:color="auto"/>
      </w:divBdr>
    </w:div>
    <w:div w:id="136190189">
      <w:bodyDiv w:val="1"/>
      <w:marLeft w:val="0"/>
      <w:marRight w:val="0"/>
      <w:marTop w:val="0"/>
      <w:marBottom w:val="0"/>
      <w:divBdr>
        <w:top w:val="none" w:sz="0" w:space="0" w:color="auto"/>
        <w:left w:val="none" w:sz="0" w:space="0" w:color="auto"/>
        <w:bottom w:val="none" w:sz="0" w:space="0" w:color="auto"/>
        <w:right w:val="none" w:sz="0" w:space="0" w:color="auto"/>
      </w:divBdr>
    </w:div>
    <w:div w:id="136339053">
      <w:bodyDiv w:val="1"/>
      <w:marLeft w:val="0"/>
      <w:marRight w:val="0"/>
      <w:marTop w:val="0"/>
      <w:marBottom w:val="0"/>
      <w:divBdr>
        <w:top w:val="none" w:sz="0" w:space="0" w:color="auto"/>
        <w:left w:val="none" w:sz="0" w:space="0" w:color="auto"/>
        <w:bottom w:val="none" w:sz="0" w:space="0" w:color="auto"/>
        <w:right w:val="none" w:sz="0" w:space="0" w:color="auto"/>
      </w:divBdr>
    </w:div>
    <w:div w:id="136534800">
      <w:bodyDiv w:val="1"/>
      <w:marLeft w:val="0"/>
      <w:marRight w:val="0"/>
      <w:marTop w:val="0"/>
      <w:marBottom w:val="0"/>
      <w:divBdr>
        <w:top w:val="none" w:sz="0" w:space="0" w:color="auto"/>
        <w:left w:val="none" w:sz="0" w:space="0" w:color="auto"/>
        <w:bottom w:val="none" w:sz="0" w:space="0" w:color="auto"/>
        <w:right w:val="none" w:sz="0" w:space="0" w:color="auto"/>
      </w:divBdr>
    </w:div>
    <w:div w:id="136849697">
      <w:bodyDiv w:val="1"/>
      <w:marLeft w:val="0"/>
      <w:marRight w:val="0"/>
      <w:marTop w:val="0"/>
      <w:marBottom w:val="0"/>
      <w:divBdr>
        <w:top w:val="none" w:sz="0" w:space="0" w:color="auto"/>
        <w:left w:val="none" w:sz="0" w:space="0" w:color="auto"/>
        <w:bottom w:val="none" w:sz="0" w:space="0" w:color="auto"/>
        <w:right w:val="none" w:sz="0" w:space="0" w:color="auto"/>
      </w:divBdr>
    </w:div>
    <w:div w:id="137187204">
      <w:bodyDiv w:val="1"/>
      <w:marLeft w:val="0"/>
      <w:marRight w:val="0"/>
      <w:marTop w:val="0"/>
      <w:marBottom w:val="0"/>
      <w:divBdr>
        <w:top w:val="none" w:sz="0" w:space="0" w:color="auto"/>
        <w:left w:val="none" w:sz="0" w:space="0" w:color="auto"/>
        <w:bottom w:val="none" w:sz="0" w:space="0" w:color="auto"/>
        <w:right w:val="none" w:sz="0" w:space="0" w:color="auto"/>
      </w:divBdr>
    </w:div>
    <w:div w:id="139463563">
      <w:bodyDiv w:val="1"/>
      <w:marLeft w:val="0"/>
      <w:marRight w:val="0"/>
      <w:marTop w:val="0"/>
      <w:marBottom w:val="0"/>
      <w:divBdr>
        <w:top w:val="none" w:sz="0" w:space="0" w:color="auto"/>
        <w:left w:val="none" w:sz="0" w:space="0" w:color="auto"/>
        <w:bottom w:val="none" w:sz="0" w:space="0" w:color="auto"/>
        <w:right w:val="none" w:sz="0" w:space="0" w:color="auto"/>
      </w:divBdr>
    </w:div>
    <w:div w:id="140201548">
      <w:bodyDiv w:val="1"/>
      <w:marLeft w:val="0"/>
      <w:marRight w:val="0"/>
      <w:marTop w:val="0"/>
      <w:marBottom w:val="0"/>
      <w:divBdr>
        <w:top w:val="none" w:sz="0" w:space="0" w:color="auto"/>
        <w:left w:val="none" w:sz="0" w:space="0" w:color="auto"/>
        <w:bottom w:val="none" w:sz="0" w:space="0" w:color="auto"/>
        <w:right w:val="none" w:sz="0" w:space="0" w:color="auto"/>
      </w:divBdr>
    </w:div>
    <w:div w:id="140536124">
      <w:bodyDiv w:val="1"/>
      <w:marLeft w:val="0"/>
      <w:marRight w:val="0"/>
      <w:marTop w:val="0"/>
      <w:marBottom w:val="0"/>
      <w:divBdr>
        <w:top w:val="none" w:sz="0" w:space="0" w:color="auto"/>
        <w:left w:val="none" w:sz="0" w:space="0" w:color="auto"/>
        <w:bottom w:val="none" w:sz="0" w:space="0" w:color="auto"/>
        <w:right w:val="none" w:sz="0" w:space="0" w:color="auto"/>
      </w:divBdr>
    </w:div>
    <w:div w:id="140661697">
      <w:bodyDiv w:val="1"/>
      <w:marLeft w:val="0"/>
      <w:marRight w:val="0"/>
      <w:marTop w:val="0"/>
      <w:marBottom w:val="0"/>
      <w:divBdr>
        <w:top w:val="none" w:sz="0" w:space="0" w:color="auto"/>
        <w:left w:val="none" w:sz="0" w:space="0" w:color="auto"/>
        <w:bottom w:val="none" w:sz="0" w:space="0" w:color="auto"/>
        <w:right w:val="none" w:sz="0" w:space="0" w:color="auto"/>
      </w:divBdr>
    </w:div>
    <w:div w:id="142042565">
      <w:bodyDiv w:val="1"/>
      <w:marLeft w:val="0"/>
      <w:marRight w:val="0"/>
      <w:marTop w:val="0"/>
      <w:marBottom w:val="0"/>
      <w:divBdr>
        <w:top w:val="none" w:sz="0" w:space="0" w:color="auto"/>
        <w:left w:val="none" w:sz="0" w:space="0" w:color="auto"/>
        <w:bottom w:val="none" w:sz="0" w:space="0" w:color="auto"/>
        <w:right w:val="none" w:sz="0" w:space="0" w:color="auto"/>
      </w:divBdr>
    </w:div>
    <w:div w:id="142355920">
      <w:bodyDiv w:val="1"/>
      <w:marLeft w:val="0"/>
      <w:marRight w:val="0"/>
      <w:marTop w:val="0"/>
      <w:marBottom w:val="0"/>
      <w:divBdr>
        <w:top w:val="none" w:sz="0" w:space="0" w:color="auto"/>
        <w:left w:val="none" w:sz="0" w:space="0" w:color="auto"/>
        <w:bottom w:val="none" w:sz="0" w:space="0" w:color="auto"/>
        <w:right w:val="none" w:sz="0" w:space="0" w:color="auto"/>
      </w:divBdr>
    </w:div>
    <w:div w:id="142357554">
      <w:bodyDiv w:val="1"/>
      <w:marLeft w:val="0"/>
      <w:marRight w:val="0"/>
      <w:marTop w:val="0"/>
      <w:marBottom w:val="0"/>
      <w:divBdr>
        <w:top w:val="none" w:sz="0" w:space="0" w:color="auto"/>
        <w:left w:val="none" w:sz="0" w:space="0" w:color="auto"/>
        <w:bottom w:val="none" w:sz="0" w:space="0" w:color="auto"/>
        <w:right w:val="none" w:sz="0" w:space="0" w:color="auto"/>
      </w:divBdr>
    </w:div>
    <w:div w:id="143278645">
      <w:bodyDiv w:val="1"/>
      <w:marLeft w:val="0"/>
      <w:marRight w:val="0"/>
      <w:marTop w:val="0"/>
      <w:marBottom w:val="0"/>
      <w:divBdr>
        <w:top w:val="none" w:sz="0" w:space="0" w:color="auto"/>
        <w:left w:val="none" w:sz="0" w:space="0" w:color="auto"/>
        <w:bottom w:val="none" w:sz="0" w:space="0" w:color="auto"/>
        <w:right w:val="none" w:sz="0" w:space="0" w:color="auto"/>
      </w:divBdr>
    </w:div>
    <w:div w:id="144322373">
      <w:bodyDiv w:val="1"/>
      <w:marLeft w:val="0"/>
      <w:marRight w:val="0"/>
      <w:marTop w:val="0"/>
      <w:marBottom w:val="0"/>
      <w:divBdr>
        <w:top w:val="none" w:sz="0" w:space="0" w:color="auto"/>
        <w:left w:val="none" w:sz="0" w:space="0" w:color="auto"/>
        <w:bottom w:val="none" w:sz="0" w:space="0" w:color="auto"/>
        <w:right w:val="none" w:sz="0" w:space="0" w:color="auto"/>
      </w:divBdr>
    </w:div>
    <w:div w:id="144469584">
      <w:bodyDiv w:val="1"/>
      <w:marLeft w:val="0"/>
      <w:marRight w:val="0"/>
      <w:marTop w:val="0"/>
      <w:marBottom w:val="0"/>
      <w:divBdr>
        <w:top w:val="none" w:sz="0" w:space="0" w:color="auto"/>
        <w:left w:val="none" w:sz="0" w:space="0" w:color="auto"/>
        <w:bottom w:val="none" w:sz="0" w:space="0" w:color="auto"/>
        <w:right w:val="none" w:sz="0" w:space="0" w:color="auto"/>
      </w:divBdr>
    </w:div>
    <w:div w:id="145050358">
      <w:bodyDiv w:val="1"/>
      <w:marLeft w:val="0"/>
      <w:marRight w:val="0"/>
      <w:marTop w:val="0"/>
      <w:marBottom w:val="0"/>
      <w:divBdr>
        <w:top w:val="none" w:sz="0" w:space="0" w:color="auto"/>
        <w:left w:val="none" w:sz="0" w:space="0" w:color="auto"/>
        <w:bottom w:val="none" w:sz="0" w:space="0" w:color="auto"/>
        <w:right w:val="none" w:sz="0" w:space="0" w:color="auto"/>
      </w:divBdr>
    </w:div>
    <w:div w:id="145434398">
      <w:bodyDiv w:val="1"/>
      <w:marLeft w:val="0"/>
      <w:marRight w:val="0"/>
      <w:marTop w:val="0"/>
      <w:marBottom w:val="0"/>
      <w:divBdr>
        <w:top w:val="none" w:sz="0" w:space="0" w:color="auto"/>
        <w:left w:val="none" w:sz="0" w:space="0" w:color="auto"/>
        <w:bottom w:val="none" w:sz="0" w:space="0" w:color="auto"/>
        <w:right w:val="none" w:sz="0" w:space="0" w:color="auto"/>
      </w:divBdr>
    </w:div>
    <w:div w:id="145517690">
      <w:bodyDiv w:val="1"/>
      <w:marLeft w:val="0"/>
      <w:marRight w:val="0"/>
      <w:marTop w:val="0"/>
      <w:marBottom w:val="0"/>
      <w:divBdr>
        <w:top w:val="none" w:sz="0" w:space="0" w:color="auto"/>
        <w:left w:val="none" w:sz="0" w:space="0" w:color="auto"/>
        <w:bottom w:val="none" w:sz="0" w:space="0" w:color="auto"/>
        <w:right w:val="none" w:sz="0" w:space="0" w:color="auto"/>
      </w:divBdr>
    </w:div>
    <w:div w:id="145558183">
      <w:bodyDiv w:val="1"/>
      <w:marLeft w:val="0"/>
      <w:marRight w:val="0"/>
      <w:marTop w:val="0"/>
      <w:marBottom w:val="0"/>
      <w:divBdr>
        <w:top w:val="none" w:sz="0" w:space="0" w:color="auto"/>
        <w:left w:val="none" w:sz="0" w:space="0" w:color="auto"/>
        <w:bottom w:val="none" w:sz="0" w:space="0" w:color="auto"/>
        <w:right w:val="none" w:sz="0" w:space="0" w:color="auto"/>
      </w:divBdr>
    </w:div>
    <w:div w:id="147325873">
      <w:bodyDiv w:val="1"/>
      <w:marLeft w:val="0"/>
      <w:marRight w:val="0"/>
      <w:marTop w:val="0"/>
      <w:marBottom w:val="0"/>
      <w:divBdr>
        <w:top w:val="none" w:sz="0" w:space="0" w:color="auto"/>
        <w:left w:val="none" w:sz="0" w:space="0" w:color="auto"/>
        <w:bottom w:val="none" w:sz="0" w:space="0" w:color="auto"/>
        <w:right w:val="none" w:sz="0" w:space="0" w:color="auto"/>
      </w:divBdr>
    </w:div>
    <w:div w:id="147326131">
      <w:bodyDiv w:val="1"/>
      <w:marLeft w:val="0"/>
      <w:marRight w:val="0"/>
      <w:marTop w:val="0"/>
      <w:marBottom w:val="0"/>
      <w:divBdr>
        <w:top w:val="none" w:sz="0" w:space="0" w:color="auto"/>
        <w:left w:val="none" w:sz="0" w:space="0" w:color="auto"/>
        <w:bottom w:val="none" w:sz="0" w:space="0" w:color="auto"/>
        <w:right w:val="none" w:sz="0" w:space="0" w:color="auto"/>
      </w:divBdr>
    </w:div>
    <w:div w:id="147329073">
      <w:bodyDiv w:val="1"/>
      <w:marLeft w:val="0"/>
      <w:marRight w:val="0"/>
      <w:marTop w:val="0"/>
      <w:marBottom w:val="0"/>
      <w:divBdr>
        <w:top w:val="none" w:sz="0" w:space="0" w:color="auto"/>
        <w:left w:val="none" w:sz="0" w:space="0" w:color="auto"/>
        <w:bottom w:val="none" w:sz="0" w:space="0" w:color="auto"/>
        <w:right w:val="none" w:sz="0" w:space="0" w:color="auto"/>
      </w:divBdr>
    </w:div>
    <w:div w:id="148442832">
      <w:bodyDiv w:val="1"/>
      <w:marLeft w:val="0"/>
      <w:marRight w:val="0"/>
      <w:marTop w:val="0"/>
      <w:marBottom w:val="0"/>
      <w:divBdr>
        <w:top w:val="none" w:sz="0" w:space="0" w:color="auto"/>
        <w:left w:val="none" w:sz="0" w:space="0" w:color="auto"/>
        <w:bottom w:val="none" w:sz="0" w:space="0" w:color="auto"/>
        <w:right w:val="none" w:sz="0" w:space="0" w:color="auto"/>
      </w:divBdr>
    </w:div>
    <w:div w:id="148642039">
      <w:bodyDiv w:val="1"/>
      <w:marLeft w:val="0"/>
      <w:marRight w:val="0"/>
      <w:marTop w:val="0"/>
      <w:marBottom w:val="0"/>
      <w:divBdr>
        <w:top w:val="none" w:sz="0" w:space="0" w:color="auto"/>
        <w:left w:val="none" w:sz="0" w:space="0" w:color="auto"/>
        <w:bottom w:val="none" w:sz="0" w:space="0" w:color="auto"/>
        <w:right w:val="none" w:sz="0" w:space="0" w:color="auto"/>
      </w:divBdr>
    </w:div>
    <w:div w:id="148714440">
      <w:bodyDiv w:val="1"/>
      <w:marLeft w:val="0"/>
      <w:marRight w:val="0"/>
      <w:marTop w:val="0"/>
      <w:marBottom w:val="0"/>
      <w:divBdr>
        <w:top w:val="none" w:sz="0" w:space="0" w:color="auto"/>
        <w:left w:val="none" w:sz="0" w:space="0" w:color="auto"/>
        <w:bottom w:val="none" w:sz="0" w:space="0" w:color="auto"/>
        <w:right w:val="none" w:sz="0" w:space="0" w:color="auto"/>
      </w:divBdr>
    </w:div>
    <w:div w:id="150218124">
      <w:bodyDiv w:val="1"/>
      <w:marLeft w:val="0"/>
      <w:marRight w:val="0"/>
      <w:marTop w:val="0"/>
      <w:marBottom w:val="0"/>
      <w:divBdr>
        <w:top w:val="none" w:sz="0" w:space="0" w:color="auto"/>
        <w:left w:val="none" w:sz="0" w:space="0" w:color="auto"/>
        <w:bottom w:val="none" w:sz="0" w:space="0" w:color="auto"/>
        <w:right w:val="none" w:sz="0" w:space="0" w:color="auto"/>
      </w:divBdr>
    </w:div>
    <w:div w:id="150566683">
      <w:bodyDiv w:val="1"/>
      <w:marLeft w:val="0"/>
      <w:marRight w:val="0"/>
      <w:marTop w:val="0"/>
      <w:marBottom w:val="0"/>
      <w:divBdr>
        <w:top w:val="none" w:sz="0" w:space="0" w:color="auto"/>
        <w:left w:val="none" w:sz="0" w:space="0" w:color="auto"/>
        <w:bottom w:val="none" w:sz="0" w:space="0" w:color="auto"/>
        <w:right w:val="none" w:sz="0" w:space="0" w:color="auto"/>
      </w:divBdr>
    </w:div>
    <w:div w:id="151022860">
      <w:bodyDiv w:val="1"/>
      <w:marLeft w:val="0"/>
      <w:marRight w:val="0"/>
      <w:marTop w:val="0"/>
      <w:marBottom w:val="0"/>
      <w:divBdr>
        <w:top w:val="none" w:sz="0" w:space="0" w:color="auto"/>
        <w:left w:val="none" w:sz="0" w:space="0" w:color="auto"/>
        <w:bottom w:val="none" w:sz="0" w:space="0" w:color="auto"/>
        <w:right w:val="none" w:sz="0" w:space="0" w:color="auto"/>
      </w:divBdr>
    </w:div>
    <w:div w:id="151803222">
      <w:bodyDiv w:val="1"/>
      <w:marLeft w:val="0"/>
      <w:marRight w:val="0"/>
      <w:marTop w:val="0"/>
      <w:marBottom w:val="0"/>
      <w:divBdr>
        <w:top w:val="none" w:sz="0" w:space="0" w:color="auto"/>
        <w:left w:val="none" w:sz="0" w:space="0" w:color="auto"/>
        <w:bottom w:val="none" w:sz="0" w:space="0" w:color="auto"/>
        <w:right w:val="none" w:sz="0" w:space="0" w:color="auto"/>
      </w:divBdr>
    </w:div>
    <w:div w:id="152380623">
      <w:bodyDiv w:val="1"/>
      <w:marLeft w:val="0"/>
      <w:marRight w:val="0"/>
      <w:marTop w:val="0"/>
      <w:marBottom w:val="0"/>
      <w:divBdr>
        <w:top w:val="none" w:sz="0" w:space="0" w:color="auto"/>
        <w:left w:val="none" w:sz="0" w:space="0" w:color="auto"/>
        <w:bottom w:val="none" w:sz="0" w:space="0" w:color="auto"/>
        <w:right w:val="none" w:sz="0" w:space="0" w:color="auto"/>
      </w:divBdr>
    </w:div>
    <w:div w:id="152451045">
      <w:bodyDiv w:val="1"/>
      <w:marLeft w:val="0"/>
      <w:marRight w:val="0"/>
      <w:marTop w:val="0"/>
      <w:marBottom w:val="0"/>
      <w:divBdr>
        <w:top w:val="none" w:sz="0" w:space="0" w:color="auto"/>
        <w:left w:val="none" w:sz="0" w:space="0" w:color="auto"/>
        <w:bottom w:val="none" w:sz="0" w:space="0" w:color="auto"/>
        <w:right w:val="none" w:sz="0" w:space="0" w:color="auto"/>
      </w:divBdr>
    </w:div>
    <w:div w:id="152647461">
      <w:bodyDiv w:val="1"/>
      <w:marLeft w:val="0"/>
      <w:marRight w:val="0"/>
      <w:marTop w:val="0"/>
      <w:marBottom w:val="0"/>
      <w:divBdr>
        <w:top w:val="none" w:sz="0" w:space="0" w:color="auto"/>
        <w:left w:val="none" w:sz="0" w:space="0" w:color="auto"/>
        <w:bottom w:val="none" w:sz="0" w:space="0" w:color="auto"/>
        <w:right w:val="none" w:sz="0" w:space="0" w:color="auto"/>
      </w:divBdr>
    </w:div>
    <w:div w:id="152726832">
      <w:bodyDiv w:val="1"/>
      <w:marLeft w:val="0"/>
      <w:marRight w:val="0"/>
      <w:marTop w:val="0"/>
      <w:marBottom w:val="0"/>
      <w:divBdr>
        <w:top w:val="none" w:sz="0" w:space="0" w:color="auto"/>
        <w:left w:val="none" w:sz="0" w:space="0" w:color="auto"/>
        <w:bottom w:val="none" w:sz="0" w:space="0" w:color="auto"/>
        <w:right w:val="none" w:sz="0" w:space="0" w:color="auto"/>
      </w:divBdr>
    </w:div>
    <w:div w:id="153107123">
      <w:bodyDiv w:val="1"/>
      <w:marLeft w:val="0"/>
      <w:marRight w:val="0"/>
      <w:marTop w:val="0"/>
      <w:marBottom w:val="0"/>
      <w:divBdr>
        <w:top w:val="none" w:sz="0" w:space="0" w:color="auto"/>
        <w:left w:val="none" w:sz="0" w:space="0" w:color="auto"/>
        <w:bottom w:val="none" w:sz="0" w:space="0" w:color="auto"/>
        <w:right w:val="none" w:sz="0" w:space="0" w:color="auto"/>
      </w:divBdr>
    </w:div>
    <w:div w:id="153500114">
      <w:bodyDiv w:val="1"/>
      <w:marLeft w:val="0"/>
      <w:marRight w:val="0"/>
      <w:marTop w:val="0"/>
      <w:marBottom w:val="0"/>
      <w:divBdr>
        <w:top w:val="none" w:sz="0" w:space="0" w:color="auto"/>
        <w:left w:val="none" w:sz="0" w:space="0" w:color="auto"/>
        <w:bottom w:val="none" w:sz="0" w:space="0" w:color="auto"/>
        <w:right w:val="none" w:sz="0" w:space="0" w:color="auto"/>
      </w:divBdr>
    </w:div>
    <w:div w:id="153692186">
      <w:bodyDiv w:val="1"/>
      <w:marLeft w:val="0"/>
      <w:marRight w:val="0"/>
      <w:marTop w:val="0"/>
      <w:marBottom w:val="0"/>
      <w:divBdr>
        <w:top w:val="none" w:sz="0" w:space="0" w:color="auto"/>
        <w:left w:val="none" w:sz="0" w:space="0" w:color="auto"/>
        <w:bottom w:val="none" w:sz="0" w:space="0" w:color="auto"/>
        <w:right w:val="none" w:sz="0" w:space="0" w:color="auto"/>
      </w:divBdr>
    </w:div>
    <w:div w:id="154104597">
      <w:bodyDiv w:val="1"/>
      <w:marLeft w:val="0"/>
      <w:marRight w:val="0"/>
      <w:marTop w:val="0"/>
      <w:marBottom w:val="0"/>
      <w:divBdr>
        <w:top w:val="none" w:sz="0" w:space="0" w:color="auto"/>
        <w:left w:val="none" w:sz="0" w:space="0" w:color="auto"/>
        <w:bottom w:val="none" w:sz="0" w:space="0" w:color="auto"/>
        <w:right w:val="none" w:sz="0" w:space="0" w:color="auto"/>
      </w:divBdr>
    </w:div>
    <w:div w:id="155345624">
      <w:bodyDiv w:val="1"/>
      <w:marLeft w:val="0"/>
      <w:marRight w:val="0"/>
      <w:marTop w:val="0"/>
      <w:marBottom w:val="0"/>
      <w:divBdr>
        <w:top w:val="none" w:sz="0" w:space="0" w:color="auto"/>
        <w:left w:val="none" w:sz="0" w:space="0" w:color="auto"/>
        <w:bottom w:val="none" w:sz="0" w:space="0" w:color="auto"/>
        <w:right w:val="none" w:sz="0" w:space="0" w:color="auto"/>
      </w:divBdr>
    </w:div>
    <w:div w:id="155805409">
      <w:bodyDiv w:val="1"/>
      <w:marLeft w:val="0"/>
      <w:marRight w:val="0"/>
      <w:marTop w:val="0"/>
      <w:marBottom w:val="0"/>
      <w:divBdr>
        <w:top w:val="none" w:sz="0" w:space="0" w:color="auto"/>
        <w:left w:val="none" w:sz="0" w:space="0" w:color="auto"/>
        <w:bottom w:val="none" w:sz="0" w:space="0" w:color="auto"/>
        <w:right w:val="none" w:sz="0" w:space="0" w:color="auto"/>
      </w:divBdr>
    </w:div>
    <w:div w:id="157355669">
      <w:bodyDiv w:val="1"/>
      <w:marLeft w:val="0"/>
      <w:marRight w:val="0"/>
      <w:marTop w:val="0"/>
      <w:marBottom w:val="0"/>
      <w:divBdr>
        <w:top w:val="none" w:sz="0" w:space="0" w:color="auto"/>
        <w:left w:val="none" w:sz="0" w:space="0" w:color="auto"/>
        <w:bottom w:val="none" w:sz="0" w:space="0" w:color="auto"/>
        <w:right w:val="none" w:sz="0" w:space="0" w:color="auto"/>
      </w:divBdr>
    </w:div>
    <w:div w:id="159394714">
      <w:bodyDiv w:val="1"/>
      <w:marLeft w:val="0"/>
      <w:marRight w:val="0"/>
      <w:marTop w:val="0"/>
      <w:marBottom w:val="0"/>
      <w:divBdr>
        <w:top w:val="none" w:sz="0" w:space="0" w:color="auto"/>
        <w:left w:val="none" w:sz="0" w:space="0" w:color="auto"/>
        <w:bottom w:val="none" w:sz="0" w:space="0" w:color="auto"/>
        <w:right w:val="none" w:sz="0" w:space="0" w:color="auto"/>
      </w:divBdr>
    </w:div>
    <w:div w:id="159464692">
      <w:bodyDiv w:val="1"/>
      <w:marLeft w:val="0"/>
      <w:marRight w:val="0"/>
      <w:marTop w:val="0"/>
      <w:marBottom w:val="0"/>
      <w:divBdr>
        <w:top w:val="none" w:sz="0" w:space="0" w:color="auto"/>
        <w:left w:val="none" w:sz="0" w:space="0" w:color="auto"/>
        <w:bottom w:val="none" w:sz="0" w:space="0" w:color="auto"/>
        <w:right w:val="none" w:sz="0" w:space="0" w:color="auto"/>
      </w:divBdr>
    </w:div>
    <w:div w:id="159740070">
      <w:bodyDiv w:val="1"/>
      <w:marLeft w:val="0"/>
      <w:marRight w:val="0"/>
      <w:marTop w:val="0"/>
      <w:marBottom w:val="0"/>
      <w:divBdr>
        <w:top w:val="none" w:sz="0" w:space="0" w:color="auto"/>
        <w:left w:val="none" w:sz="0" w:space="0" w:color="auto"/>
        <w:bottom w:val="none" w:sz="0" w:space="0" w:color="auto"/>
        <w:right w:val="none" w:sz="0" w:space="0" w:color="auto"/>
      </w:divBdr>
    </w:div>
    <w:div w:id="159740538">
      <w:bodyDiv w:val="1"/>
      <w:marLeft w:val="0"/>
      <w:marRight w:val="0"/>
      <w:marTop w:val="0"/>
      <w:marBottom w:val="0"/>
      <w:divBdr>
        <w:top w:val="none" w:sz="0" w:space="0" w:color="auto"/>
        <w:left w:val="none" w:sz="0" w:space="0" w:color="auto"/>
        <w:bottom w:val="none" w:sz="0" w:space="0" w:color="auto"/>
        <w:right w:val="none" w:sz="0" w:space="0" w:color="auto"/>
      </w:divBdr>
    </w:div>
    <w:div w:id="159808783">
      <w:bodyDiv w:val="1"/>
      <w:marLeft w:val="0"/>
      <w:marRight w:val="0"/>
      <w:marTop w:val="0"/>
      <w:marBottom w:val="0"/>
      <w:divBdr>
        <w:top w:val="none" w:sz="0" w:space="0" w:color="auto"/>
        <w:left w:val="none" w:sz="0" w:space="0" w:color="auto"/>
        <w:bottom w:val="none" w:sz="0" w:space="0" w:color="auto"/>
        <w:right w:val="none" w:sz="0" w:space="0" w:color="auto"/>
      </w:divBdr>
    </w:div>
    <w:div w:id="160195295">
      <w:bodyDiv w:val="1"/>
      <w:marLeft w:val="0"/>
      <w:marRight w:val="0"/>
      <w:marTop w:val="0"/>
      <w:marBottom w:val="0"/>
      <w:divBdr>
        <w:top w:val="none" w:sz="0" w:space="0" w:color="auto"/>
        <w:left w:val="none" w:sz="0" w:space="0" w:color="auto"/>
        <w:bottom w:val="none" w:sz="0" w:space="0" w:color="auto"/>
        <w:right w:val="none" w:sz="0" w:space="0" w:color="auto"/>
      </w:divBdr>
    </w:div>
    <w:div w:id="160199663">
      <w:bodyDiv w:val="1"/>
      <w:marLeft w:val="0"/>
      <w:marRight w:val="0"/>
      <w:marTop w:val="0"/>
      <w:marBottom w:val="0"/>
      <w:divBdr>
        <w:top w:val="none" w:sz="0" w:space="0" w:color="auto"/>
        <w:left w:val="none" w:sz="0" w:space="0" w:color="auto"/>
        <w:bottom w:val="none" w:sz="0" w:space="0" w:color="auto"/>
        <w:right w:val="none" w:sz="0" w:space="0" w:color="auto"/>
      </w:divBdr>
    </w:div>
    <w:div w:id="162739924">
      <w:bodyDiv w:val="1"/>
      <w:marLeft w:val="0"/>
      <w:marRight w:val="0"/>
      <w:marTop w:val="0"/>
      <w:marBottom w:val="0"/>
      <w:divBdr>
        <w:top w:val="none" w:sz="0" w:space="0" w:color="auto"/>
        <w:left w:val="none" w:sz="0" w:space="0" w:color="auto"/>
        <w:bottom w:val="none" w:sz="0" w:space="0" w:color="auto"/>
        <w:right w:val="none" w:sz="0" w:space="0" w:color="auto"/>
      </w:divBdr>
    </w:div>
    <w:div w:id="163054907">
      <w:bodyDiv w:val="1"/>
      <w:marLeft w:val="0"/>
      <w:marRight w:val="0"/>
      <w:marTop w:val="0"/>
      <w:marBottom w:val="0"/>
      <w:divBdr>
        <w:top w:val="none" w:sz="0" w:space="0" w:color="auto"/>
        <w:left w:val="none" w:sz="0" w:space="0" w:color="auto"/>
        <w:bottom w:val="none" w:sz="0" w:space="0" w:color="auto"/>
        <w:right w:val="none" w:sz="0" w:space="0" w:color="auto"/>
      </w:divBdr>
    </w:div>
    <w:div w:id="163857768">
      <w:bodyDiv w:val="1"/>
      <w:marLeft w:val="0"/>
      <w:marRight w:val="0"/>
      <w:marTop w:val="0"/>
      <w:marBottom w:val="0"/>
      <w:divBdr>
        <w:top w:val="none" w:sz="0" w:space="0" w:color="auto"/>
        <w:left w:val="none" w:sz="0" w:space="0" w:color="auto"/>
        <w:bottom w:val="none" w:sz="0" w:space="0" w:color="auto"/>
        <w:right w:val="none" w:sz="0" w:space="0" w:color="auto"/>
      </w:divBdr>
    </w:div>
    <w:div w:id="163937511">
      <w:bodyDiv w:val="1"/>
      <w:marLeft w:val="0"/>
      <w:marRight w:val="0"/>
      <w:marTop w:val="0"/>
      <w:marBottom w:val="0"/>
      <w:divBdr>
        <w:top w:val="none" w:sz="0" w:space="0" w:color="auto"/>
        <w:left w:val="none" w:sz="0" w:space="0" w:color="auto"/>
        <w:bottom w:val="none" w:sz="0" w:space="0" w:color="auto"/>
        <w:right w:val="none" w:sz="0" w:space="0" w:color="auto"/>
      </w:divBdr>
      <w:divsChild>
        <w:div w:id="616136536">
          <w:marLeft w:val="360"/>
          <w:marRight w:val="0"/>
          <w:marTop w:val="160"/>
          <w:marBottom w:val="0"/>
          <w:divBdr>
            <w:top w:val="none" w:sz="0" w:space="0" w:color="auto"/>
            <w:left w:val="none" w:sz="0" w:space="0" w:color="auto"/>
            <w:bottom w:val="none" w:sz="0" w:space="0" w:color="auto"/>
            <w:right w:val="none" w:sz="0" w:space="0" w:color="auto"/>
          </w:divBdr>
        </w:div>
      </w:divsChild>
    </w:div>
    <w:div w:id="165101525">
      <w:bodyDiv w:val="1"/>
      <w:marLeft w:val="0"/>
      <w:marRight w:val="0"/>
      <w:marTop w:val="0"/>
      <w:marBottom w:val="0"/>
      <w:divBdr>
        <w:top w:val="none" w:sz="0" w:space="0" w:color="auto"/>
        <w:left w:val="none" w:sz="0" w:space="0" w:color="auto"/>
        <w:bottom w:val="none" w:sz="0" w:space="0" w:color="auto"/>
        <w:right w:val="none" w:sz="0" w:space="0" w:color="auto"/>
      </w:divBdr>
    </w:div>
    <w:div w:id="165484944">
      <w:bodyDiv w:val="1"/>
      <w:marLeft w:val="0"/>
      <w:marRight w:val="0"/>
      <w:marTop w:val="0"/>
      <w:marBottom w:val="0"/>
      <w:divBdr>
        <w:top w:val="none" w:sz="0" w:space="0" w:color="auto"/>
        <w:left w:val="none" w:sz="0" w:space="0" w:color="auto"/>
        <w:bottom w:val="none" w:sz="0" w:space="0" w:color="auto"/>
        <w:right w:val="none" w:sz="0" w:space="0" w:color="auto"/>
      </w:divBdr>
    </w:div>
    <w:div w:id="167063676">
      <w:bodyDiv w:val="1"/>
      <w:marLeft w:val="0"/>
      <w:marRight w:val="0"/>
      <w:marTop w:val="0"/>
      <w:marBottom w:val="0"/>
      <w:divBdr>
        <w:top w:val="none" w:sz="0" w:space="0" w:color="auto"/>
        <w:left w:val="none" w:sz="0" w:space="0" w:color="auto"/>
        <w:bottom w:val="none" w:sz="0" w:space="0" w:color="auto"/>
        <w:right w:val="none" w:sz="0" w:space="0" w:color="auto"/>
      </w:divBdr>
    </w:div>
    <w:div w:id="168058819">
      <w:bodyDiv w:val="1"/>
      <w:marLeft w:val="0"/>
      <w:marRight w:val="0"/>
      <w:marTop w:val="0"/>
      <w:marBottom w:val="0"/>
      <w:divBdr>
        <w:top w:val="none" w:sz="0" w:space="0" w:color="auto"/>
        <w:left w:val="none" w:sz="0" w:space="0" w:color="auto"/>
        <w:bottom w:val="none" w:sz="0" w:space="0" w:color="auto"/>
        <w:right w:val="none" w:sz="0" w:space="0" w:color="auto"/>
      </w:divBdr>
    </w:div>
    <w:div w:id="168519788">
      <w:bodyDiv w:val="1"/>
      <w:marLeft w:val="0"/>
      <w:marRight w:val="0"/>
      <w:marTop w:val="0"/>
      <w:marBottom w:val="0"/>
      <w:divBdr>
        <w:top w:val="none" w:sz="0" w:space="0" w:color="auto"/>
        <w:left w:val="none" w:sz="0" w:space="0" w:color="auto"/>
        <w:bottom w:val="none" w:sz="0" w:space="0" w:color="auto"/>
        <w:right w:val="none" w:sz="0" w:space="0" w:color="auto"/>
      </w:divBdr>
    </w:div>
    <w:div w:id="169101868">
      <w:bodyDiv w:val="1"/>
      <w:marLeft w:val="0"/>
      <w:marRight w:val="0"/>
      <w:marTop w:val="0"/>
      <w:marBottom w:val="0"/>
      <w:divBdr>
        <w:top w:val="none" w:sz="0" w:space="0" w:color="auto"/>
        <w:left w:val="none" w:sz="0" w:space="0" w:color="auto"/>
        <w:bottom w:val="none" w:sz="0" w:space="0" w:color="auto"/>
        <w:right w:val="none" w:sz="0" w:space="0" w:color="auto"/>
      </w:divBdr>
    </w:div>
    <w:div w:id="169566082">
      <w:bodyDiv w:val="1"/>
      <w:marLeft w:val="0"/>
      <w:marRight w:val="0"/>
      <w:marTop w:val="0"/>
      <w:marBottom w:val="0"/>
      <w:divBdr>
        <w:top w:val="none" w:sz="0" w:space="0" w:color="auto"/>
        <w:left w:val="none" w:sz="0" w:space="0" w:color="auto"/>
        <w:bottom w:val="none" w:sz="0" w:space="0" w:color="auto"/>
        <w:right w:val="none" w:sz="0" w:space="0" w:color="auto"/>
      </w:divBdr>
    </w:div>
    <w:div w:id="169957017">
      <w:bodyDiv w:val="1"/>
      <w:marLeft w:val="0"/>
      <w:marRight w:val="0"/>
      <w:marTop w:val="0"/>
      <w:marBottom w:val="0"/>
      <w:divBdr>
        <w:top w:val="none" w:sz="0" w:space="0" w:color="auto"/>
        <w:left w:val="none" w:sz="0" w:space="0" w:color="auto"/>
        <w:bottom w:val="none" w:sz="0" w:space="0" w:color="auto"/>
        <w:right w:val="none" w:sz="0" w:space="0" w:color="auto"/>
      </w:divBdr>
    </w:div>
    <w:div w:id="170603529">
      <w:bodyDiv w:val="1"/>
      <w:marLeft w:val="0"/>
      <w:marRight w:val="0"/>
      <w:marTop w:val="0"/>
      <w:marBottom w:val="0"/>
      <w:divBdr>
        <w:top w:val="none" w:sz="0" w:space="0" w:color="auto"/>
        <w:left w:val="none" w:sz="0" w:space="0" w:color="auto"/>
        <w:bottom w:val="none" w:sz="0" w:space="0" w:color="auto"/>
        <w:right w:val="none" w:sz="0" w:space="0" w:color="auto"/>
      </w:divBdr>
    </w:div>
    <w:div w:id="171068518">
      <w:bodyDiv w:val="1"/>
      <w:marLeft w:val="0"/>
      <w:marRight w:val="0"/>
      <w:marTop w:val="0"/>
      <w:marBottom w:val="0"/>
      <w:divBdr>
        <w:top w:val="none" w:sz="0" w:space="0" w:color="auto"/>
        <w:left w:val="none" w:sz="0" w:space="0" w:color="auto"/>
        <w:bottom w:val="none" w:sz="0" w:space="0" w:color="auto"/>
        <w:right w:val="none" w:sz="0" w:space="0" w:color="auto"/>
      </w:divBdr>
    </w:div>
    <w:div w:id="171527216">
      <w:bodyDiv w:val="1"/>
      <w:marLeft w:val="0"/>
      <w:marRight w:val="0"/>
      <w:marTop w:val="0"/>
      <w:marBottom w:val="0"/>
      <w:divBdr>
        <w:top w:val="none" w:sz="0" w:space="0" w:color="auto"/>
        <w:left w:val="none" w:sz="0" w:space="0" w:color="auto"/>
        <w:bottom w:val="none" w:sz="0" w:space="0" w:color="auto"/>
        <w:right w:val="none" w:sz="0" w:space="0" w:color="auto"/>
      </w:divBdr>
    </w:div>
    <w:div w:id="171527723">
      <w:bodyDiv w:val="1"/>
      <w:marLeft w:val="0"/>
      <w:marRight w:val="0"/>
      <w:marTop w:val="0"/>
      <w:marBottom w:val="0"/>
      <w:divBdr>
        <w:top w:val="none" w:sz="0" w:space="0" w:color="auto"/>
        <w:left w:val="none" w:sz="0" w:space="0" w:color="auto"/>
        <w:bottom w:val="none" w:sz="0" w:space="0" w:color="auto"/>
        <w:right w:val="none" w:sz="0" w:space="0" w:color="auto"/>
      </w:divBdr>
    </w:div>
    <w:div w:id="171528367">
      <w:bodyDiv w:val="1"/>
      <w:marLeft w:val="0"/>
      <w:marRight w:val="0"/>
      <w:marTop w:val="0"/>
      <w:marBottom w:val="0"/>
      <w:divBdr>
        <w:top w:val="none" w:sz="0" w:space="0" w:color="auto"/>
        <w:left w:val="none" w:sz="0" w:space="0" w:color="auto"/>
        <w:bottom w:val="none" w:sz="0" w:space="0" w:color="auto"/>
        <w:right w:val="none" w:sz="0" w:space="0" w:color="auto"/>
      </w:divBdr>
    </w:div>
    <w:div w:id="171528703">
      <w:bodyDiv w:val="1"/>
      <w:marLeft w:val="0"/>
      <w:marRight w:val="0"/>
      <w:marTop w:val="0"/>
      <w:marBottom w:val="0"/>
      <w:divBdr>
        <w:top w:val="none" w:sz="0" w:space="0" w:color="auto"/>
        <w:left w:val="none" w:sz="0" w:space="0" w:color="auto"/>
        <w:bottom w:val="none" w:sz="0" w:space="0" w:color="auto"/>
        <w:right w:val="none" w:sz="0" w:space="0" w:color="auto"/>
      </w:divBdr>
    </w:div>
    <w:div w:id="171530753">
      <w:bodyDiv w:val="1"/>
      <w:marLeft w:val="0"/>
      <w:marRight w:val="0"/>
      <w:marTop w:val="0"/>
      <w:marBottom w:val="0"/>
      <w:divBdr>
        <w:top w:val="none" w:sz="0" w:space="0" w:color="auto"/>
        <w:left w:val="none" w:sz="0" w:space="0" w:color="auto"/>
        <w:bottom w:val="none" w:sz="0" w:space="0" w:color="auto"/>
        <w:right w:val="none" w:sz="0" w:space="0" w:color="auto"/>
      </w:divBdr>
    </w:div>
    <w:div w:id="171771060">
      <w:bodyDiv w:val="1"/>
      <w:marLeft w:val="0"/>
      <w:marRight w:val="0"/>
      <w:marTop w:val="0"/>
      <w:marBottom w:val="0"/>
      <w:divBdr>
        <w:top w:val="none" w:sz="0" w:space="0" w:color="auto"/>
        <w:left w:val="none" w:sz="0" w:space="0" w:color="auto"/>
        <w:bottom w:val="none" w:sz="0" w:space="0" w:color="auto"/>
        <w:right w:val="none" w:sz="0" w:space="0" w:color="auto"/>
      </w:divBdr>
    </w:div>
    <w:div w:id="172187031">
      <w:bodyDiv w:val="1"/>
      <w:marLeft w:val="0"/>
      <w:marRight w:val="0"/>
      <w:marTop w:val="0"/>
      <w:marBottom w:val="0"/>
      <w:divBdr>
        <w:top w:val="none" w:sz="0" w:space="0" w:color="auto"/>
        <w:left w:val="none" w:sz="0" w:space="0" w:color="auto"/>
        <w:bottom w:val="none" w:sz="0" w:space="0" w:color="auto"/>
        <w:right w:val="none" w:sz="0" w:space="0" w:color="auto"/>
      </w:divBdr>
    </w:div>
    <w:div w:id="172771470">
      <w:bodyDiv w:val="1"/>
      <w:marLeft w:val="0"/>
      <w:marRight w:val="0"/>
      <w:marTop w:val="0"/>
      <w:marBottom w:val="0"/>
      <w:divBdr>
        <w:top w:val="none" w:sz="0" w:space="0" w:color="auto"/>
        <w:left w:val="none" w:sz="0" w:space="0" w:color="auto"/>
        <w:bottom w:val="none" w:sz="0" w:space="0" w:color="auto"/>
        <w:right w:val="none" w:sz="0" w:space="0" w:color="auto"/>
      </w:divBdr>
    </w:div>
    <w:div w:id="173151102">
      <w:bodyDiv w:val="1"/>
      <w:marLeft w:val="0"/>
      <w:marRight w:val="0"/>
      <w:marTop w:val="0"/>
      <w:marBottom w:val="0"/>
      <w:divBdr>
        <w:top w:val="none" w:sz="0" w:space="0" w:color="auto"/>
        <w:left w:val="none" w:sz="0" w:space="0" w:color="auto"/>
        <w:bottom w:val="none" w:sz="0" w:space="0" w:color="auto"/>
        <w:right w:val="none" w:sz="0" w:space="0" w:color="auto"/>
      </w:divBdr>
    </w:div>
    <w:div w:id="173961334">
      <w:bodyDiv w:val="1"/>
      <w:marLeft w:val="0"/>
      <w:marRight w:val="0"/>
      <w:marTop w:val="0"/>
      <w:marBottom w:val="0"/>
      <w:divBdr>
        <w:top w:val="none" w:sz="0" w:space="0" w:color="auto"/>
        <w:left w:val="none" w:sz="0" w:space="0" w:color="auto"/>
        <w:bottom w:val="none" w:sz="0" w:space="0" w:color="auto"/>
        <w:right w:val="none" w:sz="0" w:space="0" w:color="auto"/>
      </w:divBdr>
    </w:div>
    <w:div w:id="174200269">
      <w:bodyDiv w:val="1"/>
      <w:marLeft w:val="0"/>
      <w:marRight w:val="0"/>
      <w:marTop w:val="0"/>
      <w:marBottom w:val="0"/>
      <w:divBdr>
        <w:top w:val="none" w:sz="0" w:space="0" w:color="auto"/>
        <w:left w:val="none" w:sz="0" w:space="0" w:color="auto"/>
        <w:bottom w:val="none" w:sz="0" w:space="0" w:color="auto"/>
        <w:right w:val="none" w:sz="0" w:space="0" w:color="auto"/>
      </w:divBdr>
    </w:div>
    <w:div w:id="174811333">
      <w:bodyDiv w:val="1"/>
      <w:marLeft w:val="0"/>
      <w:marRight w:val="0"/>
      <w:marTop w:val="0"/>
      <w:marBottom w:val="0"/>
      <w:divBdr>
        <w:top w:val="none" w:sz="0" w:space="0" w:color="auto"/>
        <w:left w:val="none" w:sz="0" w:space="0" w:color="auto"/>
        <w:bottom w:val="none" w:sz="0" w:space="0" w:color="auto"/>
        <w:right w:val="none" w:sz="0" w:space="0" w:color="auto"/>
      </w:divBdr>
    </w:div>
    <w:div w:id="175047339">
      <w:bodyDiv w:val="1"/>
      <w:marLeft w:val="0"/>
      <w:marRight w:val="0"/>
      <w:marTop w:val="0"/>
      <w:marBottom w:val="0"/>
      <w:divBdr>
        <w:top w:val="none" w:sz="0" w:space="0" w:color="auto"/>
        <w:left w:val="none" w:sz="0" w:space="0" w:color="auto"/>
        <w:bottom w:val="none" w:sz="0" w:space="0" w:color="auto"/>
        <w:right w:val="none" w:sz="0" w:space="0" w:color="auto"/>
      </w:divBdr>
    </w:div>
    <w:div w:id="175388994">
      <w:bodyDiv w:val="1"/>
      <w:marLeft w:val="0"/>
      <w:marRight w:val="0"/>
      <w:marTop w:val="0"/>
      <w:marBottom w:val="0"/>
      <w:divBdr>
        <w:top w:val="none" w:sz="0" w:space="0" w:color="auto"/>
        <w:left w:val="none" w:sz="0" w:space="0" w:color="auto"/>
        <w:bottom w:val="none" w:sz="0" w:space="0" w:color="auto"/>
        <w:right w:val="none" w:sz="0" w:space="0" w:color="auto"/>
      </w:divBdr>
    </w:div>
    <w:div w:id="175460361">
      <w:bodyDiv w:val="1"/>
      <w:marLeft w:val="0"/>
      <w:marRight w:val="0"/>
      <w:marTop w:val="0"/>
      <w:marBottom w:val="0"/>
      <w:divBdr>
        <w:top w:val="none" w:sz="0" w:space="0" w:color="auto"/>
        <w:left w:val="none" w:sz="0" w:space="0" w:color="auto"/>
        <w:bottom w:val="none" w:sz="0" w:space="0" w:color="auto"/>
        <w:right w:val="none" w:sz="0" w:space="0" w:color="auto"/>
      </w:divBdr>
    </w:div>
    <w:div w:id="175926098">
      <w:bodyDiv w:val="1"/>
      <w:marLeft w:val="0"/>
      <w:marRight w:val="0"/>
      <w:marTop w:val="0"/>
      <w:marBottom w:val="0"/>
      <w:divBdr>
        <w:top w:val="none" w:sz="0" w:space="0" w:color="auto"/>
        <w:left w:val="none" w:sz="0" w:space="0" w:color="auto"/>
        <w:bottom w:val="none" w:sz="0" w:space="0" w:color="auto"/>
        <w:right w:val="none" w:sz="0" w:space="0" w:color="auto"/>
      </w:divBdr>
    </w:div>
    <w:div w:id="176385846">
      <w:bodyDiv w:val="1"/>
      <w:marLeft w:val="0"/>
      <w:marRight w:val="0"/>
      <w:marTop w:val="0"/>
      <w:marBottom w:val="0"/>
      <w:divBdr>
        <w:top w:val="none" w:sz="0" w:space="0" w:color="auto"/>
        <w:left w:val="none" w:sz="0" w:space="0" w:color="auto"/>
        <w:bottom w:val="none" w:sz="0" w:space="0" w:color="auto"/>
        <w:right w:val="none" w:sz="0" w:space="0" w:color="auto"/>
      </w:divBdr>
    </w:div>
    <w:div w:id="176896272">
      <w:bodyDiv w:val="1"/>
      <w:marLeft w:val="0"/>
      <w:marRight w:val="0"/>
      <w:marTop w:val="0"/>
      <w:marBottom w:val="0"/>
      <w:divBdr>
        <w:top w:val="none" w:sz="0" w:space="0" w:color="auto"/>
        <w:left w:val="none" w:sz="0" w:space="0" w:color="auto"/>
        <w:bottom w:val="none" w:sz="0" w:space="0" w:color="auto"/>
        <w:right w:val="none" w:sz="0" w:space="0" w:color="auto"/>
      </w:divBdr>
    </w:div>
    <w:div w:id="177499886">
      <w:bodyDiv w:val="1"/>
      <w:marLeft w:val="0"/>
      <w:marRight w:val="0"/>
      <w:marTop w:val="0"/>
      <w:marBottom w:val="0"/>
      <w:divBdr>
        <w:top w:val="none" w:sz="0" w:space="0" w:color="auto"/>
        <w:left w:val="none" w:sz="0" w:space="0" w:color="auto"/>
        <w:bottom w:val="none" w:sz="0" w:space="0" w:color="auto"/>
        <w:right w:val="none" w:sz="0" w:space="0" w:color="auto"/>
      </w:divBdr>
    </w:div>
    <w:div w:id="181211141">
      <w:bodyDiv w:val="1"/>
      <w:marLeft w:val="0"/>
      <w:marRight w:val="0"/>
      <w:marTop w:val="0"/>
      <w:marBottom w:val="0"/>
      <w:divBdr>
        <w:top w:val="none" w:sz="0" w:space="0" w:color="auto"/>
        <w:left w:val="none" w:sz="0" w:space="0" w:color="auto"/>
        <w:bottom w:val="none" w:sz="0" w:space="0" w:color="auto"/>
        <w:right w:val="none" w:sz="0" w:space="0" w:color="auto"/>
      </w:divBdr>
    </w:div>
    <w:div w:id="182130925">
      <w:bodyDiv w:val="1"/>
      <w:marLeft w:val="0"/>
      <w:marRight w:val="0"/>
      <w:marTop w:val="0"/>
      <w:marBottom w:val="0"/>
      <w:divBdr>
        <w:top w:val="none" w:sz="0" w:space="0" w:color="auto"/>
        <w:left w:val="none" w:sz="0" w:space="0" w:color="auto"/>
        <w:bottom w:val="none" w:sz="0" w:space="0" w:color="auto"/>
        <w:right w:val="none" w:sz="0" w:space="0" w:color="auto"/>
      </w:divBdr>
    </w:div>
    <w:div w:id="182287043">
      <w:bodyDiv w:val="1"/>
      <w:marLeft w:val="0"/>
      <w:marRight w:val="0"/>
      <w:marTop w:val="0"/>
      <w:marBottom w:val="0"/>
      <w:divBdr>
        <w:top w:val="none" w:sz="0" w:space="0" w:color="auto"/>
        <w:left w:val="none" w:sz="0" w:space="0" w:color="auto"/>
        <w:bottom w:val="none" w:sz="0" w:space="0" w:color="auto"/>
        <w:right w:val="none" w:sz="0" w:space="0" w:color="auto"/>
      </w:divBdr>
    </w:div>
    <w:div w:id="182476621">
      <w:bodyDiv w:val="1"/>
      <w:marLeft w:val="0"/>
      <w:marRight w:val="0"/>
      <w:marTop w:val="0"/>
      <w:marBottom w:val="0"/>
      <w:divBdr>
        <w:top w:val="none" w:sz="0" w:space="0" w:color="auto"/>
        <w:left w:val="none" w:sz="0" w:space="0" w:color="auto"/>
        <w:bottom w:val="none" w:sz="0" w:space="0" w:color="auto"/>
        <w:right w:val="none" w:sz="0" w:space="0" w:color="auto"/>
      </w:divBdr>
    </w:div>
    <w:div w:id="182936419">
      <w:bodyDiv w:val="1"/>
      <w:marLeft w:val="0"/>
      <w:marRight w:val="0"/>
      <w:marTop w:val="0"/>
      <w:marBottom w:val="0"/>
      <w:divBdr>
        <w:top w:val="none" w:sz="0" w:space="0" w:color="auto"/>
        <w:left w:val="none" w:sz="0" w:space="0" w:color="auto"/>
        <w:bottom w:val="none" w:sz="0" w:space="0" w:color="auto"/>
        <w:right w:val="none" w:sz="0" w:space="0" w:color="auto"/>
      </w:divBdr>
    </w:div>
    <w:div w:id="183325235">
      <w:bodyDiv w:val="1"/>
      <w:marLeft w:val="0"/>
      <w:marRight w:val="0"/>
      <w:marTop w:val="0"/>
      <w:marBottom w:val="0"/>
      <w:divBdr>
        <w:top w:val="none" w:sz="0" w:space="0" w:color="auto"/>
        <w:left w:val="none" w:sz="0" w:space="0" w:color="auto"/>
        <w:bottom w:val="none" w:sz="0" w:space="0" w:color="auto"/>
        <w:right w:val="none" w:sz="0" w:space="0" w:color="auto"/>
      </w:divBdr>
    </w:div>
    <w:div w:id="183836078">
      <w:bodyDiv w:val="1"/>
      <w:marLeft w:val="0"/>
      <w:marRight w:val="0"/>
      <w:marTop w:val="0"/>
      <w:marBottom w:val="0"/>
      <w:divBdr>
        <w:top w:val="none" w:sz="0" w:space="0" w:color="auto"/>
        <w:left w:val="none" w:sz="0" w:space="0" w:color="auto"/>
        <w:bottom w:val="none" w:sz="0" w:space="0" w:color="auto"/>
        <w:right w:val="none" w:sz="0" w:space="0" w:color="auto"/>
      </w:divBdr>
    </w:div>
    <w:div w:id="184444681">
      <w:bodyDiv w:val="1"/>
      <w:marLeft w:val="0"/>
      <w:marRight w:val="0"/>
      <w:marTop w:val="0"/>
      <w:marBottom w:val="0"/>
      <w:divBdr>
        <w:top w:val="none" w:sz="0" w:space="0" w:color="auto"/>
        <w:left w:val="none" w:sz="0" w:space="0" w:color="auto"/>
        <w:bottom w:val="none" w:sz="0" w:space="0" w:color="auto"/>
        <w:right w:val="none" w:sz="0" w:space="0" w:color="auto"/>
      </w:divBdr>
    </w:div>
    <w:div w:id="184516195">
      <w:bodyDiv w:val="1"/>
      <w:marLeft w:val="0"/>
      <w:marRight w:val="0"/>
      <w:marTop w:val="0"/>
      <w:marBottom w:val="0"/>
      <w:divBdr>
        <w:top w:val="none" w:sz="0" w:space="0" w:color="auto"/>
        <w:left w:val="none" w:sz="0" w:space="0" w:color="auto"/>
        <w:bottom w:val="none" w:sz="0" w:space="0" w:color="auto"/>
        <w:right w:val="none" w:sz="0" w:space="0" w:color="auto"/>
      </w:divBdr>
    </w:div>
    <w:div w:id="185025173">
      <w:bodyDiv w:val="1"/>
      <w:marLeft w:val="0"/>
      <w:marRight w:val="0"/>
      <w:marTop w:val="0"/>
      <w:marBottom w:val="0"/>
      <w:divBdr>
        <w:top w:val="none" w:sz="0" w:space="0" w:color="auto"/>
        <w:left w:val="none" w:sz="0" w:space="0" w:color="auto"/>
        <w:bottom w:val="none" w:sz="0" w:space="0" w:color="auto"/>
        <w:right w:val="none" w:sz="0" w:space="0" w:color="auto"/>
      </w:divBdr>
    </w:div>
    <w:div w:id="186601029">
      <w:bodyDiv w:val="1"/>
      <w:marLeft w:val="0"/>
      <w:marRight w:val="0"/>
      <w:marTop w:val="0"/>
      <w:marBottom w:val="0"/>
      <w:divBdr>
        <w:top w:val="none" w:sz="0" w:space="0" w:color="auto"/>
        <w:left w:val="none" w:sz="0" w:space="0" w:color="auto"/>
        <w:bottom w:val="none" w:sz="0" w:space="0" w:color="auto"/>
        <w:right w:val="none" w:sz="0" w:space="0" w:color="auto"/>
      </w:divBdr>
    </w:div>
    <w:div w:id="187640483">
      <w:bodyDiv w:val="1"/>
      <w:marLeft w:val="0"/>
      <w:marRight w:val="0"/>
      <w:marTop w:val="0"/>
      <w:marBottom w:val="0"/>
      <w:divBdr>
        <w:top w:val="none" w:sz="0" w:space="0" w:color="auto"/>
        <w:left w:val="none" w:sz="0" w:space="0" w:color="auto"/>
        <w:bottom w:val="none" w:sz="0" w:space="0" w:color="auto"/>
        <w:right w:val="none" w:sz="0" w:space="0" w:color="auto"/>
      </w:divBdr>
    </w:div>
    <w:div w:id="190076224">
      <w:bodyDiv w:val="1"/>
      <w:marLeft w:val="0"/>
      <w:marRight w:val="0"/>
      <w:marTop w:val="0"/>
      <w:marBottom w:val="0"/>
      <w:divBdr>
        <w:top w:val="none" w:sz="0" w:space="0" w:color="auto"/>
        <w:left w:val="none" w:sz="0" w:space="0" w:color="auto"/>
        <w:bottom w:val="none" w:sz="0" w:space="0" w:color="auto"/>
        <w:right w:val="none" w:sz="0" w:space="0" w:color="auto"/>
      </w:divBdr>
    </w:div>
    <w:div w:id="190531975">
      <w:bodyDiv w:val="1"/>
      <w:marLeft w:val="0"/>
      <w:marRight w:val="0"/>
      <w:marTop w:val="0"/>
      <w:marBottom w:val="0"/>
      <w:divBdr>
        <w:top w:val="none" w:sz="0" w:space="0" w:color="auto"/>
        <w:left w:val="none" w:sz="0" w:space="0" w:color="auto"/>
        <w:bottom w:val="none" w:sz="0" w:space="0" w:color="auto"/>
        <w:right w:val="none" w:sz="0" w:space="0" w:color="auto"/>
      </w:divBdr>
    </w:div>
    <w:div w:id="190537911">
      <w:bodyDiv w:val="1"/>
      <w:marLeft w:val="0"/>
      <w:marRight w:val="0"/>
      <w:marTop w:val="0"/>
      <w:marBottom w:val="0"/>
      <w:divBdr>
        <w:top w:val="none" w:sz="0" w:space="0" w:color="auto"/>
        <w:left w:val="none" w:sz="0" w:space="0" w:color="auto"/>
        <w:bottom w:val="none" w:sz="0" w:space="0" w:color="auto"/>
        <w:right w:val="none" w:sz="0" w:space="0" w:color="auto"/>
      </w:divBdr>
    </w:div>
    <w:div w:id="191192425">
      <w:bodyDiv w:val="1"/>
      <w:marLeft w:val="0"/>
      <w:marRight w:val="0"/>
      <w:marTop w:val="0"/>
      <w:marBottom w:val="0"/>
      <w:divBdr>
        <w:top w:val="none" w:sz="0" w:space="0" w:color="auto"/>
        <w:left w:val="none" w:sz="0" w:space="0" w:color="auto"/>
        <w:bottom w:val="none" w:sz="0" w:space="0" w:color="auto"/>
        <w:right w:val="none" w:sz="0" w:space="0" w:color="auto"/>
      </w:divBdr>
    </w:div>
    <w:div w:id="191261835">
      <w:bodyDiv w:val="1"/>
      <w:marLeft w:val="0"/>
      <w:marRight w:val="0"/>
      <w:marTop w:val="0"/>
      <w:marBottom w:val="0"/>
      <w:divBdr>
        <w:top w:val="none" w:sz="0" w:space="0" w:color="auto"/>
        <w:left w:val="none" w:sz="0" w:space="0" w:color="auto"/>
        <w:bottom w:val="none" w:sz="0" w:space="0" w:color="auto"/>
        <w:right w:val="none" w:sz="0" w:space="0" w:color="auto"/>
      </w:divBdr>
    </w:div>
    <w:div w:id="191310779">
      <w:bodyDiv w:val="1"/>
      <w:marLeft w:val="0"/>
      <w:marRight w:val="0"/>
      <w:marTop w:val="0"/>
      <w:marBottom w:val="0"/>
      <w:divBdr>
        <w:top w:val="none" w:sz="0" w:space="0" w:color="auto"/>
        <w:left w:val="none" w:sz="0" w:space="0" w:color="auto"/>
        <w:bottom w:val="none" w:sz="0" w:space="0" w:color="auto"/>
        <w:right w:val="none" w:sz="0" w:space="0" w:color="auto"/>
      </w:divBdr>
    </w:div>
    <w:div w:id="191579217">
      <w:bodyDiv w:val="1"/>
      <w:marLeft w:val="0"/>
      <w:marRight w:val="0"/>
      <w:marTop w:val="0"/>
      <w:marBottom w:val="0"/>
      <w:divBdr>
        <w:top w:val="none" w:sz="0" w:space="0" w:color="auto"/>
        <w:left w:val="none" w:sz="0" w:space="0" w:color="auto"/>
        <w:bottom w:val="none" w:sz="0" w:space="0" w:color="auto"/>
        <w:right w:val="none" w:sz="0" w:space="0" w:color="auto"/>
      </w:divBdr>
    </w:div>
    <w:div w:id="192154043">
      <w:bodyDiv w:val="1"/>
      <w:marLeft w:val="0"/>
      <w:marRight w:val="0"/>
      <w:marTop w:val="0"/>
      <w:marBottom w:val="0"/>
      <w:divBdr>
        <w:top w:val="none" w:sz="0" w:space="0" w:color="auto"/>
        <w:left w:val="none" w:sz="0" w:space="0" w:color="auto"/>
        <w:bottom w:val="none" w:sz="0" w:space="0" w:color="auto"/>
        <w:right w:val="none" w:sz="0" w:space="0" w:color="auto"/>
      </w:divBdr>
    </w:div>
    <w:div w:id="192545575">
      <w:bodyDiv w:val="1"/>
      <w:marLeft w:val="0"/>
      <w:marRight w:val="0"/>
      <w:marTop w:val="0"/>
      <w:marBottom w:val="0"/>
      <w:divBdr>
        <w:top w:val="none" w:sz="0" w:space="0" w:color="auto"/>
        <w:left w:val="none" w:sz="0" w:space="0" w:color="auto"/>
        <w:bottom w:val="none" w:sz="0" w:space="0" w:color="auto"/>
        <w:right w:val="none" w:sz="0" w:space="0" w:color="auto"/>
      </w:divBdr>
    </w:div>
    <w:div w:id="192772029">
      <w:bodyDiv w:val="1"/>
      <w:marLeft w:val="0"/>
      <w:marRight w:val="0"/>
      <w:marTop w:val="0"/>
      <w:marBottom w:val="0"/>
      <w:divBdr>
        <w:top w:val="none" w:sz="0" w:space="0" w:color="auto"/>
        <w:left w:val="none" w:sz="0" w:space="0" w:color="auto"/>
        <w:bottom w:val="none" w:sz="0" w:space="0" w:color="auto"/>
        <w:right w:val="none" w:sz="0" w:space="0" w:color="auto"/>
      </w:divBdr>
    </w:div>
    <w:div w:id="196280541">
      <w:bodyDiv w:val="1"/>
      <w:marLeft w:val="0"/>
      <w:marRight w:val="0"/>
      <w:marTop w:val="0"/>
      <w:marBottom w:val="0"/>
      <w:divBdr>
        <w:top w:val="none" w:sz="0" w:space="0" w:color="auto"/>
        <w:left w:val="none" w:sz="0" w:space="0" w:color="auto"/>
        <w:bottom w:val="none" w:sz="0" w:space="0" w:color="auto"/>
        <w:right w:val="none" w:sz="0" w:space="0" w:color="auto"/>
      </w:divBdr>
    </w:div>
    <w:div w:id="198472723">
      <w:bodyDiv w:val="1"/>
      <w:marLeft w:val="0"/>
      <w:marRight w:val="0"/>
      <w:marTop w:val="0"/>
      <w:marBottom w:val="0"/>
      <w:divBdr>
        <w:top w:val="none" w:sz="0" w:space="0" w:color="auto"/>
        <w:left w:val="none" w:sz="0" w:space="0" w:color="auto"/>
        <w:bottom w:val="none" w:sz="0" w:space="0" w:color="auto"/>
        <w:right w:val="none" w:sz="0" w:space="0" w:color="auto"/>
      </w:divBdr>
    </w:div>
    <w:div w:id="198781015">
      <w:bodyDiv w:val="1"/>
      <w:marLeft w:val="0"/>
      <w:marRight w:val="0"/>
      <w:marTop w:val="0"/>
      <w:marBottom w:val="0"/>
      <w:divBdr>
        <w:top w:val="none" w:sz="0" w:space="0" w:color="auto"/>
        <w:left w:val="none" w:sz="0" w:space="0" w:color="auto"/>
        <w:bottom w:val="none" w:sz="0" w:space="0" w:color="auto"/>
        <w:right w:val="none" w:sz="0" w:space="0" w:color="auto"/>
      </w:divBdr>
    </w:div>
    <w:div w:id="200703415">
      <w:bodyDiv w:val="1"/>
      <w:marLeft w:val="0"/>
      <w:marRight w:val="0"/>
      <w:marTop w:val="0"/>
      <w:marBottom w:val="0"/>
      <w:divBdr>
        <w:top w:val="none" w:sz="0" w:space="0" w:color="auto"/>
        <w:left w:val="none" w:sz="0" w:space="0" w:color="auto"/>
        <w:bottom w:val="none" w:sz="0" w:space="0" w:color="auto"/>
        <w:right w:val="none" w:sz="0" w:space="0" w:color="auto"/>
      </w:divBdr>
    </w:div>
    <w:div w:id="201065748">
      <w:bodyDiv w:val="1"/>
      <w:marLeft w:val="0"/>
      <w:marRight w:val="0"/>
      <w:marTop w:val="0"/>
      <w:marBottom w:val="0"/>
      <w:divBdr>
        <w:top w:val="none" w:sz="0" w:space="0" w:color="auto"/>
        <w:left w:val="none" w:sz="0" w:space="0" w:color="auto"/>
        <w:bottom w:val="none" w:sz="0" w:space="0" w:color="auto"/>
        <w:right w:val="none" w:sz="0" w:space="0" w:color="auto"/>
      </w:divBdr>
    </w:div>
    <w:div w:id="201598087">
      <w:bodyDiv w:val="1"/>
      <w:marLeft w:val="0"/>
      <w:marRight w:val="0"/>
      <w:marTop w:val="0"/>
      <w:marBottom w:val="0"/>
      <w:divBdr>
        <w:top w:val="none" w:sz="0" w:space="0" w:color="auto"/>
        <w:left w:val="none" w:sz="0" w:space="0" w:color="auto"/>
        <w:bottom w:val="none" w:sz="0" w:space="0" w:color="auto"/>
        <w:right w:val="none" w:sz="0" w:space="0" w:color="auto"/>
      </w:divBdr>
    </w:div>
    <w:div w:id="202400967">
      <w:bodyDiv w:val="1"/>
      <w:marLeft w:val="0"/>
      <w:marRight w:val="0"/>
      <w:marTop w:val="0"/>
      <w:marBottom w:val="0"/>
      <w:divBdr>
        <w:top w:val="none" w:sz="0" w:space="0" w:color="auto"/>
        <w:left w:val="none" w:sz="0" w:space="0" w:color="auto"/>
        <w:bottom w:val="none" w:sz="0" w:space="0" w:color="auto"/>
        <w:right w:val="none" w:sz="0" w:space="0" w:color="auto"/>
      </w:divBdr>
    </w:div>
    <w:div w:id="202988049">
      <w:bodyDiv w:val="1"/>
      <w:marLeft w:val="0"/>
      <w:marRight w:val="0"/>
      <w:marTop w:val="0"/>
      <w:marBottom w:val="0"/>
      <w:divBdr>
        <w:top w:val="none" w:sz="0" w:space="0" w:color="auto"/>
        <w:left w:val="none" w:sz="0" w:space="0" w:color="auto"/>
        <w:bottom w:val="none" w:sz="0" w:space="0" w:color="auto"/>
        <w:right w:val="none" w:sz="0" w:space="0" w:color="auto"/>
      </w:divBdr>
    </w:div>
    <w:div w:id="204607271">
      <w:bodyDiv w:val="1"/>
      <w:marLeft w:val="0"/>
      <w:marRight w:val="0"/>
      <w:marTop w:val="0"/>
      <w:marBottom w:val="0"/>
      <w:divBdr>
        <w:top w:val="none" w:sz="0" w:space="0" w:color="auto"/>
        <w:left w:val="none" w:sz="0" w:space="0" w:color="auto"/>
        <w:bottom w:val="none" w:sz="0" w:space="0" w:color="auto"/>
        <w:right w:val="none" w:sz="0" w:space="0" w:color="auto"/>
      </w:divBdr>
    </w:div>
    <w:div w:id="205457544">
      <w:bodyDiv w:val="1"/>
      <w:marLeft w:val="0"/>
      <w:marRight w:val="0"/>
      <w:marTop w:val="0"/>
      <w:marBottom w:val="0"/>
      <w:divBdr>
        <w:top w:val="none" w:sz="0" w:space="0" w:color="auto"/>
        <w:left w:val="none" w:sz="0" w:space="0" w:color="auto"/>
        <w:bottom w:val="none" w:sz="0" w:space="0" w:color="auto"/>
        <w:right w:val="none" w:sz="0" w:space="0" w:color="auto"/>
      </w:divBdr>
    </w:div>
    <w:div w:id="206069713">
      <w:bodyDiv w:val="1"/>
      <w:marLeft w:val="0"/>
      <w:marRight w:val="0"/>
      <w:marTop w:val="0"/>
      <w:marBottom w:val="0"/>
      <w:divBdr>
        <w:top w:val="none" w:sz="0" w:space="0" w:color="auto"/>
        <w:left w:val="none" w:sz="0" w:space="0" w:color="auto"/>
        <w:bottom w:val="none" w:sz="0" w:space="0" w:color="auto"/>
        <w:right w:val="none" w:sz="0" w:space="0" w:color="auto"/>
      </w:divBdr>
    </w:div>
    <w:div w:id="206257191">
      <w:bodyDiv w:val="1"/>
      <w:marLeft w:val="0"/>
      <w:marRight w:val="0"/>
      <w:marTop w:val="0"/>
      <w:marBottom w:val="0"/>
      <w:divBdr>
        <w:top w:val="none" w:sz="0" w:space="0" w:color="auto"/>
        <w:left w:val="none" w:sz="0" w:space="0" w:color="auto"/>
        <w:bottom w:val="none" w:sz="0" w:space="0" w:color="auto"/>
        <w:right w:val="none" w:sz="0" w:space="0" w:color="auto"/>
      </w:divBdr>
    </w:div>
    <w:div w:id="206453501">
      <w:bodyDiv w:val="1"/>
      <w:marLeft w:val="0"/>
      <w:marRight w:val="0"/>
      <w:marTop w:val="0"/>
      <w:marBottom w:val="0"/>
      <w:divBdr>
        <w:top w:val="none" w:sz="0" w:space="0" w:color="auto"/>
        <w:left w:val="none" w:sz="0" w:space="0" w:color="auto"/>
        <w:bottom w:val="none" w:sz="0" w:space="0" w:color="auto"/>
        <w:right w:val="none" w:sz="0" w:space="0" w:color="auto"/>
      </w:divBdr>
    </w:div>
    <w:div w:id="207106883">
      <w:bodyDiv w:val="1"/>
      <w:marLeft w:val="0"/>
      <w:marRight w:val="0"/>
      <w:marTop w:val="0"/>
      <w:marBottom w:val="0"/>
      <w:divBdr>
        <w:top w:val="none" w:sz="0" w:space="0" w:color="auto"/>
        <w:left w:val="none" w:sz="0" w:space="0" w:color="auto"/>
        <w:bottom w:val="none" w:sz="0" w:space="0" w:color="auto"/>
        <w:right w:val="none" w:sz="0" w:space="0" w:color="auto"/>
      </w:divBdr>
    </w:div>
    <w:div w:id="207306508">
      <w:bodyDiv w:val="1"/>
      <w:marLeft w:val="0"/>
      <w:marRight w:val="0"/>
      <w:marTop w:val="0"/>
      <w:marBottom w:val="0"/>
      <w:divBdr>
        <w:top w:val="none" w:sz="0" w:space="0" w:color="auto"/>
        <w:left w:val="none" w:sz="0" w:space="0" w:color="auto"/>
        <w:bottom w:val="none" w:sz="0" w:space="0" w:color="auto"/>
        <w:right w:val="none" w:sz="0" w:space="0" w:color="auto"/>
      </w:divBdr>
    </w:div>
    <w:div w:id="207378304">
      <w:bodyDiv w:val="1"/>
      <w:marLeft w:val="0"/>
      <w:marRight w:val="0"/>
      <w:marTop w:val="0"/>
      <w:marBottom w:val="0"/>
      <w:divBdr>
        <w:top w:val="none" w:sz="0" w:space="0" w:color="auto"/>
        <w:left w:val="none" w:sz="0" w:space="0" w:color="auto"/>
        <w:bottom w:val="none" w:sz="0" w:space="0" w:color="auto"/>
        <w:right w:val="none" w:sz="0" w:space="0" w:color="auto"/>
      </w:divBdr>
    </w:div>
    <w:div w:id="208421708">
      <w:bodyDiv w:val="1"/>
      <w:marLeft w:val="0"/>
      <w:marRight w:val="0"/>
      <w:marTop w:val="0"/>
      <w:marBottom w:val="0"/>
      <w:divBdr>
        <w:top w:val="none" w:sz="0" w:space="0" w:color="auto"/>
        <w:left w:val="none" w:sz="0" w:space="0" w:color="auto"/>
        <w:bottom w:val="none" w:sz="0" w:space="0" w:color="auto"/>
        <w:right w:val="none" w:sz="0" w:space="0" w:color="auto"/>
      </w:divBdr>
    </w:div>
    <w:div w:id="209615711">
      <w:bodyDiv w:val="1"/>
      <w:marLeft w:val="0"/>
      <w:marRight w:val="0"/>
      <w:marTop w:val="0"/>
      <w:marBottom w:val="0"/>
      <w:divBdr>
        <w:top w:val="none" w:sz="0" w:space="0" w:color="auto"/>
        <w:left w:val="none" w:sz="0" w:space="0" w:color="auto"/>
        <w:bottom w:val="none" w:sz="0" w:space="0" w:color="auto"/>
        <w:right w:val="none" w:sz="0" w:space="0" w:color="auto"/>
      </w:divBdr>
    </w:div>
    <w:div w:id="209999612">
      <w:bodyDiv w:val="1"/>
      <w:marLeft w:val="0"/>
      <w:marRight w:val="0"/>
      <w:marTop w:val="0"/>
      <w:marBottom w:val="0"/>
      <w:divBdr>
        <w:top w:val="none" w:sz="0" w:space="0" w:color="auto"/>
        <w:left w:val="none" w:sz="0" w:space="0" w:color="auto"/>
        <w:bottom w:val="none" w:sz="0" w:space="0" w:color="auto"/>
        <w:right w:val="none" w:sz="0" w:space="0" w:color="auto"/>
      </w:divBdr>
    </w:div>
    <w:div w:id="210043072">
      <w:bodyDiv w:val="1"/>
      <w:marLeft w:val="0"/>
      <w:marRight w:val="0"/>
      <w:marTop w:val="0"/>
      <w:marBottom w:val="0"/>
      <w:divBdr>
        <w:top w:val="none" w:sz="0" w:space="0" w:color="auto"/>
        <w:left w:val="none" w:sz="0" w:space="0" w:color="auto"/>
        <w:bottom w:val="none" w:sz="0" w:space="0" w:color="auto"/>
        <w:right w:val="none" w:sz="0" w:space="0" w:color="auto"/>
      </w:divBdr>
    </w:div>
    <w:div w:id="211310509">
      <w:bodyDiv w:val="1"/>
      <w:marLeft w:val="0"/>
      <w:marRight w:val="0"/>
      <w:marTop w:val="0"/>
      <w:marBottom w:val="0"/>
      <w:divBdr>
        <w:top w:val="none" w:sz="0" w:space="0" w:color="auto"/>
        <w:left w:val="none" w:sz="0" w:space="0" w:color="auto"/>
        <w:bottom w:val="none" w:sz="0" w:space="0" w:color="auto"/>
        <w:right w:val="none" w:sz="0" w:space="0" w:color="auto"/>
      </w:divBdr>
    </w:div>
    <w:div w:id="212498808">
      <w:bodyDiv w:val="1"/>
      <w:marLeft w:val="0"/>
      <w:marRight w:val="0"/>
      <w:marTop w:val="0"/>
      <w:marBottom w:val="0"/>
      <w:divBdr>
        <w:top w:val="none" w:sz="0" w:space="0" w:color="auto"/>
        <w:left w:val="none" w:sz="0" w:space="0" w:color="auto"/>
        <w:bottom w:val="none" w:sz="0" w:space="0" w:color="auto"/>
        <w:right w:val="none" w:sz="0" w:space="0" w:color="auto"/>
      </w:divBdr>
    </w:div>
    <w:div w:id="212884960">
      <w:bodyDiv w:val="1"/>
      <w:marLeft w:val="0"/>
      <w:marRight w:val="0"/>
      <w:marTop w:val="0"/>
      <w:marBottom w:val="0"/>
      <w:divBdr>
        <w:top w:val="none" w:sz="0" w:space="0" w:color="auto"/>
        <w:left w:val="none" w:sz="0" w:space="0" w:color="auto"/>
        <w:bottom w:val="none" w:sz="0" w:space="0" w:color="auto"/>
        <w:right w:val="none" w:sz="0" w:space="0" w:color="auto"/>
      </w:divBdr>
    </w:div>
    <w:div w:id="213154985">
      <w:bodyDiv w:val="1"/>
      <w:marLeft w:val="0"/>
      <w:marRight w:val="0"/>
      <w:marTop w:val="0"/>
      <w:marBottom w:val="0"/>
      <w:divBdr>
        <w:top w:val="none" w:sz="0" w:space="0" w:color="auto"/>
        <w:left w:val="none" w:sz="0" w:space="0" w:color="auto"/>
        <w:bottom w:val="none" w:sz="0" w:space="0" w:color="auto"/>
        <w:right w:val="none" w:sz="0" w:space="0" w:color="auto"/>
      </w:divBdr>
    </w:div>
    <w:div w:id="214977169">
      <w:bodyDiv w:val="1"/>
      <w:marLeft w:val="0"/>
      <w:marRight w:val="0"/>
      <w:marTop w:val="0"/>
      <w:marBottom w:val="0"/>
      <w:divBdr>
        <w:top w:val="none" w:sz="0" w:space="0" w:color="auto"/>
        <w:left w:val="none" w:sz="0" w:space="0" w:color="auto"/>
        <w:bottom w:val="none" w:sz="0" w:space="0" w:color="auto"/>
        <w:right w:val="none" w:sz="0" w:space="0" w:color="auto"/>
      </w:divBdr>
    </w:div>
    <w:div w:id="215701629">
      <w:bodyDiv w:val="1"/>
      <w:marLeft w:val="0"/>
      <w:marRight w:val="0"/>
      <w:marTop w:val="0"/>
      <w:marBottom w:val="0"/>
      <w:divBdr>
        <w:top w:val="none" w:sz="0" w:space="0" w:color="auto"/>
        <w:left w:val="none" w:sz="0" w:space="0" w:color="auto"/>
        <w:bottom w:val="none" w:sz="0" w:space="0" w:color="auto"/>
        <w:right w:val="none" w:sz="0" w:space="0" w:color="auto"/>
      </w:divBdr>
    </w:div>
    <w:div w:id="216405730">
      <w:bodyDiv w:val="1"/>
      <w:marLeft w:val="0"/>
      <w:marRight w:val="0"/>
      <w:marTop w:val="0"/>
      <w:marBottom w:val="0"/>
      <w:divBdr>
        <w:top w:val="none" w:sz="0" w:space="0" w:color="auto"/>
        <w:left w:val="none" w:sz="0" w:space="0" w:color="auto"/>
        <w:bottom w:val="none" w:sz="0" w:space="0" w:color="auto"/>
        <w:right w:val="none" w:sz="0" w:space="0" w:color="auto"/>
      </w:divBdr>
    </w:div>
    <w:div w:id="217863164">
      <w:bodyDiv w:val="1"/>
      <w:marLeft w:val="0"/>
      <w:marRight w:val="0"/>
      <w:marTop w:val="0"/>
      <w:marBottom w:val="0"/>
      <w:divBdr>
        <w:top w:val="none" w:sz="0" w:space="0" w:color="auto"/>
        <w:left w:val="none" w:sz="0" w:space="0" w:color="auto"/>
        <w:bottom w:val="none" w:sz="0" w:space="0" w:color="auto"/>
        <w:right w:val="none" w:sz="0" w:space="0" w:color="auto"/>
      </w:divBdr>
    </w:div>
    <w:div w:id="217982485">
      <w:bodyDiv w:val="1"/>
      <w:marLeft w:val="0"/>
      <w:marRight w:val="0"/>
      <w:marTop w:val="0"/>
      <w:marBottom w:val="0"/>
      <w:divBdr>
        <w:top w:val="none" w:sz="0" w:space="0" w:color="auto"/>
        <w:left w:val="none" w:sz="0" w:space="0" w:color="auto"/>
        <w:bottom w:val="none" w:sz="0" w:space="0" w:color="auto"/>
        <w:right w:val="none" w:sz="0" w:space="0" w:color="auto"/>
      </w:divBdr>
    </w:div>
    <w:div w:id="217984906">
      <w:bodyDiv w:val="1"/>
      <w:marLeft w:val="0"/>
      <w:marRight w:val="0"/>
      <w:marTop w:val="0"/>
      <w:marBottom w:val="0"/>
      <w:divBdr>
        <w:top w:val="none" w:sz="0" w:space="0" w:color="auto"/>
        <w:left w:val="none" w:sz="0" w:space="0" w:color="auto"/>
        <w:bottom w:val="none" w:sz="0" w:space="0" w:color="auto"/>
        <w:right w:val="none" w:sz="0" w:space="0" w:color="auto"/>
      </w:divBdr>
    </w:div>
    <w:div w:id="218826875">
      <w:bodyDiv w:val="1"/>
      <w:marLeft w:val="0"/>
      <w:marRight w:val="0"/>
      <w:marTop w:val="0"/>
      <w:marBottom w:val="0"/>
      <w:divBdr>
        <w:top w:val="none" w:sz="0" w:space="0" w:color="auto"/>
        <w:left w:val="none" w:sz="0" w:space="0" w:color="auto"/>
        <w:bottom w:val="none" w:sz="0" w:space="0" w:color="auto"/>
        <w:right w:val="none" w:sz="0" w:space="0" w:color="auto"/>
      </w:divBdr>
    </w:div>
    <w:div w:id="219248996">
      <w:bodyDiv w:val="1"/>
      <w:marLeft w:val="0"/>
      <w:marRight w:val="0"/>
      <w:marTop w:val="0"/>
      <w:marBottom w:val="0"/>
      <w:divBdr>
        <w:top w:val="none" w:sz="0" w:space="0" w:color="auto"/>
        <w:left w:val="none" w:sz="0" w:space="0" w:color="auto"/>
        <w:bottom w:val="none" w:sz="0" w:space="0" w:color="auto"/>
        <w:right w:val="none" w:sz="0" w:space="0" w:color="auto"/>
      </w:divBdr>
    </w:div>
    <w:div w:id="219942971">
      <w:bodyDiv w:val="1"/>
      <w:marLeft w:val="0"/>
      <w:marRight w:val="0"/>
      <w:marTop w:val="0"/>
      <w:marBottom w:val="0"/>
      <w:divBdr>
        <w:top w:val="none" w:sz="0" w:space="0" w:color="auto"/>
        <w:left w:val="none" w:sz="0" w:space="0" w:color="auto"/>
        <w:bottom w:val="none" w:sz="0" w:space="0" w:color="auto"/>
        <w:right w:val="none" w:sz="0" w:space="0" w:color="auto"/>
      </w:divBdr>
    </w:div>
    <w:div w:id="220334732">
      <w:bodyDiv w:val="1"/>
      <w:marLeft w:val="0"/>
      <w:marRight w:val="0"/>
      <w:marTop w:val="0"/>
      <w:marBottom w:val="0"/>
      <w:divBdr>
        <w:top w:val="none" w:sz="0" w:space="0" w:color="auto"/>
        <w:left w:val="none" w:sz="0" w:space="0" w:color="auto"/>
        <w:bottom w:val="none" w:sz="0" w:space="0" w:color="auto"/>
        <w:right w:val="none" w:sz="0" w:space="0" w:color="auto"/>
      </w:divBdr>
    </w:div>
    <w:div w:id="220405609">
      <w:bodyDiv w:val="1"/>
      <w:marLeft w:val="0"/>
      <w:marRight w:val="0"/>
      <w:marTop w:val="0"/>
      <w:marBottom w:val="0"/>
      <w:divBdr>
        <w:top w:val="none" w:sz="0" w:space="0" w:color="auto"/>
        <w:left w:val="none" w:sz="0" w:space="0" w:color="auto"/>
        <w:bottom w:val="none" w:sz="0" w:space="0" w:color="auto"/>
        <w:right w:val="none" w:sz="0" w:space="0" w:color="auto"/>
      </w:divBdr>
    </w:div>
    <w:div w:id="222301442">
      <w:bodyDiv w:val="1"/>
      <w:marLeft w:val="0"/>
      <w:marRight w:val="0"/>
      <w:marTop w:val="0"/>
      <w:marBottom w:val="0"/>
      <w:divBdr>
        <w:top w:val="none" w:sz="0" w:space="0" w:color="auto"/>
        <w:left w:val="none" w:sz="0" w:space="0" w:color="auto"/>
        <w:bottom w:val="none" w:sz="0" w:space="0" w:color="auto"/>
        <w:right w:val="none" w:sz="0" w:space="0" w:color="auto"/>
      </w:divBdr>
    </w:div>
    <w:div w:id="222984511">
      <w:bodyDiv w:val="1"/>
      <w:marLeft w:val="0"/>
      <w:marRight w:val="0"/>
      <w:marTop w:val="0"/>
      <w:marBottom w:val="0"/>
      <w:divBdr>
        <w:top w:val="none" w:sz="0" w:space="0" w:color="auto"/>
        <w:left w:val="none" w:sz="0" w:space="0" w:color="auto"/>
        <w:bottom w:val="none" w:sz="0" w:space="0" w:color="auto"/>
        <w:right w:val="none" w:sz="0" w:space="0" w:color="auto"/>
      </w:divBdr>
    </w:div>
    <w:div w:id="223374893">
      <w:bodyDiv w:val="1"/>
      <w:marLeft w:val="0"/>
      <w:marRight w:val="0"/>
      <w:marTop w:val="0"/>
      <w:marBottom w:val="0"/>
      <w:divBdr>
        <w:top w:val="none" w:sz="0" w:space="0" w:color="auto"/>
        <w:left w:val="none" w:sz="0" w:space="0" w:color="auto"/>
        <w:bottom w:val="none" w:sz="0" w:space="0" w:color="auto"/>
        <w:right w:val="none" w:sz="0" w:space="0" w:color="auto"/>
      </w:divBdr>
    </w:div>
    <w:div w:id="224225066">
      <w:bodyDiv w:val="1"/>
      <w:marLeft w:val="0"/>
      <w:marRight w:val="0"/>
      <w:marTop w:val="0"/>
      <w:marBottom w:val="0"/>
      <w:divBdr>
        <w:top w:val="none" w:sz="0" w:space="0" w:color="auto"/>
        <w:left w:val="none" w:sz="0" w:space="0" w:color="auto"/>
        <w:bottom w:val="none" w:sz="0" w:space="0" w:color="auto"/>
        <w:right w:val="none" w:sz="0" w:space="0" w:color="auto"/>
      </w:divBdr>
    </w:div>
    <w:div w:id="224606704">
      <w:bodyDiv w:val="1"/>
      <w:marLeft w:val="0"/>
      <w:marRight w:val="0"/>
      <w:marTop w:val="0"/>
      <w:marBottom w:val="0"/>
      <w:divBdr>
        <w:top w:val="none" w:sz="0" w:space="0" w:color="auto"/>
        <w:left w:val="none" w:sz="0" w:space="0" w:color="auto"/>
        <w:bottom w:val="none" w:sz="0" w:space="0" w:color="auto"/>
        <w:right w:val="none" w:sz="0" w:space="0" w:color="auto"/>
      </w:divBdr>
    </w:div>
    <w:div w:id="224610041">
      <w:bodyDiv w:val="1"/>
      <w:marLeft w:val="0"/>
      <w:marRight w:val="0"/>
      <w:marTop w:val="0"/>
      <w:marBottom w:val="0"/>
      <w:divBdr>
        <w:top w:val="none" w:sz="0" w:space="0" w:color="auto"/>
        <w:left w:val="none" w:sz="0" w:space="0" w:color="auto"/>
        <w:bottom w:val="none" w:sz="0" w:space="0" w:color="auto"/>
        <w:right w:val="none" w:sz="0" w:space="0" w:color="auto"/>
      </w:divBdr>
    </w:div>
    <w:div w:id="225531635">
      <w:bodyDiv w:val="1"/>
      <w:marLeft w:val="0"/>
      <w:marRight w:val="0"/>
      <w:marTop w:val="0"/>
      <w:marBottom w:val="0"/>
      <w:divBdr>
        <w:top w:val="none" w:sz="0" w:space="0" w:color="auto"/>
        <w:left w:val="none" w:sz="0" w:space="0" w:color="auto"/>
        <w:bottom w:val="none" w:sz="0" w:space="0" w:color="auto"/>
        <w:right w:val="none" w:sz="0" w:space="0" w:color="auto"/>
      </w:divBdr>
    </w:div>
    <w:div w:id="228273215">
      <w:bodyDiv w:val="1"/>
      <w:marLeft w:val="0"/>
      <w:marRight w:val="0"/>
      <w:marTop w:val="0"/>
      <w:marBottom w:val="0"/>
      <w:divBdr>
        <w:top w:val="none" w:sz="0" w:space="0" w:color="auto"/>
        <w:left w:val="none" w:sz="0" w:space="0" w:color="auto"/>
        <w:bottom w:val="none" w:sz="0" w:space="0" w:color="auto"/>
        <w:right w:val="none" w:sz="0" w:space="0" w:color="auto"/>
      </w:divBdr>
    </w:div>
    <w:div w:id="228737323">
      <w:bodyDiv w:val="1"/>
      <w:marLeft w:val="0"/>
      <w:marRight w:val="0"/>
      <w:marTop w:val="0"/>
      <w:marBottom w:val="0"/>
      <w:divBdr>
        <w:top w:val="none" w:sz="0" w:space="0" w:color="auto"/>
        <w:left w:val="none" w:sz="0" w:space="0" w:color="auto"/>
        <w:bottom w:val="none" w:sz="0" w:space="0" w:color="auto"/>
        <w:right w:val="none" w:sz="0" w:space="0" w:color="auto"/>
      </w:divBdr>
    </w:div>
    <w:div w:id="228854043">
      <w:bodyDiv w:val="1"/>
      <w:marLeft w:val="0"/>
      <w:marRight w:val="0"/>
      <w:marTop w:val="0"/>
      <w:marBottom w:val="0"/>
      <w:divBdr>
        <w:top w:val="none" w:sz="0" w:space="0" w:color="auto"/>
        <w:left w:val="none" w:sz="0" w:space="0" w:color="auto"/>
        <w:bottom w:val="none" w:sz="0" w:space="0" w:color="auto"/>
        <w:right w:val="none" w:sz="0" w:space="0" w:color="auto"/>
      </w:divBdr>
    </w:div>
    <w:div w:id="228854532">
      <w:bodyDiv w:val="1"/>
      <w:marLeft w:val="0"/>
      <w:marRight w:val="0"/>
      <w:marTop w:val="0"/>
      <w:marBottom w:val="0"/>
      <w:divBdr>
        <w:top w:val="none" w:sz="0" w:space="0" w:color="auto"/>
        <w:left w:val="none" w:sz="0" w:space="0" w:color="auto"/>
        <w:bottom w:val="none" w:sz="0" w:space="0" w:color="auto"/>
        <w:right w:val="none" w:sz="0" w:space="0" w:color="auto"/>
      </w:divBdr>
    </w:div>
    <w:div w:id="229074573">
      <w:bodyDiv w:val="1"/>
      <w:marLeft w:val="0"/>
      <w:marRight w:val="0"/>
      <w:marTop w:val="0"/>
      <w:marBottom w:val="0"/>
      <w:divBdr>
        <w:top w:val="none" w:sz="0" w:space="0" w:color="auto"/>
        <w:left w:val="none" w:sz="0" w:space="0" w:color="auto"/>
        <w:bottom w:val="none" w:sz="0" w:space="0" w:color="auto"/>
        <w:right w:val="none" w:sz="0" w:space="0" w:color="auto"/>
      </w:divBdr>
    </w:div>
    <w:div w:id="229191200">
      <w:bodyDiv w:val="1"/>
      <w:marLeft w:val="0"/>
      <w:marRight w:val="0"/>
      <w:marTop w:val="0"/>
      <w:marBottom w:val="0"/>
      <w:divBdr>
        <w:top w:val="none" w:sz="0" w:space="0" w:color="auto"/>
        <w:left w:val="none" w:sz="0" w:space="0" w:color="auto"/>
        <w:bottom w:val="none" w:sz="0" w:space="0" w:color="auto"/>
        <w:right w:val="none" w:sz="0" w:space="0" w:color="auto"/>
      </w:divBdr>
    </w:div>
    <w:div w:id="229273721">
      <w:bodyDiv w:val="1"/>
      <w:marLeft w:val="0"/>
      <w:marRight w:val="0"/>
      <w:marTop w:val="0"/>
      <w:marBottom w:val="0"/>
      <w:divBdr>
        <w:top w:val="none" w:sz="0" w:space="0" w:color="auto"/>
        <w:left w:val="none" w:sz="0" w:space="0" w:color="auto"/>
        <w:bottom w:val="none" w:sz="0" w:space="0" w:color="auto"/>
        <w:right w:val="none" w:sz="0" w:space="0" w:color="auto"/>
      </w:divBdr>
    </w:div>
    <w:div w:id="229997151">
      <w:bodyDiv w:val="1"/>
      <w:marLeft w:val="0"/>
      <w:marRight w:val="0"/>
      <w:marTop w:val="0"/>
      <w:marBottom w:val="0"/>
      <w:divBdr>
        <w:top w:val="none" w:sz="0" w:space="0" w:color="auto"/>
        <w:left w:val="none" w:sz="0" w:space="0" w:color="auto"/>
        <w:bottom w:val="none" w:sz="0" w:space="0" w:color="auto"/>
        <w:right w:val="none" w:sz="0" w:space="0" w:color="auto"/>
      </w:divBdr>
    </w:div>
    <w:div w:id="230971098">
      <w:bodyDiv w:val="1"/>
      <w:marLeft w:val="0"/>
      <w:marRight w:val="0"/>
      <w:marTop w:val="0"/>
      <w:marBottom w:val="0"/>
      <w:divBdr>
        <w:top w:val="none" w:sz="0" w:space="0" w:color="auto"/>
        <w:left w:val="none" w:sz="0" w:space="0" w:color="auto"/>
        <w:bottom w:val="none" w:sz="0" w:space="0" w:color="auto"/>
        <w:right w:val="none" w:sz="0" w:space="0" w:color="auto"/>
      </w:divBdr>
    </w:div>
    <w:div w:id="231282341">
      <w:bodyDiv w:val="1"/>
      <w:marLeft w:val="0"/>
      <w:marRight w:val="0"/>
      <w:marTop w:val="0"/>
      <w:marBottom w:val="0"/>
      <w:divBdr>
        <w:top w:val="none" w:sz="0" w:space="0" w:color="auto"/>
        <w:left w:val="none" w:sz="0" w:space="0" w:color="auto"/>
        <w:bottom w:val="none" w:sz="0" w:space="0" w:color="auto"/>
        <w:right w:val="none" w:sz="0" w:space="0" w:color="auto"/>
      </w:divBdr>
    </w:div>
    <w:div w:id="231626328">
      <w:bodyDiv w:val="1"/>
      <w:marLeft w:val="0"/>
      <w:marRight w:val="0"/>
      <w:marTop w:val="0"/>
      <w:marBottom w:val="0"/>
      <w:divBdr>
        <w:top w:val="none" w:sz="0" w:space="0" w:color="auto"/>
        <w:left w:val="none" w:sz="0" w:space="0" w:color="auto"/>
        <w:bottom w:val="none" w:sz="0" w:space="0" w:color="auto"/>
        <w:right w:val="none" w:sz="0" w:space="0" w:color="auto"/>
      </w:divBdr>
    </w:div>
    <w:div w:id="232395152">
      <w:bodyDiv w:val="1"/>
      <w:marLeft w:val="0"/>
      <w:marRight w:val="0"/>
      <w:marTop w:val="0"/>
      <w:marBottom w:val="0"/>
      <w:divBdr>
        <w:top w:val="none" w:sz="0" w:space="0" w:color="auto"/>
        <w:left w:val="none" w:sz="0" w:space="0" w:color="auto"/>
        <w:bottom w:val="none" w:sz="0" w:space="0" w:color="auto"/>
        <w:right w:val="none" w:sz="0" w:space="0" w:color="auto"/>
      </w:divBdr>
    </w:div>
    <w:div w:id="233012302">
      <w:bodyDiv w:val="1"/>
      <w:marLeft w:val="0"/>
      <w:marRight w:val="0"/>
      <w:marTop w:val="0"/>
      <w:marBottom w:val="0"/>
      <w:divBdr>
        <w:top w:val="none" w:sz="0" w:space="0" w:color="auto"/>
        <w:left w:val="none" w:sz="0" w:space="0" w:color="auto"/>
        <w:bottom w:val="none" w:sz="0" w:space="0" w:color="auto"/>
        <w:right w:val="none" w:sz="0" w:space="0" w:color="auto"/>
      </w:divBdr>
    </w:div>
    <w:div w:id="233662053">
      <w:bodyDiv w:val="1"/>
      <w:marLeft w:val="0"/>
      <w:marRight w:val="0"/>
      <w:marTop w:val="0"/>
      <w:marBottom w:val="0"/>
      <w:divBdr>
        <w:top w:val="none" w:sz="0" w:space="0" w:color="auto"/>
        <w:left w:val="none" w:sz="0" w:space="0" w:color="auto"/>
        <w:bottom w:val="none" w:sz="0" w:space="0" w:color="auto"/>
        <w:right w:val="none" w:sz="0" w:space="0" w:color="auto"/>
      </w:divBdr>
    </w:div>
    <w:div w:id="233904882">
      <w:bodyDiv w:val="1"/>
      <w:marLeft w:val="0"/>
      <w:marRight w:val="0"/>
      <w:marTop w:val="0"/>
      <w:marBottom w:val="0"/>
      <w:divBdr>
        <w:top w:val="none" w:sz="0" w:space="0" w:color="auto"/>
        <w:left w:val="none" w:sz="0" w:space="0" w:color="auto"/>
        <w:bottom w:val="none" w:sz="0" w:space="0" w:color="auto"/>
        <w:right w:val="none" w:sz="0" w:space="0" w:color="auto"/>
      </w:divBdr>
    </w:div>
    <w:div w:id="234164641">
      <w:bodyDiv w:val="1"/>
      <w:marLeft w:val="0"/>
      <w:marRight w:val="0"/>
      <w:marTop w:val="0"/>
      <w:marBottom w:val="0"/>
      <w:divBdr>
        <w:top w:val="none" w:sz="0" w:space="0" w:color="auto"/>
        <w:left w:val="none" w:sz="0" w:space="0" w:color="auto"/>
        <w:bottom w:val="none" w:sz="0" w:space="0" w:color="auto"/>
        <w:right w:val="none" w:sz="0" w:space="0" w:color="auto"/>
      </w:divBdr>
    </w:div>
    <w:div w:id="235826236">
      <w:bodyDiv w:val="1"/>
      <w:marLeft w:val="0"/>
      <w:marRight w:val="0"/>
      <w:marTop w:val="0"/>
      <w:marBottom w:val="0"/>
      <w:divBdr>
        <w:top w:val="none" w:sz="0" w:space="0" w:color="auto"/>
        <w:left w:val="none" w:sz="0" w:space="0" w:color="auto"/>
        <w:bottom w:val="none" w:sz="0" w:space="0" w:color="auto"/>
        <w:right w:val="none" w:sz="0" w:space="0" w:color="auto"/>
      </w:divBdr>
    </w:div>
    <w:div w:id="236400800">
      <w:bodyDiv w:val="1"/>
      <w:marLeft w:val="0"/>
      <w:marRight w:val="0"/>
      <w:marTop w:val="0"/>
      <w:marBottom w:val="0"/>
      <w:divBdr>
        <w:top w:val="none" w:sz="0" w:space="0" w:color="auto"/>
        <w:left w:val="none" w:sz="0" w:space="0" w:color="auto"/>
        <w:bottom w:val="none" w:sz="0" w:space="0" w:color="auto"/>
        <w:right w:val="none" w:sz="0" w:space="0" w:color="auto"/>
      </w:divBdr>
    </w:div>
    <w:div w:id="237788078">
      <w:bodyDiv w:val="1"/>
      <w:marLeft w:val="0"/>
      <w:marRight w:val="0"/>
      <w:marTop w:val="0"/>
      <w:marBottom w:val="0"/>
      <w:divBdr>
        <w:top w:val="none" w:sz="0" w:space="0" w:color="auto"/>
        <w:left w:val="none" w:sz="0" w:space="0" w:color="auto"/>
        <w:bottom w:val="none" w:sz="0" w:space="0" w:color="auto"/>
        <w:right w:val="none" w:sz="0" w:space="0" w:color="auto"/>
      </w:divBdr>
    </w:div>
    <w:div w:id="237835501">
      <w:bodyDiv w:val="1"/>
      <w:marLeft w:val="0"/>
      <w:marRight w:val="0"/>
      <w:marTop w:val="0"/>
      <w:marBottom w:val="0"/>
      <w:divBdr>
        <w:top w:val="none" w:sz="0" w:space="0" w:color="auto"/>
        <w:left w:val="none" w:sz="0" w:space="0" w:color="auto"/>
        <w:bottom w:val="none" w:sz="0" w:space="0" w:color="auto"/>
        <w:right w:val="none" w:sz="0" w:space="0" w:color="auto"/>
      </w:divBdr>
    </w:div>
    <w:div w:id="239559207">
      <w:bodyDiv w:val="1"/>
      <w:marLeft w:val="0"/>
      <w:marRight w:val="0"/>
      <w:marTop w:val="0"/>
      <w:marBottom w:val="0"/>
      <w:divBdr>
        <w:top w:val="none" w:sz="0" w:space="0" w:color="auto"/>
        <w:left w:val="none" w:sz="0" w:space="0" w:color="auto"/>
        <w:bottom w:val="none" w:sz="0" w:space="0" w:color="auto"/>
        <w:right w:val="none" w:sz="0" w:space="0" w:color="auto"/>
      </w:divBdr>
    </w:div>
    <w:div w:id="239605338">
      <w:bodyDiv w:val="1"/>
      <w:marLeft w:val="0"/>
      <w:marRight w:val="0"/>
      <w:marTop w:val="0"/>
      <w:marBottom w:val="0"/>
      <w:divBdr>
        <w:top w:val="none" w:sz="0" w:space="0" w:color="auto"/>
        <w:left w:val="none" w:sz="0" w:space="0" w:color="auto"/>
        <w:bottom w:val="none" w:sz="0" w:space="0" w:color="auto"/>
        <w:right w:val="none" w:sz="0" w:space="0" w:color="auto"/>
      </w:divBdr>
    </w:div>
    <w:div w:id="243146858">
      <w:bodyDiv w:val="1"/>
      <w:marLeft w:val="0"/>
      <w:marRight w:val="0"/>
      <w:marTop w:val="0"/>
      <w:marBottom w:val="0"/>
      <w:divBdr>
        <w:top w:val="none" w:sz="0" w:space="0" w:color="auto"/>
        <w:left w:val="none" w:sz="0" w:space="0" w:color="auto"/>
        <w:bottom w:val="none" w:sz="0" w:space="0" w:color="auto"/>
        <w:right w:val="none" w:sz="0" w:space="0" w:color="auto"/>
      </w:divBdr>
    </w:div>
    <w:div w:id="243153265">
      <w:bodyDiv w:val="1"/>
      <w:marLeft w:val="0"/>
      <w:marRight w:val="0"/>
      <w:marTop w:val="0"/>
      <w:marBottom w:val="0"/>
      <w:divBdr>
        <w:top w:val="none" w:sz="0" w:space="0" w:color="auto"/>
        <w:left w:val="none" w:sz="0" w:space="0" w:color="auto"/>
        <w:bottom w:val="none" w:sz="0" w:space="0" w:color="auto"/>
        <w:right w:val="none" w:sz="0" w:space="0" w:color="auto"/>
      </w:divBdr>
    </w:div>
    <w:div w:id="243879425">
      <w:bodyDiv w:val="1"/>
      <w:marLeft w:val="0"/>
      <w:marRight w:val="0"/>
      <w:marTop w:val="0"/>
      <w:marBottom w:val="0"/>
      <w:divBdr>
        <w:top w:val="none" w:sz="0" w:space="0" w:color="auto"/>
        <w:left w:val="none" w:sz="0" w:space="0" w:color="auto"/>
        <w:bottom w:val="none" w:sz="0" w:space="0" w:color="auto"/>
        <w:right w:val="none" w:sz="0" w:space="0" w:color="auto"/>
      </w:divBdr>
    </w:div>
    <w:div w:id="247428317">
      <w:bodyDiv w:val="1"/>
      <w:marLeft w:val="0"/>
      <w:marRight w:val="0"/>
      <w:marTop w:val="0"/>
      <w:marBottom w:val="0"/>
      <w:divBdr>
        <w:top w:val="none" w:sz="0" w:space="0" w:color="auto"/>
        <w:left w:val="none" w:sz="0" w:space="0" w:color="auto"/>
        <w:bottom w:val="none" w:sz="0" w:space="0" w:color="auto"/>
        <w:right w:val="none" w:sz="0" w:space="0" w:color="auto"/>
      </w:divBdr>
    </w:div>
    <w:div w:id="247619233">
      <w:bodyDiv w:val="1"/>
      <w:marLeft w:val="0"/>
      <w:marRight w:val="0"/>
      <w:marTop w:val="0"/>
      <w:marBottom w:val="0"/>
      <w:divBdr>
        <w:top w:val="none" w:sz="0" w:space="0" w:color="auto"/>
        <w:left w:val="none" w:sz="0" w:space="0" w:color="auto"/>
        <w:bottom w:val="none" w:sz="0" w:space="0" w:color="auto"/>
        <w:right w:val="none" w:sz="0" w:space="0" w:color="auto"/>
      </w:divBdr>
    </w:div>
    <w:div w:id="248126598">
      <w:bodyDiv w:val="1"/>
      <w:marLeft w:val="0"/>
      <w:marRight w:val="0"/>
      <w:marTop w:val="0"/>
      <w:marBottom w:val="0"/>
      <w:divBdr>
        <w:top w:val="none" w:sz="0" w:space="0" w:color="auto"/>
        <w:left w:val="none" w:sz="0" w:space="0" w:color="auto"/>
        <w:bottom w:val="none" w:sz="0" w:space="0" w:color="auto"/>
        <w:right w:val="none" w:sz="0" w:space="0" w:color="auto"/>
      </w:divBdr>
    </w:div>
    <w:div w:id="249973699">
      <w:bodyDiv w:val="1"/>
      <w:marLeft w:val="0"/>
      <w:marRight w:val="0"/>
      <w:marTop w:val="0"/>
      <w:marBottom w:val="0"/>
      <w:divBdr>
        <w:top w:val="none" w:sz="0" w:space="0" w:color="auto"/>
        <w:left w:val="none" w:sz="0" w:space="0" w:color="auto"/>
        <w:bottom w:val="none" w:sz="0" w:space="0" w:color="auto"/>
        <w:right w:val="none" w:sz="0" w:space="0" w:color="auto"/>
      </w:divBdr>
    </w:div>
    <w:div w:id="250286751">
      <w:bodyDiv w:val="1"/>
      <w:marLeft w:val="0"/>
      <w:marRight w:val="0"/>
      <w:marTop w:val="0"/>
      <w:marBottom w:val="0"/>
      <w:divBdr>
        <w:top w:val="none" w:sz="0" w:space="0" w:color="auto"/>
        <w:left w:val="none" w:sz="0" w:space="0" w:color="auto"/>
        <w:bottom w:val="none" w:sz="0" w:space="0" w:color="auto"/>
        <w:right w:val="none" w:sz="0" w:space="0" w:color="auto"/>
      </w:divBdr>
    </w:div>
    <w:div w:id="250506963">
      <w:bodyDiv w:val="1"/>
      <w:marLeft w:val="0"/>
      <w:marRight w:val="0"/>
      <w:marTop w:val="0"/>
      <w:marBottom w:val="0"/>
      <w:divBdr>
        <w:top w:val="none" w:sz="0" w:space="0" w:color="auto"/>
        <w:left w:val="none" w:sz="0" w:space="0" w:color="auto"/>
        <w:bottom w:val="none" w:sz="0" w:space="0" w:color="auto"/>
        <w:right w:val="none" w:sz="0" w:space="0" w:color="auto"/>
      </w:divBdr>
    </w:div>
    <w:div w:id="250628520">
      <w:bodyDiv w:val="1"/>
      <w:marLeft w:val="0"/>
      <w:marRight w:val="0"/>
      <w:marTop w:val="0"/>
      <w:marBottom w:val="0"/>
      <w:divBdr>
        <w:top w:val="none" w:sz="0" w:space="0" w:color="auto"/>
        <w:left w:val="none" w:sz="0" w:space="0" w:color="auto"/>
        <w:bottom w:val="none" w:sz="0" w:space="0" w:color="auto"/>
        <w:right w:val="none" w:sz="0" w:space="0" w:color="auto"/>
      </w:divBdr>
    </w:div>
    <w:div w:id="251208551">
      <w:bodyDiv w:val="1"/>
      <w:marLeft w:val="0"/>
      <w:marRight w:val="0"/>
      <w:marTop w:val="0"/>
      <w:marBottom w:val="0"/>
      <w:divBdr>
        <w:top w:val="none" w:sz="0" w:space="0" w:color="auto"/>
        <w:left w:val="none" w:sz="0" w:space="0" w:color="auto"/>
        <w:bottom w:val="none" w:sz="0" w:space="0" w:color="auto"/>
        <w:right w:val="none" w:sz="0" w:space="0" w:color="auto"/>
      </w:divBdr>
    </w:div>
    <w:div w:id="251355313">
      <w:bodyDiv w:val="1"/>
      <w:marLeft w:val="0"/>
      <w:marRight w:val="0"/>
      <w:marTop w:val="0"/>
      <w:marBottom w:val="0"/>
      <w:divBdr>
        <w:top w:val="none" w:sz="0" w:space="0" w:color="auto"/>
        <w:left w:val="none" w:sz="0" w:space="0" w:color="auto"/>
        <w:bottom w:val="none" w:sz="0" w:space="0" w:color="auto"/>
        <w:right w:val="none" w:sz="0" w:space="0" w:color="auto"/>
      </w:divBdr>
    </w:div>
    <w:div w:id="251672688">
      <w:bodyDiv w:val="1"/>
      <w:marLeft w:val="0"/>
      <w:marRight w:val="0"/>
      <w:marTop w:val="0"/>
      <w:marBottom w:val="0"/>
      <w:divBdr>
        <w:top w:val="none" w:sz="0" w:space="0" w:color="auto"/>
        <w:left w:val="none" w:sz="0" w:space="0" w:color="auto"/>
        <w:bottom w:val="none" w:sz="0" w:space="0" w:color="auto"/>
        <w:right w:val="none" w:sz="0" w:space="0" w:color="auto"/>
      </w:divBdr>
    </w:div>
    <w:div w:id="253057701">
      <w:bodyDiv w:val="1"/>
      <w:marLeft w:val="0"/>
      <w:marRight w:val="0"/>
      <w:marTop w:val="0"/>
      <w:marBottom w:val="0"/>
      <w:divBdr>
        <w:top w:val="none" w:sz="0" w:space="0" w:color="auto"/>
        <w:left w:val="none" w:sz="0" w:space="0" w:color="auto"/>
        <w:bottom w:val="none" w:sz="0" w:space="0" w:color="auto"/>
        <w:right w:val="none" w:sz="0" w:space="0" w:color="auto"/>
      </w:divBdr>
    </w:div>
    <w:div w:id="254098414">
      <w:bodyDiv w:val="1"/>
      <w:marLeft w:val="0"/>
      <w:marRight w:val="0"/>
      <w:marTop w:val="0"/>
      <w:marBottom w:val="0"/>
      <w:divBdr>
        <w:top w:val="none" w:sz="0" w:space="0" w:color="auto"/>
        <w:left w:val="none" w:sz="0" w:space="0" w:color="auto"/>
        <w:bottom w:val="none" w:sz="0" w:space="0" w:color="auto"/>
        <w:right w:val="none" w:sz="0" w:space="0" w:color="auto"/>
      </w:divBdr>
    </w:div>
    <w:div w:id="254940608">
      <w:bodyDiv w:val="1"/>
      <w:marLeft w:val="0"/>
      <w:marRight w:val="0"/>
      <w:marTop w:val="0"/>
      <w:marBottom w:val="0"/>
      <w:divBdr>
        <w:top w:val="none" w:sz="0" w:space="0" w:color="auto"/>
        <w:left w:val="none" w:sz="0" w:space="0" w:color="auto"/>
        <w:bottom w:val="none" w:sz="0" w:space="0" w:color="auto"/>
        <w:right w:val="none" w:sz="0" w:space="0" w:color="auto"/>
      </w:divBdr>
    </w:div>
    <w:div w:id="255214269">
      <w:bodyDiv w:val="1"/>
      <w:marLeft w:val="0"/>
      <w:marRight w:val="0"/>
      <w:marTop w:val="0"/>
      <w:marBottom w:val="0"/>
      <w:divBdr>
        <w:top w:val="none" w:sz="0" w:space="0" w:color="auto"/>
        <w:left w:val="none" w:sz="0" w:space="0" w:color="auto"/>
        <w:bottom w:val="none" w:sz="0" w:space="0" w:color="auto"/>
        <w:right w:val="none" w:sz="0" w:space="0" w:color="auto"/>
      </w:divBdr>
    </w:div>
    <w:div w:id="256987457">
      <w:bodyDiv w:val="1"/>
      <w:marLeft w:val="0"/>
      <w:marRight w:val="0"/>
      <w:marTop w:val="0"/>
      <w:marBottom w:val="0"/>
      <w:divBdr>
        <w:top w:val="none" w:sz="0" w:space="0" w:color="auto"/>
        <w:left w:val="none" w:sz="0" w:space="0" w:color="auto"/>
        <w:bottom w:val="none" w:sz="0" w:space="0" w:color="auto"/>
        <w:right w:val="none" w:sz="0" w:space="0" w:color="auto"/>
      </w:divBdr>
    </w:div>
    <w:div w:id="257326149">
      <w:bodyDiv w:val="1"/>
      <w:marLeft w:val="0"/>
      <w:marRight w:val="0"/>
      <w:marTop w:val="0"/>
      <w:marBottom w:val="0"/>
      <w:divBdr>
        <w:top w:val="none" w:sz="0" w:space="0" w:color="auto"/>
        <w:left w:val="none" w:sz="0" w:space="0" w:color="auto"/>
        <w:bottom w:val="none" w:sz="0" w:space="0" w:color="auto"/>
        <w:right w:val="none" w:sz="0" w:space="0" w:color="auto"/>
      </w:divBdr>
    </w:div>
    <w:div w:id="257640963">
      <w:bodyDiv w:val="1"/>
      <w:marLeft w:val="0"/>
      <w:marRight w:val="0"/>
      <w:marTop w:val="0"/>
      <w:marBottom w:val="0"/>
      <w:divBdr>
        <w:top w:val="none" w:sz="0" w:space="0" w:color="auto"/>
        <w:left w:val="none" w:sz="0" w:space="0" w:color="auto"/>
        <w:bottom w:val="none" w:sz="0" w:space="0" w:color="auto"/>
        <w:right w:val="none" w:sz="0" w:space="0" w:color="auto"/>
      </w:divBdr>
    </w:div>
    <w:div w:id="257714896">
      <w:bodyDiv w:val="1"/>
      <w:marLeft w:val="0"/>
      <w:marRight w:val="0"/>
      <w:marTop w:val="0"/>
      <w:marBottom w:val="0"/>
      <w:divBdr>
        <w:top w:val="none" w:sz="0" w:space="0" w:color="auto"/>
        <w:left w:val="none" w:sz="0" w:space="0" w:color="auto"/>
        <w:bottom w:val="none" w:sz="0" w:space="0" w:color="auto"/>
        <w:right w:val="none" w:sz="0" w:space="0" w:color="auto"/>
      </w:divBdr>
    </w:div>
    <w:div w:id="258490325">
      <w:bodyDiv w:val="1"/>
      <w:marLeft w:val="0"/>
      <w:marRight w:val="0"/>
      <w:marTop w:val="0"/>
      <w:marBottom w:val="0"/>
      <w:divBdr>
        <w:top w:val="none" w:sz="0" w:space="0" w:color="auto"/>
        <w:left w:val="none" w:sz="0" w:space="0" w:color="auto"/>
        <w:bottom w:val="none" w:sz="0" w:space="0" w:color="auto"/>
        <w:right w:val="none" w:sz="0" w:space="0" w:color="auto"/>
      </w:divBdr>
    </w:div>
    <w:div w:id="258952042">
      <w:bodyDiv w:val="1"/>
      <w:marLeft w:val="0"/>
      <w:marRight w:val="0"/>
      <w:marTop w:val="0"/>
      <w:marBottom w:val="0"/>
      <w:divBdr>
        <w:top w:val="none" w:sz="0" w:space="0" w:color="auto"/>
        <w:left w:val="none" w:sz="0" w:space="0" w:color="auto"/>
        <w:bottom w:val="none" w:sz="0" w:space="0" w:color="auto"/>
        <w:right w:val="none" w:sz="0" w:space="0" w:color="auto"/>
      </w:divBdr>
    </w:div>
    <w:div w:id="259609593">
      <w:bodyDiv w:val="1"/>
      <w:marLeft w:val="0"/>
      <w:marRight w:val="0"/>
      <w:marTop w:val="0"/>
      <w:marBottom w:val="0"/>
      <w:divBdr>
        <w:top w:val="none" w:sz="0" w:space="0" w:color="auto"/>
        <w:left w:val="none" w:sz="0" w:space="0" w:color="auto"/>
        <w:bottom w:val="none" w:sz="0" w:space="0" w:color="auto"/>
        <w:right w:val="none" w:sz="0" w:space="0" w:color="auto"/>
      </w:divBdr>
    </w:div>
    <w:div w:id="259992586">
      <w:bodyDiv w:val="1"/>
      <w:marLeft w:val="0"/>
      <w:marRight w:val="0"/>
      <w:marTop w:val="0"/>
      <w:marBottom w:val="0"/>
      <w:divBdr>
        <w:top w:val="none" w:sz="0" w:space="0" w:color="auto"/>
        <w:left w:val="none" w:sz="0" w:space="0" w:color="auto"/>
        <w:bottom w:val="none" w:sz="0" w:space="0" w:color="auto"/>
        <w:right w:val="none" w:sz="0" w:space="0" w:color="auto"/>
      </w:divBdr>
    </w:div>
    <w:div w:id="260260917">
      <w:bodyDiv w:val="1"/>
      <w:marLeft w:val="0"/>
      <w:marRight w:val="0"/>
      <w:marTop w:val="0"/>
      <w:marBottom w:val="0"/>
      <w:divBdr>
        <w:top w:val="none" w:sz="0" w:space="0" w:color="auto"/>
        <w:left w:val="none" w:sz="0" w:space="0" w:color="auto"/>
        <w:bottom w:val="none" w:sz="0" w:space="0" w:color="auto"/>
        <w:right w:val="none" w:sz="0" w:space="0" w:color="auto"/>
      </w:divBdr>
    </w:div>
    <w:div w:id="260601431">
      <w:bodyDiv w:val="1"/>
      <w:marLeft w:val="0"/>
      <w:marRight w:val="0"/>
      <w:marTop w:val="0"/>
      <w:marBottom w:val="0"/>
      <w:divBdr>
        <w:top w:val="none" w:sz="0" w:space="0" w:color="auto"/>
        <w:left w:val="none" w:sz="0" w:space="0" w:color="auto"/>
        <w:bottom w:val="none" w:sz="0" w:space="0" w:color="auto"/>
        <w:right w:val="none" w:sz="0" w:space="0" w:color="auto"/>
      </w:divBdr>
    </w:div>
    <w:div w:id="261033263">
      <w:bodyDiv w:val="1"/>
      <w:marLeft w:val="0"/>
      <w:marRight w:val="0"/>
      <w:marTop w:val="0"/>
      <w:marBottom w:val="0"/>
      <w:divBdr>
        <w:top w:val="none" w:sz="0" w:space="0" w:color="auto"/>
        <w:left w:val="none" w:sz="0" w:space="0" w:color="auto"/>
        <w:bottom w:val="none" w:sz="0" w:space="0" w:color="auto"/>
        <w:right w:val="none" w:sz="0" w:space="0" w:color="auto"/>
      </w:divBdr>
    </w:div>
    <w:div w:id="261186443">
      <w:bodyDiv w:val="1"/>
      <w:marLeft w:val="0"/>
      <w:marRight w:val="0"/>
      <w:marTop w:val="0"/>
      <w:marBottom w:val="0"/>
      <w:divBdr>
        <w:top w:val="none" w:sz="0" w:space="0" w:color="auto"/>
        <w:left w:val="none" w:sz="0" w:space="0" w:color="auto"/>
        <w:bottom w:val="none" w:sz="0" w:space="0" w:color="auto"/>
        <w:right w:val="none" w:sz="0" w:space="0" w:color="auto"/>
      </w:divBdr>
    </w:div>
    <w:div w:id="263195974">
      <w:bodyDiv w:val="1"/>
      <w:marLeft w:val="0"/>
      <w:marRight w:val="0"/>
      <w:marTop w:val="0"/>
      <w:marBottom w:val="0"/>
      <w:divBdr>
        <w:top w:val="none" w:sz="0" w:space="0" w:color="auto"/>
        <w:left w:val="none" w:sz="0" w:space="0" w:color="auto"/>
        <w:bottom w:val="none" w:sz="0" w:space="0" w:color="auto"/>
        <w:right w:val="none" w:sz="0" w:space="0" w:color="auto"/>
      </w:divBdr>
    </w:div>
    <w:div w:id="263269635">
      <w:bodyDiv w:val="1"/>
      <w:marLeft w:val="0"/>
      <w:marRight w:val="0"/>
      <w:marTop w:val="0"/>
      <w:marBottom w:val="0"/>
      <w:divBdr>
        <w:top w:val="none" w:sz="0" w:space="0" w:color="auto"/>
        <w:left w:val="none" w:sz="0" w:space="0" w:color="auto"/>
        <w:bottom w:val="none" w:sz="0" w:space="0" w:color="auto"/>
        <w:right w:val="none" w:sz="0" w:space="0" w:color="auto"/>
      </w:divBdr>
    </w:div>
    <w:div w:id="264391093">
      <w:bodyDiv w:val="1"/>
      <w:marLeft w:val="0"/>
      <w:marRight w:val="0"/>
      <w:marTop w:val="0"/>
      <w:marBottom w:val="0"/>
      <w:divBdr>
        <w:top w:val="none" w:sz="0" w:space="0" w:color="auto"/>
        <w:left w:val="none" w:sz="0" w:space="0" w:color="auto"/>
        <w:bottom w:val="none" w:sz="0" w:space="0" w:color="auto"/>
        <w:right w:val="none" w:sz="0" w:space="0" w:color="auto"/>
      </w:divBdr>
    </w:div>
    <w:div w:id="264922989">
      <w:bodyDiv w:val="1"/>
      <w:marLeft w:val="0"/>
      <w:marRight w:val="0"/>
      <w:marTop w:val="0"/>
      <w:marBottom w:val="0"/>
      <w:divBdr>
        <w:top w:val="none" w:sz="0" w:space="0" w:color="auto"/>
        <w:left w:val="none" w:sz="0" w:space="0" w:color="auto"/>
        <w:bottom w:val="none" w:sz="0" w:space="0" w:color="auto"/>
        <w:right w:val="none" w:sz="0" w:space="0" w:color="auto"/>
      </w:divBdr>
    </w:div>
    <w:div w:id="266154716">
      <w:bodyDiv w:val="1"/>
      <w:marLeft w:val="0"/>
      <w:marRight w:val="0"/>
      <w:marTop w:val="0"/>
      <w:marBottom w:val="0"/>
      <w:divBdr>
        <w:top w:val="none" w:sz="0" w:space="0" w:color="auto"/>
        <w:left w:val="none" w:sz="0" w:space="0" w:color="auto"/>
        <w:bottom w:val="none" w:sz="0" w:space="0" w:color="auto"/>
        <w:right w:val="none" w:sz="0" w:space="0" w:color="auto"/>
      </w:divBdr>
    </w:div>
    <w:div w:id="266352989">
      <w:bodyDiv w:val="1"/>
      <w:marLeft w:val="0"/>
      <w:marRight w:val="0"/>
      <w:marTop w:val="0"/>
      <w:marBottom w:val="0"/>
      <w:divBdr>
        <w:top w:val="none" w:sz="0" w:space="0" w:color="auto"/>
        <w:left w:val="none" w:sz="0" w:space="0" w:color="auto"/>
        <w:bottom w:val="none" w:sz="0" w:space="0" w:color="auto"/>
        <w:right w:val="none" w:sz="0" w:space="0" w:color="auto"/>
      </w:divBdr>
    </w:div>
    <w:div w:id="267079459">
      <w:bodyDiv w:val="1"/>
      <w:marLeft w:val="0"/>
      <w:marRight w:val="0"/>
      <w:marTop w:val="0"/>
      <w:marBottom w:val="0"/>
      <w:divBdr>
        <w:top w:val="none" w:sz="0" w:space="0" w:color="auto"/>
        <w:left w:val="none" w:sz="0" w:space="0" w:color="auto"/>
        <w:bottom w:val="none" w:sz="0" w:space="0" w:color="auto"/>
        <w:right w:val="none" w:sz="0" w:space="0" w:color="auto"/>
      </w:divBdr>
    </w:div>
    <w:div w:id="267128458">
      <w:bodyDiv w:val="1"/>
      <w:marLeft w:val="0"/>
      <w:marRight w:val="0"/>
      <w:marTop w:val="0"/>
      <w:marBottom w:val="0"/>
      <w:divBdr>
        <w:top w:val="none" w:sz="0" w:space="0" w:color="auto"/>
        <w:left w:val="none" w:sz="0" w:space="0" w:color="auto"/>
        <w:bottom w:val="none" w:sz="0" w:space="0" w:color="auto"/>
        <w:right w:val="none" w:sz="0" w:space="0" w:color="auto"/>
      </w:divBdr>
    </w:div>
    <w:div w:id="267541751">
      <w:bodyDiv w:val="1"/>
      <w:marLeft w:val="0"/>
      <w:marRight w:val="0"/>
      <w:marTop w:val="0"/>
      <w:marBottom w:val="0"/>
      <w:divBdr>
        <w:top w:val="none" w:sz="0" w:space="0" w:color="auto"/>
        <w:left w:val="none" w:sz="0" w:space="0" w:color="auto"/>
        <w:bottom w:val="none" w:sz="0" w:space="0" w:color="auto"/>
        <w:right w:val="none" w:sz="0" w:space="0" w:color="auto"/>
      </w:divBdr>
    </w:div>
    <w:div w:id="267736671">
      <w:bodyDiv w:val="1"/>
      <w:marLeft w:val="0"/>
      <w:marRight w:val="0"/>
      <w:marTop w:val="0"/>
      <w:marBottom w:val="0"/>
      <w:divBdr>
        <w:top w:val="none" w:sz="0" w:space="0" w:color="auto"/>
        <w:left w:val="none" w:sz="0" w:space="0" w:color="auto"/>
        <w:bottom w:val="none" w:sz="0" w:space="0" w:color="auto"/>
        <w:right w:val="none" w:sz="0" w:space="0" w:color="auto"/>
      </w:divBdr>
    </w:div>
    <w:div w:id="267740301">
      <w:bodyDiv w:val="1"/>
      <w:marLeft w:val="0"/>
      <w:marRight w:val="0"/>
      <w:marTop w:val="0"/>
      <w:marBottom w:val="0"/>
      <w:divBdr>
        <w:top w:val="none" w:sz="0" w:space="0" w:color="auto"/>
        <w:left w:val="none" w:sz="0" w:space="0" w:color="auto"/>
        <w:bottom w:val="none" w:sz="0" w:space="0" w:color="auto"/>
        <w:right w:val="none" w:sz="0" w:space="0" w:color="auto"/>
      </w:divBdr>
    </w:div>
    <w:div w:id="267976879">
      <w:bodyDiv w:val="1"/>
      <w:marLeft w:val="0"/>
      <w:marRight w:val="0"/>
      <w:marTop w:val="0"/>
      <w:marBottom w:val="0"/>
      <w:divBdr>
        <w:top w:val="none" w:sz="0" w:space="0" w:color="auto"/>
        <w:left w:val="none" w:sz="0" w:space="0" w:color="auto"/>
        <w:bottom w:val="none" w:sz="0" w:space="0" w:color="auto"/>
        <w:right w:val="none" w:sz="0" w:space="0" w:color="auto"/>
      </w:divBdr>
    </w:div>
    <w:div w:id="269244275">
      <w:bodyDiv w:val="1"/>
      <w:marLeft w:val="0"/>
      <w:marRight w:val="0"/>
      <w:marTop w:val="0"/>
      <w:marBottom w:val="0"/>
      <w:divBdr>
        <w:top w:val="none" w:sz="0" w:space="0" w:color="auto"/>
        <w:left w:val="none" w:sz="0" w:space="0" w:color="auto"/>
        <w:bottom w:val="none" w:sz="0" w:space="0" w:color="auto"/>
        <w:right w:val="none" w:sz="0" w:space="0" w:color="auto"/>
      </w:divBdr>
    </w:div>
    <w:div w:id="269355269">
      <w:bodyDiv w:val="1"/>
      <w:marLeft w:val="0"/>
      <w:marRight w:val="0"/>
      <w:marTop w:val="0"/>
      <w:marBottom w:val="0"/>
      <w:divBdr>
        <w:top w:val="none" w:sz="0" w:space="0" w:color="auto"/>
        <w:left w:val="none" w:sz="0" w:space="0" w:color="auto"/>
        <w:bottom w:val="none" w:sz="0" w:space="0" w:color="auto"/>
        <w:right w:val="none" w:sz="0" w:space="0" w:color="auto"/>
      </w:divBdr>
    </w:div>
    <w:div w:id="272398850">
      <w:bodyDiv w:val="1"/>
      <w:marLeft w:val="0"/>
      <w:marRight w:val="0"/>
      <w:marTop w:val="0"/>
      <w:marBottom w:val="0"/>
      <w:divBdr>
        <w:top w:val="none" w:sz="0" w:space="0" w:color="auto"/>
        <w:left w:val="none" w:sz="0" w:space="0" w:color="auto"/>
        <w:bottom w:val="none" w:sz="0" w:space="0" w:color="auto"/>
        <w:right w:val="none" w:sz="0" w:space="0" w:color="auto"/>
      </w:divBdr>
    </w:div>
    <w:div w:id="273096814">
      <w:bodyDiv w:val="1"/>
      <w:marLeft w:val="0"/>
      <w:marRight w:val="0"/>
      <w:marTop w:val="0"/>
      <w:marBottom w:val="0"/>
      <w:divBdr>
        <w:top w:val="none" w:sz="0" w:space="0" w:color="auto"/>
        <w:left w:val="none" w:sz="0" w:space="0" w:color="auto"/>
        <w:bottom w:val="none" w:sz="0" w:space="0" w:color="auto"/>
        <w:right w:val="none" w:sz="0" w:space="0" w:color="auto"/>
      </w:divBdr>
    </w:div>
    <w:div w:id="274143440">
      <w:bodyDiv w:val="1"/>
      <w:marLeft w:val="0"/>
      <w:marRight w:val="0"/>
      <w:marTop w:val="0"/>
      <w:marBottom w:val="0"/>
      <w:divBdr>
        <w:top w:val="none" w:sz="0" w:space="0" w:color="auto"/>
        <w:left w:val="none" w:sz="0" w:space="0" w:color="auto"/>
        <w:bottom w:val="none" w:sz="0" w:space="0" w:color="auto"/>
        <w:right w:val="none" w:sz="0" w:space="0" w:color="auto"/>
      </w:divBdr>
    </w:div>
    <w:div w:id="274601118">
      <w:bodyDiv w:val="1"/>
      <w:marLeft w:val="0"/>
      <w:marRight w:val="0"/>
      <w:marTop w:val="0"/>
      <w:marBottom w:val="0"/>
      <w:divBdr>
        <w:top w:val="none" w:sz="0" w:space="0" w:color="auto"/>
        <w:left w:val="none" w:sz="0" w:space="0" w:color="auto"/>
        <w:bottom w:val="none" w:sz="0" w:space="0" w:color="auto"/>
        <w:right w:val="none" w:sz="0" w:space="0" w:color="auto"/>
      </w:divBdr>
    </w:div>
    <w:div w:id="274944402">
      <w:bodyDiv w:val="1"/>
      <w:marLeft w:val="0"/>
      <w:marRight w:val="0"/>
      <w:marTop w:val="0"/>
      <w:marBottom w:val="0"/>
      <w:divBdr>
        <w:top w:val="none" w:sz="0" w:space="0" w:color="auto"/>
        <w:left w:val="none" w:sz="0" w:space="0" w:color="auto"/>
        <w:bottom w:val="none" w:sz="0" w:space="0" w:color="auto"/>
        <w:right w:val="none" w:sz="0" w:space="0" w:color="auto"/>
      </w:divBdr>
    </w:div>
    <w:div w:id="275873575">
      <w:bodyDiv w:val="1"/>
      <w:marLeft w:val="0"/>
      <w:marRight w:val="0"/>
      <w:marTop w:val="0"/>
      <w:marBottom w:val="0"/>
      <w:divBdr>
        <w:top w:val="none" w:sz="0" w:space="0" w:color="auto"/>
        <w:left w:val="none" w:sz="0" w:space="0" w:color="auto"/>
        <w:bottom w:val="none" w:sz="0" w:space="0" w:color="auto"/>
        <w:right w:val="none" w:sz="0" w:space="0" w:color="auto"/>
      </w:divBdr>
    </w:div>
    <w:div w:id="275909478">
      <w:bodyDiv w:val="1"/>
      <w:marLeft w:val="0"/>
      <w:marRight w:val="0"/>
      <w:marTop w:val="0"/>
      <w:marBottom w:val="0"/>
      <w:divBdr>
        <w:top w:val="none" w:sz="0" w:space="0" w:color="auto"/>
        <w:left w:val="none" w:sz="0" w:space="0" w:color="auto"/>
        <w:bottom w:val="none" w:sz="0" w:space="0" w:color="auto"/>
        <w:right w:val="none" w:sz="0" w:space="0" w:color="auto"/>
      </w:divBdr>
    </w:div>
    <w:div w:id="276722970">
      <w:bodyDiv w:val="1"/>
      <w:marLeft w:val="0"/>
      <w:marRight w:val="0"/>
      <w:marTop w:val="0"/>
      <w:marBottom w:val="0"/>
      <w:divBdr>
        <w:top w:val="none" w:sz="0" w:space="0" w:color="auto"/>
        <w:left w:val="none" w:sz="0" w:space="0" w:color="auto"/>
        <w:bottom w:val="none" w:sz="0" w:space="0" w:color="auto"/>
        <w:right w:val="none" w:sz="0" w:space="0" w:color="auto"/>
      </w:divBdr>
    </w:div>
    <w:div w:id="277180661">
      <w:bodyDiv w:val="1"/>
      <w:marLeft w:val="0"/>
      <w:marRight w:val="0"/>
      <w:marTop w:val="0"/>
      <w:marBottom w:val="0"/>
      <w:divBdr>
        <w:top w:val="none" w:sz="0" w:space="0" w:color="auto"/>
        <w:left w:val="none" w:sz="0" w:space="0" w:color="auto"/>
        <w:bottom w:val="none" w:sz="0" w:space="0" w:color="auto"/>
        <w:right w:val="none" w:sz="0" w:space="0" w:color="auto"/>
      </w:divBdr>
    </w:div>
    <w:div w:id="278419338">
      <w:bodyDiv w:val="1"/>
      <w:marLeft w:val="0"/>
      <w:marRight w:val="0"/>
      <w:marTop w:val="0"/>
      <w:marBottom w:val="0"/>
      <w:divBdr>
        <w:top w:val="none" w:sz="0" w:space="0" w:color="auto"/>
        <w:left w:val="none" w:sz="0" w:space="0" w:color="auto"/>
        <w:bottom w:val="none" w:sz="0" w:space="0" w:color="auto"/>
        <w:right w:val="none" w:sz="0" w:space="0" w:color="auto"/>
      </w:divBdr>
    </w:div>
    <w:div w:id="279000488">
      <w:bodyDiv w:val="1"/>
      <w:marLeft w:val="0"/>
      <w:marRight w:val="0"/>
      <w:marTop w:val="0"/>
      <w:marBottom w:val="0"/>
      <w:divBdr>
        <w:top w:val="none" w:sz="0" w:space="0" w:color="auto"/>
        <w:left w:val="none" w:sz="0" w:space="0" w:color="auto"/>
        <w:bottom w:val="none" w:sz="0" w:space="0" w:color="auto"/>
        <w:right w:val="none" w:sz="0" w:space="0" w:color="auto"/>
      </w:divBdr>
    </w:div>
    <w:div w:id="280035751">
      <w:bodyDiv w:val="1"/>
      <w:marLeft w:val="0"/>
      <w:marRight w:val="0"/>
      <w:marTop w:val="0"/>
      <w:marBottom w:val="0"/>
      <w:divBdr>
        <w:top w:val="none" w:sz="0" w:space="0" w:color="auto"/>
        <w:left w:val="none" w:sz="0" w:space="0" w:color="auto"/>
        <w:bottom w:val="none" w:sz="0" w:space="0" w:color="auto"/>
        <w:right w:val="none" w:sz="0" w:space="0" w:color="auto"/>
      </w:divBdr>
    </w:div>
    <w:div w:id="280650295">
      <w:bodyDiv w:val="1"/>
      <w:marLeft w:val="0"/>
      <w:marRight w:val="0"/>
      <w:marTop w:val="0"/>
      <w:marBottom w:val="0"/>
      <w:divBdr>
        <w:top w:val="none" w:sz="0" w:space="0" w:color="auto"/>
        <w:left w:val="none" w:sz="0" w:space="0" w:color="auto"/>
        <w:bottom w:val="none" w:sz="0" w:space="0" w:color="auto"/>
        <w:right w:val="none" w:sz="0" w:space="0" w:color="auto"/>
      </w:divBdr>
    </w:div>
    <w:div w:id="280769143">
      <w:bodyDiv w:val="1"/>
      <w:marLeft w:val="0"/>
      <w:marRight w:val="0"/>
      <w:marTop w:val="0"/>
      <w:marBottom w:val="0"/>
      <w:divBdr>
        <w:top w:val="none" w:sz="0" w:space="0" w:color="auto"/>
        <w:left w:val="none" w:sz="0" w:space="0" w:color="auto"/>
        <w:bottom w:val="none" w:sz="0" w:space="0" w:color="auto"/>
        <w:right w:val="none" w:sz="0" w:space="0" w:color="auto"/>
      </w:divBdr>
    </w:div>
    <w:div w:id="281422325">
      <w:bodyDiv w:val="1"/>
      <w:marLeft w:val="0"/>
      <w:marRight w:val="0"/>
      <w:marTop w:val="0"/>
      <w:marBottom w:val="0"/>
      <w:divBdr>
        <w:top w:val="none" w:sz="0" w:space="0" w:color="auto"/>
        <w:left w:val="none" w:sz="0" w:space="0" w:color="auto"/>
        <w:bottom w:val="none" w:sz="0" w:space="0" w:color="auto"/>
        <w:right w:val="none" w:sz="0" w:space="0" w:color="auto"/>
      </w:divBdr>
    </w:div>
    <w:div w:id="281691737">
      <w:bodyDiv w:val="1"/>
      <w:marLeft w:val="0"/>
      <w:marRight w:val="0"/>
      <w:marTop w:val="0"/>
      <w:marBottom w:val="0"/>
      <w:divBdr>
        <w:top w:val="none" w:sz="0" w:space="0" w:color="auto"/>
        <w:left w:val="none" w:sz="0" w:space="0" w:color="auto"/>
        <w:bottom w:val="none" w:sz="0" w:space="0" w:color="auto"/>
        <w:right w:val="none" w:sz="0" w:space="0" w:color="auto"/>
      </w:divBdr>
    </w:div>
    <w:div w:id="282080256">
      <w:bodyDiv w:val="1"/>
      <w:marLeft w:val="0"/>
      <w:marRight w:val="0"/>
      <w:marTop w:val="0"/>
      <w:marBottom w:val="0"/>
      <w:divBdr>
        <w:top w:val="none" w:sz="0" w:space="0" w:color="auto"/>
        <w:left w:val="none" w:sz="0" w:space="0" w:color="auto"/>
        <w:bottom w:val="none" w:sz="0" w:space="0" w:color="auto"/>
        <w:right w:val="none" w:sz="0" w:space="0" w:color="auto"/>
      </w:divBdr>
    </w:div>
    <w:div w:id="283734845">
      <w:bodyDiv w:val="1"/>
      <w:marLeft w:val="0"/>
      <w:marRight w:val="0"/>
      <w:marTop w:val="0"/>
      <w:marBottom w:val="0"/>
      <w:divBdr>
        <w:top w:val="none" w:sz="0" w:space="0" w:color="auto"/>
        <w:left w:val="none" w:sz="0" w:space="0" w:color="auto"/>
        <w:bottom w:val="none" w:sz="0" w:space="0" w:color="auto"/>
        <w:right w:val="none" w:sz="0" w:space="0" w:color="auto"/>
      </w:divBdr>
    </w:div>
    <w:div w:id="285087702">
      <w:bodyDiv w:val="1"/>
      <w:marLeft w:val="0"/>
      <w:marRight w:val="0"/>
      <w:marTop w:val="0"/>
      <w:marBottom w:val="0"/>
      <w:divBdr>
        <w:top w:val="none" w:sz="0" w:space="0" w:color="auto"/>
        <w:left w:val="none" w:sz="0" w:space="0" w:color="auto"/>
        <w:bottom w:val="none" w:sz="0" w:space="0" w:color="auto"/>
        <w:right w:val="none" w:sz="0" w:space="0" w:color="auto"/>
      </w:divBdr>
    </w:div>
    <w:div w:id="285822087">
      <w:bodyDiv w:val="1"/>
      <w:marLeft w:val="0"/>
      <w:marRight w:val="0"/>
      <w:marTop w:val="0"/>
      <w:marBottom w:val="0"/>
      <w:divBdr>
        <w:top w:val="none" w:sz="0" w:space="0" w:color="auto"/>
        <w:left w:val="none" w:sz="0" w:space="0" w:color="auto"/>
        <w:bottom w:val="none" w:sz="0" w:space="0" w:color="auto"/>
        <w:right w:val="none" w:sz="0" w:space="0" w:color="auto"/>
      </w:divBdr>
    </w:div>
    <w:div w:id="286468807">
      <w:bodyDiv w:val="1"/>
      <w:marLeft w:val="0"/>
      <w:marRight w:val="0"/>
      <w:marTop w:val="0"/>
      <w:marBottom w:val="0"/>
      <w:divBdr>
        <w:top w:val="none" w:sz="0" w:space="0" w:color="auto"/>
        <w:left w:val="none" w:sz="0" w:space="0" w:color="auto"/>
        <w:bottom w:val="none" w:sz="0" w:space="0" w:color="auto"/>
        <w:right w:val="none" w:sz="0" w:space="0" w:color="auto"/>
      </w:divBdr>
    </w:div>
    <w:div w:id="286811928">
      <w:bodyDiv w:val="1"/>
      <w:marLeft w:val="0"/>
      <w:marRight w:val="0"/>
      <w:marTop w:val="0"/>
      <w:marBottom w:val="0"/>
      <w:divBdr>
        <w:top w:val="none" w:sz="0" w:space="0" w:color="auto"/>
        <w:left w:val="none" w:sz="0" w:space="0" w:color="auto"/>
        <w:bottom w:val="none" w:sz="0" w:space="0" w:color="auto"/>
        <w:right w:val="none" w:sz="0" w:space="0" w:color="auto"/>
      </w:divBdr>
    </w:div>
    <w:div w:id="286855015">
      <w:bodyDiv w:val="1"/>
      <w:marLeft w:val="0"/>
      <w:marRight w:val="0"/>
      <w:marTop w:val="0"/>
      <w:marBottom w:val="0"/>
      <w:divBdr>
        <w:top w:val="none" w:sz="0" w:space="0" w:color="auto"/>
        <w:left w:val="none" w:sz="0" w:space="0" w:color="auto"/>
        <w:bottom w:val="none" w:sz="0" w:space="0" w:color="auto"/>
        <w:right w:val="none" w:sz="0" w:space="0" w:color="auto"/>
      </w:divBdr>
    </w:div>
    <w:div w:id="287705366">
      <w:bodyDiv w:val="1"/>
      <w:marLeft w:val="0"/>
      <w:marRight w:val="0"/>
      <w:marTop w:val="0"/>
      <w:marBottom w:val="0"/>
      <w:divBdr>
        <w:top w:val="none" w:sz="0" w:space="0" w:color="auto"/>
        <w:left w:val="none" w:sz="0" w:space="0" w:color="auto"/>
        <w:bottom w:val="none" w:sz="0" w:space="0" w:color="auto"/>
        <w:right w:val="none" w:sz="0" w:space="0" w:color="auto"/>
      </w:divBdr>
    </w:div>
    <w:div w:id="287707003">
      <w:bodyDiv w:val="1"/>
      <w:marLeft w:val="0"/>
      <w:marRight w:val="0"/>
      <w:marTop w:val="0"/>
      <w:marBottom w:val="0"/>
      <w:divBdr>
        <w:top w:val="none" w:sz="0" w:space="0" w:color="auto"/>
        <w:left w:val="none" w:sz="0" w:space="0" w:color="auto"/>
        <w:bottom w:val="none" w:sz="0" w:space="0" w:color="auto"/>
        <w:right w:val="none" w:sz="0" w:space="0" w:color="auto"/>
      </w:divBdr>
    </w:div>
    <w:div w:id="288442408">
      <w:bodyDiv w:val="1"/>
      <w:marLeft w:val="0"/>
      <w:marRight w:val="0"/>
      <w:marTop w:val="0"/>
      <w:marBottom w:val="0"/>
      <w:divBdr>
        <w:top w:val="none" w:sz="0" w:space="0" w:color="auto"/>
        <w:left w:val="none" w:sz="0" w:space="0" w:color="auto"/>
        <w:bottom w:val="none" w:sz="0" w:space="0" w:color="auto"/>
        <w:right w:val="none" w:sz="0" w:space="0" w:color="auto"/>
      </w:divBdr>
    </w:div>
    <w:div w:id="289098377">
      <w:bodyDiv w:val="1"/>
      <w:marLeft w:val="0"/>
      <w:marRight w:val="0"/>
      <w:marTop w:val="0"/>
      <w:marBottom w:val="0"/>
      <w:divBdr>
        <w:top w:val="none" w:sz="0" w:space="0" w:color="auto"/>
        <w:left w:val="none" w:sz="0" w:space="0" w:color="auto"/>
        <w:bottom w:val="none" w:sz="0" w:space="0" w:color="auto"/>
        <w:right w:val="none" w:sz="0" w:space="0" w:color="auto"/>
      </w:divBdr>
    </w:div>
    <w:div w:id="290786408">
      <w:bodyDiv w:val="1"/>
      <w:marLeft w:val="0"/>
      <w:marRight w:val="0"/>
      <w:marTop w:val="0"/>
      <w:marBottom w:val="0"/>
      <w:divBdr>
        <w:top w:val="none" w:sz="0" w:space="0" w:color="auto"/>
        <w:left w:val="none" w:sz="0" w:space="0" w:color="auto"/>
        <w:bottom w:val="none" w:sz="0" w:space="0" w:color="auto"/>
        <w:right w:val="none" w:sz="0" w:space="0" w:color="auto"/>
      </w:divBdr>
    </w:div>
    <w:div w:id="290936763">
      <w:bodyDiv w:val="1"/>
      <w:marLeft w:val="0"/>
      <w:marRight w:val="0"/>
      <w:marTop w:val="0"/>
      <w:marBottom w:val="0"/>
      <w:divBdr>
        <w:top w:val="none" w:sz="0" w:space="0" w:color="auto"/>
        <w:left w:val="none" w:sz="0" w:space="0" w:color="auto"/>
        <w:bottom w:val="none" w:sz="0" w:space="0" w:color="auto"/>
        <w:right w:val="none" w:sz="0" w:space="0" w:color="auto"/>
      </w:divBdr>
    </w:div>
    <w:div w:id="291253907">
      <w:bodyDiv w:val="1"/>
      <w:marLeft w:val="0"/>
      <w:marRight w:val="0"/>
      <w:marTop w:val="0"/>
      <w:marBottom w:val="0"/>
      <w:divBdr>
        <w:top w:val="none" w:sz="0" w:space="0" w:color="auto"/>
        <w:left w:val="none" w:sz="0" w:space="0" w:color="auto"/>
        <w:bottom w:val="none" w:sz="0" w:space="0" w:color="auto"/>
        <w:right w:val="none" w:sz="0" w:space="0" w:color="auto"/>
      </w:divBdr>
    </w:div>
    <w:div w:id="291909791">
      <w:bodyDiv w:val="1"/>
      <w:marLeft w:val="0"/>
      <w:marRight w:val="0"/>
      <w:marTop w:val="0"/>
      <w:marBottom w:val="0"/>
      <w:divBdr>
        <w:top w:val="none" w:sz="0" w:space="0" w:color="auto"/>
        <w:left w:val="none" w:sz="0" w:space="0" w:color="auto"/>
        <w:bottom w:val="none" w:sz="0" w:space="0" w:color="auto"/>
        <w:right w:val="none" w:sz="0" w:space="0" w:color="auto"/>
      </w:divBdr>
    </w:div>
    <w:div w:id="293223088">
      <w:bodyDiv w:val="1"/>
      <w:marLeft w:val="0"/>
      <w:marRight w:val="0"/>
      <w:marTop w:val="0"/>
      <w:marBottom w:val="0"/>
      <w:divBdr>
        <w:top w:val="none" w:sz="0" w:space="0" w:color="auto"/>
        <w:left w:val="none" w:sz="0" w:space="0" w:color="auto"/>
        <w:bottom w:val="none" w:sz="0" w:space="0" w:color="auto"/>
        <w:right w:val="none" w:sz="0" w:space="0" w:color="auto"/>
      </w:divBdr>
    </w:div>
    <w:div w:id="293802845">
      <w:bodyDiv w:val="1"/>
      <w:marLeft w:val="0"/>
      <w:marRight w:val="0"/>
      <w:marTop w:val="0"/>
      <w:marBottom w:val="0"/>
      <w:divBdr>
        <w:top w:val="none" w:sz="0" w:space="0" w:color="auto"/>
        <w:left w:val="none" w:sz="0" w:space="0" w:color="auto"/>
        <w:bottom w:val="none" w:sz="0" w:space="0" w:color="auto"/>
        <w:right w:val="none" w:sz="0" w:space="0" w:color="auto"/>
      </w:divBdr>
    </w:div>
    <w:div w:id="294726964">
      <w:bodyDiv w:val="1"/>
      <w:marLeft w:val="0"/>
      <w:marRight w:val="0"/>
      <w:marTop w:val="0"/>
      <w:marBottom w:val="0"/>
      <w:divBdr>
        <w:top w:val="none" w:sz="0" w:space="0" w:color="auto"/>
        <w:left w:val="none" w:sz="0" w:space="0" w:color="auto"/>
        <w:bottom w:val="none" w:sz="0" w:space="0" w:color="auto"/>
        <w:right w:val="none" w:sz="0" w:space="0" w:color="auto"/>
      </w:divBdr>
    </w:div>
    <w:div w:id="294916164">
      <w:bodyDiv w:val="1"/>
      <w:marLeft w:val="0"/>
      <w:marRight w:val="0"/>
      <w:marTop w:val="0"/>
      <w:marBottom w:val="0"/>
      <w:divBdr>
        <w:top w:val="none" w:sz="0" w:space="0" w:color="auto"/>
        <w:left w:val="none" w:sz="0" w:space="0" w:color="auto"/>
        <w:bottom w:val="none" w:sz="0" w:space="0" w:color="auto"/>
        <w:right w:val="none" w:sz="0" w:space="0" w:color="auto"/>
      </w:divBdr>
    </w:div>
    <w:div w:id="296254061">
      <w:bodyDiv w:val="1"/>
      <w:marLeft w:val="0"/>
      <w:marRight w:val="0"/>
      <w:marTop w:val="0"/>
      <w:marBottom w:val="0"/>
      <w:divBdr>
        <w:top w:val="none" w:sz="0" w:space="0" w:color="auto"/>
        <w:left w:val="none" w:sz="0" w:space="0" w:color="auto"/>
        <w:bottom w:val="none" w:sz="0" w:space="0" w:color="auto"/>
        <w:right w:val="none" w:sz="0" w:space="0" w:color="auto"/>
      </w:divBdr>
    </w:div>
    <w:div w:id="296689576">
      <w:bodyDiv w:val="1"/>
      <w:marLeft w:val="0"/>
      <w:marRight w:val="0"/>
      <w:marTop w:val="0"/>
      <w:marBottom w:val="0"/>
      <w:divBdr>
        <w:top w:val="none" w:sz="0" w:space="0" w:color="auto"/>
        <w:left w:val="none" w:sz="0" w:space="0" w:color="auto"/>
        <w:bottom w:val="none" w:sz="0" w:space="0" w:color="auto"/>
        <w:right w:val="none" w:sz="0" w:space="0" w:color="auto"/>
      </w:divBdr>
    </w:div>
    <w:div w:id="297030404">
      <w:bodyDiv w:val="1"/>
      <w:marLeft w:val="0"/>
      <w:marRight w:val="0"/>
      <w:marTop w:val="0"/>
      <w:marBottom w:val="0"/>
      <w:divBdr>
        <w:top w:val="none" w:sz="0" w:space="0" w:color="auto"/>
        <w:left w:val="none" w:sz="0" w:space="0" w:color="auto"/>
        <w:bottom w:val="none" w:sz="0" w:space="0" w:color="auto"/>
        <w:right w:val="none" w:sz="0" w:space="0" w:color="auto"/>
      </w:divBdr>
    </w:div>
    <w:div w:id="299194483">
      <w:bodyDiv w:val="1"/>
      <w:marLeft w:val="0"/>
      <w:marRight w:val="0"/>
      <w:marTop w:val="0"/>
      <w:marBottom w:val="0"/>
      <w:divBdr>
        <w:top w:val="none" w:sz="0" w:space="0" w:color="auto"/>
        <w:left w:val="none" w:sz="0" w:space="0" w:color="auto"/>
        <w:bottom w:val="none" w:sz="0" w:space="0" w:color="auto"/>
        <w:right w:val="none" w:sz="0" w:space="0" w:color="auto"/>
      </w:divBdr>
    </w:div>
    <w:div w:id="301546817">
      <w:bodyDiv w:val="1"/>
      <w:marLeft w:val="0"/>
      <w:marRight w:val="0"/>
      <w:marTop w:val="0"/>
      <w:marBottom w:val="0"/>
      <w:divBdr>
        <w:top w:val="none" w:sz="0" w:space="0" w:color="auto"/>
        <w:left w:val="none" w:sz="0" w:space="0" w:color="auto"/>
        <w:bottom w:val="none" w:sz="0" w:space="0" w:color="auto"/>
        <w:right w:val="none" w:sz="0" w:space="0" w:color="auto"/>
      </w:divBdr>
    </w:div>
    <w:div w:id="301737807">
      <w:bodyDiv w:val="1"/>
      <w:marLeft w:val="0"/>
      <w:marRight w:val="0"/>
      <w:marTop w:val="0"/>
      <w:marBottom w:val="0"/>
      <w:divBdr>
        <w:top w:val="none" w:sz="0" w:space="0" w:color="auto"/>
        <w:left w:val="none" w:sz="0" w:space="0" w:color="auto"/>
        <w:bottom w:val="none" w:sz="0" w:space="0" w:color="auto"/>
        <w:right w:val="none" w:sz="0" w:space="0" w:color="auto"/>
      </w:divBdr>
    </w:div>
    <w:div w:id="302197406">
      <w:bodyDiv w:val="1"/>
      <w:marLeft w:val="0"/>
      <w:marRight w:val="0"/>
      <w:marTop w:val="0"/>
      <w:marBottom w:val="0"/>
      <w:divBdr>
        <w:top w:val="none" w:sz="0" w:space="0" w:color="auto"/>
        <w:left w:val="none" w:sz="0" w:space="0" w:color="auto"/>
        <w:bottom w:val="none" w:sz="0" w:space="0" w:color="auto"/>
        <w:right w:val="none" w:sz="0" w:space="0" w:color="auto"/>
      </w:divBdr>
    </w:div>
    <w:div w:id="303043135">
      <w:bodyDiv w:val="1"/>
      <w:marLeft w:val="0"/>
      <w:marRight w:val="0"/>
      <w:marTop w:val="0"/>
      <w:marBottom w:val="0"/>
      <w:divBdr>
        <w:top w:val="none" w:sz="0" w:space="0" w:color="auto"/>
        <w:left w:val="none" w:sz="0" w:space="0" w:color="auto"/>
        <w:bottom w:val="none" w:sz="0" w:space="0" w:color="auto"/>
        <w:right w:val="none" w:sz="0" w:space="0" w:color="auto"/>
      </w:divBdr>
      <w:divsChild>
        <w:div w:id="304893331">
          <w:marLeft w:val="274"/>
          <w:marRight w:val="0"/>
          <w:marTop w:val="0"/>
          <w:marBottom w:val="0"/>
          <w:divBdr>
            <w:top w:val="none" w:sz="0" w:space="0" w:color="auto"/>
            <w:left w:val="none" w:sz="0" w:space="0" w:color="auto"/>
            <w:bottom w:val="none" w:sz="0" w:space="0" w:color="auto"/>
            <w:right w:val="none" w:sz="0" w:space="0" w:color="auto"/>
          </w:divBdr>
        </w:div>
        <w:div w:id="504437675">
          <w:marLeft w:val="274"/>
          <w:marRight w:val="0"/>
          <w:marTop w:val="0"/>
          <w:marBottom w:val="0"/>
          <w:divBdr>
            <w:top w:val="none" w:sz="0" w:space="0" w:color="auto"/>
            <w:left w:val="none" w:sz="0" w:space="0" w:color="auto"/>
            <w:bottom w:val="none" w:sz="0" w:space="0" w:color="auto"/>
            <w:right w:val="none" w:sz="0" w:space="0" w:color="auto"/>
          </w:divBdr>
        </w:div>
        <w:div w:id="1565219053">
          <w:marLeft w:val="274"/>
          <w:marRight w:val="0"/>
          <w:marTop w:val="0"/>
          <w:marBottom w:val="0"/>
          <w:divBdr>
            <w:top w:val="none" w:sz="0" w:space="0" w:color="auto"/>
            <w:left w:val="none" w:sz="0" w:space="0" w:color="auto"/>
            <w:bottom w:val="none" w:sz="0" w:space="0" w:color="auto"/>
            <w:right w:val="none" w:sz="0" w:space="0" w:color="auto"/>
          </w:divBdr>
        </w:div>
      </w:divsChild>
    </w:div>
    <w:div w:id="303051833">
      <w:bodyDiv w:val="1"/>
      <w:marLeft w:val="0"/>
      <w:marRight w:val="0"/>
      <w:marTop w:val="0"/>
      <w:marBottom w:val="0"/>
      <w:divBdr>
        <w:top w:val="none" w:sz="0" w:space="0" w:color="auto"/>
        <w:left w:val="none" w:sz="0" w:space="0" w:color="auto"/>
        <w:bottom w:val="none" w:sz="0" w:space="0" w:color="auto"/>
        <w:right w:val="none" w:sz="0" w:space="0" w:color="auto"/>
      </w:divBdr>
    </w:div>
    <w:div w:id="303506002">
      <w:bodyDiv w:val="1"/>
      <w:marLeft w:val="0"/>
      <w:marRight w:val="0"/>
      <w:marTop w:val="0"/>
      <w:marBottom w:val="0"/>
      <w:divBdr>
        <w:top w:val="none" w:sz="0" w:space="0" w:color="auto"/>
        <w:left w:val="none" w:sz="0" w:space="0" w:color="auto"/>
        <w:bottom w:val="none" w:sz="0" w:space="0" w:color="auto"/>
        <w:right w:val="none" w:sz="0" w:space="0" w:color="auto"/>
      </w:divBdr>
    </w:div>
    <w:div w:id="303975319">
      <w:bodyDiv w:val="1"/>
      <w:marLeft w:val="0"/>
      <w:marRight w:val="0"/>
      <w:marTop w:val="0"/>
      <w:marBottom w:val="0"/>
      <w:divBdr>
        <w:top w:val="none" w:sz="0" w:space="0" w:color="auto"/>
        <w:left w:val="none" w:sz="0" w:space="0" w:color="auto"/>
        <w:bottom w:val="none" w:sz="0" w:space="0" w:color="auto"/>
        <w:right w:val="none" w:sz="0" w:space="0" w:color="auto"/>
      </w:divBdr>
    </w:div>
    <w:div w:id="304358919">
      <w:bodyDiv w:val="1"/>
      <w:marLeft w:val="0"/>
      <w:marRight w:val="0"/>
      <w:marTop w:val="0"/>
      <w:marBottom w:val="0"/>
      <w:divBdr>
        <w:top w:val="none" w:sz="0" w:space="0" w:color="auto"/>
        <w:left w:val="none" w:sz="0" w:space="0" w:color="auto"/>
        <w:bottom w:val="none" w:sz="0" w:space="0" w:color="auto"/>
        <w:right w:val="none" w:sz="0" w:space="0" w:color="auto"/>
      </w:divBdr>
    </w:div>
    <w:div w:id="305933480">
      <w:bodyDiv w:val="1"/>
      <w:marLeft w:val="0"/>
      <w:marRight w:val="0"/>
      <w:marTop w:val="0"/>
      <w:marBottom w:val="0"/>
      <w:divBdr>
        <w:top w:val="none" w:sz="0" w:space="0" w:color="auto"/>
        <w:left w:val="none" w:sz="0" w:space="0" w:color="auto"/>
        <w:bottom w:val="none" w:sz="0" w:space="0" w:color="auto"/>
        <w:right w:val="none" w:sz="0" w:space="0" w:color="auto"/>
      </w:divBdr>
    </w:div>
    <w:div w:id="306471518">
      <w:bodyDiv w:val="1"/>
      <w:marLeft w:val="0"/>
      <w:marRight w:val="0"/>
      <w:marTop w:val="0"/>
      <w:marBottom w:val="0"/>
      <w:divBdr>
        <w:top w:val="none" w:sz="0" w:space="0" w:color="auto"/>
        <w:left w:val="none" w:sz="0" w:space="0" w:color="auto"/>
        <w:bottom w:val="none" w:sz="0" w:space="0" w:color="auto"/>
        <w:right w:val="none" w:sz="0" w:space="0" w:color="auto"/>
      </w:divBdr>
    </w:div>
    <w:div w:id="306976050">
      <w:bodyDiv w:val="1"/>
      <w:marLeft w:val="0"/>
      <w:marRight w:val="0"/>
      <w:marTop w:val="0"/>
      <w:marBottom w:val="0"/>
      <w:divBdr>
        <w:top w:val="none" w:sz="0" w:space="0" w:color="auto"/>
        <w:left w:val="none" w:sz="0" w:space="0" w:color="auto"/>
        <w:bottom w:val="none" w:sz="0" w:space="0" w:color="auto"/>
        <w:right w:val="none" w:sz="0" w:space="0" w:color="auto"/>
      </w:divBdr>
    </w:div>
    <w:div w:id="307635224">
      <w:bodyDiv w:val="1"/>
      <w:marLeft w:val="0"/>
      <w:marRight w:val="0"/>
      <w:marTop w:val="0"/>
      <w:marBottom w:val="0"/>
      <w:divBdr>
        <w:top w:val="none" w:sz="0" w:space="0" w:color="auto"/>
        <w:left w:val="none" w:sz="0" w:space="0" w:color="auto"/>
        <w:bottom w:val="none" w:sz="0" w:space="0" w:color="auto"/>
        <w:right w:val="none" w:sz="0" w:space="0" w:color="auto"/>
      </w:divBdr>
    </w:div>
    <w:div w:id="307901750">
      <w:bodyDiv w:val="1"/>
      <w:marLeft w:val="0"/>
      <w:marRight w:val="0"/>
      <w:marTop w:val="0"/>
      <w:marBottom w:val="0"/>
      <w:divBdr>
        <w:top w:val="none" w:sz="0" w:space="0" w:color="auto"/>
        <w:left w:val="none" w:sz="0" w:space="0" w:color="auto"/>
        <w:bottom w:val="none" w:sz="0" w:space="0" w:color="auto"/>
        <w:right w:val="none" w:sz="0" w:space="0" w:color="auto"/>
      </w:divBdr>
    </w:div>
    <w:div w:id="307907402">
      <w:bodyDiv w:val="1"/>
      <w:marLeft w:val="0"/>
      <w:marRight w:val="0"/>
      <w:marTop w:val="0"/>
      <w:marBottom w:val="0"/>
      <w:divBdr>
        <w:top w:val="none" w:sz="0" w:space="0" w:color="auto"/>
        <w:left w:val="none" w:sz="0" w:space="0" w:color="auto"/>
        <w:bottom w:val="none" w:sz="0" w:space="0" w:color="auto"/>
        <w:right w:val="none" w:sz="0" w:space="0" w:color="auto"/>
      </w:divBdr>
    </w:div>
    <w:div w:id="308482081">
      <w:bodyDiv w:val="1"/>
      <w:marLeft w:val="0"/>
      <w:marRight w:val="0"/>
      <w:marTop w:val="0"/>
      <w:marBottom w:val="0"/>
      <w:divBdr>
        <w:top w:val="none" w:sz="0" w:space="0" w:color="auto"/>
        <w:left w:val="none" w:sz="0" w:space="0" w:color="auto"/>
        <w:bottom w:val="none" w:sz="0" w:space="0" w:color="auto"/>
        <w:right w:val="none" w:sz="0" w:space="0" w:color="auto"/>
      </w:divBdr>
    </w:div>
    <w:div w:id="309290036">
      <w:bodyDiv w:val="1"/>
      <w:marLeft w:val="0"/>
      <w:marRight w:val="0"/>
      <w:marTop w:val="0"/>
      <w:marBottom w:val="0"/>
      <w:divBdr>
        <w:top w:val="none" w:sz="0" w:space="0" w:color="auto"/>
        <w:left w:val="none" w:sz="0" w:space="0" w:color="auto"/>
        <w:bottom w:val="none" w:sz="0" w:space="0" w:color="auto"/>
        <w:right w:val="none" w:sz="0" w:space="0" w:color="auto"/>
      </w:divBdr>
    </w:div>
    <w:div w:id="309407978">
      <w:bodyDiv w:val="1"/>
      <w:marLeft w:val="0"/>
      <w:marRight w:val="0"/>
      <w:marTop w:val="0"/>
      <w:marBottom w:val="0"/>
      <w:divBdr>
        <w:top w:val="none" w:sz="0" w:space="0" w:color="auto"/>
        <w:left w:val="none" w:sz="0" w:space="0" w:color="auto"/>
        <w:bottom w:val="none" w:sz="0" w:space="0" w:color="auto"/>
        <w:right w:val="none" w:sz="0" w:space="0" w:color="auto"/>
      </w:divBdr>
    </w:div>
    <w:div w:id="311912125">
      <w:bodyDiv w:val="1"/>
      <w:marLeft w:val="0"/>
      <w:marRight w:val="0"/>
      <w:marTop w:val="0"/>
      <w:marBottom w:val="0"/>
      <w:divBdr>
        <w:top w:val="none" w:sz="0" w:space="0" w:color="auto"/>
        <w:left w:val="none" w:sz="0" w:space="0" w:color="auto"/>
        <w:bottom w:val="none" w:sz="0" w:space="0" w:color="auto"/>
        <w:right w:val="none" w:sz="0" w:space="0" w:color="auto"/>
      </w:divBdr>
    </w:div>
    <w:div w:id="312101360">
      <w:bodyDiv w:val="1"/>
      <w:marLeft w:val="0"/>
      <w:marRight w:val="0"/>
      <w:marTop w:val="0"/>
      <w:marBottom w:val="0"/>
      <w:divBdr>
        <w:top w:val="none" w:sz="0" w:space="0" w:color="auto"/>
        <w:left w:val="none" w:sz="0" w:space="0" w:color="auto"/>
        <w:bottom w:val="none" w:sz="0" w:space="0" w:color="auto"/>
        <w:right w:val="none" w:sz="0" w:space="0" w:color="auto"/>
      </w:divBdr>
    </w:div>
    <w:div w:id="313221356">
      <w:bodyDiv w:val="1"/>
      <w:marLeft w:val="0"/>
      <w:marRight w:val="0"/>
      <w:marTop w:val="0"/>
      <w:marBottom w:val="0"/>
      <w:divBdr>
        <w:top w:val="none" w:sz="0" w:space="0" w:color="auto"/>
        <w:left w:val="none" w:sz="0" w:space="0" w:color="auto"/>
        <w:bottom w:val="none" w:sz="0" w:space="0" w:color="auto"/>
        <w:right w:val="none" w:sz="0" w:space="0" w:color="auto"/>
      </w:divBdr>
    </w:div>
    <w:div w:id="313415811">
      <w:bodyDiv w:val="1"/>
      <w:marLeft w:val="0"/>
      <w:marRight w:val="0"/>
      <w:marTop w:val="0"/>
      <w:marBottom w:val="0"/>
      <w:divBdr>
        <w:top w:val="none" w:sz="0" w:space="0" w:color="auto"/>
        <w:left w:val="none" w:sz="0" w:space="0" w:color="auto"/>
        <w:bottom w:val="none" w:sz="0" w:space="0" w:color="auto"/>
        <w:right w:val="none" w:sz="0" w:space="0" w:color="auto"/>
      </w:divBdr>
    </w:div>
    <w:div w:id="314145381">
      <w:bodyDiv w:val="1"/>
      <w:marLeft w:val="0"/>
      <w:marRight w:val="0"/>
      <w:marTop w:val="0"/>
      <w:marBottom w:val="0"/>
      <w:divBdr>
        <w:top w:val="none" w:sz="0" w:space="0" w:color="auto"/>
        <w:left w:val="none" w:sz="0" w:space="0" w:color="auto"/>
        <w:bottom w:val="none" w:sz="0" w:space="0" w:color="auto"/>
        <w:right w:val="none" w:sz="0" w:space="0" w:color="auto"/>
      </w:divBdr>
    </w:div>
    <w:div w:id="314651062">
      <w:bodyDiv w:val="1"/>
      <w:marLeft w:val="0"/>
      <w:marRight w:val="0"/>
      <w:marTop w:val="0"/>
      <w:marBottom w:val="0"/>
      <w:divBdr>
        <w:top w:val="none" w:sz="0" w:space="0" w:color="auto"/>
        <w:left w:val="none" w:sz="0" w:space="0" w:color="auto"/>
        <w:bottom w:val="none" w:sz="0" w:space="0" w:color="auto"/>
        <w:right w:val="none" w:sz="0" w:space="0" w:color="auto"/>
      </w:divBdr>
    </w:div>
    <w:div w:id="315691943">
      <w:bodyDiv w:val="1"/>
      <w:marLeft w:val="0"/>
      <w:marRight w:val="0"/>
      <w:marTop w:val="0"/>
      <w:marBottom w:val="0"/>
      <w:divBdr>
        <w:top w:val="none" w:sz="0" w:space="0" w:color="auto"/>
        <w:left w:val="none" w:sz="0" w:space="0" w:color="auto"/>
        <w:bottom w:val="none" w:sz="0" w:space="0" w:color="auto"/>
        <w:right w:val="none" w:sz="0" w:space="0" w:color="auto"/>
      </w:divBdr>
    </w:div>
    <w:div w:id="315692416">
      <w:bodyDiv w:val="1"/>
      <w:marLeft w:val="0"/>
      <w:marRight w:val="0"/>
      <w:marTop w:val="0"/>
      <w:marBottom w:val="0"/>
      <w:divBdr>
        <w:top w:val="none" w:sz="0" w:space="0" w:color="auto"/>
        <w:left w:val="none" w:sz="0" w:space="0" w:color="auto"/>
        <w:bottom w:val="none" w:sz="0" w:space="0" w:color="auto"/>
        <w:right w:val="none" w:sz="0" w:space="0" w:color="auto"/>
      </w:divBdr>
    </w:div>
    <w:div w:id="316735964">
      <w:bodyDiv w:val="1"/>
      <w:marLeft w:val="0"/>
      <w:marRight w:val="0"/>
      <w:marTop w:val="0"/>
      <w:marBottom w:val="0"/>
      <w:divBdr>
        <w:top w:val="none" w:sz="0" w:space="0" w:color="auto"/>
        <w:left w:val="none" w:sz="0" w:space="0" w:color="auto"/>
        <w:bottom w:val="none" w:sz="0" w:space="0" w:color="auto"/>
        <w:right w:val="none" w:sz="0" w:space="0" w:color="auto"/>
      </w:divBdr>
    </w:div>
    <w:div w:id="316736851">
      <w:bodyDiv w:val="1"/>
      <w:marLeft w:val="0"/>
      <w:marRight w:val="0"/>
      <w:marTop w:val="0"/>
      <w:marBottom w:val="0"/>
      <w:divBdr>
        <w:top w:val="none" w:sz="0" w:space="0" w:color="auto"/>
        <w:left w:val="none" w:sz="0" w:space="0" w:color="auto"/>
        <w:bottom w:val="none" w:sz="0" w:space="0" w:color="auto"/>
        <w:right w:val="none" w:sz="0" w:space="0" w:color="auto"/>
      </w:divBdr>
    </w:div>
    <w:div w:id="316882653">
      <w:bodyDiv w:val="1"/>
      <w:marLeft w:val="0"/>
      <w:marRight w:val="0"/>
      <w:marTop w:val="0"/>
      <w:marBottom w:val="0"/>
      <w:divBdr>
        <w:top w:val="none" w:sz="0" w:space="0" w:color="auto"/>
        <w:left w:val="none" w:sz="0" w:space="0" w:color="auto"/>
        <w:bottom w:val="none" w:sz="0" w:space="0" w:color="auto"/>
        <w:right w:val="none" w:sz="0" w:space="0" w:color="auto"/>
      </w:divBdr>
    </w:div>
    <w:div w:id="317268841">
      <w:bodyDiv w:val="1"/>
      <w:marLeft w:val="0"/>
      <w:marRight w:val="0"/>
      <w:marTop w:val="0"/>
      <w:marBottom w:val="0"/>
      <w:divBdr>
        <w:top w:val="none" w:sz="0" w:space="0" w:color="auto"/>
        <w:left w:val="none" w:sz="0" w:space="0" w:color="auto"/>
        <w:bottom w:val="none" w:sz="0" w:space="0" w:color="auto"/>
        <w:right w:val="none" w:sz="0" w:space="0" w:color="auto"/>
      </w:divBdr>
    </w:div>
    <w:div w:id="317538668">
      <w:bodyDiv w:val="1"/>
      <w:marLeft w:val="0"/>
      <w:marRight w:val="0"/>
      <w:marTop w:val="0"/>
      <w:marBottom w:val="0"/>
      <w:divBdr>
        <w:top w:val="none" w:sz="0" w:space="0" w:color="auto"/>
        <w:left w:val="none" w:sz="0" w:space="0" w:color="auto"/>
        <w:bottom w:val="none" w:sz="0" w:space="0" w:color="auto"/>
        <w:right w:val="none" w:sz="0" w:space="0" w:color="auto"/>
      </w:divBdr>
    </w:div>
    <w:div w:id="318123632">
      <w:bodyDiv w:val="1"/>
      <w:marLeft w:val="0"/>
      <w:marRight w:val="0"/>
      <w:marTop w:val="0"/>
      <w:marBottom w:val="0"/>
      <w:divBdr>
        <w:top w:val="none" w:sz="0" w:space="0" w:color="auto"/>
        <w:left w:val="none" w:sz="0" w:space="0" w:color="auto"/>
        <w:bottom w:val="none" w:sz="0" w:space="0" w:color="auto"/>
        <w:right w:val="none" w:sz="0" w:space="0" w:color="auto"/>
      </w:divBdr>
    </w:div>
    <w:div w:id="318309372">
      <w:bodyDiv w:val="1"/>
      <w:marLeft w:val="0"/>
      <w:marRight w:val="0"/>
      <w:marTop w:val="0"/>
      <w:marBottom w:val="0"/>
      <w:divBdr>
        <w:top w:val="none" w:sz="0" w:space="0" w:color="auto"/>
        <w:left w:val="none" w:sz="0" w:space="0" w:color="auto"/>
        <w:bottom w:val="none" w:sz="0" w:space="0" w:color="auto"/>
        <w:right w:val="none" w:sz="0" w:space="0" w:color="auto"/>
      </w:divBdr>
    </w:div>
    <w:div w:id="319384671">
      <w:bodyDiv w:val="1"/>
      <w:marLeft w:val="0"/>
      <w:marRight w:val="0"/>
      <w:marTop w:val="0"/>
      <w:marBottom w:val="0"/>
      <w:divBdr>
        <w:top w:val="none" w:sz="0" w:space="0" w:color="auto"/>
        <w:left w:val="none" w:sz="0" w:space="0" w:color="auto"/>
        <w:bottom w:val="none" w:sz="0" w:space="0" w:color="auto"/>
        <w:right w:val="none" w:sz="0" w:space="0" w:color="auto"/>
      </w:divBdr>
    </w:div>
    <w:div w:id="320232665">
      <w:bodyDiv w:val="1"/>
      <w:marLeft w:val="0"/>
      <w:marRight w:val="0"/>
      <w:marTop w:val="0"/>
      <w:marBottom w:val="0"/>
      <w:divBdr>
        <w:top w:val="none" w:sz="0" w:space="0" w:color="auto"/>
        <w:left w:val="none" w:sz="0" w:space="0" w:color="auto"/>
        <w:bottom w:val="none" w:sz="0" w:space="0" w:color="auto"/>
        <w:right w:val="none" w:sz="0" w:space="0" w:color="auto"/>
      </w:divBdr>
    </w:div>
    <w:div w:id="321198087">
      <w:bodyDiv w:val="1"/>
      <w:marLeft w:val="0"/>
      <w:marRight w:val="0"/>
      <w:marTop w:val="0"/>
      <w:marBottom w:val="0"/>
      <w:divBdr>
        <w:top w:val="none" w:sz="0" w:space="0" w:color="auto"/>
        <w:left w:val="none" w:sz="0" w:space="0" w:color="auto"/>
        <w:bottom w:val="none" w:sz="0" w:space="0" w:color="auto"/>
        <w:right w:val="none" w:sz="0" w:space="0" w:color="auto"/>
      </w:divBdr>
    </w:div>
    <w:div w:id="321351461">
      <w:bodyDiv w:val="1"/>
      <w:marLeft w:val="0"/>
      <w:marRight w:val="0"/>
      <w:marTop w:val="0"/>
      <w:marBottom w:val="0"/>
      <w:divBdr>
        <w:top w:val="none" w:sz="0" w:space="0" w:color="auto"/>
        <w:left w:val="none" w:sz="0" w:space="0" w:color="auto"/>
        <w:bottom w:val="none" w:sz="0" w:space="0" w:color="auto"/>
        <w:right w:val="none" w:sz="0" w:space="0" w:color="auto"/>
      </w:divBdr>
    </w:div>
    <w:div w:id="321856447">
      <w:bodyDiv w:val="1"/>
      <w:marLeft w:val="0"/>
      <w:marRight w:val="0"/>
      <w:marTop w:val="0"/>
      <w:marBottom w:val="0"/>
      <w:divBdr>
        <w:top w:val="none" w:sz="0" w:space="0" w:color="auto"/>
        <w:left w:val="none" w:sz="0" w:space="0" w:color="auto"/>
        <w:bottom w:val="none" w:sz="0" w:space="0" w:color="auto"/>
        <w:right w:val="none" w:sz="0" w:space="0" w:color="auto"/>
      </w:divBdr>
    </w:div>
    <w:div w:id="322010845">
      <w:bodyDiv w:val="1"/>
      <w:marLeft w:val="0"/>
      <w:marRight w:val="0"/>
      <w:marTop w:val="0"/>
      <w:marBottom w:val="0"/>
      <w:divBdr>
        <w:top w:val="none" w:sz="0" w:space="0" w:color="auto"/>
        <w:left w:val="none" w:sz="0" w:space="0" w:color="auto"/>
        <w:bottom w:val="none" w:sz="0" w:space="0" w:color="auto"/>
        <w:right w:val="none" w:sz="0" w:space="0" w:color="auto"/>
      </w:divBdr>
    </w:div>
    <w:div w:id="322977813">
      <w:bodyDiv w:val="1"/>
      <w:marLeft w:val="0"/>
      <w:marRight w:val="0"/>
      <w:marTop w:val="0"/>
      <w:marBottom w:val="0"/>
      <w:divBdr>
        <w:top w:val="none" w:sz="0" w:space="0" w:color="auto"/>
        <w:left w:val="none" w:sz="0" w:space="0" w:color="auto"/>
        <w:bottom w:val="none" w:sz="0" w:space="0" w:color="auto"/>
        <w:right w:val="none" w:sz="0" w:space="0" w:color="auto"/>
      </w:divBdr>
    </w:div>
    <w:div w:id="324212305">
      <w:bodyDiv w:val="1"/>
      <w:marLeft w:val="0"/>
      <w:marRight w:val="0"/>
      <w:marTop w:val="0"/>
      <w:marBottom w:val="0"/>
      <w:divBdr>
        <w:top w:val="none" w:sz="0" w:space="0" w:color="auto"/>
        <w:left w:val="none" w:sz="0" w:space="0" w:color="auto"/>
        <w:bottom w:val="none" w:sz="0" w:space="0" w:color="auto"/>
        <w:right w:val="none" w:sz="0" w:space="0" w:color="auto"/>
      </w:divBdr>
    </w:div>
    <w:div w:id="325397545">
      <w:bodyDiv w:val="1"/>
      <w:marLeft w:val="0"/>
      <w:marRight w:val="0"/>
      <w:marTop w:val="0"/>
      <w:marBottom w:val="0"/>
      <w:divBdr>
        <w:top w:val="none" w:sz="0" w:space="0" w:color="auto"/>
        <w:left w:val="none" w:sz="0" w:space="0" w:color="auto"/>
        <w:bottom w:val="none" w:sz="0" w:space="0" w:color="auto"/>
        <w:right w:val="none" w:sz="0" w:space="0" w:color="auto"/>
      </w:divBdr>
    </w:div>
    <w:div w:id="327368368">
      <w:bodyDiv w:val="1"/>
      <w:marLeft w:val="0"/>
      <w:marRight w:val="0"/>
      <w:marTop w:val="0"/>
      <w:marBottom w:val="0"/>
      <w:divBdr>
        <w:top w:val="none" w:sz="0" w:space="0" w:color="auto"/>
        <w:left w:val="none" w:sz="0" w:space="0" w:color="auto"/>
        <w:bottom w:val="none" w:sz="0" w:space="0" w:color="auto"/>
        <w:right w:val="none" w:sz="0" w:space="0" w:color="auto"/>
      </w:divBdr>
    </w:div>
    <w:div w:id="327946739">
      <w:bodyDiv w:val="1"/>
      <w:marLeft w:val="0"/>
      <w:marRight w:val="0"/>
      <w:marTop w:val="0"/>
      <w:marBottom w:val="0"/>
      <w:divBdr>
        <w:top w:val="none" w:sz="0" w:space="0" w:color="auto"/>
        <w:left w:val="none" w:sz="0" w:space="0" w:color="auto"/>
        <w:bottom w:val="none" w:sz="0" w:space="0" w:color="auto"/>
        <w:right w:val="none" w:sz="0" w:space="0" w:color="auto"/>
      </w:divBdr>
    </w:div>
    <w:div w:id="328220123">
      <w:bodyDiv w:val="1"/>
      <w:marLeft w:val="0"/>
      <w:marRight w:val="0"/>
      <w:marTop w:val="0"/>
      <w:marBottom w:val="0"/>
      <w:divBdr>
        <w:top w:val="none" w:sz="0" w:space="0" w:color="auto"/>
        <w:left w:val="none" w:sz="0" w:space="0" w:color="auto"/>
        <w:bottom w:val="none" w:sz="0" w:space="0" w:color="auto"/>
        <w:right w:val="none" w:sz="0" w:space="0" w:color="auto"/>
      </w:divBdr>
    </w:div>
    <w:div w:id="328601460">
      <w:bodyDiv w:val="1"/>
      <w:marLeft w:val="0"/>
      <w:marRight w:val="0"/>
      <w:marTop w:val="0"/>
      <w:marBottom w:val="0"/>
      <w:divBdr>
        <w:top w:val="none" w:sz="0" w:space="0" w:color="auto"/>
        <w:left w:val="none" w:sz="0" w:space="0" w:color="auto"/>
        <w:bottom w:val="none" w:sz="0" w:space="0" w:color="auto"/>
        <w:right w:val="none" w:sz="0" w:space="0" w:color="auto"/>
      </w:divBdr>
    </w:div>
    <w:div w:id="328676015">
      <w:bodyDiv w:val="1"/>
      <w:marLeft w:val="0"/>
      <w:marRight w:val="0"/>
      <w:marTop w:val="0"/>
      <w:marBottom w:val="0"/>
      <w:divBdr>
        <w:top w:val="none" w:sz="0" w:space="0" w:color="auto"/>
        <w:left w:val="none" w:sz="0" w:space="0" w:color="auto"/>
        <w:bottom w:val="none" w:sz="0" w:space="0" w:color="auto"/>
        <w:right w:val="none" w:sz="0" w:space="0" w:color="auto"/>
      </w:divBdr>
    </w:div>
    <w:div w:id="330988376">
      <w:bodyDiv w:val="1"/>
      <w:marLeft w:val="0"/>
      <w:marRight w:val="0"/>
      <w:marTop w:val="0"/>
      <w:marBottom w:val="0"/>
      <w:divBdr>
        <w:top w:val="none" w:sz="0" w:space="0" w:color="auto"/>
        <w:left w:val="none" w:sz="0" w:space="0" w:color="auto"/>
        <w:bottom w:val="none" w:sz="0" w:space="0" w:color="auto"/>
        <w:right w:val="none" w:sz="0" w:space="0" w:color="auto"/>
      </w:divBdr>
    </w:div>
    <w:div w:id="331222029">
      <w:bodyDiv w:val="1"/>
      <w:marLeft w:val="0"/>
      <w:marRight w:val="0"/>
      <w:marTop w:val="0"/>
      <w:marBottom w:val="0"/>
      <w:divBdr>
        <w:top w:val="none" w:sz="0" w:space="0" w:color="auto"/>
        <w:left w:val="none" w:sz="0" w:space="0" w:color="auto"/>
        <w:bottom w:val="none" w:sz="0" w:space="0" w:color="auto"/>
        <w:right w:val="none" w:sz="0" w:space="0" w:color="auto"/>
      </w:divBdr>
    </w:div>
    <w:div w:id="332878335">
      <w:bodyDiv w:val="1"/>
      <w:marLeft w:val="0"/>
      <w:marRight w:val="0"/>
      <w:marTop w:val="0"/>
      <w:marBottom w:val="0"/>
      <w:divBdr>
        <w:top w:val="none" w:sz="0" w:space="0" w:color="auto"/>
        <w:left w:val="none" w:sz="0" w:space="0" w:color="auto"/>
        <w:bottom w:val="none" w:sz="0" w:space="0" w:color="auto"/>
        <w:right w:val="none" w:sz="0" w:space="0" w:color="auto"/>
      </w:divBdr>
    </w:div>
    <w:div w:id="333143489">
      <w:bodyDiv w:val="1"/>
      <w:marLeft w:val="0"/>
      <w:marRight w:val="0"/>
      <w:marTop w:val="0"/>
      <w:marBottom w:val="0"/>
      <w:divBdr>
        <w:top w:val="none" w:sz="0" w:space="0" w:color="auto"/>
        <w:left w:val="none" w:sz="0" w:space="0" w:color="auto"/>
        <w:bottom w:val="none" w:sz="0" w:space="0" w:color="auto"/>
        <w:right w:val="none" w:sz="0" w:space="0" w:color="auto"/>
      </w:divBdr>
    </w:div>
    <w:div w:id="333147165">
      <w:bodyDiv w:val="1"/>
      <w:marLeft w:val="0"/>
      <w:marRight w:val="0"/>
      <w:marTop w:val="0"/>
      <w:marBottom w:val="0"/>
      <w:divBdr>
        <w:top w:val="none" w:sz="0" w:space="0" w:color="auto"/>
        <w:left w:val="none" w:sz="0" w:space="0" w:color="auto"/>
        <w:bottom w:val="none" w:sz="0" w:space="0" w:color="auto"/>
        <w:right w:val="none" w:sz="0" w:space="0" w:color="auto"/>
      </w:divBdr>
    </w:div>
    <w:div w:id="333187699">
      <w:bodyDiv w:val="1"/>
      <w:marLeft w:val="0"/>
      <w:marRight w:val="0"/>
      <w:marTop w:val="0"/>
      <w:marBottom w:val="0"/>
      <w:divBdr>
        <w:top w:val="none" w:sz="0" w:space="0" w:color="auto"/>
        <w:left w:val="none" w:sz="0" w:space="0" w:color="auto"/>
        <w:bottom w:val="none" w:sz="0" w:space="0" w:color="auto"/>
        <w:right w:val="none" w:sz="0" w:space="0" w:color="auto"/>
      </w:divBdr>
    </w:div>
    <w:div w:id="334066452">
      <w:bodyDiv w:val="1"/>
      <w:marLeft w:val="0"/>
      <w:marRight w:val="0"/>
      <w:marTop w:val="0"/>
      <w:marBottom w:val="0"/>
      <w:divBdr>
        <w:top w:val="none" w:sz="0" w:space="0" w:color="auto"/>
        <w:left w:val="none" w:sz="0" w:space="0" w:color="auto"/>
        <w:bottom w:val="none" w:sz="0" w:space="0" w:color="auto"/>
        <w:right w:val="none" w:sz="0" w:space="0" w:color="auto"/>
      </w:divBdr>
    </w:div>
    <w:div w:id="334264251">
      <w:bodyDiv w:val="1"/>
      <w:marLeft w:val="0"/>
      <w:marRight w:val="0"/>
      <w:marTop w:val="0"/>
      <w:marBottom w:val="0"/>
      <w:divBdr>
        <w:top w:val="none" w:sz="0" w:space="0" w:color="auto"/>
        <w:left w:val="none" w:sz="0" w:space="0" w:color="auto"/>
        <w:bottom w:val="none" w:sz="0" w:space="0" w:color="auto"/>
        <w:right w:val="none" w:sz="0" w:space="0" w:color="auto"/>
      </w:divBdr>
    </w:div>
    <w:div w:id="336812909">
      <w:bodyDiv w:val="1"/>
      <w:marLeft w:val="0"/>
      <w:marRight w:val="0"/>
      <w:marTop w:val="0"/>
      <w:marBottom w:val="0"/>
      <w:divBdr>
        <w:top w:val="none" w:sz="0" w:space="0" w:color="auto"/>
        <w:left w:val="none" w:sz="0" w:space="0" w:color="auto"/>
        <w:bottom w:val="none" w:sz="0" w:space="0" w:color="auto"/>
        <w:right w:val="none" w:sz="0" w:space="0" w:color="auto"/>
      </w:divBdr>
    </w:div>
    <w:div w:id="338433172">
      <w:bodyDiv w:val="1"/>
      <w:marLeft w:val="0"/>
      <w:marRight w:val="0"/>
      <w:marTop w:val="0"/>
      <w:marBottom w:val="0"/>
      <w:divBdr>
        <w:top w:val="none" w:sz="0" w:space="0" w:color="auto"/>
        <w:left w:val="none" w:sz="0" w:space="0" w:color="auto"/>
        <w:bottom w:val="none" w:sz="0" w:space="0" w:color="auto"/>
        <w:right w:val="none" w:sz="0" w:space="0" w:color="auto"/>
      </w:divBdr>
    </w:div>
    <w:div w:id="339352091">
      <w:bodyDiv w:val="1"/>
      <w:marLeft w:val="0"/>
      <w:marRight w:val="0"/>
      <w:marTop w:val="0"/>
      <w:marBottom w:val="0"/>
      <w:divBdr>
        <w:top w:val="none" w:sz="0" w:space="0" w:color="auto"/>
        <w:left w:val="none" w:sz="0" w:space="0" w:color="auto"/>
        <w:bottom w:val="none" w:sz="0" w:space="0" w:color="auto"/>
        <w:right w:val="none" w:sz="0" w:space="0" w:color="auto"/>
      </w:divBdr>
    </w:div>
    <w:div w:id="339478279">
      <w:bodyDiv w:val="1"/>
      <w:marLeft w:val="0"/>
      <w:marRight w:val="0"/>
      <w:marTop w:val="0"/>
      <w:marBottom w:val="0"/>
      <w:divBdr>
        <w:top w:val="none" w:sz="0" w:space="0" w:color="auto"/>
        <w:left w:val="none" w:sz="0" w:space="0" w:color="auto"/>
        <w:bottom w:val="none" w:sz="0" w:space="0" w:color="auto"/>
        <w:right w:val="none" w:sz="0" w:space="0" w:color="auto"/>
      </w:divBdr>
    </w:div>
    <w:div w:id="339744417">
      <w:bodyDiv w:val="1"/>
      <w:marLeft w:val="0"/>
      <w:marRight w:val="0"/>
      <w:marTop w:val="0"/>
      <w:marBottom w:val="0"/>
      <w:divBdr>
        <w:top w:val="none" w:sz="0" w:space="0" w:color="auto"/>
        <w:left w:val="none" w:sz="0" w:space="0" w:color="auto"/>
        <w:bottom w:val="none" w:sz="0" w:space="0" w:color="auto"/>
        <w:right w:val="none" w:sz="0" w:space="0" w:color="auto"/>
      </w:divBdr>
    </w:div>
    <w:div w:id="339890045">
      <w:bodyDiv w:val="1"/>
      <w:marLeft w:val="0"/>
      <w:marRight w:val="0"/>
      <w:marTop w:val="0"/>
      <w:marBottom w:val="0"/>
      <w:divBdr>
        <w:top w:val="none" w:sz="0" w:space="0" w:color="auto"/>
        <w:left w:val="none" w:sz="0" w:space="0" w:color="auto"/>
        <w:bottom w:val="none" w:sz="0" w:space="0" w:color="auto"/>
        <w:right w:val="none" w:sz="0" w:space="0" w:color="auto"/>
      </w:divBdr>
    </w:div>
    <w:div w:id="339892514">
      <w:bodyDiv w:val="1"/>
      <w:marLeft w:val="0"/>
      <w:marRight w:val="0"/>
      <w:marTop w:val="0"/>
      <w:marBottom w:val="0"/>
      <w:divBdr>
        <w:top w:val="none" w:sz="0" w:space="0" w:color="auto"/>
        <w:left w:val="none" w:sz="0" w:space="0" w:color="auto"/>
        <w:bottom w:val="none" w:sz="0" w:space="0" w:color="auto"/>
        <w:right w:val="none" w:sz="0" w:space="0" w:color="auto"/>
      </w:divBdr>
    </w:div>
    <w:div w:id="341277623">
      <w:bodyDiv w:val="1"/>
      <w:marLeft w:val="0"/>
      <w:marRight w:val="0"/>
      <w:marTop w:val="0"/>
      <w:marBottom w:val="0"/>
      <w:divBdr>
        <w:top w:val="none" w:sz="0" w:space="0" w:color="auto"/>
        <w:left w:val="none" w:sz="0" w:space="0" w:color="auto"/>
        <w:bottom w:val="none" w:sz="0" w:space="0" w:color="auto"/>
        <w:right w:val="none" w:sz="0" w:space="0" w:color="auto"/>
      </w:divBdr>
    </w:div>
    <w:div w:id="341512445">
      <w:bodyDiv w:val="1"/>
      <w:marLeft w:val="0"/>
      <w:marRight w:val="0"/>
      <w:marTop w:val="0"/>
      <w:marBottom w:val="0"/>
      <w:divBdr>
        <w:top w:val="none" w:sz="0" w:space="0" w:color="auto"/>
        <w:left w:val="none" w:sz="0" w:space="0" w:color="auto"/>
        <w:bottom w:val="none" w:sz="0" w:space="0" w:color="auto"/>
        <w:right w:val="none" w:sz="0" w:space="0" w:color="auto"/>
      </w:divBdr>
    </w:div>
    <w:div w:id="343938522">
      <w:bodyDiv w:val="1"/>
      <w:marLeft w:val="0"/>
      <w:marRight w:val="0"/>
      <w:marTop w:val="0"/>
      <w:marBottom w:val="0"/>
      <w:divBdr>
        <w:top w:val="none" w:sz="0" w:space="0" w:color="auto"/>
        <w:left w:val="none" w:sz="0" w:space="0" w:color="auto"/>
        <w:bottom w:val="none" w:sz="0" w:space="0" w:color="auto"/>
        <w:right w:val="none" w:sz="0" w:space="0" w:color="auto"/>
      </w:divBdr>
    </w:div>
    <w:div w:id="344939344">
      <w:bodyDiv w:val="1"/>
      <w:marLeft w:val="0"/>
      <w:marRight w:val="0"/>
      <w:marTop w:val="0"/>
      <w:marBottom w:val="0"/>
      <w:divBdr>
        <w:top w:val="none" w:sz="0" w:space="0" w:color="auto"/>
        <w:left w:val="none" w:sz="0" w:space="0" w:color="auto"/>
        <w:bottom w:val="none" w:sz="0" w:space="0" w:color="auto"/>
        <w:right w:val="none" w:sz="0" w:space="0" w:color="auto"/>
      </w:divBdr>
    </w:div>
    <w:div w:id="345328415">
      <w:bodyDiv w:val="1"/>
      <w:marLeft w:val="0"/>
      <w:marRight w:val="0"/>
      <w:marTop w:val="0"/>
      <w:marBottom w:val="0"/>
      <w:divBdr>
        <w:top w:val="none" w:sz="0" w:space="0" w:color="auto"/>
        <w:left w:val="none" w:sz="0" w:space="0" w:color="auto"/>
        <w:bottom w:val="none" w:sz="0" w:space="0" w:color="auto"/>
        <w:right w:val="none" w:sz="0" w:space="0" w:color="auto"/>
      </w:divBdr>
    </w:div>
    <w:div w:id="345985828">
      <w:bodyDiv w:val="1"/>
      <w:marLeft w:val="0"/>
      <w:marRight w:val="0"/>
      <w:marTop w:val="0"/>
      <w:marBottom w:val="0"/>
      <w:divBdr>
        <w:top w:val="none" w:sz="0" w:space="0" w:color="auto"/>
        <w:left w:val="none" w:sz="0" w:space="0" w:color="auto"/>
        <w:bottom w:val="none" w:sz="0" w:space="0" w:color="auto"/>
        <w:right w:val="none" w:sz="0" w:space="0" w:color="auto"/>
      </w:divBdr>
    </w:div>
    <w:div w:id="347148608">
      <w:bodyDiv w:val="1"/>
      <w:marLeft w:val="0"/>
      <w:marRight w:val="0"/>
      <w:marTop w:val="0"/>
      <w:marBottom w:val="0"/>
      <w:divBdr>
        <w:top w:val="none" w:sz="0" w:space="0" w:color="auto"/>
        <w:left w:val="none" w:sz="0" w:space="0" w:color="auto"/>
        <w:bottom w:val="none" w:sz="0" w:space="0" w:color="auto"/>
        <w:right w:val="none" w:sz="0" w:space="0" w:color="auto"/>
      </w:divBdr>
    </w:div>
    <w:div w:id="347370509">
      <w:bodyDiv w:val="1"/>
      <w:marLeft w:val="0"/>
      <w:marRight w:val="0"/>
      <w:marTop w:val="0"/>
      <w:marBottom w:val="0"/>
      <w:divBdr>
        <w:top w:val="none" w:sz="0" w:space="0" w:color="auto"/>
        <w:left w:val="none" w:sz="0" w:space="0" w:color="auto"/>
        <w:bottom w:val="none" w:sz="0" w:space="0" w:color="auto"/>
        <w:right w:val="none" w:sz="0" w:space="0" w:color="auto"/>
      </w:divBdr>
    </w:div>
    <w:div w:id="348070845">
      <w:bodyDiv w:val="1"/>
      <w:marLeft w:val="0"/>
      <w:marRight w:val="0"/>
      <w:marTop w:val="0"/>
      <w:marBottom w:val="0"/>
      <w:divBdr>
        <w:top w:val="none" w:sz="0" w:space="0" w:color="auto"/>
        <w:left w:val="none" w:sz="0" w:space="0" w:color="auto"/>
        <w:bottom w:val="none" w:sz="0" w:space="0" w:color="auto"/>
        <w:right w:val="none" w:sz="0" w:space="0" w:color="auto"/>
      </w:divBdr>
    </w:div>
    <w:div w:id="349724682">
      <w:bodyDiv w:val="1"/>
      <w:marLeft w:val="0"/>
      <w:marRight w:val="0"/>
      <w:marTop w:val="0"/>
      <w:marBottom w:val="0"/>
      <w:divBdr>
        <w:top w:val="none" w:sz="0" w:space="0" w:color="auto"/>
        <w:left w:val="none" w:sz="0" w:space="0" w:color="auto"/>
        <w:bottom w:val="none" w:sz="0" w:space="0" w:color="auto"/>
        <w:right w:val="none" w:sz="0" w:space="0" w:color="auto"/>
      </w:divBdr>
    </w:div>
    <w:div w:id="350691162">
      <w:bodyDiv w:val="1"/>
      <w:marLeft w:val="0"/>
      <w:marRight w:val="0"/>
      <w:marTop w:val="0"/>
      <w:marBottom w:val="0"/>
      <w:divBdr>
        <w:top w:val="none" w:sz="0" w:space="0" w:color="auto"/>
        <w:left w:val="none" w:sz="0" w:space="0" w:color="auto"/>
        <w:bottom w:val="none" w:sz="0" w:space="0" w:color="auto"/>
        <w:right w:val="none" w:sz="0" w:space="0" w:color="auto"/>
      </w:divBdr>
    </w:div>
    <w:div w:id="350911331">
      <w:bodyDiv w:val="1"/>
      <w:marLeft w:val="0"/>
      <w:marRight w:val="0"/>
      <w:marTop w:val="0"/>
      <w:marBottom w:val="0"/>
      <w:divBdr>
        <w:top w:val="none" w:sz="0" w:space="0" w:color="auto"/>
        <w:left w:val="none" w:sz="0" w:space="0" w:color="auto"/>
        <w:bottom w:val="none" w:sz="0" w:space="0" w:color="auto"/>
        <w:right w:val="none" w:sz="0" w:space="0" w:color="auto"/>
      </w:divBdr>
    </w:div>
    <w:div w:id="350955955">
      <w:bodyDiv w:val="1"/>
      <w:marLeft w:val="0"/>
      <w:marRight w:val="0"/>
      <w:marTop w:val="0"/>
      <w:marBottom w:val="0"/>
      <w:divBdr>
        <w:top w:val="none" w:sz="0" w:space="0" w:color="auto"/>
        <w:left w:val="none" w:sz="0" w:space="0" w:color="auto"/>
        <w:bottom w:val="none" w:sz="0" w:space="0" w:color="auto"/>
        <w:right w:val="none" w:sz="0" w:space="0" w:color="auto"/>
      </w:divBdr>
    </w:div>
    <w:div w:id="351801549">
      <w:bodyDiv w:val="1"/>
      <w:marLeft w:val="0"/>
      <w:marRight w:val="0"/>
      <w:marTop w:val="0"/>
      <w:marBottom w:val="0"/>
      <w:divBdr>
        <w:top w:val="none" w:sz="0" w:space="0" w:color="auto"/>
        <w:left w:val="none" w:sz="0" w:space="0" w:color="auto"/>
        <w:bottom w:val="none" w:sz="0" w:space="0" w:color="auto"/>
        <w:right w:val="none" w:sz="0" w:space="0" w:color="auto"/>
      </w:divBdr>
    </w:div>
    <w:div w:id="351878664">
      <w:bodyDiv w:val="1"/>
      <w:marLeft w:val="0"/>
      <w:marRight w:val="0"/>
      <w:marTop w:val="0"/>
      <w:marBottom w:val="0"/>
      <w:divBdr>
        <w:top w:val="none" w:sz="0" w:space="0" w:color="auto"/>
        <w:left w:val="none" w:sz="0" w:space="0" w:color="auto"/>
        <w:bottom w:val="none" w:sz="0" w:space="0" w:color="auto"/>
        <w:right w:val="none" w:sz="0" w:space="0" w:color="auto"/>
      </w:divBdr>
    </w:div>
    <w:div w:id="352734725">
      <w:bodyDiv w:val="1"/>
      <w:marLeft w:val="0"/>
      <w:marRight w:val="0"/>
      <w:marTop w:val="0"/>
      <w:marBottom w:val="0"/>
      <w:divBdr>
        <w:top w:val="none" w:sz="0" w:space="0" w:color="auto"/>
        <w:left w:val="none" w:sz="0" w:space="0" w:color="auto"/>
        <w:bottom w:val="none" w:sz="0" w:space="0" w:color="auto"/>
        <w:right w:val="none" w:sz="0" w:space="0" w:color="auto"/>
      </w:divBdr>
    </w:div>
    <w:div w:id="352876942">
      <w:bodyDiv w:val="1"/>
      <w:marLeft w:val="0"/>
      <w:marRight w:val="0"/>
      <w:marTop w:val="0"/>
      <w:marBottom w:val="0"/>
      <w:divBdr>
        <w:top w:val="none" w:sz="0" w:space="0" w:color="auto"/>
        <w:left w:val="none" w:sz="0" w:space="0" w:color="auto"/>
        <w:bottom w:val="none" w:sz="0" w:space="0" w:color="auto"/>
        <w:right w:val="none" w:sz="0" w:space="0" w:color="auto"/>
      </w:divBdr>
    </w:div>
    <w:div w:id="353767852">
      <w:bodyDiv w:val="1"/>
      <w:marLeft w:val="0"/>
      <w:marRight w:val="0"/>
      <w:marTop w:val="0"/>
      <w:marBottom w:val="0"/>
      <w:divBdr>
        <w:top w:val="none" w:sz="0" w:space="0" w:color="auto"/>
        <w:left w:val="none" w:sz="0" w:space="0" w:color="auto"/>
        <w:bottom w:val="none" w:sz="0" w:space="0" w:color="auto"/>
        <w:right w:val="none" w:sz="0" w:space="0" w:color="auto"/>
      </w:divBdr>
    </w:div>
    <w:div w:id="353919595">
      <w:bodyDiv w:val="1"/>
      <w:marLeft w:val="0"/>
      <w:marRight w:val="0"/>
      <w:marTop w:val="0"/>
      <w:marBottom w:val="0"/>
      <w:divBdr>
        <w:top w:val="none" w:sz="0" w:space="0" w:color="auto"/>
        <w:left w:val="none" w:sz="0" w:space="0" w:color="auto"/>
        <w:bottom w:val="none" w:sz="0" w:space="0" w:color="auto"/>
        <w:right w:val="none" w:sz="0" w:space="0" w:color="auto"/>
      </w:divBdr>
    </w:div>
    <w:div w:id="353926256">
      <w:bodyDiv w:val="1"/>
      <w:marLeft w:val="0"/>
      <w:marRight w:val="0"/>
      <w:marTop w:val="0"/>
      <w:marBottom w:val="0"/>
      <w:divBdr>
        <w:top w:val="none" w:sz="0" w:space="0" w:color="auto"/>
        <w:left w:val="none" w:sz="0" w:space="0" w:color="auto"/>
        <w:bottom w:val="none" w:sz="0" w:space="0" w:color="auto"/>
        <w:right w:val="none" w:sz="0" w:space="0" w:color="auto"/>
      </w:divBdr>
    </w:div>
    <w:div w:id="353961163">
      <w:bodyDiv w:val="1"/>
      <w:marLeft w:val="0"/>
      <w:marRight w:val="0"/>
      <w:marTop w:val="0"/>
      <w:marBottom w:val="0"/>
      <w:divBdr>
        <w:top w:val="none" w:sz="0" w:space="0" w:color="auto"/>
        <w:left w:val="none" w:sz="0" w:space="0" w:color="auto"/>
        <w:bottom w:val="none" w:sz="0" w:space="0" w:color="auto"/>
        <w:right w:val="none" w:sz="0" w:space="0" w:color="auto"/>
      </w:divBdr>
    </w:div>
    <w:div w:id="354045402">
      <w:bodyDiv w:val="1"/>
      <w:marLeft w:val="0"/>
      <w:marRight w:val="0"/>
      <w:marTop w:val="0"/>
      <w:marBottom w:val="0"/>
      <w:divBdr>
        <w:top w:val="none" w:sz="0" w:space="0" w:color="auto"/>
        <w:left w:val="none" w:sz="0" w:space="0" w:color="auto"/>
        <w:bottom w:val="none" w:sz="0" w:space="0" w:color="auto"/>
        <w:right w:val="none" w:sz="0" w:space="0" w:color="auto"/>
      </w:divBdr>
    </w:div>
    <w:div w:id="354816492">
      <w:bodyDiv w:val="1"/>
      <w:marLeft w:val="0"/>
      <w:marRight w:val="0"/>
      <w:marTop w:val="0"/>
      <w:marBottom w:val="0"/>
      <w:divBdr>
        <w:top w:val="none" w:sz="0" w:space="0" w:color="auto"/>
        <w:left w:val="none" w:sz="0" w:space="0" w:color="auto"/>
        <w:bottom w:val="none" w:sz="0" w:space="0" w:color="auto"/>
        <w:right w:val="none" w:sz="0" w:space="0" w:color="auto"/>
      </w:divBdr>
    </w:div>
    <w:div w:id="356270491">
      <w:bodyDiv w:val="1"/>
      <w:marLeft w:val="0"/>
      <w:marRight w:val="0"/>
      <w:marTop w:val="0"/>
      <w:marBottom w:val="0"/>
      <w:divBdr>
        <w:top w:val="none" w:sz="0" w:space="0" w:color="auto"/>
        <w:left w:val="none" w:sz="0" w:space="0" w:color="auto"/>
        <w:bottom w:val="none" w:sz="0" w:space="0" w:color="auto"/>
        <w:right w:val="none" w:sz="0" w:space="0" w:color="auto"/>
      </w:divBdr>
    </w:div>
    <w:div w:id="356809996">
      <w:bodyDiv w:val="1"/>
      <w:marLeft w:val="0"/>
      <w:marRight w:val="0"/>
      <w:marTop w:val="0"/>
      <w:marBottom w:val="0"/>
      <w:divBdr>
        <w:top w:val="none" w:sz="0" w:space="0" w:color="auto"/>
        <w:left w:val="none" w:sz="0" w:space="0" w:color="auto"/>
        <w:bottom w:val="none" w:sz="0" w:space="0" w:color="auto"/>
        <w:right w:val="none" w:sz="0" w:space="0" w:color="auto"/>
      </w:divBdr>
    </w:div>
    <w:div w:id="357632710">
      <w:bodyDiv w:val="1"/>
      <w:marLeft w:val="0"/>
      <w:marRight w:val="0"/>
      <w:marTop w:val="0"/>
      <w:marBottom w:val="0"/>
      <w:divBdr>
        <w:top w:val="none" w:sz="0" w:space="0" w:color="auto"/>
        <w:left w:val="none" w:sz="0" w:space="0" w:color="auto"/>
        <w:bottom w:val="none" w:sz="0" w:space="0" w:color="auto"/>
        <w:right w:val="none" w:sz="0" w:space="0" w:color="auto"/>
      </w:divBdr>
    </w:div>
    <w:div w:id="357657225">
      <w:bodyDiv w:val="1"/>
      <w:marLeft w:val="0"/>
      <w:marRight w:val="0"/>
      <w:marTop w:val="0"/>
      <w:marBottom w:val="0"/>
      <w:divBdr>
        <w:top w:val="none" w:sz="0" w:space="0" w:color="auto"/>
        <w:left w:val="none" w:sz="0" w:space="0" w:color="auto"/>
        <w:bottom w:val="none" w:sz="0" w:space="0" w:color="auto"/>
        <w:right w:val="none" w:sz="0" w:space="0" w:color="auto"/>
      </w:divBdr>
    </w:div>
    <w:div w:id="357783402">
      <w:bodyDiv w:val="1"/>
      <w:marLeft w:val="0"/>
      <w:marRight w:val="0"/>
      <w:marTop w:val="0"/>
      <w:marBottom w:val="0"/>
      <w:divBdr>
        <w:top w:val="none" w:sz="0" w:space="0" w:color="auto"/>
        <w:left w:val="none" w:sz="0" w:space="0" w:color="auto"/>
        <w:bottom w:val="none" w:sz="0" w:space="0" w:color="auto"/>
        <w:right w:val="none" w:sz="0" w:space="0" w:color="auto"/>
      </w:divBdr>
    </w:div>
    <w:div w:id="358091267">
      <w:bodyDiv w:val="1"/>
      <w:marLeft w:val="0"/>
      <w:marRight w:val="0"/>
      <w:marTop w:val="0"/>
      <w:marBottom w:val="0"/>
      <w:divBdr>
        <w:top w:val="none" w:sz="0" w:space="0" w:color="auto"/>
        <w:left w:val="none" w:sz="0" w:space="0" w:color="auto"/>
        <w:bottom w:val="none" w:sz="0" w:space="0" w:color="auto"/>
        <w:right w:val="none" w:sz="0" w:space="0" w:color="auto"/>
      </w:divBdr>
    </w:div>
    <w:div w:id="360017951">
      <w:bodyDiv w:val="1"/>
      <w:marLeft w:val="0"/>
      <w:marRight w:val="0"/>
      <w:marTop w:val="0"/>
      <w:marBottom w:val="0"/>
      <w:divBdr>
        <w:top w:val="none" w:sz="0" w:space="0" w:color="auto"/>
        <w:left w:val="none" w:sz="0" w:space="0" w:color="auto"/>
        <w:bottom w:val="none" w:sz="0" w:space="0" w:color="auto"/>
        <w:right w:val="none" w:sz="0" w:space="0" w:color="auto"/>
      </w:divBdr>
    </w:div>
    <w:div w:id="360280285">
      <w:bodyDiv w:val="1"/>
      <w:marLeft w:val="0"/>
      <w:marRight w:val="0"/>
      <w:marTop w:val="0"/>
      <w:marBottom w:val="0"/>
      <w:divBdr>
        <w:top w:val="none" w:sz="0" w:space="0" w:color="auto"/>
        <w:left w:val="none" w:sz="0" w:space="0" w:color="auto"/>
        <w:bottom w:val="none" w:sz="0" w:space="0" w:color="auto"/>
        <w:right w:val="none" w:sz="0" w:space="0" w:color="auto"/>
      </w:divBdr>
    </w:div>
    <w:div w:id="361829855">
      <w:bodyDiv w:val="1"/>
      <w:marLeft w:val="0"/>
      <w:marRight w:val="0"/>
      <w:marTop w:val="0"/>
      <w:marBottom w:val="0"/>
      <w:divBdr>
        <w:top w:val="none" w:sz="0" w:space="0" w:color="auto"/>
        <w:left w:val="none" w:sz="0" w:space="0" w:color="auto"/>
        <w:bottom w:val="none" w:sz="0" w:space="0" w:color="auto"/>
        <w:right w:val="none" w:sz="0" w:space="0" w:color="auto"/>
      </w:divBdr>
    </w:div>
    <w:div w:id="361832944">
      <w:bodyDiv w:val="1"/>
      <w:marLeft w:val="0"/>
      <w:marRight w:val="0"/>
      <w:marTop w:val="0"/>
      <w:marBottom w:val="0"/>
      <w:divBdr>
        <w:top w:val="none" w:sz="0" w:space="0" w:color="auto"/>
        <w:left w:val="none" w:sz="0" w:space="0" w:color="auto"/>
        <w:bottom w:val="none" w:sz="0" w:space="0" w:color="auto"/>
        <w:right w:val="none" w:sz="0" w:space="0" w:color="auto"/>
      </w:divBdr>
    </w:div>
    <w:div w:id="362361125">
      <w:bodyDiv w:val="1"/>
      <w:marLeft w:val="0"/>
      <w:marRight w:val="0"/>
      <w:marTop w:val="0"/>
      <w:marBottom w:val="0"/>
      <w:divBdr>
        <w:top w:val="none" w:sz="0" w:space="0" w:color="auto"/>
        <w:left w:val="none" w:sz="0" w:space="0" w:color="auto"/>
        <w:bottom w:val="none" w:sz="0" w:space="0" w:color="auto"/>
        <w:right w:val="none" w:sz="0" w:space="0" w:color="auto"/>
      </w:divBdr>
    </w:div>
    <w:div w:id="363409939">
      <w:bodyDiv w:val="1"/>
      <w:marLeft w:val="0"/>
      <w:marRight w:val="0"/>
      <w:marTop w:val="0"/>
      <w:marBottom w:val="0"/>
      <w:divBdr>
        <w:top w:val="none" w:sz="0" w:space="0" w:color="auto"/>
        <w:left w:val="none" w:sz="0" w:space="0" w:color="auto"/>
        <w:bottom w:val="none" w:sz="0" w:space="0" w:color="auto"/>
        <w:right w:val="none" w:sz="0" w:space="0" w:color="auto"/>
      </w:divBdr>
    </w:div>
    <w:div w:id="364912983">
      <w:bodyDiv w:val="1"/>
      <w:marLeft w:val="0"/>
      <w:marRight w:val="0"/>
      <w:marTop w:val="0"/>
      <w:marBottom w:val="0"/>
      <w:divBdr>
        <w:top w:val="none" w:sz="0" w:space="0" w:color="auto"/>
        <w:left w:val="none" w:sz="0" w:space="0" w:color="auto"/>
        <w:bottom w:val="none" w:sz="0" w:space="0" w:color="auto"/>
        <w:right w:val="none" w:sz="0" w:space="0" w:color="auto"/>
      </w:divBdr>
    </w:div>
    <w:div w:id="366611699">
      <w:bodyDiv w:val="1"/>
      <w:marLeft w:val="0"/>
      <w:marRight w:val="0"/>
      <w:marTop w:val="0"/>
      <w:marBottom w:val="0"/>
      <w:divBdr>
        <w:top w:val="none" w:sz="0" w:space="0" w:color="auto"/>
        <w:left w:val="none" w:sz="0" w:space="0" w:color="auto"/>
        <w:bottom w:val="none" w:sz="0" w:space="0" w:color="auto"/>
        <w:right w:val="none" w:sz="0" w:space="0" w:color="auto"/>
      </w:divBdr>
    </w:div>
    <w:div w:id="366758782">
      <w:bodyDiv w:val="1"/>
      <w:marLeft w:val="0"/>
      <w:marRight w:val="0"/>
      <w:marTop w:val="0"/>
      <w:marBottom w:val="0"/>
      <w:divBdr>
        <w:top w:val="none" w:sz="0" w:space="0" w:color="auto"/>
        <w:left w:val="none" w:sz="0" w:space="0" w:color="auto"/>
        <w:bottom w:val="none" w:sz="0" w:space="0" w:color="auto"/>
        <w:right w:val="none" w:sz="0" w:space="0" w:color="auto"/>
      </w:divBdr>
    </w:div>
    <w:div w:id="367797190">
      <w:bodyDiv w:val="1"/>
      <w:marLeft w:val="0"/>
      <w:marRight w:val="0"/>
      <w:marTop w:val="0"/>
      <w:marBottom w:val="0"/>
      <w:divBdr>
        <w:top w:val="none" w:sz="0" w:space="0" w:color="auto"/>
        <w:left w:val="none" w:sz="0" w:space="0" w:color="auto"/>
        <w:bottom w:val="none" w:sz="0" w:space="0" w:color="auto"/>
        <w:right w:val="none" w:sz="0" w:space="0" w:color="auto"/>
      </w:divBdr>
    </w:div>
    <w:div w:id="368922080">
      <w:bodyDiv w:val="1"/>
      <w:marLeft w:val="0"/>
      <w:marRight w:val="0"/>
      <w:marTop w:val="0"/>
      <w:marBottom w:val="0"/>
      <w:divBdr>
        <w:top w:val="none" w:sz="0" w:space="0" w:color="auto"/>
        <w:left w:val="none" w:sz="0" w:space="0" w:color="auto"/>
        <w:bottom w:val="none" w:sz="0" w:space="0" w:color="auto"/>
        <w:right w:val="none" w:sz="0" w:space="0" w:color="auto"/>
      </w:divBdr>
    </w:div>
    <w:div w:id="369498125">
      <w:bodyDiv w:val="1"/>
      <w:marLeft w:val="0"/>
      <w:marRight w:val="0"/>
      <w:marTop w:val="0"/>
      <w:marBottom w:val="0"/>
      <w:divBdr>
        <w:top w:val="none" w:sz="0" w:space="0" w:color="auto"/>
        <w:left w:val="none" w:sz="0" w:space="0" w:color="auto"/>
        <w:bottom w:val="none" w:sz="0" w:space="0" w:color="auto"/>
        <w:right w:val="none" w:sz="0" w:space="0" w:color="auto"/>
      </w:divBdr>
    </w:div>
    <w:div w:id="370225463">
      <w:bodyDiv w:val="1"/>
      <w:marLeft w:val="0"/>
      <w:marRight w:val="0"/>
      <w:marTop w:val="0"/>
      <w:marBottom w:val="0"/>
      <w:divBdr>
        <w:top w:val="none" w:sz="0" w:space="0" w:color="auto"/>
        <w:left w:val="none" w:sz="0" w:space="0" w:color="auto"/>
        <w:bottom w:val="none" w:sz="0" w:space="0" w:color="auto"/>
        <w:right w:val="none" w:sz="0" w:space="0" w:color="auto"/>
      </w:divBdr>
    </w:div>
    <w:div w:id="370350614">
      <w:bodyDiv w:val="1"/>
      <w:marLeft w:val="0"/>
      <w:marRight w:val="0"/>
      <w:marTop w:val="0"/>
      <w:marBottom w:val="0"/>
      <w:divBdr>
        <w:top w:val="none" w:sz="0" w:space="0" w:color="auto"/>
        <w:left w:val="none" w:sz="0" w:space="0" w:color="auto"/>
        <w:bottom w:val="none" w:sz="0" w:space="0" w:color="auto"/>
        <w:right w:val="none" w:sz="0" w:space="0" w:color="auto"/>
      </w:divBdr>
    </w:div>
    <w:div w:id="370694682">
      <w:bodyDiv w:val="1"/>
      <w:marLeft w:val="0"/>
      <w:marRight w:val="0"/>
      <w:marTop w:val="0"/>
      <w:marBottom w:val="0"/>
      <w:divBdr>
        <w:top w:val="none" w:sz="0" w:space="0" w:color="auto"/>
        <w:left w:val="none" w:sz="0" w:space="0" w:color="auto"/>
        <w:bottom w:val="none" w:sz="0" w:space="0" w:color="auto"/>
        <w:right w:val="none" w:sz="0" w:space="0" w:color="auto"/>
      </w:divBdr>
    </w:div>
    <w:div w:id="372075338">
      <w:bodyDiv w:val="1"/>
      <w:marLeft w:val="0"/>
      <w:marRight w:val="0"/>
      <w:marTop w:val="0"/>
      <w:marBottom w:val="0"/>
      <w:divBdr>
        <w:top w:val="none" w:sz="0" w:space="0" w:color="auto"/>
        <w:left w:val="none" w:sz="0" w:space="0" w:color="auto"/>
        <w:bottom w:val="none" w:sz="0" w:space="0" w:color="auto"/>
        <w:right w:val="none" w:sz="0" w:space="0" w:color="auto"/>
      </w:divBdr>
    </w:div>
    <w:div w:id="372463364">
      <w:bodyDiv w:val="1"/>
      <w:marLeft w:val="0"/>
      <w:marRight w:val="0"/>
      <w:marTop w:val="0"/>
      <w:marBottom w:val="0"/>
      <w:divBdr>
        <w:top w:val="none" w:sz="0" w:space="0" w:color="auto"/>
        <w:left w:val="none" w:sz="0" w:space="0" w:color="auto"/>
        <w:bottom w:val="none" w:sz="0" w:space="0" w:color="auto"/>
        <w:right w:val="none" w:sz="0" w:space="0" w:color="auto"/>
      </w:divBdr>
    </w:div>
    <w:div w:id="372927279">
      <w:bodyDiv w:val="1"/>
      <w:marLeft w:val="0"/>
      <w:marRight w:val="0"/>
      <w:marTop w:val="0"/>
      <w:marBottom w:val="0"/>
      <w:divBdr>
        <w:top w:val="none" w:sz="0" w:space="0" w:color="auto"/>
        <w:left w:val="none" w:sz="0" w:space="0" w:color="auto"/>
        <w:bottom w:val="none" w:sz="0" w:space="0" w:color="auto"/>
        <w:right w:val="none" w:sz="0" w:space="0" w:color="auto"/>
      </w:divBdr>
    </w:div>
    <w:div w:id="373430178">
      <w:bodyDiv w:val="1"/>
      <w:marLeft w:val="0"/>
      <w:marRight w:val="0"/>
      <w:marTop w:val="0"/>
      <w:marBottom w:val="0"/>
      <w:divBdr>
        <w:top w:val="none" w:sz="0" w:space="0" w:color="auto"/>
        <w:left w:val="none" w:sz="0" w:space="0" w:color="auto"/>
        <w:bottom w:val="none" w:sz="0" w:space="0" w:color="auto"/>
        <w:right w:val="none" w:sz="0" w:space="0" w:color="auto"/>
      </w:divBdr>
    </w:div>
    <w:div w:id="375005720">
      <w:bodyDiv w:val="1"/>
      <w:marLeft w:val="0"/>
      <w:marRight w:val="0"/>
      <w:marTop w:val="0"/>
      <w:marBottom w:val="0"/>
      <w:divBdr>
        <w:top w:val="none" w:sz="0" w:space="0" w:color="auto"/>
        <w:left w:val="none" w:sz="0" w:space="0" w:color="auto"/>
        <w:bottom w:val="none" w:sz="0" w:space="0" w:color="auto"/>
        <w:right w:val="none" w:sz="0" w:space="0" w:color="auto"/>
      </w:divBdr>
    </w:div>
    <w:div w:id="375542296">
      <w:bodyDiv w:val="1"/>
      <w:marLeft w:val="0"/>
      <w:marRight w:val="0"/>
      <w:marTop w:val="0"/>
      <w:marBottom w:val="0"/>
      <w:divBdr>
        <w:top w:val="none" w:sz="0" w:space="0" w:color="auto"/>
        <w:left w:val="none" w:sz="0" w:space="0" w:color="auto"/>
        <w:bottom w:val="none" w:sz="0" w:space="0" w:color="auto"/>
        <w:right w:val="none" w:sz="0" w:space="0" w:color="auto"/>
      </w:divBdr>
    </w:div>
    <w:div w:id="376202929">
      <w:bodyDiv w:val="1"/>
      <w:marLeft w:val="0"/>
      <w:marRight w:val="0"/>
      <w:marTop w:val="0"/>
      <w:marBottom w:val="0"/>
      <w:divBdr>
        <w:top w:val="none" w:sz="0" w:space="0" w:color="auto"/>
        <w:left w:val="none" w:sz="0" w:space="0" w:color="auto"/>
        <w:bottom w:val="none" w:sz="0" w:space="0" w:color="auto"/>
        <w:right w:val="none" w:sz="0" w:space="0" w:color="auto"/>
      </w:divBdr>
    </w:div>
    <w:div w:id="376635526">
      <w:bodyDiv w:val="1"/>
      <w:marLeft w:val="0"/>
      <w:marRight w:val="0"/>
      <w:marTop w:val="0"/>
      <w:marBottom w:val="0"/>
      <w:divBdr>
        <w:top w:val="none" w:sz="0" w:space="0" w:color="auto"/>
        <w:left w:val="none" w:sz="0" w:space="0" w:color="auto"/>
        <w:bottom w:val="none" w:sz="0" w:space="0" w:color="auto"/>
        <w:right w:val="none" w:sz="0" w:space="0" w:color="auto"/>
      </w:divBdr>
    </w:div>
    <w:div w:id="377168695">
      <w:bodyDiv w:val="1"/>
      <w:marLeft w:val="0"/>
      <w:marRight w:val="0"/>
      <w:marTop w:val="0"/>
      <w:marBottom w:val="0"/>
      <w:divBdr>
        <w:top w:val="none" w:sz="0" w:space="0" w:color="auto"/>
        <w:left w:val="none" w:sz="0" w:space="0" w:color="auto"/>
        <w:bottom w:val="none" w:sz="0" w:space="0" w:color="auto"/>
        <w:right w:val="none" w:sz="0" w:space="0" w:color="auto"/>
      </w:divBdr>
    </w:div>
    <w:div w:id="377975849">
      <w:bodyDiv w:val="1"/>
      <w:marLeft w:val="0"/>
      <w:marRight w:val="0"/>
      <w:marTop w:val="0"/>
      <w:marBottom w:val="0"/>
      <w:divBdr>
        <w:top w:val="none" w:sz="0" w:space="0" w:color="auto"/>
        <w:left w:val="none" w:sz="0" w:space="0" w:color="auto"/>
        <w:bottom w:val="none" w:sz="0" w:space="0" w:color="auto"/>
        <w:right w:val="none" w:sz="0" w:space="0" w:color="auto"/>
      </w:divBdr>
    </w:div>
    <w:div w:id="379863358">
      <w:bodyDiv w:val="1"/>
      <w:marLeft w:val="0"/>
      <w:marRight w:val="0"/>
      <w:marTop w:val="0"/>
      <w:marBottom w:val="0"/>
      <w:divBdr>
        <w:top w:val="none" w:sz="0" w:space="0" w:color="auto"/>
        <w:left w:val="none" w:sz="0" w:space="0" w:color="auto"/>
        <w:bottom w:val="none" w:sz="0" w:space="0" w:color="auto"/>
        <w:right w:val="none" w:sz="0" w:space="0" w:color="auto"/>
      </w:divBdr>
    </w:div>
    <w:div w:id="380517590">
      <w:bodyDiv w:val="1"/>
      <w:marLeft w:val="0"/>
      <w:marRight w:val="0"/>
      <w:marTop w:val="0"/>
      <w:marBottom w:val="0"/>
      <w:divBdr>
        <w:top w:val="none" w:sz="0" w:space="0" w:color="auto"/>
        <w:left w:val="none" w:sz="0" w:space="0" w:color="auto"/>
        <w:bottom w:val="none" w:sz="0" w:space="0" w:color="auto"/>
        <w:right w:val="none" w:sz="0" w:space="0" w:color="auto"/>
      </w:divBdr>
    </w:div>
    <w:div w:id="381052497">
      <w:bodyDiv w:val="1"/>
      <w:marLeft w:val="0"/>
      <w:marRight w:val="0"/>
      <w:marTop w:val="0"/>
      <w:marBottom w:val="0"/>
      <w:divBdr>
        <w:top w:val="none" w:sz="0" w:space="0" w:color="auto"/>
        <w:left w:val="none" w:sz="0" w:space="0" w:color="auto"/>
        <w:bottom w:val="none" w:sz="0" w:space="0" w:color="auto"/>
        <w:right w:val="none" w:sz="0" w:space="0" w:color="auto"/>
      </w:divBdr>
    </w:div>
    <w:div w:id="381447357">
      <w:bodyDiv w:val="1"/>
      <w:marLeft w:val="0"/>
      <w:marRight w:val="0"/>
      <w:marTop w:val="0"/>
      <w:marBottom w:val="0"/>
      <w:divBdr>
        <w:top w:val="none" w:sz="0" w:space="0" w:color="auto"/>
        <w:left w:val="none" w:sz="0" w:space="0" w:color="auto"/>
        <w:bottom w:val="none" w:sz="0" w:space="0" w:color="auto"/>
        <w:right w:val="none" w:sz="0" w:space="0" w:color="auto"/>
      </w:divBdr>
    </w:div>
    <w:div w:id="381713047">
      <w:bodyDiv w:val="1"/>
      <w:marLeft w:val="0"/>
      <w:marRight w:val="0"/>
      <w:marTop w:val="0"/>
      <w:marBottom w:val="0"/>
      <w:divBdr>
        <w:top w:val="none" w:sz="0" w:space="0" w:color="auto"/>
        <w:left w:val="none" w:sz="0" w:space="0" w:color="auto"/>
        <w:bottom w:val="none" w:sz="0" w:space="0" w:color="auto"/>
        <w:right w:val="none" w:sz="0" w:space="0" w:color="auto"/>
      </w:divBdr>
    </w:div>
    <w:div w:id="381949742">
      <w:bodyDiv w:val="1"/>
      <w:marLeft w:val="0"/>
      <w:marRight w:val="0"/>
      <w:marTop w:val="0"/>
      <w:marBottom w:val="0"/>
      <w:divBdr>
        <w:top w:val="none" w:sz="0" w:space="0" w:color="auto"/>
        <w:left w:val="none" w:sz="0" w:space="0" w:color="auto"/>
        <w:bottom w:val="none" w:sz="0" w:space="0" w:color="auto"/>
        <w:right w:val="none" w:sz="0" w:space="0" w:color="auto"/>
      </w:divBdr>
    </w:div>
    <w:div w:id="382028501">
      <w:bodyDiv w:val="1"/>
      <w:marLeft w:val="0"/>
      <w:marRight w:val="0"/>
      <w:marTop w:val="0"/>
      <w:marBottom w:val="0"/>
      <w:divBdr>
        <w:top w:val="none" w:sz="0" w:space="0" w:color="auto"/>
        <w:left w:val="none" w:sz="0" w:space="0" w:color="auto"/>
        <w:bottom w:val="none" w:sz="0" w:space="0" w:color="auto"/>
        <w:right w:val="none" w:sz="0" w:space="0" w:color="auto"/>
      </w:divBdr>
    </w:div>
    <w:div w:id="382607902">
      <w:bodyDiv w:val="1"/>
      <w:marLeft w:val="0"/>
      <w:marRight w:val="0"/>
      <w:marTop w:val="0"/>
      <w:marBottom w:val="0"/>
      <w:divBdr>
        <w:top w:val="none" w:sz="0" w:space="0" w:color="auto"/>
        <w:left w:val="none" w:sz="0" w:space="0" w:color="auto"/>
        <w:bottom w:val="none" w:sz="0" w:space="0" w:color="auto"/>
        <w:right w:val="none" w:sz="0" w:space="0" w:color="auto"/>
      </w:divBdr>
    </w:div>
    <w:div w:id="382796764">
      <w:bodyDiv w:val="1"/>
      <w:marLeft w:val="0"/>
      <w:marRight w:val="0"/>
      <w:marTop w:val="0"/>
      <w:marBottom w:val="0"/>
      <w:divBdr>
        <w:top w:val="none" w:sz="0" w:space="0" w:color="auto"/>
        <w:left w:val="none" w:sz="0" w:space="0" w:color="auto"/>
        <w:bottom w:val="none" w:sz="0" w:space="0" w:color="auto"/>
        <w:right w:val="none" w:sz="0" w:space="0" w:color="auto"/>
      </w:divBdr>
    </w:div>
    <w:div w:id="383020578">
      <w:bodyDiv w:val="1"/>
      <w:marLeft w:val="0"/>
      <w:marRight w:val="0"/>
      <w:marTop w:val="0"/>
      <w:marBottom w:val="0"/>
      <w:divBdr>
        <w:top w:val="none" w:sz="0" w:space="0" w:color="auto"/>
        <w:left w:val="none" w:sz="0" w:space="0" w:color="auto"/>
        <w:bottom w:val="none" w:sz="0" w:space="0" w:color="auto"/>
        <w:right w:val="none" w:sz="0" w:space="0" w:color="auto"/>
      </w:divBdr>
    </w:div>
    <w:div w:id="383331631">
      <w:bodyDiv w:val="1"/>
      <w:marLeft w:val="0"/>
      <w:marRight w:val="0"/>
      <w:marTop w:val="0"/>
      <w:marBottom w:val="0"/>
      <w:divBdr>
        <w:top w:val="none" w:sz="0" w:space="0" w:color="auto"/>
        <w:left w:val="none" w:sz="0" w:space="0" w:color="auto"/>
        <w:bottom w:val="none" w:sz="0" w:space="0" w:color="auto"/>
        <w:right w:val="none" w:sz="0" w:space="0" w:color="auto"/>
      </w:divBdr>
    </w:div>
    <w:div w:id="383723882">
      <w:bodyDiv w:val="1"/>
      <w:marLeft w:val="0"/>
      <w:marRight w:val="0"/>
      <w:marTop w:val="0"/>
      <w:marBottom w:val="0"/>
      <w:divBdr>
        <w:top w:val="none" w:sz="0" w:space="0" w:color="auto"/>
        <w:left w:val="none" w:sz="0" w:space="0" w:color="auto"/>
        <w:bottom w:val="none" w:sz="0" w:space="0" w:color="auto"/>
        <w:right w:val="none" w:sz="0" w:space="0" w:color="auto"/>
      </w:divBdr>
    </w:div>
    <w:div w:id="384260150">
      <w:bodyDiv w:val="1"/>
      <w:marLeft w:val="0"/>
      <w:marRight w:val="0"/>
      <w:marTop w:val="0"/>
      <w:marBottom w:val="0"/>
      <w:divBdr>
        <w:top w:val="none" w:sz="0" w:space="0" w:color="auto"/>
        <w:left w:val="none" w:sz="0" w:space="0" w:color="auto"/>
        <w:bottom w:val="none" w:sz="0" w:space="0" w:color="auto"/>
        <w:right w:val="none" w:sz="0" w:space="0" w:color="auto"/>
      </w:divBdr>
    </w:div>
    <w:div w:id="385183182">
      <w:bodyDiv w:val="1"/>
      <w:marLeft w:val="0"/>
      <w:marRight w:val="0"/>
      <w:marTop w:val="0"/>
      <w:marBottom w:val="0"/>
      <w:divBdr>
        <w:top w:val="none" w:sz="0" w:space="0" w:color="auto"/>
        <w:left w:val="none" w:sz="0" w:space="0" w:color="auto"/>
        <w:bottom w:val="none" w:sz="0" w:space="0" w:color="auto"/>
        <w:right w:val="none" w:sz="0" w:space="0" w:color="auto"/>
      </w:divBdr>
    </w:div>
    <w:div w:id="386222288">
      <w:bodyDiv w:val="1"/>
      <w:marLeft w:val="0"/>
      <w:marRight w:val="0"/>
      <w:marTop w:val="0"/>
      <w:marBottom w:val="0"/>
      <w:divBdr>
        <w:top w:val="none" w:sz="0" w:space="0" w:color="auto"/>
        <w:left w:val="none" w:sz="0" w:space="0" w:color="auto"/>
        <w:bottom w:val="none" w:sz="0" w:space="0" w:color="auto"/>
        <w:right w:val="none" w:sz="0" w:space="0" w:color="auto"/>
      </w:divBdr>
    </w:div>
    <w:div w:id="386607073">
      <w:bodyDiv w:val="1"/>
      <w:marLeft w:val="0"/>
      <w:marRight w:val="0"/>
      <w:marTop w:val="0"/>
      <w:marBottom w:val="0"/>
      <w:divBdr>
        <w:top w:val="none" w:sz="0" w:space="0" w:color="auto"/>
        <w:left w:val="none" w:sz="0" w:space="0" w:color="auto"/>
        <w:bottom w:val="none" w:sz="0" w:space="0" w:color="auto"/>
        <w:right w:val="none" w:sz="0" w:space="0" w:color="auto"/>
      </w:divBdr>
    </w:div>
    <w:div w:id="386684454">
      <w:bodyDiv w:val="1"/>
      <w:marLeft w:val="0"/>
      <w:marRight w:val="0"/>
      <w:marTop w:val="0"/>
      <w:marBottom w:val="0"/>
      <w:divBdr>
        <w:top w:val="none" w:sz="0" w:space="0" w:color="auto"/>
        <w:left w:val="none" w:sz="0" w:space="0" w:color="auto"/>
        <w:bottom w:val="none" w:sz="0" w:space="0" w:color="auto"/>
        <w:right w:val="none" w:sz="0" w:space="0" w:color="auto"/>
      </w:divBdr>
    </w:div>
    <w:div w:id="386690763">
      <w:bodyDiv w:val="1"/>
      <w:marLeft w:val="0"/>
      <w:marRight w:val="0"/>
      <w:marTop w:val="0"/>
      <w:marBottom w:val="0"/>
      <w:divBdr>
        <w:top w:val="none" w:sz="0" w:space="0" w:color="auto"/>
        <w:left w:val="none" w:sz="0" w:space="0" w:color="auto"/>
        <w:bottom w:val="none" w:sz="0" w:space="0" w:color="auto"/>
        <w:right w:val="none" w:sz="0" w:space="0" w:color="auto"/>
      </w:divBdr>
    </w:div>
    <w:div w:id="386953358">
      <w:bodyDiv w:val="1"/>
      <w:marLeft w:val="0"/>
      <w:marRight w:val="0"/>
      <w:marTop w:val="0"/>
      <w:marBottom w:val="0"/>
      <w:divBdr>
        <w:top w:val="none" w:sz="0" w:space="0" w:color="auto"/>
        <w:left w:val="none" w:sz="0" w:space="0" w:color="auto"/>
        <w:bottom w:val="none" w:sz="0" w:space="0" w:color="auto"/>
        <w:right w:val="none" w:sz="0" w:space="0" w:color="auto"/>
      </w:divBdr>
    </w:div>
    <w:div w:id="387343068">
      <w:bodyDiv w:val="1"/>
      <w:marLeft w:val="0"/>
      <w:marRight w:val="0"/>
      <w:marTop w:val="0"/>
      <w:marBottom w:val="0"/>
      <w:divBdr>
        <w:top w:val="none" w:sz="0" w:space="0" w:color="auto"/>
        <w:left w:val="none" w:sz="0" w:space="0" w:color="auto"/>
        <w:bottom w:val="none" w:sz="0" w:space="0" w:color="auto"/>
        <w:right w:val="none" w:sz="0" w:space="0" w:color="auto"/>
      </w:divBdr>
    </w:div>
    <w:div w:id="387457262">
      <w:bodyDiv w:val="1"/>
      <w:marLeft w:val="0"/>
      <w:marRight w:val="0"/>
      <w:marTop w:val="0"/>
      <w:marBottom w:val="0"/>
      <w:divBdr>
        <w:top w:val="none" w:sz="0" w:space="0" w:color="auto"/>
        <w:left w:val="none" w:sz="0" w:space="0" w:color="auto"/>
        <w:bottom w:val="none" w:sz="0" w:space="0" w:color="auto"/>
        <w:right w:val="none" w:sz="0" w:space="0" w:color="auto"/>
      </w:divBdr>
    </w:div>
    <w:div w:id="387461351">
      <w:bodyDiv w:val="1"/>
      <w:marLeft w:val="0"/>
      <w:marRight w:val="0"/>
      <w:marTop w:val="0"/>
      <w:marBottom w:val="0"/>
      <w:divBdr>
        <w:top w:val="none" w:sz="0" w:space="0" w:color="auto"/>
        <w:left w:val="none" w:sz="0" w:space="0" w:color="auto"/>
        <w:bottom w:val="none" w:sz="0" w:space="0" w:color="auto"/>
        <w:right w:val="none" w:sz="0" w:space="0" w:color="auto"/>
      </w:divBdr>
    </w:div>
    <w:div w:id="388308443">
      <w:bodyDiv w:val="1"/>
      <w:marLeft w:val="0"/>
      <w:marRight w:val="0"/>
      <w:marTop w:val="0"/>
      <w:marBottom w:val="0"/>
      <w:divBdr>
        <w:top w:val="none" w:sz="0" w:space="0" w:color="auto"/>
        <w:left w:val="none" w:sz="0" w:space="0" w:color="auto"/>
        <w:bottom w:val="none" w:sz="0" w:space="0" w:color="auto"/>
        <w:right w:val="none" w:sz="0" w:space="0" w:color="auto"/>
      </w:divBdr>
    </w:div>
    <w:div w:id="388460929">
      <w:bodyDiv w:val="1"/>
      <w:marLeft w:val="0"/>
      <w:marRight w:val="0"/>
      <w:marTop w:val="0"/>
      <w:marBottom w:val="0"/>
      <w:divBdr>
        <w:top w:val="none" w:sz="0" w:space="0" w:color="auto"/>
        <w:left w:val="none" w:sz="0" w:space="0" w:color="auto"/>
        <w:bottom w:val="none" w:sz="0" w:space="0" w:color="auto"/>
        <w:right w:val="none" w:sz="0" w:space="0" w:color="auto"/>
      </w:divBdr>
    </w:div>
    <w:div w:id="389109588">
      <w:bodyDiv w:val="1"/>
      <w:marLeft w:val="0"/>
      <w:marRight w:val="0"/>
      <w:marTop w:val="0"/>
      <w:marBottom w:val="0"/>
      <w:divBdr>
        <w:top w:val="none" w:sz="0" w:space="0" w:color="auto"/>
        <w:left w:val="none" w:sz="0" w:space="0" w:color="auto"/>
        <w:bottom w:val="none" w:sz="0" w:space="0" w:color="auto"/>
        <w:right w:val="none" w:sz="0" w:space="0" w:color="auto"/>
      </w:divBdr>
    </w:div>
    <w:div w:id="389306718">
      <w:bodyDiv w:val="1"/>
      <w:marLeft w:val="0"/>
      <w:marRight w:val="0"/>
      <w:marTop w:val="0"/>
      <w:marBottom w:val="0"/>
      <w:divBdr>
        <w:top w:val="none" w:sz="0" w:space="0" w:color="auto"/>
        <w:left w:val="none" w:sz="0" w:space="0" w:color="auto"/>
        <w:bottom w:val="none" w:sz="0" w:space="0" w:color="auto"/>
        <w:right w:val="none" w:sz="0" w:space="0" w:color="auto"/>
      </w:divBdr>
    </w:div>
    <w:div w:id="389308685">
      <w:bodyDiv w:val="1"/>
      <w:marLeft w:val="0"/>
      <w:marRight w:val="0"/>
      <w:marTop w:val="0"/>
      <w:marBottom w:val="0"/>
      <w:divBdr>
        <w:top w:val="none" w:sz="0" w:space="0" w:color="auto"/>
        <w:left w:val="none" w:sz="0" w:space="0" w:color="auto"/>
        <w:bottom w:val="none" w:sz="0" w:space="0" w:color="auto"/>
        <w:right w:val="none" w:sz="0" w:space="0" w:color="auto"/>
      </w:divBdr>
    </w:div>
    <w:div w:id="389425198">
      <w:bodyDiv w:val="1"/>
      <w:marLeft w:val="0"/>
      <w:marRight w:val="0"/>
      <w:marTop w:val="0"/>
      <w:marBottom w:val="0"/>
      <w:divBdr>
        <w:top w:val="none" w:sz="0" w:space="0" w:color="auto"/>
        <w:left w:val="none" w:sz="0" w:space="0" w:color="auto"/>
        <w:bottom w:val="none" w:sz="0" w:space="0" w:color="auto"/>
        <w:right w:val="none" w:sz="0" w:space="0" w:color="auto"/>
      </w:divBdr>
    </w:div>
    <w:div w:id="389966971">
      <w:bodyDiv w:val="1"/>
      <w:marLeft w:val="0"/>
      <w:marRight w:val="0"/>
      <w:marTop w:val="0"/>
      <w:marBottom w:val="0"/>
      <w:divBdr>
        <w:top w:val="none" w:sz="0" w:space="0" w:color="auto"/>
        <w:left w:val="none" w:sz="0" w:space="0" w:color="auto"/>
        <w:bottom w:val="none" w:sz="0" w:space="0" w:color="auto"/>
        <w:right w:val="none" w:sz="0" w:space="0" w:color="auto"/>
      </w:divBdr>
    </w:div>
    <w:div w:id="391930228">
      <w:bodyDiv w:val="1"/>
      <w:marLeft w:val="0"/>
      <w:marRight w:val="0"/>
      <w:marTop w:val="0"/>
      <w:marBottom w:val="0"/>
      <w:divBdr>
        <w:top w:val="none" w:sz="0" w:space="0" w:color="auto"/>
        <w:left w:val="none" w:sz="0" w:space="0" w:color="auto"/>
        <w:bottom w:val="none" w:sz="0" w:space="0" w:color="auto"/>
        <w:right w:val="none" w:sz="0" w:space="0" w:color="auto"/>
      </w:divBdr>
    </w:div>
    <w:div w:id="392239987">
      <w:bodyDiv w:val="1"/>
      <w:marLeft w:val="0"/>
      <w:marRight w:val="0"/>
      <w:marTop w:val="0"/>
      <w:marBottom w:val="0"/>
      <w:divBdr>
        <w:top w:val="none" w:sz="0" w:space="0" w:color="auto"/>
        <w:left w:val="none" w:sz="0" w:space="0" w:color="auto"/>
        <w:bottom w:val="none" w:sz="0" w:space="0" w:color="auto"/>
        <w:right w:val="none" w:sz="0" w:space="0" w:color="auto"/>
      </w:divBdr>
    </w:div>
    <w:div w:id="393047880">
      <w:bodyDiv w:val="1"/>
      <w:marLeft w:val="0"/>
      <w:marRight w:val="0"/>
      <w:marTop w:val="0"/>
      <w:marBottom w:val="0"/>
      <w:divBdr>
        <w:top w:val="none" w:sz="0" w:space="0" w:color="auto"/>
        <w:left w:val="none" w:sz="0" w:space="0" w:color="auto"/>
        <w:bottom w:val="none" w:sz="0" w:space="0" w:color="auto"/>
        <w:right w:val="none" w:sz="0" w:space="0" w:color="auto"/>
      </w:divBdr>
    </w:div>
    <w:div w:id="393241202">
      <w:bodyDiv w:val="1"/>
      <w:marLeft w:val="0"/>
      <w:marRight w:val="0"/>
      <w:marTop w:val="0"/>
      <w:marBottom w:val="0"/>
      <w:divBdr>
        <w:top w:val="none" w:sz="0" w:space="0" w:color="auto"/>
        <w:left w:val="none" w:sz="0" w:space="0" w:color="auto"/>
        <w:bottom w:val="none" w:sz="0" w:space="0" w:color="auto"/>
        <w:right w:val="none" w:sz="0" w:space="0" w:color="auto"/>
      </w:divBdr>
    </w:div>
    <w:div w:id="395125172">
      <w:bodyDiv w:val="1"/>
      <w:marLeft w:val="0"/>
      <w:marRight w:val="0"/>
      <w:marTop w:val="0"/>
      <w:marBottom w:val="0"/>
      <w:divBdr>
        <w:top w:val="none" w:sz="0" w:space="0" w:color="auto"/>
        <w:left w:val="none" w:sz="0" w:space="0" w:color="auto"/>
        <w:bottom w:val="none" w:sz="0" w:space="0" w:color="auto"/>
        <w:right w:val="none" w:sz="0" w:space="0" w:color="auto"/>
      </w:divBdr>
    </w:div>
    <w:div w:id="395275763">
      <w:bodyDiv w:val="1"/>
      <w:marLeft w:val="0"/>
      <w:marRight w:val="0"/>
      <w:marTop w:val="0"/>
      <w:marBottom w:val="0"/>
      <w:divBdr>
        <w:top w:val="none" w:sz="0" w:space="0" w:color="auto"/>
        <w:left w:val="none" w:sz="0" w:space="0" w:color="auto"/>
        <w:bottom w:val="none" w:sz="0" w:space="0" w:color="auto"/>
        <w:right w:val="none" w:sz="0" w:space="0" w:color="auto"/>
      </w:divBdr>
    </w:div>
    <w:div w:id="395713549">
      <w:bodyDiv w:val="1"/>
      <w:marLeft w:val="0"/>
      <w:marRight w:val="0"/>
      <w:marTop w:val="0"/>
      <w:marBottom w:val="0"/>
      <w:divBdr>
        <w:top w:val="none" w:sz="0" w:space="0" w:color="auto"/>
        <w:left w:val="none" w:sz="0" w:space="0" w:color="auto"/>
        <w:bottom w:val="none" w:sz="0" w:space="0" w:color="auto"/>
        <w:right w:val="none" w:sz="0" w:space="0" w:color="auto"/>
      </w:divBdr>
    </w:div>
    <w:div w:id="396705906">
      <w:bodyDiv w:val="1"/>
      <w:marLeft w:val="0"/>
      <w:marRight w:val="0"/>
      <w:marTop w:val="0"/>
      <w:marBottom w:val="0"/>
      <w:divBdr>
        <w:top w:val="none" w:sz="0" w:space="0" w:color="auto"/>
        <w:left w:val="none" w:sz="0" w:space="0" w:color="auto"/>
        <w:bottom w:val="none" w:sz="0" w:space="0" w:color="auto"/>
        <w:right w:val="none" w:sz="0" w:space="0" w:color="auto"/>
      </w:divBdr>
    </w:div>
    <w:div w:id="398098200">
      <w:bodyDiv w:val="1"/>
      <w:marLeft w:val="0"/>
      <w:marRight w:val="0"/>
      <w:marTop w:val="0"/>
      <w:marBottom w:val="0"/>
      <w:divBdr>
        <w:top w:val="none" w:sz="0" w:space="0" w:color="auto"/>
        <w:left w:val="none" w:sz="0" w:space="0" w:color="auto"/>
        <w:bottom w:val="none" w:sz="0" w:space="0" w:color="auto"/>
        <w:right w:val="none" w:sz="0" w:space="0" w:color="auto"/>
      </w:divBdr>
    </w:div>
    <w:div w:id="399334320">
      <w:bodyDiv w:val="1"/>
      <w:marLeft w:val="0"/>
      <w:marRight w:val="0"/>
      <w:marTop w:val="0"/>
      <w:marBottom w:val="0"/>
      <w:divBdr>
        <w:top w:val="none" w:sz="0" w:space="0" w:color="auto"/>
        <w:left w:val="none" w:sz="0" w:space="0" w:color="auto"/>
        <w:bottom w:val="none" w:sz="0" w:space="0" w:color="auto"/>
        <w:right w:val="none" w:sz="0" w:space="0" w:color="auto"/>
      </w:divBdr>
    </w:div>
    <w:div w:id="400058574">
      <w:bodyDiv w:val="1"/>
      <w:marLeft w:val="0"/>
      <w:marRight w:val="0"/>
      <w:marTop w:val="0"/>
      <w:marBottom w:val="0"/>
      <w:divBdr>
        <w:top w:val="none" w:sz="0" w:space="0" w:color="auto"/>
        <w:left w:val="none" w:sz="0" w:space="0" w:color="auto"/>
        <w:bottom w:val="none" w:sz="0" w:space="0" w:color="auto"/>
        <w:right w:val="none" w:sz="0" w:space="0" w:color="auto"/>
      </w:divBdr>
    </w:div>
    <w:div w:id="401947679">
      <w:bodyDiv w:val="1"/>
      <w:marLeft w:val="0"/>
      <w:marRight w:val="0"/>
      <w:marTop w:val="0"/>
      <w:marBottom w:val="0"/>
      <w:divBdr>
        <w:top w:val="none" w:sz="0" w:space="0" w:color="auto"/>
        <w:left w:val="none" w:sz="0" w:space="0" w:color="auto"/>
        <w:bottom w:val="none" w:sz="0" w:space="0" w:color="auto"/>
        <w:right w:val="none" w:sz="0" w:space="0" w:color="auto"/>
      </w:divBdr>
    </w:div>
    <w:div w:id="402143935">
      <w:bodyDiv w:val="1"/>
      <w:marLeft w:val="0"/>
      <w:marRight w:val="0"/>
      <w:marTop w:val="0"/>
      <w:marBottom w:val="0"/>
      <w:divBdr>
        <w:top w:val="none" w:sz="0" w:space="0" w:color="auto"/>
        <w:left w:val="none" w:sz="0" w:space="0" w:color="auto"/>
        <w:bottom w:val="none" w:sz="0" w:space="0" w:color="auto"/>
        <w:right w:val="none" w:sz="0" w:space="0" w:color="auto"/>
      </w:divBdr>
    </w:div>
    <w:div w:id="402945083">
      <w:bodyDiv w:val="1"/>
      <w:marLeft w:val="0"/>
      <w:marRight w:val="0"/>
      <w:marTop w:val="0"/>
      <w:marBottom w:val="0"/>
      <w:divBdr>
        <w:top w:val="none" w:sz="0" w:space="0" w:color="auto"/>
        <w:left w:val="none" w:sz="0" w:space="0" w:color="auto"/>
        <w:bottom w:val="none" w:sz="0" w:space="0" w:color="auto"/>
        <w:right w:val="none" w:sz="0" w:space="0" w:color="auto"/>
      </w:divBdr>
    </w:div>
    <w:div w:id="403529147">
      <w:bodyDiv w:val="1"/>
      <w:marLeft w:val="0"/>
      <w:marRight w:val="0"/>
      <w:marTop w:val="0"/>
      <w:marBottom w:val="0"/>
      <w:divBdr>
        <w:top w:val="none" w:sz="0" w:space="0" w:color="auto"/>
        <w:left w:val="none" w:sz="0" w:space="0" w:color="auto"/>
        <w:bottom w:val="none" w:sz="0" w:space="0" w:color="auto"/>
        <w:right w:val="none" w:sz="0" w:space="0" w:color="auto"/>
      </w:divBdr>
    </w:div>
    <w:div w:id="403767456">
      <w:bodyDiv w:val="1"/>
      <w:marLeft w:val="0"/>
      <w:marRight w:val="0"/>
      <w:marTop w:val="0"/>
      <w:marBottom w:val="0"/>
      <w:divBdr>
        <w:top w:val="none" w:sz="0" w:space="0" w:color="auto"/>
        <w:left w:val="none" w:sz="0" w:space="0" w:color="auto"/>
        <w:bottom w:val="none" w:sz="0" w:space="0" w:color="auto"/>
        <w:right w:val="none" w:sz="0" w:space="0" w:color="auto"/>
      </w:divBdr>
    </w:div>
    <w:div w:id="404305887">
      <w:bodyDiv w:val="1"/>
      <w:marLeft w:val="0"/>
      <w:marRight w:val="0"/>
      <w:marTop w:val="0"/>
      <w:marBottom w:val="0"/>
      <w:divBdr>
        <w:top w:val="none" w:sz="0" w:space="0" w:color="auto"/>
        <w:left w:val="none" w:sz="0" w:space="0" w:color="auto"/>
        <w:bottom w:val="none" w:sz="0" w:space="0" w:color="auto"/>
        <w:right w:val="none" w:sz="0" w:space="0" w:color="auto"/>
      </w:divBdr>
    </w:div>
    <w:div w:id="404494259">
      <w:bodyDiv w:val="1"/>
      <w:marLeft w:val="0"/>
      <w:marRight w:val="0"/>
      <w:marTop w:val="0"/>
      <w:marBottom w:val="0"/>
      <w:divBdr>
        <w:top w:val="none" w:sz="0" w:space="0" w:color="auto"/>
        <w:left w:val="none" w:sz="0" w:space="0" w:color="auto"/>
        <w:bottom w:val="none" w:sz="0" w:space="0" w:color="auto"/>
        <w:right w:val="none" w:sz="0" w:space="0" w:color="auto"/>
      </w:divBdr>
    </w:div>
    <w:div w:id="404913369">
      <w:bodyDiv w:val="1"/>
      <w:marLeft w:val="0"/>
      <w:marRight w:val="0"/>
      <w:marTop w:val="0"/>
      <w:marBottom w:val="0"/>
      <w:divBdr>
        <w:top w:val="none" w:sz="0" w:space="0" w:color="auto"/>
        <w:left w:val="none" w:sz="0" w:space="0" w:color="auto"/>
        <w:bottom w:val="none" w:sz="0" w:space="0" w:color="auto"/>
        <w:right w:val="none" w:sz="0" w:space="0" w:color="auto"/>
      </w:divBdr>
    </w:div>
    <w:div w:id="405104314">
      <w:bodyDiv w:val="1"/>
      <w:marLeft w:val="0"/>
      <w:marRight w:val="0"/>
      <w:marTop w:val="0"/>
      <w:marBottom w:val="0"/>
      <w:divBdr>
        <w:top w:val="none" w:sz="0" w:space="0" w:color="auto"/>
        <w:left w:val="none" w:sz="0" w:space="0" w:color="auto"/>
        <w:bottom w:val="none" w:sz="0" w:space="0" w:color="auto"/>
        <w:right w:val="none" w:sz="0" w:space="0" w:color="auto"/>
      </w:divBdr>
    </w:div>
    <w:div w:id="405152659">
      <w:bodyDiv w:val="1"/>
      <w:marLeft w:val="0"/>
      <w:marRight w:val="0"/>
      <w:marTop w:val="0"/>
      <w:marBottom w:val="0"/>
      <w:divBdr>
        <w:top w:val="none" w:sz="0" w:space="0" w:color="auto"/>
        <w:left w:val="none" w:sz="0" w:space="0" w:color="auto"/>
        <w:bottom w:val="none" w:sz="0" w:space="0" w:color="auto"/>
        <w:right w:val="none" w:sz="0" w:space="0" w:color="auto"/>
      </w:divBdr>
    </w:div>
    <w:div w:id="407928087">
      <w:bodyDiv w:val="1"/>
      <w:marLeft w:val="0"/>
      <w:marRight w:val="0"/>
      <w:marTop w:val="0"/>
      <w:marBottom w:val="0"/>
      <w:divBdr>
        <w:top w:val="none" w:sz="0" w:space="0" w:color="auto"/>
        <w:left w:val="none" w:sz="0" w:space="0" w:color="auto"/>
        <w:bottom w:val="none" w:sz="0" w:space="0" w:color="auto"/>
        <w:right w:val="none" w:sz="0" w:space="0" w:color="auto"/>
      </w:divBdr>
    </w:div>
    <w:div w:id="408189153">
      <w:bodyDiv w:val="1"/>
      <w:marLeft w:val="0"/>
      <w:marRight w:val="0"/>
      <w:marTop w:val="0"/>
      <w:marBottom w:val="0"/>
      <w:divBdr>
        <w:top w:val="none" w:sz="0" w:space="0" w:color="auto"/>
        <w:left w:val="none" w:sz="0" w:space="0" w:color="auto"/>
        <w:bottom w:val="none" w:sz="0" w:space="0" w:color="auto"/>
        <w:right w:val="none" w:sz="0" w:space="0" w:color="auto"/>
      </w:divBdr>
    </w:div>
    <w:div w:id="408771124">
      <w:bodyDiv w:val="1"/>
      <w:marLeft w:val="0"/>
      <w:marRight w:val="0"/>
      <w:marTop w:val="0"/>
      <w:marBottom w:val="0"/>
      <w:divBdr>
        <w:top w:val="none" w:sz="0" w:space="0" w:color="auto"/>
        <w:left w:val="none" w:sz="0" w:space="0" w:color="auto"/>
        <w:bottom w:val="none" w:sz="0" w:space="0" w:color="auto"/>
        <w:right w:val="none" w:sz="0" w:space="0" w:color="auto"/>
      </w:divBdr>
    </w:div>
    <w:div w:id="409157666">
      <w:bodyDiv w:val="1"/>
      <w:marLeft w:val="0"/>
      <w:marRight w:val="0"/>
      <w:marTop w:val="0"/>
      <w:marBottom w:val="0"/>
      <w:divBdr>
        <w:top w:val="none" w:sz="0" w:space="0" w:color="auto"/>
        <w:left w:val="none" w:sz="0" w:space="0" w:color="auto"/>
        <w:bottom w:val="none" w:sz="0" w:space="0" w:color="auto"/>
        <w:right w:val="none" w:sz="0" w:space="0" w:color="auto"/>
      </w:divBdr>
    </w:div>
    <w:div w:id="410080306">
      <w:bodyDiv w:val="1"/>
      <w:marLeft w:val="0"/>
      <w:marRight w:val="0"/>
      <w:marTop w:val="0"/>
      <w:marBottom w:val="0"/>
      <w:divBdr>
        <w:top w:val="none" w:sz="0" w:space="0" w:color="auto"/>
        <w:left w:val="none" w:sz="0" w:space="0" w:color="auto"/>
        <w:bottom w:val="none" w:sz="0" w:space="0" w:color="auto"/>
        <w:right w:val="none" w:sz="0" w:space="0" w:color="auto"/>
      </w:divBdr>
    </w:div>
    <w:div w:id="410347966">
      <w:bodyDiv w:val="1"/>
      <w:marLeft w:val="0"/>
      <w:marRight w:val="0"/>
      <w:marTop w:val="0"/>
      <w:marBottom w:val="0"/>
      <w:divBdr>
        <w:top w:val="none" w:sz="0" w:space="0" w:color="auto"/>
        <w:left w:val="none" w:sz="0" w:space="0" w:color="auto"/>
        <w:bottom w:val="none" w:sz="0" w:space="0" w:color="auto"/>
        <w:right w:val="none" w:sz="0" w:space="0" w:color="auto"/>
      </w:divBdr>
    </w:div>
    <w:div w:id="410351623">
      <w:bodyDiv w:val="1"/>
      <w:marLeft w:val="0"/>
      <w:marRight w:val="0"/>
      <w:marTop w:val="0"/>
      <w:marBottom w:val="0"/>
      <w:divBdr>
        <w:top w:val="none" w:sz="0" w:space="0" w:color="auto"/>
        <w:left w:val="none" w:sz="0" w:space="0" w:color="auto"/>
        <w:bottom w:val="none" w:sz="0" w:space="0" w:color="auto"/>
        <w:right w:val="none" w:sz="0" w:space="0" w:color="auto"/>
      </w:divBdr>
    </w:div>
    <w:div w:id="410392795">
      <w:bodyDiv w:val="1"/>
      <w:marLeft w:val="0"/>
      <w:marRight w:val="0"/>
      <w:marTop w:val="0"/>
      <w:marBottom w:val="0"/>
      <w:divBdr>
        <w:top w:val="none" w:sz="0" w:space="0" w:color="auto"/>
        <w:left w:val="none" w:sz="0" w:space="0" w:color="auto"/>
        <w:bottom w:val="none" w:sz="0" w:space="0" w:color="auto"/>
        <w:right w:val="none" w:sz="0" w:space="0" w:color="auto"/>
      </w:divBdr>
    </w:div>
    <w:div w:id="410662767">
      <w:bodyDiv w:val="1"/>
      <w:marLeft w:val="0"/>
      <w:marRight w:val="0"/>
      <w:marTop w:val="0"/>
      <w:marBottom w:val="0"/>
      <w:divBdr>
        <w:top w:val="none" w:sz="0" w:space="0" w:color="auto"/>
        <w:left w:val="none" w:sz="0" w:space="0" w:color="auto"/>
        <w:bottom w:val="none" w:sz="0" w:space="0" w:color="auto"/>
        <w:right w:val="none" w:sz="0" w:space="0" w:color="auto"/>
      </w:divBdr>
    </w:div>
    <w:div w:id="411662039">
      <w:bodyDiv w:val="1"/>
      <w:marLeft w:val="0"/>
      <w:marRight w:val="0"/>
      <w:marTop w:val="0"/>
      <w:marBottom w:val="0"/>
      <w:divBdr>
        <w:top w:val="none" w:sz="0" w:space="0" w:color="auto"/>
        <w:left w:val="none" w:sz="0" w:space="0" w:color="auto"/>
        <w:bottom w:val="none" w:sz="0" w:space="0" w:color="auto"/>
        <w:right w:val="none" w:sz="0" w:space="0" w:color="auto"/>
      </w:divBdr>
    </w:div>
    <w:div w:id="411858255">
      <w:bodyDiv w:val="1"/>
      <w:marLeft w:val="0"/>
      <w:marRight w:val="0"/>
      <w:marTop w:val="0"/>
      <w:marBottom w:val="0"/>
      <w:divBdr>
        <w:top w:val="none" w:sz="0" w:space="0" w:color="auto"/>
        <w:left w:val="none" w:sz="0" w:space="0" w:color="auto"/>
        <w:bottom w:val="none" w:sz="0" w:space="0" w:color="auto"/>
        <w:right w:val="none" w:sz="0" w:space="0" w:color="auto"/>
      </w:divBdr>
    </w:div>
    <w:div w:id="412047047">
      <w:bodyDiv w:val="1"/>
      <w:marLeft w:val="0"/>
      <w:marRight w:val="0"/>
      <w:marTop w:val="0"/>
      <w:marBottom w:val="0"/>
      <w:divBdr>
        <w:top w:val="none" w:sz="0" w:space="0" w:color="auto"/>
        <w:left w:val="none" w:sz="0" w:space="0" w:color="auto"/>
        <w:bottom w:val="none" w:sz="0" w:space="0" w:color="auto"/>
        <w:right w:val="none" w:sz="0" w:space="0" w:color="auto"/>
      </w:divBdr>
    </w:div>
    <w:div w:id="412824746">
      <w:bodyDiv w:val="1"/>
      <w:marLeft w:val="0"/>
      <w:marRight w:val="0"/>
      <w:marTop w:val="0"/>
      <w:marBottom w:val="0"/>
      <w:divBdr>
        <w:top w:val="none" w:sz="0" w:space="0" w:color="auto"/>
        <w:left w:val="none" w:sz="0" w:space="0" w:color="auto"/>
        <w:bottom w:val="none" w:sz="0" w:space="0" w:color="auto"/>
        <w:right w:val="none" w:sz="0" w:space="0" w:color="auto"/>
      </w:divBdr>
    </w:div>
    <w:div w:id="412970167">
      <w:bodyDiv w:val="1"/>
      <w:marLeft w:val="0"/>
      <w:marRight w:val="0"/>
      <w:marTop w:val="0"/>
      <w:marBottom w:val="0"/>
      <w:divBdr>
        <w:top w:val="none" w:sz="0" w:space="0" w:color="auto"/>
        <w:left w:val="none" w:sz="0" w:space="0" w:color="auto"/>
        <w:bottom w:val="none" w:sz="0" w:space="0" w:color="auto"/>
        <w:right w:val="none" w:sz="0" w:space="0" w:color="auto"/>
      </w:divBdr>
    </w:div>
    <w:div w:id="413162147">
      <w:bodyDiv w:val="1"/>
      <w:marLeft w:val="0"/>
      <w:marRight w:val="0"/>
      <w:marTop w:val="0"/>
      <w:marBottom w:val="0"/>
      <w:divBdr>
        <w:top w:val="none" w:sz="0" w:space="0" w:color="auto"/>
        <w:left w:val="none" w:sz="0" w:space="0" w:color="auto"/>
        <w:bottom w:val="none" w:sz="0" w:space="0" w:color="auto"/>
        <w:right w:val="none" w:sz="0" w:space="0" w:color="auto"/>
      </w:divBdr>
    </w:div>
    <w:div w:id="414014550">
      <w:bodyDiv w:val="1"/>
      <w:marLeft w:val="0"/>
      <w:marRight w:val="0"/>
      <w:marTop w:val="0"/>
      <w:marBottom w:val="0"/>
      <w:divBdr>
        <w:top w:val="none" w:sz="0" w:space="0" w:color="auto"/>
        <w:left w:val="none" w:sz="0" w:space="0" w:color="auto"/>
        <w:bottom w:val="none" w:sz="0" w:space="0" w:color="auto"/>
        <w:right w:val="none" w:sz="0" w:space="0" w:color="auto"/>
      </w:divBdr>
    </w:div>
    <w:div w:id="414059379">
      <w:bodyDiv w:val="1"/>
      <w:marLeft w:val="0"/>
      <w:marRight w:val="0"/>
      <w:marTop w:val="0"/>
      <w:marBottom w:val="0"/>
      <w:divBdr>
        <w:top w:val="none" w:sz="0" w:space="0" w:color="auto"/>
        <w:left w:val="none" w:sz="0" w:space="0" w:color="auto"/>
        <w:bottom w:val="none" w:sz="0" w:space="0" w:color="auto"/>
        <w:right w:val="none" w:sz="0" w:space="0" w:color="auto"/>
      </w:divBdr>
    </w:div>
    <w:div w:id="414283696">
      <w:bodyDiv w:val="1"/>
      <w:marLeft w:val="0"/>
      <w:marRight w:val="0"/>
      <w:marTop w:val="0"/>
      <w:marBottom w:val="0"/>
      <w:divBdr>
        <w:top w:val="none" w:sz="0" w:space="0" w:color="auto"/>
        <w:left w:val="none" w:sz="0" w:space="0" w:color="auto"/>
        <w:bottom w:val="none" w:sz="0" w:space="0" w:color="auto"/>
        <w:right w:val="none" w:sz="0" w:space="0" w:color="auto"/>
      </w:divBdr>
    </w:div>
    <w:div w:id="414666205">
      <w:bodyDiv w:val="1"/>
      <w:marLeft w:val="0"/>
      <w:marRight w:val="0"/>
      <w:marTop w:val="0"/>
      <w:marBottom w:val="0"/>
      <w:divBdr>
        <w:top w:val="none" w:sz="0" w:space="0" w:color="auto"/>
        <w:left w:val="none" w:sz="0" w:space="0" w:color="auto"/>
        <w:bottom w:val="none" w:sz="0" w:space="0" w:color="auto"/>
        <w:right w:val="none" w:sz="0" w:space="0" w:color="auto"/>
      </w:divBdr>
    </w:div>
    <w:div w:id="414784261">
      <w:bodyDiv w:val="1"/>
      <w:marLeft w:val="0"/>
      <w:marRight w:val="0"/>
      <w:marTop w:val="0"/>
      <w:marBottom w:val="0"/>
      <w:divBdr>
        <w:top w:val="none" w:sz="0" w:space="0" w:color="auto"/>
        <w:left w:val="none" w:sz="0" w:space="0" w:color="auto"/>
        <w:bottom w:val="none" w:sz="0" w:space="0" w:color="auto"/>
        <w:right w:val="none" w:sz="0" w:space="0" w:color="auto"/>
      </w:divBdr>
    </w:div>
    <w:div w:id="415322261">
      <w:bodyDiv w:val="1"/>
      <w:marLeft w:val="0"/>
      <w:marRight w:val="0"/>
      <w:marTop w:val="0"/>
      <w:marBottom w:val="0"/>
      <w:divBdr>
        <w:top w:val="none" w:sz="0" w:space="0" w:color="auto"/>
        <w:left w:val="none" w:sz="0" w:space="0" w:color="auto"/>
        <w:bottom w:val="none" w:sz="0" w:space="0" w:color="auto"/>
        <w:right w:val="none" w:sz="0" w:space="0" w:color="auto"/>
      </w:divBdr>
    </w:div>
    <w:div w:id="415439651">
      <w:bodyDiv w:val="1"/>
      <w:marLeft w:val="0"/>
      <w:marRight w:val="0"/>
      <w:marTop w:val="0"/>
      <w:marBottom w:val="0"/>
      <w:divBdr>
        <w:top w:val="none" w:sz="0" w:space="0" w:color="auto"/>
        <w:left w:val="none" w:sz="0" w:space="0" w:color="auto"/>
        <w:bottom w:val="none" w:sz="0" w:space="0" w:color="auto"/>
        <w:right w:val="none" w:sz="0" w:space="0" w:color="auto"/>
      </w:divBdr>
    </w:div>
    <w:div w:id="415786674">
      <w:bodyDiv w:val="1"/>
      <w:marLeft w:val="0"/>
      <w:marRight w:val="0"/>
      <w:marTop w:val="0"/>
      <w:marBottom w:val="0"/>
      <w:divBdr>
        <w:top w:val="none" w:sz="0" w:space="0" w:color="auto"/>
        <w:left w:val="none" w:sz="0" w:space="0" w:color="auto"/>
        <w:bottom w:val="none" w:sz="0" w:space="0" w:color="auto"/>
        <w:right w:val="none" w:sz="0" w:space="0" w:color="auto"/>
      </w:divBdr>
    </w:div>
    <w:div w:id="415979277">
      <w:bodyDiv w:val="1"/>
      <w:marLeft w:val="0"/>
      <w:marRight w:val="0"/>
      <w:marTop w:val="0"/>
      <w:marBottom w:val="0"/>
      <w:divBdr>
        <w:top w:val="none" w:sz="0" w:space="0" w:color="auto"/>
        <w:left w:val="none" w:sz="0" w:space="0" w:color="auto"/>
        <w:bottom w:val="none" w:sz="0" w:space="0" w:color="auto"/>
        <w:right w:val="none" w:sz="0" w:space="0" w:color="auto"/>
      </w:divBdr>
    </w:div>
    <w:div w:id="416514022">
      <w:bodyDiv w:val="1"/>
      <w:marLeft w:val="0"/>
      <w:marRight w:val="0"/>
      <w:marTop w:val="0"/>
      <w:marBottom w:val="0"/>
      <w:divBdr>
        <w:top w:val="none" w:sz="0" w:space="0" w:color="auto"/>
        <w:left w:val="none" w:sz="0" w:space="0" w:color="auto"/>
        <w:bottom w:val="none" w:sz="0" w:space="0" w:color="auto"/>
        <w:right w:val="none" w:sz="0" w:space="0" w:color="auto"/>
      </w:divBdr>
    </w:div>
    <w:div w:id="417095229">
      <w:bodyDiv w:val="1"/>
      <w:marLeft w:val="0"/>
      <w:marRight w:val="0"/>
      <w:marTop w:val="0"/>
      <w:marBottom w:val="0"/>
      <w:divBdr>
        <w:top w:val="none" w:sz="0" w:space="0" w:color="auto"/>
        <w:left w:val="none" w:sz="0" w:space="0" w:color="auto"/>
        <w:bottom w:val="none" w:sz="0" w:space="0" w:color="auto"/>
        <w:right w:val="none" w:sz="0" w:space="0" w:color="auto"/>
      </w:divBdr>
    </w:div>
    <w:div w:id="417757026">
      <w:bodyDiv w:val="1"/>
      <w:marLeft w:val="0"/>
      <w:marRight w:val="0"/>
      <w:marTop w:val="0"/>
      <w:marBottom w:val="0"/>
      <w:divBdr>
        <w:top w:val="none" w:sz="0" w:space="0" w:color="auto"/>
        <w:left w:val="none" w:sz="0" w:space="0" w:color="auto"/>
        <w:bottom w:val="none" w:sz="0" w:space="0" w:color="auto"/>
        <w:right w:val="none" w:sz="0" w:space="0" w:color="auto"/>
      </w:divBdr>
    </w:div>
    <w:div w:id="417872327">
      <w:bodyDiv w:val="1"/>
      <w:marLeft w:val="0"/>
      <w:marRight w:val="0"/>
      <w:marTop w:val="0"/>
      <w:marBottom w:val="0"/>
      <w:divBdr>
        <w:top w:val="none" w:sz="0" w:space="0" w:color="auto"/>
        <w:left w:val="none" w:sz="0" w:space="0" w:color="auto"/>
        <w:bottom w:val="none" w:sz="0" w:space="0" w:color="auto"/>
        <w:right w:val="none" w:sz="0" w:space="0" w:color="auto"/>
      </w:divBdr>
    </w:div>
    <w:div w:id="418452827">
      <w:bodyDiv w:val="1"/>
      <w:marLeft w:val="0"/>
      <w:marRight w:val="0"/>
      <w:marTop w:val="0"/>
      <w:marBottom w:val="0"/>
      <w:divBdr>
        <w:top w:val="none" w:sz="0" w:space="0" w:color="auto"/>
        <w:left w:val="none" w:sz="0" w:space="0" w:color="auto"/>
        <w:bottom w:val="none" w:sz="0" w:space="0" w:color="auto"/>
        <w:right w:val="none" w:sz="0" w:space="0" w:color="auto"/>
      </w:divBdr>
    </w:div>
    <w:div w:id="419260715">
      <w:bodyDiv w:val="1"/>
      <w:marLeft w:val="0"/>
      <w:marRight w:val="0"/>
      <w:marTop w:val="0"/>
      <w:marBottom w:val="0"/>
      <w:divBdr>
        <w:top w:val="none" w:sz="0" w:space="0" w:color="auto"/>
        <w:left w:val="none" w:sz="0" w:space="0" w:color="auto"/>
        <w:bottom w:val="none" w:sz="0" w:space="0" w:color="auto"/>
        <w:right w:val="none" w:sz="0" w:space="0" w:color="auto"/>
      </w:divBdr>
    </w:div>
    <w:div w:id="419638663">
      <w:bodyDiv w:val="1"/>
      <w:marLeft w:val="0"/>
      <w:marRight w:val="0"/>
      <w:marTop w:val="0"/>
      <w:marBottom w:val="0"/>
      <w:divBdr>
        <w:top w:val="none" w:sz="0" w:space="0" w:color="auto"/>
        <w:left w:val="none" w:sz="0" w:space="0" w:color="auto"/>
        <w:bottom w:val="none" w:sz="0" w:space="0" w:color="auto"/>
        <w:right w:val="none" w:sz="0" w:space="0" w:color="auto"/>
      </w:divBdr>
    </w:div>
    <w:div w:id="419835536">
      <w:bodyDiv w:val="1"/>
      <w:marLeft w:val="0"/>
      <w:marRight w:val="0"/>
      <w:marTop w:val="0"/>
      <w:marBottom w:val="0"/>
      <w:divBdr>
        <w:top w:val="none" w:sz="0" w:space="0" w:color="auto"/>
        <w:left w:val="none" w:sz="0" w:space="0" w:color="auto"/>
        <w:bottom w:val="none" w:sz="0" w:space="0" w:color="auto"/>
        <w:right w:val="none" w:sz="0" w:space="0" w:color="auto"/>
      </w:divBdr>
    </w:div>
    <w:div w:id="420109584">
      <w:bodyDiv w:val="1"/>
      <w:marLeft w:val="0"/>
      <w:marRight w:val="0"/>
      <w:marTop w:val="0"/>
      <w:marBottom w:val="0"/>
      <w:divBdr>
        <w:top w:val="none" w:sz="0" w:space="0" w:color="auto"/>
        <w:left w:val="none" w:sz="0" w:space="0" w:color="auto"/>
        <w:bottom w:val="none" w:sz="0" w:space="0" w:color="auto"/>
        <w:right w:val="none" w:sz="0" w:space="0" w:color="auto"/>
      </w:divBdr>
    </w:div>
    <w:div w:id="420835801">
      <w:bodyDiv w:val="1"/>
      <w:marLeft w:val="0"/>
      <w:marRight w:val="0"/>
      <w:marTop w:val="0"/>
      <w:marBottom w:val="0"/>
      <w:divBdr>
        <w:top w:val="none" w:sz="0" w:space="0" w:color="auto"/>
        <w:left w:val="none" w:sz="0" w:space="0" w:color="auto"/>
        <w:bottom w:val="none" w:sz="0" w:space="0" w:color="auto"/>
        <w:right w:val="none" w:sz="0" w:space="0" w:color="auto"/>
      </w:divBdr>
    </w:div>
    <w:div w:id="422649465">
      <w:bodyDiv w:val="1"/>
      <w:marLeft w:val="0"/>
      <w:marRight w:val="0"/>
      <w:marTop w:val="0"/>
      <w:marBottom w:val="0"/>
      <w:divBdr>
        <w:top w:val="none" w:sz="0" w:space="0" w:color="auto"/>
        <w:left w:val="none" w:sz="0" w:space="0" w:color="auto"/>
        <w:bottom w:val="none" w:sz="0" w:space="0" w:color="auto"/>
        <w:right w:val="none" w:sz="0" w:space="0" w:color="auto"/>
      </w:divBdr>
    </w:div>
    <w:div w:id="423886999">
      <w:bodyDiv w:val="1"/>
      <w:marLeft w:val="0"/>
      <w:marRight w:val="0"/>
      <w:marTop w:val="0"/>
      <w:marBottom w:val="0"/>
      <w:divBdr>
        <w:top w:val="none" w:sz="0" w:space="0" w:color="auto"/>
        <w:left w:val="none" w:sz="0" w:space="0" w:color="auto"/>
        <w:bottom w:val="none" w:sz="0" w:space="0" w:color="auto"/>
        <w:right w:val="none" w:sz="0" w:space="0" w:color="auto"/>
      </w:divBdr>
    </w:div>
    <w:div w:id="424231354">
      <w:bodyDiv w:val="1"/>
      <w:marLeft w:val="0"/>
      <w:marRight w:val="0"/>
      <w:marTop w:val="0"/>
      <w:marBottom w:val="0"/>
      <w:divBdr>
        <w:top w:val="none" w:sz="0" w:space="0" w:color="auto"/>
        <w:left w:val="none" w:sz="0" w:space="0" w:color="auto"/>
        <w:bottom w:val="none" w:sz="0" w:space="0" w:color="auto"/>
        <w:right w:val="none" w:sz="0" w:space="0" w:color="auto"/>
      </w:divBdr>
    </w:div>
    <w:div w:id="424883016">
      <w:bodyDiv w:val="1"/>
      <w:marLeft w:val="0"/>
      <w:marRight w:val="0"/>
      <w:marTop w:val="0"/>
      <w:marBottom w:val="0"/>
      <w:divBdr>
        <w:top w:val="none" w:sz="0" w:space="0" w:color="auto"/>
        <w:left w:val="none" w:sz="0" w:space="0" w:color="auto"/>
        <w:bottom w:val="none" w:sz="0" w:space="0" w:color="auto"/>
        <w:right w:val="none" w:sz="0" w:space="0" w:color="auto"/>
      </w:divBdr>
    </w:div>
    <w:div w:id="425224748">
      <w:bodyDiv w:val="1"/>
      <w:marLeft w:val="0"/>
      <w:marRight w:val="0"/>
      <w:marTop w:val="0"/>
      <w:marBottom w:val="0"/>
      <w:divBdr>
        <w:top w:val="none" w:sz="0" w:space="0" w:color="auto"/>
        <w:left w:val="none" w:sz="0" w:space="0" w:color="auto"/>
        <w:bottom w:val="none" w:sz="0" w:space="0" w:color="auto"/>
        <w:right w:val="none" w:sz="0" w:space="0" w:color="auto"/>
      </w:divBdr>
    </w:div>
    <w:div w:id="425346698">
      <w:bodyDiv w:val="1"/>
      <w:marLeft w:val="0"/>
      <w:marRight w:val="0"/>
      <w:marTop w:val="0"/>
      <w:marBottom w:val="0"/>
      <w:divBdr>
        <w:top w:val="none" w:sz="0" w:space="0" w:color="auto"/>
        <w:left w:val="none" w:sz="0" w:space="0" w:color="auto"/>
        <w:bottom w:val="none" w:sz="0" w:space="0" w:color="auto"/>
        <w:right w:val="none" w:sz="0" w:space="0" w:color="auto"/>
      </w:divBdr>
    </w:div>
    <w:div w:id="425425379">
      <w:bodyDiv w:val="1"/>
      <w:marLeft w:val="0"/>
      <w:marRight w:val="0"/>
      <w:marTop w:val="0"/>
      <w:marBottom w:val="0"/>
      <w:divBdr>
        <w:top w:val="none" w:sz="0" w:space="0" w:color="auto"/>
        <w:left w:val="none" w:sz="0" w:space="0" w:color="auto"/>
        <w:bottom w:val="none" w:sz="0" w:space="0" w:color="auto"/>
        <w:right w:val="none" w:sz="0" w:space="0" w:color="auto"/>
      </w:divBdr>
    </w:div>
    <w:div w:id="427505669">
      <w:bodyDiv w:val="1"/>
      <w:marLeft w:val="0"/>
      <w:marRight w:val="0"/>
      <w:marTop w:val="0"/>
      <w:marBottom w:val="0"/>
      <w:divBdr>
        <w:top w:val="none" w:sz="0" w:space="0" w:color="auto"/>
        <w:left w:val="none" w:sz="0" w:space="0" w:color="auto"/>
        <w:bottom w:val="none" w:sz="0" w:space="0" w:color="auto"/>
        <w:right w:val="none" w:sz="0" w:space="0" w:color="auto"/>
      </w:divBdr>
    </w:div>
    <w:div w:id="427821952">
      <w:bodyDiv w:val="1"/>
      <w:marLeft w:val="0"/>
      <w:marRight w:val="0"/>
      <w:marTop w:val="0"/>
      <w:marBottom w:val="0"/>
      <w:divBdr>
        <w:top w:val="none" w:sz="0" w:space="0" w:color="auto"/>
        <w:left w:val="none" w:sz="0" w:space="0" w:color="auto"/>
        <w:bottom w:val="none" w:sz="0" w:space="0" w:color="auto"/>
        <w:right w:val="none" w:sz="0" w:space="0" w:color="auto"/>
      </w:divBdr>
    </w:div>
    <w:div w:id="428353140">
      <w:bodyDiv w:val="1"/>
      <w:marLeft w:val="0"/>
      <w:marRight w:val="0"/>
      <w:marTop w:val="0"/>
      <w:marBottom w:val="0"/>
      <w:divBdr>
        <w:top w:val="none" w:sz="0" w:space="0" w:color="auto"/>
        <w:left w:val="none" w:sz="0" w:space="0" w:color="auto"/>
        <w:bottom w:val="none" w:sz="0" w:space="0" w:color="auto"/>
        <w:right w:val="none" w:sz="0" w:space="0" w:color="auto"/>
      </w:divBdr>
    </w:div>
    <w:div w:id="428621419">
      <w:bodyDiv w:val="1"/>
      <w:marLeft w:val="0"/>
      <w:marRight w:val="0"/>
      <w:marTop w:val="0"/>
      <w:marBottom w:val="0"/>
      <w:divBdr>
        <w:top w:val="none" w:sz="0" w:space="0" w:color="auto"/>
        <w:left w:val="none" w:sz="0" w:space="0" w:color="auto"/>
        <w:bottom w:val="none" w:sz="0" w:space="0" w:color="auto"/>
        <w:right w:val="none" w:sz="0" w:space="0" w:color="auto"/>
      </w:divBdr>
    </w:div>
    <w:div w:id="429354541">
      <w:bodyDiv w:val="1"/>
      <w:marLeft w:val="0"/>
      <w:marRight w:val="0"/>
      <w:marTop w:val="0"/>
      <w:marBottom w:val="0"/>
      <w:divBdr>
        <w:top w:val="none" w:sz="0" w:space="0" w:color="auto"/>
        <w:left w:val="none" w:sz="0" w:space="0" w:color="auto"/>
        <w:bottom w:val="none" w:sz="0" w:space="0" w:color="auto"/>
        <w:right w:val="none" w:sz="0" w:space="0" w:color="auto"/>
      </w:divBdr>
    </w:div>
    <w:div w:id="429544771">
      <w:bodyDiv w:val="1"/>
      <w:marLeft w:val="0"/>
      <w:marRight w:val="0"/>
      <w:marTop w:val="0"/>
      <w:marBottom w:val="0"/>
      <w:divBdr>
        <w:top w:val="none" w:sz="0" w:space="0" w:color="auto"/>
        <w:left w:val="none" w:sz="0" w:space="0" w:color="auto"/>
        <w:bottom w:val="none" w:sz="0" w:space="0" w:color="auto"/>
        <w:right w:val="none" w:sz="0" w:space="0" w:color="auto"/>
      </w:divBdr>
    </w:div>
    <w:div w:id="429860756">
      <w:bodyDiv w:val="1"/>
      <w:marLeft w:val="0"/>
      <w:marRight w:val="0"/>
      <w:marTop w:val="0"/>
      <w:marBottom w:val="0"/>
      <w:divBdr>
        <w:top w:val="none" w:sz="0" w:space="0" w:color="auto"/>
        <w:left w:val="none" w:sz="0" w:space="0" w:color="auto"/>
        <w:bottom w:val="none" w:sz="0" w:space="0" w:color="auto"/>
        <w:right w:val="none" w:sz="0" w:space="0" w:color="auto"/>
      </w:divBdr>
    </w:div>
    <w:div w:id="42986321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0783528">
      <w:bodyDiv w:val="1"/>
      <w:marLeft w:val="0"/>
      <w:marRight w:val="0"/>
      <w:marTop w:val="0"/>
      <w:marBottom w:val="0"/>
      <w:divBdr>
        <w:top w:val="none" w:sz="0" w:space="0" w:color="auto"/>
        <w:left w:val="none" w:sz="0" w:space="0" w:color="auto"/>
        <w:bottom w:val="none" w:sz="0" w:space="0" w:color="auto"/>
        <w:right w:val="none" w:sz="0" w:space="0" w:color="auto"/>
      </w:divBdr>
    </w:div>
    <w:div w:id="431708045">
      <w:bodyDiv w:val="1"/>
      <w:marLeft w:val="0"/>
      <w:marRight w:val="0"/>
      <w:marTop w:val="0"/>
      <w:marBottom w:val="0"/>
      <w:divBdr>
        <w:top w:val="none" w:sz="0" w:space="0" w:color="auto"/>
        <w:left w:val="none" w:sz="0" w:space="0" w:color="auto"/>
        <w:bottom w:val="none" w:sz="0" w:space="0" w:color="auto"/>
        <w:right w:val="none" w:sz="0" w:space="0" w:color="auto"/>
      </w:divBdr>
    </w:div>
    <w:div w:id="431902658">
      <w:bodyDiv w:val="1"/>
      <w:marLeft w:val="0"/>
      <w:marRight w:val="0"/>
      <w:marTop w:val="0"/>
      <w:marBottom w:val="0"/>
      <w:divBdr>
        <w:top w:val="none" w:sz="0" w:space="0" w:color="auto"/>
        <w:left w:val="none" w:sz="0" w:space="0" w:color="auto"/>
        <w:bottom w:val="none" w:sz="0" w:space="0" w:color="auto"/>
        <w:right w:val="none" w:sz="0" w:space="0" w:color="auto"/>
      </w:divBdr>
    </w:div>
    <w:div w:id="433206718">
      <w:bodyDiv w:val="1"/>
      <w:marLeft w:val="0"/>
      <w:marRight w:val="0"/>
      <w:marTop w:val="0"/>
      <w:marBottom w:val="0"/>
      <w:divBdr>
        <w:top w:val="none" w:sz="0" w:space="0" w:color="auto"/>
        <w:left w:val="none" w:sz="0" w:space="0" w:color="auto"/>
        <w:bottom w:val="none" w:sz="0" w:space="0" w:color="auto"/>
        <w:right w:val="none" w:sz="0" w:space="0" w:color="auto"/>
      </w:divBdr>
    </w:div>
    <w:div w:id="433481188">
      <w:bodyDiv w:val="1"/>
      <w:marLeft w:val="0"/>
      <w:marRight w:val="0"/>
      <w:marTop w:val="0"/>
      <w:marBottom w:val="0"/>
      <w:divBdr>
        <w:top w:val="none" w:sz="0" w:space="0" w:color="auto"/>
        <w:left w:val="none" w:sz="0" w:space="0" w:color="auto"/>
        <w:bottom w:val="none" w:sz="0" w:space="0" w:color="auto"/>
        <w:right w:val="none" w:sz="0" w:space="0" w:color="auto"/>
      </w:divBdr>
    </w:div>
    <w:div w:id="434984738">
      <w:bodyDiv w:val="1"/>
      <w:marLeft w:val="0"/>
      <w:marRight w:val="0"/>
      <w:marTop w:val="0"/>
      <w:marBottom w:val="0"/>
      <w:divBdr>
        <w:top w:val="none" w:sz="0" w:space="0" w:color="auto"/>
        <w:left w:val="none" w:sz="0" w:space="0" w:color="auto"/>
        <w:bottom w:val="none" w:sz="0" w:space="0" w:color="auto"/>
        <w:right w:val="none" w:sz="0" w:space="0" w:color="auto"/>
      </w:divBdr>
    </w:div>
    <w:div w:id="435097915">
      <w:bodyDiv w:val="1"/>
      <w:marLeft w:val="0"/>
      <w:marRight w:val="0"/>
      <w:marTop w:val="0"/>
      <w:marBottom w:val="0"/>
      <w:divBdr>
        <w:top w:val="none" w:sz="0" w:space="0" w:color="auto"/>
        <w:left w:val="none" w:sz="0" w:space="0" w:color="auto"/>
        <w:bottom w:val="none" w:sz="0" w:space="0" w:color="auto"/>
        <w:right w:val="none" w:sz="0" w:space="0" w:color="auto"/>
      </w:divBdr>
    </w:div>
    <w:div w:id="437413302">
      <w:bodyDiv w:val="1"/>
      <w:marLeft w:val="0"/>
      <w:marRight w:val="0"/>
      <w:marTop w:val="0"/>
      <w:marBottom w:val="0"/>
      <w:divBdr>
        <w:top w:val="none" w:sz="0" w:space="0" w:color="auto"/>
        <w:left w:val="none" w:sz="0" w:space="0" w:color="auto"/>
        <w:bottom w:val="none" w:sz="0" w:space="0" w:color="auto"/>
        <w:right w:val="none" w:sz="0" w:space="0" w:color="auto"/>
      </w:divBdr>
    </w:div>
    <w:div w:id="437523892">
      <w:bodyDiv w:val="1"/>
      <w:marLeft w:val="0"/>
      <w:marRight w:val="0"/>
      <w:marTop w:val="0"/>
      <w:marBottom w:val="0"/>
      <w:divBdr>
        <w:top w:val="none" w:sz="0" w:space="0" w:color="auto"/>
        <w:left w:val="none" w:sz="0" w:space="0" w:color="auto"/>
        <w:bottom w:val="none" w:sz="0" w:space="0" w:color="auto"/>
        <w:right w:val="none" w:sz="0" w:space="0" w:color="auto"/>
      </w:divBdr>
    </w:div>
    <w:div w:id="438183584">
      <w:bodyDiv w:val="1"/>
      <w:marLeft w:val="0"/>
      <w:marRight w:val="0"/>
      <w:marTop w:val="0"/>
      <w:marBottom w:val="0"/>
      <w:divBdr>
        <w:top w:val="none" w:sz="0" w:space="0" w:color="auto"/>
        <w:left w:val="none" w:sz="0" w:space="0" w:color="auto"/>
        <w:bottom w:val="none" w:sz="0" w:space="0" w:color="auto"/>
        <w:right w:val="none" w:sz="0" w:space="0" w:color="auto"/>
      </w:divBdr>
    </w:div>
    <w:div w:id="438571719">
      <w:bodyDiv w:val="1"/>
      <w:marLeft w:val="0"/>
      <w:marRight w:val="0"/>
      <w:marTop w:val="0"/>
      <w:marBottom w:val="0"/>
      <w:divBdr>
        <w:top w:val="none" w:sz="0" w:space="0" w:color="auto"/>
        <w:left w:val="none" w:sz="0" w:space="0" w:color="auto"/>
        <w:bottom w:val="none" w:sz="0" w:space="0" w:color="auto"/>
        <w:right w:val="none" w:sz="0" w:space="0" w:color="auto"/>
      </w:divBdr>
    </w:div>
    <w:div w:id="438722604">
      <w:bodyDiv w:val="1"/>
      <w:marLeft w:val="0"/>
      <w:marRight w:val="0"/>
      <w:marTop w:val="0"/>
      <w:marBottom w:val="0"/>
      <w:divBdr>
        <w:top w:val="none" w:sz="0" w:space="0" w:color="auto"/>
        <w:left w:val="none" w:sz="0" w:space="0" w:color="auto"/>
        <w:bottom w:val="none" w:sz="0" w:space="0" w:color="auto"/>
        <w:right w:val="none" w:sz="0" w:space="0" w:color="auto"/>
      </w:divBdr>
    </w:div>
    <w:div w:id="440151996">
      <w:bodyDiv w:val="1"/>
      <w:marLeft w:val="0"/>
      <w:marRight w:val="0"/>
      <w:marTop w:val="0"/>
      <w:marBottom w:val="0"/>
      <w:divBdr>
        <w:top w:val="none" w:sz="0" w:space="0" w:color="auto"/>
        <w:left w:val="none" w:sz="0" w:space="0" w:color="auto"/>
        <w:bottom w:val="none" w:sz="0" w:space="0" w:color="auto"/>
        <w:right w:val="none" w:sz="0" w:space="0" w:color="auto"/>
      </w:divBdr>
    </w:div>
    <w:div w:id="440955907">
      <w:bodyDiv w:val="1"/>
      <w:marLeft w:val="0"/>
      <w:marRight w:val="0"/>
      <w:marTop w:val="0"/>
      <w:marBottom w:val="0"/>
      <w:divBdr>
        <w:top w:val="none" w:sz="0" w:space="0" w:color="auto"/>
        <w:left w:val="none" w:sz="0" w:space="0" w:color="auto"/>
        <w:bottom w:val="none" w:sz="0" w:space="0" w:color="auto"/>
        <w:right w:val="none" w:sz="0" w:space="0" w:color="auto"/>
      </w:divBdr>
    </w:div>
    <w:div w:id="440996955">
      <w:bodyDiv w:val="1"/>
      <w:marLeft w:val="0"/>
      <w:marRight w:val="0"/>
      <w:marTop w:val="0"/>
      <w:marBottom w:val="0"/>
      <w:divBdr>
        <w:top w:val="none" w:sz="0" w:space="0" w:color="auto"/>
        <w:left w:val="none" w:sz="0" w:space="0" w:color="auto"/>
        <w:bottom w:val="none" w:sz="0" w:space="0" w:color="auto"/>
        <w:right w:val="none" w:sz="0" w:space="0" w:color="auto"/>
      </w:divBdr>
    </w:div>
    <w:div w:id="441069484">
      <w:bodyDiv w:val="1"/>
      <w:marLeft w:val="0"/>
      <w:marRight w:val="0"/>
      <w:marTop w:val="0"/>
      <w:marBottom w:val="0"/>
      <w:divBdr>
        <w:top w:val="none" w:sz="0" w:space="0" w:color="auto"/>
        <w:left w:val="none" w:sz="0" w:space="0" w:color="auto"/>
        <w:bottom w:val="none" w:sz="0" w:space="0" w:color="auto"/>
        <w:right w:val="none" w:sz="0" w:space="0" w:color="auto"/>
      </w:divBdr>
    </w:div>
    <w:div w:id="442579688">
      <w:bodyDiv w:val="1"/>
      <w:marLeft w:val="0"/>
      <w:marRight w:val="0"/>
      <w:marTop w:val="0"/>
      <w:marBottom w:val="0"/>
      <w:divBdr>
        <w:top w:val="none" w:sz="0" w:space="0" w:color="auto"/>
        <w:left w:val="none" w:sz="0" w:space="0" w:color="auto"/>
        <w:bottom w:val="none" w:sz="0" w:space="0" w:color="auto"/>
        <w:right w:val="none" w:sz="0" w:space="0" w:color="auto"/>
      </w:divBdr>
    </w:div>
    <w:div w:id="442580231">
      <w:bodyDiv w:val="1"/>
      <w:marLeft w:val="0"/>
      <w:marRight w:val="0"/>
      <w:marTop w:val="0"/>
      <w:marBottom w:val="0"/>
      <w:divBdr>
        <w:top w:val="none" w:sz="0" w:space="0" w:color="auto"/>
        <w:left w:val="none" w:sz="0" w:space="0" w:color="auto"/>
        <w:bottom w:val="none" w:sz="0" w:space="0" w:color="auto"/>
        <w:right w:val="none" w:sz="0" w:space="0" w:color="auto"/>
      </w:divBdr>
    </w:div>
    <w:div w:id="443043120">
      <w:bodyDiv w:val="1"/>
      <w:marLeft w:val="0"/>
      <w:marRight w:val="0"/>
      <w:marTop w:val="0"/>
      <w:marBottom w:val="0"/>
      <w:divBdr>
        <w:top w:val="none" w:sz="0" w:space="0" w:color="auto"/>
        <w:left w:val="none" w:sz="0" w:space="0" w:color="auto"/>
        <w:bottom w:val="none" w:sz="0" w:space="0" w:color="auto"/>
        <w:right w:val="none" w:sz="0" w:space="0" w:color="auto"/>
      </w:divBdr>
    </w:div>
    <w:div w:id="444035069">
      <w:bodyDiv w:val="1"/>
      <w:marLeft w:val="0"/>
      <w:marRight w:val="0"/>
      <w:marTop w:val="0"/>
      <w:marBottom w:val="0"/>
      <w:divBdr>
        <w:top w:val="none" w:sz="0" w:space="0" w:color="auto"/>
        <w:left w:val="none" w:sz="0" w:space="0" w:color="auto"/>
        <w:bottom w:val="none" w:sz="0" w:space="0" w:color="auto"/>
        <w:right w:val="none" w:sz="0" w:space="0" w:color="auto"/>
      </w:divBdr>
    </w:div>
    <w:div w:id="445349551">
      <w:bodyDiv w:val="1"/>
      <w:marLeft w:val="0"/>
      <w:marRight w:val="0"/>
      <w:marTop w:val="0"/>
      <w:marBottom w:val="0"/>
      <w:divBdr>
        <w:top w:val="none" w:sz="0" w:space="0" w:color="auto"/>
        <w:left w:val="none" w:sz="0" w:space="0" w:color="auto"/>
        <w:bottom w:val="none" w:sz="0" w:space="0" w:color="auto"/>
        <w:right w:val="none" w:sz="0" w:space="0" w:color="auto"/>
      </w:divBdr>
    </w:div>
    <w:div w:id="447286602">
      <w:bodyDiv w:val="1"/>
      <w:marLeft w:val="0"/>
      <w:marRight w:val="0"/>
      <w:marTop w:val="0"/>
      <w:marBottom w:val="0"/>
      <w:divBdr>
        <w:top w:val="none" w:sz="0" w:space="0" w:color="auto"/>
        <w:left w:val="none" w:sz="0" w:space="0" w:color="auto"/>
        <w:bottom w:val="none" w:sz="0" w:space="0" w:color="auto"/>
        <w:right w:val="none" w:sz="0" w:space="0" w:color="auto"/>
      </w:divBdr>
    </w:div>
    <w:div w:id="448549913">
      <w:bodyDiv w:val="1"/>
      <w:marLeft w:val="0"/>
      <w:marRight w:val="0"/>
      <w:marTop w:val="0"/>
      <w:marBottom w:val="0"/>
      <w:divBdr>
        <w:top w:val="none" w:sz="0" w:space="0" w:color="auto"/>
        <w:left w:val="none" w:sz="0" w:space="0" w:color="auto"/>
        <w:bottom w:val="none" w:sz="0" w:space="0" w:color="auto"/>
        <w:right w:val="none" w:sz="0" w:space="0" w:color="auto"/>
      </w:divBdr>
    </w:div>
    <w:div w:id="448746016">
      <w:bodyDiv w:val="1"/>
      <w:marLeft w:val="0"/>
      <w:marRight w:val="0"/>
      <w:marTop w:val="0"/>
      <w:marBottom w:val="0"/>
      <w:divBdr>
        <w:top w:val="none" w:sz="0" w:space="0" w:color="auto"/>
        <w:left w:val="none" w:sz="0" w:space="0" w:color="auto"/>
        <w:bottom w:val="none" w:sz="0" w:space="0" w:color="auto"/>
        <w:right w:val="none" w:sz="0" w:space="0" w:color="auto"/>
      </w:divBdr>
    </w:div>
    <w:div w:id="449671943">
      <w:bodyDiv w:val="1"/>
      <w:marLeft w:val="0"/>
      <w:marRight w:val="0"/>
      <w:marTop w:val="0"/>
      <w:marBottom w:val="0"/>
      <w:divBdr>
        <w:top w:val="none" w:sz="0" w:space="0" w:color="auto"/>
        <w:left w:val="none" w:sz="0" w:space="0" w:color="auto"/>
        <w:bottom w:val="none" w:sz="0" w:space="0" w:color="auto"/>
        <w:right w:val="none" w:sz="0" w:space="0" w:color="auto"/>
      </w:divBdr>
    </w:div>
    <w:div w:id="450364620">
      <w:bodyDiv w:val="1"/>
      <w:marLeft w:val="0"/>
      <w:marRight w:val="0"/>
      <w:marTop w:val="0"/>
      <w:marBottom w:val="0"/>
      <w:divBdr>
        <w:top w:val="none" w:sz="0" w:space="0" w:color="auto"/>
        <w:left w:val="none" w:sz="0" w:space="0" w:color="auto"/>
        <w:bottom w:val="none" w:sz="0" w:space="0" w:color="auto"/>
        <w:right w:val="none" w:sz="0" w:space="0" w:color="auto"/>
      </w:divBdr>
    </w:div>
    <w:div w:id="450592576">
      <w:bodyDiv w:val="1"/>
      <w:marLeft w:val="0"/>
      <w:marRight w:val="0"/>
      <w:marTop w:val="0"/>
      <w:marBottom w:val="0"/>
      <w:divBdr>
        <w:top w:val="none" w:sz="0" w:space="0" w:color="auto"/>
        <w:left w:val="none" w:sz="0" w:space="0" w:color="auto"/>
        <w:bottom w:val="none" w:sz="0" w:space="0" w:color="auto"/>
        <w:right w:val="none" w:sz="0" w:space="0" w:color="auto"/>
      </w:divBdr>
    </w:div>
    <w:div w:id="450631816">
      <w:bodyDiv w:val="1"/>
      <w:marLeft w:val="0"/>
      <w:marRight w:val="0"/>
      <w:marTop w:val="0"/>
      <w:marBottom w:val="0"/>
      <w:divBdr>
        <w:top w:val="none" w:sz="0" w:space="0" w:color="auto"/>
        <w:left w:val="none" w:sz="0" w:space="0" w:color="auto"/>
        <w:bottom w:val="none" w:sz="0" w:space="0" w:color="auto"/>
        <w:right w:val="none" w:sz="0" w:space="0" w:color="auto"/>
      </w:divBdr>
    </w:div>
    <w:div w:id="451830621">
      <w:bodyDiv w:val="1"/>
      <w:marLeft w:val="0"/>
      <w:marRight w:val="0"/>
      <w:marTop w:val="0"/>
      <w:marBottom w:val="0"/>
      <w:divBdr>
        <w:top w:val="none" w:sz="0" w:space="0" w:color="auto"/>
        <w:left w:val="none" w:sz="0" w:space="0" w:color="auto"/>
        <w:bottom w:val="none" w:sz="0" w:space="0" w:color="auto"/>
        <w:right w:val="none" w:sz="0" w:space="0" w:color="auto"/>
      </w:divBdr>
    </w:div>
    <w:div w:id="452208248">
      <w:bodyDiv w:val="1"/>
      <w:marLeft w:val="0"/>
      <w:marRight w:val="0"/>
      <w:marTop w:val="0"/>
      <w:marBottom w:val="0"/>
      <w:divBdr>
        <w:top w:val="none" w:sz="0" w:space="0" w:color="auto"/>
        <w:left w:val="none" w:sz="0" w:space="0" w:color="auto"/>
        <w:bottom w:val="none" w:sz="0" w:space="0" w:color="auto"/>
        <w:right w:val="none" w:sz="0" w:space="0" w:color="auto"/>
      </w:divBdr>
    </w:div>
    <w:div w:id="452404075">
      <w:bodyDiv w:val="1"/>
      <w:marLeft w:val="0"/>
      <w:marRight w:val="0"/>
      <w:marTop w:val="0"/>
      <w:marBottom w:val="0"/>
      <w:divBdr>
        <w:top w:val="none" w:sz="0" w:space="0" w:color="auto"/>
        <w:left w:val="none" w:sz="0" w:space="0" w:color="auto"/>
        <w:bottom w:val="none" w:sz="0" w:space="0" w:color="auto"/>
        <w:right w:val="none" w:sz="0" w:space="0" w:color="auto"/>
      </w:divBdr>
    </w:div>
    <w:div w:id="452945348">
      <w:bodyDiv w:val="1"/>
      <w:marLeft w:val="0"/>
      <w:marRight w:val="0"/>
      <w:marTop w:val="0"/>
      <w:marBottom w:val="0"/>
      <w:divBdr>
        <w:top w:val="none" w:sz="0" w:space="0" w:color="auto"/>
        <w:left w:val="none" w:sz="0" w:space="0" w:color="auto"/>
        <w:bottom w:val="none" w:sz="0" w:space="0" w:color="auto"/>
        <w:right w:val="none" w:sz="0" w:space="0" w:color="auto"/>
      </w:divBdr>
    </w:div>
    <w:div w:id="453603221">
      <w:bodyDiv w:val="1"/>
      <w:marLeft w:val="0"/>
      <w:marRight w:val="0"/>
      <w:marTop w:val="0"/>
      <w:marBottom w:val="0"/>
      <w:divBdr>
        <w:top w:val="none" w:sz="0" w:space="0" w:color="auto"/>
        <w:left w:val="none" w:sz="0" w:space="0" w:color="auto"/>
        <w:bottom w:val="none" w:sz="0" w:space="0" w:color="auto"/>
        <w:right w:val="none" w:sz="0" w:space="0" w:color="auto"/>
      </w:divBdr>
    </w:div>
    <w:div w:id="453794511">
      <w:bodyDiv w:val="1"/>
      <w:marLeft w:val="0"/>
      <w:marRight w:val="0"/>
      <w:marTop w:val="0"/>
      <w:marBottom w:val="0"/>
      <w:divBdr>
        <w:top w:val="none" w:sz="0" w:space="0" w:color="auto"/>
        <w:left w:val="none" w:sz="0" w:space="0" w:color="auto"/>
        <w:bottom w:val="none" w:sz="0" w:space="0" w:color="auto"/>
        <w:right w:val="none" w:sz="0" w:space="0" w:color="auto"/>
      </w:divBdr>
    </w:div>
    <w:div w:id="454056203">
      <w:bodyDiv w:val="1"/>
      <w:marLeft w:val="0"/>
      <w:marRight w:val="0"/>
      <w:marTop w:val="0"/>
      <w:marBottom w:val="0"/>
      <w:divBdr>
        <w:top w:val="none" w:sz="0" w:space="0" w:color="auto"/>
        <w:left w:val="none" w:sz="0" w:space="0" w:color="auto"/>
        <w:bottom w:val="none" w:sz="0" w:space="0" w:color="auto"/>
        <w:right w:val="none" w:sz="0" w:space="0" w:color="auto"/>
      </w:divBdr>
    </w:div>
    <w:div w:id="454057942">
      <w:bodyDiv w:val="1"/>
      <w:marLeft w:val="0"/>
      <w:marRight w:val="0"/>
      <w:marTop w:val="0"/>
      <w:marBottom w:val="0"/>
      <w:divBdr>
        <w:top w:val="none" w:sz="0" w:space="0" w:color="auto"/>
        <w:left w:val="none" w:sz="0" w:space="0" w:color="auto"/>
        <w:bottom w:val="none" w:sz="0" w:space="0" w:color="auto"/>
        <w:right w:val="none" w:sz="0" w:space="0" w:color="auto"/>
      </w:divBdr>
    </w:div>
    <w:div w:id="454100374">
      <w:bodyDiv w:val="1"/>
      <w:marLeft w:val="0"/>
      <w:marRight w:val="0"/>
      <w:marTop w:val="0"/>
      <w:marBottom w:val="0"/>
      <w:divBdr>
        <w:top w:val="none" w:sz="0" w:space="0" w:color="auto"/>
        <w:left w:val="none" w:sz="0" w:space="0" w:color="auto"/>
        <w:bottom w:val="none" w:sz="0" w:space="0" w:color="auto"/>
        <w:right w:val="none" w:sz="0" w:space="0" w:color="auto"/>
      </w:divBdr>
    </w:div>
    <w:div w:id="454324699">
      <w:bodyDiv w:val="1"/>
      <w:marLeft w:val="0"/>
      <w:marRight w:val="0"/>
      <w:marTop w:val="0"/>
      <w:marBottom w:val="0"/>
      <w:divBdr>
        <w:top w:val="none" w:sz="0" w:space="0" w:color="auto"/>
        <w:left w:val="none" w:sz="0" w:space="0" w:color="auto"/>
        <w:bottom w:val="none" w:sz="0" w:space="0" w:color="auto"/>
        <w:right w:val="none" w:sz="0" w:space="0" w:color="auto"/>
      </w:divBdr>
    </w:div>
    <w:div w:id="454367248">
      <w:bodyDiv w:val="1"/>
      <w:marLeft w:val="0"/>
      <w:marRight w:val="0"/>
      <w:marTop w:val="0"/>
      <w:marBottom w:val="0"/>
      <w:divBdr>
        <w:top w:val="none" w:sz="0" w:space="0" w:color="auto"/>
        <w:left w:val="none" w:sz="0" w:space="0" w:color="auto"/>
        <w:bottom w:val="none" w:sz="0" w:space="0" w:color="auto"/>
        <w:right w:val="none" w:sz="0" w:space="0" w:color="auto"/>
      </w:divBdr>
    </w:div>
    <w:div w:id="454370901">
      <w:bodyDiv w:val="1"/>
      <w:marLeft w:val="0"/>
      <w:marRight w:val="0"/>
      <w:marTop w:val="0"/>
      <w:marBottom w:val="0"/>
      <w:divBdr>
        <w:top w:val="none" w:sz="0" w:space="0" w:color="auto"/>
        <w:left w:val="none" w:sz="0" w:space="0" w:color="auto"/>
        <w:bottom w:val="none" w:sz="0" w:space="0" w:color="auto"/>
        <w:right w:val="none" w:sz="0" w:space="0" w:color="auto"/>
      </w:divBdr>
    </w:div>
    <w:div w:id="455023573">
      <w:bodyDiv w:val="1"/>
      <w:marLeft w:val="0"/>
      <w:marRight w:val="0"/>
      <w:marTop w:val="0"/>
      <w:marBottom w:val="0"/>
      <w:divBdr>
        <w:top w:val="none" w:sz="0" w:space="0" w:color="auto"/>
        <w:left w:val="none" w:sz="0" w:space="0" w:color="auto"/>
        <w:bottom w:val="none" w:sz="0" w:space="0" w:color="auto"/>
        <w:right w:val="none" w:sz="0" w:space="0" w:color="auto"/>
      </w:divBdr>
    </w:div>
    <w:div w:id="455297417">
      <w:bodyDiv w:val="1"/>
      <w:marLeft w:val="0"/>
      <w:marRight w:val="0"/>
      <w:marTop w:val="0"/>
      <w:marBottom w:val="0"/>
      <w:divBdr>
        <w:top w:val="none" w:sz="0" w:space="0" w:color="auto"/>
        <w:left w:val="none" w:sz="0" w:space="0" w:color="auto"/>
        <w:bottom w:val="none" w:sz="0" w:space="0" w:color="auto"/>
        <w:right w:val="none" w:sz="0" w:space="0" w:color="auto"/>
      </w:divBdr>
    </w:div>
    <w:div w:id="455951264">
      <w:bodyDiv w:val="1"/>
      <w:marLeft w:val="0"/>
      <w:marRight w:val="0"/>
      <w:marTop w:val="0"/>
      <w:marBottom w:val="0"/>
      <w:divBdr>
        <w:top w:val="none" w:sz="0" w:space="0" w:color="auto"/>
        <w:left w:val="none" w:sz="0" w:space="0" w:color="auto"/>
        <w:bottom w:val="none" w:sz="0" w:space="0" w:color="auto"/>
        <w:right w:val="none" w:sz="0" w:space="0" w:color="auto"/>
      </w:divBdr>
    </w:div>
    <w:div w:id="457264253">
      <w:bodyDiv w:val="1"/>
      <w:marLeft w:val="0"/>
      <w:marRight w:val="0"/>
      <w:marTop w:val="0"/>
      <w:marBottom w:val="0"/>
      <w:divBdr>
        <w:top w:val="none" w:sz="0" w:space="0" w:color="auto"/>
        <w:left w:val="none" w:sz="0" w:space="0" w:color="auto"/>
        <w:bottom w:val="none" w:sz="0" w:space="0" w:color="auto"/>
        <w:right w:val="none" w:sz="0" w:space="0" w:color="auto"/>
      </w:divBdr>
    </w:div>
    <w:div w:id="458181491">
      <w:bodyDiv w:val="1"/>
      <w:marLeft w:val="0"/>
      <w:marRight w:val="0"/>
      <w:marTop w:val="0"/>
      <w:marBottom w:val="0"/>
      <w:divBdr>
        <w:top w:val="none" w:sz="0" w:space="0" w:color="auto"/>
        <w:left w:val="none" w:sz="0" w:space="0" w:color="auto"/>
        <w:bottom w:val="none" w:sz="0" w:space="0" w:color="auto"/>
        <w:right w:val="none" w:sz="0" w:space="0" w:color="auto"/>
      </w:divBdr>
    </w:div>
    <w:div w:id="458645268">
      <w:bodyDiv w:val="1"/>
      <w:marLeft w:val="0"/>
      <w:marRight w:val="0"/>
      <w:marTop w:val="0"/>
      <w:marBottom w:val="0"/>
      <w:divBdr>
        <w:top w:val="none" w:sz="0" w:space="0" w:color="auto"/>
        <w:left w:val="none" w:sz="0" w:space="0" w:color="auto"/>
        <w:bottom w:val="none" w:sz="0" w:space="0" w:color="auto"/>
        <w:right w:val="none" w:sz="0" w:space="0" w:color="auto"/>
      </w:divBdr>
    </w:div>
    <w:div w:id="458649909">
      <w:bodyDiv w:val="1"/>
      <w:marLeft w:val="0"/>
      <w:marRight w:val="0"/>
      <w:marTop w:val="0"/>
      <w:marBottom w:val="0"/>
      <w:divBdr>
        <w:top w:val="none" w:sz="0" w:space="0" w:color="auto"/>
        <w:left w:val="none" w:sz="0" w:space="0" w:color="auto"/>
        <w:bottom w:val="none" w:sz="0" w:space="0" w:color="auto"/>
        <w:right w:val="none" w:sz="0" w:space="0" w:color="auto"/>
      </w:divBdr>
    </w:div>
    <w:div w:id="459961676">
      <w:bodyDiv w:val="1"/>
      <w:marLeft w:val="0"/>
      <w:marRight w:val="0"/>
      <w:marTop w:val="0"/>
      <w:marBottom w:val="0"/>
      <w:divBdr>
        <w:top w:val="none" w:sz="0" w:space="0" w:color="auto"/>
        <w:left w:val="none" w:sz="0" w:space="0" w:color="auto"/>
        <w:bottom w:val="none" w:sz="0" w:space="0" w:color="auto"/>
        <w:right w:val="none" w:sz="0" w:space="0" w:color="auto"/>
      </w:divBdr>
    </w:div>
    <w:div w:id="460803753">
      <w:bodyDiv w:val="1"/>
      <w:marLeft w:val="0"/>
      <w:marRight w:val="0"/>
      <w:marTop w:val="0"/>
      <w:marBottom w:val="0"/>
      <w:divBdr>
        <w:top w:val="none" w:sz="0" w:space="0" w:color="auto"/>
        <w:left w:val="none" w:sz="0" w:space="0" w:color="auto"/>
        <w:bottom w:val="none" w:sz="0" w:space="0" w:color="auto"/>
        <w:right w:val="none" w:sz="0" w:space="0" w:color="auto"/>
      </w:divBdr>
    </w:div>
    <w:div w:id="461460018">
      <w:bodyDiv w:val="1"/>
      <w:marLeft w:val="0"/>
      <w:marRight w:val="0"/>
      <w:marTop w:val="0"/>
      <w:marBottom w:val="0"/>
      <w:divBdr>
        <w:top w:val="none" w:sz="0" w:space="0" w:color="auto"/>
        <w:left w:val="none" w:sz="0" w:space="0" w:color="auto"/>
        <w:bottom w:val="none" w:sz="0" w:space="0" w:color="auto"/>
        <w:right w:val="none" w:sz="0" w:space="0" w:color="auto"/>
      </w:divBdr>
    </w:div>
    <w:div w:id="462113491">
      <w:bodyDiv w:val="1"/>
      <w:marLeft w:val="0"/>
      <w:marRight w:val="0"/>
      <w:marTop w:val="0"/>
      <w:marBottom w:val="0"/>
      <w:divBdr>
        <w:top w:val="none" w:sz="0" w:space="0" w:color="auto"/>
        <w:left w:val="none" w:sz="0" w:space="0" w:color="auto"/>
        <w:bottom w:val="none" w:sz="0" w:space="0" w:color="auto"/>
        <w:right w:val="none" w:sz="0" w:space="0" w:color="auto"/>
      </w:divBdr>
    </w:div>
    <w:div w:id="462234610">
      <w:bodyDiv w:val="1"/>
      <w:marLeft w:val="0"/>
      <w:marRight w:val="0"/>
      <w:marTop w:val="0"/>
      <w:marBottom w:val="0"/>
      <w:divBdr>
        <w:top w:val="none" w:sz="0" w:space="0" w:color="auto"/>
        <w:left w:val="none" w:sz="0" w:space="0" w:color="auto"/>
        <w:bottom w:val="none" w:sz="0" w:space="0" w:color="auto"/>
        <w:right w:val="none" w:sz="0" w:space="0" w:color="auto"/>
      </w:divBdr>
    </w:div>
    <w:div w:id="462582441">
      <w:bodyDiv w:val="1"/>
      <w:marLeft w:val="0"/>
      <w:marRight w:val="0"/>
      <w:marTop w:val="0"/>
      <w:marBottom w:val="0"/>
      <w:divBdr>
        <w:top w:val="none" w:sz="0" w:space="0" w:color="auto"/>
        <w:left w:val="none" w:sz="0" w:space="0" w:color="auto"/>
        <w:bottom w:val="none" w:sz="0" w:space="0" w:color="auto"/>
        <w:right w:val="none" w:sz="0" w:space="0" w:color="auto"/>
      </w:divBdr>
    </w:div>
    <w:div w:id="462964727">
      <w:bodyDiv w:val="1"/>
      <w:marLeft w:val="0"/>
      <w:marRight w:val="0"/>
      <w:marTop w:val="0"/>
      <w:marBottom w:val="0"/>
      <w:divBdr>
        <w:top w:val="none" w:sz="0" w:space="0" w:color="auto"/>
        <w:left w:val="none" w:sz="0" w:space="0" w:color="auto"/>
        <w:bottom w:val="none" w:sz="0" w:space="0" w:color="auto"/>
        <w:right w:val="none" w:sz="0" w:space="0" w:color="auto"/>
      </w:divBdr>
    </w:div>
    <w:div w:id="463814697">
      <w:bodyDiv w:val="1"/>
      <w:marLeft w:val="0"/>
      <w:marRight w:val="0"/>
      <w:marTop w:val="0"/>
      <w:marBottom w:val="0"/>
      <w:divBdr>
        <w:top w:val="none" w:sz="0" w:space="0" w:color="auto"/>
        <w:left w:val="none" w:sz="0" w:space="0" w:color="auto"/>
        <w:bottom w:val="none" w:sz="0" w:space="0" w:color="auto"/>
        <w:right w:val="none" w:sz="0" w:space="0" w:color="auto"/>
      </w:divBdr>
    </w:div>
    <w:div w:id="463891010">
      <w:bodyDiv w:val="1"/>
      <w:marLeft w:val="0"/>
      <w:marRight w:val="0"/>
      <w:marTop w:val="0"/>
      <w:marBottom w:val="0"/>
      <w:divBdr>
        <w:top w:val="none" w:sz="0" w:space="0" w:color="auto"/>
        <w:left w:val="none" w:sz="0" w:space="0" w:color="auto"/>
        <w:bottom w:val="none" w:sz="0" w:space="0" w:color="auto"/>
        <w:right w:val="none" w:sz="0" w:space="0" w:color="auto"/>
      </w:divBdr>
    </w:div>
    <w:div w:id="464391186">
      <w:bodyDiv w:val="1"/>
      <w:marLeft w:val="0"/>
      <w:marRight w:val="0"/>
      <w:marTop w:val="0"/>
      <w:marBottom w:val="0"/>
      <w:divBdr>
        <w:top w:val="none" w:sz="0" w:space="0" w:color="auto"/>
        <w:left w:val="none" w:sz="0" w:space="0" w:color="auto"/>
        <w:bottom w:val="none" w:sz="0" w:space="0" w:color="auto"/>
        <w:right w:val="none" w:sz="0" w:space="0" w:color="auto"/>
      </w:divBdr>
    </w:div>
    <w:div w:id="464738556">
      <w:bodyDiv w:val="1"/>
      <w:marLeft w:val="0"/>
      <w:marRight w:val="0"/>
      <w:marTop w:val="0"/>
      <w:marBottom w:val="0"/>
      <w:divBdr>
        <w:top w:val="none" w:sz="0" w:space="0" w:color="auto"/>
        <w:left w:val="none" w:sz="0" w:space="0" w:color="auto"/>
        <w:bottom w:val="none" w:sz="0" w:space="0" w:color="auto"/>
        <w:right w:val="none" w:sz="0" w:space="0" w:color="auto"/>
      </w:divBdr>
    </w:div>
    <w:div w:id="464738939">
      <w:bodyDiv w:val="1"/>
      <w:marLeft w:val="0"/>
      <w:marRight w:val="0"/>
      <w:marTop w:val="0"/>
      <w:marBottom w:val="0"/>
      <w:divBdr>
        <w:top w:val="none" w:sz="0" w:space="0" w:color="auto"/>
        <w:left w:val="none" w:sz="0" w:space="0" w:color="auto"/>
        <w:bottom w:val="none" w:sz="0" w:space="0" w:color="auto"/>
        <w:right w:val="none" w:sz="0" w:space="0" w:color="auto"/>
      </w:divBdr>
    </w:div>
    <w:div w:id="465664059">
      <w:bodyDiv w:val="1"/>
      <w:marLeft w:val="0"/>
      <w:marRight w:val="0"/>
      <w:marTop w:val="0"/>
      <w:marBottom w:val="0"/>
      <w:divBdr>
        <w:top w:val="none" w:sz="0" w:space="0" w:color="auto"/>
        <w:left w:val="none" w:sz="0" w:space="0" w:color="auto"/>
        <w:bottom w:val="none" w:sz="0" w:space="0" w:color="auto"/>
        <w:right w:val="none" w:sz="0" w:space="0" w:color="auto"/>
      </w:divBdr>
    </w:div>
    <w:div w:id="465858800">
      <w:bodyDiv w:val="1"/>
      <w:marLeft w:val="0"/>
      <w:marRight w:val="0"/>
      <w:marTop w:val="0"/>
      <w:marBottom w:val="0"/>
      <w:divBdr>
        <w:top w:val="none" w:sz="0" w:space="0" w:color="auto"/>
        <w:left w:val="none" w:sz="0" w:space="0" w:color="auto"/>
        <w:bottom w:val="none" w:sz="0" w:space="0" w:color="auto"/>
        <w:right w:val="none" w:sz="0" w:space="0" w:color="auto"/>
      </w:divBdr>
    </w:div>
    <w:div w:id="466821211">
      <w:bodyDiv w:val="1"/>
      <w:marLeft w:val="0"/>
      <w:marRight w:val="0"/>
      <w:marTop w:val="0"/>
      <w:marBottom w:val="0"/>
      <w:divBdr>
        <w:top w:val="none" w:sz="0" w:space="0" w:color="auto"/>
        <w:left w:val="none" w:sz="0" w:space="0" w:color="auto"/>
        <w:bottom w:val="none" w:sz="0" w:space="0" w:color="auto"/>
        <w:right w:val="none" w:sz="0" w:space="0" w:color="auto"/>
      </w:divBdr>
    </w:div>
    <w:div w:id="469136319">
      <w:bodyDiv w:val="1"/>
      <w:marLeft w:val="0"/>
      <w:marRight w:val="0"/>
      <w:marTop w:val="0"/>
      <w:marBottom w:val="0"/>
      <w:divBdr>
        <w:top w:val="none" w:sz="0" w:space="0" w:color="auto"/>
        <w:left w:val="none" w:sz="0" w:space="0" w:color="auto"/>
        <w:bottom w:val="none" w:sz="0" w:space="0" w:color="auto"/>
        <w:right w:val="none" w:sz="0" w:space="0" w:color="auto"/>
      </w:divBdr>
    </w:div>
    <w:div w:id="469594982">
      <w:bodyDiv w:val="1"/>
      <w:marLeft w:val="0"/>
      <w:marRight w:val="0"/>
      <w:marTop w:val="0"/>
      <w:marBottom w:val="0"/>
      <w:divBdr>
        <w:top w:val="none" w:sz="0" w:space="0" w:color="auto"/>
        <w:left w:val="none" w:sz="0" w:space="0" w:color="auto"/>
        <w:bottom w:val="none" w:sz="0" w:space="0" w:color="auto"/>
        <w:right w:val="none" w:sz="0" w:space="0" w:color="auto"/>
      </w:divBdr>
    </w:div>
    <w:div w:id="469597096">
      <w:bodyDiv w:val="1"/>
      <w:marLeft w:val="0"/>
      <w:marRight w:val="0"/>
      <w:marTop w:val="0"/>
      <w:marBottom w:val="0"/>
      <w:divBdr>
        <w:top w:val="none" w:sz="0" w:space="0" w:color="auto"/>
        <w:left w:val="none" w:sz="0" w:space="0" w:color="auto"/>
        <w:bottom w:val="none" w:sz="0" w:space="0" w:color="auto"/>
        <w:right w:val="none" w:sz="0" w:space="0" w:color="auto"/>
      </w:divBdr>
    </w:div>
    <w:div w:id="469788985">
      <w:bodyDiv w:val="1"/>
      <w:marLeft w:val="0"/>
      <w:marRight w:val="0"/>
      <w:marTop w:val="0"/>
      <w:marBottom w:val="0"/>
      <w:divBdr>
        <w:top w:val="none" w:sz="0" w:space="0" w:color="auto"/>
        <w:left w:val="none" w:sz="0" w:space="0" w:color="auto"/>
        <w:bottom w:val="none" w:sz="0" w:space="0" w:color="auto"/>
        <w:right w:val="none" w:sz="0" w:space="0" w:color="auto"/>
      </w:divBdr>
    </w:div>
    <w:div w:id="470367831">
      <w:bodyDiv w:val="1"/>
      <w:marLeft w:val="0"/>
      <w:marRight w:val="0"/>
      <w:marTop w:val="0"/>
      <w:marBottom w:val="0"/>
      <w:divBdr>
        <w:top w:val="none" w:sz="0" w:space="0" w:color="auto"/>
        <w:left w:val="none" w:sz="0" w:space="0" w:color="auto"/>
        <w:bottom w:val="none" w:sz="0" w:space="0" w:color="auto"/>
        <w:right w:val="none" w:sz="0" w:space="0" w:color="auto"/>
      </w:divBdr>
    </w:div>
    <w:div w:id="470876304">
      <w:bodyDiv w:val="1"/>
      <w:marLeft w:val="0"/>
      <w:marRight w:val="0"/>
      <w:marTop w:val="0"/>
      <w:marBottom w:val="0"/>
      <w:divBdr>
        <w:top w:val="none" w:sz="0" w:space="0" w:color="auto"/>
        <w:left w:val="none" w:sz="0" w:space="0" w:color="auto"/>
        <w:bottom w:val="none" w:sz="0" w:space="0" w:color="auto"/>
        <w:right w:val="none" w:sz="0" w:space="0" w:color="auto"/>
      </w:divBdr>
    </w:div>
    <w:div w:id="471755418">
      <w:bodyDiv w:val="1"/>
      <w:marLeft w:val="0"/>
      <w:marRight w:val="0"/>
      <w:marTop w:val="0"/>
      <w:marBottom w:val="0"/>
      <w:divBdr>
        <w:top w:val="none" w:sz="0" w:space="0" w:color="auto"/>
        <w:left w:val="none" w:sz="0" w:space="0" w:color="auto"/>
        <w:bottom w:val="none" w:sz="0" w:space="0" w:color="auto"/>
        <w:right w:val="none" w:sz="0" w:space="0" w:color="auto"/>
      </w:divBdr>
    </w:div>
    <w:div w:id="472721206">
      <w:bodyDiv w:val="1"/>
      <w:marLeft w:val="0"/>
      <w:marRight w:val="0"/>
      <w:marTop w:val="0"/>
      <w:marBottom w:val="0"/>
      <w:divBdr>
        <w:top w:val="none" w:sz="0" w:space="0" w:color="auto"/>
        <w:left w:val="none" w:sz="0" w:space="0" w:color="auto"/>
        <w:bottom w:val="none" w:sz="0" w:space="0" w:color="auto"/>
        <w:right w:val="none" w:sz="0" w:space="0" w:color="auto"/>
      </w:divBdr>
    </w:div>
    <w:div w:id="473571148">
      <w:bodyDiv w:val="1"/>
      <w:marLeft w:val="0"/>
      <w:marRight w:val="0"/>
      <w:marTop w:val="0"/>
      <w:marBottom w:val="0"/>
      <w:divBdr>
        <w:top w:val="none" w:sz="0" w:space="0" w:color="auto"/>
        <w:left w:val="none" w:sz="0" w:space="0" w:color="auto"/>
        <w:bottom w:val="none" w:sz="0" w:space="0" w:color="auto"/>
        <w:right w:val="none" w:sz="0" w:space="0" w:color="auto"/>
      </w:divBdr>
    </w:div>
    <w:div w:id="474757992">
      <w:bodyDiv w:val="1"/>
      <w:marLeft w:val="0"/>
      <w:marRight w:val="0"/>
      <w:marTop w:val="0"/>
      <w:marBottom w:val="0"/>
      <w:divBdr>
        <w:top w:val="none" w:sz="0" w:space="0" w:color="auto"/>
        <w:left w:val="none" w:sz="0" w:space="0" w:color="auto"/>
        <w:bottom w:val="none" w:sz="0" w:space="0" w:color="auto"/>
        <w:right w:val="none" w:sz="0" w:space="0" w:color="auto"/>
      </w:divBdr>
    </w:div>
    <w:div w:id="475298064">
      <w:bodyDiv w:val="1"/>
      <w:marLeft w:val="0"/>
      <w:marRight w:val="0"/>
      <w:marTop w:val="0"/>
      <w:marBottom w:val="0"/>
      <w:divBdr>
        <w:top w:val="none" w:sz="0" w:space="0" w:color="auto"/>
        <w:left w:val="none" w:sz="0" w:space="0" w:color="auto"/>
        <w:bottom w:val="none" w:sz="0" w:space="0" w:color="auto"/>
        <w:right w:val="none" w:sz="0" w:space="0" w:color="auto"/>
      </w:divBdr>
    </w:div>
    <w:div w:id="475344098">
      <w:bodyDiv w:val="1"/>
      <w:marLeft w:val="0"/>
      <w:marRight w:val="0"/>
      <w:marTop w:val="0"/>
      <w:marBottom w:val="0"/>
      <w:divBdr>
        <w:top w:val="none" w:sz="0" w:space="0" w:color="auto"/>
        <w:left w:val="none" w:sz="0" w:space="0" w:color="auto"/>
        <w:bottom w:val="none" w:sz="0" w:space="0" w:color="auto"/>
        <w:right w:val="none" w:sz="0" w:space="0" w:color="auto"/>
      </w:divBdr>
    </w:div>
    <w:div w:id="475951952">
      <w:bodyDiv w:val="1"/>
      <w:marLeft w:val="0"/>
      <w:marRight w:val="0"/>
      <w:marTop w:val="0"/>
      <w:marBottom w:val="0"/>
      <w:divBdr>
        <w:top w:val="none" w:sz="0" w:space="0" w:color="auto"/>
        <w:left w:val="none" w:sz="0" w:space="0" w:color="auto"/>
        <w:bottom w:val="none" w:sz="0" w:space="0" w:color="auto"/>
        <w:right w:val="none" w:sz="0" w:space="0" w:color="auto"/>
      </w:divBdr>
    </w:div>
    <w:div w:id="477042039">
      <w:bodyDiv w:val="1"/>
      <w:marLeft w:val="0"/>
      <w:marRight w:val="0"/>
      <w:marTop w:val="0"/>
      <w:marBottom w:val="0"/>
      <w:divBdr>
        <w:top w:val="none" w:sz="0" w:space="0" w:color="auto"/>
        <w:left w:val="none" w:sz="0" w:space="0" w:color="auto"/>
        <w:bottom w:val="none" w:sz="0" w:space="0" w:color="auto"/>
        <w:right w:val="none" w:sz="0" w:space="0" w:color="auto"/>
      </w:divBdr>
    </w:div>
    <w:div w:id="477066140">
      <w:bodyDiv w:val="1"/>
      <w:marLeft w:val="0"/>
      <w:marRight w:val="0"/>
      <w:marTop w:val="0"/>
      <w:marBottom w:val="0"/>
      <w:divBdr>
        <w:top w:val="none" w:sz="0" w:space="0" w:color="auto"/>
        <w:left w:val="none" w:sz="0" w:space="0" w:color="auto"/>
        <w:bottom w:val="none" w:sz="0" w:space="0" w:color="auto"/>
        <w:right w:val="none" w:sz="0" w:space="0" w:color="auto"/>
      </w:divBdr>
    </w:div>
    <w:div w:id="477458099">
      <w:bodyDiv w:val="1"/>
      <w:marLeft w:val="0"/>
      <w:marRight w:val="0"/>
      <w:marTop w:val="0"/>
      <w:marBottom w:val="0"/>
      <w:divBdr>
        <w:top w:val="none" w:sz="0" w:space="0" w:color="auto"/>
        <w:left w:val="none" w:sz="0" w:space="0" w:color="auto"/>
        <w:bottom w:val="none" w:sz="0" w:space="0" w:color="auto"/>
        <w:right w:val="none" w:sz="0" w:space="0" w:color="auto"/>
      </w:divBdr>
    </w:div>
    <w:div w:id="477502186">
      <w:bodyDiv w:val="1"/>
      <w:marLeft w:val="0"/>
      <w:marRight w:val="0"/>
      <w:marTop w:val="0"/>
      <w:marBottom w:val="0"/>
      <w:divBdr>
        <w:top w:val="none" w:sz="0" w:space="0" w:color="auto"/>
        <w:left w:val="none" w:sz="0" w:space="0" w:color="auto"/>
        <w:bottom w:val="none" w:sz="0" w:space="0" w:color="auto"/>
        <w:right w:val="none" w:sz="0" w:space="0" w:color="auto"/>
      </w:divBdr>
    </w:div>
    <w:div w:id="477694419">
      <w:bodyDiv w:val="1"/>
      <w:marLeft w:val="0"/>
      <w:marRight w:val="0"/>
      <w:marTop w:val="0"/>
      <w:marBottom w:val="0"/>
      <w:divBdr>
        <w:top w:val="none" w:sz="0" w:space="0" w:color="auto"/>
        <w:left w:val="none" w:sz="0" w:space="0" w:color="auto"/>
        <w:bottom w:val="none" w:sz="0" w:space="0" w:color="auto"/>
        <w:right w:val="none" w:sz="0" w:space="0" w:color="auto"/>
      </w:divBdr>
    </w:div>
    <w:div w:id="478765808">
      <w:bodyDiv w:val="1"/>
      <w:marLeft w:val="0"/>
      <w:marRight w:val="0"/>
      <w:marTop w:val="0"/>
      <w:marBottom w:val="0"/>
      <w:divBdr>
        <w:top w:val="none" w:sz="0" w:space="0" w:color="auto"/>
        <w:left w:val="none" w:sz="0" w:space="0" w:color="auto"/>
        <w:bottom w:val="none" w:sz="0" w:space="0" w:color="auto"/>
        <w:right w:val="none" w:sz="0" w:space="0" w:color="auto"/>
      </w:divBdr>
    </w:div>
    <w:div w:id="479808205">
      <w:bodyDiv w:val="1"/>
      <w:marLeft w:val="0"/>
      <w:marRight w:val="0"/>
      <w:marTop w:val="0"/>
      <w:marBottom w:val="0"/>
      <w:divBdr>
        <w:top w:val="none" w:sz="0" w:space="0" w:color="auto"/>
        <w:left w:val="none" w:sz="0" w:space="0" w:color="auto"/>
        <w:bottom w:val="none" w:sz="0" w:space="0" w:color="auto"/>
        <w:right w:val="none" w:sz="0" w:space="0" w:color="auto"/>
      </w:divBdr>
    </w:div>
    <w:div w:id="479923965">
      <w:bodyDiv w:val="1"/>
      <w:marLeft w:val="0"/>
      <w:marRight w:val="0"/>
      <w:marTop w:val="0"/>
      <w:marBottom w:val="0"/>
      <w:divBdr>
        <w:top w:val="none" w:sz="0" w:space="0" w:color="auto"/>
        <w:left w:val="none" w:sz="0" w:space="0" w:color="auto"/>
        <w:bottom w:val="none" w:sz="0" w:space="0" w:color="auto"/>
        <w:right w:val="none" w:sz="0" w:space="0" w:color="auto"/>
      </w:divBdr>
    </w:div>
    <w:div w:id="480274562">
      <w:bodyDiv w:val="1"/>
      <w:marLeft w:val="0"/>
      <w:marRight w:val="0"/>
      <w:marTop w:val="0"/>
      <w:marBottom w:val="0"/>
      <w:divBdr>
        <w:top w:val="none" w:sz="0" w:space="0" w:color="auto"/>
        <w:left w:val="none" w:sz="0" w:space="0" w:color="auto"/>
        <w:bottom w:val="none" w:sz="0" w:space="0" w:color="auto"/>
        <w:right w:val="none" w:sz="0" w:space="0" w:color="auto"/>
      </w:divBdr>
    </w:div>
    <w:div w:id="481040781">
      <w:bodyDiv w:val="1"/>
      <w:marLeft w:val="0"/>
      <w:marRight w:val="0"/>
      <w:marTop w:val="0"/>
      <w:marBottom w:val="0"/>
      <w:divBdr>
        <w:top w:val="none" w:sz="0" w:space="0" w:color="auto"/>
        <w:left w:val="none" w:sz="0" w:space="0" w:color="auto"/>
        <w:bottom w:val="none" w:sz="0" w:space="0" w:color="auto"/>
        <w:right w:val="none" w:sz="0" w:space="0" w:color="auto"/>
      </w:divBdr>
    </w:div>
    <w:div w:id="481628550">
      <w:bodyDiv w:val="1"/>
      <w:marLeft w:val="0"/>
      <w:marRight w:val="0"/>
      <w:marTop w:val="0"/>
      <w:marBottom w:val="0"/>
      <w:divBdr>
        <w:top w:val="none" w:sz="0" w:space="0" w:color="auto"/>
        <w:left w:val="none" w:sz="0" w:space="0" w:color="auto"/>
        <w:bottom w:val="none" w:sz="0" w:space="0" w:color="auto"/>
        <w:right w:val="none" w:sz="0" w:space="0" w:color="auto"/>
      </w:divBdr>
    </w:div>
    <w:div w:id="482433452">
      <w:bodyDiv w:val="1"/>
      <w:marLeft w:val="0"/>
      <w:marRight w:val="0"/>
      <w:marTop w:val="0"/>
      <w:marBottom w:val="0"/>
      <w:divBdr>
        <w:top w:val="none" w:sz="0" w:space="0" w:color="auto"/>
        <w:left w:val="none" w:sz="0" w:space="0" w:color="auto"/>
        <w:bottom w:val="none" w:sz="0" w:space="0" w:color="auto"/>
        <w:right w:val="none" w:sz="0" w:space="0" w:color="auto"/>
      </w:divBdr>
    </w:div>
    <w:div w:id="483592214">
      <w:bodyDiv w:val="1"/>
      <w:marLeft w:val="0"/>
      <w:marRight w:val="0"/>
      <w:marTop w:val="0"/>
      <w:marBottom w:val="0"/>
      <w:divBdr>
        <w:top w:val="none" w:sz="0" w:space="0" w:color="auto"/>
        <w:left w:val="none" w:sz="0" w:space="0" w:color="auto"/>
        <w:bottom w:val="none" w:sz="0" w:space="0" w:color="auto"/>
        <w:right w:val="none" w:sz="0" w:space="0" w:color="auto"/>
      </w:divBdr>
    </w:div>
    <w:div w:id="484202899">
      <w:bodyDiv w:val="1"/>
      <w:marLeft w:val="0"/>
      <w:marRight w:val="0"/>
      <w:marTop w:val="0"/>
      <w:marBottom w:val="0"/>
      <w:divBdr>
        <w:top w:val="none" w:sz="0" w:space="0" w:color="auto"/>
        <w:left w:val="none" w:sz="0" w:space="0" w:color="auto"/>
        <w:bottom w:val="none" w:sz="0" w:space="0" w:color="auto"/>
        <w:right w:val="none" w:sz="0" w:space="0" w:color="auto"/>
      </w:divBdr>
    </w:div>
    <w:div w:id="484322387">
      <w:bodyDiv w:val="1"/>
      <w:marLeft w:val="0"/>
      <w:marRight w:val="0"/>
      <w:marTop w:val="0"/>
      <w:marBottom w:val="0"/>
      <w:divBdr>
        <w:top w:val="none" w:sz="0" w:space="0" w:color="auto"/>
        <w:left w:val="none" w:sz="0" w:space="0" w:color="auto"/>
        <w:bottom w:val="none" w:sz="0" w:space="0" w:color="auto"/>
        <w:right w:val="none" w:sz="0" w:space="0" w:color="auto"/>
      </w:divBdr>
    </w:div>
    <w:div w:id="484971964">
      <w:bodyDiv w:val="1"/>
      <w:marLeft w:val="0"/>
      <w:marRight w:val="0"/>
      <w:marTop w:val="0"/>
      <w:marBottom w:val="0"/>
      <w:divBdr>
        <w:top w:val="none" w:sz="0" w:space="0" w:color="auto"/>
        <w:left w:val="none" w:sz="0" w:space="0" w:color="auto"/>
        <w:bottom w:val="none" w:sz="0" w:space="0" w:color="auto"/>
        <w:right w:val="none" w:sz="0" w:space="0" w:color="auto"/>
      </w:divBdr>
    </w:div>
    <w:div w:id="485167121">
      <w:bodyDiv w:val="1"/>
      <w:marLeft w:val="0"/>
      <w:marRight w:val="0"/>
      <w:marTop w:val="0"/>
      <w:marBottom w:val="0"/>
      <w:divBdr>
        <w:top w:val="none" w:sz="0" w:space="0" w:color="auto"/>
        <w:left w:val="none" w:sz="0" w:space="0" w:color="auto"/>
        <w:bottom w:val="none" w:sz="0" w:space="0" w:color="auto"/>
        <w:right w:val="none" w:sz="0" w:space="0" w:color="auto"/>
      </w:divBdr>
    </w:div>
    <w:div w:id="485558056">
      <w:bodyDiv w:val="1"/>
      <w:marLeft w:val="0"/>
      <w:marRight w:val="0"/>
      <w:marTop w:val="0"/>
      <w:marBottom w:val="0"/>
      <w:divBdr>
        <w:top w:val="none" w:sz="0" w:space="0" w:color="auto"/>
        <w:left w:val="none" w:sz="0" w:space="0" w:color="auto"/>
        <w:bottom w:val="none" w:sz="0" w:space="0" w:color="auto"/>
        <w:right w:val="none" w:sz="0" w:space="0" w:color="auto"/>
      </w:divBdr>
    </w:div>
    <w:div w:id="487794318">
      <w:bodyDiv w:val="1"/>
      <w:marLeft w:val="0"/>
      <w:marRight w:val="0"/>
      <w:marTop w:val="0"/>
      <w:marBottom w:val="0"/>
      <w:divBdr>
        <w:top w:val="none" w:sz="0" w:space="0" w:color="auto"/>
        <w:left w:val="none" w:sz="0" w:space="0" w:color="auto"/>
        <w:bottom w:val="none" w:sz="0" w:space="0" w:color="auto"/>
        <w:right w:val="none" w:sz="0" w:space="0" w:color="auto"/>
      </w:divBdr>
    </w:div>
    <w:div w:id="487863295">
      <w:bodyDiv w:val="1"/>
      <w:marLeft w:val="0"/>
      <w:marRight w:val="0"/>
      <w:marTop w:val="0"/>
      <w:marBottom w:val="0"/>
      <w:divBdr>
        <w:top w:val="none" w:sz="0" w:space="0" w:color="auto"/>
        <w:left w:val="none" w:sz="0" w:space="0" w:color="auto"/>
        <w:bottom w:val="none" w:sz="0" w:space="0" w:color="auto"/>
        <w:right w:val="none" w:sz="0" w:space="0" w:color="auto"/>
      </w:divBdr>
    </w:div>
    <w:div w:id="487866470">
      <w:bodyDiv w:val="1"/>
      <w:marLeft w:val="0"/>
      <w:marRight w:val="0"/>
      <w:marTop w:val="0"/>
      <w:marBottom w:val="0"/>
      <w:divBdr>
        <w:top w:val="none" w:sz="0" w:space="0" w:color="auto"/>
        <w:left w:val="none" w:sz="0" w:space="0" w:color="auto"/>
        <w:bottom w:val="none" w:sz="0" w:space="0" w:color="auto"/>
        <w:right w:val="none" w:sz="0" w:space="0" w:color="auto"/>
      </w:divBdr>
    </w:div>
    <w:div w:id="487941894">
      <w:bodyDiv w:val="1"/>
      <w:marLeft w:val="0"/>
      <w:marRight w:val="0"/>
      <w:marTop w:val="0"/>
      <w:marBottom w:val="0"/>
      <w:divBdr>
        <w:top w:val="none" w:sz="0" w:space="0" w:color="auto"/>
        <w:left w:val="none" w:sz="0" w:space="0" w:color="auto"/>
        <w:bottom w:val="none" w:sz="0" w:space="0" w:color="auto"/>
        <w:right w:val="none" w:sz="0" w:space="0" w:color="auto"/>
      </w:divBdr>
    </w:div>
    <w:div w:id="489954477">
      <w:bodyDiv w:val="1"/>
      <w:marLeft w:val="0"/>
      <w:marRight w:val="0"/>
      <w:marTop w:val="0"/>
      <w:marBottom w:val="0"/>
      <w:divBdr>
        <w:top w:val="none" w:sz="0" w:space="0" w:color="auto"/>
        <w:left w:val="none" w:sz="0" w:space="0" w:color="auto"/>
        <w:bottom w:val="none" w:sz="0" w:space="0" w:color="auto"/>
        <w:right w:val="none" w:sz="0" w:space="0" w:color="auto"/>
      </w:divBdr>
    </w:div>
    <w:div w:id="491215378">
      <w:bodyDiv w:val="1"/>
      <w:marLeft w:val="0"/>
      <w:marRight w:val="0"/>
      <w:marTop w:val="0"/>
      <w:marBottom w:val="0"/>
      <w:divBdr>
        <w:top w:val="none" w:sz="0" w:space="0" w:color="auto"/>
        <w:left w:val="none" w:sz="0" w:space="0" w:color="auto"/>
        <w:bottom w:val="none" w:sz="0" w:space="0" w:color="auto"/>
        <w:right w:val="none" w:sz="0" w:space="0" w:color="auto"/>
      </w:divBdr>
    </w:div>
    <w:div w:id="491289703">
      <w:bodyDiv w:val="1"/>
      <w:marLeft w:val="0"/>
      <w:marRight w:val="0"/>
      <w:marTop w:val="0"/>
      <w:marBottom w:val="0"/>
      <w:divBdr>
        <w:top w:val="none" w:sz="0" w:space="0" w:color="auto"/>
        <w:left w:val="none" w:sz="0" w:space="0" w:color="auto"/>
        <w:bottom w:val="none" w:sz="0" w:space="0" w:color="auto"/>
        <w:right w:val="none" w:sz="0" w:space="0" w:color="auto"/>
      </w:divBdr>
    </w:div>
    <w:div w:id="491607110">
      <w:bodyDiv w:val="1"/>
      <w:marLeft w:val="0"/>
      <w:marRight w:val="0"/>
      <w:marTop w:val="0"/>
      <w:marBottom w:val="0"/>
      <w:divBdr>
        <w:top w:val="none" w:sz="0" w:space="0" w:color="auto"/>
        <w:left w:val="none" w:sz="0" w:space="0" w:color="auto"/>
        <w:bottom w:val="none" w:sz="0" w:space="0" w:color="auto"/>
        <w:right w:val="none" w:sz="0" w:space="0" w:color="auto"/>
      </w:divBdr>
    </w:div>
    <w:div w:id="492766616">
      <w:bodyDiv w:val="1"/>
      <w:marLeft w:val="0"/>
      <w:marRight w:val="0"/>
      <w:marTop w:val="0"/>
      <w:marBottom w:val="0"/>
      <w:divBdr>
        <w:top w:val="none" w:sz="0" w:space="0" w:color="auto"/>
        <w:left w:val="none" w:sz="0" w:space="0" w:color="auto"/>
        <w:bottom w:val="none" w:sz="0" w:space="0" w:color="auto"/>
        <w:right w:val="none" w:sz="0" w:space="0" w:color="auto"/>
      </w:divBdr>
    </w:div>
    <w:div w:id="494996684">
      <w:bodyDiv w:val="1"/>
      <w:marLeft w:val="0"/>
      <w:marRight w:val="0"/>
      <w:marTop w:val="0"/>
      <w:marBottom w:val="0"/>
      <w:divBdr>
        <w:top w:val="none" w:sz="0" w:space="0" w:color="auto"/>
        <w:left w:val="none" w:sz="0" w:space="0" w:color="auto"/>
        <w:bottom w:val="none" w:sz="0" w:space="0" w:color="auto"/>
        <w:right w:val="none" w:sz="0" w:space="0" w:color="auto"/>
      </w:divBdr>
    </w:div>
    <w:div w:id="495153430">
      <w:bodyDiv w:val="1"/>
      <w:marLeft w:val="0"/>
      <w:marRight w:val="0"/>
      <w:marTop w:val="0"/>
      <w:marBottom w:val="0"/>
      <w:divBdr>
        <w:top w:val="none" w:sz="0" w:space="0" w:color="auto"/>
        <w:left w:val="none" w:sz="0" w:space="0" w:color="auto"/>
        <w:bottom w:val="none" w:sz="0" w:space="0" w:color="auto"/>
        <w:right w:val="none" w:sz="0" w:space="0" w:color="auto"/>
      </w:divBdr>
    </w:div>
    <w:div w:id="495803041">
      <w:bodyDiv w:val="1"/>
      <w:marLeft w:val="0"/>
      <w:marRight w:val="0"/>
      <w:marTop w:val="0"/>
      <w:marBottom w:val="0"/>
      <w:divBdr>
        <w:top w:val="none" w:sz="0" w:space="0" w:color="auto"/>
        <w:left w:val="none" w:sz="0" w:space="0" w:color="auto"/>
        <w:bottom w:val="none" w:sz="0" w:space="0" w:color="auto"/>
        <w:right w:val="none" w:sz="0" w:space="0" w:color="auto"/>
      </w:divBdr>
    </w:div>
    <w:div w:id="495806725">
      <w:bodyDiv w:val="1"/>
      <w:marLeft w:val="0"/>
      <w:marRight w:val="0"/>
      <w:marTop w:val="0"/>
      <w:marBottom w:val="0"/>
      <w:divBdr>
        <w:top w:val="none" w:sz="0" w:space="0" w:color="auto"/>
        <w:left w:val="none" w:sz="0" w:space="0" w:color="auto"/>
        <w:bottom w:val="none" w:sz="0" w:space="0" w:color="auto"/>
        <w:right w:val="none" w:sz="0" w:space="0" w:color="auto"/>
      </w:divBdr>
    </w:div>
    <w:div w:id="496069452">
      <w:bodyDiv w:val="1"/>
      <w:marLeft w:val="0"/>
      <w:marRight w:val="0"/>
      <w:marTop w:val="0"/>
      <w:marBottom w:val="0"/>
      <w:divBdr>
        <w:top w:val="none" w:sz="0" w:space="0" w:color="auto"/>
        <w:left w:val="none" w:sz="0" w:space="0" w:color="auto"/>
        <w:bottom w:val="none" w:sz="0" w:space="0" w:color="auto"/>
        <w:right w:val="none" w:sz="0" w:space="0" w:color="auto"/>
      </w:divBdr>
    </w:div>
    <w:div w:id="496729308">
      <w:bodyDiv w:val="1"/>
      <w:marLeft w:val="0"/>
      <w:marRight w:val="0"/>
      <w:marTop w:val="0"/>
      <w:marBottom w:val="0"/>
      <w:divBdr>
        <w:top w:val="none" w:sz="0" w:space="0" w:color="auto"/>
        <w:left w:val="none" w:sz="0" w:space="0" w:color="auto"/>
        <w:bottom w:val="none" w:sz="0" w:space="0" w:color="auto"/>
        <w:right w:val="none" w:sz="0" w:space="0" w:color="auto"/>
      </w:divBdr>
    </w:div>
    <w:div w:id="498034809">
      <w:bodyDiv w:val="1"/>
      <w:marLeft w:val="0"/>
      <w:marRight w:val="0"/>
      <w:marTop w:val="0"/>
      <w:marBottom w:val="0"/>
      <w:divBdr>
        <w:top w:val="none" w:sz="0" w:space="0" w:color="auto"/>
        <w:left w:val="none" w:sz="0" w:space="0" w:color="auto"/>
        <w:bottom w:val="none" w:sz="0" w:space="0" w:color="auto"/>
        <w:right w:val="none" w:sz="0" w:space="0" w:color="auto"/>
      </w:divBdr>
    </w:div>
    <w:div w:id="498154250">
      <w:bodyDiv w:val="1"/>
      <w:marLeft w:val="0"/>
      <w:marRight w:val="0"/>
      <w:marTop w:val="0"/>
      <w:marBottom w:val="0"/>
      <w:divBdr>
        <w:top w:val="none" w:sz="0" w:space="0" w:color="auto"/>
        <w:left w:val="none" w:sz="0" w:space="0" w:color="auto"/>
        <w:bottom w:val="none" w:sz="0" w:space="0" w:color="auto"/>
        <w:right w:val="none" w:sz="0" w:space="0" w:color="auto"/>
      </w:divBdr>
    </w:div>
    <w:div w:id="498227949">
      <w:bodyDiv w:val="1"/>
      <w:marLeft w:val="0"/>
      <w:marRight w:val="0"/>
      <w:marTop w:val="0"/>
      <w:marBottom w:val="0"/>
      <w:divBdr>
        <w:top w:val="none" w:sz="0" w:space="0" w:color="auto"/>
        <w:left w:val="none" w:sz="0" w:space="0" w:color="auto"/>
        <w:bottom w:val="none" w:sz="0" w:space="0" w:color="auto"/>
        <w:right w:val="none" w:sz="0" w:space="0" w:color="auto"/>
      </w:divBdr>
    </w:div>
    <w:div w:id="499347523">
      <w:bodyDiv w:val="1"/>
      <w:marLeft w:val="0"/>
      <w:marRight w:val="0"/>
      <w:marTop w:val="0"/>
      <w:marBottom w:val="0"/>
      <w:divBdr>
        <w:top w:val="none" w:sz="0" w:space="0" w:color="auto"/>
        <w:left w:val="none" w:sz="0" w:space="0" w:color="auto"/>
        <w:bottom w:val="none" w:sz="0" w:space="0" w:color="auto"/>
        <w:right w:val="none" w:sz="0" w:space="0" w:color="auto"/>
      </w:divBdr>
    </w:div>
    <w:div w:id="499925941">
      <w:bodyDiv w:val="1"/>
      <w:marLeft w:val="0"/>
      <w:marRight w:val="0"/>
      <w:marTop w:val="0"/>
      <w:marBottom w:val="0"/>
      <w:divBdr>
        <w:top w:val="none" w:sz="0" w:space="0" w:color="auto"/>
        <w:left w:val="none" w:sz="0" w:space="0" w:color="auto"/>
        <w:bottom w:val="none" w:sz="0" w:space="0" w:color="auto"/>
        <w:right w:val="none" w:sz="0" w:space="0" w:color="auto"/>
      </w:divBdr>
    </w:div>
    <w:div w:id="501050501">
      <w:bodyDiv w:val="1"/>
      <w:marLeft w:val="0"/>
      <w:marRight w:val="0"/>
      <w:marTop w:val="0"/>
      <w:marBottom w:val="0"/>
      <w:divBdr>
        <w:top w:val="none" w:sz="0" w:space="0" w:color="auto"/>
        <w:left w:val="none" w:sz="0" w:space="0" w:color="auto"/>
        <w:bottom w:val="none" w:sz="0" w:space="0" w:color="auto"/>
        <w:right w:val="none" w:sz="0" w:space="0" w:color="auto"/>
      </w:divBdr>
    </w:div>
    <w:div w:id="501431549">
      <w:bodyDiv w:val="1"/>
      <w:marLeft w:val="0"/>
      <w:marRight w:val="0"/>
      <w:marTop w:val="0"/>
      <w:marBottom w:val="0"/>
      <w:divBdr>
        <w:top w:val="none" w:sz="0" w:space="0" w:color="auto"/>
        <w:left w:val="none" w:sz="0" w:space="0" w:color="auto"/>
        <w:bottom w:val="none" w:sz="0" w:space="0" w:color="auto"/>
        <w:right w:val="none" w:sz="0" w:space="0" w:color="auto"/>
      </w:divBdr>
    </w:div>
    <w:div w:id="501623558">
      <w:bodyDiv w:val="1"/>
      <w:marLeft w:val="0"/>
      <w:marRight w:val="0"/>
      <w:marTop w:val="0"/>
      <w:marBottom w:val="0"/>
      <w:divBdr>
        <w:top w:val="none" w:sz="0" w:space="0" w:color="auto"/>
        <w:left w:val="none" w:sz="0" w:space="0" w:color="auto"/>
        <w:bottom w:val="none" w:sz="0" w:space="0" w:color="auto"/>
        <w:right w:val="none" w:sz="0" w:space="0" w:color="auto"/>
      </w:divBdr>
    </w:div>
    <w:div w:id="502353100">
      <w:bodyDiv w:val="1"/>
      <w:marLeft w:val="0"/>
      <w:marRight w:val="0"/>
      <w:marTop w:val="0"/>
      <w:marBottom w:val="0"/>
      <w:divBdr>
        <w:top w:val="none" w:sz="0" w:space="0" w:color="auto"/>
        <w:left w:val="none" w:sz="0" w:space="0" w:color="auto"/>
        <w:bottom w:val="none" w:sz="0" w:space="0" w:color="auto"/>
        <w:right w:val="none" w:sz="0" w:space="0" w:color="auto"/>
      </w:divBdr>
    </w:div>
    <w:div w:id="502404708">
      <w:bodyDiv w:val="1"/>
      <w:marLeft w:val="0"/>
      <w:marRight w:val="0"/>
      <w:marTop w:val="0"/>
      <w:marBottom w:val="0"/>
      <w:divBdr>
        <w:top w:val="none" w:sz="0" w:space="0" w:color="auto"/>
        <w:left w:val="none" w:sz="0" w:space="0" w:color="auto"/>
        <w:bottom w:val="none" w:sz="0" w:space="0" w:color="auto"/>
        <w:right w:val="none" w:sz="0" w:space="0" w:color="auto"/>
      </w:divBdr>
    </w:div>
    <w:div w:id="503251616">
      <w:bodyDiv w:val="1"/>
      <w:marLeft w:val="0"/>
      <w:marRight w:val="0"/>
      <w:marTop w:val="0"/>
      <w:marBottom w:val="0"/>
      <w:divBdr>
        <w:top w:val="none" w:sz="0" w:space="0" w:color="auto"/>
        <w:left w:val="none" w:sz="0" w:space="0" w:color="auto"/>
        <w:bottom w:val="none" w:sz="0" w:space="0" w:color="auto"/>
        <w:right w:val="none" w:sz="0" w:space="0" w:color="auto"/>
      </w:divBdr>
    </w:div>
    <w:div w:id="503588530">
      <w:bodyDiv w:val="1"/>
      <w:marLeft w:val="0"/>
      <w:marRight w:val="0"/>
      <w:marTop w:val="0"/>
      <w:marBottom w:val="0"/>
      <w:divBdr>
        <w:top w:val="none" w:sz="0" w:space="0" w:color="auto"/>
        <w:left w:val="none" w:sz="0" w:space="0" w:color="auto"/>
        <w:bottom w:val="none" w:sz="0" w:space="0" w:color="auto"/>
        <w:right w:val="none" w:sz="0" w:space="0" w:color="auto"/>
      </w:divBdr>
    </w:div>
    <w:div w:id="504173518">
      <w:bodyDiv w:val="1"/>
      <w:marLeft w:val="0"/>
      <w:marRight w:val="0"/>
      <w:marTop w:val="0"/>
      <w:marBottom w:val="0"/>
      <w:divBdr>
        <w:top w:val="none" w:sz="0" w:space="0" w:color="auto"/>
        <w:left w:val="none" w:sz="0" w:space="0" w:color="auto"/>
        <w:bottom w:val="none" w:sz="0" w:space="0" w:color="auto"/>
        <w:right w:val="none" w:sz="0" w:space="0" w:color="auto"/>
      </w:divBdr>
    </w:div>
    <w:div w:id="504587321">
      <w:bodyDiv w:val="1"/>
      <w:marLeft w:val="0"/>
      <w:marRight w:val="0"/>
      <w:marTop w:val="0"/>
      <w:marBottom w:val="0"/>
      <w:divBdr>
        <w:top w:val="none" w:sz="0" w:space="0" w:color="auto"/>
        <w:left w:val="none" w:sz="0" w:space="0" w:color="auto"/>
        <w:bottom w:val="none" w:sz="0" w:space="0" w:color="auto"/>
        <w:right w:val="none" w:sz="0" w:space="0" w:color="auto"/>
      </w:divBdr>
    </w:div>
    <w:div w:id="504588192">
      <w:bodyDiv w:val="1"/>
      <w:marLeft w:val="0"/>
      <w:marRight w:val="0"/>
      <w:marTop w:val="0"/>
      <w:marBottom w:val="0"/>
      <w:divBdr>
        <w:top w:val="none" w:sz="0" w:space="0" w:color="auto"/>
        <w:left w:val="none" w:sz="0" w:space="0" w:color="auto"/>
        <w:bottom w:val="none" w:sz="0" w:space="0" w:color="auto"/>
        <w:right w:val="none" w:sz="0" w:space="0" w:color="auto"/>
      </w:divBdr>
    </w:div>
    <w:div w:id="505094733">
      <w:bodyDiv w:val="1"/>
      <w:marLeft w:val="0"/>
      <w:marRight w:val="0"/>
      <w:marTop w:val="0"/>
      <w:marBottom w:val="0"/>
      <w:divBdr>
        <w:top w:val="none" w:sz="0" w:space="0" w:color="auto"/>
        <w:left w:val="none" w:sz="0" w:space="0" w:color="auto"/>
        <w:bottom w:val="none" w:sz="0" w:space="0" w:color="auto"/>
        <w:right w:val="none" w:sz="0" w:space="0" w:color="auto"/>
      </w:divBdr>
    </w:div>
    <w:div w:id="505363260">
      <w:bodyDiv w:val="1"/>
      <w:marLeft w:val="0"/>
      <w:marRight w:val="0"/>
      <w:marTop w:val="0"/>
      <w:marBottom w:val="0"/>
      <w:divBdr>
        <w:top w:val="none" w:sz="0" w:space="0" w:color="auto"/>
        <w:left w:val="none" w:sz="0" w:space="0" w:color="auto"/>
        <w:bottom w:val="none" w:sz="0" w:space="0" w:color="auto"/>
        <w:right w:val="none" w:sz="0" w:space="0" w:color="auto"/>
      </w:divBdr>
    </w:div>
    <w:div w:id="505442515">
      <w:bodyDiv w:val="1"/>
      <w:marLeft w:val="0"/>
      <w:marRight w:val="0"/>
      <w:marTop w:val="0"/>
      <w:marBottom w:val="0"/>
      <w:divBdr>
        <w:top w:val="none" w:sz="0" w:space="0" w:color="auto"/>
        <w:left w:val="none" w:sz="0" w:space="0" w:color="auto"/>
        <w:bottom w:val="none" w:sz="0" w:space="0" w:color="auto"/>
        <w:right w:val="none" w:sz="0" w:space="0" w:color="auto"/>
      </w:divBdr>
    </w:div>
    <w:div w:id="505900566">
      <w:bodyDiv w:val="1"/>
      <w:marLeft w:val="0"/>
      <w:marRight w:val="0"/>
      <w:marTop w:val="0"/>
      <w:marBottom w:val="0"/>
      <w:divBdr>
        <w:top w:val="none" w:sz="0" w:space="0" w:color="auto"/>
        <w:left w:val="none" w:sz="0" w:space="0" w:color="auto"/>
        <w:bottom w:val="none" w:sz="0" w:space="0" w:color="auto"/>
        <w:right w:val="none" w:sz="0" w:space="0" w:color="auto"/>
      </w:divBdr>
    </w:div>
    <w:div w:id="506210834">
      <w:bodyDiv w:val="1"/>
      <w:marLeft w:val="0"/>
      <w:marRight w:val="0"/>
      <w:marTop w:val="0"/>
      <w:marBottom w:val="0"/>
      <w:divBdr>
        <w:top w:val="none" w:sz="0" w:space="0" w:color="auto"/>
        <w:left w:val="none" w:sz="0" w:space="0" w:color="auto"/>
        <w:bottom w:val="none" w:sz="0" w:space="0" w:color="auto"/>
        <w:right w:val="none" w:sz="0" w:space="0" w:color="auto"/>
      </w:divBdr>
    </w:div>
    <w:div w:id="507059974">
      <w:bodyDiv w:val="1"/>
      <w:marLeft w:val="0"/>
      <w:marRight w:val="0"/>
      <w:marTop w:val="0"/>
      <w:marBottom w:val="0"/>
      <w:divBdr>
        <w:top w:val="none" w:sz="0" w:space="0" w:color="auto"/>
        <w:left w:val="none" w:sz="0" w:space="0" w:color="auto"/>
        <w:bottom w:val="none" w:sz="0" w:space="0" w:color="auto"/>
        <w:right w:val="none" w:sz="0" w:space="0" w:color="auto"/>
      </w:divBdr>
    </w:div>
    <w:div w:id="507906906">
      <w:bodyDiv w:val="1"/>
      <w:marLeft w:val="0"/>
      <w:marRight w:val="0"/>
      <w:marTop w:val="0"/>
      <w:marBottom w:val="0"/>
      <w:divBdr>
        <w:top w:val="none" w:sz="0" w:space="0" w:color="auto"/>
        <w:left w:val="none" w:sz="0" w:space="0" w:color="auto"/>
        <w:bottom w:val="none" w:sz="0" w:space="0" w:color="auto"/>
        <w:right w:val="none" w:sz="0" w:space="0" w:color="auto"/>
      </w:divBdr>
    </w:div>
    <w:div w:id="507990707">
      <w:bodyDiv w:val="1"/>
      <w:marLeft w:val="0"/>
      <w:marRight w:val="0"/>
      <w:marTop w:val="0"/>
      <w:marBottom w:val="0"/>
      <w:divBdr>
        <w:top w:val="none" w:sz="0" w:space="0" w:color="auto"/>
        <w:left w:val="none" w:sz="0" w:space="0" w:color="auto"/>
        <w:bottom w:val="none" w:sz="0" w:space="0" w:color="auto"/>
        <w:right w:val="none" w:sz="0" w:space="0" w:color="auto"/>
      </w:divBdr>
    </w:div>
    <w:div w:id="508761399">
      <w:bodyDiv w:val="1"/>
      <w:marLeft w:val="0"/>
      <w:marRight w:val="0"/>
      <w:marTop w:val="0"/>
      <w:marBottom w:val="0"/>
      <w:divBdr>
        <w:top w:val="none" w:sz="0" w:space="0" w:color="auto"/>
        <w:left w:val="none" w:sz="0" w:space="0" w:color="auto"/>
        <w:bottom w:val="none" w:sz="0" w:space="0" w:color="auto"/>
        <w:right w:val="none" w:sz="0" w:space="0" w:color="auto"/>
      </w:divBdr>
    </w:div>
    <w:div w:id="509640445">
      <w:bodyDiv w:val="1"/>
      <w:marLeft w:val="0"/>
      <w:marRight w:val="0"/>
      <w:marTop w:val="0"/>
      <w:marBottom w:val="0"/>
      <w:divBdr>
        <w:top w:val="none" w:sz="0" w:space="0" w:color="auto"/>
        <w:left w:val="none" w:sz="0" w:space="0" w:color="auto"/>
        <w:bottom w:val="none" w:sz="0" w:space="0" w:color="auto"/>
        <w:right w:val="none" w:sz="0" w:space="0" w:color="auto"/>
      </w:divBdr>
    </w:div>
    <w:div w:id="510411443">
      <w:bodyDiv w:val="1"/>
      <w:marLeft w:val="0"/>
      <w:marRight w:val="0"/>
      <w:marTop w:val="0"/>
      <w:marBottom w:val="0"/>
      <w:divBdr>
        <w:top w:val="none" w:sz="0" w:space="0" w:color="auto"/>
        <w:left w:val="none" w:sz="0" w:space="0" w:color="auto"/>
        <w:bottom w:val="none" w:sz="0" w:space="0" w:color="auto"/>
        <w:right w:val="none" w:sz="0" w:space="0" w:color="auto"/>
      </w:divBdr>
    </w:div>
    <w:div w:id="511380404">
      <w:bodyDiv w:val="1"/>
      <w:marLeft w:val="0"/>
      <w:marRight w:val="0"/>
      <w:marTop w:val="0"/>
      <w:marBottom w:val="0"/>
      <w:divBdr>
        <w:top w:val="none" w:sz="0" w:space="0" w:color="auto"/>
        <w:left w:val="none" w:sz="0" w:space="0" w:color="auto"/>
        <w:bottom w:val="none" w:sz="0" w:space="0" w:color="auto"/>
        <w:right w:val="none" w:sz="0" w:space="0" w:color="auto"/>
      </w:divBdr>
    </w:div>
    <w:div w:id="511460063">
      <w:bodyDiv w:val="1"/>
      <w:marLeft w:val="0"/>
      <w:marRight w:val="0"/>
      <w:marTop w:val="0"/>
      <w:marBottom w:val="0"/>
      <w:divBdr>
        <w:top w:val="none" w:sz="0" w:space="0" w:color="auto"/>
        <w:left w:val="none" w:sz="0" w:space="0" w:color="auto"/>
        <w:bottom w:val="none" w:sz="0" w:space="0" w:color="auto"/>
        <w:right w:val="none" w:sz="0" w:space="0" w:color="auto"/>
      </w:divBdr>
    </w:div>
    <w:div w:id="511989186">
      <w:bodyDiv w:val="1"/>
      <w:marLeft w:val="0"/>
      <w:marRight w:val="0"/>
      <w:marTop w:val="0"/>
      <w:marBottom w:val="0"/>
      <w:divBdr>
        <w:top w:val="none" w:sz="0" w:space="0" w:color="auto"/>
        <w:left w:val="none" w:sz="0" w:space="0" w:color="auto"/>
        <w:bottom w:val="none" w:sz="0" w:space="0" w:color="auto"/>
        <w:right w:val="none" w:sz="0" w:space="0" w:color="auto"/>
      </w:divBdr>
    </w:div>
    <w:div w:id="512569306">
      <w:bodyDiv w:val="1"/>
      <w:marLeft w:val="0"/>
      <w:marRight w:val="0"/>
      <w:marTop w:val="0"/>
      <w:marBottom w:val="0"/>
      <w:divBdr>
        <w:top w:val="none" w:sz="0" w:space="0" w:color="auto"/>
        <w:left w:val="none" w:sz="0" w:space="0" w:color="auto"/>
        <w:bottom w:val="none" w:sz="0" w:space="0" w:color="auto"/>
        <w:right w:val="none" w:sz="0" w:space="0" w:color="auto"/>
      </w:divBdr>
    </w:div>
    <w:div w:id="514273376">
      <w:bodyDiv w:val="1"/>
      <w:marLeft w:val="0"/>
      <w:marRight w:val="0"/>
      <w:marTop w:val="0"/>
      <w:marBottom w:val="0"/>
      <w:divBdr>
        <w:top w:val="none" w:sz="0" w:space="0" w:color="auto"/>
        <w:left w:val="none" w:sz="0" w:space="0" w:color="auto"/>
        <w:bottom w:val="none" w:sz="0" w:space="0" w:color="auto"/>
        <w:right w:val="none" w:sz="0" w:space="0" w:color="auto"/>
      </w:divBdr>
    </w:div>
    <w:div w:id="514467824">
      <w:bodyDiv w:val="1"/>
      <w:marLeft w:val="0"/>
      <w:marRight w:val="0"/>
      <w:marTop w:val="0"/>
      <w:marBottom w:val="0"/>
      <w:divBdr>
        <w:top w:val="none" w:sz="0" w:space="0" w:color="auto"/>
        <w:left w:val="none" w:sz="0" w:space="0" w:color="auto"/>
        <w:bottom w:val="none" w:sz="0" w:space="0" w:color="auto"/>
        <w:right w:val="none" w:sz="0" w:space="0" w:color="auto"/>
      </w:divBdr>
    </w:div>
    <w:div w:id="515966883">
      <w:bodyDiv w:val="1"/>
      <w:marLeft w:val="0"/>
      <w:marRight w:val="0"/>
      <w:marTop w:val="0"/>
      <w:marBottom w:val="0"/>
      <w:divBdr>
        <w:top w:val="none" w:sz="0" w:space="0" w:color="auto"/>
        <w:left w:val="none" w:sz="0" w:space="0" w:color="auto"/>
        <w:bottom w:val="none" w:sz="0" w:space="0" w:color="auto"/>
        <w:right w:val="none" w:sz="0" w:space="0" w:color="auto"/>
      </w:divBdr>
    </w:div>
    <w:div w:id="516388652">
      <w:bodyDiv w:val="1"/>
      <w:marLeft w:val="0"/>
      <w:marRight w:val="0"/>
      <w:marTop w:val="0"/>
      <w:marBottom w:val="0"/>
      <w:divBdr>
        <w:top w:val="none" w:sz="0" w:space="0" w:color="auto"/>
        <w:left w:val="none" w:sz="0" w:space="0" w:color="auto"/>
        <w:bottom w:val="none" w:sz="0" w:space="0" w:color="auto"/>
        <w:right w:val="none" w:sz="0" w:space="0" w:color="auto"/>
      </w:divBdr>
    </w:div>
    <w:div w:id="516621834">
      <w:bodyDiv w:val="1"/>
      <w:marLeft w:val="0"/>
      <w:marRight w:val="0"/>
      <w:marTop w:val="0"/>
      <w:marBottom w:val="0"/>
      <w:divBdr>
        <w:top w:val="none" w:sz="0" w:space="0" w:color="auto"/>
        <w:left w:val="none" w:sz="0" w:space="0" w:color="auto"/>
        <w:bottom w:val="none" w:sz="0" w:space="0" w:color="auto"/>
        <w:right w:val="none" w:sz="0" w:space="0" w:color="auto"/>
      </w:divBdr>
    </w:div>
    <w:div w:id="516890005">
      <w:bodyDiv w:val="1"/>
      <w:marLeft w:val="0"/>
      <w:marRight w:val="0"/>
      <w:marTop w:val="0"/>
      <w:marBottom w:val="0"/>
      <w:divBdr>
        <w:top w:val="none" w:sz="0" w:space="0" w:color="auto"/>
        <w:left w:val="none" w:sz="0" w:space="0" w:color="auto"/>
        <w:bottom w:val="none" w:sz="0" w:space="0" w:color="auto"/>
        <w:right w:val="none" w:sz="0" w:space="0" w:color="auto"/>
      </w:divBdr>
    </w:div>
    <w:div w:id="516970248">
      <w:bodyDiv w:val="1"/>
      <w:marLeft w:val="0"/>
      <w:marRight w:val="0"/>
      <w:marTop w:val="0"/>
      <w:marBottom w:val="0"/>
      <w:divBdr>
        <w:top w:val="none" w:sz="0" w:space="0" w:color="auto"/>
        <w:left w:val="none" w:sz="0" w:space="0" w:color="auto"/>
        <w:bottom w:val="none" w:sz="0" w:space="0" w:color="auto"/>
        <w:right w:val="none" w:sz="0" w:space="0" w:color="auto"/>
      </w:divBdr>
    </w:div>
    <w:div w:id="518588046">
      <w:bodyDiv w:val="1"/>
      <w:marLeft w:val="0"/>
      <w:marRight w:val="0"/>
      <w:marTop w:val="0"/>
      <w:marBottom w:val="0"/>
      <w:divBdr>
        <w:top w:val="none" w:sz="0" w:space="0" w:color="auto"/>
        <w:left w:val="none" w:sz="0" w:space="0" w:color="auto"/>
        <w:bottom w:val="none" w:sz="0" w:space="0" w:color="auto"/>
        <w:right w:val="none" w:sz="0" w:space="0" w:color="auto"/>
      </w:divBdr>
    </w:div>
    <w:div w:id="520245210">
      <w:bodyDiv w:val="1"/>
      <w:marLeft w:val="0"/>
      <w:marRight w:val="0"/>
      <w:marTop w:val="0"/>
      <w:marBottom w:val="0"/>
      <w:divBdr>
        <w:top w:val="none" w:sz="0" w:space="0" w:color="auto"/>
        <w:left w:val="none" w:sz="0" w:space="0" w:color="auto"/>
        <w:bottom w:val="none" w:sz="0" w:space="0" w:color="auto"/>
        <w:right w:val="none" w:sz="0" w:space="0" w:color="auto"/>
      </w:divBdr>
    </w:div>
    <w:div w:id="520246813">
      <w:bodyDiv w:val="1"/>
      <w:marLeft w:val="0"/>
      <w:marRight w:val="0"/>
      <w:marTop w:val="0"/>
      <w:marBottom w:val="0"/>
      <w:divBdr>
        <w:top w:val="none" w:sz="0" w:space="0" w:color="auto"/>
        <w:left w:val="none" w:sz="0" w:space="0" w:color="auto"/>
        <w:bottom w:val="none" w:sz="0" w:space="0" w:color="auto"/>
        <w:right w:val="none" w:sz="0" w:space="0" w:color="auto"/>
      </w:divBdr>
    </w:div>
    <w:div w:id="520317130">
      <w:bodyDiv w:val="1"/>
      <w:marLeft w:val="0"/>
      <w:marRight w:val="0"/>
      <w:marTop w:val="0"/>
      <w:marBottom w:val="0"/>
      <w:divBdr>
        <w:top w:val="none" w:sz="0" w:space="0" w:color="auto"/>
        <w:left w:val="none" w:sz="0" w:space="0" w:color="auto"/>
        <w:bottom w:val="none" w:sz="0" w:space="0" w:color="auto"/>
        <w:right w:val="none" w:sz="0" w:space="0" w:color="auto"/>
      </w:divBdr>
    </w:div>
    <w:div w:id="521207940">
      <w:bodyDiv w:val="1"/>
      <w:marLeft w:val="0"/>
      <w:marRight w:val="0"/>
      <w:marTop w:val="0"/>
      <w:marBottom w:val="0"/>
      <w:divBdr>
        <w:top w:val="none" w:sz="0" w:space="0" w:color="auto"/>
        <w:left w:val="none" w:sz="0" w:space="0" w:color="auto"/>
        <w:bottom w:val="none" w:sz="0" w:space="0" w:color="auto"/>
        <w:right w:val="none" w:sz="0" w:space="0" w:color="auto"/>
      </w:divBdr>
    </w:div>
    <w:div w:id="523372991">
      <w:bodyDiv w:val="1"/>
      <w:marLeft w:val="0"/>
      <w:marRight w:val="0"/>
      <w:marTop w:val="0"/>
      <w:marBottom w:val="0"/>
      <w:divBdr>
        <w:top w:val="none" w:sz="0" w:space="0" w:color="auto"/>
        <w:left w:val="none" w:sz="0" w:space="0" w:color="auto"/>
        <w:bottom w:val="none" w:sz="0" w:space="0" w:color="auto"/>
        <w:right w:val="none" w:sz="0" w:space="0" w:color="auto"/>
      </w:divBdr>
    </w:div>
    <w:div w:id="523520220">
      <w:bodyDiv w:val="1"/>
      <w:marLeft w:val="0"/>
      <w:marRight w:val="0"/>
      <w:marTop w:val="0"/>
      <w:marBottom w:val="0"/>
      <w:divBdr>
        <w:top w:val="none" w:sz="0" w:space="0" w:color="auto"/>
        <w:left w:val="none" w:sz="0" w:space="0" w:color="auto"/>
        <w:bottom w:val="none" w:sz="0" w:space="0" w:color="auto"/>
        <w:right w:val="none" w:sz="0" w:space="0" w:color="auto"/>
      </w:divBdr>
    </w:div>
    <w:div w:id="523598311">
      <w:bodyDiv w:val="1"/>
      <w:marLeft w:val="0"/>
      <w:marRight w:val="0"/>
      <w:marTop w:val="0"/>
      <w:marBottom w:val="0"/>
      <w:divBdr>
        <w:top w:val="none" w:sz="0" w:space="0" w:color="auto"/>
        <w:left w:val="none" w:sz="0" w:space="0" w:color="auto"/>
        <w:bottom w:val="none" w:sz="0" w:space="0" w:color="auto"/>
        <w:right w:val="none" w:sz="0" w:space="0" w:color="auto"/>
      </w:divBdr>
    </w:div>
    <w:div w:id="523835459">
      <w:bodyDiv w:val="1"/>
      <w:marLeft w:val="0"/>
      <w:marRight w:val="0"/>
      <w:marTop w:val="0"/>
      <w:marBottom w:val="0"/>
      <w:divBdr>
        <w:top w:val="none" w:sz="0" w:space="0" w:color="auto"/>
        <w:left w:val="none" w:sz="0" w:space="0" w:color="auto"/>
        <w:bottom w:val="none" w:sz="0" w:space="0" w:color="auto"/>
        <w:right w:val="none" w:sz="0" w:space="0" w:color="auto"/>
      </w:divBdr>
    </w:div>
    <w:div w:id="524709652">
      <w:bodyDiv w:val="1"/>
      <w:marLeft w:val="0"/>
      <w:marRight w:val="0"/>
      <w:marTop w:val="0"/>
      <w:marBottom w:val="0"/>
      <w:divBdr>
        <w:top w:val="none" w:sz="0" w:space="0" w:color="auto"/>
        <w:left w:val="none" w:sz="0" w:space="0" w:color="auto"/>
        <w:bottom w:val="none" w:sz="0" w:space="0" w:color="auto"/>
        <w:right w:val="none" w:sz="0" w:space="0" w:color="auto"/>
      </w:divBdr>
    </w:div>
    <w:div w:id="525681469">
      <w:bodyDiv w:val="1"/>
      <w:marLeft w:val="0"/>
      <w:marRight w:val="0"/>
      <w:marTop w:val="0"/>
      <w:marBottom w:val="0"/>
      <w:divBdr>
        <w:top w:val="none" w:sz="0" w:space="0" w:color="auto"/>
        <w:left w:val="none" w:sz="0" w:space="0" w:color="auto"/>
        <w:bottom w:val="none" w:sz="0" w:space="0" w:color="auto"/>
        <w:right w:val="none" w:sz="0" w:space="0" w:color="auto"/>
      </w:divBdr>
    </w:div>
    <w:div w:id="525681909">
      <w:bodyDiv w:val="1"/>
      <w:marLeft w:val="0"/>
      <w:marRight w:val="0"/>
      <w:marTop w:val="0"/>
      <w:marBottom w:val="0"/>
      <w:divBdr>
        <w:top w:val="none" w:sz="0" w:space="0" w:color="auto"/>
        <w:left w:val="none" w:sz="0" w:space="0" w:color="auto"/>
        <w:bottom w:val="none" w:sz="0" w:space="0" w:color="auto"/>
        <w:right w:val="none" w:sz="0" w:space="0" w:color="auto"/>
      </w:divBdr>
    </w:div>
    <w:div w:id="526719321">
      <w:bodyDiv w:val="1"/>
      <w:marLeft w:val="0"/>
      <w:marRight w:val="0"/>
      <w:marTop w:val="0"/>
      <w:marBottom w:val="0"/>
      <w:divBdr>
        <w:top w:val="none" w:sz="0" w:space="0" w:color="auto"/>
        <w:left w:val="none" w:sz="0" w:space="0" w:color="auto"/>
        <w:bottom w:val="none" w:sz="0" w:space="0" w:color="auto"/>
        <w:right w:val="none" w:sz="0" w:space="0" w:color="auto"/>
      </w:divBdr>
    </w:div>
    <w:div w:id="527068747">
      <w:bodyDiv w:val="1"/>
      <w:marLeft w:val="0"/>
      <w:marRight w:val="0"/>
      <w:marTop w:val="0"/>
      <w:marBottom w:val="0"/>
      <w:divBdr>
        <w:top w:val="none" w:sz="0" w:space="0" w:color="auto"/>
        <w:left w:val="none" w:sz="0" w:space="0" w:color="auto"/>
        <w:bottom w:val="none" w:sz="0" w:space="0" w:color="auto"/>
        <w:right w:val="none" w:sz="0" w:space="0" w:color="auto"/>
      </w:divBdr>
    </w:div>
    <w:div w:id="528420429">
      <w:bodyDiv w:val="1"/>
      <w:marLeft w:val="0"/>
      <w:marRight w:val="0"/>
      <w:marTop w:val="0"/>
      <w:marBottom w:val="0"/>
      <w:divBdr>
        <w:top w:val="none" w:sz="0" w:space="0" w:color="auto"/>
        <w:left w:val="none" w:sz="0" w:space="0" w:color="auto"/>
        <w:bottom w:val="none" w:sz="0" w:space="0" w:color="auto"/>
        <w:right w:val="none" w:sz="0" w:space="0" w:color="auto"/>
      </w:divBdr>
    </w:div>
    <w:div w:id="529031558">
      <w:bodyDiv w:val="1"/>
      <w:marLeft w:val="0"/>
      <w:marRight w:val="0"/>
      <w:marTop w:val="0"/>
      <w:marBottom w:val="0"/>
      <w:divBdr>
        <w:top w:val="none" w:sz="0" w:space="0" w:color="auto"/>
        <w:left w:val="none" w:sz="0" w:space="0" w:color="auto"/>
        <w:bottom w:val="none" w:sz="0" w:space="0" w:color="auto"/>
        <w:right w:val="none" w:sz="0" w:space="0" w:color="auto"/>
      </w:divBdr>
    </w:div>
    <w:div w:id="529606294">
      <w:bodyDiv w:val="1"/>
      <w:marLeft w:val="0"/>
      <w:marRight w:val="0"/>
      <w:marTop w:val="0"/>
      <w:marBottom w:val="0"/>
      <w:divBdr>
        <w:top w:val="none" w:sz="0" w:space="0" w:color="auto"/>
        <w:left w:val="none" w:sz="0" w:space="0" w:color="auto"/>
        <w:bottom w:val="none" w:sz="0" w:space="0" w:color="auto"/>
        <w:right w:val="none" w:sz="0" w:space="0" w:color="auto"/>
      </w:divBdr>
    </w:div>
    <w:div w:id="530075889">
      <w:bodyDiv w:val="1"/>
      <w:marLeft w:val="0"/>
      <w:marRight w:val="0"/>
      <w:marTop w:val="0"/>
      <w:marBottom w:val="0"/>
      <w:divBdr>
        <w:top w:val="none" w:sz="0" w:space="0" w:color="auto"/>
        <w:left w:val="none" w:sz="0" w:space="0" w:color="auto"/>
        <w:bottom w:val="none" w:sz="0" w:space="0" w:color="auto"/>
        <w:right w:val="none" w:sz="0" w:space="0" w:color="auto"/>
      </w:divBdr>
    </w:div>
    <w:div w:id="531770553">
      <w:bodyDiv w:val="1"/>
      <w:marLeft w:val="0"/>
      <w:marRight w:val="0"/>
      <w:marTop w:val="0"/>
      <w:marBottom w:val="0"/>
      <w:divBdr>
        <w:top w:val="none" w:sz="0" w:space="0" w:color="auto"/>
        <w:left w:val="none" w:sz="0" w:space="0" w:color="auto"/>
        <w:bottom w:val="none" w:sz="0" w:space="0" w:color="auto"/>
        <w:right w:val="none" w:sz="0" w:space="0" w:color="auto"/>
      </w:divBdr>
    </w:div>
    <w:div w:id="532234845">
      <w:bodyDiv w:val="1"/>
      <w:marLeft w:val="0"/>
      <w:marRight w:val="0"/>
      <w:marTop w:val="0"/>
      <w:marBottom w:val="0"/>
      <w:divBdr>
        <w:top w:val="none" w:sz="0" w:space="0" w:color="auto"/>
        <w:left w:val="none" w:sz="0" w:space="0" w:color="auto"/>
        <w:bottom w:val="none" w:sz="0" w:space="0" w:color="auto"/>
        <w:right w:val="none" w:sz="0" w:space="0" w:color="auto"/>
      </w:divBdr>
    </w:div>
    <w:div w:id="532353771">
      <w:bodyDiv w:val="1"/>
      <w:marLeft w:val="0"/>
      <w:marRight w:val="0"/>
      <w:marTop w:val="0"/>
      <w:marBottom w:val="0"/>
      <w:divBdr>
        <w:top w:val="none" w:sz="0" w:space="0" w:color="auto"/>
        <w:left w:val="none" w:sz="0" w:space="0" w:color="auto"/>
        <w:bottom w:val="none" w:sz="0" w:space="0" w:color="auto"/>
        <w:right w:val="none" w:sz="0" w:space="0" w:color="auto"/>
      </w:divBdr>
    </w:div>
    <w:div w:id="532377631">
      <w:bodyDiv w:val="1"/>
      <w:marLeft w:val="0"/>
      <w:marRight w:val="0"/>
      <w:marTop w:val="0"/>
      <w:marBottom w:val="0"/>
      <w:divBdr>
        <w:top w:val="none" w:sz="0" w:space="0" w:color="auto"/>
        <w:left w:val="none" w:sz="0" w:space="0" w:color="auto"/>
        <w:bottom w:val="none" w:sz="0" w:space="0" w:color="auto"/>
        <w:right w:val="none" w:sz="0" w:space="0" w:color="auto"/>
      </w:divBdr>
    </w:div>
    <w:div w:id="532888449">
      <w:bodyDiv w:val="1"/>
      <w:marLeft w:val="0"/>
      <w:marRight w:val="0"/>
      <w:marTop w:val="0"/>
      <w:marBottom w:val="0"/>
      <w:divBdr>
        <w:top w:val="none" w:sz="0" w:space="0" w:color="auto"/>
        <w:left w:val="none" w:sz="0" w:space="0" w:color="auto"/>
        <w:bottom w:val="none" w:sz="0" w:space="0" w:color="auto"/>
        <w:right w:val="none" w:sz="0" w:space="0" w:color="auto"/>
      </w:divBdr>
    </w:div>
    <w:div w:id="534583697">
      <w:bodyDiv w:val="1"/>
      <w:marLeft w:val="0"/>
      <w:marRight w:val="0"/>
      <w:marTop w:val="0"/>
      <w:marBottom w:val="0"/>
      <w:divBdr>
        <w:top w:val="none" w:sz="0" w:space="0" w:color="auto"/>
        <w:left w:val="none" w:sz="0" w:space="0" w:color="auto"/>
        <w:bottom w:val="none" w:sz="0" w:space="0" w:color="auto"/>
        <w:right w:val="none" w:sz="0" w:space="0" w:color="auto"/>
      </w:divBdr>
    </w:div>
    <w:div w:id="534655909">
      <w:bodyDiv w:val="1"/>
      <w:marLeft w:val="0"/>
      <w:marRight w:val="0"/>
      <w:marTop w:val="0"/>
      <w:marBottom w:val="0"/>
      <w:divBdr>
        <w:top w:val="none" w:sz="0" w:space="0" w:color="auto"/>
        <w:left w:val="none" w:sz="0" w:space="0" w:color="auto"/>
        <w:bottom w:val="none" w:sz="0" w:space="0" w:color="auto"/>
        <w:right w:val="none" w:sz="0" w:space="0" w:color="auto"/>
      </w:divBdr>
    </w:div>
    <w:div w:id="535047006">
      <w:bodyDiv w:val="1"/>
      <w:marLeft w:val="0"/>
      <w:marRight w:val="0"/>
      <w:marTop w:val="0"/>
      <w:marBottom w:val="0"/>
      <w:divBdr>
        <w:top w:val="none" w:sz="0" w:space="0" w:color="auto"/>
        <w:left w:val="none" w:sz="0" w:space="0" w:color="auto"/>
        <w:bottom w:val="none" w:sz="0" w:space="0" w:color="auto"/>
        <w:right w:val="none" w:sz="0" w:space="0" w:color="auto"/>
      </w:divBdr>
    </w:div>
    <w:div w:id="535966880">
      <w:bodyDiv w:val="1"/>
      <w:marLeft w:val="0"/>
      <w:marRight w:val="0"/>
      <w:marTop w:val="0"/>
      <w:marBottom w:val="0"/>
      <w:divBdr>
        <w:top w:val="none" w:sz="0" w:space="0" w:color="auto"/>
        <w:left w:val="none" w:sz="0" w:space="0" w:color="auto"/>
        <w:bottom w:val="none" w:sz="0" w:space="0" w:color="auto"/>
        <w:right w:val="none" w:sz="0" w:space="0" w:color="auto"/>
      </w:divBdr>
    </w:div>
    <w:div w:id="536355446">
      <w:bodyDiv w:val="1"/>
      <w:marLeft w:val="0"/>
      <w:marRight w:val="0"/>
      <w:marTop w:val="0"/>
      <w:marBottom w:val="0"/>
      <w:divBdr>
        <w:top w:val="none" w:sz="0" w:space="0" w:color="auto"/>
        <w:left w:val="none" w:sz="0" w:space="0" w:color="auto"/>
        <w:bottom w:val="none" w:sz="0" w:space="0" w:color="auto"/>
        <w:right w:val="none" w:sz="0" w:space="0" w:color="auto"/>
      </w:divBdr>
    </w:div>
    <w:div w:id="538126531">
      <w:bodyDiv w:val="1"/>
      <w:marLeft w:val="0"/>
      <w:marRight w:val="0"/>
      <w:marTop w:val="0"/>
      <w:marBottom w:val="0"/>
      <w:divBdr>
        <w:top w:val="none" w:sz="0" w:space="0" w:color="auto"/>
        <w:left w:val="none" w:sz="0" w:space="0" w:color="auto"/>
        <w:bottom w:val="none" w:sz="0" w:space="0" w:color="auto"/>
        <w:right w:val="none" w:sz="0" w:space="0" w:color="auto"/>
      </w:divBdr>
    </w:div>
    <w:div w:id="538199492">
      <w:bodyDiv w:val="1"/>
      <w:marLeft w:val="0"/>
      <w:marRight w:val="0"/>
      <w:marTop w:val="0"/>
      <w:marBottom w:val="0"/>
      <w:divBdr>
        <w:top w:val="none" w:sz="0" w:space="0" w:color="auto"/>
        <w:left w:val="none" w:sz="0" w:space="0" w:color="auto"/>
        <w:bottom w:val="none" w:sz="0" w:space="0" w:color="auto"/>
        <w:right w:val="none" w:sz="0" w:space="0" w:color="auto"/>
      </w:divBdr>
    </w:div>
    <w:div w:id="538661735">
      <w:bodyDiv w:val="1"/>
      <w:marLeft w:val="0"/>
      <w:marRight w:val="0"/>
      <w:marTop w:val="0"/>
      <w:marBottom w:val="0"/>
      <w:divBdr>
        <w:top w:val="none" w:sz="0" w:space="0" w:color="auto"/>
        <w:left w:val="none" w:sz="0" w:space="0" w:color="auto"/>
        <w:bottom w:val="none" w:sz="0" w:space="0" w:color="auto"/>
        <w:right w:val="none" w:sz="0" w:space="0" w:color="auto"/>
      </w:divBdr>
    </w:div>
    <w:div w:id="538668967">
      <w:bodyDiv w:val="1"/>
      <w:marLeft w:val="0"/>
      <w:marRight w:val="0"/>
      <w:marTop w:val="0"/>
      <w:marBottom w:val="0"/>
      <w:divBdr>
        <w:top w:val="none" w:sz="0" w:space="0" w:color="auto"/>
        <w:left w:val="none" w:sz="0" w:space="0" w:color="auto"/>
        <w:bottom w:val="none" w:sz="0" w:space="0" w:color="auto"/>
        <w:right w:val="none" w:sz="0" w:space="0" w:color="auto"/>
      </w:divBdr>
    </w:div>
    <w:div w:id="538904767">
      <w:bodyDiv w:val="1"/>
      <w:marLeft w:val="0"/>
      <w:marRight w:val="0"/>
      <w:marTop w:val="0"/>
      <w:marBottom w:val="0"/>
      <w:divBdr>
        <w:top w:val="none" w:sz="0" w:space="0" w:color="auto"/>
        <w:left w:val="none" w:sz="0" w:space="0" w:color="auto"/>
        <w:bottom w:val="none" w:sz="0" w:space="0" w:color="auto"/>
        <w:right w:val="none" w:sz="0" w:space="0" w:color="auto"/>
      </w:divBdr>
    </w:div>
    <w:div w:id="539900617">
      <w:bodyDiv w:val="1"/>
      <w:marLeft w:val="0"/>
      <w:marRight w:val="0"/>
      <w:marTop w:val="0"/>
      <w:marBottom w:val="0"/>
      <w:divBdr>
        <w:top w:val="none" w:sz="0" w:space="0" w:color="auto"/>
        <w:left w:val="none" w:sz="0" w:space="0" w:color="auto"/>
        <w:bottom w:val="none" w:sz="0" w:space="0" w:color="auto"/>
        <w:right w:val="none" w:sz="0" w:space="0" w:color="auto"/>
      </w:divBdr>
    </w:div>
    <w:div w:id="540552909">
      <w:bodyDiv w:val="1"/>
      <w:marLeft w:val="0"/>
      <w:marRight w:val="0"/>
      <w:marTop w:val="0"/>
      <w:marBottom w:val="0"/>
      <w:divBdr>
        <w:top w:val="none" w:sz="0" w:space="0" w:color="auto"/>
        <w:left w:val="none" w:sz="0" w:space="0" w:color="auto"/>
        <w:bottom w:val="none" w:sz="0" w:space="0" w:color="auto"/>
        <w:right w:val="none" w:sz="0" w:space="0" w:color="auto"/>
      </w:divBdr>
    </w:div>
    <w:div w:id="540561075">
      <w:bodyDiv w:val="1"/>
      <w:marLeft w:val="0"/>
      <w:marRight w:val="0"/>
      <w:marTop w:val="0"/>
      <w:marBottom w:val="0"/>
      <w:divBdr>
        <w:top w:val="none" w:sz="0" w:space="0" w:color="auto"/>
        <w:left w:val="none" w:sz="0" w:space="0" w:color="auto"/>
        <w:bottom w:val="none" w:sz="0" w:space="0" w:color="auto"/>
        <w:right w:val="none" w:sz="0" w:space="0" w:color="auto"/>
      </w:divBdr>
    </w:div>
    <w:div w:id="541403848">
      <w:bodyDiv w:val="1"/>
      <w:marLeft w:val="0"/>
      <w:marRight w:val="0"/>
      <w:marTop w:val="0"/>
      <w:marBottom w:val="0"/>
      <w:divBdr>
        <w:top w:val="none" w:sz="0" w:space="0" w:color="auto"/>
        <w:left w:val="none" w:sz="0" w:space="0" w:color="auto"/>
        <w:bottom w:val="none" w:sz="0" w:space="0" w:color="auto"/>
        <w:right w:val="none" w:sz="0" w:space="0" w:color="auto"/>
      </w:divBdr>
    </w:div>
    <w:div w:id="541939362">
      <w:bodyDiv w:val="1"/>
      <w:marLeft w:val="0"/>
      <w:marRight w:val="0"/>
      <w:marTop w:val="0"/>
      <w:marBottom w:val="0"/>
      <w:divBdr>
        <w:top w:val="none" w:sz="0" w:space="0" w:color="auto"/>
        <w:left w:val="none" w:sz="0" w:space="0" w:color="auto"/>
        <w:bottom w:val="none" w:sz="0" w:space="0" w:color="auto"/>
        <w:right w:val="none" w:sz="0" w:space="0" w:color="auto"/>
      </w:divBdr>
    </w:div>
    <w:div w:id="543911474">
      <w:bodyDiv w:val="1"/>
      <w:marLeft w:val="0"/>
      <w:marRight w:val="0"/>
      <w:marTop w:val="0"/>
      <w:marBottom w:val="0"/>
      <w:divBdr>
        <w:top w:val="none" w:sz="0" w:space="0" w:color="auto"/>
        <w:left w:val="none" w:sz="0" w:space="0" w:color="auto"/>
        <w:bottom w:val="none" w:sz="0" w:space="0" w:color="auto"/>
        <w:right w:val="none" w:sz="0" w:space="0" w:color="auto"/>
      </w:divBdr>
    </w:div>
    <w:div w:id="543951366">
      <w:bodyDiv w:val="1"/>
      <w:marLeft w:val="0"/>
      <w:marRight w:val="0"/>
      <w:marTop w:val="0"/>
      <w:marBottom w:val="0"/>
      <w:divBdr>
        <w:top w:val="none" w:sz="0" w:space="0" w:color="auto"/>
        <w:left w:val="none" w:sz="0" w:space="0" w:color="auto"/>
        <w:bottom w:val="none" w:sz="0" w:space="0" w:color="auto"/>
        <w:right w:val="none" w:sz="0" w:space="0" w:color="auto"/>
      </w:divBdr>
    </w:div>
    <w:div w:id="544371723">
      <w:bodyDiv w:val="1"/>
      <w:marLeft w:val="0"/>
      <w:marRight w:val="0"/>
      <w:marTop w:val="0"/>
      <w:marBottom w:val="0"/>
      <w:divBdr>
        <w:top w:val="none" w:sz="0" w:space="0" w:color="auto"/>
        <w:left w:val="none" w:sz="0" w:space="0" w:color="auto"/>
        <w:bottom w:val="none" w:sz="0" w:space="0" w:color="auto"/>
        <w:right w:val="none" w:sz="0" w:space="0" w:color="auto"/>
      </w:divBdr>
    </w:div>
    <w:div w:id="544606384">
      <w:bodyDiv w:val="1"/>
      <w:marLeft w:val="0"/>
      <w:marRight w:val="0"/>
      <w:marTop w:val="0"/>
      <w:marBottom w:val="0"/>
      <w:divBdr>
        <w:top w:val="none" w:sz="0" w:space="0" w:color="auto"/>
        <w:left w:val="none" w:sz="0" w:space="0" w:color="auto"/>
        <w:bottom w:val="none" w:sz="0" w:space="0" w:color="auto"/>
        <w:right w:val="none" w:sz="0" w:space="0" w:color="auto"/>
      </w:divBdr>
    </w:div>
    <w:div w:id="545214685">
      <w:bodyDiv w:val="1"/>
      <w:marLeft w:val="0"/>
      <w:marRight w:val="0"/>
      <w:marTop w:val="0"/>
      <w:marBottom w:val="0"/>
      <w:divBdr>
        <w:top w:val="none" w:sz="0" w:space="0" w:color="auto"/>
        <w:left w:val="none" w:sz="0" w:space="0" w:color="auto"/>
        <w:bottom w:val="none" w:sz="0" w:space="0" w:color="auto"/>
        <w:right w:val="none" w:sz="0" w:space="0" w:color="auto"/>
      </w:divBdr>
    </w:div>
    <w:div w:id="545682893">
      <w:bodyDiv w:val="1"/>
      <w:marLeft w:val="0"/>
      <w:marRight w:val="0"/>
      <w:marTop w:val="0"/>
      <w:marBottom w:val="0"/>
      <w:divBdr>
        <w:top w:val="none" w:sz="0" w:space="0" w:color="auto"/>
        <w:left w:val="none" w:sz="0" w:space="0" w:color="auto"/>
        <w:bottom w:val="none" w:sz="0" w:space="0" w:color="auto"/>
        <w:right w:val="none" w:sz="0" w:space="0" w:color="auto"/>
      </w:divBdr>
    </w:div>
    <w:div w:id="546719733">
      <w:bodyDiv w:val="1"/>
      <w:marLeft w:val="0"/>
      <w:marRight w:val="0"/>
      <w:marTop w:val="0"/>
      <w:marBottom w:val="0"/>
      <w:divBdr>
        <w:top w:val="none" w:sz="0" w:space="0" w:color="auto"/>
        <w:left w:val="none" w:sz="0" w:space="0" w:color="auto"/>
        <w:bottom w:val="none" w:sz="0" w:space="0" w:color="auto"/>
        <w:right w:val="none" w:sz="0" w:space="0" w:color="auto"/>
      </w:divBdr>
    </w:div>
    <w:div w:id="546986831">
      <w:bodyDiv w:val="1"/>
      <w:marLeft w:val="0"/>
      <w:marRight w:val="0"/>
      <w:marTop w:val="0"/>
      <w:marBottom w:val="0"/>
      <w:divBdr>
        <w:top w:val="none" w:sz="0" w:space="0" w:color="auto"/>
        <w:left w:val="none" w:sz="0" w:space="0" w:color="auto"/>
        <w:bottom w:val="none" w:sz="0" w:space="0" w:color="auto"/>
        <w:right w:val="none" w:sz="0" w:space="0" w:color="auto"/>
      </w:divBdr>
    </w:div>
    <w:div w:id="546989014">
      <w:bodyDiv w:val="1"/>
      <w:marLeft w:val="0"/>
      <w:marRight w:val="0"/>
      <w:marTop w:val="0"/>
      <w:marBottom w:val="0"/>
      <w:divBdr>
        <w:top w:val="none" w:sz="0" w:space="0" w:color="auto"/>
        <w:left w:val="none" w:sz="0" w:space="0" w:color="auto"/>
        <w:bottom w:val="none" w:sz="0" w:space="0" w:color="auto"/>
        <w:right w:val="none" w:sz="0" w:space="0" w:color="auto"/>
      </w:divBdr>
    </w:div>
    <w:div w:id="547255657">
      <w:bodyDiv w:val="1"/>
      <w:marLeft w:val="0"/>
      <w:marRight w:val="0"/>
      <w:marTop w:val="0"/>
      <w:marBottom w:val="0"/>
      <w:divBdr>
        <w:top w:val="none" w:sz="0" w:space="0" w:color="auto"/>
        <w:left w:val="none" w:sz="0" w:space="0" w:color="auto"/>
        <w:bottom w:val="none" w:sz="0" w:space="0" w:color="auto"/>
        <w:right w:val="none" w:sz="0" w:space="0" w:color="auto"/>
      </w:divBdr>
    </w:div>
    <w:div w:id="547449016">
      <w:bodyDiv w:val="1"/>
      <w:marLeft w:val="0"/>
      <w:marRight w:val="0"/>
      <w:marTop w:val="0"/>
      <w:marBottom w:val="0"/>
      <w:divBdr>
        <w:top w:val="none" w:sz="0" w:space="0" w:color="auto"/>
        <w:left w:val="none" w:sz="0" w:space="0" w:color="auto"/>
        <w:bottom w:val="none" w:sz="0" w:space="0" w:color="auto"/>
        <w:right w:val="none" w:sz="0" w:space="0" w:color="auto"/>
      </w:divBdr>
    </w:div>
    <w:div w:id="548229458">
      <w:bodyDiv w:val="1"/>
      <w:marLeft w:val="0"/>
      <w:marRight w:val="0"/>
      <w:marTop w:val="0"/>
      <w:marBottom w:val="0"/>
      <w:divBdr>
        <w:top w:val="none" w:sz="0" w:space="0" w:color="auto"/>
        <w:left w:val="none" w:sz="0" w:space="0" w:color="auto"/>
        <w:bottom w:val="none" w:sz="0" w:space="0" w:color="auto"/>
        <w:right w:val="none" w:sz="0" w:space="0" w:color="auto"/>
      </w:divBdr>
    </w:div>
    <w:div w:id="548614417">
      <w:bodyDiv w:val="1"/>
      <w:marLeft w:val="0"/>
      <w:marRight w:val="0"/>
      <w:marTop w:val="0"/>
      <w:marBottom w:val="0"/>
      <w:divBdr>
        <w:top w:val="none" w:sz="0" w:space="0" w:color="auto"/>
        <w:left w:val="none" w:sz="0" w:space="0" w:color="auto"/>
        <w:bottom w:val="none" w:sz="0" w:space="0" w:color="auto"/>
        <w:right w:val="none" w:sz="0" w:space="0" w:color="auto"/>
      </w:divBdr>
    </w:div>
    <w:div w:id="549073426">
      <w:bodyDiv w:val="1"/>
      <w:marLeft w:val="0"/>
      <w:marRight w:val="0"/>
      <w:marTop w:val="0"/>
      <w:marBottom w:val="0"/>
      <w:divBdr>
        <w:top w:val="none" w:sz="0" w:space="0" w:color="auto"/>
        <w:left w:val="none" w:sz="0" w:space="0" w:color="auto"/>
        <w:bottom w:val="none" w:sz="0" w:space="0" w:color="auto"/>
        <w:right w:val="none" w:sz="0" w:space="0" w:color="auto"/>
      </w:divBdr>
    </w:div>
    <w:div w:id="550046194">
      <w:bodyDiv w:val="1"/>
      <w:marLeft w:val="0"/>
      <w:marRight w:val="0"/>
      <w:marTop w:val="0"/>
      <w:marBottom w:val="0"/>
      <w:divBdr>
        <w:top w:val="none" w:sz="0" w:space="0" w:color="auto"/>
        <w:left w:val="none" w:sz="0" w:space="0" w:color="auto"/>
        <w:bottom w:val="none" w:sz="0" w:space="0" w:color="auto"/>
        <w:right w:val="none" w:sz="0" w:space="0" w:color="auto"/>
      </w:divBdr>
    </w:div>
    <w:div w:id="551431022">
      <w:bodyDiv w:val="1"/>
      <w:marLeft w:val="0"/>
      <w:marRight w:val="0"/>
      <w:marTop w:val="0"/>
      <w:marBottom w:val="0"/>
      <w:divBdr>
        <w:top w:val="none" w:sz="0" w:space="0" w:color="auto"/>
        <w:left w:val="none" w:sz="0" w:space="0" w:color="auto"/>
        <w:bottom w:val="none" w:sz="0" w:space="0" w:color="auto"/>
        <w:right w:val="none" w:sz="0" w:space="0" w:color="auto"/>
      </w:divBdr>
    </w:div>
    <w:div w:id="551502983">
      <w:bodyDiv w:val="1"/>
      <w:marLeft w:val="0"/>
      <w:marRight w:val="0"/>
      <w:marTop w:val="0"/>
      <w:marBottom w:val="0"/>
      <w:divBdr>
        <w:top w:val="none" w:sz="0" w:space="0" w:color="auto"/>
        <w:left w:val="none" w:sz="0" w:space="0" w:color="auto"/>
        <w:bottom w:val="none" w:sz="0" w:space="0" w:color="auto"/>
        <w:right w:val="none" w:sz="0" w:space="0" w:color="auto"/>
      </w:divBdr>
    </w:div>
    <w:div w:id="551969338">
      <w:bodyDiv w:val="1"/>
      <w:marLeft w:val="0"/>
      <w:marRight w:val="0"/>
      <w:marTop w:val="0"/>
      <w:marBottom w:val="0"/>
      <w:divBdr>
        <w:top w:val="none" w:sz="0" w:space="0" w:color="auto"/>
        <w:left w:val="none" w:sz="0" w:space="0" w:color="auto"/>
        <w:bottom w:val="none" w:sz="0" w:space="0" w:color="auto"/>
        <w:right w:val="none" w:sz="0" w:space="0" w:color="auto"/>
      </w:divBdr>
    </w:div>
    <w:div w:id="552160858">
      <w:bodyDiv w:val="1"/>
      <w:marLeft w:val="0"/>
      <w:marRight w:val="0"/>
      <w:marTop w:val="0"/>
      <w:marBottom w:val="0"/>
      <w:divBdr>
        <w:top w:val="none" w:sz="0" w:space="0" w:color="auto"/>
        <w:left w:val="none" w:sz="0" w:space="0" w:color="auto"/>
        <w:bottom w:val="none" w:sz="0" w:space="0" w:color="auto"/>
        <w:right w:val="none" w:sz="0" w:space="0" w:color="auto"/>
      </w:divBdr>
    </w:div>
    <w:div w:id="553274381">
      <w:bodyDiv w:val="1"/>
      <w:marLeft w:val="0"/>
      <w:marRight w:val="0"/>
      <w:marTop w:val="0"/>
      <w:marBottom w:val="0"/>
      <w:divBdr>
        <w:top w:val="none" w:sz="0" w:space="0" w:color="auto"/>
        <w:left w:val="none" w:sz="0" w:space="0" w:color="auto"/>
        <w:bottom w:val="none" w:sz="0" w:space="0" w:color="auto"/>
        <w:right w:val="none" w:sz="0" w:space="0" w:color="auto"/>
      </w:divBdr>
    </w:div>
    <w:div w:id="553590616">
      <w:bodyDiv w:val="1"/>
      <w:marLeft w:val="0"/>
      <w:marRight w:val="0"/>
      <w:marTop w:val="0"/>
      <w:marBottom w:val="0"/>
      <w:divBdr>
        <w:top w:val="none" w:sz="0" w:space="0" w:color="auto"/>
        <w:left w:val="none" w:sz="0" w:space="0" w:color="auto"/>
        <w:bottom w:val="none" w:sz="0" w:space="0" w:color="auto"/>
        <w:right w:val="none" w:sz="0" w:space="0" w:color="auto"/>
      </w:divBdr>
    </w:div>
    <w:div w:id="553859366">
      <w:bodyDiv w:val="1"/>
      <w:marLeft w:val="0"/>
      <w:marRight w:val="0"/>
      <w:marTop w:val="0"/>
      <w:marBottom w:val="0"/>
      <w:divBdr>
        <w:top w:val="none" w:sz="0" w:space="0" w:color="auto"/>
        <w:left w:val="none" w:sz="0" w:space="0" w:color="auto"/>
        <w:bottom w:val="none" w:sz="0" w:space="0" w:color="auto"/>
        <w:right w:val="none" w:sz="0" w:space="0" w:color="auto"/>
      </w:divBdr>
    </w:div>
    <w:div w:id="554124070">
      <w:bodyDiv w:val="1"/>
      <w:marLeft w:val="0"/>
      <w:marRight w:val="0"/>
      <w:marTop w:val="0"/>
      <w:marBottom w:val="0"/>
      <w:divBdr>
        <w:top w:val="none" w:sz="0" w:space="0" w:color="auto"/>
        <w:left w:val="none" w:sz="0" w:space="0" w:color="auto"/>
        <w:bottom w:val="none" w:sz="0" w:space="0" w:color="auto"/>
        <w:right w:val="none" w:sz="0" w:space="0" w:color="auto"/>
      </w:divBdr>
    </w:div>
    <w:div w:id="554783706">
      <w:bodyDiv w:val="1"/>
      <w:marLeft w:val="0"/>
      <w:marRight w:val="0"/>
      <w:marTop w:val="0"/>
      <w:marBottom w:val="0"/>
      <w:divBdr>
        <w:top w:val="none" w:sz="0" w:space="0" w:color="auto"/>
        <w:left w:val="none" w:sz="0" w:space="0" w:color="auto"/>
        <w:bottom w:val="none" w:sz="0" w:space="0" w:color="auto"/>
        <w:right w:val="none" w:sz="0" w:space="0" w:color="auto"/>
      </w:divBdr>
    </w:div>
    <w:div w:id="556163527">
      <w:bodyDiv w:val="1"/>
      <w:marLeft w:val="0"/>
      <w:marRight w:val="0"/>
      <w:marTop w:val="0"/>
      <w:marBottom w:val="0"/>
      <w:divBdr>
        <w:top w:val="none" w:sz="0" w:space="0" w:color="auto"/>
        <w:left w:val="none" w:sz="0" w:space="0" w:color="auto"/>
        <w:bottom w:val="none" w:sz="0" w:space="0" w:color="auto"/>
        <w:right w:val="none" w:sz="0" w:space="0" w:color="auto"/>
      </w:divBdr>
    </w:div>
    <w:div w:id="556597930">
      <w:bodyDiv w:val="1"/>
      <w:marLeft w:val="0"/>
      <w:marRight w:val="0"/>
      <w:marTop w:val="0"/>
      <w:marBottom w:val="0"/>
      <w:divBdr>
        <w:top w:val="none" w:sz="0" w:space="0" w:color="auto"/>
        <w:left w:val="none" w:sz="0" w:space="0" w:color="auto"/>
        <w:bottom w:val="none" w:sz="0" w:space="0" w:color="auto"/>
        <w:right w:val="none" w:sz="0" w:space="0" w:color="auto"/>
      </w:divBdr>
    </w:div>
    <w:div w:id="558636131">
      <w:bodyDiv w:val="1"/>
      <w:marLeft w:val="0"/>
      <w:marRight w:val="0"/>
      <w:marTop w:val="0"/>
      <w:marBottom w:val="0"/>
      <w:divBdr>
        <w:top w:val="none" w:sz="0" w:space="0" w:color="auto"/>
        <w:left w:val="none" w:sz="0" w:space="0" w:color="auto"/>
        <w:bottom w:val="none" w:sz="0" w:space="0" w:color="auto"/>
        <w:right w:val="none" w:sz="0" w:space="0" w:color="auto"/>
      </w:divBdr>
    </w:div>
    <w:div w:id="559289177">
      <w:bodyDiv w:val="1"/>
      <w:marLeft w:val="0"/>
      <w:marRight w:val="0"/>
      <w:marTop w:val="0"/>
      <w:marBottom w:val="0"/>
      <w:divBdr>
        <w:top w:val="none" w:sz="0" w:space="0" w:color="auto"/>
        <w:left w:val="none" w:sz="0" w:space="0" w:color="auto"/>
        <w:bottom w:val="none" w:sz="0" w:space="0" w:color="auto"/>
        <w:right w:val="none" w:sz="0" w:space="0" w:color="auto"/>
      </w:divBdr>
    </w:div>
    <w:div w:id="559364996">
      <w:bodyDiv w:val="1"/>
      <w:marLeft w:val="0"/>
      <w:marRight w:val="0"/>
      <w:marTop w:val="0"/>
      <w:marBottom w:val="0"/>
      <w:divBdr>
        <w:top w:val="none" w:sz="0" w:space="0" w:color="auto"/>
        <w:left w:val="none" w:sz="0" w:space="0" w:color="auto"/>
        <w:bottom w:val="none" w:sz="0" w:space="0" w:color="auto"/>
        <w:right w:val="none" w:sz="0" w:space="0" w:color="auto"/>
      </w:divBdr>
    </w:div>
    <w:div w:id="559828260">
      <w:bodyDiv w:val="1"/>
      <w:marLeft w:val="0"/>
      <w:marRight w:val="0"/>
      <w:marTop w:val="0"/>
      <w:marBottom w:val="0"/>
      <w:divBdr>
        <w:top w:val="none" w:sz="0" w:space="0" w:color="auto"/>
        <w:left w:val="none" w:sz="0" w:space="0" w:color="auto"/>
        <w:bottom w:val="none" w:sz="0" w:space="0" w:color="auto"/>
        <w:right w:val="none" w:sz="0" w:space="0" w:color="auto"/>
      </w:divBdr>
    </w:div>
    <w:div w:id="559830207">
      <w:bodyDiv w:val="1"/>
      <w:marLeft w:val="0"/>
      <w:marRight w:val="0"/>
      <w:marTop w:val="0"/>
      <w:marBottom w:val="0"/>
      <w:divBdr>
        <w:top w:val="none" w:sz="0" w:space="0" w:color="auto"/>
        <w:left w:val="none" w:sz="0" w:space="0" w:color="auto"/>
        <w:bottom w:val="none" w:sz="0" w:space="0" w:color="auto"/>
        <w:right w:val="none" w:sz="0" w:space="0" w:color="auto"/>
      </w:divBdr>
    </w:div>
    <w:div w:id="560867503">
      <w:bodyDiv w:val="1"/>
      <w:marLeft w:val="0"/>
      <w:marRight w:val="0"/>
      <w:marTop w:val="0"/>
      <w:marBottom w:val="0"/>
      <w:divBdr>
        <w:top w:val="none" w:sz="0" w:space="0" w:color="auto"/>
        <w:left w:val="none" w:sz="0" w:space="0" w:color="auto"/>
        <w:bottom w:val="none" w:sz="0" w:space="0" w:color="auto"/>
        <w:right w:val="none" w:sz="0" w:space="0" w:color="auto"/>
      </w:divBdr>
    </w:div>
    <w:div w:id="563100256">
      <w:bodyDiv w:val="1"/>
      <w:marLeft w:val="0"/>
      <w:marRight w:val="0"/>
      <w:marTop w:val="0"/>
      <w:marBottom w:val="0"/>
      <w:divBdr>
        <w:top w:val="none" w:sz="0" w:space="0" w:color="auto"/>
        <w:left w:val="none" w:sz="0" w:space="0" w:color="auto"/>
        <w:bottom w:val="none" w:sz="0" w:space="0" w:color="auto"/>
        <w:right w:val="none" w:sz="0" w:space="0" w:color="auto"/>
      </w:divBdr>
    </w:div>
    <w:div w:id="563369925">
      <w:bodyDiv w:val="1"/>
      <w:marLeft w:val="0"/>
      <w:marRight w:val="0"/>
      <w:marTop w:val="0"/>
      <w:marBottom w:val="0"/>
      <w:divBdr>
        <w:top w:val="none" w:sz="0" w:space="0" w:color="auto"/>
        <w:left w:val="none" w:sz="0" w:space="0" w:color="auto"/>
        <w:bottom w:val="none" w:sz="0" w:space="0" w:color="auto"/>
        <w:right w:val="none" w:sz="0" w:space="0" w:color="auto"/>
      </w:divBdr>
    </w:div>
    <w:div w:id="563683770">
      <w:bodyDiv w:val="1"/>
      <w:marLeft w:val="0"/>
      <w:marRight w:val="0"/>
      <w:marTop w:val="0"/>
      <w:marBottom w:val="0"/>
      <w:divBdr>
        <w:top w:val="none" w:sz="0" w:space="0" w:color="auto"/>
        <w:left w:val="none" w:sz="0" w:space="0" w:color="auto"/>
        <w:bottom w:val="none" w:sz="0" w:space="0" w:color="auto"/>
        <w:right w:val="none" w:sz="0" w:space="0" w:color="auto"/>
      </w:divBdr>
    </w:div>
    <w:div w:id="564031322">
      <w:bodyDiv w:val="1"/>
      <w:marLeft w:val="0"/>
      <w:marRight w:val="0"/>
      <w:marTop w:val="0"/>
      <w:marBottom w:val="0"/>
      <w:divBdr>
        <w:top w:val="none" w:sz="0" w:space="0" w:color="auto"/>
        <w:left w:val="none" w:sz="0" w:space="0" w:color="auto"/>
        <w:bottom w:val="none" w:sz="0" w:space="0" w:color="auto"/>
        <w:right w:val="none" w:sz="0" w:space="0" w:color="auto"/>
      </w:divBdr>
    </w:div>
    <w:div w:id="564222564">
      <w:bodyDiv w:val="1"/>
      <w:marLeft w:val="0"/>
      <w:marRight w:val="0"/>
      <w:marTop w:val="0"/>
      <w:marBottom w:val="0"/>
      <w:divBdr>
        <w:top w:val="none" w:sz="0" w:space="0" w:color="auto"/>
        <w:left w:val="none" w:sz="0" w:space="0" w:color="auto"/>
        <w:bottom w:val="none" w:sz="0" w:space="0" w:color="auto"/>
        <w:right w:val="none" w:sz="0" w:space="0" w:color="auto"/>
      </w:divBdr>
    </w:div>
    <w:div w:id="565068412">
      <w:bodyDiv w:val="1"/>
      <w:marLeft w:val="0"/>
      <w:marRight w:val="0"/>
      <w:marTop w:val="0"/>
      <w:marBottom w:val="0"/>
      <w:divBdr>
        <w:top w:val="none" w:sz="0" w:space="0" w:color="auto"/>
        <w:left w:val="none" w:sz="0" w:space="0" w:color="auto"/>
        <w:bottom w:val="none" w:sz="0" w:space="0" w:color="auto"/>
        <w:right w:val="none" w:sz="0" w:space="0" w:color="auto"/>
      </w:divBdr>
    </w:div>
    <w:div w:id="565074811">
      <w:bodyDiv w:val="1"/>
      <w:marLeft w:val="0"/>
      <w:marRight w:val="0"/>
      <w:marTop w:val="0"/>
      <w:marBottom w:val="0"/>
      <w:divBdr>
        <w:top w:val="none" w:sz="0" w:space="0" w:color="auto"/>
        <w:left w:val="none" w:sz="0" w:space="0" w:color="auto"/>
        <w:bottom w:val="none" w:sz="0" w:space="0" w:color="auto"/>
        <w:right w:val="none" w:sz="0" w:space="0" w:color="auto"/>
      </w:divBdr>
    </w:div>
    <w:div w:id="565148194">
      <w:bodyDiv w:val="1"/>
      <w:marLeft w:val="0"/>
      <w:marRight w:val="0"/>
      <w:marTop w:val="0"/>
      <w:marBottom w:val="0"/>
      <w:divBdr>
        <w:top w:val="none" w:sz="0" w:space="0" w:color="auto"/>
        <w:left w:val="none" w:sz="0" w:space="0" w:color="auto"/>
        <w:bottom w:val="none" w:sz="0" w:space="0" w:color="auto"/>
        <w:right w:val="none" w:sz="0" w:space="0" w:color="auto"/>
      </w:divBdr>
    </w:div>
    <w:div w:id="565185324">
      <w:bodyDiv w:val="1"/>
      <w:marLeft w:val="0"/>
      <w:marRight w:val="0"/>
      <w:marTop w:val="0"/>
      <w:marBottom w:val="0"/>
      <w:divBdr>
        <w:top w:val="none" w:sz="0" w:space="0" w:color="auto"/>
        <w:left w:val="none" w:sz="0" w:space="0" w:color="auto"/>
        <w:bottom w:val="none" w:sz="0" w:space="0" w:color="auto"/>
        <w:right w:val="none" w:sz="0" w:space="0" w:color="auto"/>
      </w:divBdr>
    </w:div>
    <w:div w:id="567542438">
      <w:bodyDiv w:val="1"/>
      <w:marLeft w:val="0"/>
      <w:marRight w:val="0"/>
      <w:marTop w:val="0"/>
      <w:marBottom w:val="0"/>
      <w:divBdr>
        <w:top w:val="none" w:sz="0" w:space="0" w:color="auto"/>
        <w:left w:val="none" w:sz="0" w:space="0" w:color="auto"/>
        <w:bottom w:val="none" w:sz="0" w:space="0" w:color="auto"/>
        <w:right w:val="none" w:sz="0" w:space="0" w:color="auto"/>
      </w:divBdr>
    </w:div>
    <w:div w:id="569999207">
      <w:bodyDiv w:val="1"/>
      <w:marLeft w:val="0"/>
      <w:marRight w:val="0"/>
      <w:marTop w:val="0"/>
      <w:marBottom w:val="0"/>
      <w:divBdr>
        <w:top w:val="none" w:sz="0" w:space="0" w:color="auto"/>
        <w:left w:val="none" w:sz="0" w:space="0" w:color="auto"/>
        <w:bottom w:val="none" w:sz="0" w:space="0" w:color="auto"/>
        <w:right w:val="none" w:sz="0" w:space="0" w:color="auto"/>
      </w:divBdr>
    </w:div>
    <w:div w:id="570426206">
      <w:bodyDiv w:val="1"/>
      <w:marLeft w:val="0"/>
      <w:marRight w:val="0"/>
      <w:marTop w:val="0"/>
      <w:marBottom w:val="0"/>
      <w:divBdr>
        <w:top w:val="none" w:sz="0" w:space="0" w:color="auto"/>
        <w:left w:val="none" w:sz="0" w:space="0" w:color="auto"/>
        <w:bottom w:val="none" w:sz="0" w:space="0" w:color="auto"/>
        <w:right w:val="none" w:sz="0" w:space="0" w:color="auto"/>
      </w:divBdr>
    </w:div>
    <w:div w:id="571816855">
      <w:bodyDiv w:val="1"/>
      <w:marLeft w:val="0"/>
      <w:marRight w:val="0"/>
      <w:marTop w:val="0"/>
      <w:marBottom w:val="0"/>
      <w:divBdr>
        <w:top w:val="none" w:sz="0" w:space="0" w:color="auto"/>
        <w:left w:val="none" w:sz="0" w:space="0" w:color="auto"/>
        <w:bottom w:val="none" w:sz="0" w:space="0" w:color="auto"/>
        <w:right w:val="none" w:sz="0" w:space="0" w:color="auto"/>
      </w:divBdr>
    </w:div>
    <w:div w:id="572811995">
      <w:bodyDiv w:val="1"/>
      <w:marLeft w:val="0"/>
      <w:marRight w:val="0"/>
      <w:marTop w:val="0"/>
      <w:marBottom w:val="0"/>
      <w:divBdr>
        <w:top w:val="none" w:sz="0" w:space="0" w:color="auto"/>
        <w:left w:val="none" w:sz="0" w:space="0" w:color="auto"/>
        <w:bottom w:val="none" w:sz="0" w:space="0" w:color="auto"/>
        <w:right w:val="none" w:sz="0" w:space="0" w:color="auto"/>
      </w:divBdr>
    </w:div>
    <w:div w:id="573665007">
      <w:bodyDiv w:val="1"/>
      <w:marLeft w:val="0"/>
      <w:marRight w:val="0"/>
      <w:marTop w:val="0"/>
      <w:marBottom w:val="0"/>
      <w:divBdr>
        <w:top w:val="none" w:sz="0" w:space="0" w:color="auto"/>
        <w:left w:val="none" w:sz="0" w:space="0" w:color="auto"/>
        <w:bottom w:val="none" w:sz="0" w:space="0" w:color="auto"/>
        <w:right w:val="none" w:sz="0" w:space="0" w:color="auto"/>
      </w:divBdr>
    </w:div>
    <w:div w:id="573705150">
      <w:bodyDiv w:val="1"/>
      <w:marLeft w:val="0"/>
      <w:marRight w:val="0"/>
      <w:marTop w:val="0"/>
      <w:marBottom w:val="0"/>
      <w:divBdr>
        <w:top w:val="none" w:sz="0" w:space="0" w:color="auto"/>
        <w:left w:val="none" w:sz="0" w:space="0" w:color="auto"/>
        <w:bottom w:val="none" w:sz="0" w:space="0" w:color="auto"/>
        <w:right w:val="none" w:sz="0" w:space="0" w:color="auto"/>
      </w:divBdr>
    </w:div>
    <w:div w:id="573974847">
      <w:bodyDiv w:val="1"/>
      <w:marLeft w:val="0"/>
      <w:marRight w:val="0"/>
      <w:marTop w:val="0"/>
      <w:marBottom w:val="0"/>
      <w:divBdr>
        <w:top w:val="none" w:sz="0" w:space="0" w:color="auto"/>
        <w:left w:val="none" w:sz="0" w:space="0" w:color="auto"/>
        <w:bottom w:val="none" w:sz="0" w:space="0" w:color="auto"/>
        <w:right w:val="none" w:sz="0" w:space="0" w:color="auto"/>
      </w:divBdr>
    </w:div>
    <w:div w:id="574047137">
      <w:bodyDiv w:val="1"/>
      <w:marLeft w:val="0"/>
      <w:marRight w:val="0"/>
      <w:marTop w:val="0"/>
      <w:marBottom w:val="0"/>
      <w:divBdr>
        <w:top w:val="none" w:sz="0" w:space="0" w:color="auto"/>
        <w:left w:val="none" w:sz="0" w:space="0" w:color="auto"/>
        <w:bottom w:val="none" w:sz="0" w:space="0" w:color="auto"/>
        <w:right w:val="none" w:sz="0" w:space="0" w:color="auto"/>
      </w:divBdr>
    </w:div>
    <w:div w:id="575363468">
      <w:bodyDiv w:val="1"/>
      <w:marLeft w:val="0"/>
      <w:marRight w:val="0"/>
      <w:marTop w:val="0"/>
      <w:marBottom w:val="0"/>
      <w:divBdr>
        <w:top w:val="none" w:sz="0" w:space="0" w:color="auto"/>
        <w:left w:val="none" w:sz="0" w:space="0" w:color="auto"/>
        <w:bottom w:val="none" w:sz="0" w:space="0" w:color="auto"/>
        <w:right w:val="none" w:sz="0" w:space="0" w:color="auto"/>
      </w:divBdr>
    </w:div>
    <w:div w:id="577059074">
      <w:bodyDiv w:val="1"/>
      <w:marLeft w:val="0"/>
      <w:marRight w:val="0"/>
      <w:marTop w:val="0"/>
      <w:marBottom w:val="0"/>
      <w:divBdr>
        <w:top w:val="none" w:sz="0" w:space="0" w:color="auto"/>
        <w:left w:val="none" w:sz="0" w:space="0" w:color="auto"/>
        <w:bottom w:val="none" w:sz="0" w:space="0" w:color="auto"/>
        <w:right w:val="none" w:sz="0" w:space="0" w:color="auto"/>
      </w:divBdr>
    </w:div>
    <w:div w:id="577441108">
      <w:bodyDiv w:val="1"/>
      <w:marLeft w:val="0"/>
      <w:marRight w:val="0"/>
      <w:marTop w:val="0"/>
      <w:marBottom w:val="0"/>
      <w:divBdr>
        <w:top w:val="none" w:sz="0" w:space="0" w:color="auto"/>
        <w:left w:val="none" w:sz="0" w:space="0" w:color="auto"/>
        <w:bottom w:val="none" w:sz="0" w:space="0" w:color="auto"/>
        <w:right w:val="none" w:sz="0" w:space="0" w:color="auto"/>
      </w:divBdr>
    </w:div>
    <w:div w:id="577595783">
      <w:bodyDiv w:val="1"/>
      <w:marLeft w:val="0"/>
      <w:marRight w:val="0"/>
      <w:marTop w:val="0"/>
      <w:marBottom w:val="0"/>
      <w:divBdr>
        <w:top w:val="none" w:sz="0" w:space="0" w:color="auto"/>
        <w:left w:val="none" w:sz="0" w:space="0" w:color="auto"/>
        <w:bottom w:val="none" w:sz="0" w:space="0" w:color="auto"/>
        <w:right w:val="none" w:sz="0" w:space="0" w:color="auto"/>
      </w:divBdr>
    </w:div>
    <w:div w:id="577712330">
      <w:bodyDiv w:val="1"/>
      <w:marLeft w:val="0"/>
      <w:marRight w:val="0"/>
      <w:marTop w:val="0"/>
      <w:marBottom w:val="0"/>
      <w:divBdr>
        <w:top w:val="none" w:sz="0" w:space="0" w:color="auto"/>
        <w:left w:val="none" w:sz="0" w:space="0" w:color="auto"/>
        <w:bottom w:val="none" w:sz="0" w:space="0" w:color="auto"/>
        <w:right w:val="none" w:sz="0" w:space="0" w:color="auto"/>
      </w:divBdr>
    </w:div>
    <w:div w:id="577984593">
      <w:bodyDiv w:val="1"/>
      <w:marLeft w:val="0"/>
      <w:marRight w:val="0"/>
      <w:marTop w:val="0"/>
      <w:marBottom w:val="0"/>
      <w:divBdr>
        <w:top w:val="none" w:sz="0" w:space="0" w:color="auto"/>
        <w:left w:val="none" w:sz="0" w:space="0" w:color="auto"/>
        <w:bottom w:val="none" w:sz="0" w:space="0" w:color="auto"/>
        <w:right w:val="none" w:sz="0" w:space="0" w:color="auto"/>
      </w:divBdr>
    </w:div>
    <w:div w:id="578640534">
      <w:bodyDiv w:val="1"/>
      <w:marLeft w:val="0"/>
      <w:marRight w:val="0"/>
      <w:marTop w:val="0"/>
      <w:marBottom w:val="0"/>
      <w:divBdr>
        <w:top w:val="none" w:sz="0" w:space="0" w:color="auto"/>
        <w:left w:val="none" w:sz="0" w:space="0" w:color="auto"/>
        <w:bottom w:val="none" w:sz="0" w:space="0" w:color="auto"/>
        <w:right w:val="none" w:sz="0" w:space="0" w:color="auto"/>
      </w:divBdr>
    </w:div>
    <w:div w:id="579603408">
      <w:bodyDiv w:val="1"/>
      <w:marLeft w:val="0"/>
      <w:marRight w:val="0"/>
      <w:marTop w:val="0"/>
      <w:marBottom w:val="0"/>
      <w:divBdr>
        <w:top w:val="none" w:sz="0" w:space="0" w:color="auto"/>
        <w:left w:val="none" w:sz="0" w:space="0" w:color="auto"/>
        <w:bottom w:val="none" w:sz="0" w:space="0" w:color="auto"/>
        <w:right w:val="none" w:sz="0" w:space="0" w:color="auto"/>
      </w:divBdr>
    </w:div>
    <w:div w:id="580484825">
      <w:bodyDiv w:val="1"/>
      <w:marLeft w:val="0"/>
      <w:marRight w:val="0"/>
      <w:marTop w:val="0"/>
      <w:marBottom w:val="0"/>
      <w:divBdr>
        <w:top w:val="none" w:sz="0" w:space="0" w:color="auto"/>
        <w:left w:val="none" w:sz="0" w:space="0" w:color="auto"/>
        <w:bottom w:val="none" w:sz="0" w:space="0" w:color="auto"/>
        <w:right w:val="none" w:sz="0" w:space="0" w:color="auto"/>
      </w:divBdr>
    </w:div>
    <w:div w:id="580530182">
      <w:bodyDiv w:val="1"/>
      <w:marLeft w:val="0"/>
      <w:marRight w:val="0"/>
      <w:marTop w:val="0"/>
      <w:marBottom w:val="0"/>
      <w:divBdr>
        <w:top w:val="none" w:sz="0" w:space="0" w:color="auto"/>
        <w:left w:val="none" w:sz="0" w:space="0" w:color="auto"/>
        <w:bottom w:val="none" w:sz="0" w:space="0" w:color="auto"/>
        <w:right w:val="none" w:sz="0" w:space="0" w:color="auto"/>
      </w:divBdr>
    </w:div>
    <w:div w:id="581067858">
      <w:bodyDiv w:val="1"/>
      <w:marLeft w:val="0"/>
      <w:marRight w:val="0"/>
      <w:marTop w:val="0"/>
      <w:marBottom w:val="0"/>
      <w:divBdr>
        <w:top w:val="none" w:sz="0" w:space="0" w:color="auto"/>
        <w:left w:val="none" w:sz="0" w:space="0" w:color="auto"/>
        <w:bottom w:val="none" w:sz="0" w:space="0" w:color="auto"/>
        <w:right w:val="none" w:sz="0" w:space="0" w:color="auto"/>
      </w:divBdr>
    </w:div>
    <w:div w:id="581992090">
      <w:bodyDiv w:val="1"/>
      <w:marLeft w:val="0"/>
      <w:marRight w:val="0"/>
      <w:marTop w:val="0"/>
      <w:marBottom w:val="0"/>
      <w:divBdr>
        <w:top w:val="none" w:sz="0" w:space="0" w:color="auto"/>
        <w:left w:val="none" w:sz="0" w:space="0" w:color="auto"/>
        <w:bottom w:val="none" w:sz="0" w:space="0" w:color="auto"/>
        <w:right w:val="none" w:sz="0" w:space="0" w:color="auto"/>
      </w:divBdr>
    </w:div>
    <w:div w:id="582766006">
      <w:bodyDiv w:val="1"/>
      <w:marLeft w:val="0"/>
      <w:marRight w:val="0"/>
      <w:marTop w:val="0"/>
      <w:marBottom w:val="0"/>
      <w:divBdr>
        <w:top w:val="none" w:sz="0" w:space="0" w:color="auto"/>
        <w:left w:val="none" w:sz="0" w:space="0" w:color="auto"/>
        <w:bottom w:val="none" w:sz="0" w:space="0" w:color="auto"/>
        <w:right w:val="none" w:sz="0" w:space="0" w:color="auto"/>
      </w:divBdr>
    </w:div>
    <w:div w:id="582951261">
      <w:bodyDiv w:val="1"/>
      <w:marLeft w:val="0"/>
      <w:marRight w:val="0"/>
      <w:marTop w:val="0"/>
      <w:marBottom w:val="0"/>
      <w:divBdr>
        <w:top w:val="none" w:sz="0" w:space="0" w:color="auto"/>
        <w:left w:val="none" w:sz="0" w:space="0" w:color="auto"/>
        <w:bottom w:val="none" w:sz="0" w:space="0" w:color="auto"/>
        <w:right w:val="none" w:sz="0" w:space="0" w:color="auto"/>
      </w:divBdr>
    </w:div>
    <w:div w:id="583144880">
      <w:bodyDiv w:val="1"/>
      <w:marLeft w:val="0"/>
      <w:marRight w:val="0"/>
      <w:marTop w:val="0"/>
      <w:marBottom w:val="0"/>
      <w:divBdr>
        <w:top w:val="none" w:sz="0" w:space="0" w:color="auto"/>
        <w:left w:val="none" w:sz="0" w:space="0" w:color="auto"/>
        <w:bottom w:val="none" w:sz="0" w:space="0" w:color="auto"/>
        <w:right w:val="none" w:sz="0" w:space="0" w:color="auto"/>
      </w:divBdr>
    </w:div>
    <w:div w:id="583496805">
      <w:bodyDiv w:val="1"/>
      <w:marLeft w:val="0"/>
      <w:marRight w:val="0"/>
      <w:marTop w:val="0"/>
      <w:marBottom w:val="0"/>
      <w:divBdr>
        <w:top w:val="none" w:sz="0" w:space="0" w:color="auto"/>
        <w:left w:val="none" w:sz="0" w:space="0" w:color="auto"/>
        <w:bottom w:val="none" w:sz="0" w:space="0" w:color="auto"/>
        <w:right w:val="none" w:sz="0" w:space="0" w:color="auto"/>
      </w:divBdr>
    </w:div>
    <w:div w:id="583995635">
      <w:bodyDiv w:val="1"/>
      <w:marLeft w:val="0"/>
      <w:marRight w:val="0"/>
      <w:marTop w:val="0"/>
      <w:marBottom w:val="0"/>
      <w:divBdr>
        <w:top w:val="none" w:sz="0" w:space="0" w:color="auto"/>
        <w:left w:val="none" w:sz="0" w:space="0" w:color="auto"/>
        <w:bottom w:val="none" w:sz="0" w:space="0" w:color="auto"/>
        <w:right w:val="none" w:sz="0" w:space="0" w:color="auto"/>
      </w:divBdr>
    </w:div>
    <w:div w:id="584607937">
      <w:bodyDiv w:val="1"/>
      <w:marLeft w:val="0"/>
      <w:marRight w:val="0"/>
      <w:marTop w:val="0"/>
      <w:marBottom w:val="0"/>
      <w:divBdr>
        <w:top w:val="none" w:sz="0" w:space="0" w:color="auto"/>
        <w:left w:val="none" w:sz="0" w:space="0" w:color="auto"/>
        <w:bottom w:val="none" w:sz="0" w:space="0" w:color="auto"/>
        <w:right w:val="none" w:sz="0" w:space="0" w:color="auto"/>
      </w:divBdr>
    </w:div>
    <w:div w:id="584803996">
      <w:bodyDiv w:val="1"/>
      <w:marLeft w:val="0"/>
      <w:marRight w:val="0"/>
      <w:marTop w:val="0"/>
      <w:marBottom w:val="0"/>
      <w:divBdr>
        <w:top w:val="none" w:sz="0" w:space="0" w:color="auto"/>
        <w:left w:val="none" w:sz="0" w:space="0" w:color="auto"/>
        <w:bottom w:val="none" w:sz="0" w:space="0" w:color="auto"/>
        <w:right w:val="none" w:sz="0" w:space="0" w:color="auto"/>
      </w:divBdr>
    </w:div>
    <w:div w:id="586310318">
      <w:bodyDiv w:val="1"/>
      <w:marLeft w:val="0"/>
      <w:marRight w:val="0"/>
      <w:marTop w:val="0"/>
      <w:marBottom w:val="0"/>
      <w:divBdr>
        <w:top w:val="none" w:sz="0" w:space="0" w:color="auto"/>
        <w:left w:val="none" w:sz="0" w:space="0" w:color="auto"/>
        <w:bottom w:val="none" w:sz="0" w:space="0" w:color="auto"/>
        <w:right w:val="none" w:sz="0" w:space="0" w:color="auto"/>
      </w:divBdr>
    </w:div>
    <w:div w:id="587881797">
      <w:bodyDiv w:val="1"/>
      <w:marLeft w:val="0"/>
      <w:marRight w:val="0"/>
      <w:marTop w:val="0"/>
      <w:marBottom w:val="0"/>
      <w:divBdr>
        <w:top w:val="none" w:sz="0" w:space="0" w:color="auto"/>
        <w:left w:val="none" w:sz="0" w:space="0" w:color="auto"/>
        <w:bottom w:val="none" w:sz="0" w:space="0" w:color="auto"/>
        <w:right w:val="none" w:sz="0" w:space="0" w:color="auto"/>
      </w:divBdr>
    </w:div>
    <w:div w:id="588738587">
      <w:bodyDiv w:val="1"/>
      <w:marLeft w:val="0"/>
      <w:marRight w:val="0"/>
      <w:marTop w:val="0"/>
      <w:marBottom w:val="0"/>
      <w:divBdr>
        <w:top w:val="none" w:sz="0" w:space="0" w:color="auto"/>
        <w:left w:val="none" w:sz="0" w:space="0" w:color="auto"/>
        <w:bottom w:val="none" w:sz="0" w:space="0" w:color="auto"/>
        <w:right w:val="none" w:sz="0" w:space="0" w:color="auto"/>
      </w:divBdr>
    </w:div>
    <w:div w:id="592669746">
      <w:bodyDiv w:val="1"/>
      <w:marLeft w:val="0"/>
      <w:marRight w:val="0"/>
      <w:marTop w:val="0"/>
      <w:marBottom w:val="0"/>
      <w:divBdr>
        <w:top w:val="none" w:sz="0" w:space="0" w:color="auto"/>
        <w:left w:val="none" w:sz="0" w:space="0" w:color="auto"/>
        <w:bottom w:val="none" w:sz="0" w:space="0" w:color="auto"/>
        <w:right w:val="none" w:sz="0" w:space="0" w:color="auto"/>
      </w:divBdr>
    </w:div>
    <w:div w:id="592713738">
      <w:bodyDiv w:val="1"/>
      <w:marLeft w:val="0"/>
      <w:marRight w:val="0"/>
      <w:marTop w:val="0"/>
      <w:marBottom w:val="0"/>
      <w:divBdr>
        <w:top w:val="none" w:sz="0" w:space="0" w:color="auto"/>
        <w:left w:val="none" w:sz="0" w:space="0" w:color="auto"/>
        <w:bottom w:val="none" w:sz="0" w:space="0" w:color="auto"/>
        <w:right w:val="none" w:sz="0" w:space="0" w:color="auto"/>
      </w:divBdr>
    </w:div>
    <w:div w:id="592931274">
      <w:bodyDiv w:val="1"/>
      <w:marLeft w:val="0"/>
      <w:marRight w:val="0"/>
      <w:marTop w:val="0"/>
      <w:marBottom w:val="0"/>
      <w:divBdr>
        <w:top w:val="none" w:sz="0" w:space="0" w:color="auto"/>
        <w:left w:val="none" w:sz="0" w:space="0" w:color="auto"/>
        <w:bottom w:val="none" w:sz="0" w:space="0" w:color="auto"/>
        <w:right w:val="none" w:sz="0" w:space="0" w:color="auto"/>
      </w:divBdr>
    </w:div>
    <w:div w:id="593828385">
      <w:bodyDiv w:val="1"/>
      <w:marLeft w:val="0"/>
      <w:marRight w:val="0"/>
      <w:marTop w:val="0"/>
      <w:marBottom w:val="0"/>
      <w:divBdr>
        <w:top w:val="none" w:sz="0" w:space="0" w:color="auto"/>
        <w:left w:val="none" w:sz="0" w:space="0" w:color="auto"/>
        <w:bottom w:val="none" w:sz="0" w:space="0" w:color="auto"/>
        <w:right w:val="none" w:sz="0" w:space="0" w:color="auto"/>
      </w:divBdr>
    </w:div>
    <w:div w:id="595747381">
      <w:bodyDiv w:val="1"/>
      <w:marLeft w:val="0"/>
      <w:marRight w:val="0"/>
      <w:marTop w:val="0"/>
      <w:marBottom w:val="0"/>
      <w:divBdr>
        <w:top w:val="none" w:sz="0" w:space="0" w:color="auto"/>
        <w:left w:val="none" w:sz="0" w:space="0" w:color="auto"/>
        <w:bottom w:val="none" w:sz="0" w:space="0" w:color="auto"/>
        <w:right w:val="none" w:sz="0" w:space="0" w:color="auto"/>
      </w:divBdr>
    </w:div>
    <w:div w:id="597131119">
      <w:bodyDiv w:val="1"/>
      <w:marLeft w:val="0"/>
      <w:marRight w:val="0"/>
      <w:marTop w:val="0"/>
      <w:marBottom w:val="0"/>
      <w:divBdr>
        <w:top w:val="none" w:sz="0" w:space="0" w:color="auto"/>
        <w:left w:val="none" w:sz="0" w:space="0" w:color="auto"/>
        <w:bottom w:val="none" w:sz="0" w:space="0" w:color="auto"/>
        <w:right w:val="none" w:sz="0" w:space="0" w:color="auto"/>
      </w:divBdr>
    </w:div>
    <w:div w:id="597256398">
      <w:bodyDiv w:val="1"/>
      <w:marLeft w:val="0"/>
      <w:marRight w:val="0"/>
      <w:marTop w:val="0"/>
      <w:marBottom w:val="0"/>
      <w:divBdr>
        <w:top w:val="none" w:sz="0" w:space="0" w:color="auto"/>
        <w:left w:val="none" w:sz="0" w:space="0" w:color="auto"/>
        <w:bottom w:val="none" w:sz="0" w:space="0" w:color="auto"/>
        <w:right w:val="none" w:sz="0" w:space="0" w:color="auto"/>
      </w:divBdr>
    </w:div>
    <w:div w:id="597326876">
      <w:bodyDiv w:val="1"/>
      <w:marLeft w:val="0"/>
      <w:marRight w:val="0"/>
      <w:marTop w:val="0"/>
      <w:marBottom w:val="0"/>
      <w:divBdr>
        <w:top w:val="none" w:sz="0" w:space="0" w:color="auto"/>
        <w:left w:val="none" w:sz="0" w:space="0" w:color="auto"/>
        <w:bottom w:val="none" w:sz="0" w:space="0" w:color="auto"/>
        <w:right w:val="none" w:sz="0" w:space="0" w:color="auto"/>
      </w:divBdr>
    </w:div>
    <w:div w:id="598680358">
      <w:bodyDiv w:val="1"/>
      <w:marLeft w:val="0"/>
      <w:marRight w:val="0"/>
      <w:marTop w:val="0"/>
      <w:marBottom w:val="0"/>
      <w:divBdr>
        <w:top w:val="none" w:sz="0" w:space="0" w:color="auto"/>
        <w:left w:val="none" w:sz="0" w:space="0" w:color="auto"/>
        <w:bottom w:val="none" w:sz="0" w:space="0" w:color="auto"/>
        <w:right w:val="none" w:sz="0" w:space="0" w:color="auto"/>
      </w:divBdr>
    </w:div>
    <w:div w:id="600602577">
      <w:bodyDiv w:val="1"/>
      <w:marLeft w:val="0"/>
      <w:marRight w:val="0"/>
      <w:marTop w:val="0"/>
      <w:marBottom w:val="0"/>
      <w:divBdr>
        <w:top w:val="none" w:sz="0" w:space="0" w:color="auto"/>
        <w:left w:val="none" w:sz="0" w:space="0" w:color="auto"/>
        <w:bottom w:val="none" w:sz="0" w:space="0" w:color="auto"/>
        <w:right w:val="none" w:sz="0" w:space="0" w:color="auto"/>
      </w:divBdr>
    </w:div>
    <w:div w:id="600643468">
      <w:bodyDiv w:val="1"/>
      <w:marLeft w:val="0"/>
      <w:marRight w:val="0"/>
      <w:marTop w:val="0"/>
      <w:marBottom w:val="0"/>
      <w:divBdr>
        <w:top w:val="none" w:sz="0" w:space="0" w:color="auto"/>
        <w:left w:val="none" w:sz="0" w:space="0" w:color="auto"/>
        <w:bottom w:val="none" w:sz="0" w:space="0" w:color="auto"/>
        <w:right w:val="none" w:sz="0" w:space="0" w:color="auto"/>
      </w:divBdr>
    </w:div>
    <w:div w:id="600836625">
      <w:bodyDiv w:val="1"/>
      <w:marLeft w:val="0"/>
      <w:marRight w:val="0"/>
      <w:marTop w:val="0"/>
      <w:marBottom w:val="0"/>
      <w:divBdr>
        <w:top w:val="none" w:sz="0" w:space="0" w:color="auto"/>
        <w:left w:val="none" w:sz="0" w:space="0" w:color="auto"/>
        <w:bottom w:val="none" w:sz="0" w:space="0" w:color="auto"/>
        <w:right w:val="none" w:sz="0" w:space="0" w:color="auto"/>
      </w:divBdr>
    </w:div>
    <w:div w:id="602418846">
      <w:bodyDiv w:val="1"/>
      <w:marLeft w:val="0"/>
      <w:marRight w:val="0"/>
      <w:marTop w:val="0"/>
      <w:marBottom w:val="0"/>
      <w:divBdr>
        <w:top w:val="none" w:sz="0" w:space="0" w:color="auto"/>
        <w:left w:val="none" w:sz="0" w:space="0" w:color="auto"/>
        <w:bottom w:val="none" w:sz="0" w:space="0" w:color="auto"/>
        <w:right w:val="none" w:sz="0" w:space="0" w:color="auto"/>
      </w:divBdr>
    </w:div>
    <w:div w:id="602879008">
      <w:bodyDiv w:val="1"/>
      <w:marLeft w:val="0"/>
      <w:marRight w:val="0"/>
      <w:marTop w:val="0"/>
      <w:marBottom w:val="0"/>
      <w:divBdr>
        <w:top w:val="none" w:sz="0" w:space="0" w:color="auto"/>
        <w:left w:val="none" w:sz="0" w:space="0" w:color="auto"/>
        <w:bottom w:val="none" w:sz="0" w:space="0" w:color="auto"/>
        <w:right w:val="none" w:sz="0" w:space="0" w:color="auto"/>
      </w:divBdr>
    </w:div>
    <w:div w:id="603005021">
      <w:bodyDiv w:val="1"/>
      <w:marLeft w:val="0"/>
      <w:marRight w:val="0"/>
      <w:marTop w:val="0"/>
      <w:marBottom w:val="0"/>
      <w:divBdr>
        <w:top w:val="none" w:sz="0" w:space="0" w:color="auto"/>
        <w:left w:val="none" w:sz="0" w:space="0" w:color="auto"/>
        <w:bottom w:val="none" w:sz="0" w:space="0" w:color="auto"/>
        <w:right w:val="none" w:sz="0" w:space="0" w:color="auto"/>
      </w:divBdr>
    </w:div>
    <w:div w:id="604070624">
      <w:bodyDiv w:val="1"/>
      <w:marLeft w:val="0"/>
      <w:marRight w:val="0"/>
      <w:marTop w:val="0"/>
      <w:marBottom w:val="0"/>
      <w:divBdr>
        <w:top w:val="none" w:sz="0" w:space="0" w:color="auto"/>
        <w:left w:val="none" w:sz="0" w:space="0" w:color="auto"/>
        <w:bottom w:val="none" w:sz="0" w:space="0" w:color="auto"/>
        <w:right w:val="none" w:sz="0" w:space="0" w:color="auto"/>
      </w:divBdr>
    </w:div>
    <w:div w:id="605431228">
      <w:bodyDiv w:val="1"/>
      <w:marLeft w:val="0"/>
      <w:marRight w:val="0"/>
      <w:marTop w:val="0"/>
      <w:marBottom w:val="0"/>
      <w:divBdr>
        <w:top w:val="none" w:sz="0" w:space="0" w:color="auto"/>
        <w:left w:val="none" w:sz="0" w:space="0" w:color="auto"/>
        <w:bottom w:val="none" w:sz="0" w:space="0" w:color="auto"/>
        <w:right w:val="none" w:sz="0" w:space="0" w:color="auto"/>
      </w:divBdr>
    </w:div>
    <w:div w:id="605846985">
      <w:bodyDiv w:val="1"/>
      <w:marLeft w:val="0"/>
      <w:marRight w:val="0"/>
      <w:marTop w:val="0"/>
      <w:marBottom w:val="0"/>
      <w:divBdr>
        <w:top w:val="none" w:sz="0" w:space="0" w:color="auto"/>
        <w:left w:val="none" w:sz="0" w:space="0" w:color="auto"/>
        <w:bottom w:val="none" w:sz="0" w:space="0" w:color="auto"/>
        <w:right w:val="none" w:sz="0" w:space="0" w:color="auto"/>
      </w:divBdr>
    </w:div>
    <w:div w:id="606347863">
      <w:bodyDiv w:val="1"/>
      <w:marLeft w:val="0"/>
      <w:marRight w:val="0"/>
      <w:marTop w:val="0"/>
      <w:marBottom w:val="0"/>
      <w:divBdr>
        <w:top w:val="none" w:sz="0" w:space="0" w:color="auto"/>
        <w:left w:val="none" w:sz="0" w:space="0" w:color="auto"/>
        <w:bottom w:val="none" w:sz="0" w:space="0" w:color="auto"/>
        <w:right w:val="none" w:sz="0" w:space="0" w:color="auto"/>
      </w:divBdr>
    </w:div>
    <w:div w:id="606356726">
      <w:bodyDiv w:val="1"/>
      <w:marLeft w:val="0"/>
      <w:marRight w:val="0"/>
      <w:marTop w:val="0"/>
      <w:marBottom w:val="0"/>
      <w:divBdr>
        <w:top w:val="none" w:sz="0" w:space="0" w:color="auto"/>
        <w:left w:val="none" w:sz="0" w:space="0" w:color="auto"/>
        <w:bottom w:val="none" w:sz="0" w:space="0" w:color="auto"/>
        <w:right w:val="none" w:sz="0" w:space="0" w:color="auto"/>
      </w:divBdr>
    </w:div>
    <w:div w:id="607737585">
      <w:bodyDiv w:val="1"/>
      <w:marLeft w:val="0"/>
      <w:marRight w:val="0"/>
      <w:marTop w:val="0"/>
      <w:marBottom w:val="0"/>
      <w:divBdr>
        <w:top w:val="none" w:sz="0" w:space="0" w:color="auto"/>
        <w:left w:val="none" w:sz="0" w:space="0" w:color="auto"/>
        <w:bottom w:val="none" w:sz="0" w:space="0" w:color="auto"/>
        <w:right w:val="none" w:sz="0" w:space="0" w:color="auto"/>
      </w:divBdr>
    </w:div>
    <w:div w:id="607932575">
      <w:bodyDiv w:val="1"/>
      <w:marLeft w:val="0"/>
      <w:marRight w:val="0"/>
      <w:marTop w:val="0"/>
      <w:marBottom w:val="0"/>
      <w:divBdr>
        <w:top w:val="none" w:sz="0" w:space="0" w:color="auto"/>
        <w:left w:val="none" w:sz="0" w:space="0" w:color="auto"/>
        <w:bottom w:val="none" w:sz="0" w:space="0" w:color="auto"/>
        <w:right w:val="none" w:sz="0" w:space="0" w:color="auto"/>
      </w:divBdr>
    </w:div>
    <w:div w:id="608127788">
      <w:bodyDiv w:val="1"/>
      <w:marLeft w:val="0"/>
      <w:marRight w:val="0"/>
      <w:marTop w:val="0"/>
      <w:marBottom w:val="0"/>
      <w:divBdr>
        <w:top w:val="none" w:sz="0" w:space="0" w:color="auto"/>
        <w:left w:val="none" w:sz="0" w:space="0" w:color="auto"/>
        <w:bottom w:val="none" w:sz="0" w:space="0" w:color="auto"/>
        <w:right w:val="none" w:sz="0" w:space="0" w:color="auto"/>
      </w:divBdr>
    </w:div>
    <w:div w:id="608129064">
      <w:bodyDiv w:val="1"/>
      <w:marLeft w:val="0"/>
      <w:marRight w:val="0"/>
      <w:marTop w:val="0"/>
      <w:marBottom w:val="0"/>
      <w:divBdr>
        <w:top w:val="none" w:sz="0" w:space="0" w:color="auto"/>
        <w:left w:val="none" w:sz="0" w:space="0" w:color="auto"/>
        <w:bottom w:val="none" w:sz="0" w:space="0" w:color="auto"/>
        <w:right w:val="none" w:sz="0" w:space="0" w:color="auto"/>
      </w:divBdr>
    </w:div>
    <w:div w:id="608508270">
      <w:bodyDiv w:val="1"/>
      <w:marLeft w:val="0"/>
      <w:marRight w:val="0"/>
      <w:marTop w:val="0"/>
      <w:marBottom w:val="0"/>
      <w:divBdr>
        <w:top w:val="none" w:sz="0" w:space="0" w:color="auto"/>
        <w:left w:val="none" w:sz="0" w:space="0" w:color="auto"/>
        <w:bottom w:val="none" w:sz="0" w:space="0" w:color="auto"/>
        <w:right w:val="none" w:sz="0" w:space="0" w:color="auto"/>
      </w:divBdr>
    </w:div>
    <w:div w:id="609045708">
      <w:bodyDiv w:val="1"/>
      <w:marLeft w:val="0"/>
      <w:marRight w:val="0"/>
      <w:marTop w:val="0"/>
      <w:marBottom w:val="0"/>
      <w:divBdr>
        <w:top w:val="none" w:sz="0" w:space="0" w:color="auto"/>
        <w:left w:val="none" w:sz="0" w:space="0" w:color="auto"/>
        <w:bottom w:val="none" w:sz="0" w:space="0" w:color="auto"/>
        <w:right w:val="none" w:sz="0" w:space="0" w:color="auto"/>
      </w:divBdr>
    </w:div>
    <w:div w:id="609823383">
      <w:bodyDiv w:val="1"/>
      <w:marLeft w:val="0"/>
      <w:marRight w:val="0"/>
      <w:marTop w:val="0"/>
      <w:marBottom w:val="0"/>
      <w:divBdr>
        <w:top w:val="none" w:sz="0" w:space="0" w:color="auto"/>
        <w:left w:val="none" w:sz="0" w:space="0" w:color="auto"/>
        <w:bottom w:val="none" w:sz="0" w:space="0" w:color="auto"/>
        <w:right w:val="none" w:sz="0" w:space="0" w:color="auto"/>
      </w:divBdr>
    </w:div>
    <w:div w:id="609825332">
      <w:bodyDiv w:val="1"/>
      <w:marLeft w:val="0"/>
      <w:marRight w:val="0"/>
      <w:marTop w:val="0"/>
      <w:marBottom w:val="0"/>
      <w:divBdr>
        <w:top w:val="none" w:sz="0" w:space="0" w:color="auto"/>
        <w:left w:val="none" w:sz="0" w:space="0" w:color="auto"/>
        <w:bottom w:val="none" w:sz="0" w:space="0" w:color="auto"/>
        <w:right w:val="none" w:sz="0" w:space="0" w:color="auto"/>
      </w:divBdr>
    </w:div>
    <w:div w:id="613823694">
      <w:bodyDiv w:val="1"/>
      <w:marLeft w:val="0"/>
      <w:marRight w:val="0"/>
      <w:marTop w:val="0"/>
      <w:marBottom w:val="0"/>
      <w:divBdr>
        <w:top w:val="none" w:sz="0" w:space="0" w:color="auto"/>
        <w:left w:val="none" w:sz="0" w:space="0" w:color="auto"/>
        <w:bottom w:val="none" w:sz="0" w:space="0" w:color="auto"/>
        <w:right w:val="none" w:sz="0" w:space="0" w:color="auto"/>
      </w:divBdr>
    </w:div>
    <w:div w:id="618757529">
      <w:bodyDiv w:val="1"/>
      <w:marLeft w:val="0"/>
      <w:marRight w:val="0"/>
      <w:marTop w:val="0"/>
      <w:marBottom w:val="0"/>
      <w:divBdr>
        <w:top w:val="none" w:sz="0" w:space="0" w:color="auto"/>
        <w:left w:val="none" w:sz="0" w:space="0" w:color="auto"/>
        <w:bottom w:val="none" w:sz="0" w:space="0" w:color="auto"/>
        <w:right w:val="none" w:sz="0" w:space="0" w:color="auto"/>
      </w:divBdr>
    </w:div>
    <w:div w:id="619453584">
      <w:bodyDiv w:val="1"/>
      <w:marLeft w:val="0"/>
      <w:marRight w:val="0"/>
      <w:marTop w:val="0"/>
      <w:marBottom w:val="0"/>
      <w:divBdr>
        <w:top w:val="none" w:sz="0" w:space="0" w:color="auto"/>
        <w:left w:val="none" w:sz="0" w:space="0" w:color="auto"/>
        <w:bottom w:val="none" w:sz="0" w:space="0" w:color="auto"/>
        <w:right w:val="none" w:sz="0" w:space="0" w:color="auto"/>
      </w:divBdr>
    </w:div>
    <w:div w:id="622854988">
      <w:bodyDiv w:val="1"/>
      <w:marLeft w:val="0"/>
      <w:marRight w:val="0"/>
      <w:marTop w:val="0"/>
      <w:marBottom w:val="0"/>
      <w:divBdr>
        <w:top w:val="none" w:sz="0" w:space="0" w:color="auto"/>
        <w:left w:val="none" w:sz="0" w:space="0" w:color="auto"/>
        <w:bottom w:val="none" w:sz="0" w:space="0" w:color="auto"/>
        <w:right w:val="none" w:sz="0" w:space="0" w:color="auto"/>
      </w:divBdr>
    </w:div>
    <w:div w:id="622999784">
      <w:bodyDiv w:val="1"/>
      <w:marLeft w:val="0"/>
      <w:marRight w:val="0"/>
      <w:marTop w:val="0"/>
      <w:marBottom w:val="0"/>
      <w:divBdr>
        <w:top w:val="none" w:sz="0" w:space="0" w:color="auto"/>
        <w:left w:val="none" w:sz="0" w:space="0" w:color="auto"/>
        <w:bottom w:val="none" w:sz="0" w:space="0" w:color="auto"/>
        <w:right w:val="none" w:sz="0" w:space="0" w:color="auto"/>
      </w:divBdr>
    </w:div>
    <w:div w:id="623467337">
      <w:bodyDiv w:val="1"/>
      <w:marLeft w:val="0"/>
      <w:marRight w:val="0"/>
      <w:marTop w:val="0"/>
      <w:marBottom w:val="0"/>
      <w:divBdr>
        <w:top w:val="none" w:sz="0" w:space="0" w:color="auto"/>
        <w:left w:val="none" w:sz="0" w:space="0" w:color="auto"/>
        <w:bottom w:val="none" w:sz="0" w:space="0" w:color="auto"/>
        <w:right w:val="none" w:sz="0" w:space="0" w:color="auto"/>
      </w:divBdr>
    </w:div>
    <w:div w:id="623849025">
      <w:bodyDiv w:val="1"/>
      <w:marLeft w:val="0"/>
      <w:marRight w:val="0"/>
      <w:marTop w:val="0"/>
      <w:marBottom w:val="0"/>
      <w:divBdr>
        <w:top w:val="none" w:sz="0" w:space="0" w:color="auto"/>
        <w:left w:val="none" w:sz="0" w:space="0" w:color="auto"/>
        <w:bottom w:val="none" w:sz="0" w:space="0" w:color="auto"/>
        <w:right w:val="none" w:sz="0" w:space="0" w:color="auto"/>
      </w:divBdr>
    </w:div>
    <w:div w:id="623999370">
      <w:bodyDiv w:val="1"/>
      <w:marLeft w:val="0"/>
      <w:marRight w:val="0"/>
      <w:marTop w:val="0"/>
      <w:marBottom w:val="0"/>
      <w:divBdr>
        <w:top w:val="none" w:sz="0" w:space="0" w:color="auto"/>
        <w:left w:val="none" w:sz="0" w:space="0" w:color="auto"/>
        <w:bottom w:val="none" w:sz="0" w:space="0" w:color="auto"/>
        <w:right w:val="none" w:sz="0" w:space="0" w:color="auto"/>
      </w:divBdr>
    </w:div>
    <w:div w:id="624196127">
      <w:bodyDiv w:val="1"/>
      <w:marLeft w:val="0"/>
      <w:marRight w:val="0"/>
      <w:marTop w:val="0"/>
      <w:marBottom w:val="0"/>
      <w:divBdr>
        <w:top w:val="none" w:sz="0" w:space="0" w:color="auto"/>
        <w:left w:val="none" w:sz="0" w:space="0" w:color="auto"/>
        <w:bottom w:val="none" w:sz="0" w:space="0" w:color="auto"/>
        <w:right w:val="none" w:sz="0" w:space="0" w:color="auto"/>
      </w:divBdr>
    </w:div>
    <w:div w:id="624234264">
      <w:bodyDiv w:val="1"/>
      <w:marLeft w:val="0"/>
      <w:marRight w:val="0"/>
      <w:marTop w:val="0"/>
      <w:marBottom w:val="0"/>
      <w:divBdr>
        <w:top w:val="none" w:sz="0" w:space="0" w:color="auto"/>
        <w:left w:val="none" w:sz="0" w:space="0" w:color="auto"/>
        <w:bottom w:val="none" w:sz="0" w:space="0" w:color="auto"/>
        <w:right w:val="none" w:sz="0" w:space="0" w:color="auto"/>
      </w:divBdr>
    </w:div>
    <w:div w:id="625085821">
      <w:bodyDiv w:val="1"/>
      <w:marLeft w:val="0"/>
      <w:marRight w:val="0"/>
      <w:marTop w:val="0"/>
      <w:marBottom w:val="0"/>
      <w:divBdr>
        <w:top w:val="none" w:sz="0" w:space="0" w:color="auto"/>
        <w:left w:val="none" w:sz="0" w:space="0" w:color="auto"/>
        <w:bottom w:val="none" w:sz="0" w:space="0" w:color="auto"/>
        <w:right w:val="none" w:sz="0" w:space="0" w:color="auto"/>
      </w:divBdr>
    </w:div>
    <w:div w:id="625887821">
      <w:bodyDiv w:val="1"/>
      <w:marLeft w:val="0"/>
      <w:marRight w:val="0"/>
      <w:marTop w:val="0"/>
      <w:marBottom w:val="0"/>
      <w:divBdr>
        <w:top w:val="none" w:sz="0" w:space="0" w:color="auto"/>
        <w:left w:val="none" w:sz="0" w:space="0" w:color="auto"/>
        <w:bottom w:val="none" w:sz="0" w:space="0" w:color="auto"/>
        <w:right w:val="none" w:sz="0" w:space="0" w:color="auto"/>
      </w:divBdr>
    </w:div>
    <w:div w:id="626856159">
      <w:bodyDiv w:val="1"/>
      <w:marLeft w:val="0"/>
      <w:marRight w:val="0"/>
      <w:marTop w:val="0"/>
      <w:marBottom w:val="0"/>
      <w:divBdr>
        <w:top w:val="none" w:sz="0" w:space="0" w:color="auto"/>
        <w:left w:val="none" w:sz="0" w:space="0" w:color="auto"/>
        <w:bottom w:val="none" w:sz="0" w:space="0" w:color="auto"/>
        <w:right w:val="none" w:sz="0" w:space="0" w:color="auto"/>
      </w:divBdr>
    </w:div>
    <w:div w:id="629089039">
      <w:bodyDiv w:val="1"/>
      <w:marLeft w:val="0"/>
      <w:marRight w:val="0"/>
      <w:marTop w:val="0"/>
      <w:marBottom w:val="0"/>
      <w:divBdr>
        <w:top w:val="none" w:sz="0" w:space="0" w:color="auto"/>
        <w:left w:val="none" w:sz="0" w:space="0" w:color="auto"/>
        <w:bottom w:val="none" w:sz="0" w:space="0" w:color="auto"/>
        <w:right w:val="none" w:sz="0" w:space="0" w:color="auto"/>
      </w:divBdr>
    </w:div>
    <w:div w:id="629744790">
      <w:bodyDiv w:val="1"/>
      <w:marLeft w:val="0"/>
      <w:marRight w:val="0"/>
      <w:marTop w:val="0"/>
      <w:marBottom w:val="0"/>
      <w:divBdr>
        <w:top w:val="none" w:sz="0" w:space="0" w:color="auto"/>
        <w:left w:val="none" w:sz="0" w:space="0" w:color="auto"/>
        <w:bottom w:val="none" w:sz="0" w:space="0" w:color="auto"/>
        <w:right w:val="none" w:sz="0" w:space="0" w:color="auto"/>
      </w:divBdr>
    </w:div>
    <w:div w:id="630212945">
      <w:bodyDiv w:val="1"/>
      <w:marLeft w:val="0"/>
      <w:marRight w:val="0"/>
      <w:marTop w:val="0"/>
      <w:marBottom w:val="0"/>
      <w:divBdr>
        <w:top w:val="none" w:sz="0" w:space="0" w:color="auto"/>
        <w:left w:val="none" w:sz="0" w:space="0" w:color="auto"/>
        <w:bottom w:val="none" w:sz="0" w:space="0" w:color="auto"/>
        <w:right w:val="none" w:sz="0" w:space="0" w:color="auto"/>
      </w:divBdr>
    </w:div>
    <w:div w:id="630522634">
      <w:bodyDiv w:val="1"/>
      <w:marLeft w:val="0"/>
      <w:marRight w:val="0"/>
      <w:marTop w:val="0"/>
      <w:marBottom w:val="0"/>
      <w:divBdr>
        <w:top w:val="none" w:sz="0" w:space="0" w:color="auto"/>
        <w:left w:val="none" w:sz="0" w:space="0" w:color="auto"/>
        <w:bottom w:val="none" w:sz="0" w:space="0" w:color="auto"/>
        <w:right w:val="none" w:sz="0" w:space="0" w:color="auto"/>
      </w:divBdr>
    </w:div>
    <w:div w:id="630939877">
      <w:bodyDiv w:val="1"/>
      <w:marLeft w:val="0"/>
      <w:marRight w:val="0"/>
      <w:marTop w:val="0"/>
      <w:marBottom w:val="0"/>
      <w:divBdr>
        <w:top w:val="none" w:sz="0" w:space="0" w:color="auto"/>
        <w:left w:val="none" w:sz="0" w:space="0" w:color="auto"/>
        <w:bottom w:val="none" w:sz="0" w:space="0" w:color="auto"/>
        <w:right w:val="none" w:sz="0" w:space="0" w:color="auto"/>
      </w:divBdr>
    </w:div>
    <w:div w:id="631180136">
      <w:bodyDiv w:val="1"/>
      <w:marLeft w:val="0"/>
      <w:marRight w:val="0"/>
      <w:marTop w:val="0"/>
      <w:marBottom w:val="0"/>
      <w:divBdr>
        <w:top w:val="none" w:sz="0" w:space="0" w:color="auto"/>
        <w:left w:val="none" w:sz="0" w:space="0" w:color="auto"/>
        <w:bottom w:val="none" w:sz="0" w:space="0" w:color="auto"/>
        <w:right w:val="none" w:sz="0" w:space="0" w:color="auto"/>
      </w:divBdr>
    </w:div>
    <w:div w:id="632831012">
      <w:bodyDiv w:val="1"/>
      <w:marLeft w:val="0"/>
      <w:marRight w:val="0"/>
      <w:marTop w:val="0"/>
      <w:marBottom w:val="0"/>
      <w:divBdr>
        <w:top w:val="none" w:sz="0" w:space="0" w:color="auto"/>
        <w:left w:val="none" w:sz="0" w:space="0" w:color="auto"/>
        <w:bottom w:val="none" w:sz="0" w:space="0" w:color="auto"/>
        <w:right w:val="none" w:sz="0" w:space="0" w:color="auto"/>
      </w:divBdr>
    </w:div>
    <w:div w:id="633369133">
      <w:bodyDiv w:val="1"/>
      <w:marLeft w:val="0"/>
      <w:marRight w:val="0"/>
      <w:marTop w:val="0"/>
      <w:marBottom w:val="0"/>
      <w:divBdr>
        <w:top w:val="none" w:sz="0" w:space="0" w:color="auto"/>
        <w:left w:val="none" w:sz="0" w:space="0" w:color="auto"/>
        <w:bottom w:val="none" w:sz="0" w:space="0" w:color="auto"/>
        <w:right w:val="none" w:sz="0" w:space="0" w:color="auto"/>
      </w:divBdr>
    </w:div>
    <w:div w:id="634259157">
      <w:bodyDiv w:val="1"/>
      <w:marLeft w:val="0"/>
      <w:marRight w:val="0"/>
      <w:marTop w:val="0"/>
      <w:marBottom w:val="0"/>
      <w:divBdr>
        <w:top w:val="none" w:sz="0" w:space="0" w:color="auto"/>
        <w:left w:val="none" w:sz="0" w:space="0" w:color="auto"/>
        <w:bottom w:val="none" w:sz="0" w:space="0" w:color="auto"/>
        <w:right w:val="none" w:sz="0" w:space="0" w:color="auto"/>
      </w:divBdr>
    </w:div>
    <w:div w:id="634337853">
      <w:bodyDiv w:val="1"/>
      <w:marLeft w:val="0"/>
      <w:marRight w:val="0"/>
      <w:marTop w:val="0"/>
      <w:marBottom w:val="0"/>
      <w:divBdr>
        <w:top w:val="none" w:sz="0" w:space="0" w:color="auto"/>
        <w:left w:val="none" w:sz="0" w:space="0" w:color="auto"/>
        <w:bottom w:val="none" w:sz="0" w:space="0" w:color="auto"/>
        <w:right w:val="none" w:sz="0" w:space="0" w:color="auto"/>
      </w:divBdr>
    </w:div>
    <w:div w:id="634795036">
      <w:bodyDiv w:val="1"/>
      <w:marLeft w:val="0"/>
      <w:marRight w:val="0"/>
      <w:marTop w:val="0"/>
      <w:marBottom w:val="0"/>
      <w:divBdr>
        <w:top w:val="none" w:sz="0" w:space="0" w:color="auto"/>
        <w:left w:val="none" w:sz="0" w:space="0" w:color="auto"/>
        <w:bottom w:val="none" w:sz="0" w:space="0" w:color="auto"/>
        <w:right w:val="none" w:sz="0" w:space="0" w:color="auto"/>
      </w:divBdr>
    </w:div>
    <w:div w:id="634913691">
      <w:bodyDiv w:val="1"/>
      <w:marLeft w:val="0"/>
      <w:marRight w:val="0"/>
      <w:marTop w:val="0"/>
      <w:marBottom w:val="0"/>
      <w:divBdr>
        <w:top w:val="none" w:sz="0" w:space="0" w:color="auto"/>
        <w:left w:val="none" w:sz="0" w:space="0" w:color="auto"/>
        <w:bottom w:val="none" w:sz="0" w:space="0" w:color="auto"/>
        <w:right w:val="none" w:sz="0" w:space="0" w:color="auto"/>
      </w:divBdr>
    </w:div>
    <w:div w:id="635451988">
      <w:bodyDiv w:val="1"/>
      <w:marLeft w:val="0"/>
      <w:marRight w:val="0"/>
      <w:marTop w:val="0"/>
      <w:marBottom w:val="0"/>
      <w:divBdr>
        <w:top w:val="none" w:sz="0" w:space="0" w:color="auto"/>
        <w:left w:val="none" w:sz="0" w:space="0" w:color="auto"/>
        <w:bottom w:val="none" w:sz="0" w:space="0" w:color="auto"/>
        <w:right w:val="none" w:sz="0" w:space="0" w:color="auto"/>
      </w:divBdr>
    </w:div>
    <w:div w:id="635914963">
      <w:bodyDiv w:val="1"/>
      <w:marLeft w:val="0"/>
      <w:marRight w:val="0"/>
      <w:marTop w:val="0"/>
      <w:marBottom w:val="0"/>
      <w:divBdr>
        <w:top w:val="none" w:sz="0" w:space="0" w:color="auto"/>
        <w:left w:val="none" w:sz="0" w:space="0" w:color="auto"/>
        <w:bottom w:val="none" w:sz="0" w:space="0" w:color="auto"/>
        <w:right w:val="none" w:sz="0" w:space="0" w:color="auto"/>
      </w:divBdr>
    </w:div>
    <w:div w:id="636179680">
      <w:bodyDiv w:val="1"/>
      <w:marLeft w:val="0"/>
      <w:marRight w:val="0"/>
      <w:marTop w:val="0"/>
      <w:marBottom w:val="0"/>
      <w:divBdr>
        <w:top w:val="none" w:sz="0" w:space="0" w:color="auto"/>
        <w:left w:val="none" w:sz="0" w:space="0" w:color="auto"/>
        <w:bottom w:val="none" w:sz="0" w:space="0" w:color="auto"/>
        <w:right w:val="none" w:sz="0" w:space="0" w:color="auto"/>
      </w:divBdr>
    </w:div>
    <w:div w:id="636758481">
      <w:bodyDiv w:val="1"/>
      <w:marLeft w:val="0"/>
      <w:marRight w:val="0"/>
      <w:marTop w:val="0"/>
      <w:marBottom w:val="0"/>
      <w:divBdr>
        <w:top w:val="none" w:sz="0" w:space="0" w:color="auto"/>
        <w:left w:val="none" w:sz="0" w:space="0" w:color="auto"/>
        <w:bottom w:val="none" w:sz="0" w:space="0" w:color="auto"/>
        <w:right w:val="none" w:sz="0" w:space="0" w:color="auto"/>
      </w:divBdr>
    </w:div>
    <w:div w:id="637298534">
      <w:bodyDiv w:val="1"/>
      <w:marLeft w:val="0"/>
      <w:marRight w:val="0"/>
      <w:marTop w:val="0"/>
      <w:marBottom w:val="0"/>
      <w:divBdr>
        <w:top w:val="none" w:sz="0" w:space="0" w:color="auto"/>
        <w:left w:val="none" w:sz="0" w:space="0" w:color="auto"/>
        <w:bottom w:val="none" w:sz="0" w:space="0" w:color="auto"/>
        <w:right w:val="none" w:sz="0" w:space="0" w:color="auto"/>
      </w:divBdr>
    </w:div>
    <w:div w:id="637420733">
      <w:bodyDiv w:val="1"/>
      <w:marLeft w:val="0"/>
      <w:marRight w:val="0"/>
      <w:marTop w:val="0"/>
      <w:marBottom w:val="0"/>
      <w:divBdr>
        <w:top w:val="none" w:sz="0" w:space="0" w:color="auto"/>
        <w:left w:val="none" w:sz="0" w:space="0" w:color="auto"/>
        <w:bottom w:val="none" w:sz="0" w:space="0" w:color="auto"/>
        <w:right w:val="none" w:sz="0" w:space="0" w:color="auto"/>
      </w:divBdr>
    </w:div>
    <w:div w:id="637498474">
      <w:bodyDiv w:val="1"/>
      <w:marLeft w:val="0"/>
      <w:marRight w:val="0"/>
      <w:marTop w:val="0"/>
      <w:marBottom w:val="0"/>
      <w:divBdr>
        <w:top w:val="none" w:sz="0" w:space="0" w:color="auto"/>
        <w:left w:val="none" w:sz="0" w:space="0" w:color="auto"/>
        <w:bottom w:val="none" w:sz="0" w:space="0" w:color="auto"/>
        <w:right w:val="none" w:sz="0" w:space="0" w:color="auto"/>
      </w:divBdr>
    </w:div>
    <w:div w:id="638386798">
      <w:bodyDiv w:val="1"/>
      <w:marLeft w:val="0"/>
      <w:marRight w:val="0"/>
      <w:marTop w:val="0"/>
      <w:marBottom w:val="0"/>
      <w:divBdr>
        <w:top w:val="none" w:sz="0" w:space="0" w:color="auto"/>
        <w:left w:val="none" w:sz="0" w:space="0" w:color="auto"/>
        <w:bottom w:val="none" w:sz="0" w:space="0" w:color="auto"/>
        <w:right w:val="none" w:sz="0" w:space="0" w:color="auto"/>
      </w:divBdr>
    </w:div>
    <w:div w:id="638610942">
      <w:bodyDiv w:val="1"/>
      <w:marLeft w:val="0"/>
      <w:marRight w:val="0"/>
      <w:marTop w:val="0"/>
      <w:marBottom w:val="0"/>
      <w:divBdr>
        <w:top w:val="none" w:sz="0" w:space="0" w:color="auto"/>
        <w:left w:val="none" w:sz="0" w:space="0" w:color="auto"/>
        <w:bottom w:val="none" w:sz="0" w:space="0" w:color="auto"/>
        <w:right w:val="none" w:sz="0" w:space="0" w:color="auto"/>
      </w:divBdr>
    </w:div>
    <w:div w:id="639771317">
      <w:bodyDiv w:val="1"/>
      <w:marLeft w:val="0"/>
      <w:marRight w:val="0"/>
      <w:marTop w:val="0"/>
      <w:marBottom w:val="0"/>
      <w:divBdr>
        <w:top w:val="none" w:sz="0" w:space="0" w:color="auto"/>
        <w:left w:val="none" w:sz="0" w:space="0" w:color="auto"/>
        <w:bottom w:val="none" w:sz="0" w:space="0" w:color="auto"/>
        <w:right w:val="none" w:sz="0" w:space="0" w:color="auto"/>
      </w:divBdr>
    </w:div>
    <w:div w:id="640842893">
      <w:bodyDiv w:val="1"/>
      <w:marLeft w:val="0"/>
      <w:marRight w:val="0"/>
      <w:marTop w:val="0"/>
      <w:marBottom w:val="0"/>
      <w:divBdr>
        <w:top w:val="none" w:sz="0" w:space="0" w:color="auto"/>
        <w:left w:val="none" w:sz="0" w:space="0" w:color="auto"/>
        <w:bottom w:val="none" w:sz="0" w:space="0" w:color="auto"/>
        <w:right w:val="none" w:sz="0" w:space="0" w:color="auto"/>
      </w:divBdr>
    </w:div>
    <w:div w:id="641235544">
      <w:bodyDiv w:val="1"/>
      <w:marLeft w:val="0"/>
      <w:marRight w:val="0"/>
      <w:marTop w:val="0"/>
      <w:marBottom w:val="0"/>
      <w:divBdr>
        <w:top w:val="none" w:sz="0" w:space="0" w:color="auto"/>
        <w:left w:val="none" w:sz="0" w:space="0" w:color="auto"/>
        <w:bottom w:val="none" w:sz="0" w:space="0" w:color="auto"/>
        <w:right w:val="none" w:sz="0" w:space="0" w:color="auto"/>
      </w:divBdr>
    </w:div>
    <w:div w:id="642197699">
      <w:bodyDiv w:val="1"/>
      <w:marLeft w:val="0"/>
      <w:marRight w:val="0"/>
      <w:marTop w:val="0"/>
      <w:marBottom w:val="0"/>
      <w:divBdr>
        <w:top w:val="none" w:sz="0" w:space="0" w:color="auto"/>
        <w:left w:val="none" w:sz="0" w:space="0" w:color="auto"/>
        <w:bottom w:val="none" w:sz="0" w:space="0" w:color="auto"/>
        <w:right w:val="none" w:sz="0" w:space="0" w:color="auto"/>
      </w:divBdr>
    </w:div>
    <w:div w:id="643197755">
      <w:bodyDiv w:val="1"/>
      <w:marLeft w:val="0"/>
      <w:marRight w:val="0"/>
      <w:marTop w:val="0"/>
      <w:marBottom w:val="0"/>
      <w:divBdr>
        <w:top w:val="none" w:sz="0" w:space="0" w:color="auto"/>
        <w:left w:val="none" w:sz="0" w:space="0" w:color="auto"/>
        <w:bottom w:val="none" w:sz="0" w:space="0" w:color="auto"/>
        <w:right w:val="none" w:sz="0" w:space="0" w:color="auto"/>
      </w:divBdr>
    </w:div>
    <w:div w:id="643320064">
      <w:bodyDiv w:val="1"/>
      <w:marLeft w:val="0"/>
      <w:marRight w:val="0"/>
      <w:marTop w:val="0"/>
      <w:marBottom w:val="0"/>
      <w:divBdr>
        <w:top w:val="none" w:sz="0" w:space="0" w:color="auto"/>
        <w:left w:val="none" w:sz="0" w:space="0" w:color="auto"/>
        <w:bottom w:val="none" w:sz="0" w:space="0" w:color="auto"/>
        <w:right w:val="none" w:sz="0" w:space="0" w:color="auto"/>
      </w:divBdr>
    </w:div>
    <w:div w:id="644045778">
      <w:bodyDiv w:val="1"/>
      <w:marLeft w:val="0"/>
      <w:marRight w:val="0"/>
      <w:marTop w:val="0"/>
      <w:marBottom w:val="0"/>
      <w:divBdr>
        <w:top w:val="none" w:sz="0" w:space="0" w:color="auto"/>
        <w:left w:val="none" w:sz="0" w:space="0" w:color="auto"/>
        <w:bottom w:val="none" w:sz="0" w:space="0" w:color="auto"/>
        <w:right w:val="none" w:sz="0" w:space="0" w:color="auto"/>
      </w:divBdr>
    </w:div>
    <w:div w:id="644161278">
      <w:bodyDiv w:val="1"/>
      <w:marLeft w:val="0"/>
      <w:marRight w:val="0"/>
      <w:marTop w:val="0"/>
      <w:marBottom w:val="0"/>
      <w:divBdr>
        <w:top w:val="none" w:sz="0" w:space="0" w:color="auto"/>
        <w:left w:val="none" w:sz="0" w:space="0" w:color="auto"/>
        <w:bottom w:val="none" w:sz="0" w:space="0" w:color="auto"/>
        <w:right w:val="none" w:sz="0" w:space="0" w:color="auto"/>
      </w:divBdr>
    </w:div>
    <w:div w:id="646397666">
      <w:bodyDiv w:val="1"/>
      <w:marLeft w:val="0"/>
      <w:marRight w:val="0"/>
      <w:marTop w:val="0"/>
      <w:marBottom w:val="0"/>
      <w:divBdr>
        <w:top w:val="none" w:sz="0" w:space="0" w:color="auto"/>
        <w:left w:val="none" w:sz="0" w:space="0" w:color="auto"/>
        <w:bottom w:val="none" w:sz="0" w:space="0" w:color="auto"/>
        <w:right w:val="none" w:sz="0" w:space="0" w:color="auto"/>
      </w:divBdr>
    </w:div>
    <w:div w:id="646475134">
      <w:bodyDiv w:val="1"/>
      <w:marLeft w:val="0"/>
      <w:marRight w:val="0"/>
      <w:marTop w:val="0"/>
      <w:marBottom w:val="0"/>
      <w:divBdr>
        <w:top w:val="none" w:sz="0" w:space="0" w:color="auto"/>
        <w:left w:val="none" w:sz="0" w:space="0" w:color="auto"/>
        <w:bottom w:val="none" w:sz="0" w:space="0" w:color="auto"/>
        <w:right w:val="none" w:sz="0" w:space="0" w:color="auto"/>
      </w:divBdr>
    </w:div>
    <w:div w:id="646978273">
      <w:bodyDiv w:val="1"/>
      <w:marLeft w:val="0"/>
      <w:marRight w:val="0"/>
      <w:marTop w:val="0"/>
      <w:marBottom w:val="0"/>
      <w:divBdr>
        <w:top w:val="none" w:sz="0" w:space="0" w:color="auto"/>
        <w:left w:val="none" w:sz="0" w:space="0" w:color="auto"/>
        <w:bottom w:val="none" w:sz="0" w:space="0" w:color="auto"/>
        <w:right w:val="none" w:sz="0" w:space="0" w:color="auto"/>
      </w:divBdr>
    </w:div>
    <w:div w:id="648024245">
      <w:bodyDiv w:val="1"/>
      <w:marLeft w:val="0"/>
      <w:marRight w:val="0"/>
      <w:marTop w:val="0"/>
      <w:marBottom w:val="0"/>
      <w:divBdr>
        <w:top w:val="none" w:sz="0" w:space="0" w:color="auto"/>
        <w:left w:val="none" w:sz="0" w:space="0" w:color="auto"/>
        <w:bottom w:val="none" w:sz="0" w:space="0" w:color="auto"/>
        <w:right w:val="none" w:sz="0" w:space="0" w:color="auto"/>
      </w:divBdr>
    </w:div>
    <w:div w:id="648362438">
      <w:bodyDiv w:val="1"/>
      <w:marLeft w:val="0"/>
      <w:marRight w:val="0"/>
      <w:marTop w:val="0"/>
      <w:marBottom w:val="0"/>
      <w:divBdr>
        <w:top w:val="none" w:sz="0" w:space="0" w:color="auto"/>
        <w:left w:val="none" w:sz="0" w:space="0" w:color="auto"/>
        <w:bottom w:val="none" w:sz="0" w:space="0" w:color="auto"/>
        <w:right w:val="none" w:sz="0" w:space="0" w:color="auto"/>
      </w:divBdr>
    </w:div>
    <w:div w:id="649795684">
      <w:bodyDiv w:val="1"/>
      <w:marLeft w:val="0"/>
      <w:marRight w:val="0"/>
      <w:marTop w:val="0"/>
      <w:marBottom w:val="0"/>
      <w:divBdr>
        <w:top w:val="none" w:sz="0" w:space="0" w:color="auto"/>
        <w:left w:val="none" w:sz="0" w:space="0" w:color="auto"/>
        <w:bottom w:val="none" w:sz="0" w:space="0" w:color="auto"/>
        <w:right w:val="none" w:sz="0" w:space="0" w:color="auto"/>
      </w:divBdr>
    </w:div>
    <w:div w:id="651371683">
      <w:bodyDiv w:val="1"/>
      <w:marLeft w:val="0"/>
      <w:marRight w:val="0"/>
      <w:marTop w:val="0"/>
      <w:marBottom w:val="0"/>
      <w:divBdr>
        <w:top w:val="none" w:sz="0" w:space="0" w:color="auto"/>
        <w:left w:val="none" w:sz="0" w:space="0" w:color="auto"/>
        <w:bottom w:val="none" w:sz="0" w:space="0" w:color="auto"/>
        <w:right w:val="none" w:sz="0" w:space="0" w:color="auto"/>
      </w:divBdr>
    </w:div>
    <w:div w:id="651519111">
      <w:bodyDiv w:val="1"/>
      <w:marLeft w:val="0"/>
      <w:marRight w:val="0"/>
      <w:marTop w:val="0"/>
      <w:marBottom w:val="0"/>
      <w:divBdr>
        <w:top w:val="none" w:sz="0" w:space="0" w:color="auto"/>
        <w:left w:val="none" w:sz="0" w:space="0" w:color="auto"/>
        <w:bottom w:val="none" w:sz="0" w:space="0" w:color="auto"/>
        <w:right w:val="none" w:sz="0" w:space="0" w:color="auto"/>
      </w:divBdr>
    </w:div>
    <w:div w:id="651829804">
      <w:bodyDiv w:val="1"/>
      <w:marLeft w:val="0"/>
      <w:marRight w:val="0"/>
      <w:marTop w:val="0"/>
      <w:marBottom w:val="0"/>
      <w:divBdr>
        <w:top w:val="none" w:sz="0" w:space="0" w:color="auto"/>
        <w:left w:val="none" w:sz="0" w:space="0" w:color="auto"/>
        <w:bottom w:val="none" w:sz="0" w:space="0" w:color="auto"/>
        <w:right w:val="none" w:sz="0" w:space="0" w:color="auto"/>
      </w:divBdr>
    </w:div>
    <w:div w:id="651980397">
      <w:bodyDiv w:val="1"/>
      <w:marLeft w:val="0"/>
      <w:marRight w:val="0"/>
      <w:marTop w:val="0"/>
      <w:marBottom w:val="0"/>
      <w:divBdr>
        <w:top w:val="none" w:sz="0" w:space="0" w:color="auto"/>
        <w:left w:val="none" w:sz="0" w:space="0" w:color="auto"/>
        <w:bottom w:val="none" w:sz="0" w:space="0" w:color="auto"/>
        <w:right w:val="none" w:sz="0" w:space="0" w:color="auto"/>
      </w:divBdr>
    </w:div>
    <w:div w:id="652952112">
      <w:bodyDiv w:val="1"/>
      <w:marLeft w:val="0"/>
      <w:marRight w:val="0"/>
      <w:marTop w:val="0"/>
      <w:marBottom w:val="0"/>
      <w:divBdr>
        <w:top w:val="none" w:sz="0" w:space="0" w:color="auto"/>
        <w:left w:val="none" w:sz="0" w:space="0" w:color="auto"/>
        <w:bottom w:val="none" w:sz="0" w:space="0" w:color="auto"/>
        <w:right w:val="none" w:sz="0" w:space="0" w:color="auto"/>
      </w:divBdr>
    </w:div>
    <w:div w:id="654071897">
      <w:bodyDiv w:val="1"/>
      <w:marLeft w:val="0"/>
      <w:marRight w:val="0"/>
      <w:marTop w:val="0"/>
      <w:marBottom w:val="0"/>
      <w:divBdr>
        <w:top w:val="none" w:sz="0" w:space="0" w:color="auto"/>
        <w:left w:val="none" w:sz="0" w:space="0" w:color="auto"/>
        <w:bottom w:val="none" w:sz="0" w:space="0" w:color="auto"/>
        <w:right w:val="none" w:sz="0" w:space="0" w:color="auto"/>
      </w:divBdr>
    </w:div>
    <w:div w:id="654258757">
      <w:bodyDiv w:val="1"/>
      <w:marLeft w:val="0"/>
      <w:marRight w:val="0"/>
      <w:marTop w:val="0"/>
      <w:marBottom w:val="0"/>
      <w:divBdr>
        <w:top w:val="none" w:sz="0" w:space="0" w:color="auto"/>
        <w:left w:val="none" w:sz="0" w:space="0" w:color="auto"/>
        <w:bottom w:val="none" w:sz="0" w:space="0" w:color="auto"/>
        <w:right w:val="none" w:sz="0" w:space="0" w:color="auto"/>
      </w:divBdr>
    </w:div>
    <w:div w:id="654720246">
      <w:bodyDiv w:val="1"/>
      <w:marLeft w:val="0"/>
      <w:marRight w:val="0"/>
      <w:marTop w:val="0"/>
      <w:marBottom w:val="0"/>
      <w:divBdr>
        <w:top w:val="none" w:sz="0" w:space="0" w:color="auto"/>
        <w:left w:val="none" w:sz="0" w:space="0" w:color="auto"/>
        <w:bottom w:val="none" w:sz="0" w:space="0" w:color="auto"/>
        <w:right w:val="none" w:sz="0" w:space="0" w:color="auto"/>
      </w:divBdr>
    </w:div>
    <w:div w:id="655064382">
      <w:bodyDiv w:val="1"/>
      <w:marLeft w:val="0"/>
      <w:marRight w:val="0"/>
      <w:marTop w:val="0"/>
      <w:marBottom w:val="0"/>
      <w:divBdr>
        <w:top w:val="none" w:sz="0" w:space="0" w:color="auto"/>
        <w:left w:val="none" w:sz="0" w:space="0" w:color="auto"/>
        <w:bottom w:val="none" w:sz="0" w:space="0" w:color="auto"/>
        <w:right w:val="none" w:sz="0" w:space="0" w:color="auto"/>
      </w:divBdr>
    </w:div>
    <w:div w:id="656498909">
      <w:bodyDiv w:val="1"/>
      <w:marLeft w:val="0"/>
      <w:marRight w:val="0"/>
      <w:marTop w:val="0"/>
      <w:marBottom w:val="0"/>
      <w:divBdr>
        <w:top w:val="none" w:sz="0" w:space="0" w:color="auto"/>
        <w:left w:val="none" w:sz="0" w:space="0" w:color="auto"/>
        <w:bottom w:val="none" w:sz="0" w:space="0" w:color="auto"/>
        <w:right w:val="none" w:sz="0" w:space="0" w:color="auto"/>
      </w:divBdr>
    </w:div>
    <w:div w:id="656805161">
      <w:bodyDiv w:val="1"/>
      <w:marLeft w:val="0"/>
      <w:marRight w:val="0"/>
      <w:marTop w:val="0"/>
      <w:marBottom w:val="0"/>
      <w:divBdr>
        <w:top w:val="none" w:sz="0" w:space="0" w:color="auto"/>
        <w:left w:val="none" w:sz="0" w:space="0" w:color="auto"/>
        <w:bottom w:val="none" w:sz="0" w:space="0" w:color="auto"/>
        <w:right w:val="none" w:sz="0" w:space="0" w:color="auto"/>
      </w:divBdr>
    </w:div>
    <w:div w:id="657810178">
      <w:bodyDiv w:val="1"/>
      <w:marLeft w:val="0"/>
      <w:marRight w:val="0"/>
      <w:marTop w:val="0"/>
      <w:marBottom w:val="0"/>
      <w:divBdr>
        <w:top w:val="none" w:sz="0" w:space="0" w:color="auto"/>
        <w:left w:val="none" w:sz="0" w:space="0" w:color="auto"/>
        <w:bottom w:val="none" w:sz="0" w:space="0" w:color="auto"/>
        <w:right w:val="none" w:sz="0" w:space="0" w:color="auto"/>
      </w:divBdr>
    </w:div>
    <w:div w:id="658538091">
      <w:bodyDiv w:val="1"/>
      <w:marLeft w:val="0"/>
      <w:marRight w:val="0"/>
      <w:marTop w:val="0"/>
      <w:marBottom w:val="0"/>
      <w:divBdr>
        <w:top w:val="none" w:sz="0" w:space="0" w:color="auto"/>
        <w:left w:val="none" w:sz="0" w:space="0" w:color="auto"/>
        <w:bottom w:val="none" w:sz="0" w:space="0" w:color="auto"/>
        <w:right w:val="none" w:sz="0" w:space="0" w:color="auto"/>
      </w:divBdr>
      <w:divsChild>
        <w:div w:id="1910266524">
          <w:marLeft w:val="274"/>
          <w:marRight w:val="0"/>
          <w:marTop w:val="120"/>
          <w:marBottom w:val="0"/>
          <w:divBdr>
            <w:top w:val="none" w:sz="0" w:space="0" w:color="auto"/>
            <w:left w:val="none" w:sz="0" w:space="0" w:color="auto"/>
            <w:bottom w:val="none" w:sz="0" w:space="0" w:color="auto"/>
            <w:right w:val="none" w:sz="0" w:space="0" w:color="auto"/>
          </w:divBdr>
        </w:div>
      </w:divsChild>
    </w:div>
    <w:div w:id="658928609">
      <w:bodyDiv w:val="1"/>
      <w:marLeft w:val="0"/>
      <w:marRight w:val="0"/>
      <w:marTop w:val="0"/>
      <w:marBottom w:val="0"/>
      <w:divBdr>
        <w:top w:val="none" w:sz="0" w:space="0" w:color="auto"/>
        <w:left w:val="none" w:sz="0" w:space="0" w:color="auto"/>
        <w:bottom w:val="none" w:sz="0" w:space="0" w:color="auto"/>
        <w:right w:val="none" w:sz="0" w:space="0" w:color="auto"/>
      </w:divBdr>
    </w:div>
    <w:div w:id="659038362">
      <w:bodyDiv w:val="1"/>
      <w:marLeft w:val="0"/>
      <w:marRight w:val="0"/>
      <w:marTop w:val="0"/>
      <w:marBottom w:val="0"/>
      <w:divBdr>
        <w:top w:val="none" w:sz="0" w:space="0" w:color="auto"/>
        <w:left w:val="none" w:sz="0" w:space="0" w:color="auto"/>
        <w:bottom w:val="none" w:sz="0" w:space="0" w:color="auto"/>
        <w:right w:val="none" w:sz="0" w:space="0" w:color="auto"/>
      </w:divBdr>
    </w:div>
    <w:div w:id="659843428">
      <w:bodyDiv w:val="1"/>
      <w:marLeft w:val="0"/>
      <w:marRight w:val="0"/>
      <w:marTop w:val="0"/>
      <w:marBottom w:val="0"/>
      <w:divBdr>
        <w:top w:val="none" w:sz="0" w:space="0" w:color="auto"/>
        <w:left w:val="none" w:sz="0" w:space="0" w:color="auto"/>
        <w:bottom w:val="none" w:sz="0" w:space="0" w:color="auto"/>
        <w:right w:val="none" w:sz="0" w:space="0" w:color="auto"/>
      </w:divBdr>
    </w:div>
    <w:div w:id="660474079">
      <w:bodyDiv w:val="1"/>
      <w:marLeft w:val="0"/>
      <w:marRight w:val="0"/>
      <w:marTop w:val="0"/>
      <w:marBottom w:val="0"/>
      <w:divBdr>
        <w:top w:val="none" w:sz="0" w:space="0" w:color="auto"/>
        <w:left w:val="none" w:sz="0" w:space="0" w:color="auto"/>
        <w:bottom w:val="none" w:sz="0" w:space="0" w:color="auto"/>
        <w:right w:val="none" w:sz="0" w:space="0" w:color="auto"/>
      </w:divBdr>
    </w:div>
    <w:div w:id="661399155">
      <w:bodyDiv w:val="1"/>
      <w:marLeft w:val="0"/>
      <w:marRight w:val="0"/>
      <w:marTop w:val="0"/>
      <w:marBottom w:val="0"/>
      <w:divBdr>
        <w:top w:val="none" w:sz="0" w:space="0" w:color="auto"/>
        <w:left w:val="none" w:sz="0" w:space="0" w:color="auto"/>
        <w:bottom w:val="none" w:sz="0" w:space="0" w:color="auto"/>
        <w:right w:val="none" w:sz="0" w:space="0" w:color="auto"/>
      </w:divBdr>
    </w:div>
    <w:div w:id="662465623">
      <w:bodyDiv w:val="1"/>
      <w:marLeft w:val="0"/>
      <w:marRight w:val="0"/>
      <w:marTop w:val="0"/>
      <w:marBottom w:val="0"/>
      <w:divBdr>
        <w:top w:val="none" w:sz="0" w:space="0" w:color="auto"/>
        <w:left w:val="none" w:sz="0" w:space="0" w:color="auto"/>
        <w:bottom w:val="none" w:sz="0" w:space="0" w:color="auto"/>
        <w:right w:val="none" w:sz="0" w:space="0" w:color="auto"/>
      </w:divBdr>
    </w:div>
    <w:div w:id="664090006">
      <w:bodyDiv w:val="1"/>
      <w:marLeft w:val="0"/>
      <w:marRight w:val="0"/>
      <w:marTop w:val="0"/>
      <w:marBottom w:val="0"/>
      <w:divBdr>
        <w:top w:val="none" w:sz="0" w:space="0" w:color="auto"/>
        <w:left w:val="none" w:sz="0" w:space="0" w:color="auto"/>
        <w:bottom w:val="none" w:sz="0" w:space="0" w:color="auto"/>
        <w:right w:val="none" w:sz="0" w:space="0" w:color="auto"/>
      </w:divBdr>
    </w:div>
    <w:div w:id="664239648">
      <w:bodyDiv w:val="1"/>
      <w:marLeft w:val="0"/>
      <w:marRight w:val="0"/>
      <w:marTop w:val="0"/>
      <w:marBottom w:val="0"/>
      <w:divBdr>
        <w:top w:val="none" w:sz="0" w:space="0" w:color="auto"/>
        <w:left w:val="none" w:sz="0" w:space="0" w:color="auto"/>
        <w:bottom w:val="none" w:sz="0" w:space="0" w:color="auto"/>
        <w:right w:val="none" w:sz="0" w:space="0" w:color="auto"/>
      </w:divBdr>
    </w:div>
    <w:div w:id="665283395">
      <w:bodyDiv w:val="1"/>
      <w:marLeft w:val="0"/>
      <w:marRight w:val="0"/>
      <w:marTop w:val="0"/>
      <w:marBottom w:val="0"/>
      <w:divBdr>
        <w:top w:val="none" w:sz="0" w:space="0" w:color="auto"/>
        <w:left w:val="none" w:sz="0" w:space="0" w:color="auto"/>
        <w:bottom w:val="none" w:sz="0" w:space="0" w:color="auto"/>
        <w:right w:val="none" w:sz="0" w:space="0" w:color="auto"/>
      </w:divBdr>
    </w:div>
    <w:div w:id="665479311">
      <w:bodyDiv w:val="1"/>
      <w:marLeft w:val="0"/>
      <w:marRight w:val="0"/>
      <w:marTop w:val="0"/>
      <w:marBottom w:val="0"/>
      <w:divBdr>
        <w:top w:val="none" w:sz="0" w:space="0" w:color="auto"/>
        <w:left w:val="none" w:sz="0" w:space="0" w:color="auto"/>
        <w:bottom w:val="none" w:sz="0" w:space="0" w:color="auto"/>
        <w:right w:val="none" w:sz="0" w:space="0" w:color="auto"/>
      </w:divBdr>
    </w:div>
    <w:div w:id="665673256">
      <w:bodyDiv w:val="1"/>
      <w:marLeft w:val="0"/>
      <w:marRight w:val="0"/>
      <w:marTop w:val="0"/>
      <w:marBottom w:val="0"/>
      <w:divBdr>
        <w:top w:val="none" w:sz="0" w:space="0" w:color="auto"/>
        <w:left w:val="none" w:sz="0" w:space="0" w:color="auto"/>
        <w:bottom w:val="none" w:sz="0" w:space="0" w:color="auto"/>
        <w:right w:val="none" w:sz="0" w:space="0" w:color="auto"/>
      </w:divBdr>
    </w:div>
    <w:div w:id="665716829">
      <w:bodyDiv w:val="1"/>
      <w:marLeft w:val="0"/>
      <w:marRight w:val="0"/>
      <w:marTop w:val="0"/>
      <w:marBottom w:val="0"/>
      <w:divBdr>
        <w:top w:val="none" w:sz="0" w:space="0" w:color="auto"/>
        <w:left w:val="none" w:sz="0" w:space="0" w:color="auto"/>
        <w:bottom w:val="none" w:sz="0" w:space="0" w:color="auto"/>
        <w:right w:val="none" w:sz="0" w:space="0" w:color="auto"/>
      </w:divBdr>
    </w:div>
    <w:div w:id="666712535">
      <w:bodyDiv w:val="1"/>
      <w:marLeft w:val="0"/>
      <w:marRight w:val="0"/>
      <w:marTop w:val="0"/>
      <w:marBottom w:val="0"/>
      <w:divBdr>
        <w:top w:val="none" w:sz="0" w:space="0" w:color="auto"/>
        <w:left w:val="none" w:sz="0" w:space="0" w:color="auto"/>
        <w:bottom w:val="none" w:sz="0" w:space="0" w:color="auto"/>
        <w:right w:val="none" w:sz="0" w:space="0" w:color="auto"/>
      </w:divBdr>
    </w:div>
    <w:div w:id="667172806">
      <w:bodyDiv w:val="1"/>
      <w:marLeft w:val="0"/>
      <w:marRight w:val="0"/>
      <w:marTop w:val="0"/>
      <w:marBottom w:val="0"/>
      <w:divBdr>
        <w:top w:val="none" w:sz="0" w:space="0" w:color="auto"/>
        <w:left w:val="none" w:sz="0" w:space="0" w:color="auto"/>
        <w:bottom w:val="none" w:sz="0" w:space="0" w:color="auto"/>
        <w:right w:val="none" w:sz="0" w:space="0" w:color="auto"/>
      </w:divBdr>
    </w:div>
    <w:div w:id="671639300">
      <w:bodyDiv w:val="1"/>
      <w:marLeft w:val="0"/>
      <w:marRight w:val="0"/>
      <w:marTop w:val="0"/>
      <w:marBottom w:val="0"/>
      <w:divBdr>
        <w:top w:val="none" w:sz="0" w:space="0" w:color="auto"/>
        <w:left w:val="none" w:sz="0" w:space="0" w:color="auto"/>
        <w:bottom w:val="none" w:sz="0" w:space="0" w:color="auto"/>
        <w:right w:val="none" w:sz="0" w:space="0" w:color="auto"/>
      </w:divBdr>
    </w:div>
    <w:div w:id="672268424">
      <w:bodyDiv w:val="1"/>
      <w:marLeft w:val="0"/>
      <w:marRight w:val="0"/>
      <w:marTop w:val="0"/>
      <w:marBottom w:val="0"/>
      <w:divBdr>
        <w:top w:val="none" w:sz="0" w:space="0" w:color="auto"/>
        <w:left w:val="none" w:sz="0" w:space="0" w:color="auto"/>
        <w:bottom w:val="none" w:sz="0" w:space="0" w:color="auto"/>
        <w:right w:val="none" w:sz="0" w:space="0" w:color="auto"/>
      </w:divBdr>
    </w:div>
    <w:div w:id="673847015">
      <w:bodyDiv w:val="1"/>
      <w:marLeft w:val="0"/>
      <w:marRight w:val="0"/>
      <w:marTop w:val="0"/>
      <w:marBottom w:val="0"/>
      <w:divBdr>
        <w:top w:val="none" w:sz="0" w:space="0" w:color="auto"/>
        <w:left w:val="none" w:sz="0" w:space="0" w:color="auto"/>
        <w:bottom w:val="none" w:sz="0" w:space="0" w:color="auto"/>
        <w:right w:val="none" w:sz="0" w:space="0" w:color="auto"/>
      </w:divBdr>
    </w:div>
    <w:div w:id="673990804">
      <w:bodyDiv w:val="1"/>
      <w:marLeft w:val="0"/>
      <w:marRight w:val="0"/>
      <w:marTop w:val="0"/>
      <w:marBottom w:val="0"/>
      <w:divBdr>
        <w:top w:val="none" w:sz="0" w:space="0" w:color="auto"/>
        <w:left w:val="none" w:sz="0" w:space="0" w:color="auto"/>
        <w:bottom w:val="none" w:sz="0" w:space="0" w:color="auto"/>
        <w:right w:val="none" w:sz="0" w:space="0" w:color="auto"/>
      </w:divBdr>
    </w:div>
    <w:div w:id="674377822">
      <w:bodyDiv w:val="1"/>
      <w:marLeft w:val="0"/>
      <w:marRight w:val="0"/>
      <w:marTop w:val="0"/>
      <w:marBottom w:val="0"/>
      <w:divBdr>
        <w:top w:val="none" w:sz="0" w:space="0" w:color="auto"/>
        <w:left w:val="none" w:sz="0" w:space="0" w:color="auto"/>
        <w:bottom w:val="none" w:sz="0" w:space="0" w:color="auto"/>
        <w:right w:val="none" w:sz="0" w:space="0" w:color="auto"/>
      </w:divBdr>
    </w:div>
    <w:div w:id="674770499">
      <w:bodyDiv w:val="1"/>
      <w:marLeft w:val="0"/>
      <w:marRight w:val="0"/>
      <w:marTop w:val="0"/>
      <w:marBottom w:val="0"/>
      <w:divBdr>
        <w:top w:val="none" w:sz="0" w:space="0" w:color="auto"/>
        <w:left w:val="none" w:sz="0" w:space="0" w:color="auto"/>
        <w:bottom w:val="none" w:sz="0" w:space="0" w:color="auto"/>
        <w:right w:val="none" w:sz="0" w:space="0" w:color="auto"/>
      </w:divBdr>
    </w:div>
    <w:div w:id="674848095">
      <w:bodyDiv w:val="1"/>
      <w:marLeft w:val="0"/>
      <w:marRight w:val="0"/>
      <w:marTop w:val="0"/>
      <w:marBottom w:val="0"/>
      <w:divBdr>
        <w:top w:val="none" w:sz="0" w:space="0" w:color="auto"/>
        <w:left w:val="none" w:sz="0" w:space="0" w:color="auto"/>
        <w:bottom w:val="none" w:sz="0" w:space="0" w:color="auto"/>
        <w:right w:val="none" w:sz="0" w:space="0" w:color="auto"/>
      </w:divBdr>
    </w:div>
    <w:div w:id="675110995">
      <w:bodyDiv w:val="1"/>
      <w:marLeft w:val="0"/>
      <w:marRight w:val="0"/>
      <w:marTop w:val="0"/>
      <w:marBottom w:val="0"/>
      <w:divBdr>
        <w:top w:val="none" w:sz="0" w:space="0" w:color="auto"/>
        <w:left w:val="none" w:sz="0" w:space="0" w:color="auto"/>
        <w:bottom w:val="none" w:sz="0" w:space="0" w:color="auto"/>
        <w:right w:val="none" w:sz="0" w:space="0" w:color="auto"/>
      </w:divBdr>
    </w:div>
    <w:div w:id="675573050">
      <w:bodyDiv w:val="1"/>
      <w:marLeft w:val="0"/>
      <w:marRight w:val="0"/>
      <w:marTop w:val="0"/>
      <w:marBottom w:val="0"/>
      <w:divBdr>
        <w:top w:val="none" w:sz="0" w:space="0" w:color="auto"/>
        <w:left w:val="none" w:sz="0" w:space="0" w:color="auto"/>
        <w:bottom w:val="none" w:sz="0" w:space="0" w:color="auto"/>
        <w:right w:val="none" w:sz="0" w:space="0" w:color="auto"/>
      </w:divBdr>
    </w:div>
    <w:div w:id="675576344">
      <w:bodyDiv w:val="1"/>
      <w:marLeft w:val="0"/>
      <w:marRight w:val="0"/>
      <w:marTop w:val="0"/>
      <w:marBottom w:val="0"/>
      <w:divBdr>
        <w:top w:val="none" w:sz="0" w:space="0" w:color="auto"/>
        <w:left w:val="none" w:sz="0" w:space="0" w:color="auto"/>
        <w:bottom w:val="none" w:sz="0" w:space="0" w:color="auto"/>
        <w:right w:val="none" w:sz="0" w:space="0" w:color="auto"/>
      </w:divBdr>
    </w:div>
    <w:div w:id="676006260">
      <w:bodyDiv w:val="1"/>
      <w:marLeft w:val="0"/>
      <w:marRight w:val="0"/>
      <w:marTop w:val="0"/>
      <w:marBottom w:val="0"/>
      <w:divBdr>
        <w:top w:val="none" w:sz="0" w:space="0" w:color="auto"/>
        <w:left w:val="none" w:sz="0" w:space="0" w:color="auto"/>
        <w:bottom w:val="none" w:sz="0" w:space="0" w:color="auto"/>
        <w:right w:val="none" w:sz="0" w:space="0" w:color="auto"/>
      </w:divBdr>
    </w:div>
    <w:div w:id="676079002">
      <w:bodyDiv w:val="1"/>
      <w:marLeft w:val="0"/>
      <w:marRight w:val="0"/>
      <w:marTop w:val="0"/>
      <w:marBottom w:val="0"/>
      <w:divBdr>
        <w:top w:val="none" w:sz="0" w:space="0" w:color="auto"/>
        <w:left w:val="none" w:sz="0" w:space="0" w:color="auto"/>
        <w:bottom w:val="none" w:sz="0" w:space="0" w:color="auto"/>
        <w:right w:val="none" w:sz="0" w:space="0" w:color="auto"/>
      </w:divBdr>
    </w:div>
    <w:div w:id="676689957">
      <w:bodyDiv w:val="1"/>
      <w:marLeft w:val="0"/>
      <w:marRight w:val="0"/>
      <w:marTop w:val="0"/>
      <w:marBottom w:val="0"/>
      <w:divBdr>
        <w:top w:val="none" w:sz="0" w:space="0" w:color="auto"/>
        <w:left w:val="none" w:sz="0" w:space="0" w:color="auto"/>
        <w:bottom w:val="none" w:sz="0" w:space="0" w:color="auto"/>
        <w:right w:val="none" w:sz="0" w:space="0" w:color="auto"/>
      </w:divBdr>
    </w:div>
    <w:div w:id="676732688">
      <w:bodyDiv w:val="1"/>
      <w:marLeft w:val="0"/>
      <w:marRight w:val="0"/>
      <w:marTop w:val="0"/>
      <w:marBottom w:val="0"/>
      <w:divBdr>
        <w:top w:val="none" w:sz="0" w:space="0" w:color="auto"/>
        <w:left w:val="none" w:sz="0" w:space="0" w:color="auto"/>
        <w:bottom w:val="none" w:sz="0" w:space="0" w:color="auto"/>
        <w:right w:val="none" w:sz="0" w:space="0" w:color="auto"/>
      </w:divBdr>
    </w:div>
    <w:div w:id="678241592">
      <w:bodyDiv w:val="1"/>
      <w:marLeft w:val="0"/>
      <w:marRight w:val="0"/>
      <w:marTop w:val="0"/>
      <w:marBottom w:val="0"/>
      <w:divBdr>
        <w:top w:val="none" w:sz="0" w:space="0" w:color="auto"/>
        <w:left w:val="none" w:sz="0" w:space="0" w:color="auto"/>
        <w:bottom w:val="none" w:sz="0" w:space="0" w:color="auto"/>
        <w:right w:val="none" w:sz="0" w:space="0" w:color="auto"/>
      </w:divBdr>
    </w:div>
    <w:div w:id="678585429">
      <w:bodyDiv w:val="1"/>
      <w:marLeft w:val="0"/>
      <w:marRight w:val="0"/>
      <w:marTop w:val="0"/>
      <w:marBottom w:val="0"/>
      <w:divBdr>
        <w:top w:val="none" w:sz="0" w:space="0" w:color="auto"/>
        <w:left w:val="none" w:sz="0" w:space="0" w:color="auto"/>
        <w:bottom w:val="none" w:sz="0" w:space="0" w:color="auto"/>
        <w:right w:val="none" w:sz="0" w:space="0" w:color="auto"/>
      </w:divBdr>
    </w:div>
    <w:div w:id="678895277">
      <w:bodyDiv w:val="1"/>
      <w:marLeft w:val="0"/>
      <w:marRight w:val="0"/>
      <w:marTop w:val="0"/>
      <w:marBottom w:val="0"/>
      <w:divBdr>
        <w:top w:val="none" w:sz="0" w:space="0" w:color="auto"/>
        <w:left w:val="none" w:sz="0" w:space="0" w:color="auto"/>
        <w:bottom w:val="none" w:sz="0" w:space="0" w:color="auto"/>
        <w:right w:val="none" w:sz="0" w:space="0" w:color="auto"/>
      </w:divBdr>
    </w:div>
    <w:div w:id="679434055">
      <w:bodyDiv w:val="1"/>
      <w:marLeft w:val="0"/>
      <w:marRight w:val="0"/>
      <w:marTop w:val="0"/>
      <w:marBottom w:val="0"/>
      <w:divBdr>
        <w:top w:val="none" w:sz="0" w:space="0" w:color="auto"/>
        <w:left w:val="none" w:sz="0" w:space="0" w:color="auto"/>
        <w:bottom w:val="none" w:sz="0" w:space="0" w:color="auto"/>
        <w:right w:val="none" w:sz="0" w:space="0" w:color="auto"/>
      </w:divBdr>
    </w:div>
    <w:div w:id="679896049">
      <w:bodyDiv w:val="1"/>
      <w:marLeft w:val="0"/>
      <w:marRight w:val="0"/>
      <w:marTop w:val="0"/>
      <w:marBottom w:val="0"/>
      <w:divBdr>
        <w:top w:val="none" w:sz="0" w:space="0" w:color="auto"/>
        <w:left w:val="none" w:sz="0" w:space="0" w:color="auto"/>
        <w:bottom w:val="none" w:sz="0" w:space="0" w:color="auto"/>
        <w:right w:val="none" w:sz="0" w:space="0" w:color="auto"/>
      </w:divBdr>
    </w:div>
    <w:div w:id="683678069">
      <w:bodyDiv w:val="1"/>
      <w:marLeft w:val="0"/>
      <w:marRight w:val="0"/>
      <w:marTop w:val="0"/>
      <w:marBottom w:val="0"/>
      <w:divBdr>
        <w:top w:val="none" w:sz="0" w:space="0" w:color="auto"/>
        <w:left w:val="none" w:sz="0" w:space="0" w:color="auto"/>
        <w:bottom w:val="none" w:sz="0" w:space="0" w:color="auto"/>
        <w:right w:val="none" w:sz="0" w:space="0" w:color="auto"/>
      </w:divBdr>
    </w:div>
    <w:div w:id="684288188">
      <w:bodyDiv w:val="1"/>
      <w:marLeft w:val="0"/>
      <w:marRight w:val="0"/>
      <w:marTop w:val="0"/>
      <w:marBottom w:val="0"/>
      <w:divBdr>
        <w:top w:val="none" w:sz="0" w:space="0" w:color="auto"/>
        <w:left w:val="none" w:sz="0" w:space="0" w:color="auto"/>
        <w:bottom w:val="none" w:sz="0" w:space="0" w:color="auto"/>
        <w:right w:val="none" w:sz="0" w:space="0" w:color="auto"/>
      </w:divBdr>
    </w:div>
    <w:div w:id="684403237">
      <w:bodyDiv w:val="1"/>
      <w:marLeft w:val="0"/>
      <w:marRight w:val="0"/>
      <w:marTop w:val="0"/>
      <w:marBottom w:val="0"/>
      <w:divBdr>
        <w:top w:val="none" w:sz="0" w:space="0" w:color="auto"/>
        <w:left w:val="none" w:sz="0" w:space="0" w:color="auto"/>
        <w:bottom w:val="none" w:sz="0" w:space="0" w:color="auto"/>
        <w:right w:val="none" w:sz="0" w:space="0" w:color="auto"/>
      </w:divBdr>
    </w:div>
    <w:div w:id="685835722">
      <w:bodyDiv w:val="1"/>
      <w:marLeft w:val="0"/>
      <w:marRight w:val="0"/>
      <w:marTop w:val="0"/>
      <w:marBottom w:val="0"/>
      <w:divBdr>
        <w:top w:val="none" w:sz="0" w:space="0" w:color="auto"/>
        <w:left w:val="none" w:sz="0" w:space="0" w:color="auto"/>
        <w:bottom w:val="none" w:sz="0" w:space="0" w:color="auto"/>
        <w:right w:val="none" w:sz="0" w:space="0" w:color="auto"/>
      </w:divBdr>
    </w:div>
    <w:div w:id="685866897">
      <w:bodyDiv w:val="1"/>
      <w:marLeft w:val="0"/>
      <w:marRight w:val="0"/>
      <w:marTop w:val="0"/>
      <w:marBottom w:val="0"/>
      <w:divBdr>
        <w:top w:val="none" w:sz="0" w:space="0" w:color="auto"/>
        <w:left w:val="none" w:sz="0" w:space="0" w:color="auto"/>
        <w:bottom w:val="none" w:sz="0" w:space="0" w:color="auto"/>
        <w:right w:val="none" w:sz="0" w:space="0" w:color="auto"/>
      </w:divBdr>
    </w:div>
    <w:div w:id="686442756">
      <w:bodyDiv w:val="1"/>
      <w:marLeft w:val="0"/>
      <w:marRight w:val="0"/>
      <w:marTop w:val="0"/>
      <w:marBottom w:val="0"/>
      <w:divBdr>
        <w:top w:val="none" w:sz="0" w:space="0" w:color="auto"/>
        <w:left w:val="none" w:sz="0" w:space="0" w:color="auto"/>
        <w:bottom w:val="none" w:sz="0" w:space="0" w:color="auto"/>
        <w:right w:val="none" w:sz="0" w:space="0" w:color="auto"/>
      </w:divBdr>
    </w:div>
    <w:div w:id="686639171">
      <w:bodyDiv w:val="1"/>
      <w:marLeft w:val="0"/>
      <w:marRight w:val="0"/>
      <w:marTop w:val="0"/>
      <w:marBottom w:val="0"/>
      <w:divBdr>
        <w:top w:val="none" w:sz="0" w:space="0" w:color="auto"/>
        <w:left w:val="none" w:sz="0" w:space="0" w:color="auto"/>
        <w:bottom w:val="none" w:sz="0" w:space="0" w:color="auto"/>
        <w:right w:val="none" w:sz="0" w:space="0" w:color="auto"/>
      </w:divBdr>
    </w:div>
    <w:div w:id="686712864">
      <w:bodyDiv w:val="1"/>
      <w:marLeft w:val="0"/>
      <w:marRight w:val="0"/>
      <w:marTop w:val="0"/>
      <w:marBottom w:val="0"/>
      <w:divBdr>
        <w:top w:val="none" w:sz="0" w:space="0" w:color="auto"/>
        <w:left w:val="none" w:sz="0" w:space="0" w:color="auto"/>
        <w:bottom w:val="none" w:sz="0" w:space="0" w:color="auto"/>
        <w:right w:val="none" w:sz="0" w:space="0" w:color="auto"/>
      </w:divBdr>
    </w:div>
    <w:div w:id="686909434">
      <w:bodyDiv w:val="1"/>
      <w:marLeft w:val="0"/>
      <w:marRight w:val="0"/>
      <w:marTop w:val="0"/>
      <w:marBottom w:val="0"/>
      <w:divBdr>
        <w:top w:val="none" w:sz="0" w:space="0" w:color="auto"/>
        <w:left w:val="none" w:sz="0" w:space="0" w:color="auto"/>
        <w:bottom w:val="none" w:sz="0" w:space="0" w:color="auto"/>
        <w:right w:val="none" w:sz="0" w:space="0" w:color="auto"/>
      </w:divBdr>
    </w:div>
    <w:div w:id="687029087">
      <w:bodyDiv w:val="1"/>
      <w:marLeft w:val="0"/>
      <w:marRight w:val="0"/>
      <w:marTop w:val="0"/>
      <w:marBottom w:val="0"/>
      <w:divBdr>
        <w:top w:val="none" w:sz="0" w:space="0" w:color="auto"/>
        <w:left w:val="none" w:sz="0" w:space="0" w:color="auto"/>
        <w:bottom w:val="none" w:sz="0" w:space="0" w:color="auto"/>
        <w:right w:val="none" w:sz="0" w:space="0" w:color="auto"/>
      </w:divBdr>
    </w:div>
    <w:div w:id="687029196">
      <w:bodyDiv w:val="1"/>
      <w:marLeft w:val="0"/>
      <w:marRight w:val="0"/>
      <w:marTop w:val="0"/>
      <w:marBottom w:val="0"/>
      <w:divBdr>
        <w:top w:val="none" w:sz="0" w:space="0" w:color="auto"/>
        <w:left w:val="none" w:sz="0" w:space="0" w:color="auto"/>
        <w:bottom w:val="none" w:sz="0" w:space="0" w:color="auto"/>
        <w:right w:val="none" w:sz="0" w:space="0" w:color="auto"/>
      </w:divBdr>
    </w:div>
    <w:div w:id="687029408">
      <w:bodyDiv w:val="1"/>
      <w:marLeft w:val="0"/>
      <w:marRight w:val="0"/>
      <w:marTop w:val="0"/>
      <w:marBottom w:val="0"/>
      <w:divBdr>
        <w:top w:val="none" w:sz="0" w:space="0" w:color="auto"/>
        <w:left w:val="none" w:sz="0" w:space="0" w:color="auto"/>
        <w:bottom w:val="none" w:sz="0" w:space="0" w:color="auto"/>
        <w:right w:val="none" w:sz="0" w:space="0" w:color="auto"/>
      </w:divBdr>
    </w:div>
    <w:div w:id="687491154">
      <w:bodyDiv w:val="1"/>
      <w:marLeft w:val="0"/>
      <w:marRight w:val="0"/>
      <w:marTop w:val="0"/>
      <w:marBottom w:val="0"/>
      <w:divBdr>
        <w:top w:val="none" w:sz="0" w:space="0" w:color="auto"/>
        <w:left w:val="none" w:sz="0" w:space="0" w:color="auto"/>
        <w:bottom w:val="none" w:sz="0" w:space="0" w:color="auto"/>
        <w:right w:val="none" w:sz="0" w:space="0" w:color="auto"/>
      </w:divBdr>
    </w:div>
    <w:div w:id="689798967">
      <w:bodyDiv w:val="1"/>
      <w:marLeft w:val="0"/>
      <w:marRight w:val="0"/>
      <w:marTop w:val="0"/>
      <w:marBottom w:val="0"/>
      <w:divBdr>
        <w:top w:val="none" w:sz="0" w:space="0" w:color="auto"/>
        <w:left w:val="none" w:sz="0" w:space="0" w:color="auto"/>
        <w:bottom w:val="none" w:sz="0" w:space="0" w:color="auto"/>
        <w:right w:val="none" w:sz="0" w:space="0" w:color="auto"/>
      </w:divBdr>
    </w:div>
    <w:div w:id="691418359">
      <w:bodyDiv w:val="1"/>
      <w:marLeft w:val="0"/>
      <w:marRight w:val="0"/>
      <w:marTop w:val="0"/>
      <w:marBottom w:val="0"/>
      <w:divBdr>
        <w:top w:val="none" w:sz="0" w:space="0" w:color="auto"/>
        <w:left w:val="none" w:sz="0" w:space="0" w:color="auto"/>
        <w:bottom w:val="none" w:sz="0" w:space="0" w:color="auto"/>
        <w:right w:val="none" w:sz="0" w:space="0" w:color="auto"/>
      </w:divBdr>
    </w:div>
    <w:div w:id="691877640">
      <w:bodyDiv w:val="1"/>
      <w:marLeft w:val="0"/>
      <w:marRight w:val="0"/>
      <w:marTop w:val="0"/>
      <w:marBottom w:val="0"/>
      <w:divBdr>
        <w:top w:val="none" w:sz="0" w:space="0" w:color="auto"/>
        <w:left w:val="none" w:sz="0" w:space="0" w:color="auto"/>
        <w:bottom w:val="none" w:sz="0" w:space="0" w:color="auto"/>
        <w:right w:val="none" w:sz="0" w:space="0" w:color="auto"/>
      </w:divBdr>
    </w:div>
    <w:div w:id="692927641">
      <w:bodyDiv w:val="1"/>
      <w:marLeft w:val="0"/>
      <w:marRight w:val="0"/>
      <w:marTop w:val="0"/>
      <w:marBottom w:val="0"/>
      <w:divBdr>
        <w:top w:val="none" w:sz="0" w:space="0" w:color="auto"/>
        <w:left w:val="none" w:sz="0" w:space="0" w:color="auto"/>
        <w:bottom w:val="none" w:sz="0" w:space="0" w:color="auto"/>
        <w:right w:val="none" w:sz="0" w:space="0" w:color="auto"/>
      </w:divBdr>
    </w:div>
    <w:div w:id="693465001">
      <w:bodyDiv w:val="1"/>
      <w:marLeft w:val="0"/>
      <w:marRight w:val="0"/>
      <w:marTop w:val="0"/>
      <w:marBottom w:val="0"/>
      <w:divBdr>
        <w:top w:val="none" w:sz="0" w:space="0" w:color="auto"/>
        <w:left w:val="none" w:sz="0" w:space="0" w:color="auto"/>
        <w:bottom w:val="none" w:sz="0" w:space="0" w:color="auto"/>
        <w:right w:val="none" w:sz="0" w:space="0" w:color="auto"/>
      </w:divBdr>
    </w:div>
    <w:div w:id="693922311">
      <w:bodyDiv w:val="1"/>
      <w:marLeft w:val="0"/>
      <w:marRight w:val="0"/>
      <w:marTop w:val="0"/>
      <w:marBottom w:val="0"/>
      <w:divBdr>
        <w:top w:val="none" w:sz="0" w:space="0" w:color="auto"/>
        <w:left w:val="none" w:sz="0" w:space="0" w:color="auto"/>
        <w:bottom w:val="none" w:sz="0" w:space="0" w:color="auto"/>
        <w:right w:val="none" w:sz="0" w:space="0" w:color="auto"/>
      </w:divBdr>
    </w:div>
    <w:div w:id="694772836">
      <w:bodyDiv w:val="1"/>
      <w:marLeft w:val="0"/>
      <w:marRight w:val="0"/>
      <w:marTop w:val="0"/>
      <w:marBottom w:val="0"/>
      <w:divBdr>
        <w:top w:val="none" w:sz="0" w:space="0" w:color="auto"/>
        <w:left w:val="none" w:sz="0" w:space="0" w:color="auto"/>
        <w:bottom w:val="none" w:sz="0" w:space="0" w:color="auto"/>
        <w:right w:val="none" w:sz="0" w:space="0" w:color="auto"/>
      </w:divBdr>
    </w:div>
    <w:div w:id="695157276">
      <w:bodyDiv w:val="1"/>
      <w:marLeft w:val="0"/>
      <w:marRight w:val="0"/>
      <w:marTop w:val="0"/>
      <w:marBottom w:val="0"/>
      <w:divBdr>
        <w:top w:val="none" w:sz="0" w:space="0" w:color="auto"/>
        <w:left w:val="none" w:sz="0" w:space="0" w:color="auto"/>
        <w:bottom w:val="none" w:sz="0" w:space="0" w:color="auto"/>
        <w:right w:val="none" w:sz="0" w:space="0" w:color="auto"/>
      </w:divBdr>
    </w:div>
    <w:div w:id="695426911">
      <w:bodyDiv w:val="1"/>
      <w:marLeft w:val="0"/>
      <w:marRight w:val="0"/>
      <w:marTop w:val="0"/>
      <w:marBottom w:val="0"/>
      <w:divBdr>
        <w:top w:val="none" w:sz="0" w:space="0" w:color="auto"/>
        <w:left w:val="none" w:sz="0" w:space="0" w:color="auto"/>
        <w:bottom w:val="none" w:sz="0" w:space="0" w:color="auto"/>
        <w:right w:val="none" w:sz="0" w:space="0" w:color="auto"/>
      </w:divBdr>
    </w:div>
    <w:div w:id="695732743">
      <w:bodyDiv w:val="1"/>
      <w:marLeft w:val="0"/>
      <w:marRight w:val="0"/>
      <w:marTop w:val="0"/>
      <w:marBottom w:val="0"/>
      <w:divBdr>
        <w:top w:val="none" w:sz="0" w:space="0" w:color="auto"/>
        <w:left w:val="none" w:sz="0" w:space="0" w:color="auto"/>
        <w:bottom w:val="none" w:sz="0" w:space="0" w:color="auto"/>
        <w:right w:val="none" w:sz="0" w:space="0" w:color="auto"/>
      </w:divBdr>
    </w:div>
    <w:div w:id="696200668">
      <w:bodyDiv w:val="1"/>
      <w:marLeft w:val="0"/>
      <w:marRight w:val="0"/>
      <w:marTop w:val="0"/>
      <w:marBottom w:val="0"/>
      <w:divBdr>
        <w:top w:val="none" w:sz="0" w:space="0" w:color="auto"/>
        <w:left w:val="none" w:sz="0" w:space="0" w:color="auto"/>
        <w:bottom w:val="none" w:sz="0" w:space="0" w:color="auto"/>
        <w:right w:val="none" w:sz="0" w:space="0" w:color="auto"/>
      </w:divBdr>
    </w:div>
    <w:div w:id="696546513">
      <w:bodyDiv w:val="1"/>
      <w:marLeft w:val="0"/>
      <w:marRight w:val="0"/>
      <w:marTop w:val="0"/>
      <w:marBottom w:val="0"/>
      <w:divBdr>
        <w:top w:val="none" w:sz="0" w:space="0" w:color="auto"/>
        <w:left w:val="none" w:sz="0" w:space="0" w:color="auto"/>
        <w:bottom w:val="none" w:sz="0" w:space="0" w:color="auto"/>
        <w:right w:val="none" w:sz="0" w:space="0" w:color="auto"/>
      </w:divBdr>
    </w:div>
    <w:div w:id="696588415">
      <w:bodyDiv w:val="1"/>
      <w:marLeft w:val="0"/>
      <w:marRight w:val="0"/>
      <w:marTop w:val="0"/>
      <w:marBottom w:val="0"/>
      <w:divBdr>
        <w:top w:val="none" w:sz="0" w:space="0" w:color="auto"/>
        <w:left w:val="none" w:sz="0" w:space="0" w:color="auto"/>
        <w:bottom w:val="none" w:sz="0" w:space="0" w:color="auto"/>
        <w:right w:val="none" w:sz="0" w:space="0" w:color="auto"/>
      </w:divBdr>
    </w:div>
    <w:div w:id="696931570">
      <w:bodyDiv w:val="1"/>
      <w:marLeft w:val="0"/>
      <w:marRight w:val="0"/>
      <w:marTop w:val="0"/>
      <w:marBottom w:val="0"/>
      <w:divBdr>
        <w:top w:val="none" w:sz="0" w:space="0" w:color="auto"/>
        <w:left w:val="none" w:sz="0" w:space="0" w:color="auto"/>
        <w:bottom w:val="none" w:sz="0" w:space="0" w:color="auto"/>
        <w:right w:val="none" w:sz="0" w:space="0" w:color="auto"/>
      </w:divBdr>
    </w:div>
    <w:div w:id="697774998">
      <w:bodyDiv w:val="1"/>
      <w:marLeft w:val="0"/>
      <w:marRight w:val="0"/>
      <w:marTop w:val="0"/>
      <w:marBottom w:val="0"/>
      <w:divBdr>
        <w:top w:val="none" w:sz="0" w:space="0" w:color="auto"/>
        <w:left w:val="none" w:sz="0" w:space="0" w:color="auto"/>
        <w:bottom w:val="none" w:sz="0" w:space="0" w:color="auto"/>
        <w:right w:val="none" w:sz="0" w:space="0" w:color="auto"/>
      </w:divBdr>
    </w:div>
    <w:div w:id="699552632">
      <w:bodyDiv w:val="1"/>
      <w:marLeft w:val="0"/>
      <w:marRight w:val="0"/>
      <w:marTop w:val="0"/>
      <w:marBottom w:val="0"/>
      <w:divBdr>
        <w:top w:val="none" w:sz="0" w:space="0" w:color="auto"/>
        <w:left w:val="none" w:sz="0" w:space="0" w:color="auto"/>
        <w:bottom w:val="none" w:sz="0" w:space="0" w:color="auto"/>
        <w:right w:val="none" w:sz="0" w:space="0" w:color="auto"/>
      </w:divBdr>
    </w:div>
    <w:div w:id="699822168">
      <w:bodyDiv w:val="1"/>
      <w:marLeft w:val="0"/>
      <w:marRight w:val="0"/>
      <w:marTop w:val="0"/>
      <w:marBottom w:val="0"/>
      <w:divBdr>
        <w:top w:val="none" w:sz="0" w:space="0" w:color="auto"/>
        <w:left w:val="none" w:sz="0" w:space="0" w:color="auto"/>
        <w:bottom w:val="none" w:sz="0" w:space="0" w:color="auto"/>
        <w:right w:val="none" w:sz="0" w:space="0" w:color="auto"/>
      </w:divBdr>
    </w:div>
    <w:div w:id="700008169">
      <w:bodyDiv w:val="1"/>
      <w:marLeft w:val="0"/>
      <w:marRight w:val="0"/>
      <w:marTop w:val="0"/>
      <w:marBottom w:val="0"/>
      <w:divBdr>
        <w:top w:val="none" w:sz="0" w:space="0" w:color="auto"/>
        <w:left w:val="none" w:sz="0" w:space="0" w:color="auto"/>
        <w:bottom w:val="none" w:sz="0" w:space="0" w:color="auto"/>
        <w:right w:val="none" w:sz="0" w:space="0" w:color="auto"/>
      </w:divBdr>
    </w:div>
    <w:div w:id="700594898">
      <w:bodyDiv w:val="1"/>
      <w:marLeft w:val="0"/>
      <w:marRight w:val="0"/>
      <w:marTop w:val="0"/>
      <w:marBottom w:val="0"/>
      <w:divBdr>
        <w:top w:val="none" w:sz="0" w:space="0" w:color="auto"/>
        <w:left w:val="none" w:sz="0" w:space="0" w:color="auto"/>
        <w:bottom w:val="none" w:sz="0" w:space="0" w:color="auto"/>
        <w:right w:val="none" w:sz="0" w:space="0" w:color="auto"/>
      </w:divBdr>
    </w:div>
    <w:div w:id="700933678">
      <w:bodyDiv w:val="1"/>
      <w:marLeft w:val="0"/>
      <w:marRight w:val="0"/>
      <w:marTop w:val="0"/>
      <w:marBottom w:val="0"/>
      <w:divBdr>
        <w:top w:val="none" w:sz="0" w:space="0" w:color="auto"/>
        <w:left w:val="none" w:sz="0" w:space="0" w:color="auto"/>
        <w:bottom w:val="none" w:sz="0" w:space="0" w:color="auto"/>
        <w:right w:val="none" w:sz="0" w:space="0" w:color="auto"/>
      </w:divBdr>
    </w:div>
    <w:div w:id="701249478">
      <w:bodyDiv w:val="1"/>
      <w:marLeft w:val="0"/>
      <w:marRight w:val="0"/>
      <w:marTop w:val="0"/>
      <w:marBottom w:val="0"/>
      <w:divBdr>
        <w:top w:val="none" w:sz="0" w:space="0" w:color="auto"/>
        <w:left w:val="none" w:sz="0" w:space="0" w:color="auto"/>
        <w:bottom w:val="none" w:sz="0" w:space="0" w:color="auto"/>
        <w:right w:val="none" w:sz="0" w:space="0" w:color="auto"/>
      </w:divBdr>
    </w:div>
    <w:div w:id="701368418">
      <w:bodyDiv w:val="1"/>
      <w:marLeft w:val="0"/>
      <w:marRight w:val="0"/>
      <w:marTop w:val="0"/>
      <w:marBottom w:val="0"/>
      <w:divBdr>
        <w:top w:val="none" w:sz="0" w:space="0" w:color="auto"/>
        <w:left w:val="none" w:sz="0" w:space="0" w:color="auto"/>
        <w:bottom w:val="none" w:sz="0" w:space="0" w:color="auto"/>
        <w:right w:val="none" w:sz="0" w:space="0" w:color="auto"/>
      </w:divBdr>
    </w:div>
    <w:div w:id="701563768">
      <w:bodyDiv w:val="1"/>
      <w:marLeft w:val="0"/>
      <w:marRight w:val="0"/>
      <w:marTop w:val="0"/>
      <w:marBottom w:val="0"/>
      <w:divBdr>
        <w:top w:val="none" w:sz="0" w:space="0" w:color="auto"/>
        <w:left w:val="none" w:sz="0" w:space="0" w:color="auto"/>
        <w:bottom w:val="none" w:sz="0" w:space="0" w:color="auto"/>
        <w:right w:val="none" w:sz="0" w:space="0" w:color="auto"/>
      </w:divBdr>
    </w:div>
    <w:div w:id="701590971">
      <w:bodyDiv w:val="1"/>
      <w:marLeft w:val="0"/>
      <w:marRight w:val="0"/>
      <w:marTop w:val="0"/>
      <w:marBottom w:val="0"/>
      <w:divBdr>
        <w:top w:val="none" w:sz="0" w:space="0" w:color="auto"/>
        <w:left w:val="none" w:sz="0" w:space="0" w:color="auto"/>
        <w:bottom w:val="none" w:sz="0" w:space="0" w:color="auto"/>
        <w:right w:val="none" w:sz="0" w:space="0" w:color="auto"/>
      </w:divBdr>
    </w:div>
    <w:div w:id="701856004">
      <w:bodyDiv w:val="1"/>
      <w:marLeft w:val="0"/>
      <w:marRight w:val="0"/>
      <w:marTop w:val="0"/>
      <w:marBottom w:val="0"/>
      <w:divBdr>
        <w:top w:val="none" w:sz="0" w:space="0" w:color="auto"/>
        <w:left w:val="none" w:sz="0" w:space="0" w:color="auto"/>
        <w:bottom w:val="none" w:sz="0" w:space="0" w:color="auto"/>
        <w:right w:val="none" w:sz="0" w:space="0" w:color="auto"/>
      </w:divBdr>
    </w:div>
    <w:div w:id="702826156">
      <w:bodyDiv w:val="1"/>
      <w:marLeft w:val="0"/>
      <w:marRight w:val="0"/>
      <w:marTop w:val="0"/>
      <w:marBottom w:val="0"/>
      <w:divBdr>
        <w:top w:val="none" w:sz="0" w:space="0" w:color="auto"/>
        <w:left w:val="none" w:sz="0" w:space="0" w:color="auto"/>
        <w:bottom w:val="none" w:sz="0" w:space="0" w:color="auto"/>
        <w:right w:val="none" w:sz="0" w:space="0" w:color="auto"/>
      </w:divBdr>
    </w:div>
    <w:div w:id="703211886">
      <w:bodyDiv w:val="1"/>
      <w:marLeft w:val="0"/>
      <w:marRight w:val="0"/>
      <w:marTop w:val="0"/>
      <w:marBottom w:val="0"/>
      <w:divBdr>
        <w:top w:val="none" w:sz="0" w:space="0" w:color="auto"/>
        <w:left w:val="none" w:sz="0" w:space="0" w:color="auto"/>
        <w:bottom w:val="none" w:sz="0" w:space="0" w:color="auto"/>
        <w:right w:val="none" w:sz="0" w:space="0" w:color="auto"/>
      </w:divBdr>
    </w:div>
    <w:div w:id="703483686">
      <w:bodyDiv w:val="1"/>
      <w:marLeft w:val="0"/>
      <w:marRight w:val="0"/>
      <w:marTop w:val="0"/>
      <w:marBottom w:val="0"/>
      <w:divBdr>
        <w:top w:val="none" w:sz="0" w:space="0" w:color="auto"/>
        <w:left w:val="none" w:sz="0" w:space="0" w:color="auto"/>
        <w:bottom w:val="none" w:sz="0" w:space="0" w:color="auto"/>
        <w:right w:val="none" w:sz="0" w:space="0" w:color="auto"/>
      </w:divBdr>
    </w:div>
    <w:div w:id="704132965">
      <w:bodyDiv w:val="1"/>
      <w:marLeft w:val="0"/>
      <w:marRight w:val="0"/>
      <w:marTop w:val="0"/>
      <w:marBottom w:val="0"/>
      <w:divBdr>
        <w:top w:val="none" w:sz="0" w:space="0" w:color="auto"/>
        <w:left w:val="none" w:sz="0" w:space="0" w:color="auto"/>
        <w:bottom w:val="none" w:sz="0" w:space="0" w:color="auto"/>
        <w:right w:val="none" w:sz="0" w:space="0" w:color="auto"/>
      </w:divBdr>
    </w:div>
    <w:div w:id="704866892">
      <w:bodyDiv w:val="1"/>
      <w:marLeft w:val="0"/>
      <w:marRight w:val="0"/>
      <w:marTop w:val="0"/>
      <w:marBottom w:val="0"/>
      <w:divBdr>
        <w:top w:val="none" w:sz="0" w:space="0" w:color="auto"/>
        <w:left w:val="none" w:sz="0" w:space="0" w:color="auto"/>
        <w:bottom w:val="none" w:sz="0" w:space="0" w:color="auto"/>
        <w:right w:val="none" w:sz="0" w:space="0" w:color="auto"/>
      </w:divBdr>
    </w:div>
    <w:div w:id="705104857">
      <w:bodyDiv w:val="1"/>
      <w:marLeft w:val="0"/>
      <w:marRight w:val="0"/>
      <w:marTop w:val="0"/>
      <w:marBottom w:val="0"/>
      <w:divBdr>
        <w:top w:val="none" w:sz="0" w:space="0" w:color="auto"/>
        <w:left w:val="none" w:sz="0" w:space="0" w:color="auto"/>
        <w:bottom w:val="none" w:sz="0" w:space="0" w:color="auto"/>
        <w:right w:val="none" w:sz="0" w:space="0" w:color="auto"/>
      </w:divBdr>
    </w:div>
    <w:div w:id="706024410">
      <w:bodyDiv w:val="1"/>
      <w:marLeft w:val="0"/>
      <w:marRight w:val="0"/>
      <w:marTop w:val="0"/>
      <w:marBottom w:val="0"/>
      <w:divBdr>
        <w:top w:val="none" w:sz="0" w:space="0" w:color="auto"/>
        <w:left w:val="none" w:sz="0" w:space="0" w:color="auto"/>
        <w:bottom w:val="none" w:sz="0" w:space="0" w:color="auto"/>
        <w:right w:val="none" w:sz="0" w:space="0" w:color="auto"/>
      </w:divBdr>
    </w:div>
    <w:div w:id="706025087">
      <w:bodyDiv w:val="1"/>
      <w:marLeft w:val="0"/>
      <w:marRight w:val="0"/>
      <w:marTop w:val="0"/>
      <w:marBottom w:val="0"/>
      <w:divBdr>
        <w:top w:val="none" w:sz="0" w:space="0" w:color="auto"/>
        <w:left w:val="none" w:sz="0" w:space="0" w:color="auto"/>
        <w:bottom w:val="none" w:sz="0" w:space="0" w:color="auto"/>
        <w:right w:val="none" w:sz="0" w:space="0" w:color="auto"/>
      </w:divBdr>
    </w:div>
    <w:div w:id="706221972">
      <w:bodyDiv w:val="1"/>
      <w:marLeft w:val="0"/>
      <w:marRight w:val="0"/>
      <w:marTop w:val="0"/>
      <w:marBottom w:val="0"/>
      <w:divBdr>
        <w:top w:val="none" w:sz="0" w:space="0" w:color="auto"/>
        <w:left w:val="none" w:sz="0" w:space="0" w:color="auto"/>
        <w:bottom w:val="none" w:sz="0" w:space="0" w:color="auto"/>
        <w:right w:val="none" w:sz="0" w:space="0" w:color="auto"/>
      </w:divBdr>
    </w:div>
    <w:div w:id="709961333">
      <w:bodyDiv w:val="1"/>
      <w:marLeft w:val="0"/>
      <w:marRight w:val="0"/>
      <w:marTop w:val="0"/>
      <w:marBottom w:val="0"/>
      <w:divBdr>
        <w:top w:val="none" w:sz="0" w:space="0" w:color="auto"/>
        <w:left w:val="none" w:sz="0" w:space="0" w:color="auto"/>
        <w:bottom w:val="none" w:sz="0" w:space="0" w:color="auto"/>
        <w:right w:val="none" w:sz="0" w:space="0" w:color="auto"/>
      </w:divBdr>
    </w:div>
    <w:div w:id="710687676">
      <w:bodyDiv w:val="1"/>
      <w:marLeft w:val="0"/>
      <w:marRight w:val="0"/>
      <w:marTop w:val="0"/>
      <w:marBottom w:val="0"/>
      <w:divBdr>
        <w:top w:val="none" w:sz="0" w:space="0" w:color="auto"/>
        <w:left w:val="none" w:sz="0" w:space="0" w:color="auto"/>
        <w:bottom w:val="none" w:sz="0" w:space="0" w:color="auto"/>
        <w:right w:val="none" w:sz="0" w:space="0" w:color="auto"/>
      </w:divBdr>
    </w:div>
    <w:div w:id="712267101">
      <w:bodyDiv w:val="1"/>
      <w:marLeft w:val="0"/>
      <w:marRight w:val="0"/>
      <w:marTop w:val="0"/>
      <w:marBottom w:val="0"/>
      <w:divBdr>
        <w:top w:val="none" w:sz="0" w:space="0" w:color="auto"/>
        <w:left w:val="none" w:sz="0" w:space="0" w:color="auto"/>
        <w:bottom w:val="none" w:sz="0" w:space="0" w:color="auto"/>
        <w:right w:val="none" w:sz="0" w:space="0" w:color="auto"/>
      </w:divBdr>
    </w:div>
    <w:div w:id="713580735">
      <w:bodyDiv w:val="1"/>
      <w:marLeft w:val="0"/>
      <w:marRight w:val="0"/>
      <w:marTop w:val="0"/>
      <w:marBottom w:val="0"/>
      <w:divBdr>
        <w:top w:val="none" w:sz="0" w:space="0" w:color="auto"/>
        <w:left w:val="none" w:sz="0" w:space="0" w:color="auto"/>
        <w:bottom w:val="none" w:sz="0" w:space="0" w:color="auto"/>
        <w:right w:val="none" w:sz="0" w:space="0" w:color="auto"/>
      </w:divBdr>
    </w:div>
    <w:div w:id="713625613">
      <w:bodyDiv w:val="1"/>
      <w:marLeft w:val="0"/>
      <w:marRight w:val="0"/>
      <w:marTop w:val="0"/>
      <w:marBottom w:val="0"/>
      <w:divBdr>
        <w:top w:val="none" w:sz="0" w:space="0" w:color="auto"/>
        <w:left w:val="none" w:sz="0" w:space="0" w:color="auto"/>
        <w:bottom w:val="none" w:sz="0" w:space="0" w:color="auto"/>
        <w:right w:val="none" w:sz="0" w:space="0" w:color="auto"/>
      </w:divBdr>
    </w:div>
    <w:div w:id="714236407">
      <w:bodyDiv w:val="1"/>
      <w:marLeft w:val="0"/>
      <w:marRight w:val="0"/>
      <w:marTop w:val="0"/>
      <w:marBottom w:val="0"/>
      <w:divBdr>
        <w:top w:val="none" w:sz="0" w:space="0" w:color="auto"/>
        <w:left w:val="none" w:sz="0" w:space="0" w:color="auto"/>
        <w:bottom w:val="none" w:sz="0" w:space="0" w:color="auto"/>
        <w:right w:val="none" w:sz="0" w:space="0" w:color="auto"/>
      </w:divBdr>
    </w:div>
    <w:div w:id="714741746">
      <w:bodyDiv w:val="1"/>
      <w:marLeft w:val="0"/>
      <w:marRight w:val="0"/>
      <w:marTop w:val="0"/>
      <w:marBottom w:val="0"/>
      <w:divBdr>
        <w:top w:val="none" w:sz="0" w:space="0" w:color="auto"/>
        <w:left w:val="none" w:sz="0" w:space="0" w:color="auto"/>
        <w:bottom w:val="none" w:sz="0" w:space="0" w:color="auto"/>
        <w:right w:val="none" w:sz="0" w:space="0" w:color="auto"/>
      </w:divBdr>
    </w:div>
    <w:div w:id="715739554">
      <w:bodyDiv w:val="1"/>
      <w:marLeft w:val="0"/>
      <w:marRight w:val="0"/>
      <w:marTop w:val="0"/>
      <w:marBottom w:val="0"/>
      <w:divBdr>
        <w:top w:val="none" w:sz="0" w:space="0" w:color="auto"/>
        <w:left w:val="none" w:sz="0" w:space="0" w:color="auto"/>
        <w:bottom w:val="none" w:sz="0" w:space="0" w:color="auto"/>
        <w:right w:val="none" w:sz="0" w:space="0" w:color="auto"/>
      </w:divBdr>
    </w:div>
    <w:div w:id="716733656">
      <w:bodyDiv w:val="1"/>
      <w:marLeft w:val="0"/>
      <w:marRight w:val="0"/>
      <w:marTop w:val="0"/>
      <w:marBottom w:val="0"/>
      <w:divBdr>
        <w:top w:val="none" w:sz="0" w:space="0" w:color="auto"/>
        <w:left w:val="none" w:sz="0" w:space="0" w:color="auto"/>
        <w:bottom w:val="none" w:sz="0" w:space="0" w:color="auto"/>
        <w:right w:val="none" w:sz="0" w:space="0" w:color="auto"/>
      </w:divBdr>
    </w:div>
    <w:div w:id="717166364">
      <w:bodyDiv w:val="1"/>
      <w:marLeft w:val="0"/>
      <w:marRight w:val="0"/>
      <w:marTop w:val="0"/>
      <w:marBottom w:val="0"/>
      <w:divBdr>
        <w:top w:val="none" w:sz="0" w:space="0" w:color="auto"/>
        <w:left w:val="none" w:sz="0" w:space="0" w:color="auto"/>
        <w:bottom w:val="none" w:sz="0" w:space="0" w:color="auto"/>
        <w:right w:val="none" w:sz="0" w:space="0" w:color="auto"/>
      </w:divBdr>
    </w:div>
    <w:div w:id="718359141">
      <w:bodyDiv w:val="1"/>
      <w:marLeft w:val="0"/>
      <w:marRight w:val="0"/>
      <w:marTop w:val="0"/>
      <w:marBottom w:val="0"/>
      <w:divBdr>
        <w:top w:val="none" w:sz="0" w:space="0" w:color="auto"/>
        <w:left w:val="none" w:sz="0" w:space="0" w:color="auto"/>
        <w:bottom w:val="none" w:sz="0" w:space="0" w:color="auto"/>
        <w:right w:val="none" w:sz="0" w:space="0" w:color="auto"/>
      </w:divBdr>
    </w:div>
    <w:div w:id="718476028">
      <w:bodyDiv w:val="1"/>
      <w:marLeft w:val="0"/>
      <w:marRight w:val="0"/>
      <w:marTop w:val="0"/>
      <w:marBottom w:val="0"/>
      <w:divBdr>
        <w:top w:val="none" w:sz="0" w:space="0" w:color="auto"/>
        <w:left w:val="none" w:sz="0" w:space="0" w:color="auto"/>
        <w:bottom w:val="none" w:sz="0" w:space="0" w:color="auto"/>
        <w:right w:val="none" w:sz="0" w:space="0" w:color="auto"/>
      </w:divBdr>
    </w:div>
    <w:div w:id="719325826">
      <w:bodyDiv w:val="1"/>
      <w:marLeft w:val="0"/>
      <w:marRight w:val="0"/>
      <w:marTop w:val="0"/>
      <w:marBottom w:val="0"/>
      <w:divBdr>
        <w:top w:val="none" w:sz="0" w:space="0" w:color="auto"/>
        <w:left w:val="none" w:sz="0" w:space="0" w:color="auto"/>
        <w:bottom w:val="none" w:sz="0" w:space="0" w:color="auto"/>
        <w:right w:val="none" w:sz="0" w:space="0" w:color="auto"/>
      </w:divBdr>
    </w:div>
    <w:div w:id="719331042">
      <w:bodyDiv w:val="1"/>
      <w:marLeft w:val="0"/>
      <w:marRight w:val="0"/>
      <w:marTop w:val="0"/>
      <w:marBottom w:val="0"/>
      <w:divBdr>
        <w:top w:val="none" w:sz="0" w:space="0" w:color="auto"/>
        <w:left w:val="none" w:sz="0" w:space="0" w:color="auto"/>
        <w:bottom w:val="none" w:sz="0" w:space="0" w:color="auto"/>
        <w:right w:val="none" w:sz="0" w:space="0" w:color="auto"/>
      </w:divBdr>
    </w:div>
    <w:div w:id="719480206">
      <w:bodyDiv w:val="1"/>
      <w:marLeft w:val="0"/>
      <w:marRight w:val="0"/>
      <w:marTop w:val="0"/>
      <w:marBottom w:val="0"/>
      <w:divBdr>
        <w:top w:val="none" w:sz="0" w:space="0" w:color="auto"/>
        <w:left w:val="none" w:sz="0" w:space="0" w:color="auto"/>
        <w:bottom w:val="none" w:sz="0" w:space="0" w:color="auto"/>
        <w:right w:val="none" w:sz="0" w:space="0" w:color="auto"/>
      </w:divBdr>
    </w:div>
    <w:div w:id="720832909">
      <w:bodyDiv w:val="1"/>
      <w:marLeft w:val="0"/>
      <w:marRight w:val="0"/>
      <w:marTop w:val="0"/>
      <w:marBottom w:val="0"/>
      <w:divBdr>
        <w:top w:val="none" w:sz="0" w:space="0" w:color="auto"/>
        <w:left w:val="none" w:sz="0" w:space="0" w:color="auto"/>
        <w:bottom w:val="none" w:sz="0" w:space="0" w:color="auto"/>
        <w:right w:val="none" w:sz="0" w:space="0" w:color="auto"/>
      </w:divBdr>
    </w:div>
    <w:div w:id="720907749">
      <w:bodyDiv w:val="1"/>
      <w:marLeft w:val="0"/>
      <w:marRight w:val="0"/>
      <w:marTop w:val="0"/>
      <w:marBottom w:val="0"/>
      <w:divBdr>
        <w:top w:val="none" w:sz="0" w:space="0" w:color="auto"/>
        <w:left w:val="none" w:sz="0" w:space="0" w:color="auto"/>
        <w:bottom w:val="none" w:sz="0" w:space="0" w:color="auto"/>
        <w:right w:val="none" w:sz="0" w:space="0" w:color="auto"/>
      </w:divBdr>
    </w:div>
    <w:div w:id="721094657">
      <w:bodyDiv w:val="1"/>
      <w:marLeft w:val="0"/>
      <w:marRight w:val="0"/>
      <w:marTop w:val="0"/>
      <w:marBottom w:val="0"/>
      <w:divBdr>
        <w:top w:val="none" w:sz="0" w:space="0" w:color="auto"/>
        <w:left w:val="none" w:sz="0" w:space="0" w:color="auto"/>
        <w:bottom w:val="none" w:sz="0" w:space="0" w:color="auto"/>
        <w:right w:val="none" w:sz="0" w:space="0" w:color="auto"/>
      </w:divBdr>
    </w:div>
    <w:div w:id="721251923">
      <w:bodyDiv w:val="1"/>
      <w:marLeft w:val="0"/>
      <w:marRight w:val="0"/>
      <w:marTop w:val="0"/>
      <w:marBottom w:val="0"/>
      <w:divBdr>
        <w:top w:val="none" w:sz="0" w:space="0" w:color="auto"/>
        <w:left w:val="none" w:sz="0" w:space="0" w:color="auto"/>
        <w:bottom w:val="none" w:sz="0" w:space="0" w:color="auto"/>
        <w:right w:val="none" w:sz="0" w:space="0" w:color="auto"/>
      </w:divBdr>
    </w:div>
    <w:div w:id="721517334">
      <w:bodyDiv w:val="1"/>
      <w:marLeft w:val="0"/>
      <w:marRight w:val="0"/>
      <w:marTop w:val="0"/>
      <w:marBottom w:val="0"/>
      <w:divBdr>
        <w:top w:val="none" w:sz="0" w:space="0" w:color="auto"/>
        <w:left w:val="none" w:sz="0" w:space="0" w:color="auto"/>
        <w:bottom w:val="none" w:sz="0" w:space="0" w:color="auto"/>
        <w:right w:val="none" w:sz="0" w:space="0" w:color="auto"/>
      </w:divBdr>
    </w:div>
    <w:div w:id="723406464">
      <w:bodyDiv w:val="1"/>
      <w:marLeft w:val="0"/>
      <w:marRight w:val="0"/>
      <w:marTop w:val="0"/>
      <w:marBottom w:val="0"/>
      <w:divBdr>
        <w:top w:val="none" w:sz="0" w:space="0" w:color="auto"/>
        <w:left w:val="none" w:sz="0" w:space="0" w:color="auto"/>
        <w:bottom w:val="none" w:sz="0" w:space="0" w:color="auto"/>
        <w:right w:val="none" w:sz="0" w:space="0" w:color="auto"/>
      </w:divBdr>
    </w:div>
    <w:div w:id="723606288">
      <w:bodyDiv w:val="1"/>
      <w:marLeft w:val="0"/>
      <w:marRight w:val="0"/>
      <w:marTop w:val="0"/>
      <w:marBottom w:val="0"/>
      <w:divBdr>
        <w:top w:val="none" w:sz="0" w:space="0" w:color="auto"/>
        <w:left w:val="none" w:sz="0" w:space="0" w:color="auto"/>
        <w:bottom w:val="none" w:sz="0" w:space="0" w:color="auto"/>
        <w:right w:val="none" w:sz="0" w:space="0" w:color="auto"/>
      </w:divBdr>
    </w:div>
    <w:div w:id="724910314">
      <w:bodyDiv w:val="1"/>
      <w:marLeft w:val="0"/>
      <w:marRight w:val="0"/>
      <w:marTop w:val="0"/>
      <w:marBottom w:val="0"/>
      <w:divBdr>
        <w:top w:val="none" w:sz="0" w:space="0" w:color="auto"/>
        <w:left w:val="none" w:sz="0" w:space="0" w:color="auto"/>
        <w:bottom w:val="none" w:sz="0" w:space="0" w:color="auto"/>
        <w:right w:val="none" w:sz="0" w:space="0" w:color="auto"/>
      </w:divBdr>
    </w:div>
    <w:div w:id="725028350">
      <w:bodyDiv w:val="1"/>
      <w:marLeft w:val="0"/>
      <w:marRight w:val="0"/>
      <w:marTop w:val="0"/>
      <w:marBottom w:val="0"/>
      <w:divBdr>
        <w:top w:val="none" w:sz="0" w:space="0" w:color="auto"/>
        <w:left w:val="none" w:sz="0" w:space="0" w:color="auto"/>
        <w:bottom w:val="none" w:sz="0" w:space="0" w:color="auto"/>
        <w:right w:val="none" w:sz="0" w:space="0" w:color="auto"/>
      </w:divBdr>
    </w:div>
    <w:div w:id="727069884">
      <w:bodyDiv w:val="1"/>
      <w:marLeft w:val="0"/>
      <w:marRight w:val="0"/>
      <w:marTop w:val="0"/>
      <w:marBottom w:val="0"/>
      <w:divBdr>
        <w:top w:val="none" w:sz="0" w:space="0" w:color="auto"/>
        <w:left w:val="none" w:sz="0" w:space="0" w:color="auto"/>
        <w:bottom w:val="none" w:sz="0" w:space="0" w:color="auto"/>
        <w:right w:val="none" w:sz="0" w:space="0" w:color="auto"/>
      </w:divBdr>
    </w:div>
    <w:div w:id="727413668">
      <w:bodyDiv w:val="1"/>
      <w:marLeft w:val="0"/>
      <w:marRight w:val="0"/>
      <w:marTop w:val="0"/>
      <w:marBottom w:val="0"/>
      <w:divBdr>
        <w:top w:val="none" w:sz="0" w:space="0" w:color="auto"/>
        <w:left w:val="none" w:sz="0" w:space="0" w:color="auto"/>
        <w:bottom w:val="none" w:sz="0" w:space="0" w:color="auto"/>
        <w:right w:val="none" w:sz="0" w:space="0" w:color="auto"/>
      </w:divBdr>
    </w:div>
    <w:div w:id="729575737">
      <w:bodyDiv w:val="1"/>
      <w:marLeft w:val="0"/>
      <w:marRight w:val="0"/>
      <w:marTop w:val="0"/>
      <w:marBottom w:val="0"/>
      <w:divBdr>
        <w:top w:val="none" w:sz="0" w:space="0" w:color="auto"/>
        <w:left w:val="none" w:sz="0" w:space="0" w:color="auto"/>
        <w:bottom w:val="none" w:sz="0" w:space="0" w:color="auto"/>
        <w:right w:val="none" w:sz="0" w:space="0" w:color="auto"/>
      </w:divBdr>
    </w:div>
    <w:div w:id="729884100">
      <w:bodyDiv w:val="1"/>
      <w:marLeft w:val="0"/>
      <w:marRight w:val="0"/>
      <w:marTop w:val="0"/>
      <w:marBottom w:val="0"/>
      <w:divBdr>
        <w:top w:val="none" w:sz="0" w:space="0" w:color="auto"/>
        <w:left w:val="none" w:sz="0" w:space="0" w:color="auto"/>
        <w:bottom w:val="none" w:sz="0" w:space="0" w:color="auto"/>
        <w:right w:val="none" w:sz="0" w:space="0" w:color="auto"/>
      </w:divBdr>
    </w:div>
    <w:div w:id="731003950">
      <w:bodyDiv w:val="1"/>
      <w:marLeft w:val="0"/>
      <w:marRight w:val="0"/>
      <w:marTop w:val="0"/>
      <w:marBottom w:val="0"/>
      <w:divBdr>
        <w:top w:val="none" w:sz="0" w:space="0" w:color="auto"/>
        <w:left w:val="none" w:sz="0" w:space="0" w:color="auto"/>
        <w:bottom w:val="none" w:sz="0" w:space="0" w:color="auto"/>
        <w:right w:val="none" w:sz="0" w:space="0" w:color="auto"/>
      </w:divBdr>
    </w:div>
    <w:div w:id="732242351">
      <w:bodyDiv w:val="1"/>
      <w:marLeft w:val="0"/>
      <w:marRight w:val="0"/>
      <w:marTop w:val="0"/>
      <w:marBottom w:val="0"/>
      <w:divBdr>
        <w:top w:val="none" w:sz="0" w:space="0" w:color="auto"/>
        <w:left w:val="none" w:sz="0" w:space="0" w:color="auto"/>
        <w:bottom w:val="none" w:sz="0" w:space="0" w:color="auto"/>
        <w:right w:val="none" w:sz="0" w:space="0" w:color="auto"/>
      </w:divBdr>
    </w:div>
    <w:div w:id="732243732">
      <w:bodyDiv w:val="1"/>
      <w:marLeft w:val="0"/>
      <w:marRight w:val="0"/>
      <w:marTop w:val="0"/>
      <w:marBottom w:val="0"/>
      <w:divBdr>
        <w:top w:val="none" w:sz="0" w:space="0" w:color="auto"/>
        <w:left w:val="none" w:sz="0" w:space="0" w:color="auto"/>
        <w:bottom w:val="none" w:sz="0" w:space="0" w:color="auto"/>
        <w:right w:val="none" w:sz="0" w:space="0" w:color="auto"/>
      </w:divBdr>
    </w:div>
    <w:div w:id="732435474">
      <w:bodyDiv w:val="1"/>
      <w:marLeft w:val="0"/>
      <w:marRight w:val="0"/>
      <w:marTop w:val="0"/>
      <w:marBottom w:val="0"/>
      <w:divBdr>
        <w:top w:val="none" w:sz="0" w:space="0" w:color="auto"/>
        <w:left w:val="none" w:sz="0" w:space="0" w:color="auto"/>
        <w:bottom w:val="none" w:sz="0" w:space="0" w:color="auto"/>
        <w:right w:val="none" w:sz="0" w:space="0" w:color="auto"/>
      </w:divBdr>
    </w:div>
    <w:div w:id="732504580">
      <w:bodyDiv w:val="1"/>
      <w:marLeft w:val="0"/>
      <w:marRight w:val="0"/>
      <w:marTop w:val="0"/>
      <w:marBottom w:val="0"/>
      <w:divBdr>
        <w:top w:val="none" w:sz="0" w:space="0" w:color="auto"/>
        <w:left w:val="none" w:sz="0" w:space="0" w:color="auto"/>
        <w:bottom w:val="none" w:sz="0" w:space="0" w:color="auto"/>
        <w:right w:val="none" w:sz="0" w:space="0" w:color="auto"/>
      </w:divBdr>
    </w:div>
    <w:div w:id="733695336">
      <w:bodyDiv w:val="1"/>
      <w:marLeft w:val="0"/>
      <w:marRight w:val="0"/>
      <w:marTop w:val="0"/>
      <w:marBottom w:val="0"/>
      <w:divBdr>
        <w:top w:val="none" w:sz="0" w:space="0" w:color="auto"/>
        <w:left w:val="none" w:sz="0" w:space="0" w:color="auto"/>
        <w:bottom w:val="none" w:sz="0" w:space="0" w:color="auto"/>
        <w:right w:val="none" w:sz="0" w:space="0" w:color="auto"/>
      </w:divBdr>
    </w:div>
    <w:div w:id="733890229">
      <w:bodyDiv w:val="1"/>
      <w:marLeft w:val="0"/>
      <w:marRight w:val="0"/>
      <w:marTop w:val="0"/>
      <w:marBottom w:val="0"/>
      <w:divBdr>
        <w:top w:val="none" w:sz="0" w:space="0" w:color="auto"/>
        <w:left w:val="none" w:sz="0" w:space="0" w:color="auto"/>
        <w:bottom w:val="none" w:sz="0" w:space="0" w:color="auto"/>
        <w:right w:val="none" w:sz="0" w:space="0" w:color="auto"/>
      </w:divBdr>
    </w:div>
    <w:div w:id="734090848">
      <w:bodyDiv w:val="1"/>
      <w:marLeft w:val="0"/>
      <w:marRight w:val="0"/>
      <w:marTop w:val="0"/>
      <w:marBottom w:val="0"/>
      <w:divBdr>
        <w:top w:val="none" w:sz="0" w:space="0" w:color="auto"/>
        <w:left w:val="none" w:sz="0" w:space="0" w:color="auto"/>
        <w:bottom w:val="none" w:sz="0" w:space="0" w:color="auto"/>
        <w:right w:val="none" w:sz="0" w:space="0" w:color="auto"/>
      </w:divBdr>
    </w:div>
    <w:div w:id="736976408">
      <w:bodyDiv w:val="1"/>
      <w:marLeft w:val="0"/>
      <w:marRight w:val="0"/>
      <w:marTop w:val="0"/>
      <w:marBottom w:val="0"/>
      <w:divBdr>
        <w:top w:val="none" w:sz="0" w:space="0" w:color="auto"/>
        <w:left w:val="none" w:sz="0" w:space="0" w:color="auto"/>
        <w:bottom w:val="none" w:sz="0" w:space="0" w:color="auto"/>
        <w:right w:val="none" w:sz="0" w:space="0" w:color="auto"/>
      </w:divBdr>
    </w:div>
    <w:div w:id="737439438">
      <w:bodyDiv w:val="1"/>
      <w:marLeft w:val="0"/>
      <w:marRight w:val="0"/>
      <w:marTop w:val="0"/>
      <w:marBottom w:val="0"/>
      <w:divBdr>
        <w:top w:val="none" w:sz="0" w:space="0" w:color="auto"/>
        <w:left w:val="none" w:sz="0" w:space="0" w:color="auto"/>
        <w:bottom w:val="none" w:sz="0" w:space="0" w:color="auto"/>
        <w:right w:val="none" w:sz="0" w:space="0" w:color="auto"/>
      </w:divBdr>
    </w:div>
    <w:div w:id="737870860">
      <w:bodyDiv w:val="1"/>
      <w:marLeft w:val="0"/>
      <w:marRight w:val="0"/>
      <w:marTop w:val="0"/>
      <w:marBottom w:val="0"/>
      <w:divBdr>
        <w:top w:val="none" w:sz="0" w:space="0" w:color="auto"/>
        <w:left w:val="none" w:sz="0" w:space="0" w:color="auto"/>
        <w:bottom w:val="none" w:sz="0" w:space="0" w:color="auto"/>
        <w:right w:val="none" w:sz="0" w:space="0" w:color="auto"/>
      </w:divBdr>
    </w:div>
    <w:div w:id="739402679">
      <w:bodyDiv w:val="1"/>
      <w:marLeft w:val="0"/>
      <w:marRight w:val="0"/>
      <w:marTop w:val="0"/>
      <w:marBottom w:val="0"/>
      <w:divBdr>
        <w:top w:val="none" w:sz="0" w:space="0" w:color="auto"/>
        <w:left w:val="none" w:sz="0" w:space="0" w:color="auto"/>
        <w:bottom w:val="none" w:sz="0" w:space="0" w:color="auto"/>
        <w:right w:val="none" w:sz="0" w:space="0" w:color="auto"/>
      </w:divBdr>
    </w:div>
    <w:div w:id="739982072">
      <w:bodyDiv w:val="1"/>
      <w:marLeft w:val="0"/>
      <w:marRight w:val="0"/>
      <w:marTop w:val="0"/>
      <w:marBottom w:val="0"/>
      <w:divBdr>
        <w:top w:val="none" w:sz="0" w:space="0" w:color="auto"/>
        <w:left w:val="none" w:sz="0" w:space="0" w:color="auto"/>
        <w:bottom w:val="none" w:sz="0" w:space="0" w:color="auto"/>
        <w:right w:val="none" w:sz="0" w:space="0" w:color="auto"/>
      </w:divBdr>
    </w:div>
    <w:div w:id="740562620">
      <w:bodyDiv w:val="1"/>
      <w:marLeft w:val="0"/>
      <w:marRight w:val="0"/>
      <w:marTop w:val="0"/>
      <w:marBottom w:val="0"/>
      <w:divBdr>
        <w:top w:val="none" w:sz="0" w:space="0" w:color="auto"/>
        <w:left w:val="none" w:sz="0" w:space="0" w:color="auto"/>
        <w:bottom w:val="none" w:sz="0" w:space="0" w:color="auto"/>
        <w:right w:val="none" w:sz="0" w:space="0" w:color="auto"/>
      </w:divBdr>
    </w:div>
    <w:div w:id="740641099">
      <w:bodyDiv w:val="1"/>
      <w:marLeft w:val="0"/>
      <w:marRight w:val="0"/>
      <w:marTop w:val="0"/>
      <w:marBottom w:val="0"/>
      <w:divBdr>
        <w:top w:val="none" w:sz="0" w:space="0" w:color="auto"/>
        <w:left w:val="none" w:sz="0" w:space="0" w:color="auto"/>
        <w:bottom w:val="none" w:sz="0" w:space="0" w:color="auto"/>
        <w:right w:val="none" w:sz="0" w:space="0" w:color="auto"/>
      </w:divBdr>
    </w:div>
    <w:div w:id="741221367">
      <w:bodyDiv w:val="1"/>
      <w:marLeft w:val="0"/>
      <w:marRight w:val="0"/>
      <w:marTop w:val="0"/>
      <w:marBottom w:val="0"/>
      <w:divBdr>
        <w:top w:val="none" w:sz="0" w:space="0" w:color="auto"/>
        <w:left w:val="none" w:sz="0" w:space="0" w:color="auto"/>
        <w:bottom w:val="none" w:sz="0" w:space="0" w:color="auto"/>
        <w:right w:val="none" w:sz="0" w:space="0" w:color="auto"/>
      </w:divBdr>
    </w:div>
    <w:div w:id="744571389">
      <w:bodyDiv w:val="1"/>
      <w:marLeft w:val="0"/>
      <w:marRight w:val="0"/>
      <w:marTop w:val="0"/>
      <w:marBottom w:val="0"/>
      <w:divBdr>
        <w:top w:val="none" w:sz="0" w:space="0" w:color="auto"/>
        <w:left w:val="none" w:sz="0" w:space="0" w:color="auto"/>
        <w:bottom w:val="none" w:sz="0" w:space="0" w:color="auto"/>
        <w:right w:val="none" w:sz="0" w:space="0" w:color="auto"/>
      </w:divBdr>
    </w:div>
    <w:div w:id="745146286">
      <w:bodyDiv w:val="1"/>
      <w:marLeft w:val="0"/>
      <w:marRight w:val="0"/>
      <w:marTop w:val="0"/>
      <w:marBottom w:val="0"/>
      <w:divBdr>
        <w:top w:val="none" w:sz="0" w:space="0" w:color="auto"/>
        <w:left w:val="none" w:sz="0" w:space="0" w:color="auto"/>
        <w:bottom w:val="none" w:sz="0" w:space="0" w:color="auto"/>
        <w:right w:val="none" w:sz="0" w:space="0" w:color="auto"/>
      </w:divBdr>
    </w:div>
    <w:div w:id="745954929">
      <w:bodyDiv w:val="1"/>
      <w:marLeft w:val="0"/>
      <w:marRight w:val="0"/>
      <w:marTop w:val="0"/>
      <w:marBottom w:val="0"/>
      <w:divBdr>
        <w:top w:val="none" w:sz="0" w:space="0" w:color="auto"/>
        <w:left w:val="none" w:sz="0" w:space="0" w:color="auto"/>
        <w:bottom w:val="none" w:sz="0" w:space="0" w:color="auto"/>
        <w:right w:val="none" w:sz="0" w:space="0" w:color="auto"/>
      </w:divBdr>
    </w:div>
    <w:div w:id="746922512">
      <w:bodyDiv w:val="1"/>
      <w:marLeft w:val="0"/>
      <w:marRight w:val="0"/>
      <w:marTop w:val="0"/>
      <w:marBottom w:val="0"/>
      <w:divBdr>
        <w:top w:val="none" w:sz="0" w:space="0" w:color="auto"/>
        <w:left w:val="none" w:sz="0" w:space="0" w:color="auto"/>
        <w:bottom w:val="none" w:sz="0" w:space="0" w:color="auto"/>
        <w:right w:val="none" w:sz="0" w:space="0" w:color="auto"/>
      </w:divBdr>
    </w:div>
    <w:div w:id="748619987">
      <w:bodyDiv w:val="1"/>
      <w:marLeft w:val="0"/>
      <w:marRight w:val="0"/>
      <w:marTop w:val="0"/>
      <w:marBottom w:val="0"/>
      <w:divBdr>
        <w:top w:val="none" w:sz="0" w:space="0" w:color="auto"/>
        <w:left w:val="none" w:sz="0" w:space="0" w:color="auto"/>
        <w:bottom w:val="none" w:sz="0" w:space="0" w:color="auto"/>
        <w:right w:val="none" w:sz="0" w:space="0" w:color="auto"/>
      </w:divBdr>
    </w:div>
    <w:div w:id="751241030">
      <w:bodyDiv w:val="1"/>
      <w:marLeft w:val="0"/>
      <w:marRight w:val="0"/>
      <w:marTop w:val="0"/>
      <w:marBottom w:val="0"/>
      <w:divBdr>
        <w:top w:val="none" w:sz="0" w:space="0" w:color="auto"/>
        <w:left w:val="none" w:sz="0" w:space="0" w:color="auto"/>
        <w:bottom w:val="none" w:sz="0" w:space="0" w:color="auto"/>
        <w:right w:val="none" w:sz="0" w:space="0" w:color="auto"/>
      </w:divBdr>
    </w:div>
    <w:div w:id="751509114">
      <w:bodyDiv w:val="1"/>
      <w:marLeft w:val="0"/>
      <w:marRight w:val="0"/>
      <w:marTop w:val="0"/>
      <w:marBottom w:val="0"/>
      <w:divBdr>
        <w:top w:val="none" w:sz="0" w:space="0" w:color="auto"/>
        <w:left w:val="none" w:sz="0" w:space="0" w:color="auto"/>
        <w:bottom w:val="none" w:sz="0" w:space="0" w:color="auto"/>
        <w:right w:val="none" w:sz="0" w:space="0" w:color="auto"/>
      </w:divBdr>
    </w:div>
    <w:div w:id="752431572">
      <w:bodyDiv w:val="1"/>
      <w:marLeft w:val="0"/>
      <w:marRight w:val="0"/>
      <w:marTop w:val="0"/>
      <w:marBottom w:val="0"/>
      <w:divBdr>
        <w:top w:val="none" w:sz="0" w:space="0" w:color="auto"/>
        <w:left w:val="none" w:sz="0" w:space="0" w:color="auto"/>
        <w:bottom w:val="none" w:sz="0" w:space="0" w:color="auto"/>
        <w:right w:val="none" w:sz="0" w:space="0" w:color="auto"/>
      </w:divBdr>
    </w:div>
    <w:div w:id="752438191">
      <w:bodyDiv w:val="1"/>
      <w:marLeft w:val="0"/>
      <w:marRight w:val="0"/>
      <w:marTop w:val="0"/>
      <w:marBottom w:val="0"/>
      <w:divBdr>
        <w:top w:val="none" w:sz="0" w:space="0" w:color="auto"/>
        <w:left w:val="none" w:sz="0" w:space="0" w:color="auto"/>
        <w:bottom w:val="none" w:sz="0" w:space="0" w:color="auto"/>
        <w:right w:val="none" w:sz="0" w:space="0" w:color="auto"/>
      </w:divBdr>
    </w:div>
    <w:div w:id="752898063">
      <w:bodyDiv w:val="1"/>
      <w:marLeft w:val="0"/>
      <w:marRight w:val="0"/>
      <w:marTop w:val="0"/>
      <w:marBottom w:val="0"/>
      <w:divBdr>
        <w:top w:val="none" w:sz="0" w:space="0" w:color="auto"/>
        <w:left w:val="none" w:sz="0" w:space="0" w:color="auto"/>
        <w:bottom w:val="none" w:sz="0" w:space="0" w:color="auto"/>
        <w:right w:val="none" w:sz="0" w:space="0" w:color="auto"/>
      </w:divBdr>
    </w:div>
    <w:div w:id="753013339">
      <w:bodyDiv w:val="1"/>
      <w:marLeft w:val="0"/>
      <w:marRight w:val="0"/>
      <w:marTop w:val="0"/>
      <w:marBottom w:val="0"/>
      <w:divBdr>
        <w:top w:val="none" w:sz="0" w:space="0" w:color="auto"/>
        <w:left w:val="none" w:sz="0" w:space="0" w:color="auto"/>
        <w:bottom w:val="none" w:sz="0" w:space="0" w:color="auto"/>
        <w:right w:val="none" w:sz="0" w:space="0" w:color="auto"/>
      </w:divBdr>
    </w:div>
    <w:div w:id="754518831">
      <w:bodyDiv w:val="1"/>
      <w:marLeft w:val="0"/>
      <w:marRight w:val="0"/>
      <w:marTop w:val="0"/>
      <w:marBottom w:val="0"/>
      <w:divBdr>
        <w:top w:val="none" w:sz="0" w:space="0" w:color="auto"/>
        <w:left w:val="none" w:sz="0" w:space="0" w:color="auto"/>
        <w:bottom w:val="none" w:sz="0" w:space="0" w:color="auto"/>
        <w:right w:val="none" w:sz="0" w:space="0" w:color="auto"/>
      </w:divBdr>
    </w:div>
    <w:div w:id="754592880">
      <w:bodyDiv w:val="1"/>
      <w:marLeft w:val="0"/>
      <w:marRight w:val="0"/>
      <w:marTop w:val="0"/>
      <w:marBottom w:val="0"/>
      <w:divBdr>
        <w:top w:val="none" w:sz="0" w:space="0" w:color="auto"/>
        <w:left w:val="none" w:sz="0" w:space="0" w:color="auto"/>
        <w:bottom w:val="none" w:sz="0" w:space="0" w:color="auto"/>
        <w:right w:val="none" w:sz="0" w:space="0" w:color="auto"/>
      </w:divBdr>
    </w:div>
    <w:div w:id="754939320">
      <w:bodyDiv w:val="1"/>
      <w:marLeft w:val="0"/>
      <w:marRight w:val="0"/>
      <w:marTop w:val="0"/>
      <w:marBottom w:val="0"/>
      <w:divBdr>
        <w:top w:val="none" w:sz="0" w:space="0" w:color="auto"/>
        <w:left w:val="none" w:sz="0" w:space="0" w:color="auto"/>
        <w:bottom w:val="none" w:sz="0" w:space="0" w:color="auto"/>
        <w:right w:val="none" w:sz="0" w:space="0" w:color="auto"/>
      </w:divBdr>
    </w:div>
    <w:div w:id="755324210">
      <w:bodyDiv w:val="1"/>
      <w:marLeft w:val="0"/>
      <w:marRight w:val="0"/>
      <w:marTop w:val="0"/>
      <w:marBottom w:val="0"/>
      <w:divBdr>
        <w:top w:val="none" w:sz="0" w:space="0" w:color="auto"/>
        <w:left w:val="none" w:sz="0" w:space="0" w:color="auto"/>
        <w:bottom w:val="none" w:sz="0" w:space="0" w:color="auto"/>
        <w:right w:val="none" w:sz="0" w:space="0" w:color="auto"/>
      </w:divBdr>
    </w:div>
    <w:div w:id="755587980">
      <w:bodyDiv w:val="1"/>
      <w:marLeft w:val="0"/>
      <w:marRight w:val="0"/>
      <w:marTop w:val="0"/>
      <w:marBottom w:val="0"/>
      <w:divBdr>
        <w:top w:val="none" w:sz="0" w:space="0" w:color="auto"/>
        <w:left w:val="none" w:sz="0" w:space="0" w:color="auto"/>
        <w:bottom w:val="none" w:sz="0" w:space="0" w:color="auto"/>
        <w:right w:val="none" w:sz="0" w:space="0" w:color="auto"/>
      </w:divBdr>
    </w:div>
    <w:div w:id="756488692">
      <w:bodyDiv w:val="1"/>
      <w:marLeft w:val="0"/>
      <w:marRight w:val="0"/>
      <w:marTop w:val="0"/>
      <w:marBottom w:val="0"/>
      <w:divBdr>
        <w:top w:val="none" w:sz="0" w:space="0" w:color="auto"/>
        <w:left w:val="none" w:sz="0" w:space="0" w:color="auto"/>
        <w:bottom w:val="none" w:sz="0" w:space="0" w:color="auto"/>
        <w:right w:val="none" w:sz="0" w:space="0" w:color="auto"/>
      </w:divBdr>
    </w:div>
    <w:div w:id="756831159">
      <w:bodyDiv w:val="1"/>
      <w:marLeft w:val="0"/>
      <w:marRight w:val="0"/>
      <w:marTop w:val="0"/>
      <w:marBottom w:val="0"/>
      <w:divBdr>
        <w:top w:val="none" w:sz="0" w:space="0" w:color="auto"/>
        <w:left w:val="none" w:sz="0" w:space="0" w:color="auto"/>
        <w:bottom w:val="none" w:sz="0" w:space="0" w:color="auto"/>
        <w:right w:val="none" w:sz="0" w:space="0" w:color="auto"/>
      </w:divBdr>
    </w:div>
    <w:div w:id="757410863">
      <w:bodyDiv w:val="1"/>
      <w:marLeft w:val="0"/>
      <w:marRight w:val="0"/>
      <w:marTop w:val="0"/>
      <w:marBottom w:val="0"/>
      <w:divBdr>
        <w:top w:val="none" w:sz="0" w:space="0" w:color="auto"/>
        <w:left w:val="none" w:sz="0" w:space="0" w:color="auto"/>
        <w:bottom w:val="none" w:sz="0" w:space="0" w:color="auto"/>
        <w:right w:val="none" w:sz="0" w:space="0" w:color="auto"/>
      </w:divBdr>
    </w:div>
    <w:div w:id="757604922">
      <w:bodyDiv w:val="1"/>
      <w:marLeft w:val="0"/>
      <w:marRight w:val="0"/>
      <w:marTop w:val="0"/>
      <w:marBottom w:val="0"/>
      <w:divBdr>
        <w:top w:val="none" w:sz="0" w:space="0" w:color="auto"/>
        <w:left w:val="none" w:sz="0" w:space="0" w:color="auto"/>
        <w:bottom w:val="none" w:sz="0" w:space="0" w:color="auto"/>
        <w:right w:val="none" w:sz="0" w:space="0" w:color="auto"/>
      </w:divBdr>
    </w:div>
    <w:div w:id="757798587">
      <w:bodyDiv w:val="1"/>
      <w:marLeft w:val="0"/>
      <w:marRight w:val="0"/>
      <w:marTop w:val="0"/>
      <w:marBottom w:val="0"/>
      <w:divBdr>
        <w:top w:val="none" w:sz="0" w:space="0" w:color="auto"/>
        <w:left w:val="none" w:sz="0" w:space="0" w:color="auto"/>
        <w:bottom w:val="none" w:sz="0" w:space="0" w:color="auto"/>
        <w:right w:val="none" w:sz="0" w:space="0" w:color="auto"/>
      </w:divBdr>
    </w:div>
    <w:div w:id="758065014">
      <w:bodyDiv w:val="1"/>
      <w:marLeft w:val="0"/>
      <w:marRight w:val="0"/>
      <w:marTop w:val="0"/>
      <w:marBottom w:val="0"/>
      <w:divBdr>
        <w:top w:val="none" w:sz="0" w:space="0" w:color="auto"/>
        <w:left w:val="none" w:sz="0" w:space="0" w:color="auto"/>
        <w:bottom w:val="none" w:sz="0" w:space="0" w:color="auto"/>
        <w:right w:val="none" w:sz="0" w:space="0" w:color="auto"/>
      </w:divBdr>
    </w:div>
    <w:div w:id="758674007">
      <w:bodyDiv w:val="1"/>
      <w:marLeft w:val="0"/>
      <w:marRight w:val="0"/>
      <w:marTop w:val="0"/>
      <w:marBottom w:val="0"/>
      <w:divBdr>
        <w:top w:val="none" w:sz="0" w:space="0" w:color="auto"/>
        <w:left w:val="none" w:sz="0" w:space="0" w:color="auto"/>
        <w:bottom w:val="none" w:sz="0" w:space="0" w:color="auto"/>
        <w:right w:val="none" w:sz="0" w:space="0" w:color="auto"/>
      </w:divBdr>
    </w:div>
    <w:div w:id="760638606">
      <w:bodyDiv w:val="1"/>
      <w:marLeft w:val="0"/>
      <w:marRight w:val="0"/>
      <w:marTop w:val="0"/>
      <w:marBottom w:val="0"/>
      <w:divBdr>
        <w:top w:val="none" w:sz="0" w:space="0" w:color="auto"/>
        <w:left w:val="none" w:sz="0" w:space="0" w:color="auto"/>
        <w:bottom w:val="none" w:sz="0" w:space="0" w:color="auto"/>
        <w:right w:val="none" w:sz="0" w:space="0" w:color="auto"/>
      </w:divBdr>
    </w:div>
    <w:div w:id="761293652">
      <w:bodyDiv w:val="1"/>
      <w:marLeft w:val="0"/>
      <w:marRight w:val="0"/>
      <w:marTop w:val="0"/>
      <w:marBottom w:val="0"/>
      <w:divBdr>
        <w:top w:val="none" w:sz="0" w:space="0" w:color="auto"/>
        <w:left w:val="none" w:sz="0" w:space="0" w:color="auto"/>
        <w:bottom w:val="none" w:sz="0" w:space="0" w:color="auto"/>
        <w:right w:val="none" w:sz="0" w:space="0" w:color="auto"/>
      </w:divBdr>
    </w:div>
    <w:div w:id="761684481">
      <w:bodyDiv w:val="1"/>
      <w:marLeft w:val="0"/>
      <w:marRight w:val="0"/>
      <w:marTop w:val="0"/>
      <w:marBottom w:val="0"/>
      <w:divBdr>
        <w:top w:val="none" w:sz="0" w:space="0" w:color="auto"/>
        <w:left w:val="none" w:sz="0" w:space="0" w:color="auto"/>
        <w:bottom w:val="none" w:sz="0" w:space="0" w:color="auto"/>
        <w:right w:val="none" w:sz="0" w:space="0" w:color="auto"/>
      </w:divBdr>
    </w:div>
    <w:div w:id="761803891">
      <w:bodyDiv w:val="1"/>
      <w:marLeft w:val="0"/>
      <w:marRight w:val="0"/>
      <w:marTop w:val="0"/>
      <w:marBottom w:val="0"/>
      <w:divBdr>
        <w:top w:val="none" w:sz="0" w:space="0" w:color="auto"/>
        <w:left w:val="none" w:sz="0" w:space="0" w:color="auto"/>
        <w:bottom w:val="none" w:sz="0" w:space="0" w:color="auto"/>
        <w:right w:val="none" w:sz="0" w:space="0" w:color="auto"/>
      </w:divBdr>
    </w:div>
    <w:div w:id="763453375">
      <w:bodyDiv w:val="1"/>
      <w:marLeft w:val="0"/>
      <w:marRight w:val="0"/>
      <w:marTop w:val="0"/>
      <w:marBottom w:val="0"/>
      <w:divBdr>
        <w:top w:val="none" w:sz="0" w:space="0" w:color="auto"/>
        <w:left w:val="none" w:sz="0" w:space="0" w:color="auto"/>
        <w:bottom w:val="none" w:sz="0" w:space="0" w:color="auto"/>
        <w:right w:val="none" w:sz="0" w:space="0" w:color="auto"/>
      </w:divBdr>
    </w:div>
    <w:div w:id="764611105">
      <w:bodyDiv w:val="1"/>
      <w:marLeft w:val="0"/>
      <w:marRight w:val="0"/>
      <w:marTop w:val="0"/>
      <w:marBottom w:val="0"/>
      <w:divBdr>
        <w:top w:val="none" w:sz="0" w:space="0" w:color="auto"/>
        <w:left w:val="none" w:sz="0" w:space="0" w:color="auto"/>
        <w:bottom w:val="none" w:sz="0" w:space="0" w:color="auto"/>
        <w:right w:val="none" w:sz="0" w:space="0" w:color="auto"/>
      </w:divBdr>
    </w:div>
    <w:div w:id="765809010">
      <w:bodyDiv w:val="1"/>
      <w:marLeft w:val="0"/>
      <w:marRight w:val="0"/>
      <w:marTop w:val="0"/>
      <w:marBottom w:val="0"/>
      <w:divBdr>
        <w:top w:val="none" w:sz="0" w:space="0" w:color="auto"/>
        <w:left w:val="none" w:sz="0" w:space="0" w:color="auto"/>
        <w:bottom w:val="none" w:sz="0" w:space="0" w:color="auto"/>
        <w:right w:val="none" w:sz="0" w:space="0" w:color="auto"/>
      </w:divBdr>
    </w:div>
    <w:div w:id="767316162">
      <w:bodyDiv w:val="1"/>
      <w:marLeft w:val="0"/>
      <w:marRight w:val="0"/>
      <w:marTop w:val="0"/>
      <w:marBottom w:val="0"/>
      <w:divBdr>
        <w:top w:val="none" w:sz="0" w:space="0" w:color="auto"/>
        <w:left w:val="none" w:sz="0" w:space="0" w:color="auto"/>
        <w:bottom w:val="none" w:sz="0" w:space="0" w:color="auto"/>
        <w:right w:val="none" w:sz="0" w:space="0" w:color="auto"/>
      </w:divBdr>
    </w:div>
    <w:div w:id="767581621">
      <w:bodyDiv w:val="1"/>
      <w:marLeft w:val="0"/>
      <w:marRight w:val="0"/>
      <w:marTop w:val="0"/>
      <w:marBottom w:val="0"/>
      <w:divBdr>
        <w:top w:val="none" w:sz="0" w:space="0" w:color="auto"/>
        <w:left w:val="none" w:sz="0" w:space="0" w:color="auto"/>
        <w:bottom w:val="none" w:sz="0" w:space="0" w:color="auto"/>
        <w:right w:val="none" w:sz="0" w:space="0" w:color="auto"/>
      </w:divBdr>
    </w:div>
    <w:div w:id="768432115">
      <w:bodyDiv w:val="1"/>
      <w:marLeft w:val="0"/>
      <w:marRight w:val="0"/>
      <w:marTop w:val="0"/>
      <w:marBottom w:val="0"/>
      <w:divBdr>
        <w:top w:val="none" w:sz="0" w:space="0" w:color="auto"/>
        <w:left w:val="none" w:sz="0" w:space="0" w:color="auto"/>
        <w:bottom w:val="none" w:sz="0" w:space="0" w:color="auto"/>
        <w:right w:val="none" w:sz="0" w:space="0" w:color="auto"/>
      </w:divBdr>
    </w:div>
    <w:div w:id="769275130">
      <w:bodyDiv w:val="1"/>
      <w:marLeft w:val="0"/>
      <w:marRight w:val="0"/>
      <w:marTop w:val="0"/>
      <w:marBottom w:val="0"/>
      <w:divBdr>
        <w:top w:val="none" w:sz="0" w:space="0" w:color="auto"/>
        <w:left w:val="none" w:sz="0" w:space="0" w:color="auto"/>
        <w:bottom w:val="none" w:sz="0" w:space="0" w:color="auto"/>
        <w:right w:val="none" w:sz="0" w:space="0" w:color="auto"/>
      </w:divBdr>
    </w:div>
    <w:div w:id="769545767">
      <w:bodyDiv w:val="1"/>
      <w:marLeft w:val="0"/>
      <w:marRight w:val="0"/>
      <w:marTop w:val="0"/>
      <w:marBottom w:val="0"/>
      <w:divBdr>
        <w:top w:val="none" w:sz="0" w:space="0" w:color="auto"/>
        <w:left w:val="none" w:sz="0" w:space="0" w:color="auto"/>
        <w:bottom w:val="none" w:sz="0" w:space="0" w:color="auto"/>
        <w:right w:val="none" w:sz="0" w:space="0" w:color="auto"/>
      </w:divBdr>
    </w:div>
    <w:div w:id="770322066">
      <w:bodyDiv w:val="1"/>
      <w:marLeft w:val="0"/>
      <w:marRight w:val="0"/>
      <w:marTop w:val="0"/>
      <w:marBottom w:val="0"/>
      <w:divBdr>
        <w:top w:val="none" w:sz="0" w:space="0" w:color="auto"/>
        <w:left w:val="none" w:sz="0" w:space="0" w:color="auto"/>
        <w:bottom w:val="none" w:sz="0" w:space="0" w:color="auto"/>
        <w:right w:val="none" w:sz="0" w:space="0" w:color="auto"/>
      </w:divBdr>
    </w:div>
    <w:div w:id="770514968">
      <w:bodyDiv w:val="1"/>
      <w:marLeft w:val="0"/>
      <w:marRight w:val="0"/>
      <w:marTop w:val="0"/>
      <w:marBottom w:val="0"/>
      <w:divBdr>
        <w:top w:val="none" w:sz="0" w:space="0" w:color="auto"/>
        <w:left w:val="none" w:sz="0" w:space="0" w:color="auto"/>
        <w:bottom w:val="none" w:sz="0" w:space="0" w:color="auto"/>
        <w:right w:val="none" w:sz="0" w:space="0" w:color="auto"/>
      </w:divBdr>
    </w:div>
    <w:div w:id="771705647">
      <w:bodyDiv w:val="1"/>
      <w:marLeft w:val="0"/>
      <w:marRight w:val="0"/>
      <w:marTop w:val="0"/>
      <w:marBottom w:val="0"/>
      <w:divBdr>
        <w:top w:val="none" w:sz="0" w:space="0" w:color="auto"/>
        <w:left w:val="none" w:sz="0" w:space="0" w:color="auto"/>
        <w:bottom w:val="none" w:sz="0" w:space="0" w:color="auto"/>
        <w:right w:val="none" w:sz="0" w:space="0" w:color="auto"/>
      </w:divBdr>
    </w:div>
    <w:div w:id="773553127">
      <w:bodyDiv w:val="1"/>
      <w:marLeft w:val="0"/>
      <w:marRight w:val="0"/>
      <w:marTop w:val="0"/>
      <w:marBottom w:val="0"/>
      <w:divBdr>
        <w:top w:val="none" w:sz="0" w:space="0" w:color="auto"/>
        <w:left w:val="none" w:sz="0" w:space="0" w:color="auto"/>
        <w:bottom w:val="none" w:sz="0" w:space="0" w:color="auto"/>
        <w:right w:val="none" w:sz="0" w:space="0" w:color="auto"/>
      </w:divBdr>
    </w:div>
    <w:div w:id="774055428">
      <w:bodyDiv w:val="1"/>
      <w:marLeft w:val="0"/>
      <w:marRight w:val="0"/>
      <w:marTop w:val="0"/>
      <w:marBottom w:val="0"/>
      <w:divBdr>
        <w:top w:val="none" w:sz="0" w:space="0" w:color="auto"/>
        <w:left w:val="none" w:sz="0" w:space="0" w:color="auto"/>
        <w:bottom w:val="none" w:sz="0" w:space="0" w:color="auto"/>
        <w:right w:val="none" w:sz="0" w:space="0" w:color="auto"/>
      </w:divBdr>
    </w:div>
    <w:div w:id="775172933">
      <w:bodyDiv w:val="1"/>
      <w:marLeft w:val="0"/>
      <w:marRight w:val="0"/>
      <w:marTop w:val="0"/>
      <w:marBottom w:val="0"/>
      <w:divBdr>
        <w:top w:val="none" w:sz="0" w:space="0" w:color="auto"/>
        <w:left w:val="none" w:sz="0" w:space="0" w:color="auto"/>
        <w:bottom w:val="none" w:sz="0" w:space="0" w:color="auto"/>
        <w:right w:val="none" w:sz="0" w:space="0" w:color="auto"/>
      </w:divBdr>
    </w:div>
    <w:div w:id="775713802">
      <w:bodyDiv w:val="1"/>
      <w:marLeft w:val="0"/>
      <w:marRight w:val="0"/>
      <w:marTop w:val="0"/>
      <w:marBottom w:val="0"/>
      <w:divBdr>
        <w:top w:val="none" w:sz="0" w:space="0" w:color="auto"/>
        <w:left w:val="none" w:sz="0" w:space="0" w:color="auto"/>
        <w:bottom w:val="none" w:sz="0" w:space="0" w:color="auto"/>
        <w:right w:val="none" w:sz="0" w:space="0" w:color="auto"/>
      </w:divBdr>
    </w:div>
    <w:div w:id="778179174">
      <w:bodyDiv w:val="1"/>
      <w:marLeft w:val="0"/>
      <w:marRight w:val="0"/>
      <w:marTop w:val="0"/>
      <w:marBottom w:val="0"/>
      <w:divBdr>
        <w:top w:val="none" w:sz="0" w:space="0" w:color="auto"/>
        <w:left w:val="none" w:sz="0" w:space="0" w:color="auto"/>
        <w:bottom w:val="none" w:sz="0" w:space="0" w:color="auto"/>
        <w:right w:val="none" w:sz="0" w:space="0" w:color="auto"/>
      </w:divBdr>
    </w:div>
    <w:div w:id="778988386">
      <w:bodyDiv w:val="1"/>
      <w:marLeft w:val="0"/>
      <w:marRight w:val="0"/>
      <w:marTop w:val="0"/>
      <w:marBottom w:val="0"/>
      <w:divBdr>
        <w:top w:val="none" w:sz="0" w:space="0" w:color="auto"/>
        <w:left w:val="none" w:sz="0" w:space="0" w:color="auto"/>
        <w:bottom w:val="none" w:sz="0" w:space="0" w:color="auto"/>
        <w:right w:val="none" w:sz="0" w:space="0" w:color="auto"/>
      </w:divBdr>
    </w:div>
    <w:div w:id="779302520">
      <w:bodyDiv w:val="1"/>
      <w:marLeft w:val="0"/>
      <w:marRight w:val="0"/>
      <w:marTop w:val="0"/>
      <w:marBottom w:val="0"/>
      <w:divBdr>
        <w:top w:val="none" w:sz="0" w:space="0" w:color="auto"/>
        <w:left w:val="none" w:sz="0" w:space="0" w:color="auto"/>
        <w:bottom w:val="none" w:sz="0" w:space="0" w:color="auto"/>
        <w:right w:val="none" w:sz="0" w:space="0" w:color="auto"/>
      </w:divBdr>
    </w:div>
    <w:div w:id="781073285">
      <w:bodyDiv w:val="1"/>
      <w:marLeft w:val="0"/>
      <w:marRight w:val="0"/>
      <w:marTop w:val="0"/>
      <w:marBottom w:val="0"/>
      <w:divBdr>
        <w:top w:val="none" w:sz="0" w:space="0" w:color="auto"/>
        <w:left w:val="none" w:sz="0" w:space="0" w:color="auto"/>
        <w:bottom w:val="none" w:sz="0" w:space="0" w:color="auto"/>
        <w:right w:val="none" w:sz="0" w:space="0" w:color="auto"/>
      </w:divBdr>
    </w:div>
    <w:div w:id="781148366">
      <w:bodyDiv w:val="1"/>
      <w:marLeft w:val="0"/>
      <w:marRight w:val="0"/>
      <w:marTop w:val="0"/>
      <w:marBottom w:val="0"/>
      <w:divBdr>
        <w:top w:val="none" w:sz="0" w:space="0" w:color="auto"/>
        <w:left w:val="none" w:sz="0" w:space="0" w:color="auto"/>
        <w:bottom w:val="none" w:sz="0" w:space="0" w:color="auto"/>
        <w:right w:val="none" w:sz="0" w:space="0" w:color="auto"/>
      </w:divBdr>
    </w:div>
    <w:div w:id="781731951">
      <w:bodyDiv w:val="1"/>
      <w:marLeft w:val="0"/>
      <w:marRight w:val="0"/>
      <w:marTop w:val="0"/>
      <w:marBottom w:val="0"/>
      <w:divBdr>
        <w:top w:val="none" w:sz="0" w:space="0" w:color="auto"/>
        <w:left w:val="none" w:sz="0" w:space="0" w:color="auto"/>
        <w:bottom w:val="none" w:sz="0" w:space="0" w:color="auto"/>
        <w:right w:val="none" w:sz="0" w:space="0" w:color="auto"/>
      </w:divBdr>
    </w:div>
    <w:div w:id="781917247">
      <w:bodyDiv w:val="1"/>
      <w:marLeft w:val="0"/>
      <w:marRight w:val="0"/>
      <w:marTop w:val="0"/>
      <w:marBottom w:val="0"/>
      <w:divBdr>
        <w:top w:val="none" w:sz="0" w:space="0" w:color="auto"/>
        <w:left w:val="none" w:sz="0" w:space="0" w:color="auto"/>
        <w:bottom w:val="none" w:sz="0" w:space="0" w:color="auto"/>
        <w:right w:val="none" w:sz="0" w:space="0" w:color="auto"/>
      </w:divBdr>
    </w:div>
    <w:div w:id="782387258">
      <w:bodyDiv w:val="1"/>
      <w:marLeft w:val="0"/>
      <w:marRight w:val="0"/>
      <w:marTop w:val="0"/>
      <w:marBottom w:val="0"/>
      <w:divBdr>
        <w:top w:val="none" w:sz="0" w:space="0" w:color="auto"/>
        <w:left w:val="none" w:sz="0" w:space="0" w:color="auto"/>
        <w:bottom w:val="none" w:sz="0" w:space="0" w:color="auto"/>
        <w:right w:val="none" w:sz="0" w:space="0" w:color="auto"/>
      </w:divBdr>
    </w:div>
    <w:div w:id="784622246">
      <w:bodyDiv w:val="1"/>
      <w:marLeft w:val="0"/>
      <w:marRight w:val="0"/>
      <w:marTop w:val="0"/>
      <w:marBottom w:val="0"/>
      <w:divBdr>
        <w:top w:val="none" w:sz="0" w:space="0" w:color="auto"/>
        <w:left w:val="none" w:sz="0" w:space="0" w:color="auto"/>
        <w:bottom w:val="none" w:sz="0" w:space="0" w:color="auto"/>
        <w:right w:val="none" w:sz="0" w:space="0" w:color="auto"/>
      </w:divBdr>
    </w:div>
    <w:div w:id="784808375">
      <w:bodyDiv w:val="1"/>
      <w:marLeft w:val="0"/>
      <w:marRight w:val="0"/>
      <w:marTop w:val="0"/>
      <w:marBottom w:val="0"/>
      <w:divBdr>
        <w:top w:val="none" w:sz="0" w:space="0" w:color="auto"/>
        <w:left w:val="none" w:sz="0" w:space="0" w:color="auto"/>
        <w:bottom w:val="none" w:sz="0" w:space="0" w:color="auto"/>
        <w:right w:val="none" w:sz="0" w:space="0" w:color="auto"/>
      </w:divBdr>
    </w:div>
    <w:div w:id="785466624">
      <w:bodyDiv w:val="1"/>
      <w:marLeft w:val="0"/>
      <w:marRight w:val="0"/>
      <w:marTop w:val="0"/>
      <w:marBottom w:val="0"/>
      <w:divBdr>
        <w:top w:val="none" w:sz="0" w:space="0" w:color="auto"/>
        <w:left w:val="none" w:sz="0" w:space="0" w:color="auto"/>
        <w:bottom w:val="none" w:sz="0" w:space="0" w:color="auto"/>
        <w:right w:val="none" w:sz="0" w:space="0" w:color="auto"/>
      </w:divBdr>
    </w:div>
    <w:div w:id="785737618">
      <w:bodyDiv w:val="1"/>
      <w:marLeft w:val="0"/>
      <w:marRight w:val="0"/>
      <w:marTop w:val="0"/>
      <w:marBottom w:val="0"/>
      <w:divBdr>
        <w:top w:val="none" w:sz="0" w:space="0" w:color="auto"/>
        <w:left w:val="none" w:sz="0" w:space="0" w:color="auto"/>
        <w:bottom w:val="none" w:sz="0" w:space="0" w:color="auto"/>
        <w:right w:val="none" w:sz="0" w:space="0" w:color="auto"/>
      </w:divBdr>
    </w:div>
    <w:div w:id="785973437">
      <w:bodyDiv w:val="1"/>
      <w:marLeft w:val="0"/>
      <w:marRight w:val="0"/>
      <w:marTop w:val="0"/>
      <w:marBottom w:val="0"/>
      <w:divBdr>
        <w:top w:val="none" w:sz="0" w:space="0" w:color="auto"/>
        <w:left w:val="none" w:sz="0" w:space="0" w:color="auto"/>
        <w:bottom w:val="none" w:sz="0" w:space="0" w:color="auto"/>
        <w:right w:val="none" w:sz="0" w:space="0" w:color="auto"/>
      </w:divBdr>
    </w:div>
    <w:div w:id="786655449">
      <w:bodyDiv w:val="1"/>
      <w:marLeft w:val="0"/>
      <w:marRight w:val="0"/>
      <w:marTop w:val="0"/>
      <w:marBottom w:val="0"/>
      <w:divBdr>
        <w:top w:val="none" w:sz="0" w:space="0" w:color="auto"/>
        <w:left w:val="none" w:sz="0" w:space="0" w:color="auto"/>
        <w:bottom w:val="none" w:sz="0" w:space="0" w:color="auto"/>
        <w:right w:val="none" w:sz="0" w:space="0" w:color="auto"/>
      </w:divBdr>
    </w:div>
    <w:div w:id="788158404">
      <w:bodyDiv w:val="1"/>
      <w:marLeft w:val="0"/>
      <w:marRight w:val="0"/>
      <w:marTop w:val="0"/>
      <w:marBottom w:val="0"/>
      <w:divBdr>
        <w:top w:val="none" w:sz="0" w:space="0" w:color="auto"/>
        <w:left w:val="none" w:sz="0" w:space="0" w:color="auto"/>
        <w:bottom w:val="none" w:sz="0" w:space="0" w:color="auto"/>
        <w:right w:val="none" w:sz="0" w:space="0" w:color="auto"/>
      </w:divBdr>
    </w:div>
    <w:div w:id="788594887">
      <w:bodyDiv w:val="1"/>
      <w:marLeft w:val="0"/>
      <w:marRight w:val="0"/>
      <w:marTop w:val="0"/>
      <w:marBottom w:val="0"/>
      <w:divBdr>
        <w:top w:val="none" w:sz="0" w:space="0" w:color="auto"/>
        <w:left w:val="none" w:sz="0" w:space="0" w:color="auto"/>
        <w:bottom w:val="none" w:sz="0" w:space="0" w:color="auto"/>
        <w:right w:val="none" w:sz="0" w:space="0" w:color="auto"/>
      </w:divBdr>
    </w:div>
    <w:div w:id="788860495">
      <w:bodyDiv w:val="1"/>
      <w:marLeft w:val="0"/>
      <w:marRight w:val="0"/>
      <w:marTop w:val="0"/>
      <w:marBottom w:val="0"/>
      <w:divBdr>
        <w:top w:val="none" w:sz="0" w:space="0" w:color="auto"/>
        <w:left w:val="none" w:sz="0" w:space="0" w:color="auto"/>
        <w:bottom w:val="none" w:sz="0" w:space="0" w:color="auto"/>
        <w:right w:val="none" w:sz="0" w:space="0" w:color="auto"/>
      </w:divBdr>
    </w:div>
    <w:div w:id="789402671">
      <w:bodyDiv w:val="1"/>
      <w:marLeft w:val="0"/>
      <w:marRight w:val="0"/>
      <w:marTop w:val="0"/>
      <w:marBottom w:val="0"/>
      <w:divBdr>
        <w:top w:val="none" w:sz="0" w:space="0" w:color="auto"/>
        <w:left w:val="none" w:sz="0" w:space="0" w:color="auto"/>
        <w:bottom w:val="none" w:sz="0" w:space="0" w:color="auto"/>
        <w:right w:val="none" w:sz="0" w:space="0" w:color="auto"/>
      </w:divBdr>
    </w:div>
    <w:div w:id="789402721">
      <w:bodyDiv w:val="1"/>
      <w:marLeft w:val="0"/>
      <w:marRight w:val="0"/>
      <w:marTop w:val="0"/>
      <w:marBottom w:val="0"/>
      <w:divBdr>
        <w:top w:val="none" w:sz="0" w:space="0" w:color="auto"/>
        <w:left w:val="none" w:sz="0" w:space="0" w:color="auto"/>
        <w:bottom w:val="none" w:sz="0" w:space="0" w:color="auto"/>
        <w:right w:val="none" w:sz="0" w:space="0" w:color="auto"/>
      </w:divBdr>
    </w:div>
    <w:div w:id="790710060">
      <w:bodyDiv w:val="1"/>
      <w:marLeft w:val="0"/>
      <w:marRight w:val="0"/>
      <w:marTop w:val="0"/>
      <w:marBottom w:val="0"/>
      <w:divBdr>
        <w:top w:val="none" w:sz="0" w:space="0" w:color="auto"/>
        <w:left w:val="none" w:sz="0" w:space="0" w:color="auto"/>
        <w:bottom w:val="none" w:sz="0" w:space="0" w:color="auto"/>
        <w:right w:val="none" w:sz="0" w:space="0" w:color="auto"/>
      </w:divBdr>
    </w:div>
    <w:div w:id="790823758">
      <w:bodyDiv w:val="1"/>
      <w:marLeft w:val="0"/>
      <w:marRight w:val="0"/>
      <w:marTop w:val="0"/>
      <w:marBottom w:val="0"/>
      <w:divBdr>
        <w:top w:val="none" w:sz="0" w:space="0" w:color="auto"/>
        <w:left w:val="none" w:sz="0" w:space="0" w:color="auto"/>
        <w:bottom w:val="none" w:sz="0" w:space="0" w:color="auto"/>
        <w:right w:val="none" w:sz="0" w:space="0" w:color="auto"/>
      </w:divBdr>
    </w:div>
    <w:div w:id="790828126">
      <w:bodyDiv w:val="1"/>
      <w:marLeft w:val="0"/>
      <w:marRight w:val="0"/>
      <w:marTop w:val="0"/>
      <w:marBottom w:val="0"/>
      <w:divBdr>
        <w:top w:val="none" w:sz="0" w:space="0" w:color="auto"/>
        <w:left w:val="none" w:sz="0" w:space="0" w:color="auto"/>
        <w:bottom w:val="none" w:sz="0" w:space="0" w:color="auto"/>
        <w:right w:val="none" w:sz="0" w:space="0" w:color="auto"/>
      </w:divBdr>
    </w:div>
    <w:div w:id="791635806">
      <w:bodyDiv w:val="1"/>
      <w:marLeft w:val="0"/>
      <w:marRight w:val="0"/>
      <w:marTop w:val="0"/>
      <w:marBottom w:val="0"/>
      <w:divBdr>
        <w:top w:val="none" w:sz="0" w:space="0" w:color="auto"/>
        <w:left w:val="none" w:sz="0" w:space="0" w:color="auto"/>
        <w:bottom w:val="none" w:sz="0" w:space="0" w:color="auto"/>
        <w:right w:val="none" w:sz="0" w:space="0" w:color="auto"/>
      </w:divBdr>
    </w:div>
    <w:div w:id="792023072">
      <w:bodyDiv w:val="1"/>
      <w:marLeft w:val="0"/>
      <w:marRight w:val="0"/>
      <w:marTop w:val="0"/>
      <w:marBottom w:val="0"/>
      <w:divBdr>
        <w:top w:val="none" w:sz="0" w:space="0" w:color="auto"/>
        <w:left w:val="none" w:sz="0" w:space="0" w:color="auto"/>
        <w:bottom w:val="none" w:sz="0" w:space="0" w:color="auto"/>
        <w:right w:val="none" w:sz="0" w:space="0" w:color="auto"/>
      </w:divBdr>
    </w:div>
    <w:div w:id="792401864">
      <w:bodyDiv w:val="1"/>
      <w:marLeft w:val="0"/>
      <w:marRight w:val="0"/>
      <w:marTop w:val="0"/>
      <w:marBottom w:val="0"/>
      <w:divBdr>
        <w:top w:val="none" w:sz="0" w:space="0" w:color="auto"/>
        <w:left w:val="none" w:sz="0" w:space="0" w:color="auto"/>
        <w:bottom w:val="none" w:sz="0" w:space="0" w:color="auto"/>
        <w:right w:val="none" w:sz="0" w:space="0" w:color="auto"/>
      </w:divBdr>
    </w:div>
    <w:div w:id="792939316">
      <w:bodyDiv w:val="1"/>
      <w:marLeft w:val="0"/>
      <w:marRight w:val="0"/>
      <w:marTop w:val="0"/>
      <w:marBottom w:val="0"/>
      <w:divBdr>
        <w:top w:val="none" w:sz="0" w:space="0" w:color="auto"/>
        <w:left w:val="none" w:sz="0" w:space="0" w:color="auto"/>
        <w:bottom w:val="none" w:sz="0" w:space="0" w:color="auto"/>
        <w:right w:val="none" w:sz="0" w:space="0" w:color="auto"/>
      </w:divBdr>
    </w:div>
    <w:div w:id="794256793">
      <w:bodyDiv w:val="1"/>
      <w:marLeft w:val="0"/>
      <w:marRight w:val="0"/>
      <w:marTop w:val="0"/>
      <w:marBottom w:val="0"/>
      <w:divBdr>
        <w:top w:val="none" w:sz="0" w:space="0" w:color="auto"/>
        <w:left w:val="none" w:sz="0" w:space="0" w:color="auto"/>
        <w:bottom w:val="none" w:sz="0" w:space="0" w:color="auto"/>
        <w:right w:val="none" w:sz="0" w:space="0" w:color="auto"/>
      </w:divBdr>
    </w:div>
    <w:div w:id="794952037">
      <w:bodyDiv w:val="1"/>
      <w:marLeft w:val="0"/>
      <w:marRight w:val="0"/>
      <w:marTop w:val="0"/>
      <w:marBottom w:val="0"/>
      <w:divBdr>
        <w:top w:val="none" w:sz="0" w:space="0" w:color="auto"/>
        <w:left w:val="none" w:sz="0" w:space="0" w:color="auto"/>
        <w:bottom w:val="none" w:sz="0" w:space="0" w:color="auto"/>
        <w:right w:val="none" w:sz="0" w:space="0" w:color="auto"/>
      </w:divBdr>
    </w:div>
    <w:div w:id="795416712">
      <w:bodyDiv w:val="1"/>
      <w:marLeft w:val="0"/>
      <w:marRight w:val="0"/>
      <w:marTop w:val="0"/>
      <w:marBottom w:val="0"/>
      <w:divBdr>
        <w:top w:val="none" w:sz="0" w:space="0" w:color="auto"/>
        <w:left w:val="none" w:sz="0" w:space="0" w:color="auto"/>
        <w:bottom w:val="none" w:sz="0" w:space="0" w:color="auto"/>
        <w:right w:val="none" w:sz="0" w:space="0" w:color="auto"/>
      </w:divBdr>
    </w:div>
    <w:div w:id="795562838">
      <w:bodyDiv w:val="1"/>
      <w:marLeft w:val="0"/>
      <w:marRight w:val="0"/>
      <w:marTop w:val="0"/>
      <w:marBottom w:val="0"/>
      <w:divBdr>
        <w:top w:val="none" w:sz="0" w:space="0" w:color="auto"/>
        <w:left w:val="none" w:sz="0" w:space="0" w:color="auto"/>
        <w:bottom w:val="none" w:sz="0" w:space="0" w:color="auto"/>
        <w:right w:val="none" w:sz="0" w:space="0" w:color="auto"/>
      </w:divBdr>
    </w:div>
    <w:div w:id="795754790">
      <w:bodyDiv w:val="1"/>
      <w:marLeft w:val="0"/>
      <w:marRight w:val="0"/>
      <w:marTop w:val="0"/>
      <w:marBottom w:val="0"/>
      <w:divBdr>
        <w:top w:val="none" w:sz="0" w:space="0" w:color="auto"/>
        <w:left w:val="none" w:sz="0" w:space="0" w:color="auto"/>
        <w:bottom w:val="none" w:sz="0" w:space="0" w:color="auto"/>
        <w:right w:val="none" w:sz="0" w:space="0" w:color="auto"/>
      </w:divBdr>
    </w:div>
    <w:div w:id="796483501">
      <w:bodyDiv w:val="1"/>
      <w:marLeft w:val="0"/>
      <w:marRight w:val="0"/>
      <w:marTop w:val="0"/>
      <w:marBottom w:val="0"/>
      <w:divBdr>
        <w:top w:val="none" w:sz="0" w:space="0" w:color="auto"/>
        <w:left w:val="none" w:sz="0" w:space="0" w:color="auto"/>
        <w:bottom w:val="none" w:sz="0" w:space="0" w:color="auto"/>
        <w:right w:val="none" w:sz="0" w:space="0" w:color="auto"/>
      </w:divBdr>
    </w:div>
    <w:div w:id="798109568">
      <w:bodyDiv w:val="1"/>
      <w:marLeft w:val="0"/>
      <w:marRight w:val="0"/>
      <w:marTop w:val="0"/>
      <w:marBottom w:val="0"/>
      <w:divBdr>
        <w:top w:val="none" w:sz="0" w:space="0" w:color="auto"/>
        <w:left w:val="none" w:sz="0" w:space="0" w:color="auto"/>
        <w:bottom w:val="none" w:sz="0" w:space="0" w:color="auto"/>
        <w:right w:val="none" w:sz="0" w:space="0" w:color="auto"/>
      </w:divBdr>
    </w:div>
    <w:div w:id="798769221">
      <w:bodyDiv w:val="1"/>
      <w:marLeft w:val="0"/>
      <w:marRight w:val="0"/>
      <w:marTop w:val="0"/>
      <w:marBottom w:val="0"/>
      <w:divBdr>
        <w:top w:val="none" w:sz="0" w:space="0" w:color="auto"/>
        <w:left w:val="none" w:sz="0" w:space="0" w:color="auto"/>
        <w:bottom w:val="none" w:sz="0" w:space="0" w:color="auto"/>
        <w:right w:val="none" w:sz="0" w:space="0" w:color="auto"/>
      </w:divBdr>
    </w:div>
    <w:div w:id="799491675">
      <w:bodyDiv w:val="1"/>
      <w:marLeft w:val="0"/>
      <w:marRight w:val="0"/>
      <w:marTop w:val="0"/>
      <w:marBottom w:val="0"/>
      <w:divBdr>
        <w:top w:val="none" w:sz="0" w:space="0" w:color="auto"/>
        <w:left w:val="none" w:sz="0" w:space="0" w:color="auto"/>
        <w:bottom w:val="none" w:sz="0" w:space="0" w:color="auto"/>
        <w:right w:val="none" w:sz="0" w:space="0" w:color="auto"/>
      </w:divBdr>
    </w:div>
    <w:div w:id="800224797">
      <w:bodyDiv w:val="1"/>
      <w:marLeft w:val="0"/>
      <w:marRight w:val="0"/>
      <w:marTop w:val="0"/>
      <w:marBottom w:val="0"/>
      <w:divBdr>
        <w:top w:val="none" w:sz="0" w:space="0" w:color="auto"/>
        <w:left w:val="none" w:sz="0" w:space="0" w:color="auto"/>
        <w:bottom w:val="none" w:sz="0" w:space="0" w:color="auto"/>
        <w:right w:val="none" w:sz="0" w:space="0" w:color="auto"/>
      </w:divBdr>
    </w:div>
    <w:div w:id="801770262">
      <w:bodyDiv w:val="1"/>
      <w:marLeft w:val="0"/>
      <w:marRight w:val="0"/>
      <w:marTop w:val="0"/>
      <w:marBottom w:val="0"/>
      <w:divBdr>
        <w:top w:val="none" w:sz="0" w:space="0" w:color="auto"/>
        <w:left w:val="none" w:sz="0" w:space="0" w:color="auto"/>
        <w:bottom w:val="none" w:sz="0" w:space="0" w:color="auto"/>
        <w:right w:val="none" w:sz="0" w:space="0" w:color="auto"/>
      </w:divBdr>
    </w:div>
    <w:div w:id="802504746">
      <w:bodyDiv w:val="1"/>
      <w:marLeft w:val="0"/>
      <w:marRight w:val="0"/>
      <w:marTop w:val="0"/>
      <w:marBottom w:val="0"/>
      <w:divBdr>
        <w:top w:val="none" w:sz="0" w:space="0" w:color="auto"/>
        <w:left w:val="none" w:sz="0" w:space="0" w:color="auto"/>
        <w:bottom w:val="none" w:sz="0" w:space="0" w:color="auto"/>
        <w:right w:val="none" w:sz="0" w:space="0" w:color="auto"/>
      </w:divBdr>
    </w:div>
    <w:div w:id="802886395">
      <w:bodyDiv w:val="1"/>
      <w:marLeft w:val="0"/>
      <w:marRight w:val="0"/>
      <w:marTop w:val="0"/>
      <w:marBottom w:val="0"/>
      <w:divBdr>
        <w:top w:val="none" w:sz="0" w:space="0" w:color="auto"/>
        <w:left w:val="none" w:sz="0" w:space="0" w:color="auto"/>
        <w:bottom w:val="none" w:sz="0" w:space="0" w:color="auto"/>
        <w:right w:val="none" w:sz="0" w:space="0" w:color="auto"/>
      </w:divBdr>
    </w:div>
    <w:div w:id="803356238">
      <w:bodyDiv w:val="1"/>
      <w:marLeft w:val="0"/>
      <w:marRight w:val="0"/>
      <w:marTop w:val="0"/>
      <w:marBottom w:val="0"/>
      <w:divBdr>
        <w:top w:val="none" w:sz="0" w:space="0" w:color="auto"/>
        <w:left w:val="none" w:sz="0" w:space="0" w:color="auto"/>
        <w:bottom w:val="none" w:sz="0" w:space="0" w:color="auto"/>
        <w:right w:val="none" w:sz="0" w:space="0" w:color="auto"/>
      </w:divBdr>
    </w:div>
    <w:div w:id="803548833">
      <w:bodyDiv w:val="1"/>
      <w:marLeft w:val="0"/>
      <w:marRight w:val="0"/>
      <w:marTop w:val="0"/>
      <w:marBottom w:val="0"/>
      <w:divBdr>
        <w:top w:val="none" w:sz="0" w:space="0" w:color="auto"/>
        <w:left w:val="none" w:sz="0" w:space="0" w:color="auto"/>
        <w:bottom w:val="none" w:sz="0" w:space="0" w:color="auto"/>
        <w:right w:val="none" w:sz="0" w:space="0" w:color="auto"/>
      </w:divBdr>
    </w:div>
    <w:div w:id="803738944">
      <w:bodyDiv w:val="1"/>
      <w:marLeft w:val="0"/>
      <w:marRight w:val="0"/>
      <w:marTop w:val="0"/>
      <w:marBottom w:val="0"/>
      <w:divBdr>
        <w:top w:val="none" w:sz="0" w:space="0" w:color="auto"/>
        <w:left w:val="none" w:sz="0" w:space="0" w:color="auto"/>
        <w:bottom w:val="none" w:sz="0" w:space="0" w:color="auto"/>
        <w:right w:val="none" w:sz="0" w:space="0" w:color="auto"/>
      </w:divBdr>
    </w:div>
    <w:div w:id="804280603">
      <w:bodyDiv w:val="1"/>
      <w:marLeft w:val="0"/>
      <w:marRight w:val="0"/>
      <w:marTop w:val="0"/>
      <w:marBottom w:val="0"/>
      <w:divBdr>
        <w:top w:val="none" w:sz="0" w:space="0" w:color="auto"/>
        <w:left w:val="none" w:sz="0" w:space="0" w:color="auto"/>
        <w:bottom w:val="none" w:sz="0" w:space="0" w:color="auto"/>
        <w:right w:val="none" w:sz="0" w:space="0" w:color="auto"/>
      </w:divBdr>
    </w:div>
    <w:div w:id="804542011">
      <w:bodyDiv w:val="1"/>
      <w:marLeft w:val="0"/>
      <w:marRight w:val="0"/>
      <w:marTop w:val="0"/>
      <w:marBottom w:val="0"/>
      <w:divBdr>
        <w:top w:val="none" w:sz="0" w:space="0" w:color="auto"/>
        <w:left w:val="none" w:sz="0" w:space="0" w:color="auto"/>
        <w:bottom w:val="none" w:sz="0" w:space="0" w:color="auto"/>
        <w:right w:val="none" w:sz="0" w:space="0" w:color="auto"/>
      </w:divBdr>
    </w:div>
    <w:div w:id="804737617">
      <w:bodyDiv w:val="1"/>
      <w:marLeft w:val="0"/>
      <w:marRight w:val="0"/>
      <w:marTop w:val="0"/>
      <w:marBottom w:val="0"/>
      <w:divBdr>
        <w:top w:val="none" w:sz="0" w:space="0" w:color="auto"/>
        <w:left w:val="none" w:sz="0" w:space="0" w:color="auto"/>
        <w:bottom w:val="none" w:sz="0" w:space="0" w:color="auto"/>
        <w:right w:val="none" w:sz="0" w:space="0" w:color="auto"/>
      </w:divBdr>
    </w:div>
    <w:div w:id="806359082">
      <w:bodyDiv w:val="1"/>
      <w:marLeft w:val="0"/>
      <w:marRight w:val="0"/>
      <w:marTop w:val="0"/>
      <w:marBottom w:val="0"/>
      <w:divBdr>
        <w:top w:val="none" w:sz="0" w:space="0" w:color="auto"/>
        <w:left w:val="none" w:sz="0" w:space="0" w:color="auto"/>
        <w:bottom w:val="none" w:sz="0" w:space="0" w:color="auto"/>
        <w:right w:val="none" w:sz="0" w:space="0" w:color="auto"/>
      </w:divBdr>
    </w:div>
    <w:div w:id="808669905">
      <w:bodyDiv w:val="1"/>
      <w:marLeft w:val="0"/>
      <w:marRight w:val="0"/>
      <w:marTop w:val="0"/>
      <w:marBottom w:val="0"/>
      <w:divBdr>
        <w:top w:val="none" w:sz="0" w:space="0" w:color="auto"/>
        <w:left w:val="none" w:sz="0" w:space="0" w:color="auto"/>
        <w:bottom w:val="none" w:sz="0" w:space="0" w:color="auto"/>
        <w:right w:val="none" w:sz="0" w:space="0" w:color="auto"/>
      </w:divBdr>
    </w:div>
    <w:div w:id="808981756">
      <w:bodyDiv w:val="1"/>
      <w:marLeft w:val="0"/>
      <w:marRight w:val="0"/>
      <w:marTop w:val="0"/>
      <w:marBottom w:val="0"/>
      <w:divBdr>
        <w:top w:val="none" w:sz="0" w:space="0" w:color="auto"/>
        <w:left w:val="none" w:sz="0" w:space="0" w:color="auto"/>
        <w:bottom w:val="none" w:sz="0" w:space="0" w:color="auto"/>
        <w:right w:val="none" w:sz="0" w:space="0" w:color="auto"/>
      </w:divBdr>
    </w:div>
    <w:div w:id="808982566">
      <w:bodyDiv w:val="1"/>
      <w:marLeft w:val="0"/>
      <w:marRight w:val="0"/>
      <w:marTop w:val="0"/>
      <w:marBottom w:val="0"/>
      <w:divBdr>
        <w:top w:val="none" w:sz="0" w:space="0" w:color="auto"/>
        <w:left w:val="none" w:sz="0" w:space="0" w:color="auto"/>
        <w:bottom w:val="none" w:sz="0" w:space="0" w:color="auto"/>
        <w:right w:val="none" w:sz="0" w:space="0" w:color="auto"/>
      </w:divBdr>
    </w:div>
    <w:div w:id="809590226">
      <w:bodyDiv w:val="1"/>
      <w:marLeft w:val="0"/>
      <w:marRight w:val="0"/>
      <w:marTop w:val="0"/>
      <w:marBottom w:val="0"/>
      <w:divBdr>
        <w:top w:val="none" w:sz="0" w:space="0" w:color="auto"/>
        <w:left w:val="none" w:sz="0" w:space="0" w:color="auto"/>
        <w:bottom w:val="none" w:sz="0" w:space="0" w:color="auto"/>
        <w:right w:val="none" w:sz="0" w:space="0" w:color="auto"/>
      </w:divBdr>
    </w:div>
    <w:div w:id="810290581">
      <w:bodyDiv w:val="1"/>
      <w:marLeft w:val="0"/>
      <w:marRight w:val="0"/>
      <w:marTop w:val="0"/>
      <w:marBottom w:val="0"/>
      <w:divBdr>
        <w:top w:val="none" w:sz="0" w:space="0" w:color="auto"/>
        <w:left w:val="none" w:sz="0" w:space="0" w:color="auto"/>
        <w:bottom w:val="none" w:sz="0" w:space="0" w:color="auto"/>
        <w:right w:val="none" w:sz="0" w:space="0" w:color="auto"/>
      </w:divBdr>
    </w:div>
    <w:div w:id="811099892">
      <w:bodyDiv w:val="1"/>
      <w:marLeft w:val="0"/>
      <w:marRight w:val="0"/>
      <w:marTop w:val="0"/>
      <w:marBottom w:val="0"/>
      <w:divBdr>
        <w:top w:val="none" w:sz="0" w:space="0" w:color="auto"/>
        <w:left w:val="none" w:sz="0" w:space="0" w:color="auto"/>
        <w:bottom w:val="none" w:sz="0" w:space="0" w:color="auto"/>
        <w:right w:val="none" w:sz="0" w:space="0" w:color="auto"/>
      </w:divBdr>
    </w:div>
    <w:div w:id="812674536">
      <w:bodyDiv w:val="1"/>
      <w:marLeft w:val="0"/>
      <w:marRight w:val="0"/>
      <w:marTop w:val="0"/>
      <w:marBottom w:val="0"/>
      <w:divBdr>
        <w:top w:val="none" w:sz="0" w:space="0" w:color="auto"/>
        <w:left w:val="none" w:sz="0" w:space="0" w:color="auto"/>
        <w:bottom w:val="none" w:sz="0" w:space="0" w:color="auto"/>
        <w:right w:val="none" w:sz="0" w:space="0" w:color="auto"/>
      </w:divBdr>
    </w:div>
    <w:div w:id="812791525">
      <w:bodyDiv w:val="1"/>
      <w:marLeft w:val="0"/>
      <w:marRight w:val="0"/>
      <w:marTop w:val="0"/>
      <w:marBottom w:val="0"/>
      <w:divBdr>
        <w:top w:val="none" w:sz="0" w:space="0" w:color="auto"/>
        <w:left w:val="none" w:sz="0" w:space="0" w:color="auto"/>
        <w:bottom w:val="none" w:sz="0" w:space="0" w:color="auto"/>
        <w:right w:val="none" w:sz="0" w:space="0" w:color="auto"/>
      </w:divBdr>
    </w:div>
    <w:div w:id="813109634">
      <w:bodyDiv w:val="1"/>
      <w:marLeft w:val="0"/>
      <w:marRight w:val="0"/>
      <w:marTop w:val="0"/>
      <w:marBottom w:val="0"/>
      <w:divBdr>
        <w:top w:val="none" w:sz="0" w:space="0" w:color="auto"/>
        <w:left w:val="none" w:sz="0" w:space="0" w:color="auto"/>
        <w:bottom w:val="none" w:sz="0" w:space="0" w:color="auto"/>
        <w:right w:val="none" w:sz="0" w:space="0" w:color="auto"/>
      </w:divBdr>
    </w:div>
    <w:div w:id="813177023">
      <w:bodyDiv w:val="1"/>
      <w:marLeft w:val="0"/>
      <w:marRight w:val="0"/>
      <w:marTop w:val="0"/>
      <w:marBottom w:val="0"/>
      <w:divBdr>
        <w:top w:val="none" w:sz="0" w:space="0" w:color="auto"/>
        <w:left w:val="none" w:sz="0" w:space="0" w:color="auto"/>
        <w:bottom w:val="none" w:sz="0" w:space="0" w:color="auto"/>
        <w:right w:val="none" w:sz="0" w:space="0" w:color="auto"/>
      </w:divBdr>
    </w:div>
    <w:div w:id="813332491">
      <w:bodyDiv w:val="1"/>
      <w:marLeft w:val="0"/>
      <w:marRight w:val="0"/>
      <w:marTop w:val="0"/>
      <w:marBottom w:val="0"/>
      <w:divBdr>
        <w:top w:val="none" w:sz="0" w:space="0" w:color="auto"/>
        <w:left w:val="none" w:sz="0" w:space="0" w:color="auto"/>
        <w:bottom w:val="none" w:sz="0" w:space="0" w:color="auto"/>
        <w:right w:val="none" w:sz="0" w:space="0" w:color="auto"/>
      </w:divBdr>
    </w:div>
    <w:div w:id="813789424">
      <w:bodyDiv w:val="1"/>
      <w:marLeft w:val="0"/>
      <w:marRight w:val="0"/>
      <w:marTop w:val="0"/>
      <w:marBottom w:val="0"/>
      <w:divBdr>
        <w:top w:val="none" w:sz="0" w:space="0" w:color="auto"/>
        <w:left w:val="none" w:sz="0" w:space="0" w:color="auto"/>
        <w:bottom w:val="none" w:sz="0" w:space="0" w:color="auto"/>
        <w:right w:val="none" w:sz="0" w:space="0" w:color="auto"/>
      </w:divBdr>
    </w:div>
    <w:div w:id="813831765">
      <w:bodyDiv w:val="1"/>
      <w:marLeft w:val="0"/>
      <w:marRight w:val="0"/>
      <w:marTop w:val="0"/>
      <w:marBottom w:val="0"/>
      <w:divBdr>
        <w:top w:val="none" w:sz="0" w:space="0" w:color="auto"/>
        <w:left w:val="none" w:sz="0" w:space="0" w:color="auto"/>
        <w:bottom w:val="none" w:sz="0" w:space="0" w:color="auto"/>
        <w:right w:val="none" w:sz="0" w:space="0" w:color="auto"/>
      </w:divBdr>
    </w:div>
    <w:div w:id="814831718">
      <w:bodyDiv w:val="1"/>
      <w:marLeft w:val="0"/>
      <w:marRight w:val="0"/>
      <w:marTop w:val="0"/>
      <w:marBottom w:val="0"/>
      <w:divBdr>
        <w:top w:val="none" w:sz="0" w:space="0" w:color="auto"/>
        <w:left w:val="none" w:sz="0" w:space="0" w:color="auto"/>
        <w:bottom w:val="none" w:sz="0" w:space="0" w:color="auto"/>
        <w:right w:val="none" w:sz="0" w:space="0" w:color="auto"/>
      </w:divBdr>
    </w:div>
    <w:div w:id="815030979">
      <w:bodyDiv w:val="1"/>
      <w:marLeft w:val="0"/>
      <w:marRight w:val="0"/>
      <w:marTop w:val="0"/>
      <w:marBottom w:val="0"/>
      <w:divBdr>
        <w:top w:val="none" w:sz="0" w:space="0" w:color="auto"/>
        <w:left w:val="none" w:sz="0" w:space="0" w:color="auto"/>
        <w:bottom w:val="none" w:sz="0" w:space="0" w:color="auto"/>
        <w:right w:val="none" w:sz="0" w:space="0" w:color="auto"/>
      </w:divBdr>
    </w:div>
    <w:div w:id="815142355">
      <w:bodyDiv w:val="1"/>
      <w:marLeft w:val="0"/>
      <w:marRight w:val="0"/>
      <w:marTop w:val="0"/>
      <w:marBottom w:val="0"/>
      <w:divBdr>
        <w:top w:val="none" w:sz="0" w:space="0" w:color="auto"/>
        <w:left w:val="none" w:sz="0" w:space="0" w:color="auto"/>
        <w:bottom w:val="none" w:sz="0" w:space="0" w:color="auto"/>
        <w:right w:val="none" w:sz="0" w:space="0" w:color="auto"/>
      </w:divBdr>
    </w:div>
    <w:div w:id="815995210">
      <w:bodyDiv w:val="1"/>
      <w:marLeft w:val="0"/>
      <w:marRight w:val="0"/>
      <w:marTop w:val="0"/>
      <w:marBottom w:val="0"/>
      <w:divBdr>
        <w:top w:val="none" w:sz="0" w:space="0" w:color="auto"/>
        <w:left w:val="none" w:sz="0" w:space="0" w:color="auto"/>
        <w:bottom w:val="none" w:sz="0" w:space="0" w:color="auto"/>
        <w:right w:val="none" w:sz="0" w:space="0" w:color="auto"/>
      </w:divBdr>
    </w:div>
    <w:div w:id="816074572">
      <w:bodyDiv w:val="1"/>
      <w:marLeft w:val="0"/>
      <w:marRight w:val="0"/>
      <w:marTop w:val="0"/>
      <w:marBottom w:val="0"/>
      <w:divBdr>
        <w:top w:val="none" w:sz="0" w:space="0" w:color="auto"/>
        <w:left w:val="none" w:sz="0" w:space="0" w:color="auto"/>
        <w:bottom w:val="none" w:sz="0" w:space="0" w:color="auto"/>
        <w:right w:val="none" w:sz="0" w:space="0" w:color="auto"/>
      </w:divBdr>
    </w:div>
    <w:div w:id="816411458">
      <w:bodyDiv w:val="1"/>
      <w:marLeft w:val="0"/>
      <w:marRight w:val="0"/>
      <w:marTop w:val="0"/>
      <w:marBottom w:val="0"/>
      <w:divBdr>
        <w:top w:val="none" w:sz="0" w:space="0" w:color="auto"/>
        <w:left w:val="none" w:sz="0" w:space="0" w:color="auto"/>
        <w:bottom w:val="none" w:sz="0" w:space="0" w:color="auto"/>
        <w:right w:val="none" w:sz="0" w:space="0" w:color="auto"/>
      </w:divBdr>
    </w:div>
    <w:div w:id="816531271">
      <w:bodyDiv w:val="1"/>
      <w:marLeft w:val="0"/>
      <w:marRight w:val="0"/>
      <w:marTop w:val="0"/>
      <w:marBottom w:val="0"/>
      <w:divBdr>
        <w:top w:val="none" w:sz="0" w:space="0" w:color="auto"/>
        <w:left w:val="none" w:sz="0" w:space="0" w:color="auto"/>
        <w:bottom w:val="none" w:sz="0" w:space="0" w:color="auto"/>
        <w:right w:val="none" w:sz="0" w:space="0" w:color="auto"/>
      </w:divBdr>
    </w:div>
    <w:div w:id="816647180">
      <w:bodyDiv w:val="1"/>
      <w:marLeft w:val="0"/>
      <w:marRight w:val="0"/>
      <w:marTop w:val="0"/>
      <w:marBottom w:val="0"/>
      <w:divBdr>
        <w:top w:val="none" w:sz="0" w:space="0" w:color="auto"/>
        <w:left w:val="none" w:sz="0" w:space="0" w:color="auto"/>
        <w:bottom w:val="none" w:sz="0" w:space="0" w:color="auto"/>
        <w:right w:val="none" w:sz="0" w:space="0" w:color="auto"/>
      </w:divBdr>
    </w:div>
    <w:div w:id="817068164">
      <w:bodyDiv w:val="1"/>
      <w:marLeft w:val="0"/>
      <w:marRight w:val="0"/>
      <w:marTop w:val="0"/>
      <w:marBottom w:val="0"/>
      <w:divBdr>
        <w:top w:val="none" w:sz="0" w:space="0" w:color="auto"/>
        <w:left w:val="none" w:sz="0" w:space="0" w:color="auto"/>
        <w:bottom w:val="none" w:sz="0" w:space="0" w:color="auto"/>
        <w:right w:val="none" w:sz="0" w:space="0" w:color="auto"/>
      </w:divBdr>
    </w:div>
    <w:div w:id="819809627">
      <w:bodyDiv w:val="1"/>
      <w:marLeft w:val="0"/>
      <w:marRight w:val="0"/>
      <w:marTop w:val="0"/>
      <w:marBottom w:val="0"/>
      <w:divBdr>
        <w:top w:val="none" w:sz="0" w:space="0" w:color="auto"/>
        <w:left w:val="none" w:sz="0" w:space="0" w:color="auto"/>
        <w:bottom w:val="none" w:sz="0" w:space="0" w:color="auto"/>
        <w:right w:val="none" w:sz="0" w:space="0" w:color="auto"/>
      </w:divBdr>
    </w:div>
    <w:div w:id="819881909">
      <w:bodyDiv w:val="1"/>
      <w:marLeft w:val="0"/>
      <w:marRight w:val="0"/>
      <w:marTop w:val="0"/>
      <w:marBottom w:val="0"/>
      <w:divBdr>
        <w:top w:val="none" w:sz="0" w:space="0" w:color="auto"/>
        <w:left w:val="none" w:sz="0" w:space="0" w:color="auto"/>
        <w:bottom w:val="none" w:sz="0" w:space="0" w:color="auto"/>
        <w:right w:val="none" w:sz="0" w:space="0" w:color="auto"/>
      </w:divBdr>
    </w:div>
    <w:div w:id="820924267">
      <w:bodyDiv w:val="1"/>
      <w:marLeft w:val="0"/>
      <w:marRight w:val="0"/>
      <w:marTop w:val="0"/>
      <w:marBottom w:val="0"/>
      <w:divBdr>
        <w:top w:val="none" w:sz="0" w:space="0" w:color="auto"/>
        <w:left w:val="none" w:sz="0" w:space="0" w:color="auto"/>
        <w:bottom w:val="none" w:sz="0" w:space="0" w:color="auto"/>
        <w:right w:val="none" w:sz="0" w:space="0" w:color="auto"/>
      </w:divBdr>
    </w:div>
    <w:div w:id="821433344">
      <w:bodyDiv w:val="1"/>
      <w:marLeft w:val="0"/>
      <w:marRight w:val="0"/>
      <w:marTop w:val="0"/>
      <w:marBottom w:val="0"/>
      <w:divBdr>
        <w:top w:val="none" w:sz="0" w:space="0" w:color="auto"/>
        <w:left w:val="none" w:sz="0" w:space="0" w:color="auto"/>
        <w:bottom w:val="none" w:sz="0" w:space="0" w:color="auto"/>
        <w:right w:val="none" w:sz="0" w:space="0" w:color="auto"/>
      </w:divBdr>
    </w:div>
    <w:div w:id="821583621">
      <w:bodyDiv w:val="1"/>
      <w:marLeft w:val="0"/>
      <w:marRight w:val="0"/>
      <w:marTop w:val="0"/>
      <w:marBottom w:val="0"/>
      <w:divBdr>
        <w:top w:val="none" w:sz="0" w:space="0" w:color="auto"/>
        <w:left w:val="none" w:sz="0" w:space="0" w:color="auto"/>
        <w:bottom w:val="none" w:sz="0" w:space="0" w:color="auto"/>
        <w:right w:val="none" w:sz="0" w:space="0" w:color="auto"/>
      </w:divBdr>
    </w:div>
    <w:div w:id="821853460">
      <w:bodyDiv w:val="1"/>
      <w:marLeft w:val="0"/>
      <w:marRight w:val="0"/>
      <w:marTop w:val="0"/>
      <w:marBottom w:val="0"/>
      <w:divBdr>
        <w:top w:val="none" w:sz="0" w:space="0" w:color="auto"/>
        <w:left w:val="none" w:sz="0" w:space="0" w:color="auto"/>
        <w:bottom w:val="none" w:sz="0" w:space="0" w:color="auto"/>
        <w:right w:val="none" w:sz="0" w:space="0" w:color="auto"/>
      </w:divBdr>
    </w:div>
    <w:div w:id="822165941">
      <w:bodyDiv w:val="1"/>
      <w:marLeft w:val="0"/>
      <w:marRight w:val="0"/>
      <w:marTop w:val="0"/>
      <w:marBottom w:val="0"/>
      <w:divBdr>
        <w:top w:val="none" w:sz="0" w:space="0" w:color="auto"/>
        <w:left w:val="none" w:sz="0" w:space="0" w:color="auto"/>
        <w:bottom w:val="none" w:sz="0" w:space="0" w:color="auto"/>
        <w:right w:val="none" w:sz="0" w:space="0" w:color="auto"/>
      </w:divBdr>
    </w:div>
    <w:div w:id="823660637">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
    <w:div w:id="823862617">
      <w:bodyDiv w:val="1"/>
      <w:marLeft w:val="0"/>
      <w:marRight w:val="0"/>
      <w:marTop w:val="0"/>
      <w:marBottom w:val="0"/>
      <w:divBdr>
        <w:top w:val="none" w:sz="0" w:space="0" w:color="auto"/>
        <w:left w:val="none" w:sz="0" w:space="0" w:color="auto"/>
        <w:bottom w:val="none" w:sz="0" w:space="0" w:color="auto"/>
        <w:right w:val="none" w:sz="0" w:space="0" w:color="auto"/>
      </w:divBdr>
    </w:div>
    <w:div w:id="824129296">
      <w:bodyDiv w:val="1"/>
      <w:marLeft w:val="0"/>
      <w:marRight w:val="0"/>
      <w:marTop w:val="0"/>
      <w:marBottom w:val="0"/>
      <w:divBdr>
        <w:top w:val="none" w:sz="0" w:space="0" w:color="auto"/>
        <w:left w:val="none" w:sz="0" w:space="0" w:color="auto"/>
        <w:bottom w:val="none" w:sz="0" w:space="0" w:color="auto"/>
        <w:right w:val="none" w:sz="0" w:space="0" w:color="auto"/>
      </w:divBdr>
    </w:div>
    <w:div w:id="825168799">
      <w:bodyDiv w:val="1"/>
      <w:marLeft w:val="0"/>
      <w:marRight w:val="0"/>
      <w:marTop w:val="0"/>
      <w:marBottom w:val="0"/>
      <w:divBdr>
        <w:top w:val="none" w:sz="0" w:space="0" w:color="auto"/>
        <w:left w:val="none" w:sz="0" w:space="0" w:color="auto"/>
        <w:bottom w:val="none" w:sz="0" w:space="0" w:color="auto"/>
        <w:right w:val="none" w:sz="0" w:space="0" w:color="auto"/>
      </w:divBdr>
    </w:div>
    <w:div w:id="826943621">
      <w:bodyDiv w:val="1"/>
      <w:marLeft w:val="0"/>
      <w:marRight w:val="0"/>
      <w:marTop w:val="0"/>
      <w:marBottom w:val="0"/>
      <w:divBdr>
        <w:top w:val="none" w:sz="0" w:space="0" w:color="auto"/>
        <w:left w:val="none" w:sz="0" w:space="0" w:color="auto"/>
        <w:bottom w:val="none" w:sz="0" w:space="0" w:color="auto"/>
        <w:right w:val="none" w:sz="0" w:space="0" w:color="auto"/>
      </w:divBdr>
    </w:div>
    <w:div w:id="827746518">
      <w:bodyDiv w:val="1"/>
      <w:marLeft w:val="0"/>
      <w:marRight w:val="0"/>
      <w:marTop w:val="0"/>
      <w:marBottom w:val="0"/>
      <w:divBdr>
        <w:top w:val="none" w:sz="0" w:space="0" w:color="auto"/>
        <w:left w:val="none" w:sz="0" w:space="0" w:color="auto"/>
        <w:bottom w:val="none" w:sz="0" w:space="0" w:color="auto"/>
        <w:right w:val="none" w:sz="0" w:space="0" w:color="auto"/>
      </w:divBdr>
    </w:div>
    <w:div w:id="828327600">
      <w:bodyDiv w:val="1"/>
      <w:marLeft w:val="0"/>
      <w:marRight w:val="0"/>
      <w:marTop w:val="0"/>
      <w:marBottom w:val="0"/>
      <w:divBdr>
        <w:top w:val="none" w:sz="0" w:space="0" w:color="auto"/>
        <w:left w:val="none" w:sz="0" w:space="0" w:color="auto"/>
        <w:bottom w:val="none" w:sz="0" w:space="0" w:color="auto"/>
        <w:right w:val="none" w:sz="0" w:space="0" w:color="auto"/>
      </w:divBdr>
    </w:div>
    <w:div w:id="828517928">
      <w:bodyDiv w:val="1"/>
      <w:marLeft w:val="0"/>
      <w:marRight w:val="0"/>
      <w:marTop w:val="0"/>
      <w:marBottom w:val="0"/>
      <w:divBdr>
        <w:top w:val="none" w:sz="0" w:space="0" w:color="auto"/>
        <w:left w:val="none" w:sz="0" w:space="0" w:color="auto"/>
        <w:bottom w:val="none" w:sz="0" w:space="0" w:color="auto"/>
        <w:right w:val="none" w:sz="0" w:space="0" w:color="auto"/>
      </w:divBdr>
    </w:div>
    <w:div w:id="828792399">
      <w:bodyDiv w:val="1"/>
      <w:marLeft w:val="0"/>
      <w:marRight w:val="0"/>
      <w:marTop w:val="0"/>
      <w:marBottom w:val="0"/>
      <w:divBdr>
        <w:top w:val="none" w:sz="0" w:space="0" w:color="auto"/>
        <w:left w:val="none" w:sz="0" w:space="0" w:color="auto"/>
        <w:bottom w:val="none" w:sz="0" w:space="0" w:color="auto"/>
        <w:right w:val="none" w:sz="0" w:space="0" w:color="auto"/>
      </w:divBdr>
    </w:div>
    <w:div w:id="829171721">
      <w:bodyDiv w:val="1"/>
      <w:marLeft w:val="0"/>
      <w:marRight w:val="0"/>
      <w:marTop w:val="0"/>
      <w:marBottom w:val="0"/>
      <w:divBdr>
        <w:top w:val="none" w:sz="0" w:space="0" w:color="auto"/>
        <w:left w:val="none" w:sz="0" w:space="0" w:color="auto"/>
        <w:bottom w:val="none" w:sz="0" w:space="0" w:color="auto"/>
        <w:right w:val="none" w:sz="0" w:space="0" w:color="auto"/>
      </w:divBdr>
    </w:div>
    <w:div w:id="829832283">
      <w:bodyDiv w:val="1"/>
      <w:marLeft w:val="0"/>
      <w:marRight w:val="0"/>
      <w:marTop w:val="0"/>
      <w:marBottom w:val="0"/>
      <w:divBdr>
        <w:top w:val="none" w:sz="0" w:space="0" w:color="auto"/>
        <w:left w:val="none" w:sz="0" w:space="0" w:color="auto"/>
        <w:bottom w:val="none" w:sz="0" w:space="0" w:color="auto"/>
        <w:right w:val="none" w:sz="0" w:space="0" w:color="auto"/>
      </w:divBdr>
    </w:div>
    <w:div w:id="830676822">
      <w:bodyDiv w:val="1"/>
      <w:marLeft w:val="0"/>
      <w:marRight w:val="0"/>
      <w:marTop w:val="0"/>
      <w:marBottom w:val="0"/>
      <w:divBdr>
        <w:top w:val="none" w:sz="0" w:space="0" w:color="auto"/>
        <w:left w:val="none" w:sz="0" w:space="0" w:color="auto"/>
        <w:bottom w:val="none" w:sz="0" w:space="0" w:color="auto"/>
        <w:right w:val="none" w:sz="0" w:space="0" w:color="auto"/>
      </w:divBdr>
    </w:div>
    <w:div w:id="831331660">
      <w:bodyDiv w:val="1"/>
      <w:marLeft w:val="0"/>
      <w:marRight w:val="0"/>
      <w:marTop w:val="0"/>
      <w:marBottom w:val="0"/>
      <w:divBdr>
        <w:top w:val="none" w:sz="0" w:space="0" w:color="auto"/>
        <w:left w:val="none" w:sz="0" w:space="0" w:color="auto"/>
        <w:bottom w:val="none" w:sz="0" w:space="0" w:color="auto"/>
        <w:right w:val="none" w:sz="0" w:space="0" w:color="auto"/>
      </w:divBdr>
    </w:div>
    <w:div w:id="832993129">
      <w:bodyDiv w:val="1"/>
      <w:marLeft w:val="0"/>
      <w:marRight w:val="0"/>
      <w:marTop w:val="0"/>
      <w:marBottom w:val="0"/>
      <w:divBdr>
        <w:top w:val="none" w:sz="0" w:space="0" w:color="auto"/>
        <w:left w:val="none" w:sz="0" w:space="0" w:color="auto"/>
        <w:bottom w:val="none" w:sz="0" w:space="0" w:color="auto"/>
        <w:right w:val="none" w:sz="0" w:space="0" w:color="auto"/>
      </w:divBdr>
    </w:div>
    <w:div w:id="833763632">
      <w:bodyDiv w:val="1"/>
      <w:marLeft w:val="0"/>
      <w:marRight w:val="0"/>
      <w:marTop w:val="0"/>
      <w:marBottom w:val="0"/>
      <w:divBdr>
        <w:top w:val="none" w:sz="0" w:space="0" w:color="auto"/>
        <w:left w:val="none" w:sz="0" w:space="0" w:color="auto"/>
        <w:bottom w:val="none" w:sz="0" w:space="0" w:color="auto"/>
        <w:right w:val="none" w:sz="0" w:space="0" w:color="auto"/>
      </w:divBdr>
    </w:div>
    <w:div w:id="834225427">
      <w:bodyDiv w:val="1"/>
      <w:marLeft w:val="0"/>
      <w:marRight w:val="0"/>
      <w:marTop w:val="0"/>
      <w:marBottom w:val="0"/>
      <w:divBdr>
        <w:top w:val="none" w:sz="0" w:space="0" w:color="auto"/>
        <w:left w:val="none" w:sz="0" w:space="0" w:color="auto"/>
        <w:bottom w:val="none" w:sz="0" w:space="0" w:color="auto"/>
        <w:right w:val="none" w:sz="0" w:space="0" w:color="auto"/>
      </w:divBdr>
    </w:div>
    <w:div w:id="834611004">
      <w:bodyDiv w:val="1"/>
      <w:marLeft w:val="0"/>
      <w:marRight w:val="0"/>
      <w:marTop w:val="0"/>
      <w:marBottom w:val="0"/>
      <w:divBdr>
        <w:top w:val="none" w:sz="0" w:space="0" w:color="auto"/>
        <w:left w:val="none" w:sz="0" w:space="0" w:color="auto"/>
        <w:bottom w:val="none" w:sz="0" w:space="0" w:color="auto"/>
        <w:right w:val="none" w:sz="0" w:space="0" w:color="auto"/>
      </w:divBdr>
    </w:div>
    <w:div w:id="834805713">
      <w:bodyDiv w:val="1"/>
      <w:marLeft w:val="0"/>
      <w:marRight w:val="0"/>
      <w:marTop w:val="0"/>
      <w:marBottom w:val="0"/>
      <w:divBdr>
        <w:top w:val="none" w:sz="0" w:space="0" w:color="auto"/>
        <w:left w:val="none" w:sz="0" w:space="0" w:color="auto"/>
        <w:bottom w:val="none" w:sz="0" w:space="0" w:color="auto"/>
        <w:right w:val="none" w:sz="0" w:space="0" w:color="auto"/>
      </w:divBdr>
    </w:div>
    <w:div w:id="835267414">
      <w:bodyDiv w:val="1"/>
      <w:marLeft w:val="0"/>
      <w:marRight w:val="0"/>
      <w:marTop w:val="0"/>
      <w:marBottom w:val="0"/>
      <w:divBdr>
        <w:top w:val="none" w:sz="0" w:space="0" w:color="auto"/>
        <w:left w:val="none" w:sz="0" w:space="0" w:color="auto"/>
        <w:bottom w:val="none" w:sz="0" w:space="0" w:color="auto"/>
        <w:right w:val="none" w:sz="0" w:space="0" w:color="auto"/>
      </w:divBdr>
    </w:div>
    <w:div w:id="835346770">
      <w:bodyDiv w:val="1"/>
      <w:marLeft w:val="0"/>
      <w:marRight w:val="0"/>
      <w:marTop w:val="0"/>
      <w:marBottom w:val="0"/>
      <w:divBdr>
        <w:top w:val="none" w:sz="0" w:space="0" w:color="auto"/>
        <w:left w:val="none" w:sz="0" w:space="0" w:color="auto"/>
        <w:bottom w:val="none" w:sz="0" w:space="0" w:color="auto"/>
        <w:right w:val="none" w:sz="0" w:space="0" w:color="auto"/>
      </w:divBdr>
    </w:div>
    <w:div w:id="835657440">
      <w:bodyDiv w:val="1"/>
      <w:marLeft w:val="0"/>
      <w:marRight w:val="0"/>
      <w:marTop w:val="0"/>
      <w:marBottom w:val="0"/>
      <w:divBdr>
        <w:top w:val="none" w:sz="0" w:space="0" w:color="auto"/>
        <w:left w:val="none" w:sz="0" w:space="0" w:color="auto"/>
        <w:bottom w:val="none" w:sz="0" w:space="0" w:color="auto"/>
        <w:right w:val="none" w:sz="0" w:space="0" w:color="auto"/>
      </w:divBdr>
    </w:div>
    <w:div w:id="835726522">
      <w:bodyDiv w:val="1"/>
      <w:marLeft w:val="0"/>
      <w:marRight w:val="0"/>
      <w:marTop w:val="0"/>
      <w:marBottom w:val="0"/>
      <w:divBdr>
        <w:top w:val="none" w:sz="0" w:space="0" w:color="auto"/>
        <w:left w:val="none" w:sz="0" w:space="0" w:color="auto"/>
        <w:bottom w:val="none" w:sz="0" w:space="0" w:color="auto"/>
        <w:right w:val="none" w:sz="0" w:space="0" w:color="auto"/>
      </w:divBdr>
    </w:div>
    <w:div w:id="838618579">
      <w:bodyDiv w:val="1"/>
      <w:marLeft w:val="0"/>
      <w:marRight w:val="0"/>
      <w:marTop w:val="0"/>
      <w:marBottom w:val="0"/>
      <w:divBdr>
        <w:top w:val="none" w:sz="0" w:space="0" w:color="auto"/>
        <w:left w:val="none" w:sz="0" w:space="0" w:color="auto"/>
        <w:bottom w:val="none" w:sz="0" w:space="0" w:color="auto"/>
        <w:right w:val="none" w:sz="0" w:space="0" w:color="auto"/>
      </w:divBdr>
    </w:div>
    <w:div w:id="839009945">
      <w:bodyDiv w:val="1"/>
      <w:marLeft w:val="0"/>
      <w:marRight w:val="0"/>
      <w:marTop w:val="0"/>
      <w:marBottom w:val="0"/>
      <w:divBdr>
        <w:top w:val="none" w:sz="0" w:space="0" w:color="auto"/>
        <w:left w:val="none" w:sz="0" w:space="0" w:color="auto"/>
        <w:bottom w:val="none" w:sz="0" w:space="0" w:color="auto"/>
        <w:right w:val="none" w:sz="0" w:space="0" w:color="auto"/>
      </w:divBdr>
    </w:div>
    <w:div w:id="839199031">
      <w:bodyDiv w:val="1"/>
      <w:marLeft w:val="0"/>
      <w:marRight w:val="0"/>
      <w:marTop w:val="0"/>
      <w:marBottom w:val="0"/>
      <w:divBdr>
        <w:top w:val="none" w:sz="0" w:space="0" w:color="auto"/>
        <w:left w:val="none" w:sz="0" w:space="0" w:color="auto"/>
        <w:bottom w:val="none" w:sz="0" w:space="0" w:color="auto"/>
        <w:right w:val="none" w:sz="0" w:space="0" w:color="auto"/>
      </w:divBdr>
    </w:div>
    <w:div w:id="839278239">
      <w:bodyDiv w:val="1"/>
      <w:marLeft w:val="0"/>
      <w:marRight w:val="0"/>
      <w:marTop w:val="0"/>
      <w:marBottom w:val="0"/>
      <w:divBdr>
        <w:top w:val="none" w:sz="0" w:space="0" w:color="auto"/>
        <w:left w:val="none" w:sz="0" w:space="0" w:color="auto"/>
        <w:bottom w:val="none" w:sz="0" w:space="0" w:color="auto"/>
        <w:right w:val="none" w:sz="0" w:space="0" w:color="auto"/>
      </w:divBdr>
    </w:div>
    <w:div w:id="841042858">
      <w:bodyDiv w:val="1"/>
      <w:marLeft w:val="0"/>
      <w:marRight w:val="0"/>
      <w:marTop w:val="0"/>
      <w:marBottom w:val="0"/>
      <w:divBdr>
        <w:top w:val="none" w:sz="0" w:space="0" w:color="auto"/>
        <w:left w:val="none" w:sz="0" w:space="0" w:color="auto"/>
        <w:bottom w:val="none" w:sz="0" w:space="0" w:color="auto"/>
        <w:right w:val="none" w:sz="0" w:space="0" w:color="auto"/>
      </w:divBdr>
    </w:div>
    <w:div w:id="843319619">
      <w:bodyDiv w:val="1"/>
      <w:marLeft w:val="0"/>
      <w:marRight w:val="0"/>
      <w:marTop w:val="0"/>
      <w:marBottom w:val="0"/>
      <w:divBdr>
        <w:top w:val="none" w:sz="0" w:space="0" w:color="auto"/>
        <w:left w:val="none" w:sz="0" w:space="0" w:color="auto"/>
        <w:bottom w:val="none" w:sz="0" w:space="0" w:color="auto"/>
        <w:right w:val="none" w:sz="0" w:space="0" w:color="auto"/>
      </w:divBdr>
    </w:div>
    <w:div w:id="844592761">
      <w:bodyDiv w:val="1"/>
      <w:marLeft w:val="0"/>
      <w:marRight w:val="0"/>
      <w:marTop w:val="0"/>
      <w:marBottom w:val="0"/>
      <w:divBdr>
        <w:top w:val="none" w:sz="0" w:space="0" w:color="auto"/>
        <w:left w:val="none" w:sz="0" w:space="0" w:color="auto"/>
        <w:bottom w:val="none" w:sz="0" w:space="0" w:color="auto"/>
        <w:right w:val="none" w:sz="0" w:space="0" w:color="auto"/>
      </w:divBdr>
    </w:div>
    <w:div w:id="844829325">
      <w:bodyDiv w:val="1"/>
      <w:marLeft w:val="0"/>
      <w:marRight w:val="0"/>
      <w:marTop w:val="0"/>
      <w:marBottom w:val="0"/>
      <w:divBdr>
        <w:top w:val="none" w:sz="0" w:space="0" w:color="auto"/>
        <w:left w:val="none" w:sz="0" w:space="0" w:color="auto"/>
        <w:bottom w:val="none" w:sz="0" w:space="0" w:color="auto"/>
        <w:right w:val="none" w:sz="0" w:space="0" w:color="auto"/>
      </w:divBdr>
    </w:div>
    <w:div w:id="845677888">
      <w:bodyDiv w:val="1"/>
      <w:marLeft w:val="0"/>
      <w:marRight w:val="0"/>
      <w:marTop w:val="0"/>
      <w:marBottom w:val="0"/>
      <w:divBdr>
        <w:top w:val="none" w:sz="0" w:space="0" w:color="auto"/>
        <w:left w:val="none" w:sz="0" w:space="0" w:color="auto"/>
        <w:bottom w:val="none" w:sz="0" w:space="0" w:color="auto"/>
        <w:right w:val="none" w:sz="0" w:space="0" w:color="auto"/>
      </w:divBdr>
    </w:div>
    <w:div w:id="846678912">
      <w:bodyDiv w:val="1"/>
      <w:marLeft w:val="0"/>
      <w:marRight w:val="0"/>
      <w:marTop w:val="0"/>
      <w:marBottom w:val="0"/>
      <w:divBdr>
        <w:top w:val="none" w:sz="0" w:space="0" w:color="auto"/>
        <w:left w:val="none" w:sz="0" w:space="0" w:color="auto"/>
        <w:bottom w:val="none" w:sz="0" w:space="0" w:color="auto"/>
        <w:right w:val="none" w:sz="0" w:space="0" w:color="auto"/>
      </w:divBdr>
    </w:div>
    <w:div w:id="849099873">
      <w:bodyDiv w:val="1"/>
      <w:marLeft w:val="0"/>
      <w:marRight w:val="0"/>
      <w:marTop w:val="0"/>
      <w:marBottom w:val="0"/>
      <w:divBdr>
        <w:top w:val="none" w:sz="0" w:space="0" w:color="auto"/>
        <w:left w:val="none" w:sz="0" w:space="0" w:color="auto"/>
        <w:bottom w:val="none" w:sz="0" w:space="0" w:color="auto"/>
        <w:right w:val="none" w:sz="0" w:space="0" w:color="auto"/>
      </w:divBdr>
    </w:div>
    <w:div w:id="850341697">
      <w:bodyDiv w:val="1"/>
      <w:marLeft w:val="0"/>
      <w:marRight w:val="0"/>
      <w:marTop w:val="0"/>
      <w:marBottom w:val="0"/>
      <w:divBdr>
        <w:top w:val="none" w:sz="0" w:space="0" w:color="auto"/>
        <w:left w:val="none" w:sz="0" w:space="0" w:color="auto"/>
        <w:bottom w:val="none" w:sz="0" w:space="0" w:color="auto"/>
        <w:right w:val="none" w:sz="0" w:space="0" w:color="auto"/>
      </w:divBdr>
    </w:div>
    <w:div w:id="851067526">
      <w:bodyDiv w:val="1"/>
      <w:marLeft w:val="0"/>
      <w:marRight w:val="0"/>
      <w:marTop w:val="0"/>
      <w:marBottom w:val="0"/>
      <w:divBdr>
        <w:top w:val="none" w:sz="0" w:space="0" w:color="auto"/>
        <w:left w:val="none" w:sz="0" w:space="0" w:color="auto"/>
        <w:bottom w:val="none" w:sz="0" w:space="0" w:color="auto"/>
        <w:right w:val="none" w:sz="0" w:space="0" w:color="auto"/>
      </w:divBdr>
    </w:div>
    <w:div w:id="851728833">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852765320">
      <w:bodyDiv w:val="1"/>
      <w:marLeft w:val="0"/>
      <w:marRight w:val="0"/>
      <w:marTop w:val="0"/>
      <w:marBottom w:val="0"/>
      <w:divBdr>
        <w:top w:val="none" w:sz="0" w:space="0" w:color="auto"/>
        <w:left w:val="none" w:sz="0" w:space="0" w:color="auto"/>
        <w:bottom w:val="none" w:sz="0" w:space="0" w:color="auto"/>
        <w:right w:val="none" w:sz="0" w:space="0" w:color="auto"/>
      </w:divBdr>
    </w:div>
    <w:div w:id="852957470">
      <w:bodyDiv w:val="1"/>
      <w:marLeft w:val="0"/>
      <w:marRight w:val="0"/>
      <w:marTop w:val="0"/>
      <w:marBottom w:val="0"/>
      <w:divBdr>
        <w:top w:val="none" w:sz="0" w:space="0" w:color="auto"/>
        <w:left w:val="none" w:sz="0" w:space="0" w:color="auto"/>
        <w:bottom w:val="none" w:sz="0" w:space="0" w:color="auto"/>
        <w:right w:val="none" w:sz="0" w:space="0" w:color="auto"/>
      </w:divBdr>
    </w:div>
    <w:div w:id="853113459">
      <w:bodyDiv w:val="1"/>
      <w:marLeft w:val="0"/>
      <w:marRight w:val="0"/>
      <w:marTop w:val="0"/>
      <w:marBottom w:val="0"/>
      <w:divBdr>
        <w:top w:val="none" w:sz="0" w:space="0" w:color="auto"/>
        <w:left w:val="none" w:sz="0" w:space="0" w:color="auto"/>
        <w:bottom w:val="none" w:sz="0" w:space="0" w:color="auto"/>
        <w:right w:val="none" w:sz="0" w:space="0" w:color="auto"/>
      </w:divBdr>
    </w:div>
    <w:div w:id="853228050">
      <w:bodyDiv w:val="1"/>
      <w:marLeft w:val="0"/>
      <w:marRight w:val="0"/>
      <w:marTop w:val="0"/>
      <w:marBottom w:val="0"/>
      <w:divBdr>
        <w:top w:val="none" w:sz="0" w:space="0" w:color="auto"/>
        <w:left w:val="none" w:sz="0" w:space="0" w:color="auto"/>
        <w:bottom w:val="none" w:sz="0" w:space="0" w:color="auto"/>
        <w:right w:val="none" w:sz="0" w:space="0" w:color="auto"/>
      </w:divBdr>
    </w:div>
    <w:div w:id="854458878">
      <w:bodyDiv w:val="1"/>
      <w:marLeft w:val="0"/>
      <w:marRight w:val="0"/>
      <w:marTop w:val="0"/>
      <w:marBottom w:val="0"/>
      <w:divBdr>
        <w:top w:val="none" w:sz="0" w:space="0" w:color="auto"/>
        <w:left w:val="none" w:sz="0" w:space="0" w:color="auto"/>
        <w:bottom w:val="none" w:sz="0" w:space="0" w:color="auto"/>
        <w:right w:val="none" w:sz="0" w:space="0" w:color="auto"/>
      </w:divBdr>
    </w:div>
    <w:div w:id="855314221">
      <w:bodyDiv w:val="1"/>
      <w:marLeft w:val="0"/>
      <w:marRight w:val="0"/>
      <w:marTop w:val="0"/>
      <w:marBottom w:val="0"/>
      <w:divBdr>
        <w:top w:val="none" w:sz="0" w:space="0" w:color="auto"/>
        <w:left w:val="none" w:sz="0" w:space="0" w:color="auto"/>
        <w:bottom w:val="none" w:sz="0" w:space="0" w:color="auto"/>
        <w:right w:val="none" w:sz="0" w:space="0" w:color="auto"/>
      </w:divBdr>
    </w:div>
    <w:div w:id="855382782">
      <w:bodyDiv w:val="1"/>
      <w:marLeft w:val="0"/>
      <w:marRight w:val="0"/>
      <w:marTop w:val="0"/>
      <w:marBottom w:val="0"/>
      <w:divBdr>
        <w:top w:val="none" w:sz="0" w:space="0" w:color="auto"/>
        <w:left w:val="none" w:sz="0" w:space="0" w:color="auto"/>
        <w:bottom w:val="none" w:sz="0" w:space="0" w:color="auto"/>
        <w:right w:val="none" w:sz="0" w:space="0" w:color="auto"/>
      </w:divBdr>
    </w:div>
    <w:div w:id="856431381">
      <w:bodyDiv w:val="1"/>
      <w:marLeft w:val="0"/>
      <w:marRight w:val="0"/>
      <w:marTop w:val="0"/>
      <w:marBottom w:val="0"/>
      <w:divBdr>
        <w:top w:val="none" w:sz="0" w:space="0" w:color="auto"/>
        <w:left w:val="none" w:sz="0" w:space="0" w:color="auto"/>
        <w:bottom w:val="none" w:sz="0" w:space="0" w:color="auto"/>
        <w:right w:val="none" w:sz="0" w:space="0" w:color="auto"/>
      </w:divBdr>
    </w:div>
    <w:div w:id="858199935">
      <w:bodyDiv w:val="1"/>
      <w:marLeft w:val="0"/>
      <w:marRight w:val="0"/>
      <w:marTop w:val="0"/>
      <w:marBottom w:val="0"/>
      <w:divBdr>
        <w:top w:val="none" w:sz="0" w:space="0" w:color="auto"/>
        <w:left w:val="none" w:sz="0" w:space="0" w:color="auto"/>
        <w:bottom w:val="none" w:sz="0" w:space="0" w:color="auto"/>
        <w:right w:val="none" w:sz="0" w:space="0" w:color="auto"/>
      </w:divBdr>
    </w:div>
    <w:div w:id="858859257">
      <w:bodyDiv w:val="1"/>
      <w:marLeft w:val="0"/>
      <w:marRight w:val="0"/>
      <w:marTop w:val="0"/>
      <w:marBottom w:val="0"/>
      <w:divBdr>
        <w:top w:val="none" w:sz="0" w:space="0" w:color="auto"/>
        <w:left w:val="none" w:sz="0" w:space="0" w:color="auto"/>
        <w:bottom w:val="none" w:sz="0" w:space="0" w:color="auto"/>
        <w:right w:val="none" w:sz="0" w:space="0" w:color="auto"/>
      </w:divBdr>
    </w:div>
    <w:div w:id="859053092">
      <w:bodyDiv w:val="1"/>
      <w:marLeft w:val="0"/>
      <w:marRight w:val="0"/>
      <w:marTop w:val="0"/>
      <w:marBottom w:val="0"/>
      <w:divBdr>
        <w:top w:val="none" w:sz="0" w:space="0" w:color="auto"/>
        <w:left w:val="none" w:sz="0" w:space="0" w:color="auto"/>
        <w:bottom w:val="none" w:sz="0" w:space="0" w:color="auto"/>
        <w:right w:val="none" w:sz="0" w:space="0" w:color="auto"/>
      </w:divBdr>
    </w:div>
    <w:div w:id="859198761">
      <w:bodyDiv w:val="1"/>
      <w:marLeft w:val="0"/>
      <w:marRight w:val="0"/>
      <w:marTop w:val="0"/>
      <w:marBottom w:val="0"/>
      <w:divBdr>
        <w:top w:val="none" w:sz="0" w:space="0" w:color="auto"/>
        <w:left w:val="none" w:sz="0" w:space="0" w:color="auto"/>
        <w:bottom w:val="none" w:sz="0" w:space="0" w:color="auto"/>
        <w:right w:val="none" w:sz="0" w:space="0" w:color="auto"/>
      </w:divBdr>
    </w:div>
    <w:div w:id="859590674">
      <w:bodyDiv w:val="1"/>
      <w:marLeft w:val="0"/>
      <w:marRight w:val="0"/>
      <w:marTop w:val="0"/>
      <w:marBottom w:val="0"/>
      <w:divBdr>
        <w:top w:val="none" w:sz="0" w:space="0" w:color="auto"/>
        <w:left w:val="none" w:sz="0" w:space="0" w:color="auto"/>
        <w:bottom w:val="none" w:sz="0" w:space="0" w:color="auto"/>
        <w:right w:val="none" w:sz="0" w:space="0" w:color="auto"/>
      </w:divBdr>
    </w:div>
    <w:div w:id="862939252">
      <w:bodyDiv w:val="1"/>
      <w:marLeft w:val="0"/>
      <w:marRight w:val="0"/>
      <w:marTop w:val="0"/>
      <w:marBottom w:val="0"/>
      <w:divBdr>
        <w:top w:val="none" w:sz="0" w:space="0" w:color="auto"/>
        <w:left w:val="none" w:sz="0" w:space="0" w:color="auto"/>
        <w:bottom w:val="none" w:sz="0" w:space="0" w:color="auto"/>
        <w:right w:val="none" w:sz="0" w:space="0" w:color="auto"/>
      </w:divBdr>
    </w:div>
    <w:div w:id="863907283">
      <w:bodyDiv w:val="1"/>
      <w:marLeft w:val="0"/>
      <w:marRight w:val="0"/>
      <w:marTop w:val="0"/>
      <w:marBottom w:val="0"/>
      <w:divBdr>
        <w:top w:val="none" w:sz="0" w:space="0" w:color="auto"/>
        <w:left w:val="none" w:sz="0" w:space="0" w:color="auto"/>
        <w:bottom w:val="none" w:sz="0" w:space="0" w:color="auto"/>
        <w:right w:val="none" w:sz="0" w:space="0" w:color="auto"/>
      </w:divBdr>
    </w:div>
    <w:div w:id="863985161">
      <w:bodyDiv w:val="1"/>
      <w:marLeft w:val="0"/>
      <w:marRight w:val="0"/>
      <w:marTop w:val="0"/>
      <w:marBottom w:val="0"/>
      <w:divBdr>
        <w:top w:val="none" w:sz="0" w:space="0" w:color="auto"/>
        <w:left w:val="none" w:sz="0" w:space="0" w:color="auto"/>
        <w:bottom w:val="none" w:sz="0" w:space="0" w:color="auto"/>
        <w:right w:val="none" w:sz="0" w:space="0" w:color="auto"/>
      </w:divBdr>
    </w:div>
    <w:div w:id="864756789">
      <w:bodyDiv w:val="1"/>
      <w:marLeft w:val="0"/>
      <w:marRight w:val="0"/>
      <w:marTop w:val="0"/>
      <w:marBottom w:val="0"/>
      <w:divBdr>
        <w:top w:val="none" w:sz="0" w:space="0" w:color="auto"/>
        <w:left w:val="none" w:sz="0" w:space="0" w:color="auto"/>
        <w:bottom w:val="none" w:sz="0" w:space="0" w:color="auto"/>
        <w:right w:val="none" w:sz="0" w:space="0" w:color="auto"/>
      </w:divBdr>
    </w:div>
    <w:div w:id="864757081">
      <w:bodyDiv w:val="1"/>
      <w:marLeft w:val="0"/>
      <w:marRight w:val="0"/>
      <w:marTop w:val="0"/>
      <w:marBottom w:val="0"/>
      <w:divBdr>
        <w:top w:val="none" w:sz="0" w:space="0" w:color="auto"/>
        <w:left w:val="none" w:sz="0" w:space="0" w:color="auto"/>
        <w:bottom w:val="none" w:sz="0" w:space="0" w:color="auto"/>
        <w:right w:val="none" w:sz="0" w:space="0" w:color="auto"/>
      </w:divBdr>
    </w:div>
    <w:div w:id="865287575">
      <w:bodyDiv w:val="1"/>
      <w:marLeft w:val="0"/>
      <w:marRight w:val="0"/>
      <w:marTop w:val="0"/>
      <w:marBottom w:val="0"/>
      <w:divBdr>
        <w:top w:val="none" w:sz="0" w:space="0" w:color="auto"/>
        <w:left w:val="none" w:sz="0" w:space="0" w:color="auto"/>
        <w:bottom w:val="none" w:sz="0" w:space="0" w:color="auto"/>
        <w:right w:val="none" w:sz="0" w:space="0" w:color="auto"/>
      </w:divBdr>
    </w:div>
    <w:div w:id="865296037">
      <w:bodyDiv w:val="1"/>
      <w:marLeft w:val="0"/>
      <w:marRight w:val="0"/>
      <w:marTop w:val="0"/>
      <w:marBottom w:val="0"/>
      <w:divBdr>
        <w:top w:val="none" w:sz="0" w:space="0" w:color="auto"/>
        <w:left w:val="none" w:sz="0" w:space="0" w:color="auto"/>
        <w:bottom w:val="none" w:sz="0" w:space="0" w:color="auto"/>
        <w:right w:val="none" w:sz="0" w:space="0" w:color="auto"/>
      </w:divBdr>
    </w:div>
    <w:div w:id="866799538">
      <w:bodyDiv w:val="1"/>
      <w:marLeft w:val="0"/>
      <w:marRight w:val="0"/>
      <w:marTop w:val="0"/>
      <w:marBottom w:val="0"/>
      <w:divBdr>
        <w:top w:val="none" w:sz="0" w:space="0" w:color="auto"/>
        <w:left w:val="none" w:sz="0" w:space="0" w:color="auto"/>
        <w:bottom w:val="none" w:sz="0" w:space="0" w:color="auto"/>
        <w:right w:val="none" w:sz="0" w:space="0" w:color="auto"/>
      </w:divBdr>
    </w:div>
    <w:div w:id="867060356">
      <w:bodyDiv w:val="1"/>
      <w:marLeft w:val="0"/>
      <w:marRight w:val="0"/>
      <w:marTop w:val="0"/>
      <w:marBottom w:val="0"/>
      <w:divBdr>
        <w:top w:val="none" w:sz="0" w:space="0" w:color="auto"/>
        <w:left w:val="none" w:sz="0" w:space="0" w:color="auto"/>
        <w:bottom w:val="none" w:sz="0" w:space="0" w:color="auto"/>
        <w:right w:val="none" w:sz="0" w:space="0" w:color="auto"/>
      </w:divBdr>
    </w:div>
    <w:div w:id="867527865">
      <w:bodyDiv w:val="1"/>
      <w:marLeft w:val="0"/>
      <w:marRight w:val="0"/>
      <w:marTop w:val="0"/>
      <w:marBottom w:val="0"/>
      <w:divBdr>
        <w:top w:val="none" w:sz="0" w:space="0" w:color="auto"/>
        <w:left w:val="none" w:sz="0" w:space="0" w:color="auto"/>
        <w:bottom w:val="none" w:sz="0" w:space="0" w:color="auto"/>
        <w:right w:val="none" w:sz="0" w:space="0" w:color="auto"/>
      </w:divBdr>
    </w:div>
    <w:div w:id="867639198">
      <w:bodyDiv w:val="1"/>
      <w:marLeft w:val="0"/>
      <w:marRight w:val="0"/>
      <w:marTop w:val="0"/>
      <w:marBottom w:val="0"/>
      <w:divBdr>
        <w:top w:val="none" w:sz="0" w:space="0" w:color="auto"/>
        <w:left w:val="none" w:sz="0" w:space="0" w:color="auto"/>
        <w:bottom w:val="none" w:sz="0" w:space="0" w:color="auto"/>
        <w:right w:val="none" w:sz="0" w:space="0" w:color="auto"/>
      </w:divBdr>
    </w:div>
    <w:div w:id="868302921">
      <w:bodyDiv w:val="1"/>
      <w:marLeft w:val="0"/>
      <w:marRight w:val="0"/>
      <w:marTop w:val="0"/>
      <w:marBottom w:val="0"/>
      <w:divBdr>
        <w:top w:val="none" w:sz="0" w:space="0" w:color="auto"/>
        <w:left w:val="none" w:sz="0" w:space="0" w:color="auto"/>
        <w:bottom w:val="none" w:sz="0" w:space="0" w:color="auto"/>
        <w:right w:val="none" w:sz="0" w:space="0" w:color="auto"/>
      </w:divBdr>
    </w:div>
    <w:div w:id="868568921">
      <w:bodyDiv w:val="1"/>
      <w:marLeft w:val="0"/>
      <w:marRight w:val="0"/>
      <w:marTop w:val="0"/>
      <w:marBottom w:val="0"/>
      <w:divBdr>
        <w:top w:val="none" w:sz="0" w:space="0" w:color="auto"/>
        <w:left w:val="none" w:sz="0" w:space="0" w:color="auto"/>
        <w:bottom w:val="none" w:sz="0" w:space="0" w:color="auto"/>
        <w:right w:val="none" w:sz="0" w:space="0" w:color="auto"/>
      </w:divBdr>
    </w:div>
    <w:div w:id="869075894">
      <w:bodyDiv w:val="1"/>
      <w:marLeft w:val="0"/>
      <w:marRight w:val="0"/>
      <w:marTop w:val="0"/>
      <w:marBottom w:val="0"/>
      <w:divBdr>
        <w:top w:val="none" w:sz="0" w:space="0" w:color="auto"/>
        <w:left w:val="none" w:sz="0" w:space="0" w:color="auto"/>
        <w:bottom w:val="none" w:sz="0" w:space="0" w:color="auto"/>
        <w:right w:val="none" w:sz="0" w:space="0" w:color="auto"/>
      </w:divBdr>
    </w:div>
    <w:div w:id="869148609">
      <w:bodyDiv w:val="1"/>
      <w:marLeft w:val="0"/>
      <w:marRight w:val="0"/>
      <w:marTop w:val="0"/>
      <w:marBottom w:val="0"/>
      <w:divBdr>
        <w:top w:val="none" w:sz="0" w:space="0" w:color="auto"/>
        <w:left w:val="none" w:sz="0" w:space="0" w:color="auto"/>
        <w:bottom w:val="none" w:sz="0" w:space="0" w:color="auto"/>
        <w:right w:val="none" w:sz="0" w:space="0" w:color="auto"/>
      </w:divBdr>
    </w:div>
    <w:div w:id="869681048">
      <w:bodyDiv w:val="1"/>
      <w:marLeft w:val="0"/>
      <w:marRight w:val="0"/>
      <w:marTop w:val="0"/>
      <w:marBottom w:val="0"/>
      <w:divBdr>
        <w:top w:val="none" w:sz="0" w:space="0" w:color="auto"/>
        <w:left w:val="none" w:sz="0" w:space="0" w:color="auto"/>
        <w:bottom w:val="none" w:sz="0" w:space="0" w:color="auto"/>
        <w:right w:val="none" w:sz="0" w:space="0" w:color="auto"/>
      </w:divBdr>
    </w:div>
    <w:div w:id="870647709">
      <w:bodyDiv w:val="1"/>
      <w:marLeft w:val="0"/>
      <w:marRight w:val="0"/>
      <w:marTop w:val="0"/>
      <w:marBottom w:val="0"/>
      <w:divBdr>
        <w:top w:val="none" w:sz="0" w:space="0" w:color="auto"/>
        <w:left w:val="none" w:sz="0" w:space="0" w:color="auto"/>
        <w:bottom w:val="none" w:sz="0" w:space="0" w:color="auto"/>
        <w:right w:val="none" w:sz="0" w:space="0" w:color="auto"/>
      </w:divBdr>
    </w:div>
    <w:div w:id="871384447">
      <w:bodyDiv w:val="1"/>
      <w:marLeft w:val="0"/>
      <w:marRight w:val="0"/>
      <w:marTop w:val="0"/>
      <w:marBottom w:val="0"/>
      <w:divBdr>
        <w:top w:val="none" w:sz="0" w:space="0" w:color="auto"/>
        <w:left w:val="none" w:sz="0" w:space="0" w:color="auto"/>
        <w:bottom w:val="none" w:sz="0" w:space="0" w:color="auto"/>
        <w:right w:val="none" w:sz="0" w:space="0" w:color="auto"/>
      </w:divBdr>
    </w:div>
    <w:div w:id="871504553">
      <w:bodyDiv w:val="1"/>
      <w:marLeft w:val="0"/>
      <w:marRight w:val="0"/>
      <w:marTop w:val="0"/>
      <w:marBottom w:val="0"/>
      <w:divBdr>
        <w:top w:val="none" w:sz="0" w:space="0" w:color="auto"/>
        <w:left w:val="none" w:sz="0" w:space="0" w:color="auto"/>
        <w:bottom w:val="none" w:sz="0" w:space="0" w:color="auto"/>
        <w:right w:val="none" w:sz="0" w:space="0" w:color="auto"/>
      </w:divBdr>
    </w:div>
    <w:div w:id="871773256">
      <w:bodyDiv w:val="1"/>
      <w:marLeft w:val="0"/>
      <w:marRight w:val="0"/>
      <w:marTop w:val="0"/>
      <w:marBottom w:val="0"/>
      <w:divBdr>
        <w:top w:val="none" w:sz="0" w:space="0" w:color="auto"/>
        <w:left w:val="none" w:sz="0" w:space="0" w:color="auto"/>
        <w:bottom w:val="none" w:sz="0" w:space="0" w:color="auto"/>
        <w:right w:val="none" w:sz="0" w:space="0" w:color="auto"/>
      </w:divBdr>
    </w:div>
    <w:div w:id="872577809">
      <w:bodyDiv w:val="1"/>
      <w:marLeft w:val="0"/>
      <w:marRight w:val="0"/>
      <w:marTop w:val="0"/>
      <w:marBottom w:val="0"/>
      <w:divBdr>
        <w:top w:val="none" w:sz="0" w:space="0" w:color="auto"/>
        <w:left w:val="none" w:sz="0" w:space="0" w:color="auto"/>
        <w:bottom w:val="none" w:sz="0" w:space="0" w:color="auto"/>
        <w:right w:val="none" w:sz="0" w:space="0" w:color="auto"/>
      </w:divBdr>
    </w:div>
    <w:div w:id="872766760">
      <w:bodyDiv w:val="1"/>
      <w:marLeft w:val="0"/>
      <w:marRight w:val="0"/>
      <w:marTop w:val="0"/>
      <w:marBottom w:val="0"/>
      <w:divBdr>
        <w:top w:val="none" w:sz="0" w:space="0" w:color="auto"/>
        <w:left w:val="none" w:sz="0" w:space="0" w:color="auto"/>
        <w:bottom w:val="none" w:sz="0" w:space="0" w:color="auto"/>
        <w:right w:val="none" w:sz="0" w:space="0" w:color="auto"/>
      </w:divBdr>
    </w:div>
    <w:div w:id="872965433">
      <w:bodyDiv w:val="1"/>
      <w:marLeft w:val="0"/>
      <w:marRight w:val="0"/>
      <w:marTop w:val="0"/>
      <w:marBottom w:val="0"/>
      <w:divBdr>
        <w:top w:val="none" w:sz="0" w:space="0" w:color="auto"/>
        <w:left w:val="none" w:sz="0" w:space="0" w:color="auto"/>
        <w:bottom w:val="none" w:sz="0" w:space="0" w:color="auto"/>
        <w:right w:val="none" w:sz="0" w:space="0" w:color="auto"/>
      </w:divBdr>
    </w:div>
    <w:div w:id="873032798">
      <w:bodyDiv w:val="1"/>
      <w:marLeft w:val="0"/>
      <w:marRight w:val="0"/>
      <w:marTop w:val="0"/>
      <w:marBottom w:val="0"/>
      <w:divBdr>
        <w:top w:val="none" w:sz="0" w:space="0" w:color="auto"/>
        <w:left w:val="none" w:sz="0" w:space="0" w:color="auto"/>
        <w:bottom w:val="none" w:sz="0" w:space="0" w:color="auto"/>
        <w:right w:val="none" w:sz="0" w:space="0" w:color="auto"/>
      </w:divBdr>
    </w:div>
    <w:div w:id="873275312">
      <w:bodyDiv w:val="1"/>
      <w:marLeft w:val="0"/>
      <w:marRight w:val="0"/>
      <w:marTop w:val="0"/>
      <w:marBottom w:val="0"/>
      <w:divBdr>
        <w:top w:val="none" w:sz="0" w:space="0" w:color="auto"/>
        <w:left w:val="none" w:sz="0" w:space="0" w:color="auto"/>
        <w:bottom w:val="none" w:sz="0" w:space="0" w:color="auto"/>
        <w:right w:val="none" w:sz="0" w:space="0" w:color="auto"/>
      </w:divBdr>
    </w:div>
    <w:div w:id="874197030">
      <w:bodyDiv w:val="1"/>
      <w:marLeft w:val="0"/>
      <w:marRight w:val="0"/>
      <w:marTop w:val="0"/>
      <w:marBottom w:val="0"/>
      <w:divBdr>
        <w:top w:val="none" w:sz="0" w:space="0" w:color="auto"/>
        <w:left w:val="none" w:sz="0" w:space="0" w:color="auto"/>
        <w:bottom w:val="none" w:sz="0" w:space="0" w:color="auto"/>
        <w:right w:val="none" w:sz="0" w:space="0" w:color="auto"/>
      </w:divBdr>
    </w:div>
    <w:div w:id="874461704">
      <w:bodyDiv w:val="1"/>
      <w:marLeft w:val="0"/>
      <w:marRight w:val="0"/>
      <w:marTop w:val="0"/>
      <w:marBottom w:val="0"/>
      <w:divBdr>
        <w:top w:val="none" w:sz="0" w:space="0" w:color="auto"/>
        <w:left w:val="none" w:sz="0" w:space="0" w:color="auto"/>
        <w:bottom w:val="none" w:sz="0" w:space="0" w:color="auto"/>
        <w:right w:val="none" w:sz="0" w:space="0" w:color="auto"/>
      </w:divBdr>
    </w:div>
    <w:div w:id="874854479">
      <w:bodyDiv w:val="1"/>
      <w:marLeft w:val="0"/>
      <w:marRight w:val="0"/>
      <w:marTop w:val="0"/>
      <w:marBottom w:val="0"/>
      <w:divBdr>
        <w:top w:val="none" w:sz="0" w:space="0" w:color="auto"/>
        <w:left w:val="none" w:sz="0" w:space="0" w:color="auto"/>
        <w:bottom w:val="none" w:sz="0" w:space="0" w:color="auto"/>
        <w:right w:val="none" w:sz="0" w:space="0" w:color="auto"/>
      </w:divBdr>
    </w:div>
    <w:div w:id="877428498">
      <w:bodyDiv w:val="1"/>
      <w:marLeft w:val="0"/>
      <w:marRight w:val="0"/>
      <w:marTop w:val="0"/>
      <w:marBottom w:val="0"/>
      <w:divBdr>
        <w:top w:val="none" w:sz="0" w:space="0" w:color="auto"/>
        <w:left w:val="none" w:sz="0" w:space="0" w:color="auto"/>
        <w:bottom w:val="none" w:sz="0" w:space="0" w:color="auto"/>
        <w:right w:val="none" w:sz="0" w:space="0" w:color="auto"/>
      </w:divBdr>
    </w:div>
    <w:div w:id="878322542">
      <w:bodyDiv w:val="1"/>
      <w:marLeft w:val="0"/>
      <w:marRight w:val="0"/>
      <w:marTop w:val="0"/>
      <w:marBottom w:val="0"/>
      <w:divBdr>
        <w:top w:val="none" w:sz="0" w:space="0" w:color="auto"/>
        <w:left w:val="none" w:sz="0" w:space="0" w:color="auto"/>
        <w:bottom w:val="none" w:sz="0" w:space="0" w:color="auto"/>
        <w:right w:val="none" w:sz="0" w:space="0" w:color="auto"/>
      </w:divBdr>
    </w:div>
    <w:div w:id="879779535">
      <w:bodyDiv w:val="1"/>
      <w:marLeft w:val="0"/>
      <w:marRight w:val="0"/>
      <w:marTop w:val="0"/>
      <w:marBottom w:val="0"/>
      <w:divBdr>
        <w:top w:val="none" w:sz="0" w:space="0" w:color="auto"/>
        <w:left w:val="none" w:sz="0" w:space="0" w:color="auto"/>
        <w:bottom w:val="none" w:sz="0" w:space="0" w:color="auto"/>
        <w:right w:val="none" w:sz="0" w:space="0" w:color="auto"/>
      </w:divBdr>
    </w:div>
    <w:div w:id="881986997">
      <w:bodyDiv w:val="1"/>
      <w:marLeft w:val="0"/>
      <w:marRight w:val="0"/>
      <w:marTop w:val="0"/>
      <w:marBottom w:val="0"/>
      <w:divBdr>
        <w:top w:val="none" w:sz="0" w:space="0" w:color="auto"/>
        <w:left w:val="none" w:sz="0" w:space="0" w:color="auto"/>
        <w:bottom w:val="none" w:sz="0" w:space="0" w:color="auto"/>
        <w:right w:val="none" w:sz="0" w:space="0" w:color="auto"/>
      </w:divBdr>
    </w:div>
    <w:div w:id="882208536">
      <w:bodyDiv w:val="1"/>
      <w:marLeft w:val="0"/>
      <w:marRight w:val="0"/>
      <w:marTop w:val="0"/>
      <w:marBottom w:val="0"/>
      <w:divBdr>
        <w:top w:val="none" w:sz="0" w:space="0" w:color="auto"/>
        <w:left w:val="none" w:sz="0" w:space="0" w:color="auto"/>
        <w:bottom w:val="none" w:sz="0" w:space="0" w:color="auto"/>
        <w:right w:val="none" w:sz="0" w:space="0" w:color="auto"/>
      </w:divBdr>
    </w:div>
    <w:div w:id="883446783">
      <w:bodyDiv w:val="1"/>
      <w:marLeft w:val="0"/>
      <w:marRight w:val="0"/>
      <w:marTop w:val="0"/>
      <w:marBottom w:val="0"/>
      <w:divBdr>
        <w:top w:val="none" w:sz="0" w:space="0" w:color="auto"/>
        <w:left w:val="none" w:sz="0" w:space="0" w:color="auto"/>
        <w:bottom w:val="none" w:sz="0" w:space="0" w:color="auto"/>
        <w:right w:val="none" w:sz="0" w:space="0" w:color="auto"/>
      </w:divBdr>
    </w:div>
    <w:div w:id="884023524">
      <w:bodyDiv w:val="1"/>
      <w:marLeft w:val="0"/>
      <w:marRight w:val="0"/>
      <w:marTop w:val="0"/>
      <w:marBottom w:val="0"/>
      <w:divBdr>
        <w:top w:val="none" w:sz="0" w:space="0" w:color="auto"/>
        <w:left w:val="none" w:sz="0" w:space="0" w:color="auto"/>
        <w:bottom w:val="none" w:sz="0" w:space="0" w:color="auto"/>
        <w:right w:val="none" w:sz="0" w:space="0" w:color="auto"/>
      </w:divBdr>
    </w:div>
    <w:div w:id="884758566">
      <w:bodyDiv w:val="1"/>
      <w:marLeft w:val="0"/>
      <w:marRight w:val="0"/>
      <w:marTop w:val="0"/>
      <w:marBottom w:val="0"/>
      <w:divBdr>
        <w:top w:val="none" w:sz="0" w:space="0" w:color="auto"/>
        <w:left w:val="none" w:sz="0" w:space="0" w:color="auto"/>
        <w:bottom w:val="none" w:sz="0" w:space="0" w:color="auto"/>
        <w:right w:val="none" w:sz="0" w:space="0" w:color="auto"/>
      </w:divBdr>
    </w:div>
    <w:div w:id="885067458">
      <w:bodyDiv w:val="1"/>
      <w:marLeft w:val="0"/>
      <w:marRight w:val="0"/>
      <w:marTop w:val="0"/>
      <w:marBottom w:val="0"/>
      <w:divBdr>
        <w:top w:val="none" w:sz="0" w:space="0" w:color="auto"/>
        <w:left w:val="none" w:sz="0" w:space="0" w:color="auto"/>
        <w:bottom w:val="none" w:sz="0" w:space="0" w:color="auto"/>
        <w:right w:val="none" w:sz="0" w:space="0" w:color="auto"/>
      </w:divBdr>
    </w:div>
    <w:div w:id="885606297">
      <w:bodyDiv w:val="1"/>
      <w:marLeft w:val="0"/>
      <w:marRight w:val="0"/>
      <w:marTop w:val="0"/>
      <w:marBottom w:val="0"/>
      <w:divBdr>
        <w:top w:val="none" w:sz="0" w:space="0" w:color="auto"/>
        <w:left w:val="none" w:sz="0" w:space="0" w:color="auto"/>
        <w:bottom w:val="none" w:sz="0" w:space="0" w:color="auto"/>
        <w:right w:val="none" w:sz="0" w:space="0" w:color="auto"/>
      </w:divBdr>
    </w:div>
    <w:div w:id="885609501">
      <w:bodyDiv w:val="1"/>
      <w:marLeft w:val="0"/>
      <w:marRight w:val="0"/>
      <w:marTop w:val="0"/>
      <w:marBottom w:val="0"/>
      <w:divBdr>
        <w:top w:val="none" w:sz="0" w:space="0" w:color="auto"/>
        <w:left w:val="none" w:sz="0" w:space="0" w:color="auto"/>
        <w:bottom w:val="none" w:sz="0" w:space="0" w:color="auto"/>
        <w:right w:val="none" w:sz="0" w:space="0" w:color="auto"/>
      </w:divBdr>
    </w:div>
    <w:div w:id="886069112">
      <w:bodyDiv w:val="1"/>
      <w:marLeft w:val="0"/>
      <w:marRight w:val="0"/>
      <w:marTop w:val="0"/>
      <w:marBottom w:val="0"/>
      <w:divBdr>
        <w:top w:val="none" w:sz="0" w:space="0" w:color="auto"/>
        <w:left w:val="none" w:sz="0" w:space="0" w:color="auto"/>
        <w:bottom w:val="none" w:sz="0" w:space="0" w:color="auto"/>
        <w:right w:val="none" w:sz="0" w:space="0" w:color="auto"/>
      </w:divBdr>
    </w:div>
    <w:div w:id="886994293">
      <w:bodyDiv w:val="1"/>
      <w:marLeft w:val="0"/>
      <w:marRight w:val="0"/>
      <w:marTop w:val="0"/>
      <w:marBottom w:val="0"/>
      <w:divBdr>
        <w:top w:val="none" w:sz="0" w:space="0" w:color="auto"/>
        <w:left w:val="none" w:sz="0" w:space="0" w:color="auto"/>
        <w:bottom w:val="none" w:sz="0" w:space="0" w:color="auto"/>
        <w:right w:val="none" w:sz="0" w:space="0" w:color="auto"/>
      </w:divBdr>
    </w:div>
    <w:div w:id="888305495">
      <w:bodyDiv w:val="1"/>
      <w:marLeft w:val="0"/>
      <w:marRight w:val="0"/>
      <w:marTop w:val="0"/>
      <w:marBottom w:val="0"/>
      <w:divBdr>
        <w:top w:val="none" w:sz="0" w:space="0" w:color="auto"/>
        <w:left w:val="none" w:sz="0" w:space="0" w:color="auto"/>
        <w:bottom w:val="none" w:sz="0" w:space="0" w:color="auto"/>
        <w:right w:val="none" w:sz="0" w:space="0" w:color="auto"/>
      </w:divBdr>
    </w:div>
    <w:div w:id="888495102">
      <w:bodyDiv w:val="1"/>
      <w:marLeft w:val="0"/>
      <w:marRight w:val="0"/>
      <w:marTop w:val="0"/>
      <w:marBottom w:val="0"/>
      <w:divBdr>
        <w:top w:val="none" w:sz="0" w:space="0" w:color="auto"/>
        <w:left w:val="none" w:sz="0" w:space="0" w:color="auto"/>
        <w:bottom w:val="none" w:sz="0" w:space="0" w:color="auto"/>
        <w:right w:val="none" w:sz="0" w:space="0" w:color="auto"/>
      </w:divBdr>
    </w:div>
    <w:div w:id="888541644">
      <w:bodyDiv w:val="1"/>
      <w:marLeft w:val="0"/>
      <w:marRight w:val="0"/>
      <w:marTop w:val="0"/>
      <w:marBottom w:val="0"/>
      <w:divBdr>
        <w:top w:val="none" w:sz="0" w:space="0" w:color="auto"/>
        <w:left w:val="none" w:sz="0" w:space="0" w:color="auto"/>
        <w:bottom w:val="none" w:sz="0" w:space="0" w:color="auto"/>
        <w:right w:val="none" w:sz="0" w:space="0" w:color="auto"/>
      </w:divBdr>
    </w:div>
    <w:div w:id="889026915">
      <w:bodyDiv w:val="1"/>
      <w:marLeft w:val="0"/>
      <w:marRight w:val="0"/>
      <w:marTop w:val="0"/>
      <w:marBottom w:val="0"/>
      <w:divBdr>
        <w:top w:val="none" w:sz="0" w:space="0" w:color="auto"/>
        <w:left w:val="none" w:sz="0" w:space="0" w:color="auto"/>
        <w:bottom w:val="none" w:sz="0" w:space="0" w:color="auto"/>
        <w:right w:val="none" w:sz="0" w:space="0" w:color="auto"/>
      </w:divBdr>
    </w:div>
    <w:div w:id="890582051">
      <w:bodyDiv w:val="1"/>
      <w:marLeft w:val="0"/>
      <w:marRight w:val="0"/>
      <w:marTop w:val="0"/>
      <w:marBottom w:val="0"/>
      <w:divBdr>
        <w:top w:val="none" w:sz="0" w:space="0" w:color="auto"/>
        <w:left w:val="none" w:sz="0" w:space="0" w:color="auto"/>
        <w:bottom w:val="none" w:sz="0" w:space="0" w:color="auto"/>
        <w:right w:val="none" w:sz="0" w:space="0" w:color="auto"/>
      </w:divBdr>
    </w:div>
    <w:div w:id="891355416">
      <w:bodyDiv w:val="1"/>
      <w:marLeft w:val="0"/>
      <w:marRight w:val="0"/>
      <w:marTop w:val="0"/>
      <w:marBottom w:val="0"/>
      <w:divBdr>
        <w:top w:val="none" w:sz="0" w:space="0" w:color="auto"/>
        <w:left w:val="none" w:sz="0" w:space="0" w:color="auto"/>
        <w:bottom w:val="none" w:sz="0" w:space="0" w:color="auto"/>
        <w:right w:val="none" w:sz="0" w:space="0" w:color="auto"/>
      </w:divBdr>
    </w:div>
    <w:div w:id="891573613">
      <w:bodyDiv w:val="1"/>
      <w:marLeft w:val="0"/>
      <w:marRight w:val="0"/>
      <w:marTop w:val="0"/>
      <w:marBottom w:val="0"/>
      <w:divBdr>
        <w:top w:val="none" w:sz="0" w:space="0" w:color="auto"/>
        <w:left w:val="none" w:sz="0" w:space="0" w:color="auto"/>
        <w:bottom w:val="none" w:sz="0" w:space="0" w:color="auto"/>
        <w:right w:val="none" w:sz="0" w:space="0" w:color="auto"/>
      </w:divBdr>
    </w:div>
    <w:div w:id="892228212">
      <w:bodyDiv w:val="1"/>
      <w:marLeft w:val="0"/>
      <w:marRight w:val="0"/>
      <w:marTop w:val="0"/>
      <w:marBottom w:val="0"/>
      <w:divBdr>
        <w:top w:val="none" w:sz="0" w:space="0" w:color="auto"/>
        <w:left w:val="none" w:sz="0" w:space="0" w:color="auto"/>
        <w:bottom w:val="none" w:sz="0" w:space="0" w:color="auto"/>
        <w:right w:val="none" w:sz="0" w:space="0" w:color="auto"/>
      </w:divBdr>
    </w:div>
    <w:div w:id="892810804">
      <w:bodyDiv w:val="1"/>
      <w:marLeft w:val="0"/>
      <w:marRight w:val="0"/>
      <w:marTop w:val="0"/>
      <w:marBottom w:val="0"/>
      <w:divBdr>
        <w:top w:val="none" w:sz="0" w:space="0" w:color="auto"/>
        <w:left w:val="none" w:sz="0" w:space="0" w:color="auto"/>
        <w:bottom w:val="none" w:sz="0" w:space="0" w:color="auto"/>
        <w:right w:val="none" w:sz="0" w:space="0" w:color="auto"/>
      </w:divBdr>
    </w:div>
    <w:div w:id="893154498">
      <w:bodyDiv w:val="1"/>
      <w:marLeft w:val="0"/>
      <w:marRight w:val="0"/>
      <w:marTop w:val="0"/>
      <w:marBottom w:val="0"/>
      <w:divBdr>
        <w:top w:val="none" w:sz="0" w:space="0" w:color="auto"/>
        <w:left w:val="none" w:sz="0" w:space="0" w:color="auto"/>
        <w:bottom w:val="none" w:sz="0" w:space="0" w:color="auto"/>
        <w:right w:val="none" w:sz="0" w:space="0" w:color="auto"/>
      </w:divBdr>
    </w:div>
    <w:div w:id="893854740">
      <w:bodyDiv w:val="1"/>
      <w:marLeft w:val="0"/>
      <w:marRight w:val="0"/>
      <w:marTop w:val="0"/>
      <w:marBottom w:val="0"/>
      <w:divBdr>
        <w:top w:val="none" w:sz="0" w:space="0" w:color="auto"/>
        <w:left w:val="none" w:sz="0" w:space="0" w:color="auto"/>
        <w:bottom w:val="none" w:sz="0" w:space="0" w:color="auto"/>
        <w:right w:val="none" w:sz="0" w:space="0" w:color="auto"/>
      </w:divBdr>
    </w:div>
    <w:div w:id="894463548">
      <w:bodyDiv w:val="1"/>
      <w:marLeft w:val="0"/>
      <w:marRight w:val="0"/>
      <w:marTop w:val="0"/>
      <w:marBottom w:val="0"/>
      <w:divBdr>
        <w:top w:val="none" w:sz="0" w:space="0" w:color="auto"/>
        <w:left w:val="none" w:sz="0" w:space="0" w:color="auto"/>
        <w:bottom w:val="none" w:sz="0" w:space="0" w:color="auto"/>
        <w:right w:val="none" w:sz="0" w:space="0" w:color="auto"/>
      </w:divBdr>
    </w:div>
    <w:div w:id="895429454">
      <w:bodyDiv w:val="1"/>
      <w:marLeft w:val="0"/>
      <w:marRight w:val="0"/>
      <w:marTop w:val="0"/>
      <w:marBottom w:val="0"/>
      <w:divBdr>
        <w:top w:val="none" w:sz="0" w:space="0" w:color="auto"/>
        <w:left w:val="none" w:sz="0" w:space="0" w:color="auto"/>
        <w:bottom w:val="none" w:sz="0" w:space="0" w:color="auto"/>
        <w:right w:val="none" w:sz="0" w:space="0" w:color="auto"/>
      </w:divBdr>
    </w:div>
    <w:div w:id="896207414">
      <w:bodyDiv w:val="1"/>
      <w:marLeft w:val="0"/>
      <w:marRight w:val="0"/>
      <w:marTop w:val="0"/>
      <w:marBottom w:val="0"/>
      <w:divBdr>
        <w:top w:val="none" w:sz="0" w:space="0" w:color="auto"/>
        <w:left w:val="none" w:sz="0" w:space="0" w:color="auto"/>
        <w:bottom w:val="none" w:sz="0" w:space="0" w:color="auto"/>
        <w:right w:val="none" w:sz="0" w:space="0" w:color="auto"/>
      </w:divBdr>
    </w:div>
    <w:div w:id="896478084">
      <w:bodyDiv w:val="1"/>
      <w:marLeft w:val="0"/>
      <w:marRight w:val="0"/>
      <w:marTop w:val="0"/>
      <w:marBottom w:val="0"/>
      <w:divBdr>
        <w:top w:val="none" w:sz="0" w:space="0" w:color="auto"/>
        <w:left w:val="none" w:sz="0" w:space="0" w:color="auto"/>
        <w:bottom w:val="none" w:sz="0" w:space="0" w:color="auto"/>
        <w:right w:val="none" w:sz="0" w:space="0" w:color="auto"/>
      </w:divBdr>
    </w:div>
    <w:div w:id="897130443">
      <w:bodyDiv w:val="1"/>
      <w:marLeft w:val="0"/>
      <w:marRight w:val="0"/>
      <w:marTop w:val="0"/>
      <w:marBottom w:val="0"/>
      <w:divBdr>
        <w:top w:val="none" w:sz="0" w:space="0" w:color="auto"/>
        <w:left w:val="none" w:sz="0" w:space="0" w:color="auto"/>
        <w:bottom w:val="none" w:sz="0" w:space="0" w:color="auto"/>
        <w:right w:val="none" w:sz="0" w:space="0" w:color="auto"/>
      </w:divBdr>
    </w:div>
    <w:div w:id="898174364">
      <w:bodyDiv w:val="1"/>
      <w:marLeft w:val="0"/>
      <w:marRight w:val="0"/>
      <w:marTop w:val="0"/>
      <w:marBottom w:val="0"/>
      <w:divBdr>
        <w:top w:val="none" w:sz="0" w:space="0" w:color="auto"/>
        <w:left w:val="none" w:sz="0" w:space="0" w:color="auto"/>
        <w:bottom w:val="none" w:sz="0" w:space="0" w:color="auto"/>
        <w:right w:val="none" w:sz="0" w:space="0" w:color="auto"/>
      </w:divBdr>
    </w:div>
    <w:div w:id="898319985">
      <w:bodyDiv w:val="1"/>
      <w:marLeft w:val="0"/>
      <w:marRight w:val="0"/>
      <w:marTop w:val="0"/>
      <w:marBottom w:val="0"/>
      <w:divBdr>
        <w:top w:val="none" w:sz="0" w:space="0" w:color="auto"/>
        <w:left w:val="none" w:sz="0" w:space="0" w:color="auto"/>
        <w:bottom w:val="none" w:sz="0" w:space="0" w:color="auto"/>
        <w:right w:val="none" w:sz="0" w:space="0" w:color="auto"/>
      </w:divBdr>
    </w:div>
    <w:div w:id="899907504">
      <w:bodyDiv w:val="1"/>
      <w:marLeft w:val="0"/>
      <w:marRight w:val="0"/>
      <w:marTop w:val="0"/>
      <w:marBottom w:val="0"/>
      <w:divBdr>
        <w:top w:val="none" w:sz="0" w:space="0" w:color="auto"/>
        <w:left w:val="none" w:sz="0" w:space="0" w:color="auto"/>
        <w:bottom w:val="none" w:sz="0" w:space="0" w:color="auto"/>
        <w:right w:val="none" w:sz="0" w:space="0" w:color="auto"/>
      </w:divBdr>
    </w:div>
    <w:div w:id="899946340">
      <w:bodyDiv w:val="1"/>
      <w:marLeft w:val="0"/>
      <w:marRight w:val="0"/>
      <w:marTop w:val="0"/>
      <w:marBottom w:val="0"/>
      <w:divBdr>
        <w:top w:val="none" w:sz="0" w:space="0" w:color="auto"/>
        <w:left w:val="none" w:sz="0" w:space="0" w:color="auto"/>
        <w:bottom w:val="none" w:sz="0" w:space="0" w:color="auto"/>
        <w:right w:val="none" w:sz="0" w:space="0" w:color="auto"/>
      </w:divBdr>
    </w:div>
    <w:div w:id="900091461">
      <w:bodyDiv w:val="1"/>
      <w:marLeft w:val="0"/>
      <w:marRight w:val="0"/>
      <w:marTop w:val="0"/>
      <w:marBottom w:val="0"/>
      <w:divBdr>
        <w:top w:val="none" w:sz="0" w:space="0" w:color="auto"/>
        <w:left w:val="none" w:sz="0" w:space="0" w:color="auto"/>
        <w:bottom w:val="none" w:sz="0" w:space="0" w:color="auto"/>
        <w:right w:val="none" w:sz="0" w:space="0" w:color="auto"/>
      </w:divBdr>
    </w:div>
    <w:div w:id="905071018">
      <w:bodyDiv w:val="1"/>
      <w:marLeft w:val="0"/>
      <w:marRight w:val="0"/>
      <w:marTop w:val="0"/>
      <w:marBottom w:val="0"/>
      <w:divBdr>
        <w:top w:val="none" w:sz="0" w:space="0" w:color="auto"/>
        <w:left w:val="none" w:sz="0" w:space="0" w:color="auto"/>
        <w:bottom w:val="none" w:sz="0" w:space="0" w:color="auto"/>
        <w:right w:val="none" w:sz="0" w:space="0" w:color="auto"/>
      </w:divBdr>
    </w:div>
    <w:div w:id="905267066">
      <w:bodyDiv w:val="1"/>
      <w:marLeft w:val="0"/>
      <w:marRight w:val="0"/>
      <w:marTop w:val="0"/>
      <w:marBottom w:val="0"/>
      <w:divBdr>
        <w:top w:val="none" w:sz="0" w:space="0" w:color="auto"/>
        <w:left w:val="none" w:sz="0" w:space="0" w:color="auto"/>
        <w:bottom w:val="none" w:sz="0" w:space="0" w:color="auto"/>
        <w:right w:val="none" w:sz="0" w:space="0" w:color="auto"/>
      </w:divBdr>
    </w:div>
    <w:div w:id="907880237">
      <w:bodyDiv w:val="1"/>
      <w:marLeft w:val="0"/>
      <w:marRight w:val="0"/>
      <w:marTop w:val="0"/>
      <w:marBottom w:val="0"/>
      <w:divBdr>
        <w:top w:val="none" w:sz="0" w:space="0" w:color="auto"/>
        <w:left w:val="none" w:sz="0" w:space="0" w:color="auto"/>
        <w:bottom w:val="none" w:sz="0" w:space="0" w:color="auto"/>
        <w:right w:val="none" w:sz="0" w:space="0" w:color="auto"/>
      </w:divBdr>
    </w:div>
    <w:div w:id="910846272">
      <w:bodyDiv w:val="1"/>
      <w:marLeft w:val="0"/>
      <w:marRight w:val="0"/>
      <w:marTop w:val="0"/>
      <w:marBottom w:val="0"/>
      <w:divBdr>
        <w:top w:val="none" w:sz="0" w:space="0" w:color="auto"/>
        <w:left w:val="none" w:sz="0" w:space="0" w:color="auto"/>
        <w:bottom w:val="none" w:sz="0" w:space="0" w:color="auto"/>
        <w:right w:val="none" w:sz="0" w:space="0" w:color="auto"/>
      </w:divBdr>
    </w:div>
    <w:div w:id="910962331">
      <w:bodyDiv w:val="1"/>
      <w:marLeft w:val="0"/>
      <w:marRight w:val="0"/>
      <w:marTop w:val="0"/>
      <w:marBottom w:val="0"/>
      <w:divBdr>
        <w:top w:val="none" w:sz="0" w:space="0" w:color="auto"/>
        <w:left w:val="none" w:sz="0" w:space="0" w:color="auto"/>
        <w:bottom w:val="none" w:sz="0" w:space="0" w:color="auto"/>
        <w:right w:val="none" w:sz="0" w:space="0" w:color="auto"/>
      </w:divBdr>
    </w:div>
    <w:div w:id="911886029">
      <w:bodyDiv w:val="1"/>
      <w:marLeft w:val="0"/>
      <w:marRight w:val="0"/>
      <w:marTop w:val="0"/>
      <w:marBottom w:val="0"/>
      <w:divBdr>
        <w:top w:val="none" w:sz="0" w:space="0" w:color="auto"/>
        <w:left w:val="none" w:sz="0" w:space="0" w:color="auto"/>
        <w:bottom w:val="none" w:sz="0" w:space="0" w:color="auto"/>
        <w:right w:val="none" w:sz="0" w:space="0" w:color="auto"/>
      </w:divBdr>
    </w:div>
    <w:div w:id="912082987">
      <w:bodyDiv w:val="1"/>
      <w:marLeft w:val="0"/>
      <w:marRight w:val="0"/>
      <w:marTop w:val="0"/>
      <w:marBottom w:val="0"/>
      <w:divBdr>
        <w:top w:val="none" w:sz="0" w:space="0" w:color="auto"/>
        <w:left w:val="none" w:sz="0" w:space="0" w:color="auto"/>
        <w:bottom w:val="none" w:sz="0" w:space="0" w:color="auto"/>
        <w:right w:val="none" w:sz="0" w:space="0" w:color="auto"/>
      </w:divBdr>
    </w:div>
    <w:div w:id="912158526">
      <w:bodyDiv w:val="1"/>
      <w:marLeft w:val="0"/>
      <w:marRight w:val="0"/>
      <w:marTop w:val="0"/>
      <w:marBottom w:val="0"/>
      <w:divBdr>
        <w:top w:val="none" w:sz="0" w:space="0" w:color="auto"/>
        <w:left w:val="none" w:sz="0" w:space="0" w:color="auto"/>
        <w:bottom w:val="none" w:sz="0" w:space="0" w:color="auto"/>
        <w:right w:val="none" w:sz="0" w:space="0" w:color="auto"/>
      </w:divBdr>
    </w:div>
    <w:div w:id="913201878">
      <w:bodyDiv w:val="1"/>
      <w:marLeft w:val="0"/>
      <w:marRight w:val="0"/>
      <w:marTop w:val="0"/>
      <w:marBottom w:val="0"/>
      <w:divBdr>
        <w:top w:val="none" w:sz="0" w:space="0" w:color="auto"/>
        <w:left w:val="none" w:sz="0" w:space="0" w:color="auto"/>
        <w:bottom w:val="none" w:sz="0" w:space="0" w:color="auto"/>
        <w:right w:val="none" w:sz="0" w:space="0" w:color="auto"/>
      </w:divBdr>
    </w:div>
    <w:div w:id="913590542">
      <w:bodyDiv w:val="1"/>
      <w:marLeft w:val="0"/>
      <w:marRight w:val="0"/>
      <w:marTop w:val="0"/>
      <w:marBottom w:val="0"/>
      <w:divBdr>
        <w:top w:val="none" w:sz="0" w:space="0" w:color="auto"/>
        <w:left w:val="none" w:sz="0" w:space="0" w:color="auto"/>
        <w:bottom w:val="none" w:sz="0" w:space="0" w:color="auto"/>
        <w:right w:val="none" w:sz="0" w:space="0" w:color="auto"/>
      </w:divBdr>
    </w:div>
    <w:div w:id="915165226">
      <w:bodyDiv w:val="1"/>
      <w:marLeft w:val="0"/>
      <w:marRight w:val="0"/>
      <w:marTop w:val="0"/>
      <w:marBottom w:val="0"/>
      <w:divBdr>
        <w:top w:val="none" w:sz="0" w:space="0" w:color="auto"/>
        <w:left w:val="none" w:sz="0" w:space="0" w:color="auto"/>
        <w:bottom w:val="none" w:sz="0" w:space="0" w:color="auto"/>
        <w:right w:val="none" w:sz="0" w:space="0" w:color="auto"/>
      </w:divBdr>
    </w:div>
    <w:div w:id="915626767">
      <w:bodyDiv w:val="1"/>
      <w:marLeft w:val="0"/>
      <w:marRight w:val="0"/>
      <w:marTop w:val="0"/>
      <w:marBottom w:val="0"/>
      <w:divBdr>
        <w:top w:val="none" w:sz="0" w:space="0" w:color="auto"/>
        <w:left w:val="none" w:sz="0" w:space="0" w:color="auto"/>
        <w:bottom w:val="none" w:sz="0" w:space="0" w:color="auto"/>
        <w:right w:val="none" w:sz="0" w:space="0" w:color="auto"/>
      </w:divBdr>
    </w:div>
    <w:div w:id="915627531">
      <w:bodyDiv w:val="1"/>
      <w:marLeft w:val="0"/>
      <w:marRight w:val="0"/>
      <w:marTop w:val="0"/>
      <w:marBottom w:val="0"/>
      <w:divBdr>
        <w:top w:val="none" w:sz="0" w:space="0" w:color="auto"/>
        <w:left w:val="none" w:sz="0" w:space="0" w:color="auto"/>
        <w:bottom w:val="none" w:sz="0" w:space="0" w:color="auto"/>
        <w:right w:val="none" w:sz="0" w:space="0" w:color="auto"/>
      </w:divBdr>
    </w:div>
    <w:div w:id="915944408">
      <w:bodyDiv w:val="1"/>
      <w:marLeft w:val="0"/>
      <w:marRight w:val="0"/>
      <w:marTop w:val="0"/>
      <w:marBottom w:val="0"/>
      <w:divBdr>
        <w:top w:val="none" w:sz="0" w:space="0" w:color="auto"/>
        <w:left w:val="none" w:sz="0" w:space="0" w:color="auto"/>
        <w:bottom w:val="none" w:sz="0" w:space="0" w:color="auto"/>
        <w:right w:val="none" w:sz="0" w:space="0" w:color="auto"/>
      </w:divBdr>
    </w:div>
    <w:div w:id="916015081">
      <w:bodyDiv w:val="1"/>
      <w:marLeft w:val="0"/>
      <w:marRight w:val="0"/>
      <w:marTop w:val="0"/>
      <w:marBottom w:val="0"/>
      <w:divBdr>
        <w:top w:val="none" w:sz="0" w:space="0" w:color="auto"/>
        <w:left w:val="none" w:sz="0" w:space="0" w:color="auto"/>
        <w:bottom w:val="none" w:sz="0" w:space="0" w:color="auto"/>
        <w:right w:val="none" w:sz="0" w:space="0" w:color="auto"/>
      </w:divBdr>
    </w:div>
    <w:div w:id="916325138">
      <w:bodyDiv w:val="1"/>
      <w:marLeft w:val="0"/>
      <w:marRight w:val="0"/>
      <w:marTop w:val="0"/>
      <w:marBottom w:val="0"/>
      <w:divBdr>
        <w:top w:val="none" w:sz="0" w:space="0" w:color="auto"/>
        <w:left w:val="none" w:sz="0" w:space="0" w:color="auto"/>
        <w:bottom w:val="none" w:sz="0" w:space="0" w:color="auto"/>
        <w:right w:val="none" w:sz="0" w:space="0" w:color="auto"/>
      </w:divBdr>
    </w:div>
    <w:div w:id="917597542">
      <w:bodyDiv w:val="1"/>
      <w:marLeft w:val="0"/>
      <w:marRight w:val="0"/>
      <w:marTop w:val="0"/>
      <w:marBottom w:val="0"/>
      <w:divBdr>
        <w:top w:val="none" w:sz="0" w:space="0" w:color="auto"/>
        <w:left w:val="none" w:sz="0" w:space="0" w:color="auto"/>
        <w:bottom w:val="none" w:sz="0" w:space="0" w:color="auto"/>
        <w:right w:val="none" w:sz="0" w:space="0" w:color="auto"/>
      </w:divBdr>
    </w:div>
    <w:div w:id="918713740">
      <w:bodyDiv w:val="1"/>
      <w:marLeft w:val="0"/>
      <w:marRight w:val="0"/>
      <w:marTop w:val="0"/>
      <w:marBottom w:val="0"/>
      <w:divBdr>
        <w:top w:val="none" w:sz="0" w:space="0" w:color="auto"/>
        <w:left w:val="none" w:sz="0" w:space="0" w:color="auto"/>
        <w:bottom w:val="none" w:sz="0" w:space="0" w:color="auto"/>
        <w:right w:val="none" w:sz="0" w:space="0" w:color="auto"/>
      </w:divBdr>
    </w:div>
    <w:div w:id="919826960">
      <w:bodyDiv w:val="1"/>
      <w:marLeft w:val="0"/>
      <w:marRight w:val="0"/>
      <w:marTop w:val="0"/>
      <w:marBottom w:val="0"/>
      <w:divBdr>
        <w:top w:val="none" w:sz="0" w:space="0" w:color="auto"/>
        <w:left w:val="none" w:sz="0" w:space="0" w:color="auto"/>
        <w:bottom w:val="none" w:sz="0" w:space="0" w:color="auto"/>
        <w:right w:val="none" w:sz="0" w:space="0" w:color="auto"/>
      </w:divBdr>
    </w:div>
    <w:div w:id="920413077">
      <w:bodyDiv w:val="1"/>
      <w:marLeft w:val="0"/>
      <w:marRight w:val="0"/>
      <w:marTop w:val="0"/>
      <w:marBottom w:val="0"/>
      <w:divBdr>
        <w:top w:val="none" w:sz="0" w:space="0" w:color="auto"/>
        <w:left w:val="none" w:sz="0" w:space="0" w:color="auto"/>
        <w:bottom w:val="none" w:sz="0" w:space="0" w:color="auto"/>
        <w:right w:val="none" w:sz="0" w:space="0" w:color="auto"/>
      </w:divBdr>
    </w:div>
    <w:div w:id="920673035">
      <w:bodyDiv w:val="1"/>
      <w:marLeft w:val="0"/>
      <w:marRight w:val="0"/>
      <w:marTop w:val="0"/>
      <w:marBottom w:val="0"/>
      <w:divBdr>
        <w:top w:val="none" w:sz="0" w:space="0" w:color="auto"/>
        <w:left w:val="none" w:sz="0" w:space="0" w:color="auto"/>
        <w:bottom w:val="none" w:sz="0" w:space="0" w:color="auto"/>
        <w:right w:val="none" w:sz="0" w:space="0" w:color="auto"/>
      </w:divBdr>
    </w:div>
    <w:div w:id="921260739">
      <w:bodyDiv w:val="1"/>
      <w:marLeft w:val="0"/>
      <w:marRight w:val="0"/>
      <w:marTop w:val="0"/>
      <w:marBottom w:val="0"/>
      <w:divBdr>
        <w:top w:val="none" w:sz="0" w:space="0" w:color="auto"/>
        <w:left w:val="none" w:sz="0" w:space="0" w:color="auto"/>
        <w:bottom w:val="none" w:sz="0" w:space="0" w:color="auto"/>
        <w:right w:val="none" w:sz="0" w:space="0" w:color="auto"/>
      </w:divBdr>
    </w:div>
    <w:div w:id="924463006">
      <w:bodyDiv w:val="1"/>
      <w:marLeft w:val="0"/>
      <w:marRight w:val="0"/>
      <w:marTop w:val="0"/>
      <w:marBottom w:val="0"/>
      <w:divBdr>
        <w:top w:val="none" w:sz="0" w:space="0" w:color="auto"/>
        <w:left w:val="none" w:sz="0" w:space="0" w:color="auto"/>
        <w:bottom w:val="none" w:sz="0" w:space="0" w:color="auto"/>
        <w:right w:val="none" w:sz="0" w:space="0" w:color="auto"/>
      </w:divBdr>
    </w:div>
    <w:div w:id="925378936">
      <w:bodyDiv w:val="1"/>
      <w:marLeft w:val="0"/>
      <w:marRight w:val="0"/>
      <w:marTop w:val="0"/>
      <w:marBottom w:val="0"/>
      <w:divBdr>
        <w:top w:val="none" w:sz="0" w:space="0" w:color="auto"/>
        <w:left w:val="none" w:sz="0" w:space="0" w:color="auto"/>
        <w:bottom w:val="none" w:sz="0" w:space="0" w:color="auto"/>
        <w:right w:val="none" w:sz="0" w:space="0" w:color="auto"/>
      </w:divBdr>
    </w:div>
    <w:div w:id="925530759">
      <w:bodyDiv w:val="1"/>
      <w:marLeft w:val="0"/>
      <w:marRight w:val="0"/>
      <w:marTop w:val="0"/>
      <w:marBottom w:val="0"/>
      <w:divBdr>
        <w:top w:val="none" w:sz="0" w:space="0" w:color="auto"/>
        <w:left w:val="none" w:sz="0" w:space="0" w:color="auto"/>
        <w:bottom w:val="none" w:sz="0" w:space="0" w:color="auto"/>
        <w:right w:val="none" w:sz="0" w:space="0" w:color="auto"/>
      </w:divBdr>
    </w:div>
    <w:div w:id="925842439">
      <w:bodyDiv w:val="1"/>
      <w:marLeft w:val="0"/>
      <w:marRight w:val="0"/>
      <w:marTop w:val="0"/>
      <w:marBottom w:val="0"/>
      <w:divBdr>
        <w:top w:val="none" w:sz="0" w:space="0" w:color="auto"/>
        <w:left w:val="none" w:sz="0" w:space="0" w:color="auto"/>
        <w:bottom w:val="none" w:sz="0" w:space="0" w:color="auto"/>
        <w:right w:val="none" w:sz="0" w:space="0" w:color="auto"/>
      </w:divBdr>
    </w:div>
    <w:div w:id="927738360">
      <w:bodyDiv w:val="1"/>
      <w:marLeft w:val="0"/>
      <w:marRight w:val="0"/>
      <w:marTop w:val="0"/>
      <w:marBottom w:val="0"/>
      <w:divBdr>
        <w:top w:val="none" w:sz="0" w:space="0" w:color="auto"/>
        <w:left w:val="none" w:sz="0" w:space="0" w:color="auto"/>
        <w:bottom w:val="none" w:sz="0" w:space="0" w:color="auto"/>
        <w:right w:val="none" w:sz="0" w:space="0" w:color="auto"/>
      </w:divBdr>
    </w:div>
    <w:div w:id="929123601">
      <w:bodyDiv w:val="1"/>
      <w:marLeft w:val="0"/>
      <w:marRight w:val="0"/>
      <w:marTop w:val="0"/>
      <w:marBottom w:val="0"/>
      <w:divBdr>
        <w:top w:val="none" w:sz="0" w:space="0" w:color="auto"/>
        <w:left w:val="none" w:sz="0" w:space="0" w:color="auto"/>
        <w:bottom w:val="none" w:sz="0" w:space="0" w:color="auto"/>
        <w:right w:val="none" w:sz="0" w:space="0" w:color="auto"/>
      </w:divBdr>
    </w:div>
    <w:div w:id="930162585">
      <w:bodyDiv w:val="1"/>
      <w:marLeft w:val="0"/>
      <w:marRight w:val="0"/>
      <w:marTop w:val="0"/>
      <w:marBottom w:val="0"/>
      <w:divBdr>
        <w:top w:val="none" w:sz="0" w:space="0" w:color="auto"/>
        <w:left w:val="none" w:sz="0" w:space="0" w:color="auto"/>
        <w:bottom w:val="none" w:sz="0" w:space="0" w:color="auto"/>
        <w:right w:val="none" w:sz="0" w:space="0" w:color="auto"/>
      </w:divBdr>
    </w:div>
    <w:div w:id="931353806">
      <w:bodyDiv w:val="1"/>
      <w:marLeft w:val="0"/>
      <w:marRight w:val="0"/>
      <w:marTop w:val="0"/>
      <w:marBottom w:val="0"/>
      <w:divBdr>
        <w:top w:val="none" w:sz="0" w:space="0" w:color="auto"/>
        <w:left w:val="none" w:sz="0" w:space="0" w:color="auto"/>
        <w:bottom w:val="none" w:sz="0" w:space="0" w:color="auto"/>
        <w:right w:val="none" w:sz="0" w:space="0" w:color="auto"/>
      </w:divBdr>
    </w:div>
    <w:div w:id="932057182">
      <w:bodyDiv w:val="1"/>
      <w:marLeft w:val="0"/>
      <w:marRight w:val="0"/>
      <w:marTop w:val="0"/>
      <w:marBottom w:val="0"/>
      <w:divBdr>
        <w:top w:val="none" w:sz="0" w:space="0" w:color="auto"/>
        <w:left w:val="none" w:sz="0" w:space="0" w:color="auto"/>
        <w:bottom w:val="none" w:sz="0" w:space="0" w:color="auto"/>
        <w:right w:val="none" w:sz="0" w:space="0" w:color="auto"/>
      </w:divBdr>
    </w:div>
    <w:div w:id="932394718">
      <w:bodyDiv w:val="1"/>
      <w:marLeft w:val="0"/>
      <w:marRight w:val="0"/>
      <w:marTop w:val="0"/>
      <w:marBottom w:val="0"/>
      <w:divBdr>
        <w:top w:val="none" w:sz="0" w:space="0" w:color="auto"/>
        <w:left w:val="none" w:sz="0" w:space="0" w:color="auto"/>
        <w:bottom w:val="none" w:sz="0" w:space="0" w:color="auto"/>
        <w:right w:val="none" w:sz="0" w:space="0" w:color="auto"/>
      </w:divBdr>
    </w:div>
    <w:div w:id="933053467">
      <w:bodyDiv w:val="1"/>
      <w:marLeft w:val="0"/>
      <w:marRight w:val="0"/>
      <w:marTop w:val="0"/>
      <w:marBottom w:val="0"/>
      <w:divBdr>
        <w:top w:val="none" w:sz="0" w:space="0" w:color="auto"/>
        <w:left w:val="none" w:sz="0" w:space="0" w:color="auto"/>
        <w:bottom w:val="none" w:sz="0" w:space="0" w:color="auto"/>
        <w:right w:val="none" w:sz="0" w:space="0" w:color="auto"/>
      </w:divBdr>
    </w:div>
    <w:div w:id="934898816">
      <w:bodyDiv w:val="1"/>
      <w:marLeft w:val="0"/>
      <w:marRight w:val="0"/>
      <w:marTop w:val="0"/>
      <w:marBottom w:val="0"/>
      <w:divBdr>
        <w:top w:val="none" w:sz="0" w:space="0" w:color="auto"/>
        <w:left w:val="none" w:sz="0" w:space="0" w:color="auto"/>
        <w:bottom w:val="none" w:sz="0" w:space="0" w:color="auto"/>
        <w:right w:val="none" w:sz="0" w:space="0" w:color="auto"/>
      </w:divBdr>
    </w:div>
    <w:div w:id="934900781">
      <w:bodyDiv w:val="1"/>
      <w:marLeft w:val="0"/>
      <w:marRight w:val="0"/>
      <w:marTop w:val="0"/>
      <w:marBottom w:val="0"/>
      <w:divBdr>
        <w:top w:val="none" w:sz="0" w:space="0" w:color="auto"/>
        <w:left w:val="none" w:sz="0" w:space="0" w:color="auto"/>
        <w:bottom w:val="none" w:sz="0" w:space="0" w:color="auto"/>
        <w:right w:val="none" w:sz="0" w:space="0" w:color="auto"/>
      </w:divBdr>
    </w:div>
    <w:div w:id="936325114">
      <w:bodyDiv w:val="1"/>
      <w:marLeft w:val="0"/>
      <w:marRight w:val="0"/>
      <w:marTop w:val="0"/>
      <w:marBottom w:val="0"/>
      <w:divBdr>
        <w:top w:val="none" w:sz="0" w:space="0" w:color="auto"/>
        <w:left w:val="none" w:sz="0" w:space="0" w:color="auto"/>
        <w:bottom w:val="none" w:sz="0" w:space="0" w:color="auto"/>
        <w:right w:val="none" w:sz="0" w:space="0" w:color="auto"/>
      </w:divBdr>
    </w:div>
    <w:div w:id="936327407">
      <w:bodyDiv w:val="1"/>
      <w:marLeft w:val="0"/>
      <w:marRight w:val="0"/>
      <w:marTop w:val="0"/>
      <w:marBottom w:val="0"/>
      <w:divBdr>
        <w:top w:val="none" w:sz="0" w:space="0" w:color="auto"/>
        <w:left w:val="none" w:sz="0" w:space="0" w:color="auto"/>
        <w:bottom w:val="none" w:sz="0" w:space="0" w:color="auto"/>
        <w:right w:val="none" w:sz="0" w:space="0" w:color="auto"/>
      </w:divBdr>
    </w:div>
    <w:div w:id="937757580">
      <w:bodyDiv w:val="1"/>
      <w:marLeft w:val="0"/>
      <w:marRight w:val="0"/>
      <w:marTop w:val="0"/>
      <w:marBottom w:val="0"/>
      <w:divBdr>
        <w:top w:val="none" w:sz="0" w:space="0" w:color="auto"/>
        <w:left w:val="none" w:sz="0" w:space="0" w:color="auto"/>
        <w:bottom w:val="none" w:sz="0" w:space="0" w:color="auto"/>
        <w:right w:val="none" w:sz="0" w:space="0" w:color="auto"/>
      </w:divBdr>
    </w:div>
    <w:div w:id="939262495">
      <w:bodyDiv w:val="1"/>
      <w:marLeft w:val="0"/>
      <w:marRight w:val="0"/>
      <w:marTop w:val="0"/>
      <w:marBottom w:val="0"/>
      <w:divBdr>
        <w:top w:val="none" w:sz="0" w:space="0" w:color="auto"/>
        <w:left w:val="none" w:sz="0" w:space="0" w:color="auto"/>
        <w:bottom w:val="none" w:sz="0" w:space="0" w:color="auto"/>
        <w:right w:val="none" w:sz="0" w:space="0" w:color="auto"/>
      </w:divBdr>
    </w:div>
    <w:div w:id="940451957">
      <w:bodyDiv w:val="1"/>
      <w:marLeft w:val="0"/>
      <w:marRight w:val="0"/>
      <w:marTop w:val="0"/>
      <w:marBottom w:val="0"/>
      <w:divBdr>
        <w:top w:val="none" w:sz="0" w:space="0" w:color="auto"/>
        <w:left w:val="none" w:sz="0" w:space="0" w:color="auto"/>
        <w:bottom w:val="none" w:sz="0" w:space="0" w:color="auto"/>
        <w:right w:val="none" w:sz="0" w:space="0" w:color="auto"/>
      </w:divBdr>
    </w:div>
    <w:div w:id="941032219">
      <w:bodyDiv w:val="1"/>
      <w:marLeft w:val="0"/>
      <w:marRight w:val="0"/>
      <w:marTop w:val="0"/>
      <w:marBottom w:val="0"/>
      <w:divBdr>
        <w:top w:val="none" w:sz="0" w:space="0" w:color="auto"/>
        <w:left w:val="none" w:sz="0" w:space="0" w:color="auto"/>
        <w:bottom w:val="none" w:sz="0" w:space="0" w:color="auto"/>
        <w:right w:val="none" w:sz="0" w:space="0" w:color="auto"/>
      </w:divBdr>
    </w:div>
    <w:div w:id="942810029">
      <w:bodyDiv w:val="1"/>
      <w:marLeft w:val="0"/>
      <w:marRight w:val="0"/>
      <w:marTop w:val="0"/>
      <w:marBottom w:val="0"/>
      <w:divBdr>
        <w:top w:val="none" w:sz="0" w:space="0" w:color="auto"/>
        <w:left w:val="none" w:sz="0" w:space="0" w:color="auto"/>
        <w:bottom w:val="none" w:sz="0" w:space="0" w:color="auto"/>
        <w:right w:val="none" w:sz="0" w:space="0" w:color="auto"/>
      </w:divBdr>
    </w:div>
    <w:div w:id="943195345">
      <w:bodyDiv w:val="1"/>
      <w:marLeft w:val="0"/>
      <w:marRight w:val="0"/>
      <w:marTop w:val="0"/>
      <w:marBottom w:val="0"/>
      <w:divBdr>
        <w:top w:val="none" w:sz="0" w:space="0" w:color="auto"/>
        <w:left w:val="none" w:sz="0" w:space="0" w:color="auto"/>
        <w:bottom w:val="none" w:sz="0" w:space="0" w:color="auto"/>
        <w:right w:val="none" w:sz="0" w:space="0" w:color="auto"/>
      </w:divBdr>
    </w:div>
    <w:div w:id="943225362">
      <w:bodyDiv w:val="1"/>
      <w:marLeft w:val="0"/>
      <w:marRight w:val="0"/>
      <w:marTop w:val="0"/>
      <w:marBottom w:val="0"/>
      <w:divBdr>
        <w:top w:val="none" w:sz="0" w:space="0" w:color="auto"/>
        <w:left w:val="none" w:sz="0" w:space="0" w:color="auto"/>
        <w:bottom w:val="none" w:sz="0" w:space="0" w:color="auto"/>
        <w:right w:val="none" w:sz="0" w:space="0" w:color="auto"/>
      </w:divBdr>
    </w:div>
    <w:div w:id="943734046">
      <w:bodyDiv w:val="1"/>
      <w:marLeft w:val="0"/>
      <w:marRight w:val="0"/>
      <w:marTop w:val="0"/>
      <w:marBottom w:val="0"/>
      <w:divBdr>
        <w:top w:val="none" w:sz="0" w:space="0" w:color="auto"/>
        <w:left w:val="none" w:sz="0" w:space="0" w:color="auto"/>
        <w:bottom w:val="none" w:sz="0" w:space="0" w:color="auto"/>
        <w:right w:val="none" w:sz="0" w:space="0" w:color="auto"/>
      </w:divBdr>
    </w:div>
    <w:div w:id="944120498">
      <w:bodyDiv w:val="1"/>
      <w:marLeft w:val="0"/>
      <w:marRight w:val="0"/>
      <w:marTop w:val="0"/>
      <w:marBottom w:val="0"/>
      <w:divBdr>
        <w:top w:val="none" w:sz="0" w:space="0" w:color="auto"/>
        <w:left w:val="none" w:sz="0" w:space="0" w:color="auto"/>
        <w:bottom w:val="none" w:sz="0" w:space="0" w:color="auto"/>
        <w:right w:val="none" w:sz="0" w:space="0" w:color="auto"/>
      </w:divBdr>
    </w:div>
    <w:div w:id="944531645">
      <w:bodyDiv w:val="1"/>
      <w:marLeft w:val="0"/>
      <w:marRight w:val="0"/>
      <w:marTop w:val="0"/>
      <w:marBottom w:val="0"/>
      <w:divBdr>
        <w:top w:val="none" w:sz="0" w:space="0" w:color="auto"/>
        <w:left w:val="none" w:sz="0" w:space="0" w:color="auto"/>
        <w:bottom w:val="none" w:sz="0" w:space="0" w:color="auto"/>
        <w:right w:val="none" w:sz="0" w:space="0" w:color="auto"/>
      </w:divBdr>
    </w:div>
    <w:div w:id="946813988">
      <w:bodyDiv w:val="1"/>
      <w:marLeft w:val="0"/>
      <w:marRight w:val="0"/>
      <w:marTop w:val="0"/>
      <w:marBottom w:val="0"/>
      <w:divBdr>
        <w:top w:val="none" w:sz="0" w:space="0" w:color="auto"/>
        <w:left w:val="none" w:sz="0" w:space="0" w:color="auto"/>
        <w:bottom w:val="none" w:sz="0" w:space="0" w:color="auto"/>
        <w:right w:val="none" w:sz="0" w:space="0" w:color="auto"/>
      </w:divBdr>
    </w:div>
    <w:div w:id="948581575">
      <w:bodyDiv w:val="1"/>
      <w:marLeft w:val="0"/>
      <w:marRight w:val="0"/>
      <w:marTop w:val="0"/>
      <w:marBottom w:val="0"/>
      <w:divBdr>
        <w:top w:val="none" w:sz="0" w:space="0" w:color="auto"/>
        <w:left w:val="none" w:sz="0" w:space="0" w:color="auto"/>
        <w:bottom w:val="none" w:sz="0" w:space="0" w:color="auto"/>
        <w:right w:val="none" w:sz="0" w:space="0" w:color="auto"/>
      </w:divBdr>
    </w:div>
    <w:div w:id="948852177">
      <w:bodyDiv w:val="1"/>
      <w:marLeft w:val="0"/>
      <w:marRight w:val="0"/>
      <w:marTop w:val="0"/>
      <w:marBottom w:val="0"/>
      <w:divBdr>
        <w:top w:val="none" w:sz="0" w:space="0" w:color="auto"/>
        <w:left w:val="none" w:sz="0" w:space="0" w:color="auto"/>
        <w:bottom w:val="none" w:sz="0" w:space="0" w:color="auto"/>
        <w:right w:val="none" w:sz="0" w:space="0" w:color="auto"/>
      </w:divBdr>
    </w:div>
    <w:div w:id="950432872">
      <w:bodyDiv w:val="1"/>
      <w:marLeft w:val="0"/>
      <w:marRight w:val="0"/>
      <w:marTop w:val="0"/>
      <w:marBottom w:val="0"/>
      <w:divBdr>
        <w:top w:val="none" w:sz="0" w:space="0" w:color="auto"/>
        <w:left w:val="none" w:sz="0" w:space="0" w:color="auto"/>
        <w:bottom w:val="none" w:sz="0" w:space="0" w:color="auto"/>
        <w:right w:val="none" w:sz="0" w:space="0" w:color="auto"/>
      </w:divBdr>
    </w:div>
    <w:div w:id="950472178">
      <w:bodyDiv w:val="1"/>
      <w:marLeft w:val="0"/>
      <w:marRight w:val="0"/>
      <w:marTop w:val="0"/>
      <w:marBottom w:val="0"/>
      <w:divBdr>
        <w:top w:val="none" w:sz="0" w:space="0" w:color="auto"/>
        <w:left w:val="none" w:sz="0" w:space="0" w:color="auto"/>
        <w:bottom w:val="none" w:sz="0" w:space="0" w:color="auto"/>
        <w:right w:val="none" w:sz="0" w:space="0" w:color="auto"/>
      </w:divBdr>
    </w:div>
    <w:div w:id="953252563">
      <w:bodyDiv w:val="1"/>
      <w:marLeft w:val="0"/>
      <w:marRight w:val="0"/>
      <w:marTop w:val="0"/>
      <w:marBottom w:val="0"/>
      <w:divBdr>
        <w:top w:val="none" w:sz="0" w:space="0" w:color="auto"/>
        <w:left w:val="none" w:sz="0" w:space="0" w:color="auto"/>
        <w:bottom w:val="none" w:sz="0" w:space="0" w:color="auto"/>
        <w:right w:val="none" w:sz="0" w:space="0" w:color="auto"/>
      </w:divBdr>
    </w:div>
    <w:div w:id="954365955">
      <w:bodyDiv w:val="1"/>
      <w:marLeft w:val="0"/>
      <w:marRight w:val="0"/>
      <w:marTop w:val="0"/>
      <w:marBottom w:val="0"/>
      <w:divBdr>
        <w:top w:val="none" w:sz="0" w:space="0" w:color="auto"/>
        <w:left w:val="none" w:sz="0" w:space="0" w:color="auto"/>
        <w:bottom w:val="none" w:sz="0" w:space="0" w:color="auto"/>
        <w:right w:val="none" w:sz="0" w:space="0" w:color="auto"/>
      </w:divBdr>
    </w:div>
    <w:div w:id="955528066">
      <w:bodyDiv w:val="1"/>
      <w:marLeft w:val="0"/>
      <w:marRight w:val="0"/>
      <w:marTop w:val="0"/>
      <w:marBottom w:val="0"/>
      <w:divBdr>
        <w:top w:val="none" w:sz="0" w:space="0" w:color="auto"/>
        <w:left w:val="none" w:sz="0" w:space="0" w:color="auto"/>
        <w:bottom w:val="none" w:sz="0" w:space="0" w:color="auto"/>
        <w:right w:val="none" w:sz="0" w:space="0" w:color="auto"/>
      </w:divBdr>
    </w:div>
    <w:div w:id="955676840">
      <w:bodyDiv w:val="1"/>
      <w:marLeft w:val="0"/>
      <w:marRight w:val="0"/>
      <w:marTop w:val="0"/>
      <w:marBottom w:val="0"/>
      <w:divBdr>
        <w:top w:val="none" w:sz="0" w:space="0" w:color="auto"/>
        <w:left w:val="none" w:sz="0" w:space="0" w:color="auto"/>
        <w:bottom w:val="none" w:sz="0" w:space="0" w:color="auto"/>
        <w:right w:val="none" w:sz="0" w:space="0" w:color="auto"/>
      </w:divBdr>
    </w:div>
    <w:div w:id="956914268">
      <w:bodyDiv w:val="1"/>
      <w:marLeft w:val="0"/>
      <w:marRight w:val="0"/>
      <w:marTop w:val="0"/>
      <w:marBottom w:val="0"/>
      <w:divBdr>
        <w:top w:val="none" w:sz="0" w:space="0" w:color="auto"/>
        <w:left w:val="none" w:sz="0" w:space="0" w:color="auto"/>
        <w:bottom w:val="none" w:sz="0" w:space="0" w:color="auto"/>
        <w:right w:val="none" w:sz="0" w:space="0" w:color="auto"/>
      </w:divBdr>
    </w:div>
    <w:div w:id="958100286">
      <w:bodyDiv w:val="1"/>
      <w:marLeft w:val="0"/>
      <w:marRight w:val="0"/>
      <w:marTop w:val="0"/>
      <w:marBottom w:val="0"/>
      <w:divBdr>
        <w:top w:val="none" w:sz="0" w:space="0" w:color="auto"/>
        <w:left w:val="none" w:sz="0" w:space="0" w:color="auto"/>
        <w:bottom w:val="none" w:sz="0" w:space="0" w:color="auto"/>
        <w:right w:val="none" w:sz="0" w:space="0" w:color="auto"/>
      </w:divBdr>
    </w:div>
    <w:div w:id="958415913">
      <w:bodyDiv w:val="1"/>
      <w:marLeft w:val="0"/>
      <w:marRight w:val="0"/>
      <w:marTop w:val="0"/>
      <w:marBottom w:val="0"/>
      <w:divBdr>
        <w:top w:val="none" w:sz="0" w:space="0" w:color="auto"/>
        <w:left w:val="none" w:sz="0" w:space="0" w:color="auto"/>
        <w:bottom w:val="none" w:sz="0" w:space="0" w:color="auto"/>
        <w:right w:val="none" w:sz="0" w:space="0" w:color="auto"/>
      </w:divBdr>
    </w:div>
    <w:div w:id="959258735">
      <w:bodyDiv w:val="1"/>
      <w:marLeft w:val="0"/>
      <w:marRight w:val="0"/>
      <w:marTop w:val="0"/>
      <w:marBottom w:val="0"/>
      <w:divBdr>
        <w:top w:val="none" w:sz="0" w:space="0" w:color="auto"/>
        <w:left w:val="none" w:sz="0" w:space="0" w:color="auto"/>
        <w:bottom w:val="none" w:sz="0" w:space="0" w:color="auto"/>
        <w:right w:val="none" w:sz="0" w:space="0" w:color="auto"/>
      </w:divBdr>
    </w:div>
    <w:div w:id="959385435">
      <w:bodyDiv w:val="1"/>
      <w:marLeft w:val="0"/>
      <w:marRight w:val="0"/>
      <w:marTop w:val="0"/>
      <w:marBottom w:val="0"/>
      <w:divBdr>
        <w:top w:val="none" w:sz="0" w:space="0" w:color="auto"/>
        <w:left w:val="none" w:sz="0" w:space="0" w:color="auto"/>
        <w:bottom w:val="none" w:sz="0" w:space="0" w:color="auto"/>
        <w:right w:val="none" w:sz="0" w:space="0" w:color="auto"/>
      </w:divBdr>
    </w:div>
    <w:div w:id="960066517">
      <w:bodyDiv w:val="1"/>
      <w:marLeft w:val="0"/>
      <w:marRight w:val="0"/>
      <w:marTop w:val="0"/>
      <w:marBottom w:val="0"/>
      <w:divBdr>
        <w:top w:val="none" w:sz="0" w:space="0" w:color="auto"/>
        <w:left w:val="none" w:sz="0" w:space="0" w:color="auto"/>
        <w:bottom w:val="none" w:sz="0" w:space="0" w:color="auto"/>
        <w:right w:val="none" w:sz="0" w:space="0" w:color="auto"/>
      </w:divBdr>
    </w:div>
    <w:div w:id="960305447">
      <w:bodyDiv w:val="1"/>
      <w:marLeft w:val="0"/>
      <w:marRight w:val="0"/>
      <w:marTop w:val="0"/>
      <w:marBottom w:val="0"/>
      <w:divBdr>
        <w:top w:val="none" w:sz="0" w:space="0" w:color="auto"/>
        <w:left w:val="none" w:sz="0" w:space="0" w:color="auto"/>
        <w:bottom w:val="none" w:sz="0" w:space="0" w:color="auto"/>
        <w:right w:val="none" w:sz="0" w:space="0" w:color="auto"/>
      </w:divBdr>
    </w:div>
    <w:div w:id="963190460">
      <w:bodyDiv w:val="1"/>
      <w:marLeft w:val="0"/>
      <w:marRight w:val="0"/>
      <w:marTop w:val="0"/>
      <w:marBottom w:val="0"/>
      <w:divBdr>
        <w:top w:val="none" w:sz="0" w:space="0" w:color="auto"/>
        <w:left w:val="none" w:sz="0" w:space="0" w:color="auto"/>
        <w:bottom w:val="none" w:sz="0" w:space="0" w:color="auto"/>
        <w:right w:val="none" w:sz="0" w:space="0" w:color="auto"/>
      </w:divBdr>
    </w:div>
    <w:div w:id="963197980">
      <w:bodyDiv w:val="1"/>
      <w:marLeft w:val="0"/>
      <w:marRight w:val="0"/>
      <w:marTop w:val="0"/>
      <w:marBottom w:val="0"/>
      <w:divBdr>
        <w:top w:val="none" w:sz="0" w:space="0" w:color="auto"/>
        <w:left w:val="none" w:sz="0" w:space="0" w:color="auto"/>
        <w:bottom w:val="none" w:sz="0" w:space="0" w:color="auto"/>
        <w:right w:val="none" w:sz="0" w:space="0" w:color="auto"/>
      </w:divBdr>
    </w:div>
    <w:div w:id="963577607">
      <w:bodyDiv w:val="1"/>
      <w:marLeft w:val="0"/>
      <w:marRight w:val="0"/>
      <w:marTop w:val="0"/>
      <w:marBottom w:val="0"/>
      <w:divBdr>
        <w:top w:val="none" w:sz="0" w:space="0" w:color="auto"/>
        <w:left w:val="none" w:sz="0" w:space="0" w:color="auto"/>
        <w:bottom w:val="none" w:sz="0" w:space="0" w:color="auto"/>
        <w:right w:val="none" w:sz="0" w:space="0" w:color="auto"/>
      </w:divBdr>
    </w:div>
    <w:div w:id="963734191">
      <w:bodyDiv w:val="1"/>
      <w:marLeft w:val="0"/>
      <w:marRight w:val="0"/>
      <w:marTop w:val="0"/>
      <w:marBottom w:val="0"/>
      <w:divBdr>
        <w:top w:val="none" w:sz="0" w:space="0" w:color="auto"/>
        <w:left w:val="none" w:sz="0" w:space="0" w:color="auto"/>
        <w:bottom w:val="none" w:sz="0" w:space="0" w:color="auto"/>
        <w:right w:val="none" w:sz="0" w:space="0" w:color="auto"/>
      </w:divBdr>
    </w:div>
    <w:div w:id="964583935">
      <w:bodyDiv w:val="1"/>
      <w:marLeft w:val="0"/>
      <w:marRight w:val="0"/>
      <w:marTop w:val="0"/>
      <w:marBottom w:val="0"/>
      <w:divBdr>
        <w:top w:val="none" w:sz="0" w:space="0" w:color="auto"/>
        <w:left w:val="none" w:sz="0" w:space="0" w:color="auto"/>
        <w:bottom w:val="none" w:sz="0" w:space="0" w:color="auto"/>
        <w:right w:val="none" w:sz="0" w:space="0" w:color="auto"/>
      </w:divBdr>
    </w:div>
    <w:div w:id="965504702">
      <w:bodyDiv w:val="1"/>
      <w:marLeft w:val="0"/>
      <w:marRight w:val="0"/>
      <w:marTop w:val="0"/>
      <w:marBottom w:val="0"/>
      <w:divBdr>
        <w:top w:val="none" w:sz="0" w:space="0" w:color="auto"/>
        <w:left w:val="none" w:sz="0" w:space="0" w:color="auto"/>
        <w:bottom w:val="none" w:sz="0" w:space="0" w:color="auto"/>
        <w:right w:val="none" w:sz="0" w:space="0" w:color="auto"/>
      </w:divBdr>
    </w:div>
    <w:div w:id="965739407">
      <w:bodyDiv w:val="1"/>
      <w:marLeft w:val="0"/>
      <w:marRight w:val="0"/>
      <w:marTop w:val="0"/>
      <w:marBottom w:val="0"/>
      <w:divBdr>
        <w:top w:val="none" w:sz="0" w:space="0" w:color="auto"/>
        <w:left w:val="none" w:sz="0" w:space="0" w:color="auto"/>
        <w:bottom w:val="none" w:sz="0" w:space="0" w:color="auto"/>
        <w:right w:val="none" w:sz="0" w:space="0" w:color="auto"/>
      </w:divBdr>
    </w:div>
    <w:div w:id="965745487">
      <w:bodyDiv w:val="1"/>
      <w:marLeft w:val="0"/>
      <w:marRight w:val="0"/>
      <w:marTop w:val="0"/>
      <w:marBottom w:val="0"/>
      <w:divBdr>
        <w:top w:val="none" w:sz="0" w:space="0" w:color="auto"/>
        <w:left w:val="none" w:sz="0" w:space="0" w:color="auto"/>
        <w:bottom w:val="none" w:sz="0" w:space="0" w:color="auto"/>
        <w:right w:val="none" w:sz="0" w:space="0" w:color="auto"/>
      </w:divBdr>
    </w:div>
    <w:div w:id="965890312">
      <w:bodyDiv w:val="1"/>
      <w:marLeft w:val="0"/>
      <w:marRight w:val="0"/>
      <w:marTop w:val="0"/>
      <w:marBottom w:val="0"/>
      <w:divBdr>
        <w:top w:val="none" w:sz="0" w:space="0" w:color="auto"/>
        <w:left w:val="none" w:sz="0" w:space="0" w:color="auto"/>
        <w:bottom w:val="none" w:sz="0" w:space="0" w:color="auto"/>
        <w:right w:val="none" w:sz="0" w:space="0" w:color="auto"/>
      </w:divBdr>
    </w:div>
    <w:div w:id="966008466">
      <w:bodyDiv w:val="1"/>
      <w:marLeft w:val="0"/>
      <w:marRight w:val="0"/>
      <w:marTop w:val="0"/>
      <w:marBottom w:val="0"/>
      <w:divBdr>
        <w:top w:val="none" w:sz="0" w:space="0" w:color="auto"/>
        <w:left w:val="none" w:sz="0" w:space="0" w:color="auto"/>
        <w:bottom w:val="none" w:sz="0" w:space="0" w:color="auto"/>
        <w:right w:val="none" w:sz="0" w:space="0" w:color="auto"/>
      </w:divBdr>
    </w:div>
    <w:div w:id="966812850">
      <w:bodyDiv w:val="1"/>
      <w:marLeft w:val="0"/>
      <w:marRight w:val="0"/>
      <w:marTop w:val="0"/>
      <w:marBottom w:val="0"/>
      <w:divBdr>
        <w:top w:val="none" w:sz="0" w:space="0" w:color="auto"/>
        <w:left w:val="none" w:sz="0" w:space="0" w:color="auto"/>
        <w:bottom w:val="none" w:sz="0" w:space="0" w:color="auto"/>
        <w:right w:val="none" w:sz="0" w:space="0" w:color="auto"/>
      </w:divBdr>
    </w:div>
    <w:div w:id="967473142">
      <w:bodyDiv w:val="1"/>
      <w:marLeft w:val="0"/>
      <w:marRight w:val="0"/>
      <w:marTop w:val="0"/>
      <w:marBottom w:val="0"/>
      <w:divBdr>
        <w:top w:val="none" w:sz="0" w:space="0" w:color="auto"/>
        <w:left w:val="none" w:sz="0" w:space="0" w:color="auto"/>
        <w:bottom w:val="none" w:sz="0" w:space="0" w:color="auto"/>
        <w:right w:val="none" w:sz="0" w:space="0" w:color="auto"/>
      </w:divBdr>
    </w:div>
    <w:div w:id="969898116">
      <w:bodyDiv w:val="1"/>
      <w:marLeft w:val="0"/>
      <w:marRight w:val="0"/>
      <w:marTop w:val="0"/>
      <w:marBottom w:val="0"/>
      <w:divBdr>
        <w:top w:val="none" w:sz="0" w:space="0" w:color="auto"/>
        <w:left w:val="none" w:sz="0" w:space="0" w:color="auto"/>
        <w:bottom w:val="none" w:sz="0" w:space="0" w:color="auto"/>
        <w:right w:val="none" w:sz="0" w:space="0" w:color="auto"/>
      </w:divBdr>
    </w:div>
    <w:div w:id="971447499">
      <w:bodyDiv w:val="1"/>
      <w:marLeft w:val="0"/>
      <w:marRight w:val="0"/>
      <w:marTop w:val="0"/>
      <w:marBottom w:val="0"/>
      <w:divBdr>
        <w:top w:val="none" w:sz="0" w:space="0" w:color="auto"/>
        <w:left w:val="none" w:sz="0" w:space="0" w:color="auto"/>
        <w:bottom w:val="none" w:sz="0" w:space="0" w:color="auto"/>
        <w:right w:val="none" w:sz="0" w:space="0" w:color="auto"/>
      </w:divBdr>
    </w:div>
    <w:div w:id="972061373">
      <w:bodyDiv w:val="1"/>
      <w:marLeft w:val="0"/>
      <w:marRight w:val="0"/>
      <w:marTop w:val="0"/>
      <w:marBottom w:val="0"/>
      <w:divBdr>
        <w:top w:val="none" w:sz="0" w:space="0" w:color="auto"/>
        <w:left w:val="none" w:sz="0" w:space="0" w:color="auto"/>
        <w:bottom w:val="none" w:sz="0" w:space="0" w:color="auto"/>
        <w:right w:val="none" w:sz="0" w:space="0" w:color="auto"/>
      </w:divBdr>
    </w:div>
    <w:div w:id="972098551">
      <w:bodyDiv w:val="1"/>
      <w:marLeft w:val="0"/>
      <w:marRight w:val="0"/>
      <w:marTop w:val="0"/>
      <w:marBottom w:val="0"/>
      <w:divBdr>
        <w:top w:val="none" w:sz="0" w:space="0" w:color="auto"/>
        <w:left w:val="none" w:sz="0" w:space="0" w:color="auto"/>
        <w:bottom w:val="none" w:sz="0" w:space="0" w:color="auto"/>
        <w:right w:val="none" w:sz="0" w:space="0" w:color="auto"/>
      </w:divBdr>
    </w:div>
    <w:div w:id="973604131">
      <w:bodyDiv w:val="1"/>
      <w:marLeft w:val="0"/>
      <w:marRight w:val="0"/>
      <w:marTop w:val="0"/>
      <w:marBottom w:val="0"/>
      <w:divBdr>
        <w:top w:val="none" w:sz="0" w:space="0" w:color="auto"/>
        <w:left w:val="none" w:sz="0" w:space="0" w:color="auto"/>
        <w:bottom w:val="none" w:sz="0" w:space="0" w:color="auto"/>
        <w:right w:val="none" w:sz="0" w:space="0" w:color="auto"/>
      </w:divBdr>
    </w:div>
    <w:div w:id="974411543">
      <w:bodyDiv w:val="1"/>
      <w:marLeft w:val="0"/>
      <w:marRight w:val="0"/>
      <w:marTop w:val="0"/>
      <w:marBottom w:val="0"/>
      <w:divBdr>
        <w:top w:val="none" w:sz="0" w:space="0" w:color="auto"/>
        <w:left w:val="none" w:sz="0" w:space="0" w:color="auto"/>
        <w:bottom w:val="none" w:sz="0" w:space="0" w:color="auto"/>
        <w:right w:val="none" w:sz="0" w:space="0" w:color="auto"/>
      </w:divBdr>
    </w:div>
    <w:div w:id="974482555">
      <w:bodyDiv w:val="1"/>
      <w:marLeft w:val="0"/>
      <w:marRight w:val="0"/>
      <w:marTop w:val="0"/>
      <w:marBottom w:val="0"/>
      <w:divBdr>
        <w:top w:val="none" w:sz="0" w:space="0" w:color="auto"/>
        <w:left w:val="none" w:sz="0" w:space="0" w:color="auto"/>
        <w:bottom w:val="none" w:sz="0" w:space="0" w:color="auto"/>
        <w:right w:val="none" w:sz="0" w:space="0" w:color="auto"/>
      </w:divBdr>
    </w:div>
    <w:div w:id="974801258">
      <w:bodyDiv w:val="1"/>
      <w:marLeft w:val="0"/>
      <w:marRight w:val="0"/>
      <w:marTop w:val="0"/>
      <w:marBottom w:val="0"/>
      <w:divBdr>
        <w:top w:val="none" w:sz="0" w:space="0" w:color="auto"/>
        <w:left w:val="none" w:sz="0" w:space="0" w:color="auto"/>
        <w:bottom w:val="none" w:sz="0" w:space="0" w:color="auto"/>
        <w:right w:val="none" w:sz="0" w:space="0" w:color="auto"/>
      </w:divBdr>
    </w:div>
    <w:div w:id="975061639">
      <w:bodyDiv w:val="1"/>
      <w:marLeft w:val="0"/>
      <w:marRight w:val="0"/>
      <w:marTop w:val="0"/>
      <w:marBottom w:val="0"/>
      <w:divBdr>
        <w:top w:val="none" w:sz="0" w:space="0" w:color="auto"/>
        <w:left w:val="none" w:sz="0" w:space="0" w:color="auto"/>
        <w:bottom w:val="none" w:sz="0" w:space="0" w:color="auto"/>
        <w:right w:val="none" w:sz="0" w:space="0" w:color="auto"/>
      </w:divBdr>
    </w:div>
    <w:div w:id="975184538">
      <w:bodyDiv w:val="1"/>
      <w:marLeft w:val="0"/>
      <w:marRight w:val="0"/>
      <w:marTop w:val="0"/>
      <w:marBottom w:val="0"/>
      <w:divBdr>
        <w:top w:val="none" w:sz="0" w:space="0" w:color="auto"/>
        <w:left w:val="none" w:sz="0" w:space="0" w:color="auto"/>
        <w:bottom w:val="none" w:sz="0" w:space="0" w:color="auto"/>
        <w:right w:val="none" w:sz="0" w:space="0" w:color="auto"/>
      </w:divBdr>
    </w:div>
    <w:div w:id="976111159">
      <w:bodyDiv w:val="1"/>
      <w:marLeft w:val="0"/>
      <w:marRight w:val="0"/>
      <w:marTop w:val="0"/>
      <w:marBottom w:val="0"/>
      <w:divBdr>
        <w:top w:val="none" w:sz="0" w:space="0" w:color="auto"/>
        <w:left w:val="none" w:sz="0" w:space="0" w:color="auto"/>
        <w:bottom w:val="none" w:sz="0" w:space="0" w:color="auto"/>
        <w:right w:val="none" w:sz="0" w:space="0" w:color="auto"/>
      </w:divBdr>
    </w:div>
    <w:div w:id="976834582">
      <w:bodyDiv w:val="1"/>
      <w:marLeft w:val="0"/>
      <w:marRight w:val="0"/>
      <w:marTop w:val="0"/>
      <w:marBottom w:val="0"/>
      <w:divBdr>
        <w:top w:val="none" w:sz="0" w:space="0" w:color="auto"/>
        <w:left w:val="none" w:sz="0" w:space="0" w:color="auto"/>
        <w:bottom w:val="none" w:sz="0" w:space="0" w:color="auto"/>
        <w:right w:val="none" w:sz="0" w:space="0" w:color="auto"/>
      </w:divBdr>
    </w:div>
    <w:div w:id="977299303">
      <w:bodyDiv w:val="1"/>
      <w:marLeft w:val="0"/>
      <w:marRight w:val="0"/>
      <w:marTop w:val="0"/>
      <w:marBottom w:val="0"/>
      <w:divBdr>
        <w:top w:val="none" w:sz="0" w:space="0" w:color="auto"/>
        <w:left w:val="none" w:sz="0" w:space="0" w:color="auto"/>
        <w:bottom w:val="none" w:sz="0" w:space="0" w:color="auto"/>
        <w:right w:val="none" w:sz="0" w:space="0" w:color="auto"/>
      </w:divBdr>
    </w:div>
    <w:div w:id="977495257">
      <w:bodyDiv w:val="1"/>
      <w:marLeft w:val="0"/>
      <w:marRight w:val="0"/>
      <w:marTop w:val="0"/>
      <w:marBottom w:val="0"/>
      <w:divBdr>
        <w:top w:val="none" w:sz="0" w:space="0" w:color="auto"/>
        <w:left w:val="none" w:sz="0" w:space="0" w:color="auto"/>
        <w:bottom w:val="none" w:sz="0" w:space="0" w:color="auto"/>
        <w:right w:val="none" w:sz="0" w:space="0" w:color="auto"/>
      </w:divBdr>
    </w:div>
    <w:div w:id="977877506">
      <w:bodyDiv w:val="1"/>
      <w:marLeft w:val="0"/>
      <w:marRight w:val="0"/>
      <w:marTop w:val="0"/>
      <w:marBottom w:val="0"/>
      <w:divBdr>
        <w:top w:val="none" w:sz="0" w:space="0" w:color="auto"/>
        <w:left w:val="none" w:sz="0" w:space="0" w:color="auto"/>
        <w:bottom w:val="none" w:sz="0" w:space="0" w:color="auto"/>
        <w:right w:val="none" w:sz="0" w:space="0" w:color="auto"/>
      </w:divBdr>
    </w:div>
    <w:div w:id="978075040">
      <w:bodyDiv w:val="1"/>
      <w:marLeft w:val="0"/>
      <w:marRight w:val="0"/>
      <w:marTop w:val="0"/>
      <w:marBottom w:val="0"/>
      <w:divBdr>
        <w:top w:val="none" w:sz="0" w:space="0" w:color="auto"/>
        <w:left w:val="none" w:sz="0" w:space="0" w:color="auto"/>
        <w:bottom w:val="none" w:sz="0" w:space="0" w:color="auto"/>
        <w:right w:val="none" w:sz="0" w:space="0" w:color="auto"/>
      </w:divBdr>
    </w:div>
    <w:div w:id="979454196">
      <w:bodyDiv w:val="1"/>
      <w:marLeft w:val="0"/>
      <w:marRight w:val="0"/>
      <w:marTop w:val="0"/>
      <w:marBottom w:val="0"/>
      <w:divBdr>
        <w:top w:val="none" w:sz="0" w:space="0" w:color="auto"/>
        <w:left w:val="none" w:sz="0" w:space="0" w:color="auto"/>
        <w:bottom w:val="none" w:sz="0" w:space="0" w:color="auto"/>
        <w:right w:val="none" w:sz="0" w:space="0" w:color="auto"/>
      </w:divBdr>
    </w:div>
    <w:div w:id="979768305">
      <w:bodyDiv w:val="1"/>
      <w:marLeft w:val="0"/>
      <w:marRight w:val="0"/>
      <w:marTop w:val="0"/>
      <w:marBottom w:val="0"/>
      <w:divBdr>
        <w:top w:val="none" w:sz="0" w:space="0" w:color="auto"/>
        <w:left w:val="none" w:sz="0" w:space="0" w:color="auto"/>
        <w:bottom w:val="none" w:sz="0" w:space="0" w:color="auto"/>
        <w:right w:val="none" w:sz="0" w:space="0" w:color="auto"/>
      </w:divBdr>
    </w:div>
    <w:div w:id="979847320">
      <w:bodyDiv w:val="1"/>
      <w:marLeft w:val="0"/>
      <w:marRight w:val="0"/>
      <w:marTop w:val="0"/>
      <w:marBottom w:val="0"/>
      <w:divBdr>
        <w:top w:val="none" w:sz="0" w:space="0" w:color="auto"/>
        <w:left w:val="none" w:sz="0" w:space="0" w:color="auto"/>
        <w:bottom w:val="none" w:sz="0" w:space="0" w:color="auto"/>
        <w:right w:val="none" w:sz="0" w:space="0" w:color="auto"/>
      </w:divBdr>
    </w:div>
    <w:div w:id="980039166">
      <w:bodyDiv w:val="1"/>
      <w:marLeft w:val="0"/>
      <w:marRight w:val="0"/>
      <w:marTop w:val="0"/>
      <w:marBottom w:val="0"/>
      <w:divBdr>
        <w:top w:val="none" w:sz="0" w:space="0" w:color="auto"/>
        <w:left w:val="none" w:sz="0" w:space="0" w:color="auto"/>
        <w:bottom w:val="none" w:sz="0" w:space="0" w:color="auto"/>
        <w:right w:val="none" w:sz="0" w:space="0" w:color="auto"/>
      </w:divBdr>
    </w:div>
    <w:div w:id="980228318">
      <w:bodyDiv w:val="1"/>
      <w:marLeft w:val="0"/>
      <w:marRight w:val="0"/>
      <w:marTop w:val="0"/>
      <w:marBottom w:val="0"/>
      <w:divBdr>
        <w:top w:val="none" w:sz="0" w:space="0" w:color="auto"/>
        <w:left w:val="none" w:sz="0" w:space="0" w:color="auto"/>
        <w:bottom w:val="none" w:sz="0" w:space="0" w:color="auto"/>
        <w:right w:val="none" w:sz="0" w:space="0" w:color="auto"/>
      </w:divBdr>
    </w:div>
    <w:div w:id="980383381">
      <w:bodyDiv w:val="1"/>
      <w:marLeft w:val="0"/>
      <w:marRight w:val="0"/>
      <w:marTop w:val="0"/>
      <w:marBottom w:val="0"/>
      <w:divBdr>
        <w:top w:val="none" w:sz="0" w:space="0" w:color="auto"/>
        <w:left w:val="none" w:sz="0" w:space="0" w:color="auto"/>
        <w:bottom w:val="none" w:sz="0" w:space="0" w:color="auto"/>
        <w:right w:val="none" w:sz="0" w:space="0" w:color="auto"/>
      </w:divBdr>
    </w:div>
    <w:div w:id="981232043">
      <w:bodyDiv w:val="1"/>
      <w:marLeft w:val="0"/>
      <w:marRight w:val="0"/>
      <w:marTop w:val="0"/>
      <w:marBottom w:val="0"/>
      <w:divBdr>
        <w:top w:val="none" w:sz="0" w:space="0" w:color="auto"/>
        <w:left w:val="none" w:sz="0" w:space="0" w:color="auto"/>
        <w:bottom w:val="none" w:sz="0" w:space="0" w:color="auto"/>
        <w:right w:val="none" w:sz="0" w:space="0" w:color="auto"/>
      </w:divBdr>
    </w:div>
    <w:div w:id="981538406">
      <w:bodyDiv w:val="1"/>
      <w:marLeft w:val="0"/>
      <w:marRight w:val="0"/>
      <w:marTop w:val="0"/>
      <w:marBottom w:val="0"/>
      <w:divBdr>
        <w:top w:val="none" w:sz="0" w:space="0" w:color="auto"/>
        <w:left w:val="none" w:sz="0" w:space="0" w:color="auto"/>
        <w:bottom w:val="none" w:sz="0" w:space="0" w:color="auto"/>
        <w:right w:val="none" w:sz="0" w:space="0" w:color="auto"/>
      </w:divBdr>
    </w:div>
    <w:div w:id="982000236">
      <w:bodyDiv w:val="1"/>
      <w:marLeft w:val="0"/>
      <w:marRight w:val="0"/>
      <w:marTop w:val="0"/>
      <w:marBottom w:val="0"/>
      <w:divBdr>
        <w:top w:val="none" w:sz="0" w:space="0" w:color="auto"/>
        <w:left w:val="none" w:sz="0" w:space="0" w:color="auto"/>
        <w:bottom w:val="none" w:sz="0" w:space="0" w:color="auto"/>
        <w:right w:val="none" w:sz="0" w:space="0" w:color="auto"/>
      </w:divBdr>
    </w:div>
    <w:div w:id="983579525">
      <w:bodyDiv w:val="1"/>
      <w:marLeft w:val="0"/>
      <w:marRight w:val="0"/>
      <w:marTop w:val="0"/>
      <w:marBottom w:val="0"/>
      <w:divBdr>
        <w:top w:val="none" w:sz="0" w:space="0" w:color="auto"/>
        <w:left w:val="none" w:sz="0" w:space="0" w:color="auto"/>
        <w:bottom w:val="none" w:sz="0" w:space="0" w:color="auto"/>
        <w:right w:val="none" w:sz="0" w:space="0" w:color="auto"/>
      </w:divBdr>
    </w:div>
    <w:div w:id="985012050">
      <w:bodyDiv w:val="1"/>
      <w:marLeft w:val="0"/>
      <w:marRight w:val="0"/>
      <w:marTop w:val="0"/>
      <w:marBottom w:val="0"/>
      <w:divBdr>
        <w:top w:val="none" w:sz="0" w:space="0" w:color="auto"/>
        <w:left w:val="none" w:sz="0" w:space="0" w:color="auto"/>
        <w:bottom w:val="none" w:sz="0" w:space="0" w:color="auto"/>
        <w:right w:val="none" w:sz="0" w:space="0" w:color="auto"/>
      </w:divBdr>
    </w:div>
    <w:div w:id="985090658">
      <w:bodyDiv w:val="1"/>
      <w:marLeft w:val="0"/>
      <w:marRight w:val="0"/>
      <w:marTop w:val="0"/>
      <w:marBottom w:val="0"/>
      <w:divBdr>
        <w:top w:val="none" w:sz="0" w:space="0" w:color="auto"/>
        <w:left w:val="none" w:sz="0" w:space="0" w:color="auto"/>
        <w:bottom w:val="none" w:sz="0" w:space="0" w:color="auto"/>
        <w:right w:val="none" w:sz="0" w:space="0" w:color="auto"/>
      </w:divBdr>
    </w:div>
    <w:div w:id="985275990">
      <w:bodyDiv w:val="1"/>
      <w:marLeft w:val="0"/>
      <w:marRight w:val="0"/>
      <w:marTop w:val="0"/>
      <w:marBottom w:val="0"/>
      <w:divBdr>
        <w:top w:val="none" w:sz="0" w:space="0" w:color="auto"/>
        <w:left w:val="none" w:sz="0" w:space="0" w:color="auto"/>
        <w:bottom w:val="none" w:sz="0" w:space="0" w:color="auto"/>
        <w:right w:val="none" w:sz="0" w:space="0" w:color="auto"/>
      </w:divBdr>
    </w:div>
    <w:div w:id="985471154">
      <w:bodyDiv w:val="1"/>
      <w:marLeft w:val="0"/>
      <w:marRight w:val="0"/>
      <w:marTop w:val="0"/>
      <w:marBottom w:val="0"/>
      <w:divBdr>
        <w:top w:val="none" w:sz="0" w:space="0" w:color="auto"/>
        <w:left w:val="none" w:sz="0" w:space="0" w:color="auto"/>
        <w:bottom w:val="none" w:sz="0" w:space="0" w:color="auto"/>
        <w:right w:val="none" w:sz="0" w:space="0" w:color="auto"/>
      </w:divBdr>
    </w:div>
    <w:div w:id="985741386">
      <w:bodyDiv w:val="1"/>
      <w:marLeft w:val="0"/>
      <w:marRight w:val="0"/>
      <w:marTop w:val="0"/>
      <w:marBottom w:val="0"/>
      <w:divBdr>
        <w:top w:val="none" w:sz="0" w:space="0" w:color="auto"/>
        <w:left w:val="none" w:sz="0" w:space="0" w:color="auto"/>
        <w:bottom w:val="none" w:sz="0" w:space="0" w:color="auto"/>
        <w:right w:val="none" w:sz="0" w:space="0" w:color="auto"/>
      </w:divBdr>
    </w:div>
    <w:div w:id="986471206">
      <w:bodyDiv w:val="1"/>
      <w:marLeft w:val="0"/>
      <w:marRight w:val="0"/>
      <w:marTop w:val="0"/>
      <w:marBottom w:val="0"/>
      <w:divBdr>
        <w:top w:val="none" w:sz="0" w:space="0" w:color="auto"/>
        <w:left w:val="none" w:sz="0" w:space="0" w:color="auto"/>
        <w:bottom w:val="none" w:sz="0" w:space="0" w:color="auto"/>
        <w:right w:val="none" w:sz="0" w:space="0" w:color="auto"/>
      </w:divBdr>
    </w:div>
    <w:div w:id="986664450">
      <w:bodyDiv w:val="1"/>
      <w:marLeft w:val="0"/>
      <w:marRight w:val="0"/>
      <w:marTop w:val="0"/>
      <w:marBottom w:val="0"/>
      <w:divBdr>
        <w:top w:val="none" w:sz="0" w:space="0" w:color="auto"/>
        <w:left w:val="none" w:sz="0" w:space="0" w:color="auto"/>
        <w:bottom w:val="none" w:sz="0" w:space="0" w:color="auto"/>
        <w:right w:val="none" w:sz="0" w:space="0" w:color="auto"/>
      </w:divBdr>
    </w:div>
    <w:div w:id="987979139">
      <w:bodyDiv w:val="1"/>
      <w:marLeft w:val="0"/>
      <w:marRight w:val="0"/>
      <w:marTop w:val="0"/>
      <w:marBottom w:val="0"/>
      <w:divBdr>
        <w:top w:val="none" w:sz="0" w:space="0" w:color="auto"/>
        <w:left w:val="none" w:sz="0" w:space="0" w:color="auto"/>
        <w:bottom w:val="none" w:sz="0" w:space="0" w:color="auto"/>
        <w:right w:val="none" w:sz="0" w:space="0" w:color="auto"/>
      </w:divBdr>
    </w:div>
    <w:div w:id="987981435">
      <w:bodyDiv w:val="1"/>
      <w:marLeft w:val="0"/>
      <w:marRight w:val="0"/>
      <w:marTop w:val="0"/>
      <w:marBottom w:val="0"/>
      <w:divBdr>
        <w:top w:val="none" w:sz="0" w:space="0" w:color="auto"/>
        <w:left w:val="none" w:sz="0" w:space="0" w:color="auto"/>
        <w:bottom w:val="none" w:sz="0" w:space="0" w:color="auto"/>
        <w:right w:val="none" w:sz="0" w:space="0" w:color="auto"/>
      </w:divBdr>
    </w:div>
    <w:div w:id="989015601">
      <w:bodyDiv w:val="1"/>
      <w:marLeft w:val="0"/>
      <w:marRight w:val="0"/>
      <w:marTop w:val="0"/>
      <w:marBottom w:val="0"/>
      <w:divBdr>
        <w:top w:val="none" w:sz="0" w:space="0" w:color="auto"/>
        <w:left w:val="none" w:sz="0" w:space="0" w:color="auto"/>
        <w:bottom w:val="none" w:sz="0" w:space="0" w:color="auto"/>
        <w:right w:val="none" w:sz="0" w:space="0" w:color="auto"/>
      </w:divBdr>
      <w:divsChild>
        <w:div w:id="838694928">
          <w:marLeft w:val="274"/>
          <w:marRight w:val="0"/>
          <w:marTop w:val="120"/>
          <w:marBottom w:val="0"/>
          <w:divBdr>
            <w:top w:val="none" w:sz="0" w:space="0" w:color="auto"/>
            <w:left w:val="none" w:sz="0" w:space="0" w:color="auto"/>
            <w:bottom w:val="none" w:sz="0" w:space="0" w:color="auto"/>
            <w:right w:val="none" w:sz="0" w:space="0" w:color="auto"/>
          </w:divBdr>
        </w:div>
      </w:divsChild>
    </w:div>
    <w:div w:id="990600587">
      <w:bodyDiv w:val="1"/>
      <w:marLeft w:val="0"/>
      <w:marRight w:val="0"/>
      <w:marTop w:val="0"/>
      <w:marBottom w:val="0"/>
      <w:divBdr>
        <w:top w:val="none" w:sz="0" w:space="0" w:color="auto"/>
        <w:left w:val="none" w:sz="0" w:space="0" w:color="auto"/>
        <w:bottom w:val="none" w:sz="0" w:space="0" w:color="auto"/>
        <w:right w:val="none" w:sz="0" w:space="0" w:color="auto"/>
      </w:divBdr>
    </w:div>
    <w:div w:id="990865464">
      <w:bodyDiv w:val="1"/>
      <w:marLeft w:val="0"/>
      <w:marRight w:val="0"/>
      <w:marTop w:val="0"/>
      <w:marBottom w:val="0"/>
      <w:divBdr>
        <w:top w:val="none" w:sz="0" w:space="0" w:color="auto"/>
        <w:left w:val="none" w:sz="0" w:space="0" w:color="auto"/>
        <w:bottom w:val="none" w:sz="0" w:space="0" w:color="auto"/>
        <w:right w:val="none" w:sz="0" w:space="0" w:color="auto"/>
      </w:divBdr>
    </w:div>
    <w:div w:id="990909050">
      <w:bodyDiv w:val="1"/>
      <w:marLeft w:val="0"/>
      <w:marRight w:val="0"/>
      <w:marTop w:val="0"/>
      <w:marBottom w:val="0"/>
      <w:divBdr>
        <w:top w:val="none" w:sz="0" w:space="0" w:color="auto"/>
        <w:left w:val="none" w:sz="0" w:space="0" w:color="auto"/>
        <w:bottom w:val="none" w:sz="0" w:space="0" w:color="auto"/>
        <w:right w:val="none" w:sz="0" w:space="0" w:color="auto"/>
      </w:divBdr>
    </w:div>
    <w:div w:id="991250370">
      <w:bodyDiv w:val="1"/>
      <w:marLeft w:val="0"/>
      <w:marRight w:val="0"/>
      <w:marTop w:val="0"/>
      <w:marBottom w:val="0"/>
      <w:divBdr>
        <w:top w:val="none" w:sz="0" w:space="0" w:color="auto"/>
        <w:left w:val="none" w:sz="0" w:space="0" w:color="auto"/>
        <w:bottom w:val="none" w:sz="0" w:space="0" w:color="auto"/>
        <w:right w:val="none" w:sz="0" w:space="0" w:color="auto"/>
      </w:divBdr>
    </w:div>
    <w:div w:id="991372402">
      <w:bodyDiv w:val="1"/>
      <w:marLeft w:val="0"/>
      <w:marRight w:val="0"/>
      <w:marTop w:val="0"/>
      <w:marBottom w:val="0"/>
      <w:divBdr>
        <w:top w:val="none" w:sz="0" w:space="0" w:color="auto"/>
        <w:left w:val="none" w:sz="0" w:space="0" w:color="auto"/>
        <w:bottom w:val="none" w:sz="0" w:space="0" w:color="auto"/>
        <w:right w:val="none" w:sz="0" w:space="0" w:color="auto"/>
      </w:divBdr>
    </w:div>
    <w:div w:id="991637762">
      <w:bodyDiv w:val="1"/>
      <w:marLeft w:val="0"/>
      <w:marRight w:val="0"/>
      <w:marTop w:val="0"/>
      <w:marBottom w:val="0"/>
      <w:divBdr>
        <w:top w:val="none" w:sz="0" w:space="0" w:color="auto"/>
        <w:left w:val="none" w:sz="0" w:space="0" w:color="auto"/>
        <w:bottom w:val="none" w:sz="0" w:space="0" w:color="auto"/>
        <w:right w:val="none" w:sz="0" w:space="0" w:color="auto"/>
      </w:divBdr>
    </w:div>
    <w:div w:id="992099219">
      <w:bodyDiv w:val="1"/>
      <w:marLeft w:val="0"/>
      <w:marRight w:val="0"/>
      <w:marTop w:val="0"/>
      <w:marBottom w:val="0"/>
      <w:divBdr>
        <w:top w:val="none" w:sz="0" w:space="0" w:color="auto"/>
        <w:left w:val="none" w:sz="0" w:space="0" w:color="auto"/>
        <w:bottom w:val="none" w:sz="0" w:space="0" w:color="auto"/>
        <w:right w:val="none" w:sz="0" w:space="0" w:color="auto"/>
      </w:divBdr>
    </w:div>
    <w:div w:id="992640894">
      <w:bodyDiv w:val="1"/>
      <w:marLeft w:val="0"/>
      <w:marRight w:val="0"/>
      <w:marTop w:val="0"/>
      <w:marBottom w:val="0"/>
      <w:divBdr>
        <w:top w:val="none" w:sz="0" w:space="0" w:color="auto"/>
        <w:left w:val="none" w:sz="0" w:space="0" w:color="auto"/>
        <w:bottom w:val="none" w:sz="0" w:space="0" w:color="auto"/>
        <w:right w:val="none" w:sz="0" w:space="0" w:color="auto"/>
      </w:divBdr>
    </w:div>
    <w:div w:id="994527004">
      <w:bodyDiv w:val="1"/>
      <w:marLeft w:val="0"/>
      <w:marRight w:val="0"/>
      <w:marTop w:val="0"/>
      <w:marBottom w:val="0"/>
      <w:divBdr>
        <w:top w:val="none" w:sz="0" w:space="0" w:color="auto"/>
        <w:left w:val="none" w:sz="0" w:space="0" w:color="auto"/>
        <w:bottom w:val="none" w:sz="0" w:space="0" w:color="auto"/>
        <w:right w:val="none" w:sz="0" w:space="0" w:color="auto"/>
      </w:divBdr>
    </w:div>
    <w:div w:id="994649080">
      <w:bodyDiv w:val="1"/>
      <w:marLeft w:val="0"/>
      <w:marRight w:val="0"/>
      <w:marTop w:val="0"/>
      <w:marBottom w:val="0"/>
      <w:divBdr>
        <w:top w:val="none" w:sz="0" w:space="0" w:color="auto"/>
        <w:left w:val="none" w:sz="0" w:space="0" w:color="auto"/>
        <w:bottom w:val="none" w:sz="0" w:space="0" w:color="auto"/>
        <w:right w:val="none" w:sz="0" w:space="0" w:color="auto"/>
      </w:divBdr>
    </w:div>
    <w:div w:id="994987145">
      <w:bodyDiv w:val="1"/>
      <w:marLeft w:val="0"/>
      <w:marRight w:val="0"/>
      <w:marTop w:val="0"/>
      <w:marBottom w:val="0"/>
      <w:divBdr>
        <w:top w:val="none" w:sz="0" w:space="0" w:color="auto"/>
        <w:left w:val="none" w:sz="0" w:space="0" w:color="auto"/>
        <w:bottom w:val="none" w:sz="0" w:space="0" w:color="auto"/>
        <w:right w:val="none" w:sz="0" w:space="0" w:color="auto"/>
      </w:divBdr>
    </w:div>
    <w:div w:id="996617477">
      <w:bodyDiv w:val="1"/>
      <w:marLeft w:val="0"/>
      <w:marRight w:val="0"/>
      <w:marTop w:val="0"/>
      <w:marBottom w:val="0"/>
      <w:divBdr>
        <w:top w:val="none" w:sz="0" w:space="0" w:color="auto"/>
        <w:left w:val="none" w:sz="0" w:space="0" w:color="auto"/>
        <w:bottom w:val="none" w:sz="0" w:space="0" w:color="auto"/>
        <w:right w:val="none" w:sz="0" w:space="0" w:color="auto"/>
      </w:divBdr>
    </w:div>
    <w:div w:id="997733936">
      <w:bodyDiv w:val="1"/>
      <w:marLeft w:val="0"/>
      <w:marRight w:val="0"/>
      <w:marTop w:val="0"/>
      <w:marBottom w:val="0"/>
      <w:divBdr>
        <w:top w:val="none" w:sz="0" w:space="0" w:color="auto"/>
        <w:left w:val="none" w:sz="0" w:space="0" w:color="auto"/>
        <w:bottom w:val="none" w:sz="0" w:space="0" w:color="auto"/>
        <w:right w:val="none" w:sz="0" w:space="0" w:color="auto"/>
      </w:divBdr>
    </w:div>
    <w:div w:id="999189331">
      <w:bodyDiv w:val="1"/>
      <w:marLeft w:val="0"/>
      <w:marRight w:val="0"/>
      <w:marTop w:val="0"/>
      <w:marBottom w:val="0"/>
      <w:divBdr>
        <w:top w:val="none" w:sz="0" w:space="0" w:color="auto"/>
        <w:left w:val="none" w:sz="0" w:space="0" w:color="auto"/>
        <w:bottom w:val="none" w:sz="0" w:space="0" w:color="auto"/>
        <w:right w:val="none" w:sz="0" w:space="0" w:color="auto"/>
      </w:divBdr>
    </w:div>
    <w:div w:id="999773855">
      <w:bodyDiv w:val="1"/>
      <w:marLeft w:val="0"/>
      <w:marRight w:val="0"/>
      <w:marTop w:val="0"/>
      <w:marBottom w:val="0"/>
      <w:divBdr>
        <w:top w:val="none" w:sz="0" w:space="0" w:color="auto"/>
        <w:left w:val="none" w:sz="0" w:space="0" w:color="auto"/>
        <w:bottom w:val="none" w:sz="0" w:space="0" w:color="auto"/>
        <w:right w:val="none" w:sz="0" w:space="0" w:color="auto"/>
      </w:divBdr>
    </w:div>
    <w:div w:id="999966748">
      <w:bodyDiv w:val="1"/>
      <w:marLeft w:val="0"/>
      <w:marRight w:val="0"/>
      <w:marTop w:val="0"/>
      <w:marBottom w:val="0"/>
      <w:divBdr>
        <w:top w:val="none" w:sz="0" w:space="0" w:color="auto"/>
        <w:left w:val="none" w:sz="0" w:space="0" w:color="auto"/>
        <w:bottom w:val="none" w:sz="0" w:space="0" w:color="auto"/>
        <w:right w:val="none" w:sz="0" w:space="0" w:color="auto"/>
      </w:divBdr>
    </w:div>
    <w:div w:id="1000040365">
      <w:bodyDiv w:val="1"/>
      <w:marLeft w:val="0"/>
      <w:marRight w:val="0"/>
      <w:marTop w:val="0"/>
      <w:marBottom w:val="0"/>
      <w:divBdr>
        <w:top w:val="none" w:sz="0" w:space="0" w:color="auto"/>
        <w:left w:val="none" w:sz="0" w:space="0" w:color="auto"/>
        <w:bottom w:val="none" w:sz="0" w:space="0" w:color="auto"/>
        <w:right w:val="none" w:sz="0" w:space="0" w:color="auto"/>
      </w:divBdr>
    </w:div>
    <w:div w:id="1000738627">
      <w:bodyDiv w:val="1"/>
      <w:marLeft w:val="0"/>
      <w:marRight w:val="0"/>
      <w:marTop w:val="0"/>
      <w:marBottom w:val="0"/>
      <w:divBdr>
        <w:top w:val="none" w:sz="0" w:space="0" w:color="auto"/>
        <w:left w:val="none" w:sz="0" w:space="0" w:color="auto"/>
        <w:bottom w:val="none" w:sz="0" w:space="0" w:color="auto"/>
        <w:right w:val="none" w:sz="0" w:space="0" w:color="auto"/>
      </w:divBdr>
    </w:div>
    <w:div w:id="1001933580">
      <w:bodyDiv w:val="1"/>
      <w:marLeft w:val="0"/>
      <w:marRight w:val="0"/>
      <w:marTop w:val="0"/>
      <w:marBottom w:val="0"/>
      <w:divBdr>
        <w:top w:val="none" w:sz="0" w:space="0" w:color="auto"/>
        <w:left w:val="none" w:sz="0" w:space="0" w:color="auto"/>
        <w:bottom w:val="none" w:sz="0" w:space="0" w:color="auto"/>
        <w:right w:val="none" w:sz="0" w:space="0" w:color="auto"/>
      </w:divBdr>
    </w:div>
    <w:div w:id="1002440300">
      <w:bodyDiv w:val="1"/>
      <w:marLeft w:val="0"/>
      <w:marRight w:val="0"/>
      <w:marTop w:val="0"/>
      <w:marBottom w:val="0"/>
      <w:divBdr>
        <w:top w:val="none" w:sz="0" w:space="0" w:color="auto"/>
        <w:left w:val="none" w:sz="0" w:space="0" w:color="auto"/>
        <w:bottom w:val="none" w:sz="0" w:space="0" w:color="auto"/>
        <w:right w:val="none" w:sz="0" w:space="0" w:color="auto"/>
      </w:divBdr>
    </w:div>
    <w:div w:id="1002858030">
      <w:bodyDiv w:val="1"/>
      <w:marLeft w:val="0"/>
      <w:marRight w:val="0"/>
      <w:marTop w:val="0"/>
      <w:marBottom w:val="0"/>
      <w:divBdr>
        <w:top w:val="none" w:sz="0" w:space="0" w:color="auto"/>
        <w:left w:val="none" w:sz="0" w:space="0" w:color="auto"/>
        <w:bottom w:val="none" w:sz="0" w:space="0" w:color="auto"/>
        <w:right w:val="none" w:sz="0" w:space="0" w:color="auto"/>
      </w:divBdr>
    </w:div>
    <w:div w:id="1003359664">
      <w:bodyDiv w:val="1"/>
      <w:marLeft w:val="0"/>
      <w:marRight w:val="0"/>
      <w:marTop w:val="0"/>
      <w:marBottom w:val="0"/>
      <w:divBdr>
        <w:top w:val="none" w:sz="0" w:space="0" w:color="auto"/>
        <w:left w:val="none" w:sz="0" w:space="0" w:color="auto"/>
        <w:bottom w:val="none" w:sz="0" w:space="0" w:color="auto"/>
        <w:right w:val="none" w:sz="0" w:space="0" w:color="auto"/>
      </w:divBdr>
    </w:div>
    <w:div w:id="1003823093">
      <w:bodyDiv w:val="1"/>
      <w:marLeft w:val="0"/>
      <w:marRight w:val="0"/>
      <w:marTop w:val="0"/>
      <w:marBottom w:val="0"/>
      <w:divBdr>
        <w:top w:val="none" w:sz="0" w:space="0" w:color="auto"/>
        <w:left w:val="none" w:sz="0" w:space="0" w:color="auto"/>
        <w:bottom w:val="none" w:sz="0" w:space="0" w:color="auto"/>
        <w:right w:val="none" w:sz="0" w:space="0" w:color="auto"/>
      </w:divBdr>
    </w:div>
    <w:div w:id="1004672581">
      <w:bodyDiv w:val="1"/>
      <w:marLeft w:val="0"/>
      <w:marRight w:val="0"/>
      <w:marTop w:val="0"/>
      <w:marBottom w:val="0"/>
      <w:divBdr>
        <w:top w:val="none" w:sz="0" w:space="0" w:color="auto"/>
        <w:left w:val="none" w:sz="0" w:space="0" w:color="auto"/>
        <w:bottom w:val="none" w:sz="0" w:space="0" w:color="auto"/>
        <w:right w:val="none" w:sz="0" w:space="0" w:color="auto"/>
      </w:divBdr>
    </w:div>
    <w:div w:id="1006058441">
      <w:bodyDiv w:val="1"/>
      <w:marLeft w:val="0"/>
      <w:marRight w:val="0"/>
      <w:marTop w:val="0"/>
      <w:marBottom w:val="0"/>
      <w:divBdr>
        <w:top w:val="none" w:sz="0" w:space="0" w:color="auto"/>
        <w:left w:val="none" w:sz="0" w:space="0" w:color="auto"/>
        <w:bottom w:val="none" w:sz="0" w:space="0" w:color="auto"/>
        <w:right w:val="none" w:sz="0" w:space="0" w:color="auto"/>
      </w:divBdr>
    </w:div>
    <w:div w:id="1008294791">
      <w:bodyDiv w:val="1"/>
      <w:marLeft w:val="0"/>
      <w:marRight w:val="0"/>
      <w:marTop w:val="0"/>
      <w:marBottom w:val="0"/>
      <w:divBdr>
        <w:top w:val="none" w:sz="0" w:space="0" w:color="auto"/>
        <w:left w:val="none" w:sz="0" w:space="0" w:color="auto"/>
        <w:bottom w:val="none" w:sz="0" w:space="0" w:color="auto"/>
        <w:right w:val="none" w:sz="0" w:space="0" w:color="auto"/>
      </w:divBdr>
    </w:div>
    <w:div w:id="1008362530">
      <w:bodyDiv w:val="1"/>
      <w:marLeft w:val="0"/>
      <w:marRight w:val="0"/>
      <w:marTop w:val="0"/>
      <w:marBottom w:val="0"/>
      <w:divBdr>
        <w:top w:val="none" w:sz="0" w:space="0" w:color="auto"/>
        <w:left w:val="none" w:sz="0" w:space="0" w:color="auto"/>
        <w:bottom w:val="none" w:sz="0" w:space="0" w:color="auto"/>
        <w:right w:val="none" w:sz="0" w:space="0" w:color="auto"/>
      </w:divBdr>
    </w:div>
    <w:div w:id="1008409668">
      <w:bodyDiv w:val="1"/>
      <w:marLeft w:val="0"/>
      <w:marRight w:val="0"/>
      <w:marTop w:val="0"/>
      <w:marBottom w:val="0"/>
      <w:divBdr>
        <w:top w:val="none" w:sz="0" w:space="0" w:color="auto"/>
        <w:left w:val="none" w:sz="0" w:space="0" w:color="auto"/>
        <w:bottom w:val="none" w:sz="0" w:space="0" w:color="auto"/>
        <w:right w:val="none" w:sz="0" w:space="0" w:color="auto"/>
      </w:divBdr>
    </w:div>
    <w:div w:id="1008753266">
      <w:bodyDiv w:val="1"/>
      <w:marLeft w:val="0"/>
      <w:marRight w:val="0"/>
      <w:marTop w:val="0"/>
      <w:marBottom w:val="0"/>
      <w:divBdr>
        <w:top w:val="none" w:sz="0" w:space="0" w:color="auto"/>
        <w:left w:val="none" w:sz="0" w:space="0" w:color="auto"/>
        <w:bottom w:val="none" w:sz="0" w:space="0" w:color="auto"/>
        <w:right w:val="none" w:sz="0" w:space="0" w:color="auto"/>
      </w:divBdr>
    </w:div>
    <w:div w:id="1012611931">
      <w:bodyDiv w:val="1"/>
      <w:marLeft w:val="0"/>
      <w:marRight w:val="0"/>
      <w:marTop w:val="0"/>
      <w:marBottom w:val="0"/>
      <w:divBdr>
        <w:top w:val="none" w:sz="0" w:space="0" w:color="auto"/>
        <w:left w:val="none" w:sz="0" w:space="0" w:color="auto"/>
        <w:bottom w:val="none" w:sz="0" w:space="0" w:color="auto"/>
        <w:right w:val="none" w:sz="0" w:space="0" w:color="auto"/>
      </w:divBdr>
    </w:div>
    <w:div w:id="1013612313">
      <w:bodyDiv w:val="1"/>
      <w:marLeft w:val="0"/>
      <w:marRight w:val="0"/>
      <w:marTop w:val="0"/>
      <w:marBottom w:val="0"/>
      <w:divBdr>
        <w:top w:val="none" w:sz="0" w:space="0" w:color="auto"/>
        <w:left w:val="none" w:sz="0" w:space="0" w:color="auto"/>
        <w:bottom w:val="none" w:sz="0" w:space="0" w:color="auto"/>
        <w:right w:val="none" w:sz="0" w:space="0" w:color="auto"/>
      </w:divBdr>
    </w:div>
    <w:div w:id="1014310040">
      <w:bodyDiv w:val="1"/>
      <w:marLeft w:val="0"/>
      <w:marRight w:val="0"/>
      <w:marTop w:val="0"/>
      <w:marBottom w:val="0"/>
      <w:divBdr>
        <w:top w:val="none" w:sz="0" w:space="0" w:color="auto"/>
        <w:left w:val="none" w:sz="0" w:space="0" w:color="auto"/>
        <w:bottom w:val="none" w:sz="0" w:space="0" w:color="auto"/>
        <w:right w:val="none" w:sz="0" w:space="0" w:color="auto"/>
      </w:divBdr>
    </w:div>
    <w:div w:id="1014959728">
      <w:bodyDiv w:val="1"/>
      <w:marLeft w:val="0"/>
      <w:marRight w:val="0"/>
      <w:marTop w:val="0"/>
      <w:marBottom w:val="0"/>
      <w:divBdr>
        <w:top w:val="none" w:sz="0" w:space="0" w:color="auto"/>
        <w:left w:val="none" w:sz="0" w:space="0" w:color="auto"/>
        <w:bottom w:val="none" w:sz="0" w:space="0" w:color="auto"/>
        <w:right w:val="none" w:sz="0" w:space="0" w:color="auto"/>
      </w:divBdr>
    </w:div>
    <w:div w:id="1016156389">
      <w:bodyDiv w:val="1"/>
      <w:marLeft w:val="0"/>
      <w:marRight w:val="0"/>
      <w:marTop w:val="0"/>
      <w:marBottom w:val="0"/>
      <w:divBdr>
        <w:top w:val="none" w:sz="0" w:space="0" w:color="auto"/>
        <w:left w:val="none" w:sz="0" w:space="0" w:color="auto"/>
        <w:bottom w:val="none" w:sz="0" w:space="0" w:color="auto"/>
        <w:right w:val="none" w:sz="0" w:space="0" w:color="auto"/>
      </w:divBdr>
    </w:div>
    <w:div w:id="1018048972">
      <w:bodyDiv w:val="1"/>
      <w:marLeft w:val="0"/>
      <w:marRight w:val="0"/>
      <w:marTop w:val="0"/>
      <w:marBottom w:val="0"/>
      <w:divBdr>
        <w:top w:val="none" w:sz="0" w:space="0" w:color="auto"/>
        <w:left w:val="none" w:sz="0" w:space="0" w:color="auto"/>
        <w:bottom w:val="none" w:sz="0" w:space="0" w:color="auto"/>
        <w:right w:val="none" w:sz="0" w:space="0" w:color="auto"/>
      </w:divBdr>
    </w:div>
    <w:div w:id="1018505969">
      <w:bodyDiv w:val="1"/>
      <w:marLeft w:val="0"/>
      <w:marRight w:val="0"/>
      <w:marTop w:val="0"/>
      <w:marBottom w:val="0"/>
      <w:divBdr>
        <w:top w:val="none" w:sz="0" w:space="0" w:color="auto"/>
        <w:left w:val="none" w:sz="0" w:space="0" w:color="auto"/>
        <w:bottom w:val="none" w:sz="0" w:space="0" w:color="auto"/>
        <w:right w:val="none" w:sz="0" w:space="0" w:color="auto"/>
      </w:divBdr>
    </w:div>
    <w:div w:id="1019432870">
      <w:bodyDiv w:val="1"/>
      <w:marLeft w:val="0"/>
      <w:marRight w:val="0"/>
      <w:marTop w:val="0"/>
      <w:marBottom w:val="0"/>
      <w:divBdr>
        <w:top w:val="none" w:sz="0" w:space="0" w:color="auto"/>
        <w:left w:val="none" w:sz="0" w:space="0" w:color="auto"/>
        <w:bottom w:val="none" w:sz="0" w:space="0" w:color="auto"/>
        <w:right w:val="none" w:sz="0" w:space="0" w:color="auto"/>
      </w:divBdr>
    </w:div>
    <w:div w:id="1019889458">
      <w:bodyDiv w:val="1"/>
      <w:marLeft w:val="0"/>
      <w:marRight w:val="0"/>
      <w:marTop w:val="0"/>
      <w:marBottom w:val="0"/>
      <w:divBdr>
        <w:top w:val="none" w:sz="0" w:space="0" w:color="auto"/>
        <w:left w:val="none" w:sz="0" w:space="0" w:color="auto"/>
        <w:bottom w:val="none" w:sz="0" w:space="0" w:color="auto"/>
        <w:right w:val="none" w:sz="0" w:space="0" w:color="auto"/>
      </w:divBdr>
    </w:div>
    <w:div w:id="1019963700">
      <w:bodyDiv w:val="1"/>
      <w:marLeft w:val="0"/>
      <w:marRight w:val="0"/>
      <w:marTop w:val="0"/>
      <w:marBottom w:val="0"/>
      <w:divBdr>
        <w:top w:val="none" w:sz="0" w:space="0" w:color="auto"/>
        <w:left w:val="none" w:sz="0" w:space="0" w:color="auto"/>
        <w:bottom w:val="none" w:sz="0" w:space="0" w:color="auto"/>
        <w:right w:val="none" w:sz="0" w:space="0" w:color="auto"/>
      </w:divBdr>
    </w:div>
    <w:div w:id="1020470639">
      <w:bodyDiv w:val="1"/>
      <w:marLeft w:val="0"/>
      <w:marRight w:val="0"/>
      <w:marTop w:val="0"/>
      <w:marBottom w:val="0"/>
      <w:divBdr>
        <w:top w:val="none" w:sz="0" w:space="0" w:color="auto"/>
        <w:left w:val="none" w:sz="0" w:space="0" w:color="auto"/>
        <w:bottom w:val="none" w:sz="0" w:space="0" w:color="auto"/>
        <w:right w:val="none" w:sz="0" w:space="0" w:color="auto"/>
      </w:divBdr>
    </w:div>
    <w:div w:id="1020856624">
      <w:bodyDiv w:val="1"/>
      <w:marLeft w:val="0"/>
      <w:marRight w:val="0"/>
      <w:marTop w:val="0"/>
      <w:marBottom w:val="0"/>
      <w:divBdr>
        <w:top w:val="none" w:sz="0" w:space="0" w:color="auto"/>
        <w:left w:val="none" w:sz="0" w:space="0" w:color="auto"/>
        <w:bottom w:val="none" w:sz="0" w:space="0" w:color="auto"/>
        <w:right w:val="none" w:sz="0" w:space="0" w:color="auto"/>
      </w:divBdr>
    </w:div>
    <w:div w:id="1021124553">
      <w:bodyDiv w:val="1"/>
      <w:marLeft w:val="0"/>
      <w:marRight w:val="0"/>
      <w:marTop w:val="0"/>
      <w:marBottom w:val="0"/>
      <w:divBdr>
        <w:top w:val="none" w:sz="0" w:space="0" w:color="auto"/>
        <w:left w:val="none" w:sz="0" w:space="0" w:color="auto"/>
        <w:bottom w:val="none" w:sz="0" w:space="0" w:color="auto"/>
        <w:right w:val="none" w:sz="0" w:space="0" w:color="auto"/>
      </w:divBdr>
    </w:div>
    <w:div w:id="1022125967">
      <w:bodyDiv w:val="1"/>
      <w:marLeft w:val="0"/>
      <w:marRight w:val="0"/>
      <w:marTop w:val="0"/>
      <w:marBottom w:val="0"/>
      <w:divBdr>
        <w:top w:val="none" w:sz="0" w:space="0" w:color="auto"/>
        <w:left w:val="none" w:sz="0" w:space="0" w:color="auto"/>
        <w:bottom w:val="none" w:sz="0" w:space="0" w:color="auto"/>
        <w:right w:val="none" w:sz="0" w:space="0" w:color="auto"/>
      </w:divBdr>
    </w:div>
    <w:div w:id="1023827521">
      <w:bodyDiv w:val="1"/>
      <w:marLeft w:val="0"/>
      <w:marRight w:val="0"/>
      <w:marTop w:val="0"/>
      <w:marBottom w:val="0"/>
      <w:divBdr>
        <w:top w:val="none" w:sz="0" w:space="0" w:color="auto"/>
        <w:left w:val="none" w:sz="0" w:space="0" w:color="auto"/>
        <w:bottom w:val="none" w:sz="0" w:space="0" w:color="auto"/>
        <w:right w:val="none" w:sz="0" w:space="0" w:color="auto"/>
      </w:divBdr>
    </w:div>
    <w:div w:id="1024094229">
      <w:bodyDiv w:val="1"/>
      <w:marLeft w:val="0"/>
      <w:marRight w:val="0"/>
      <w:marTop w:val="0"/>
      <w:marBottom w:val="0"/>
      <w:divBdr>
        <w:top w:val="none" w:sz="0" w:space="0" w:color="auto"/>
        <w:left w:val="none" w:sz="0" w:space="0" w:color="auto"/>
        <w:bottom w:val="none" w:sz="0" w:space="0" w:color="auto"/>
        <w:right w:val="none" w:sz="0" w:space="0" w:color="auto"/>
      </w:divBdr>
    </w:div>
    <w:div w:id="1024138156">
      <w:bodyDiv w:val="1"/>
      <w:marLeft w:val="0"/>
      <w:marRight w:val="0"/>
      <w:marTop w:val="0"/>
      <w:marBottom w:val="0"/>
      <w:divBdr>
        <w:top w:val="none" w:sz="0" w:space="0" w:color="auto"/>
        <w:left w:val="none" w:sz="0" w:space="0" w:color="auto"/>
        <w:bottom w:val="none" w:sz="0" w:space="0" w:color="auto"/>
        <w:right w:val="none" w:sz="0" w:space="0" w:color="auto"/>
      </w:divBdr>
    </w:div>
    <w:div w:id="1024674491">
      <w:bodyDiv w:val="1"/>
      <w:marLeft w:val="0"/>
      <w:marRight w:val="0"/>
      <w:marTop w:val="0"/>
      <w:marBottom w:val="0"/>
      <w:divBdr>
        <w:top w:val="none" w:sz="0" w:space="0" w:color="auto"/>
        <w:left w:val="none" w:sz="0" w:space="0" w:color="auto"/>
        <w:bottom w:val="none" w:sz="0" w:space="0" w:color="auto"/>
        <w:right w:val="none" w:sz="0" w:space="0" w:color="auto"/>
      </w:divBdr>
    </w:div>
    <w:div w:id="1026101874">
      <w:bodyDiv w:val="1"/>
      <w:marLeft w:val="0"/>
      <w:marRight w:val="0"/>
      <w:marTop w:val="0"/>
      <w:marBottom w:val="0"/>
      <w:divBdr>
        <w:top w:val="none" w:sz="0" w:space="0" w:color="auto"/>
        <w:left w:val="none" w:sz="0" w:space="0" w:color="auto"/>
        <w:bottom w:val="none" w:sz="0" w:space="0" w:color="auto"/>
        <w:right w:val="none" w:sz="0" w:space="0" w:color="auto"/>
      </w:divBdr>
    </w:div>
    <w:div w:id="1026442208">
      <w:bodyDiv w:val="1"/>
      <w:marLeft w:val="0"/>
      <w:marRight w:val="0"/>
      <w:marTop w:val="0"/>
      <w:marBottom w:val="0"/>
      <w:divBdr>
        <w:top w:val="none" w:sz="0" w:space="0" w:color="auto"/>
        <w:left w:val="none" w:sz="0" w:space="0" w:color="auto"/>
        <w:bottom w:val="none" w:sz="0" w:space="0" w:color="auto"/>
        <w:right w:val="none" w:sz="0" w:space="0" w:color="auto"/>
      </w:divBdr>
    </w:div>
    <w:div w:id="1026830632">
      <w:bodyDiv w:val="1"/>
      <w:marLeft w:val="0"/>
      <w:marRight w:val="0"/>
      <w:marTop w:val="0"/>
      <w:marBottom w:val="0"/>
      <w:divBdr>
        <w:top w:val="none" w:sz="0" w:space="0" w:color="auto"/>
        <w:left w:val="none" w:sz="0" w:space="0" w:color="auto"/>
        <w:bottom w:val="none" w:sz="0" w:space="0" w:color="auto"/>
        <w:right w:val="none" w:sz="0" w:space="0" w:color="auto"/>
      </w:divBdr>
    </w:div>
    <w:div w:id="1027943934">
      <w:bodyDiv w:val="1"/>
      <w:marLeft w:val="0"/>
      <w:marRight w:val="0"/>
      <w:marTop w:val="0"/>
      <w:marBottom w:val="0"/>
      <w:divBdr>
        <w:top w:val="none" w:sz="0" w:space="0" w:color="auto"/>
        <w:left w:val="none" w:sz="0" w:space="0" w:color="auto"/>
        <w:bottom w:val="none" w:sz="0" w:space="0" w:color="auto"/>
        <w:right w:val="none" w:sz="0" w:space="0" w:color="auto"/>
      </w:divBdr>
    </w:div>
    <w:div w:id="1028412896">
      <w:bodyDiv w:val="1"/>
      <w:marLeft w:val="0"/>
      <w:marRight w:val="0"/>
      <w:marTop w:val="0"/>
      <w:marBottom w:val="0"/>
      <w:divBdr>
        <w:top w:val="none" w:sz="0" w:space="0" w:color="auto"/>
        <w:left w:val="none" w:sz="0" w:space="0" w:color="auto"/>
        <w:bottom w:val="none" w:sz="0" w:space="0" w:color="auto"/>
        <w:right w:val="none" w:sz="0" w:space="0" w:color="auto"/>
      </w:divBdr>
    </w:div>
    <w:div w:id="1030491043">
      <w:bodyDiv w:val="1"/>
      <w:marLeft w:val="0"/>
      <w:marRight w:val="0"/>
      <w:marTop w:val="0"/>
      <w:marBottom w:val="0"/>
      <w:divBdr>
        <w:top w:val="none" w:sz="0" w:space="0" w:color="auto"/>
        <w:left w:val="none" w:sz="0" w:space="0" w:color="auto"/>
        <w:bottom w:val="none" w:sz="0" w:space="0" w:color="auto"/>
        <w:right w:val="none" w:sz="0" w:space="0" w:color="auto"/>
      </w:divBdr>
    </w:div>
    <w:div w:id="1032420675">
      <w:bodyDiv w:val="1"/>
      <w:marLeft w:val="0"/>
      <w:marRight w:val="0"/>
      <w:marTop w:val="0"/>
      <w:marBottom w:val="0"/>
      <w:divBdr>
        <w:top w:val="none" w:sz="0" w:space="0" w:color="auto"/>
        <w:left w:val="none" w:sz="0" w:space="0" w:color="auto"/>
        <w:bottom w:val="none" w:sz="0" w:space="0" w:color="auto"/>
        <w:right w:val="none" w:sz="0" w:space="0" w:color="auto"/>
      </w:divBdr>
    </w:div>
    <w:div w:id="1032606843">
      <w:bodyDiv w:val="1"/>
      <w:marLeft w:val="0"/>
      <w:marRight w:val="0"/>
      <w:marTop w:val="0"/>
      <w:marBottom w:val="0"/>
      <w:divBdr>
        <w:top w:val="none" w:sz="0" w:space="0" w:color="auto"/>
        <w:left w:val="none" w:sz="0" w:space="0" w:color="auto"/>
        <w:bottom w:val="none" w:sz="0" w:space="0" w:color="auto"/>
        <w:right w:val="none" w:sz="0" w:space="0" w:color="auto"/>
      </w:divBdr>
    </w:div>
    <w:div w:id="1033187084">
      <w:bodyDiv w:val="1"/>
      <w:marLeft w:val="0"/>
      <w:marRight w:val="0"/>
      <w:marTop w:val="0"/>
      <w:marBottom w:val="0"/>
      <w:divBdr>
        <w:top w:val="none" w:sz="0" w:space="0" w:color="auto"/>
        <w:left w:val="none" w:sz="0" w:space="0" w:color="auto"/>
        <w:bottom w:val="none" w:sz="0" w:space="0" w:color="auto"/>
        <w:right w:val="none" w:sz="0" w:space="0" w:color="auto"/>
      </w:divBdr>
    </w:div>
    <w:div w:id="1033730199">
      <w:bodyDiv w:val="1"/>
      <w:marLeft w:val="0"/>
      <w:marRight w:val="0"/>
      <w:marTop w:val="0"/>
      <w:marBottom w:val="0"/>
      <w:divBdr>
        <w:top w:val="none" w:sz="0" w:space="0" w:color="auto"/>
        <w:left w:val="none" w:sz="0" w:space="0" w:color="auto"/>
        <w:bottom w:val="none" w:sz="0" w:space="0" w:color="auto"/>
        <w:right w:val="none" w:sz="0" w:space="0" w:color="auto"/>
      </w:divBdr>
    </w:div>
    <w:div w:id="1034620336">
      <w:bodyDiv w:val="1"/>
      <w:marLeft w:val="0"/>
      <w:marRight w:val="0"/>
      <w:marTop w:val="0"/>
      <w:marBottom w:val="0"/>
      <w:divBdr>
        <w:top w:val="none" w:sz="0" w:space="0" w:color="auto"/>
        <w:left w:val="none" w:sz="0" w:space="0" w:color="auto"/>
        <w:bottom w:val="none" w:sz="0" w:space="0" w:color="auto"/>
        <w:right w:val="none" w:sz="0" w:space="0" w:color="auto"/>
      </w:divBdr>
    </w:div>
    <w:div w:id="1034772914">
      <w:bodyDiv w:val="1"/>
      <w:marLeft w:val="0"/>
      <w:marRight w:val="0"/>
      <w:marTop w:val="0"/>
      <w:marBottom w:val="0"/>
      <w:divBdr>
        <w:top w:val="none" w:sz="0" w:space="0" w:color="auto"/>
        <w:left w:val="none" w:sz="0" w:space="0" w:color="auto"/>
        <w:bottom w:val="none" w:sz="0" w:space="0" w:color="auto"/>
        <w:right w:val="none" w:sz="0" w:space="0" w:color="auto"/>
      </w:divBdr>
    </w:div>
    <w:div w:id="1035157114">
      <w:bodyDiv w:val="1"/>
      <w:marLeft w:val="0"/>
      <w:marRight w:val="0"/>
      <w:marTop w:val="0"/>
      <w:marBottom w:val="0"/>
      <w:divBdr>
        <w:top w:val="none" w:sz="0" w:space="0" w:color="auto"/>
        <w:left w:val="none" w:sz="0" w:space="0" w:color="auto"/>
        <w:bottom w:val="none" w:sz="0" w:space="0" w:color="auto"/>
        <w:right w:val="none" w:sz="0" w:space="0" w:color="auto"/>
      </w:divBdr>
    </w:div>
    <w:div w:id="1035235398">
      <w:bodyDiv w:val="1"/>
      <w:marLeft w:val="0"/>
      <w:marRight w:val="0"/>
      <w:marTop w:val="0"/>
      <w:marBottom w:val="0"/>
      <w:divBdr>
        <w:top w:val="none" w:sz="0" w:space="0" w:color="auto"/>
        <w:left w:val="none" w:sz="0" w:space="0" w:color="auto"/>
        <w:bottom w:val="none" w:sz="0" w:space="0" w:color="auto"/>
        <w:right w:val="none" w:sz="0" w:space="0" w:color="auto"/>
      </w:divBdr>
    </w:div>
    <w:div w:id="1036152920">
      <w:bodyDiv w:val="1"/>
      <w:marLeft w:val="0"/>
      <w:marRight w:val="0"/>
      <w:marTop w:val="0"/>
      <w:marBottom w:val="0"/>
      <w:divBdr>
        <w:top w:val="none" w:sz="0" w:space="0" w:color="auto"/>
        <w:left w:val="none" w:sz="0" w:space="0" w:color="auto"/>
        <w:bottom w:val="none" w:sz="0" w:space="0" w:color="auto"/>
        <w:right w:val="none" w:sz="0" w:space="0" w:color="auto"/>
      </w:divBdr>
    </w:div>
    <w:div w:id="1036153842">
      <w:bodyDiv w:val="1"/>
      <w:marLeft w:val="0"/>
      <w:marRight w:val="0"/>
      <w:marTop w:val="0"/>
      <w:marBottom w:val="0"/>
      <w:divBdr>
        <w:top w:val="none" w:sz="0" w:space="0" w:color="auto"/>
        <w:left w:val="none" w:sz="0" w:space="0" w:color="auto"/>
        <w:bottom w:val="none" w:sz="0" w:space="0" w:color="auto"/>
        <w:right w:val="none" w:sz="0" w:space="0" w:color="auto"/>
      </w:divBdr>
    </w:div>
    <w:div w:id="1036272153">
      <w:bodyDiv w:val="1"/>
      <w:marLeft w:val="0"/>
      <w:marRight w:val="0"/>
      <w:marTop w:val="0"/>
      <w:marBottom w:val="0"/>
      <w:divBdr>
        <w:top w:val="none" w:sz="0" w:space="0" w:color="auto"/>
        <w:left w:val="none" w:sz="0" w:space="0" w:color="auto"/>
        <w:bottom w:val="none" w:sz="0" w:space="0" w:color="auto"/>
        <w:right w:val="none" w:sz="0" w:space="0" w:color="auto"/>
      </w:divBdr>
    </w:div>
    <w:div w:id="1036806558">
      <w:bodyDiv w:val="1"/>
      <w:marLeft w:val="0"/>
      <w:marRight w:val="0"/>
      <w:marTop w:val="0"/>
      <w:marBottom w:val="0"/>
      <w:divBdr>
        <w:top w:val="none" w:sz="0" w:space="0" w:color="auto"/>
        <w:left w:val="none" w:sz="0" w:space="0" w:color="auto"/>
        <w:bottom w:val="none" w:sz="0" w:space="0" w:color="auto"/>
        <w:right w:val="none" w:sz="0" w:space="0" w:color="auto"/>
      </w:divBdr>
    </w:div>
    <w:div w:id="1037849600">
      <w:bodyDiv w:val="1"/>
      <w:marLeft w:val="0"/>
      <w:marRight w:val="0"/>
      <w:marTop w:val="0"/>
      <w:marBottom w:val="0"/>
      <w:divBdr>
        <w:top w:val="none" w:sz="0" w:space="0" w:color="auto"/>
        <w:left w:val="none" w:sz="0" w:space="0" w:color="auto"/>
        <w:bottom w:val="none" w:sz="0" w:space="0" w:color="auto"/>
        <w:right w:val="none" w:sz="0" w:space="0" w:color="auto"/>
      </w:divBdr>
    </w:div>
    <w:div w:id="1038237265">
      <w:bodyDiv w:val="1"/>
      <w:marLeft w:val="0"/>
      <w:marRight w:val="0"/>
      <w:marTop w:val="0"/>
      <w:marBottom w:val="0"/>
      <w:divBdr>
        <w:top w:val="none" w:sz="0" w:space="0" w:color="auto"/>
        <w:left w:val="none" w:sz="0" w:space="0" w:color="auto"/>
        <w:bottom w:val="none" w:sz="0" w:space="0" w:color="auto"/>
        <w:right w:val="none" w:sz="0" w:space="0" w:color="auto"/>
      </w:divBdr>
    </w:div>
    <w:div w:id="1038287152">
      <w:bodyDiv w:val="1"/>
      <w:marLeft w:val="0"/>
      <w:marRight w:val="0"/>
      <w:marTop w:val="0"/>
      <w:marBottom w:val="0"/>
      <w:divBdr>
        <w:top w:val="none" w:sz="0" w:space="0" w:color="auto"/>
        <w:left w:val="none" w:sz="0" w:space="0" w:color="auto"/>
        <w:bottom w:val="none" w:sz="0" w:space="0" w:color="auto"/>
        <w:right w:val="none" w:sz="0" w:space="0" w:color="auto"/>
      </w:divBdr>
    </w:div>
    <w:div w:id="1040134193">
      <w:bodyDiv w:val="1"/>
      <w:marLeft w:val="0"/>
      <w:marRight w:val="0"/>
      <w:marTop w:val="0"/>
      <w:marBottom w:val="0"/>
      <w:divBdr>
        <w:top w:val="none" w:sz="0" w:space="0" w:color="auto"/>
        <w:left w:val="none" w:sz="0" w:space="0" w:color="auto"/>
        <w:bottom w:val="none" w:sz="0" w:space="0" w:color="auto"/>
        <w:right w:val="none" w:sz="0" w:space="0" w:color="auto"/>
      </w:divBdr>
    </w:div>
    <w:div w:id="1040205583">
      <w:bodyDiv w:val="1"/>
      <w:marLeft w:val="0"/>
      <w:marRight w:val="0"/>
      <w:marTop w:val="0"/>
      <w:marBottom w:val="0"/>
      <w:divBdr>
        <w:top w:val="none" w:sz="0" w:space="0" w:color="auto"/>
        <w:left w:val="none" w:sz="0" w:space="0" w:color="auto"/>
        <w:bottom w:val="none" w:sz="0" w:space="0" w:color="auto"/>
        <w:right w:val="none" w:sz="0" w:space="0" w:color="auto"/>
      </w:divBdr>
    </w:div>
    <w:div w:id="1040666534">
      <w:bodyDiv w:val="1"/>
      <w:marLeft w:val="0"/>
      <w:marRight w:val="0"/>
      <w:marTop w:val="0"/>
      <w:marBottom w:val="0"/>
      <w:divBdr>
        <w:top w:val="none" w:sz="0" w:space="0" w:color="auto"/>
        <w:left w:val="none" w:sz="0" w:space="0" w:color="auto"/>
        <w:bottom w:val="none" w:sz="0" w:space="0" w:color="auto"/>
        <w:right w:val="none" w:sz="0" w:space="0" w:color="auto"/>
      </w:divBdr>
    </w:div>
    <w:div w:id="1040938678">
      <w:bodyDiv w:val="1"/>
      <w:marLeft w:val="0"/>
      <w:marRight w:val="0"/>
      <w:marTop w:val="0"/>
      <w:marBottom w:val="0"/>
      <w:divBdr>
        <w:top w:val="none" w:sz="0" w:space="0" w:color="auto"/>
        <w:left w:val="none" w:sz="0" w:space="0" w:color="auto"/>
        <w:bottom w:val="none" w:sz="0" w:space="0" w:color="auto"/>
        <w:right w:val="none" w:sz="0" w:space="0" w:color="auto"/>
      </w:divBdr>
    </w:div>
    <w:div w:id="1041438806">
      <w:bodyDiv w:val="1"/>
      <w:marLeft w:val="0"/>
      <w:marRight w:val="0"/>
      <w:marTop w:val="0"/>
      <w:marBottom w:val="0"/>
      <w:divBdr>
        <w:top w:val="none" w:sz="0" w:space="0" w:color="auto"/>
        <w:left w:val="none" w:sz="0" w:space="0" w:color="auto"/>
        <w:bottom w:val="none" w:sz="0" w:space="0" w:color="auto"/>
        <w:right w:val="none" w:sz="0" w:space="0" w:color="auto"/>
      </w:divBdr>
    </w:div>
    <w:div w:id="1041709858">
      <w:bodyDiv w:val="1"/>
      <w:marLeft w:val="0"/>
      <w:marRight w:val="0"/>
      <w:marTop w:val="0"/>
      <w:marBottom w:val="0"/>
      <w:divBdr>
        <w:top w:val="none" w:sz="0" w:space="0" w:color="auto"/>
        <w:left w:val="none" w:sz="0" w:space="0" w:color="auto"/>
        <w:bottom w:val="none" w:sz="0" w:space="0" w:color="auto"/>
        <w:right w:val="none" w:sz="0" w:space="0" w:color="auto"/>
      </w:divBdr>
    </w:div>
    <w:div w:id="1045521017">
      <w:bodyDiv w:val="1"/>
      <w:marLeft w:val="0"/>
      <w:marRight w:val="0"/>
      <w:marTop w:val="0"/>
      <w:marBottom w:val="0"/>
      <w:divBdr>
        <w:top w:val="none" w:sz="0" w:space="0" w:color="auto"/>
        <w:left w:val="none" w:sz="0" w:space="0" w:color="auto"/>
        <w:bottom w:val="none" w:sz="0" w:space="0" w:color="auto"/>
        <w:right w:val="none" w:sz="0" w:space="0" w:color="auto"/>
      </w:divBdr>
    </w:div>
    <w:div w:id="1046758508">
      <w:bodyDiv w:val="1"/>
      <w:marLeft w:val="0"/>
      <w:marRight w:val="0"/>
      <w:marTop w:val="0"/>
      <w:marBottom w:val="0"/>
      <w:divBdr>
        <w:top w:val="none" w:sz="0" w:space="0" w:color="auto"/>
        <w:left w:val="none" w:sz="0" w:space="0" w:color="auto"/>
        <w:bottom w:val="none" w:sz="0" w:space="0" w:color="auto"/>
        <w:right w:val="none" w:sz="0" w:space="0" w:color="auto"/>
      </w:divBdr>
    </w:div>
    <w:div w:id="1047099804">
      <w:bodyDiv w:val="1"/>
      <w:marLeft w:val="0"/>
      <w:marRight w:val="0"/>
      <w:marTop w:val="0"/>
      <w:marBottom w:val="0"/>
      <w:divBdr>
        <w:top w:val="none" w:sz="0" w:space="0" w:color="auto"/>
        <w:left w:val="none" w:sz="0" w:space="0" w:color="auto"/>
        <w:bottom w:val="none" w:sz="0" w:space="0" w:color="auto"/>
        <w:right w:val="none" w:sz="0" w:space="0" w:color="auto"/>
      </w:divBdr>
    </w:div>
    <w:div w:id="1047754966">
      <w:bodyDiv w:val="1"/>
      <w:marLeft w:val="0"/>
      <w:marRight w:val="0"/>
      <w:marTop w:val="0"/>
      <w:marBottom w:val="0"/>
      <w:divBdr>
        <w:top w:val="none" w:sz="0" w:space="0" w:color="auto"/>
        <w:left w:val="none" w:sz="0" w:space="0" w:color="auto"/>
        <w:bottom w:val="none" w:sz="0" w:space="0" w:color="auto"/>
        <w:right w:val="none" w:sz="0" w:space="0" w:color="auto"/>
      </w:divBdr>
    </w:div>
    <w:div w:id="1048409302">
      <w:bodyDiv w:val="1"/>
      <w:marLeft w:val="0"/>
      <w:marRight w:val="0"/>
      <w:marTop w:val="0"/>
      <w:marBottom w:val="0"/>
      <w:divBdr>
        <w:top w:val="none" w:sz="0" w:space="0" w:color="auto"/>
        <w:left w:val="none" w:sz="0" w:space="0" w:color="auto"/>
        <w:bottom w:val="none" w:sz="0" w:space="0" w:color="auto"/>
        <w:right w:val="none" w:sz="0" w:space="0" w:color="auto"/>
      </w:divBdr>
    </w:div>
    <w:div w:id="1048647679">
      <w:bodyDiv w:val="1"/>
      <w:marLeft w:val="0"/>
      <w:marRight w:val="0"/>
      <w:marTop w:val="0"/>
      <w:marBottom w:val="0"/>
      <w:divBdr>
        <w:top w:val="none" w:sz="0" w:space="0" w:color="auto"/>
        <w:left w:val="none" w:sz="0" w:space="0" w:color="auto"/>
        <w:bottom w:val="none" w:sz="0" w:space="0" w:color="auto"/>
        <w:right w:val="none" w:sz="0" w:space="0" w:color="auto"/>
      </w:divBdr>
    </w:div>
    <w:div w:id="1049457428">
      <w:bodyDiv w:val="1"/>
      <w:marLeft w:val="0"/>
      <w:marRight w:val="0"/>
      <w:marTop w:val="0"/>
      <w:marBottom w:val="0"/>
      <w:divBdr>
        <w:top w:val="none" w:sz="0" w:space="0" w:color="auto"/>
        <w:left w:val="none" w:sz="0" w:space="0" w:color="auto"/>
        <w:bottom w:val="none" w:sz="0" w:space="0" w:color="auto"/>
        <w:right w:val="none" w:sz="0" w:space="0" w:color="auto"/>
      </w:divBdr>
    </w:div>
    <w:div w:id="1049574492">
      <w:bodyDiv w:val="1"/>
      <w:marLeft w:val="0"/>
      <w:marRight w:val="0"/>
      <w:marTop w:val="0"/>
      <w:marBottom w:val="0"/>
      <w:divBdr>
        <w:top w:val="none" w:sz="0" w:space="0" w:color="auto"/>
        <w:left w:val="none" w:sz="0" w:space="0" w:color="auto"/>
        <w:bottom w:val="none" w:sz="0" w:space="0" w:color="auto"/>
        <w:right w:val="none" w:sz="0" w:space="0" w:color="auto"/>
      </w:divBdr>
    </w:div>
    <w:div w:id="1049958899">
      <w:bodyDiv w:val="1"/>
      <w:marLeft w:val="0"/>
      <w:marRight w:val="0"/>
      <w:marTop w:val="0"/>
      <w:marBottom w:val="0"/>
      <w:divBdr>
        <w:top w:val="none" w:sz="0" w:space="0" w:color="auto"/>
        <w:left w:val="none" w:sz="0" w:space="0" w:color="auto"/>
        <w:bottom w:val="none" w:sz="0" w:space="0" w:color="auto"/>
        <w:right w:val="none" w:sz="0" w:space="0" w:color="auto"/>
      </w:divBdr>
    </w:div>
    <w:div w:id="1050692816">
      <w:bodyDiv w:val="1"/>
      <w:marLeft w:val="0"/>
      <w:marRight w:val="0"/>
      <w:marTop w:val="0"/>
      <w:marBottom w:val="0"/>
      <w:divBdr>
        <w:top w:val="none" w:sz="0" w:space="0" w:color="auto"/>
        <w:left w:val="none" w:sz="0" w:space="0" w:color="auto"/>
        <w:bottom w:val="none" w:sz="0" w:space="0" w:color="auto"/>
        <w:right w:val="none" w:sz="0" w:space="0" w:color="auto"/>
      </w:divBdr>
    </w:div>
    <w:div w:id="1051072531">
      <w:bodyDiv w:val="1"/>
      <w:marLeft w:val="0"/>
      <w:marRight w:val="0"/>
      <w:marTop w:val="0"/>
      <w:marBottom w:val="0"/>
      <w:divBdr>
        <w:top w:val="none" w:sz="0" w:space="0" w:color="auto"/>
        <w:left w:val="none" w:sz="0" w:space="0" w:color="auto"/>
        <w:bottom w:val="none" w:sz="0" w:space="0" w:color="auto"/>
        <w:right w:val="none" w:sz="0" w:space="0" w:color="auto"/>
      </w:divBdr>
    </w:div>
    <w:div w:id="1051854284">
      <w:bodyDiv w:val="1"/>
      <w:marLeft w:val="0"/>
      <w:marRight w:val="0"/>
      <w:marTop w:val="0"/>
      <w:marBottom w:val="0"/>
      <w:divBdr>
        <w:top w:val="none" w:sz="0" w:space="0" w:color="auto"/>
        <w:left w:val="none" w:sz="0" w:space="0" w:color="auto"/>
        <w:bottom w:val="none" w:sz="0" w:space="0" w:color="auto"/>
        <w:right w:val="none" w:sz="0" w:space="0" w:color="auto"/>
      </w:divBdr>
    </w:div>
    <w:div w:id="1052115090">
      <w:bodyDiv w:val="1"/>
      <w:marLeft w:val="0"/>
      <w:marRight w:val="0"/>
      <w:marTop w:val="0"/>
      <w:marBottom w:val="0"/>
      <w:divBdr>
        <w:top w:val="none" w:sz="0" w:space="0" w:color="auto"/>
        <w:left w:val="none" w:sz="0" w:space="0" w:color="auto"/>
        <w:bottom w:val="none" w:sz="0" w:space="0" w:color="auto"/>
        <w:right w:val="none" w:sz="0" w:space="0" w:color="auto"/>
      </w:divBdr>
    </w:div>
    <w:div w:id="1052147120">
      <w:bodyDiv w:val="1"/>
      <w:marLeft w:val="0"/>
      <w:marRight w:val="0"/>
      <w:marTop w:val="0"/>
      <w:marBottom w:val="0"/>
      <w:divBdr>
        <w:top w:val="none" w:sz="0" w:space="0" w:color="auto"/>
        <w:left w:val="none" w:sz="0" w:space="0" w:color="auto"/>
        <w:bottom w:val="none" w:sz="0" w:space="0" w:color="auto"/>
        <w:right w:val="none" w:sz="0" w:space="0" w:color="auto"/>
      </w:divBdr>
    </w:div>
    <w:div w:id="1053310086">
      <w:bodyDiv w:val="1"/>
      <w:marLeft w:val="0"/>
      <w:marRight w:val="0"/>
      <w:marTop w:val="0"/>
      <w:marBottom w:val="0"/>
      <w:divBdr>
        <w:top w:val="none" w:sz="0" w:space="0" w:color="auto"/>
        <w:left w:val="none" w:sz="0" w:space="0" w:color="auto"/>
        <w:bottom w:val="none" w:sz="0" w:space="0" w:color="auto"/>
        <w:right w:val="none" w:sz="0" w:space="0" w:color="auto"/>
      </w:divBdr>
    </w:div>
    <w:div w:id="1054163033">
      <w:bodyDiv w:val="1"/>
      <w:marLeft w:val="0"/>
      <w:marRight w:val="0"/>
      <w:marTop w:val="0"/>
      <w:marBottom w:val="0"/>
      <w:divBdr>
        <w:top w:val="none" w:sz="0" w:space="0" w:color="auto"/>
        <w:left w:val="none" w:sz="0" w:space="0" w:color="auto"/>
        <w:bottom w:val="none" w:sz="0" w:space="0" w:color="auto"/>
        <w:right w:val="none" w:sz="0" w:space="0" w:color="auto"/>
      </w:divBdr>
    </w:div>
    <w:div w:id="1055661715">
      <w:bodyDiv w:val="1"/>
      <w:marLeft w:val="0"/>
      <w:marRight w:val="0"/>
      <w:marTop w:val="0"/>
      <w:marBottom w:val="0"/>
      <w:divBdr>
        <w:top w:val="none" w:sz="0" w:space="0" w:color="auto"/>
        <w:left w:val="none" w:sz="0" w:space="0" w:color="auto"/>
        <w:bottom w:val="none" w:sz="0" w:space="0" w:color="auto"/>
        <w:right w:val="none" w:sz="0" w:space="0" w:color="auto"/>
      </w:divBdr>
    </w:div>
    <w:div w:id="1056121953">
      <w:bodyDiv w:val="1"/>
      <w:marLeft w:val="0"/>
      <w:marRight w:val="0"/>
      <w:marTop w:val="0"/>
      <w:marBottom w:val="0"/>
      <w:divBdr>
        <w:top w:val="none" w:sz="0" w:space="0" w:color="auto"/>
        <w:left w:val="none" w:sz="0" w:space="0" w:color="auto"/>
        <w:bottom w:val="none" w:sz="0" w:space="0" w:color="auto"/>
        <w:right w:val="none" w:sz="0" w:space="0" w:color="auto"/>
      </w:divBdr>
    </w:div>
    <w:div w:id="1056466848">
      <w:bodyDiv w:val="1"/>
      <w:marLeft w:val="0"/>
      <w:marRight w:val="0"/>
      <w:marTop w:val="0"/>
      <w:marBottom w:val="0"/>
      <w:divBdr>
        <w:top w:val="none" w:sz="0" w:space="0" w:color="auto"/>
        <w:left w:val="none" w:sz="0" w:space="0" w:color="auto"/>
        <w:bottom w:val="none" w:sz="0" w:space="0" w:color="auto"/>
        <w:right w:val="none" w:sz="0" w:space="0" w:color="auto"/>
      </w:divBdr>
    </w:div>
    <w:div w:id="1057316131">
      <w:bodyDiv w:val="1"/>
      <w:marLeft w:val="0"/>
      <w:marRight w:val="0"/>
      <w:marTop w:val="0"/>
      <w:marBottom w:val="0"/>
      <w:divBdr>
        <w:top w:val="none" w:sz="0" w:space="0" w:color="auto"/>
        <w:left w:val="none" w:sz="0" w:space="0" w:color="auto"/>
        <w:bottom w:val="none" w:sz="0" w:space="0" w:color="auto"/>
        <w:right w:val="none" w:sz="0" w:space="0" w:color="auto"/>
      </w:divBdr>
    </w:div>
    <w:div w:id="1057632695">
      <w:bodyDiv w:val="1"/>
      <w:marLeft w:val="0"/>
      <w:marRight w:val="0"/>
      <w:marTop w:val="0"/>
      <w:marBottom w:val="0"/>
      <w:divBdr>
        <w:top w:val="none" w:sz="0" w:space="0" w:color="auto"/>
        <w:left w:val="none" w:sz="0" w:space="0" w:color="auto"/>
        <w:bottom w:val="none" w:sz="0" w:space="0" w:color="auto"/>
        <w:right w:val="none" w:sz="0" w:space="0" w:color="auto"/>
      </w:divBdr>
    </w:div>
    <w:div w:id="1058165682">
      <w:bodyDiv w:val="1"/>
      <w:marLeft w:val="0"/>
      <w:marRight w:val="0"/>
      <w:marTop w:val="0"/>
      <w:marBottom w:val="0"/>
      <w:divBdr>
        <w:top w:val="none" w:sz="0" w:space="0" w:color="auto"/>
        <w:left w:val="none" w:sz="0" w:space="0" w:color="auto"/>
        <w:bottom w:val="none" w:sz="0" w:space="0" w:color="auto"/>
        <w:right w:val="none" w:sz="0" w:space="0" w:color="auto"/>
      </w:divBdr>
    </w:div>
    <w:div w:id="1058169962">
      <w:bodyDiv w:val="1"/>
      <w:marLeft w:val="0"/>
      <w:marRight w:val="0"/>
      <w:marTop w:val="0"/>
      <w:marBottom w:val="0"/>
      <w:divBdr>
        <w:top w:val="none" w:sz="0" w:space="0" w:color="auto"/>
        <w:left w:val="none" w:sz="0" w:space="0" w:color="auto"/>
        <w:bottom w:val="none" w:sz="0" w:space="0" w:color="auto"/>
        <w:right w:val="none" w:sz="0" w:space="0" w:color="auto"/>
      </w:divBdr>
    </w:div>
    <w:div w:id="1058893086">
      <w:bodyDiv w:val="1"/>
      <w:marLeft w:val="0"/>
      <w:marRight w:val="0"/>
      <w:marTop w:val="0"/>
      <w:marBottom w:val="0"/>
      <w:divBdr>
        <w:top w:val="none" w:sz="0" w:space="0" w:color="auto"/>
        <w:left w:val="none" w:sz="0" w:space="0" w:color="auto"/>
        <w:bottom w:val="none" w:sz="0" w:space="0" w:color="auto"/>
        <w:right w:val="none" w:sz="0" w:space="0" w:color="auto"/>
      </w:divBdr>
    </w:div>
    <w:div w:id="1059131355">
      <w:bodyDiv w:val="1"/>
      <w:marLeft w:val="0"/>
      <w:marRight w:val="0"/>
      <w:marTop w:val="0"/>
      <w:marBottom w:val="0"/>
      <w:divBdr>
        <w:top w:val="none" w:sz="0" w:space="0" w:color="auto"/>
        <w:left w:val="none" w:sz="0" w:space="0" w:color="auto"/>
        <w:bottom w:val="none" w:sz="0" w:space="0" w:color="auto"/>
        <w:right w:val="none" w:sz="0" w:space="0" w:color="auto"/>
      </w:divBdr>
    </w:div>
    <w:div w:id="1059481603">
      <w:bodyDiv w:val="1"/>
      <w:marLeft w:val="0"/>
      <w:marRight w:val="0"/>
      <w:marTop w:val="0"/>
      <w:marBottom w:val="0"/>
      <w:divBdr>
        <w:top w:val="none" w:sz="0" w:space="0" w:color="auto"/>
        <w:left w:val="none" w:sz="0" w:space="0" w:color="auto"/>
        <w:bottom w:val="none" w:sz="0" w:space="0" w:color="auto"/>
        <w:right w:val="none" w:sz="0" w:space="0" w:color="auto"/>
      </w:divBdr>
    </w:div>
    <w:div w:id="1059524032">
      <w:bodyDiv w:val="1"/>
      <w:marLeft w:val="0"/>
      <w:marRight w:val="0"/>
      <w:marTop w:val="0"/>
      <w:marBottom w:val="0"/>
      <w:divBdr>
        <w:top w:val="none" w:sz="0" w:space="0" w:color="auto"/>
        <w:left w:val="none" w:sz="0" w:space="0" w:color="auto"/>
        <w:bottom w:val="none" w:sz="0" w:space="0" w:color="auto"/>
        <w:right w:val="none" w:sz="0" w:space="0" w:color="auto"/>
      </w:divBdr>
    </w:div>
    <w:div w:id="1059745706">
      <w:bodyDiv w:val="1"/>
      <w:marLeft w:val="0"/>
      <w:marRight w:val="0"/>
      <w:marTop w:val="0"/>
      <w:marBottom w:val="0"/>
      <w:divBdr>
        <w:top w:val="none" w:sz="0" w:space="0" w:color="auto"/>
        <w:left w:val="none" w:sz="0" w:space="0" w:color="auto"/>
        <w:bottom w:val="none" w:sz="0" w:space="0" w:color="auto"/>
        <w:right w:val="none" w:sz="0" w:space="0" w:color="auto"/>
      </w:divBdr>
    </w:div>
    <w:div w:id="1059787276">
      <w:bodyDiv w:val="1"/>
      <w:marLeft w:val="0"/>
      <w:marRight w:val="0"/>
      <w:marTop w:val="0"/>
      <w:marBottom w:val="0"/>
      <w:divBdr>
        <w:top w:val="none" w:sz="0" w:space="0" w:color="auto"/>
        <w:left w:val="none" w:sz="0" w:space="0" w:color="auto"/>
        <w:bottom w:val="none" w:sz="0" w:space="0" w:color="auto"/>
        <w:right w:val="none" w:sz="0" w:space="0" w:color="auto"/>
      </w:divBdr>
    </w:div>
    <w:div w:id="1060058334">
      <w:bodyDiv w:val="1"/>
      <w:marLeft w:val="0"/>
      <w:marRight w:val="0"/>
      <w:marTop w:val="0"/>
      <w:marBottom w:val="0"/>
      <w:divBdr>
        <w:top w:val="none" w:sz="0" w:space="0" w:color="auto"/>
        <w:left w:val="none" w:sz="0" w:space="0" w:color="auto"/>
        <w:bottom w:val="none" w:sz="0" w:space="0" w:color="auto"/>
        <w:right w:val="none" w:sz="0" w:space="0" w:color="auto"/>
      </w:divBdr>
    </w:div>
    <w:div w:id="1060904853">
      <w:bodyDiv w:val="1"/>
      <w:marLeft w:val="0"/>
      <w:marRight w:val="0"/>
      <w:marTop w:val="0"/>
      <w:marBottom w:val="0"/>
      <w:divBdr>
        <w:top w:val="none" w:sz="0" w:space="0" w:color="auto"/>
        <w:left w:val="none" w:sz="0" w:space="0" w:color="auto"/>
        <w:bottom w:val="none" w:sz="0" w:space="0" w:color="auto"/>
        <w:right w:val="none" w:sz="0" w:space="0" w:color="auto"/>
      </w:divBdr>
    </w:div>
    <w:div w:id="1061253575">
      <w:bodyDiv w:val="1"/>
      <w:marLeft w:val="0"/>
      <w:marRight w:val="0"/>
      <w:marTop w:val="0"/>
      <w:marBottom w:val="0"/>
      <w:divBdr>
        <w:top w:val="none" w:sz="0" w:space="0" w:color="auto"/>
        <w:left w:val="none" w:sz="0" w:space="0" w:color="auto"/>
        <w:bottom w:val="none" w:sz="0" w:space="0" w:color="auto"/>
        <w:right w:val="none" w:sz="0" w:space="0" w:color="auto"/>
      </w:divBdr>
    </w:div>
    <w:div w:id="1062632828">
      <w:bodyDiv w:val="1"/>
      <w:marLeft w:val="0"/>
      <w:marRight w:val="0"/>
      <w:marTop w:val="0"/>
      <w:marBottom w:val="0"/>
      <w:divBdr>
        <w:top w:val="none" w:sz="0" w:space="0" w:color="auto"/>
        <w:left w:val="none" w:sz="0" w:space="0" w:color="auto"/>
        <w:bottom w:val="none" w:sz="0" w:space="0" w:color="auto"/>
        <w:right w:val="none" w:sz="0" w:space="0" w:color="auto"/>
      </w:divBdr>
    </w:div>
    <w:div w:id="1063261356">
      <w:bodyDiv w:val="1"/>
      <w:marLeft w:val="0"/>
      <w:marRight w:val="0"/>
      <w:marTop w:val="0"/>
      <w:marBottom w:val="0"/>
      <w:divBdr>
        <w:top w:val="none" w:sz="0" w:space="0" w:color="auto"/>
        <w:left w:val="none" w:sz="0" w:space="0" w:color="auto"/>
        <w:bottom w:val="none" w:sz="0" w:space="0" w:color="auto"/>
        <w:right w:val="none" w:sz="0" w:space="0" w:color="auto"/>
      </w:divBdr>
    </w:div>
    <w:div w:id="1064181576">
      <w:bodyDiv w:val="1"/>
      <w:marLeft w:val="0"/>
      <w:marRight w:val="0"/>
      <w:marTop w:val="0"/>
      <w:marBottom w:val="0"/>
      <w:divBdr>
        <w:top w:val="none" w:sz="0" w:space="0" w:color="auto"/>
        <w:left w:val="none" w:sz="0" w:space="0" w:color="auto"/>
        <w:bottom w:val="none" w:sz="0" w:space="0" w:color="auto"/>
        <w:right w:val="none" w:sz="0" w:space="0" w:color="auto"/>
      </w:divBdr>
    </w:div>
    <w:div w:id="1064796055">
      <w:bodyDiv w:val="1"/>
      <w:marLeft w:val="0"/>
      <w:marRight w:val="0"/>
      <w:marTop w:val="0"/>
      <w:marBottom w:val="0"/>
      <w:divBdr>
        <w:top w:val="none" w:sz="0" w:space="0" w:color="auto"/>
        <w:left w:val="none" w:sz="0" w:space="0" w:color="auto"/>
        <w:bottom w:val="none" w:sz="0" w:space="0" w:color="auto"/>
        <w:right w:val="none" w:sz="0" w:space="0" w:color="auto"/>
      </w:divBdr>
    </w:div>
    <w:div w:id="1064832350">
      <w:bodyDiv w:val="1"/>
      <w:marLeft w:val="0"/>
      <w:marRight w:val="0"/>
      <w:marTop w:val="0"/>
      <w:marBottom w:val="0"/>
      <w:divBdr>
        <w:top w:val="none" w:sz="0" w:space="0" w:color="auto"/>
        <w:left w:val="none" w:sz="0" w:space="0" w:color="auto"/>
        <w:bottom w:val="none" w:sz="0" w:space="0" w:color="auto"/>
        <w:right w:val="none" w:sz="0" w:space="0" w:color="auto"/>
      </w:divBdr>
    </w:div>
    <w:div w:id="1065565935">
      <w:bodyDiv w:val="1"/>
      <w:marLeft w:val="0"/>
      <w:marRight w:val="0"/>
      <w:marTop w:val="0"/>
      <w:marBottom w:val="0"/>
      <w:divBdr>
        <w:top w:val="none" w:sz="0" w:space="0" w:color="auto"/>
        <w:left w:val="none" w:sz="0" w:space="0" w:color="auto"/>
        <w:bottom w:val="none" w:sz="0" w:space="0" w:color="auto"/>
        <w:right w:val="none" w:sz="0" w:space="0" w:color="auto"/>
      </w:divBdr>
    </w:div>
    <w:div w:id="1066150377">
      <w:bodyDiv w:val="1"/>
      <w:marLeft w:val="0"/>
      <w:marRight w:val="0"/>
      <w:marTop w:val="0"/>
      <w:marBottom w:val="0"/>
      <w:divBdr>
        <w:top w:val="none" w:sz="0" w:space="0" w:color="auto"/>
        <w:left w:val="none" w:sz="0" w:space="0" w:color="auto"/>
        <w:bottom w:val="none" w:sz="0" w:space="0" w:color="auto"/>
        <w:right w:val="none" w:sz="0" w:space="0" w:color="auto"/>
      </w:divBdr>
    </w:div>
    <w:div w:id="1066613116">
      <w:bodyDiv w:val="1"/>
      <w:marLeft w:val="0"/>
      <w:marRight w:val="0"/>
      <w:marTop w:val="0"/>
      <w:marBottom w:val="0"/>
      <w:divBdr>
        <w:top w:val="none" w:sz="0" w:space="0" w:color="auto"/>
        <w:left w:val="none" w:sz="0" w:space="0" w:color="auto"/>
        <w:bottom w:val="none" w:sz="0" w:space="0" w:color="auto"/>
        <w:right w:val="none" w:sz="0" w:space="0" w:color="auto"/>
      </w:divBdr>
    </w:div>
    <w:div w:id="1066997512">
      <w:bodyDiv w:val="1"/>
      <w:marLeft w:val="0"/>
      <w:marRight w:val="0"/>
      <w:marTop w:val="0"/>
      <w:marBottom w:val="0"/>
      <w:divBdr>
        <w:top w:val="none" w:sz="0" w:space="0" w:color="auto"/>
        <w:left w:val="none" w:sz="0" w:space="0" w:color="auto"/>
        <w:bottom w:val="none" w:sz="0" w:space="0" w:color="auto"/>
        <w:right w:val="none" w:sz="0" w:space="0" w:color="auto"/>
      </w:divBdr>
    </w:div>
    <w:div w:id="1067461599">
      <w:bodyDiv w:val="1"/>
      <w:marLeft w:val="0"/>
      <w:marRight w:val="0"/>
      <w:marTop w:val="0"/>
      <w:marBottom w:val="0"/>
      <w:divBdr>
        <w:top w:val="none" w:sz="0" w:space="0" w:color="auto"/>
        <w:left w:val="none" w:sz="0" w:space="0" w:color="auto"/>
        <w:bottom w:val="none" w:sz="0" w:space="0" w:color="auto"/>
        <w:right w:val="none" w:sz="0" w:space="0" w:color="auto"/>
      </w:divBdr>
    </w:div>
    <w:div w:id="1067609147">
      <w:bodyDiv w:val="1"/>
      <w:marLeft w:val="0"/>
      <w:marRight w:val="0"/>
      <w:marTop w:val="0"/>
      <w:marBottom w:val="0"/>
      <w:divBdr>
        <w:top w:val="none" w:sz="0" w:space="0" w:color="auto"/>
        <w:left w:val="none" w:sz="0" w:space="0" w:color="auto"/>
        <w:bottom w:val="none" w:sz="0" w:space="0" w:color="auto"/>
        <w:right w:val="none" w:sz="0" w:space="0" w:color="auto"/>
      </w:divBdr>
    </w:div>
    <w:div w:id="1068919088">
      <w:bodyDiv w:val="1"/>
      <w:marLeft w:val="0"/>
      <w:marRight w:val="0"/>
      <w:marTop w:val="0"/>
      <w:marBottom w:val="0"/>
      <w:divBdr>
        <w:top w:val="none" w:sz="0" w:space="0" w:color="auto"/>
        <w:left w:val="none" w:sz="0" w:space="0" w:color="auto"/>
        <w:bottom w:val="none" w:sz="0" w:space="0" w:color="auto"/>
        <w:right w:val="none" w:sz="0" w:space="0" w:color="auto"/>
      </w:divBdr>
    </w:div>
    <w:div w:id="1069307006">
      <w:bodyDiv w:val="1"/>
      <w:marLeft w:val="0"/>
      <w:marRight w:val="0"/>
      <w:marTop w:val="0"/>
      <w:marBottom w:val="0"/>
      <w:divBdr>
        <w:top w:val="none" w:sz="0" w:space="0" w:color="auto"/>
        <w:left w:val="none" w:sz="0" w:space="0" w:color="auto"/>
        <w:bottom w:val="none" w:sz="0" w:space="0" w:color="auto"/>
        <w:right w:val="none" w:sz="0" w:space="0" w:color="auto"/>
      </w:divBdr>
    </w:div>
    <w:div w:id="1069621873">
      <w:bodyDiv w:val="1"/>
      <w:marLeft w:val="0"/>
      <w:marRight w:val="0"/>
      <w:marTop w:val="0"/>
      <w:marBottom w:val="0"/>
      <w:divBdr>
        <w:top w:val="none" w:sz="0" w:space="0" w:color="auto"/>
        <w:left w:val="none" w:sz="0" w:space="0" w:color="auto"/>
        <w:bottom w:val="none" w:sz="0" w:space="0" w:color="auto"/>
        <w:right w:val="none" w:sz="0" w:space="0" w:color="auto"/>
      </w:divBdr>
    </w:div>
    <w:div w:id="1070691242">
      <w:bodyDiv w:val="1"/>
      <w:marLeft w:val="0"/>
      <w:marRight w:val="0"/>
      <w:marTop w:val="0"/>
      <w:marBottom w:val="0"/>
      <w:divBdr>
        <w:top w:val="none" w:sz="0" w:space="0" w:color="auto"/>
        <w:left w:val="none" w:sz="0" w:space="0" w:color="auto"/>
        <w:bottom w:val="none" w:sz="0" w:space="0" w:color="auto"/>
        <w:right w:val="none" w:sz="0" w:space="0" w:color="auto"/>
      </w:divBdr>
    </w:div>
    <w:div w:id="1070930293">
      <w:bodyDiv w:val="1"/>
      <w:marLeft w:val="0"/>
      <w:marRight w:val="0"/>
      <w:marTop w:val="0"/>
      <w:marBottom w:val="0"/>
      <w:divBdr>
        <w:top w:val="none" w:sz="0" w:space="0" w:color="auto"/>
        <w:left w:val="none" w:sz="0" w:space="0" w:color="auto"/>
        <w:bottom w:val="none" w:sz="0" w:space="0" w:color="auto"/>
        <w:right w:val="none" w:sz="0" w:space="0" w:color="auto"/>
      </w:divBdr>
    </w:div>
    <w:div w:id="1071343546">
      <w:bodyDiv w:val="1"/>
      <w:marLeft w:val="0"/>
      <w:marRight w:val="0"/>
      <w:marTop w:val="0"/>
      <w:marBottom w:val="0"/>
      <w:divBdr>
        <w:top w:val="none" w:sz="0" w:space="0" w:color="auto"/>
        <w:left w:val="none" w:sz="0" w:space="0" w:color="auto"/>
        <w:bottom w:val="none" w:sz="0" w:space="0" w:color="auto"/>
        <w:right w:val="none" w:sz="0" w:space="0" w:color="auto"/>
      </w:divBdr>
    </w:div>
    <w:div w:id="1072508599">
      <w:bodyDiv w:val="1"/>
      <w:marLeft w:val="0"/>
      <w:marRight w:val="0"/>
      <w:marTop w:val="0"/>
      <w:marBottom w:val="0"/>
      <w:divBdr>
        <w:top w:val="none" w:sz="0" w:space="0" w:color="auto"/>
        <w:left w:val="none" w:sz="0" w:space="0" w:color="auto"/>
        <w:bottom w:val="none" w:sz="0" w:space="0" w:color="auto"/>
        <w:right w:val="none" w:sz="0" w:space="0" w:color="auto"/>
      </w:divBdr>
    </w:div>
    <w:div w:id="1072583207">
      <w:bodyDiv w:val="1"/>
      <w:marLeft w:val="0"/>
      <w:marRight w:val="0"/>
      <w:marTop w:val="0"/>
      <w:marBottom w:val="0"/>
      <w:divBdr>
        <w:top w:val="none" w:sz="0" w:space="0" w:color="auto"/>
        <w:left w:val="none" w:sz="0" w:space="0" w:color="auto"/>
        <w:bottom w:val="none" w:sz="0" w:space="0" w:color="auto"/>
        <w:right w:val="none" w:sz="0" w:space="0" w:color="auto"/>
      </w:divBdr>
    </w:div>
    <w:div w:id="1073090095">
      <w:bodyDiv w:val="1"/>
      <w:marLeft w:val="0"/>
      <w:marRight w:val="0"/>
      <w:marTop w:val="0"/>
      <w:marBottom w:val="0"/>
      <w:divBdr>
        <w:top w:val="none" w:sz="0" w:space="0" w:color="auto"/>
        <w:left w:val="none" w:sz="0" w:space="0" w:color="auto"/>
        <w:bottom w:val="none" w:sz="0" w:space="0" w:color="auto"/>
        <w:right w:val="none" w:sz="0" w:space="0" w:color="auto"/>
      </w:divBdr>
    </w:div>
    <w:div w:id="1073310504">
      <w:bodyDiv w:val="1"/>
      <w:marLeft w:val="0"/>
      <w:marRight w:val="0"/>
      <w:marTop w:val="0"/>
      <w:marBottom w:val="0"/>
      <w:divBdr>
        <w:top w:val="none" w:sz="0" w:space="0" w:color="auto"/>
        <w:left w:val="none" w:sz="0" w:space="0" w:color="auto"/>
        <w:bottom w:val="none" w:sz="0" w:space="0" w:color="auto"/>
        <w:right w:val="none" w:sz="0" w:space="0" w:color="auto"/>
      </w:divBdr>
    </w:div>
    <w:div w:id="1073547583">
      <w:bodyDiv w:val="1"/>
      <w:marLeft w:val="0"/>
      <w:marRight w:val="0"/>
      <w:marTop w:val="0"/>
      <w:marBottom w:val="0"/>
      <w:divBdr>
        <w:top w:val="none" w:sz="0" w:space="0" w:color="auto"/>
        <w:left w:val="none" w:sz="0" w:space="0" w:color="auto"/>
        <w:bottom w:val="none" w:sz="0" w:space="0" w:color="auto"/>
        <w:right w:val="none" w:sz="0" w:space="0" w:color="auto"/>
      </w:divBdr>
    </w:div>
    <w:div w:id="1074203731">
      <w:bodyDiv w:val="1"/>
      <w:marLeft w:val="0"/>
      <w:marRight w:val="0"/>
      <w:marTop w:val="0"/>
      <w:marBottom w:val="0"/>
      <w:divBdr>
        <w:top w:val="none" w:sz="0" w:space="0" w:color="auto"/>
        <w:left w:val="none" w:sz="0" w:space="0" w:color="auto"/>
        <w:bottom w:val="none" w:sz="0" w:space="0" w:color="auto"/>
        <w:right w:val="none" w:sz="0" w:space="0" w:color="auto"/>
      </w:divBdr>
    </w:div>
    <w:div w:id="1074427853">
      <w:bodyDiv w:val="1"/>
      <w:marLeft w:val="0"/>
      <w:marRight w:val="0"/>
      <w:marTop w:val="0"/>
      <w:marBottom w:val="0"/>
      <w:divBdr>
        <w:top w:val="none" w:sz="0" w:space="0" w:color="auto"/>
        <w:left w:val="none" w:sz="0" w:space="0" w:color="auto"/>
        <w:bottom w:val="none" w:sz="0" w:space="0" w:color="auto"/>
        <w:right w:val="none" w:sz="0" w:space="0" w:color="auto"/>
      </w:divBdr>
    </w:div>
    <w:div w:id="1074812353">
      <w:bodyDiv w:val="1"/>
      <w:marLeft w:val="0"/>
      <w:marRight w:val="0"/>
      <w:marTop w:val="0"/>
      <w:marBottom w:val="0"/>
      <w:divBdr>
        <w:top w:val="none" w:sz="0" w:space="0" w:color="auto"/>
        <w:left w:val="none" w:sz="0" w:space="0" w:color="auto"/>
        <w:bottom w:val="none" w:sz="0" w:space="0" w:color="auto"/>
        <w:right w:val="none" w:sz="0" w:space="0" w:color="auto"/>
      </w:divBdr>
    </w:div>
    <w:div w:id="1075668534">
      <w:bodyDiv w:val="1"/>
      <w:marLeft w:val="0"/>
      <w:marRight w:val="0"/>
      <w:marTop w:val="0"/>
      <w:marBottom w:val="0"/>
      <w:divBdr>
        <w:top w:val="none" w:sz="0" w:space="0" w:color="auto"/>
        <w:left w:val="none" w:sz="0" w:space="0" w:color="auto"/>
        <w:bottom w:val="none" w:sz="0" w:space="0" w:color="auto"/>
        <w:right w:val="none" w:sz="0" w:space="0" w:color="auto"/>
      </w:divBdr>
    </w:div>
    <w:div w:id="1076561079">
      <w:bodyDiv w:val="1"/>
      <w:marLeft w:val="0"/>
      <w:marRight w:val="0"/>
      <w:marTop w:val="0"/>
      <w:marBottom w:val="0"/>
      <w:divBdr>
        <w:top w:val="none" w:sz="0" w:space="0" w:color="auto"/>
        <w:left w:val="none" w:sz="0" w:space="0" w:color="auto"/>
        <w:bottom w:val="none" w:sz="0" w:space="0" w:color="auto"/>
        <w:right w:val="none" w:sz="0" w:space="0" w:color="auto"/>
      </w:divBdr>
    </w:div>
    <w:div w:id="1077899272">
      <w:bodyDiv w:val="1"/>
      <w:marLeft w:val="0"/>
      <w:marRight w:val="0"/>
      <w:marTop w:val="0"/>
      <w:marBottom w:val="0"/>
      <w:divBdr>
        <w:top w:val="none" w:sz="0" w:space="0" w:color="auto"/>
        <w:left w:val="none" w:sz="0" w:space="0" w:color="auto"/>
        <w:bottom w:val="none" w:sz="0" w:space="0" w:color="auto"/>
        <w:right w:val="none" w:sz="0" w:space="0" w:color="auto"/>
      </w:divBdr>
    </w:div>
    <w:div w:id="1078096774">
      <w:bodyDiv w:val="1"/>
      <w:marLeft w:val="0"/>
      <w:marRight w:val="0"/>
      <w:marTop w:val="0"/>
      <w:marBottom w:val="0"/>
      <w:divBdr>
        <w:top w:val="none" w:sz="0" w:space="0" w:color="auto"/>
        <w:left w:val="none" w:sz="0" w:space="0" w:color="auto"/>
        <w:bottom w:val="none" w:sz="0" w:space="0" w:color="auto"/>
        <w:right w:val="none" w:sz="0" w:space="0" w:color="auto"/>
      </w:divBdr>
    </w:div>
    <w:div w:id="1078209526">
      <w:bodyDiv w:val="1"/>
      <w:marLeft w:val="0"/>
      <w:marRight w:val="0"/>
      <w:marTop w:val="0"/>
      <w:marBottom w:val="0"/>
      <w:divBdr>
        <w:top w:val="none" w:sz="0" w:space="0" w:color="auto"/>
        <w:left w:val="none" w:sz="0" w:space="0" w:color="auto"/>
        <w:bottom w:val="none" w:sz="0" w:space="0" w:color="auto"/>
        <w:right w:val="none" w:sz="0" w:space="0" w:color="auto"/>
      </w:divBdr>
    </w:div>
    <w:div w:id="1078291094">
      <w:bodyDiv w:val="1"/>
      <w:marLeft w:val="0"/>
      <w:marRight w:val="0"/>
      <w:marTop w:val="0"/>
      <w:marBottom w:val="0"/>
      <w:divBdr>
        <w:top w:val="none" w:sz="0" w:space="0" w:color="auto"/>
        <w:left w:val="none" w:sz="0" w:space="0" w:color="auto"/>
        <w:bottom w:val="none" w:sz="0" w:space="0" w:color="auto"/>
        <w:right w:val="none" w:sz="0" w:space="0" w:color="auto"/>
      </w:divBdr>
    </w:div>
    <w:div w:id="1078865216">
      <w:bodyDiv w:val="1"/>
      <w:marLeft w:val="0"/>
      <w:marRight w:val="0"/>
      <w:marTop w:val="0"/>
      <w:marBottom w:val="0"/>
      <w:divBdr>
        <w:top w:val="none" w:sz="0" w:space="0" w:color="auto"/>
        <w:left w:val="none" w:sz="0" w:space="0" w:color="auto"/>
        <w:bottom w:val="none" w:sz="0" w:space="0" w:color="auto"/>
        <w:right w:val="none" w:sz="0" w:space="0" w:color="auto"/>
      </w:divBdr>
    </w:div>
    <w:div w:id="1079212639">
      <w:bodyDiv w:val="1"/>
      <w:marLeft w:val="0"/>
      <w:marRight w:val="0"/>
      <w:marTop w:val="0"/>
      <w:marBottom w:val="0"/>
      <w:divBdr>
        <w:top w:val="none" w:sz="0" w:space="0" w:color="auto"/>
        <w:left w:val="none" w:sz="0" w:space="0" w:color="auto"/>
        <w:bottom w:val="none" w:sz="0" w:space="0" w:color="auto"/>
        <w:right w:val="none" w:sz="0" w:space="0" w:color="auto"/>
      </w:divBdr>
    </w:div>
    <w:div w:id="1079444869">
      <w:bodyDiv w:val="1"/>
      <w:marLeft w:val="0"/>
      <w:marRight w:val="0"/>
      <w:marTop w:val="0"/>
      <w:marBottom w:val="0"/>
      <w:divBdr>
        <w:top w:val="none" w:sz="0" w:space="0" w:color="auto"/>
        <w:left w:val="none" w:sz="0" w:space="0" w:color="auto"/>
        <w:bottom w:val="none" w:sz="0" w:space="0" w:color="auto"/>
        <w:right w:val="none" w:sz="0" w:space="0" w:color="auto"/>
      </w:divBdr>
    </w:div>
    <w:div w:id="1079837004">
      <w:bodyDiv w:val="1"/>
      <w:marLeft w:val="0"/>
      <w:marRight w:val="0"/>
      <w:marTop w:val="0"/>
      <w:marBottom w:val="0"/>
      <w:divBdr>
        <w:top w:val="none" w:sz="0" w:space="0" w:color="auto"/>
        <w:left w:val="none" w:sz="0" w:space="0" w:color="auto"/>
        <w:bottom w:val="none" w:sz="0" w:space="0" w:color="auto"/>
        <w:right w:val="none" w:sz="0" w:space="0" w:color="auto"/>
      </w:divBdr>
    </w:div>
    <w:div w:id="1080521444">
      <w:bodyDiv w:val="1"/>
      <w:marLeft w:val="0"/>
      <w:marRight w:val="0"/>
      <w:marTop w:val="0"/>
      <w:marBottom w:val="0"/>
      <w:divBdr>
        <w:top w:val="none" w:sz="0" w:space="0" w:color="auto"/>
        <w:left w:val="none" w:sz="0" w:space="0" w:color="auto"/>
        <w:bottom w:val="none" w:sz="0" w:space="0" w:color="auto"/>
        <w:right w:val="none" w:sz="0" w:space="0" w:color="auto"/>
      </w:divBdr>
    </w:div>
    <w:div w:id="1080827518">
      <w:bodyDiv w:val="1"/>
      <w:marLeft w:val="0"/>
      <w:marRight w:val="0"/>
      <w:marTop w:val="0"/>
      <w:marBottom w:val="0"/>
      <w:divBdr>
        <w:top w:val="none" w:sz="0" w:space="0" w:color="auto"/>
        <w:left w:val="none" w:sz="0" w:space="0" w:color="auto"/>
        <w:bottom w:val="none" w:sz="0" w:space="0" w:color="auto"/>
        <w:right w:val="none" w:sz="0" w:space="0" w:color="auto"/>
      </w:divBdr>
    </w:div>
    <w:div w:id="1081102098">
      <w:bodyDiv w:val="1"/>
      <w:marLeft w:val="0"/>
      <w:marRight w:val="0"/>
      <w:marTop w:val="0"/>
      <w:marBottom w:val="0"/>
      <w:divBdr>
        <w:top w:val="none" w:sz="0" w:space="0" w:color="auto"/>
        <w:left w:val="none" w:sz="0" w:space="0" w:color="auto"/>
        <w:bottom w:val="none" w:sz="0" w:space="0" w:color="auto"/>
        <w:right w:val="none" w:sz="0" w:space="0" w:color="auto"/>
      </w:divBdr>
    </w:div>
    <w:div w:id="1081289843">
      <w:bodyDiv w:val="1"/>
      <w:marLeft w:val="0"/>
      <w:marRight w:val="0"/>
      <w:marTop w:val="0"/>
      <w:marBottom w:val="0"/>
      <w:divBdr>
        <w:top w:val="none" w:sz="0" w:space="0" w:color="auto"/>
        <w:left w:val="none" w:sz="0" w:space="0" w:color="auto"/>
        <w:bottom w:val="none" w:sz="0" w:space="0" w:color="auto"/>
        <w:right w:val="none" w:sz="0" w:space="0" w:color="auto"/>
      </w:divBdr>
    </w:div>
    <w:div w:id="1082026097">
      <w:bodyDiv w:val="1"/>
      <w:marLeft w:val="0"/>
      <w:marRight w:val="0"/>
      <w:marTop w:val="0"/>
      <w:marBottom w:val="0"/>
      <w:divBdr>
        <w:top w:val="none" w:sz="0" w:space="0" w:color="auto"/>
        <w:left w:val="none" w:sz="0" w:space="0" w:color="auto"/>
        <w:bottom w:val="none" w:sz="0" w:space="0" w:color="auto"/>
        <w:right w:val="none" w:sz="0" w:space="0" w:color="auto"/>
      </w:divBdr>
    </w:div>
    <w:div w:id="1082142883">
      <w:bodyDiv w:val="1"/>
      <w:marLeft w:val="0"/>
      <w:marRight w:val="0"/>
      <w:marTop w:val="0"/>
      <w:marBottom w:val="0"/>
      <w:divBdr>
        <w:top w:val="none" w:sz="0" w:space="0" w:color="auto"/>
        <w:left w:val="none" w:sz="0" w:space="0" w:color="auto"/>
        <w:bottom w:val="none" w:sz="0" w:space="0" w:color="auto"/>
        <w:right w:val="none" w:sz="0" w:space="0" w:color="auto"/>
      </w:divBdr>
    </w:div>
    <w:div w:id="1082608551">
      <w:bodyDiv w:val="1"/>
      <w:marLeft w:val="0"/>
      <w:marRight w:val="0"/>
      <w:marTop w:val="0"/>
      <w:marBottom w:val="0"/>
      <w:divBdr>
        <w:top w:val="none" w:sz="0" w:space="0" w:color="auto"/>
        <w:left w:val="none" w:sz="0" w:space="0" w:color="auto"/>
        <w:bottom w:val="none" w:sz="0" w:space="0" w:color="auto"/>
        <w:right w:val="none" w:sz="0" w:space="0" w:color="auto"/>
      </w:divBdr>
    </w:div>
    <w:div w:id="1083912252">
      <w:bodyDiv w:val="1"/>
      <w:marLeft w:val="0"/>
      <w:marRight w:val="0"/>
      <w:marTop w:val="0"/>
      <w:marBottom w:val="0"/>
      <w:divBdr>
        <w:top w:val="none" w:sz="0" w:space="0" w:color="auto"/>
        <w:left w:val="none" w:sz="0" w:space="0" w:color="auto"/>
        <w:bottom w:val="none" w:sz="0" w:space="0" w:color="auto"/>
        <w:right w:val="none" w:sz="0" w:space="0" w:color="auto"/>
      </w:divBdr>
    </w:div>
    <w:div w:id="1083991608">
      <w:bodyDiv w:val="1"/>
      <w:marLeft w:val="0"/>
      <w:marRight w:val="0"/>
      <w:marTop w:val="0"/>
      <w:marBottom w:val="0"/>
      <w:divBdr>
        <w:top w:val="none" w:sz="0" w:space="0" w:color="auto"/>
        <w:left w:val="none" w:sz="0" w:space="0" w:color="auto"/>
        <w:bottom w:val="none" w:sz="0" w:space="0" w:color="auto"/>
        <w:right w:val="none" w:sz="0" w:space="0" w:color="auto"/>
      </w:divBdr>
    </w:div>
    <w:div w:id="1085297636">
      <w:bodyDiv w:val="1"/>
      <w:marLeft w:val="0"/>
      <w:marRight w:val="0"/>
      <w:marTop w:val="0"/>
      <w:marBottom w:val="0"/>
      <w:divBdr>
        <w:top w:val="none" w:sz="0" w:space="0" w:color="auto"/>
        <w:left w:val="none" w:sz="0" w:space="0" w:color="auto"/>
        <w:bottom w:val="none" w:sz="0" w:space="0" w:color="auto"/>
        <w:right w:val="none" w:sz="0" w:space="0" w:color="auto"/>
      </w:divBdr>
    </w:div>
    <w:div w:id="1085302070">
      <w:bodyDiv w:val="1"/>
      <w:marLeft w:val="0"/>
      <w:marRight w:val="0"/>
      <w:marTop w:val="0"/>
      <w:marBottom w:val="0"/>
      <w:divBdr>
        <w:top w:val="none" w:sz="0" w:space="0" w:color="auto"/>
        <w:left w:val="none" w:sz="0" w:space="0" w:color="auto"/>
        <w:bottom w:val="none" w:sz="0" w:space="0" w:color="auto"/>
        <w:right w:val="none" w:sz="0" w:space="0" w:color="auto"/>
      </w:divBdr>
    </w:div>
    <w:div w:id="1086920656">
      <w:bodyDiv w:val="1"/>
      <w:marLeft w:val="0"/>
      <w:marRight w:val="0"/>
      <w:marTop w:val="0"/>
      <w:marBottom w:val="0"/>
      <w:divBdr>
        <w:top w:val="none" w:sz="0" w:space="0" w:color="auto"/>
        <w:left w:val="none" w:sz="0" w:space="0" w:color="auto"/>
        <w:bottom w:val="none" w:sz="0" w:space="0" w:color="auto"/>
        <w:right w:val="none" w:sz="0" w:space="0" w:color="auto"/>
      </w:divBdr>
    </w:div>
    <w:div w:id="1087578768">
      <w:bodyDiv w:val="1"/>
      <w:marLeft w:val="0"/>
      <w:marRight w:val="0"/>
      <w:marTop w:val="0"/>
      <w:marBottom w:val="0"/>
      <w:divBdr>
        <w:top w:val="none" w:sz="0" w:space="0" w:color="auto"/>
        <w:left w:val="none" w:sz="0" w:space="0" w:color="auto"/>
        <w:bottom w:val="none" w:sz="0" w:space="0" w:color="auto"/>
        <w:right w:val="none" w:sz="0" w:space="0" w:color="auto"/>
      </w:divBdr>
    </w:div>
    <w:div w:id="1088650922">
      <w:bodyDiv w:val="1"/>
      <w:marLeft w:val="0"/>
      <w:marRight w:val="0"/>
      <w:marTop w:val="0"/>
      <w:marBottom w:val="0"/>
      <w:divBdr>
        <w:top w:val="none" w:sz="0" w:space="0" w:color="auto"/>
        <w:left w:val="none" w:sz="0" w:space="0" w:color="auto"/>
        <w:bottom w:val="none" w:sz="0" w:space="0" w:color="auto"/>
        <w:right w:val="none" w:sz="0" w:space="0" w:color="auto"/>
      </w:divBdr>
      <w:divsChild>
        <w:div w:id="1152677958">
          <w:marLeft w:val="0"/>
          <w:marRight w:val="0"/>
          <w:marTop w:val="0"/>
          <w:marBottom w:val="0"/>
          <w:divBdr>
            <w:top w:val="none" w:sz="0" w:space="0" w:color="auto"/>
            <w:left w:val="none" w:sz="0" w:space="0" w:color="auto"/>
            <w:bottom w:val="none" w:sz="0" w:space="0" w:color="auto"/>
            <w:right w:val="none" w:sz="0" w:space="0" w:color="auto"/>
          </w:divBdr>
        </w:div>
      </w:divsChild>
    </w:div>
    <w:div w:id="1089891026">
      <w:bodyDiv w:val="1"/>
      <w:marLeft w:val="0"/>
      <w:marRight w:val="0"/>
      <w:marTop w:val="0"/>
      <w:marBottom w:val="0"/>
      <w:divBdr>
        <w:top w:val="none" w:sz="0" w:space="0" w:color="auto"/>
        <w:left w:val="none" w:sz="0" w:space="0" w:color="auto"/>
        <w:bottom w:val="none" w:sz="0" w:space="0" w:color="auto"/>
        <w:right w:val="none" w:sz="0" w:space="0" w:color="auto"/>
      </w:divBdr>
    </w:div>
    <w:div w:id="1092706519">
      <w:bodyDiv w:val="1"/>
      <w:marLeft w:val="0"/>
      <w:marRight w:val="0"/>
      <w:marTop w:val="0"/>
      <w:marBottom w:val="0"/>
      <w:divBdr>
        <w:top w:val="none" w:sz="0" w:space="0" w:color="auto"/>
        <w:left w:val="none" w:sz="0" w:space="0" w:color="auto"/>
        <w:bottom w:val="none" w:sz="0" w:space="0" w:color="auto"/>
        <w:right w:val="none" w:sz="0" w:space="0" w:color="auto"/>
      </w:divBdr>
    </w:div>
    <w:div w:id="1093892691">
      <w:bodyDiv w:val="1"/>
      <w:marLeft w:val="0"/>
      <w:marRight w:val="0"/>
      <w:marTop w:val="0"/>
      <w:marBottom w:val="0"/>
      <w:divBdr>
        <w:top w:val="none" w:sz="0" w:space="0" w:color="auto"/>
        <w:left w:val="none" w:sz="0" w:space="0" w:color="auto"/>
        <w:bottom w:val="none" w:sz="0" w:space="0" w:color="auto"/>
        <w:right w:val="none" w:sz="0" w:space="0" w:color="auto"/>
      </w:divBdr>
    </w:div>
    <w:div w:id="1094083384">
      <w:bodyDiv w:val="1"/>
      <w:marLeft w:val="0"/>
      <w:marRight w:val="0"/>
      <w:marTop w:val="0"/>
      <w:marBottom w:val="0"/>
      <w:divBdr>
        <w:top w:val="none" w:sz="0" w:space="0" w:color="auto"/>
        <w:left w:val="none" w:sz="0" w:space="0" w:color="auto"/>
        <w:bottom w:val="none" w:sz="0" w:space="0" w:color="auto"/>
        <w:right w:val="none" w:sz="0" w:space="0" w:color="auto"/>
      </w:divBdr>
    </w:div>
    <w:div w:id="1094715083">
      <w:bodyDiv w:val="1"/>
      <w:marLeft w:val="0"/>
      <w:marRight w:val="0"/>
      <w:marTop w:val="0"/>
      <w:marBottom w:val="0"/>
      <w:divBdr>
        <w:top w:val="none" w:sz="0" w:space="0" w:color="auto"/>
        <w:left w:val="none" w:sz="0" w:space="0" w:color="auto"/>
        <w:bottom w:val="none" w:sz="0" w:space="0" w:color="auto"/>
        <w:right w:val="none" w:sz="0" w:space="0" w:color="auto"/>
      </w:divBdr>
    </w:div>
    <w:div w:id="1094715328">
      <w:bodyDiv w:val="1"/>
      <w:marLeft w:val="0"/>
      <w:marRight w:val="0"/>
      <w:marTop w:val="0"/>
      <w:marBottom w:val="0"/>
      <w:divBdr>
        <w:top w:val="none" w:sz="0" w:space="0" w:color="auto"/>
        <w:left w:val="none" w:sz="0" w:space="0" w:color="auto"/>
        <w:bottom w:val="none" w:sz="0" w:space="0" w:color="auto"/>
        <w:right w:val="none" w:sz="0" w:space="0" w:color="auto"/>
      </w:divBdr>
    </w:div>
    <w:div w:id="1095444158">
      <w:bodyDiv w:val="1"/>
      <w:marLeft w:val="0"/>
      <w:marRight w:val="0"/>
      <w:marTop w:val="0"/>
      <w:marBottom w:val="0"/>
      <w:divBdr>
        <w:top w:val="none" w:sz="0" w:space="0" w:color="auto"/>
        <w:left w:val="none" w:sz="0" w:space="0" w:color="auto"/>
        <w:bottom w:val="none" w:sz="0" w:space="0" w:color="auto"/>
        <w:right w:val="none" w:sz="0" w:space="0" w:color="auto"/>
      </w:divBdr>
    </w:div>
    <w:div w:id="1095705789">
      <w:bodyDiv w:val="1"/>
      <w:marLeft w:val="0"/>
      <w:marRight w:val="0"/>
      <w:marTop w:val="0"/>
      <w:marBottom w:val="0"/>
      <w:divBdr>
        <w:top w:val="none" w:sz="0" w:space="0" w:color="auto"/>
        <w:left w:val="none" w:sz="0" w:space="0" w:color="auto"/>
        <w:bottom w:val="none" w:sz="0" w:space="0" w:color="auto"/>
        <w:right w:val="none" w:sz="0" w:space="0" w:color="auto"/>
      </w:divBdr>
    </w:div>
    <w:div w:id="1095857845">
      <w:bodyDiv w:val="1"/>
      <w:marLeft w:val="0"/>
      <w:marRight w:val="0"/>
      <w:marTop w:val="0"/>
      <w:marBottom w:val="0"/>
      <w:divBdr>
        <w:top w:val="none" w:sz="0" w:space="0" w:color="auto"/>
        <w:left w:val="none" w:sz="0" w:space="0" w:color="auto"/>
        <w:bottom w:val="none" w:sz="0" w:space="0" w:color="auto"/>
        <w:right w:val="none" w:sz="0" w:space="0" w:color="auto"/>
      </w:divBdr>
    </w:div>
    <w:div w:id="1099136205">
      <w:bodyDiv w:val="1"/>
      <w:marLeft w:val="0"/>
      <w:marRight w:val="0"/>
      <w:marTop w:val="0"/>
      <w:marBottom w:val="0"/>
      <w:divBdr>
        <w:top w:val="none" w:sz="0" w:space="0" w:color="auto"/>
        <w:left w:val="none" w:sz="0" w:space="0" w:color="auto"/>
        <w:bottom w:val="none" w:sz="0" w:space="0" w:color="auto"/>
        <w:right w:val="none" w:sz="0" w:space="0" w:color="auto"/>
      </w:divBdr>
    </w:div>
    <w:div w:id="1099713243">
      <w:bodyDiv w:val="1"/>
      <w:marLeft w:val="0"/>
      <w:marRight w:val="0"/>
      <w:marTop w:val="0"/>
      <w:marBottom w:val="0"/>
      <w:divBdr>
        <w:top w:val="none" w:sz="0" w:space="0" w:color="auto"/>
        <w:left w:val="none" w:sz="0" w:space="0" w:color="auto"/>
        <w:bottom w:val="none" w:sz="0" w:space="0" w:color="auto"/>
        <w:right w:val="none" w:sz="0" w:space="0" w:color="auto"/>
      </w:divBdr>
    </w:div>
    <w:div w:id="1100029568">
      <w:bodyDiv w:val="1"/>
      <w:marLeft w:val="0"/>
      <w:marRight w:val="0"/>
      <w:marTop w:val="0"/>
      <w:marBottom w:val="0"/>
      <w:divBdr>
        <w:top w:val="none" w:sz="0" w:space="0" w:color="auto"/>
        <w:left w:val="none" w:sz="0" w:space="0" w:color="auto"/>
        <w:bottom w:val="none" w:sz="0" w:space="0" w:color="auto"/>
        <w:right w:val="none" w:sz="0" w:space="0" w:color="auto"/>
      </w:divBdr>
    </w:div>
    <w:div w:id="1101800428">
      <w:bodyDiv w:val="1"/>
      <w:marLeft w:val="0"/>
      <w:marRight w:val="0"/>
      <w:marTop w:val="0"/>
      <w:marBottom w:val="0"/>
      <w:divBdr>
        <w:top w:val="none" w:sz="0" w:space="0" w:color="auto"/>
        <w:left w:val="none" w:sz="0" w:space="0" w:color="auto"/>
        <w:bottom w:val="none" w:sz="0" w:space="0" w:color="auto"/>
        <w:right w:val="none" w:sz="0" w:space="0" w:color="auto"/>
      </w:divBdr>
    </w:div>
    <w:div w:id="1102381848">
      <w:bodyDiv w:val="1"/>
      <w:marLeft w:val="0"/>
      <w:marRight w:val="0"/>
      <w:marTop w:val="0"/>
      <w:marBottom w:val="0"/>
      <w:divBdr>
        <w:top w:val="none" w:sz="0" w:space="0" w:color="auto"/>
        <w:left w:val="none" w:sz="0" w:space="0" w:color="auto"/>
        <w:bottom w:val="none" w:sz="0" w:space="0" w:color="auto"/>
        <w:right w:val="none" w:sz="0" w:space="0" w:color="auto"/>
      </w:divBdr>
    </w:div>
    <w:div w:id="1102799159">
      <w:bodyDiv w:val="1"/>
      <w:marLeft w:val="0"/>
      <w:marRight w:val="0"/>
      <w:marTop w:val="0"/>
      <w:marBottom w:val="0"/>
      <w:divBdr>
        <w:top w:val="none" w:sz="0" w:space="0" w:color="auto"/>
        <w:left w:val="none" w:sz="0" w:space="0" w:color="auto"/>
        <w:bottom w:val="none" w:sz="0" w:space="0" w:color="auto"/>
        <w:right w:val="none" w:sz="0" w:space="0" w:color="auto"/>
      </w:divBdr>
    </w:div>
    <w:div w:id="1103647268">
      <w:bodyDiv w:val="1"/>
      <w:marLeft w:val="0"/>
      <w:marRight w:val="0"/>
      <w:marTop w:val="0"/>
      <w:marBottom w:val="0"/>
      <w:divBdr>
        <w:top w:val="none" w:sz="0" w:space="0" w:color="auto"/>
        <w:left w:val="none" w:sz="0" w:space="0" w:color="auto"/>
        <w:bottom w:val="none" w:sz="0" w:space="0" w:color="auto"/>
        <w:right w:val="none" w:sz="0" w:space="0" w:color="auto"/>
      </w:divBdr>
    </w:div>
    <w:div w:id="1105079874">
      <w:bodyDiv w:val="1"/>
      <w:marLeft w:val="0"/>
      <w:marRight w:val="0"/>
      <w:marTop w:val="0"/>
      <w:marBottom w:val="0"/>
      <w:divBdr>
        <w:top w:val="none" w:sz="0" w:space="0" w:color="auto"/>
        <w:left w:val="none" w:sz="0" w:space="0" w:color="auto"/>
        <w:bottom w:val="none" w:sz="0" w:space="0" w:color="auto"/>
        <w:right w:val="none" w:sz="0" w:space="0" w:color="auto"/>
      </w:divBdr>
    </w:div>
    <w:div w:id="1105418561">
      <w:bodyDiv w:val="1"/>
      <w:marLeft w:val="0"/>
      <w:marRight w:val="0"/>
      <w:marTop w:val="0"/>
      <w:marBottom w:val="0"/>
      <w:divBdr>
        <w:top w:val="none" w:sz="0" w:space="0" w:color="auto"/>
        <w:left w:val="none" w:sz="0" w:space="0" w:color="auto"/>
        <w:bottom w:val="none" w:sz="0" w:space="0" w:color="auto"/>
        <w:right w:val="none" w:sz="0" w:space="0" w:color="auto"/>
      </w:divBdr>
    </w:div>
    <w:div w:id="1105494004">
      <w:bodyDiv w:val="1"/>
      <w:marLeft w:val="0"/>
      <w:marRight w:val="0"/>
      <w:marTop w:val="0"/>
      <w:marBottom w:val="0"/>
      <w:divBdr>
        <w:top w:val="none" w:sz="0" w:space="0" w:color="auto"/>
        <w:left w:val="none" w:sz="0" w:space="0" w:color="auto"/>
        <w:bottom w:val="none" w:sz="0" w:space="0" w:color="auto"/>
        <w:right w:val="none" w:sz="0" w:space="0" w:color="auto"/>
      </w:divBdr>
    </w:div>
    <w:div w:id="1105687262">
      <w:bodyDiv w:val="1"/>
      <w:marLeft w:val="0"/>
      <w:marRight w:val="0"/>
      <w:marTop w:val="0"/>
      <w:marBottom w:val="0"/>
      <w:divBdr>
        <w:top w:val="none" w:sz="0" w:space="0" w:color="auto"/>
        <w:left w:val="none" w:sz="0" w:space="0" w:color="auto"/>
        <w:bottom w:val="none" w:sz="0" w:space="0" w:color="auto"/>
        <w:right w:val="none" w:sz="0" w:space="0" w:color="auto"/>
      </w:divBdr>
    </w:div>
    <w:div w:id="1106075882">
      <w:bodyDiv w:val="1"/>
      <w:marLeft w:val="0"/>
      <w:marRight w:val="0"/>
      <w:marTop w:val="0"/>
      <w:marBottom w:val="0"/>
      <w:divBdr>
        <w:top w:val="none" w:sz="0" w:space="0" w:color="auto"/>
        <w:left w:val="none" w:sz="0" w:space="0" w:color="auto"/>
        <w:bottom w:val="none" w:sz="0" w:space="0" w:color="auto"/>
        <w:right w:val="none" w:sz="0" w:space="0" w:color="auto"/>
      </w:divBdr>
    </w:div>
    <w:div w:id="1106117018">
      <w:bodyDiv w:val="1"/>
      <w:marLeft w:val="0"/>
      <w:marRight w:val="0"/>
      <w:marTop w:val="0"/>
      <w:marBottom w:val="0"/>
      <w:divBdr>
        <w:top w:val="none" w:sz="0" w:space="0" w:color="auto"/>
        <w:left w:val="none" w:sz="0" w:space="0" w:color="auto"/>
        <w:bottom w:val="none" w:sz="0" w:space="0" w:color="auto"/>
        <w:right w:val="none" w:sz="0" w:space="0" w:color="auto"/>
      </w:divBdr>
    </w:div>
    <w:div w:id="1106540617">
      <w:bodyDiv w:val="1"/>
      <w:marLeft w:val="0"/>
      <w:marRight w:val="0"/>
      <w:marTop w:val="0"/>
      <w:marBottom w:val="0"/>
      <w:divBdr>
        <w:top w:val="none" w:sz="0" w:space="0" w:color="auto"/>
        <w:left w:val="none" w:sz="0" w:space="0" w:color="auto"/>
        <w:bottom w:val="none" w:sz="0" w:space="0" w:color="auto"/>
        <w:right w:val="none" w:sz="0" w:space="0" w:color="auto"/>
      </w:divBdr>
    </w:div>
    <w:div w:id="1107385618">
      <w:bodyDiv w:val="1"/>
      <w:marLeft w:val="0"/>
      <w:marRight w:val="0"/>
      <w:marTop w:val="0"/>
      <w:marBottom w:val="0"/>
      <w:divBdr>
        <w:top w:val="none" w:sz="0" w:space="0" w:color="auto"/>
        <w:left w:val="none" w:sz="0" w:space="0" w:color="auto"/>
        <w:bottom w:val="none" w:sz="0" w:space="0" w:color="auto"/>
        <w:right w:val="none" w:sz="0" w:space="0" w:color="auto"/>
      </w:divBdr>
    </w:div>
    <w:div w:id="1107626618">
      <w:bodyDiv w:val="1"/>
      <w:marLeft w:val="0"/>
      <w:marRight w:val="0"/>
      <w:marTop w:val="0"/>
      <w:marBottom w:val="0"/>
      <w:divBdr>
        <w:top w:val="none" w:sz="0" w:space="0" w:color="auto"/>
        <w:left w:val="none" w:sz="0" w:space="0" w:color="auto"/>
        <w:bottom w:val="none" w:sz="0" w:space="0" w:color="auto"/>
        <w:right w:val="none" w:sz="0" w:space="0" w:color="auto"/>
      </w:divBdr>
    </w:div>
    <w:div w:id="1107776057">
      <w:bodyDiv w:val="1"/>
      <w:marLeft w:val="0"/>
      <w:marRight w:val="0"/>
      <w:marTop w:val="0"/>
      <w:marBottom w:val="0"/>
      <w:divBdr>
        <w:top w:val="none" w:sz="0" w:space="0" w:color="auto"/>
        <w:left w:val="none" w:sz="0" w:space="0" w:color="auto"/>
        <w:bottom w:val="none" w:sz="0" w:space="0" w:color="auto"/>
        <w:right w:val="none" w:sz="0" w:space="0" w:color="auto"/>
      </w:divBdr>
    </w:div>
    <w:div w:id="1108042366">
      <w:bodyDiv w:val="1"/>
      <w:marLeft w:val="0"/>
      <w:marRight w:val="0"/>
      <w:marTop w:val="0"/>
      <w:marBottom w:val="0"/>
      <w:divBdr>
        <w:top w:val="none" w:sz="0" w:space="0" w:color="auto"/>
        <w:left w:val="none" w:sz="0" w:space="0" w:color="auto"/>
        <w:bottom w:val="none" w:sz="0" w:space="0" w:color="auto"/>
        <w:right w:val="none" w:sz="0" w:space="0" w:color="auto"/>
      </w:divBdr>
    </w:div>
    <w:div w:id="1108083393">
      <w:bodyDiv w:val="1"/>
      <w:marLeft w:val="0"/>
      <w:marRight w:val="0"/>
      <w:marTop w:val="0"/>
      <w:marBottom w:val="0"/>
      <w:divBdr>
        <w:top w:val="none" w:sz="0" w:space="0" w:color="auto"/>
        <w:left w:val="none" w:sz="0" w:space="0" w:color="auto"/>
        <w:bottom w:val="none" w:sz="0" w:space="0" w:color="auto"/>
        <w:right w:val="none" w:sz="0" w:space="0" w:color="auto"/>
      </w:divBdr>
    </w:div>
    <w:div w:id="1108502279">
      <w:bodyDiv w:val="1"/>
      <w:marLeft w:val="0"/>
      <w:marRight w:val="0"/>
      <w:marTop w:val="0"/>
      <w:marBottom w:val="0"/>
      <w:divBdr>
        <w:top w:val="none" w:sz="0" w:space="0" w:color="auto"/>
        <w:left w:val="none" w:sz="0" w:space="0" w:color="auto"/>
        <w:bottom w:val="none" w:sz="0" w:space="0" w:color="auto"/>
        <w:right w:val="none" w:sz="0" w:space="0" w:color="auto"/>
      </w:divBdr>
    </w:div>
    <w:div w:id="1108697349">
      <w:bodyDiv w:val="1"/>
      <w:marLeft w:val="0"/>
      <w:marRight w:val="0"/>
      <w:marTop w:val="0"/>
      <w:marBottom w:val="0"/>
      <w:divBdr>
        <w:top w:val="none" w:sz="0" w:space="0" w:color="auto"/>
        <w:left w:val="none" w:sz="0" w:space="0" w:color="auto"/>
        <w:bottom w:val="none" w:sz="0" w:space="0" w:color="auto"/>
        <w:right w:val="none" w:sz="0" w:space="0" w:color="auto"/>
      </w:divBdr>
    </w:div>
    <w:div w:id="1109163143">
      <w:bodyDiv w:val="1"/>
      <w:marLeft w:val="0"/>
      <w:marRight w:val="0"/>
      <w:marTop w:val="0"/>
      <w:marBottom w:val="0"/>
      <w:divBdr>
        <w:top w:val="none" w:sz="0" w:space="0" w:color="auto"/>
        <w:left w:val="none" w:sz="0" w:space="0" w:color="auto"/>
        <w:bottom w:val="none" w:sz="0" w:space="0" w:color="auto"/>
        <w:right w:val="none" w:sz="0" w:space="0" w:color="auto"/>
      </w:divBdr>
    </w:div>
    <w:div w:id="1109393964">
      <w:bodyDiv w:val="1"/>
      <w:marLeft w:val="0"/>
      <w:marRight w:val="0"/>
      <w:marTop w:val="0"/>
      <w:marBottom w:val="0"/>
      <w:divBdr>
        <w:top w:val="none" w:sz="0" w:space="0" w:color="auto"/>
        <w:left w:val="none" w:sz="0" w:space="0" w:color="auto"/>
        <w:bottom w:val="none" w:sz="0" w:space="0" w:color="auto"/>
        <w:right w:val="none" w:sz="0" w:space="0" w:color="auto"/>
      </w:divBdr>
    </w:div>
    <w:div w:id="1112820987">
      <w:bodyDiv w:val="1"/>
      <w:marLeft w:val="0"/>
      <w:marRight w:val="0"/>
      <w:marTop w:val="0"/>
      <w:marBottom w:val="0"/>
      <w:divBdr>
        <w:top w:val="none" w:sz="0" w:space="0" w:color="auto"/>
        <w:left w:val="none" w:sz="0" w:space="0" w:color="auto"/>
        <w:bottom w:val="none" w:sz="0" w:space="0" w:color="auto"/>
        <w:right w:val="none" w:sz="0" w:space="0" w:color="auto"/>
      </w:divBdr>
    </w:div>
    <w:div w:id="1113131086">
      <w:bodyDiv w:val="1"/>
      <w:marLeft w:val="0"/>
      <w:marRight w:val="0"/>
      <w:marTop w:val="0"/>
      <w:marBottom w:val="0"/>
      <w:divBdr>
        <w:top w:val="none" w:sz="0" w:space="0" w:color="auto"/>
        <w:left w:val="none" w:sz="0" w:space="0" w:color="auto"/>
        <w:bottom w:val="none" w:sz="0" w:space="0" w:color="auto"/>
        <w:right w:val="none" w:sz="0" w:space="0" w:color="auto"/>
      </w:divBdr>
    </w:div>
    <w:div w:id="1113670851">
      <w:bodyDiv w:val="1"/>
      <w:marLeft w:val="0"/>
      <w:marRight w:val="0"/>
      <w:marTop w:val="0"/>
      <w:marBottom w:val="0"/>
      <w:divBdr>
        <w:top w:val="none" w:sz="0" w:space="0" w:color="auto"/>
        <w:left w:val="none" w:sz="0" w:space="0" w:color="auto"/>
        <w:bottom w:val="none" w:sz="0" w:space="0" w:color="auto"/>
        <w:right w:val="none" w:sz="0" w:space="0" w:color="auto"/>
      </w:divBdr>
    </w:div>
    <w:div w:id="1114321830">
      <w:bodyDiv w:val="1"/>
      <w:marLeft w:val="0"/>
      <w:marRight w:val="0"/>
      <w:marTop w:val="0"/>
      <w:marBottom w:val="0"/>
      <w:divBdr>
        <w:top w:val="none" w:sz="0" w:space="0" w:color="auto"/>
        <w:left w:val="none" w:sz="0" w:space="0" w:color="auto"/>
        <w:bottom w:val="none" w:sz="0" w:space="0" w:color="auto"/>
        <w:right w:val="none" w:sz="0" w:space="0" w:color="auto"/>
      </w:divBdr>
    </w:div>
    <w:div w:id="1115097062">
      <w:bodyDiv w:val="1"/>
      <w:marLeft w:val="0"/>
      <w:marRight w:val="0"/>
      <w:marTop w:val="0"/>
      <w:marBottom w:val="0"/>
      <w:divBdr>
        <w:top w:val="none" w:sz="0" w:space="0" w:color="auto"/>
        <w:left w:val="none" w:sz="0" w:space="0" w:color="auto"/>
        <w:bottom w:val="none" w:sz="0" w:space="0" w:color="auto"/>
        <w:right w:val="none" w:sz="0" w:space="0" w:color="auto"/>
      </w:divBdr>
    </w:div>
    <w:div w:id="1115172688">
      <w:bodyDiv w:val="1"/>
      <w:marLeft w:val="0"/>
      <w:marRight w:val="0"/>
      <w:marTop w:val="0"/>
      <w:marBottom w:val="0"/>
      <w:divBdr>
        <w:top w:val="none" w:sz="0" w:space="0" w:color="auto"/>
        <w:left w:val="none" w:sz="0" w:space="0" w:color="auto"/>
        <w:bottom w:val="none" w:sz="0" w:space="0" w:color="auto"/>
        <w:right w:val="none" w:sz="0" w:space="0" w:color="auto"/>
      </w:divBdr>
    </w:div>
    <w:div w:id="1115826058">
      <w:bodyDiv w:val="1"/>
      <w:marLeft w:val="0"/>
      <w:marRight w:val="0"/>
      <w:marTop w:val="0"/>
      <w:marBottom w:val="0"/>
      <w:divBdr>
        <w:top w:val="none" w:sz="0" w:space="0" w:color="auto"/>
        <w:left w:val="none" w:sz="0" w:space="0" w:color="auto"/>
        <w:bottom w:val="none" w:sz="0" w:space="0" w:color="auto"/>
        <w:right w:val="none" w:sz="0" w:space="0" w:color="auto"/>
      </w:divBdr>
    </w:div>
    <w:div w:id="1115833419">
      <w:bodyDiv w:val="1"/>
      <w:marLeft w:val="0"/>
      <w:marRight w:val="0"/>
      <w:marTop w:val="0"/>
      <w:marBottom w:val="0"/>
      <w:divBdr>
        <w:top w:val="none" w:sz="0" w:space="0" w:color="auto"/>
        <w:left w:val="none" w:sz="0" w:space="0" w:color="auto"/>
        <w:bottom w:val="none" w:sz="0" w:space="0" w:color="auto"/>
        <w:right w:val="none" w:sz="0" w:space="0" w:color="auto"/>
      </w:divBdr>
    </w:div>
    <w:div w:id="1117989866">
      <w:bodyDiv w:val="1"/>
      <w:marLeft w:val="0"/>
      <w:marRight w:val="0"/>
      <w:marTop w:val="0"/>
      <w:marBottom w:val="0"/>
      <w:divBdr>
        <w:top w:val="none" w:sz="0" w:space="0" w:color="auto"/>
        <w:left w:val="none" w:sz="0" w:space="0" w:color="auto"/>
        <w:bottom w:val="none" w:sz="0" w:space="0" w:color="auto"/>
        <w:right w:val="none" w:sz="0" w:space="0" w:color="auto"/>
      </w:divBdr>
    </w:div>
    <w:div w:id="1118380183">
      <w:bodyDiv w:val="1"/>
      <w:marLeft w:val="0"/>
      <w:marRight w:val="0"/>
      <w:marTop w:val="0"/>
      <w:marBottom w:val="0"/>
      <w:divBdr>
        <w:top w:val="none" w:sz="0" w:space="0" w:color="auto"/>
        <w:left w:val="none" w:sz="0" w:space="0" w:color="auto"/>
        <w:bottom w:val="none" w:sz="0" w:space="0" w:color="auto"/>
        <w:right w:val="none" w:sz="0" w:space="0" w:color="auto"/>
      </w:divBdr>
    </w:div>
    <w:div w:id="1119302332">
      <w:bodyDiv w:val="1"/>
      <w:marLeft w:val="0"/>
      <w:marRight w:val="0"/>
      <w:marTop w:val="0"/>
      <w:marBottom w:val="0"/>
      <w:divBdr>
        <w:top w:val="none" w:sz="0" w:space="0" w:color="auto"/>
        <w:left w:val="none" w:sz="0" w:space="0" w:color="auto"/>
        <w:bottom w:val="none" w:sz="0" w:space="0" w:color="auto"/>
        <w:right w:val="none" w:sz="0" w:space="0" w:color="auto"/>
      </w:divBdr>
    </w:div>
    <w:div w:id="1119757062">
      <w:bodyDiv w:val="1"/>
      <w:marLeft w:val="0"/>
      <w:marRight w:val="0"/>
      <w:marTop w:val="0"/>
      <w:marBottom w:val="0"/>
      <w:divBdr>
        <w:top w:val="none" w:sz="0" w:space="0" w:color="auto"/>
        <w:left w:val="none" w:sz="0" w:space="0" w:color="auto"/>
        <w:bottom w:val="none" w:sz="0" w:space="0" w:color="auto"/>
        <w:right w:val="none" w:sz="0" w:space="0" w:color="auto"/>
      </w:divBdr>
    </w:div>
    <w:div w:id="1120224039">
      <w:bodyDiv w:val="1"/>
      <w:marLeft w:val="0"/>
      <w:marRight w:val="0"/>
      <w:marTop w:val="0"/>
      <w:marBottom w:val="0"/>
      <w:divBdr>
        <w:top w:val="none" w:sz="0" w:space="0" w:color="auto"/>
        <w:left w:val="none" w:sz="0" w:space="0" w:color="auto"/>
        <w:bottom w:val="none" w:sz="0" w:space="0" w:color="auto"/>
        <w:right w:val="none" w:sz="0" w:space="0" w:color="auto"/>
      </w:divBdr>
    </w:div>
    <w:div w:id="1121145585">
      <w:bodyDiv w:val="1"/>
      <w:marLeft w:val="0"/>
      <w:marRight w:val="0"/>
      <w:marTop w:val="0"/>
      <w:marBottom w:val="0"/>
      <w:divBdr>
        <w:top w:val="none" w:sz="0" w:space="0" w:color="auto"/>
        <w:left w:val="none" w:sz="0" w:space="0" w:color="auto"/>
        <w:bottom w:val="none" w:sz="0" w:space="0" w:color="auto"/>
        <w:right w:val="none" w:sz="0" w:space="0" w:color="auto"/>
      </w:divBdr>
    </w:div>
    <w:div w:id="1121268535">
      <w:bodyDiv w:val="1"/>
      <w:marLeft w:val="0"/>
      <w:marRight w:val="0"/>
      <w:marTop w:val="0"/>
      <w:marBottom w:val="0"/>
      <w:divBdr>
        <w:top w:val="none" w:sz="0" w:space="0" w:color="auto"/>
        <w:left w:val="none" w:sz="0" w:space="0" w:color="auto"/>
        <w:bottom w:val="none" w:sz="0" w:space="0" w:color="auto"/>
        <w:right w:val="none" w:sz="0" w:space="0" w:color="auto"/>
      </w:divBdr>
    </w:div>
    <w:div w:id="1121651533">
      <w:bodyDiv w:val="1"/>
      <w:marLeft w:val="0"/>
      <w:marRight w:val="0"/>
      <w:marTop w:val="0"/>
      <w:marBottom w:val="0"/>
      <w:divBdr>
        <w:top w:val="none" w:sz="0" w:space="0" w:color="auto"/>
        <w:left w:val="none" w:sz="0" w:space="0" w:color="auto"/>
        <w:bottom w:val="none" w:sz="0" w:space="0" w:color="auto"/>
        <w:right w:val="none" w:sz="0" w:space="0" w:color="auto"/>
      </w:divBdr>
    </w:div>
    <w:div w:id="1121997265">
      <w:bodyDiv w:val="1"/>
      <w:marLeft w:val="0"/>
      <w:marRight w:val="0"/>
      <w:marTop w:val="0"/>
      <w:marBottom w:val="0"/>
      <w:divBdr>
        <w:top w:val="none" w:sz="0" w:space="0" w:color="auto"/>
        <w:left w:val="none" w:sz="0" w:space="0" w:color="auto"/>
        <w:bottom w:val="none" w:sz="0" w:space="0" w:color="auto"/>
        <w:right w:val="none" w:sz="0" w:space="0" w:color="auto"/>
      </w:divBdr>
    </w:div>
    <w:div w:id="1122308479">
      <w:bodyDiv w:val="1"/>
      <w:marLeft w:val="0"/>
      <w:marRight w:val="0"/>
      <w:marTop w:val="0"/>
      <w:marBottom w:val="0"/>
      <w:divBdr>
        <w:top w:val="none" w:sz="0" w:space="0" w:color="auto"/>
        <w:left w:val="none" w:sz="0" w:space="0" w:color="auto"/>
        <w:bottom w:val="none" w:sz="0" w:space="0" w:color="auto"/>
        <w:right w:val="none" w:sz="0" w:space="0" w:color="auto"/>
      </w:divBdr>
    </w:div>
    <w:div w:id="1123109540">
      <w:bodyDiv w:val="1"/>
      <w:marLeft w:val="0"/>
      <w:marRight w:val="0"/>
      <w:marTop w:val="0"/>
      <w:marBottom w:val="0"/>
      <w:divBdr>
        <w:top w:val="none" w:sz="0" w:space="0" w:color="auto"/>
        <w:left w:val="none" w:sz="0" w:space="0" w:color="auto"/>
        <w:bottom w:val="none" w:sz="0" w:space="0" w:color="auto"/>
        <w:right w:val="none" w:sz="0" w:space="0" w:color="auto"/>
      </w:divBdr>
    </w:div>
    <w:div w:id="1123961084">
      <w:bodyDiv w:val="1"/>
      <w:marLeft w:val="0"/>
      <w:marRight w:val="0"/>
      <w:marTop w:val="0"/>
      <w:marBottom w:val="0"/>
      <w:divBdr>
        <w:top w:val="none" w:sz="0" w:space="0" w:color="auto"/>
        <w:left w:val="none" w:sz="0" w:space="0" w:color="auto"/>
        <w:bottom w:val="none" w:sz="0" w:space="0" w:color="auto"/>
        <w:right w:val="none" w:sz="0" w:space="0" w:color="auto"/>
      </w:divBdr>
    </w:div>
    <w:div w:id="1124806504">
      <w:bodyDiv w:val="1"/>
      <w:marLeft w:val="0"/>
      <w:marRight w:val="0"/>
      <w:marTop w:val="0"/>
      <w:marBottom w:val="0"/>
      <w:divBdr>
        <w:top w:val="none" w:sz="0" w:space="0" w:color="auto"/>
        <w:left w:val="none" w:sz="0" w:space="0" w:color="auto"/>
        <w:bottom w:val="none" w:sz="0" w:space="0" w:color="auto"/>
        <w:right w:val="none" w:sz="0" w:space="0" w:color="auto"/>
      </w:divBdr>
    </w:div>
    <w:div w:id="1125928540">
      <w:bodyDiv w:val="1"/>
      <w:marLeft w:val="0"/>
      <w:marRight w:val="0"/>
      <w:marTop w:val="0"/>
      <w:marBottom w:val="0"/>
      <w:divBdr>
        <w:top w:val="none" w:sz="0" w:space="0" w:color="auto"/>
        <w:left w:val="none" w:sz="0" w:space="0" w:color="auto"/>
        <w:bottom w:val="none" w:sz="0" w:space="0" w:color="auto"/>
        <w:right w:val="none" w:sz="0" w:space="0" w:color="auto"/>
      </w:divBdr>
    </w:div>
    <w:div w:id="1125930602">
      <w:bodyDiv w:val="1"/>
      <w:marLeft w:val="0"/>
      <w:marRight w:val="0"/>
      <w:marTop w:val="0"/>
      <w:marBottom w:val="0"/>
      <w:divBdr>
        <w:top w:val="none" w:sz="0" w:space="0" w:color="auto"/>
        <w:left w:val="none" w:sz="0" w:space="0" w:color="auto"/>
        <w:bottom w:val="none" w:sz="0" w:space="0" w:color="auto"/>
        <w:right w:val="none" w:sz="0" w:space="0" w:color="auto"/>
      </w:divBdr>
    </w:div>
    <w:div w:id="1127816115">
      <w:bodyDiv w:val="1"/>
      <w:marLeft w:val="0"/>
      <w:marRight w:val="0"/>
      <w:marTop w:val="0"/>
      <w:marBottom w:val="0"/>
      <w:divBdr>
        <w:top w:val="none" w:sz="0" w:space="0" w:color="auto"/>
        <w:left w:val="none" w:sz="0" w:space="0" w:color="auto"/>
        <w:bottom w:val="none" w:sz="0" w:space="0" w:color="auto"/>
        <w:right w:val="none" w:sz="0" w:space="0" w:color="auto"/>
      </w:divBdr>
    </w:div>
    <w:div w:id="1128204979">
      <w:bodyDiv w:val="1"/>
      <w:marLeft w:val="0"/>
      <w:marRight w:val="0"/>
      <w:marTop w:val="0"/>
      <w:marBottom w:val="0"/>
      <w:divBdr>
        <w:top w:val="none" w:sz="0" w:space="0" w:color="auto"/>
        <w:left w:val="none" w:sz="0" w:space="0" w:color="auto"/>
        <w:bottom w:val="none" w:sz="0" w:space="0" w:color="auto"/>
        <w:right w:val="none" w:sz="0" w:space="0" w:color="auto"/>
      </w:divBdr>
    </w:div>
    <w:div w:id="1128621979">
      <w:bodyDiv w:val="1"/>
      <w:marLeft w:val="0"/>
      <w:marRight w:val="0"/>
      <w:marTop w:val="0"/>
      <w:marBottom w:val="0"/>
      <w:divBdr>
        <w:top w:val="none" w:sz="0" w:space="0" w:color="auto"/>
        <w:left w:val="none" w:sz="0" w:space="0" w:color="auto"/>
        <w:bottom w:val="none" w:sz="0" w:space="0" w:color="auto"/>
        <w:right w:val="none" w:sz="0" w:space="0" w:color="auto"/>
      </w:divBdr>
    </w:div>
    <w:div w:id="1130055567">
      <w:bodyDiv w:val="1"/>
      <w:marLeft w:val="0"/>
      <w:marRight w:val="0"/>
      <w:marTop w:val="0"/>
      <w:marBottom w:val="0"/>
      <w:divBdr>
        <w:top w:val="none" w:sz="0" w:space="0" w:color="auto"/>
        <w:left w:val="none" w:sz="0" w:space="0" w:color="auto"/>
        <w:bottom w:val="none" w:sz="0" w:space="0" w:color="auto"/>
        <w:right w:val="none" w:sz="0" w:space="0" w:color="auto"/>
      </w:divBdr>
    </w:div>
    <w:div w:id="1131434656">
      <w:bodyDiv w:val="1"/>
      <w:marLeft w:val="0"/>
      <w:marRight w:val="0"/>
      <w:marTop w:val="0"/>
      <w:marBottom w:val="0"/>
      <w:divBdr>
        <w:top w:val="none" w:sz="0" w:space="0" w:color="auto"/>
        <w:left w:val="none" w:sz="0" w:space="0" w:color="auto"/>
        <w:bottom w:val="none" w:sz="0" w:space="0" w:color="auto"/>
        <w:right w:val="none" w:sz="0" w:space="0" w:color="auto"/>
      </w:divBdr>
    </w:div>
    <w:div w:id="1132796661">
      <w:bodyDiv w:val="1"/>
      <w:marLeft w:val="0"/>
      <w:marRight w:val="0"/>
      <w:marTop w:val="0"/>
      <w:marBottom w:val="0"/>
      <w:divBdr>
        <w:top w:val="none" w:sz="0" w:space="0" w:color="auto"/>
        <w:left w:val="none" w:sz="0" w:space="0" w:color="auto"/>
        <w:bottom w:val="none" w:sz="0" w:space="0" w:color="auto"/>
        <w:right w:val="none" w:sz="0" w:space="0" w:color="auto"/>
      </w:divBdr>
    </w:div>
    <w:div w:id="1133209690">
      <w:bodyDiv w:val="1"/>
      <w:marLeft w:val="0"/>
      <w:marRight w:val="0"/>
      <w:marTop w:val="0"/>
      <w:marBottom w:val="0"/>
      <w:divBdr>
        <w:top w:val="none" w:sz="0" w:space="0" w:color="auto"/>
        <w:left w:val="none" w:sz="0" w:space="0" w:color="auto"/>
        <w:bottom w:val="none" w:sz="0" w:space="0" w:color="auto"/>
        <w:right w:val="none" w:sz="0" w:space="0" w:color="auto"/>
      </w:divBdr>
    </w:div>
    <w:div w:id="1133327122">
      <w:bodyDiv w:val="1"/>
      <w:marLeft w:val="0"/>
      <w:marRight w:val="0"/>
      <w:marTop w:val="0"/>
      <w:marBottom w:val="0"/>
      <w:divBdr>
        <w:top w:val="none" w:sz="0" w:space="0" w:color="auto"/>
        <w:left w:val="none" w:sz="0" w:space="0" w:color="auto"/>
        <w:bottom w:val="none" w:sz="0" w:space="0" w:color="auto"/>
        <w:right w:val="none" w:sz="0" w:space="0" w:color="auto"/>
      </w:divBdr>
    </w:div>
    <w:div w:id="1133790004">
      <w:bodyDiv w:val="1"/>
      <w:marLeft w:val="0"/>
      <w:marRight w:val="0"/>
      <w:marTop w:val="0"/>
      <w:marBottom w:val="0"/>
      <w:divBdr>
        <w:top w:val="none" w:sz="0" w:space="0" w:color="auto"/>
        <w:left w:val="none" w:sz="0" w:space="0" w:color="auto"/>
        <w:bottom w:val="none" w:sz="0" w:space="0" w:color="auto"/>
        <w:right w:val="none" w:sz="0" w:space="0" w:color="auto"/>
      </w:divBdr>
    </w:div>
    <w:div w:id="1135181492">
      <w:bodyDiv w:val="1"/>
      <w:marLeft w:val="0"/>
      <w:marRight w:val="0"/>
      <w:marTop w:val="0"/>
      <w:marBottom w:val="0"/>
      <w:divBdr>
        <w:top w:val="none" w:sz="0" w:space="0" w:color="auto"/>
        <w:left w:val="none" w:sz="0" w:space="0" w:color="auto"/>
        <w:bottom w:val="none" w:sz="0" w:space="0" w:color="auto"/>
        <w:right w:val="none" w:sz="0" w:space="0" w:color="auto"/>
      </w:divBdr>
    </w:div>
    <w:div w:id="1136027828">
      <w:bodyDiv w:val="1"/>
      <w:marLeft w:val="0"/>
      <w:marRight w:val="0"/>
      <w:marTop w:val="0"/>
      <w:marBottom w:val="0"/>
      <w:divBdr>
        <w:top w:val="none" w:sz="0" w:space="0" w:color="auto"/>
        <w:left w:val="none" w:sz="0" w:space="0" w:color="auto"/>
        <w:bottom w:val="none" w:sz="0" w:space="0" w:color="auto"/>
        <w:right w:val="none" w:sz="0" w:space="0" w:color="auto"/>
      </w:divBdr>
    </w:div>
    <w:div w:id="1137575344">
      <w:bodyDiv w:val="1"/>
      <w:marLeft w:val="0"/>
      <w:marRight w:val="0"/>
      <w:marTop w:val="0"/>
      <w:marBottom w:val="0"/>
      <w:divBdr>
        <w:top w:val="none" w:sz="0" w:space="0" w:color="auto"/>
        <w:left w:val="none" w:sz="0" w:space="0" w:color="auto"/>
        <w:bottom w:val="none" w:sz="0" w:space="0" w:color="auto"/>
        <w:right w:val="none" w:sz="0" w:space="0" w:color="auto"/>
      </w:divBdr>
    </w:div>
    <w:div w:id="1138718826">
      <w:bodyDiv w:val="1"/>
      <w:marLeft w:val="0"/>
      <w:marRight w:val="0"/>
      <w:marTop w:val="0"/>
      <w:marBottom w:val="0"/>
      <w:divBdr>
        <w:top w:val="none" w:sz="0" w:space="0" w:color="auto"/>
        <w:left w:val="none" w:sz="0" w:space="0" w:color="auto"/>
        <w:bottom w:val="none" w:sz="0" w:space="0" w:color="auto"/>
        <w:right w:val="none" w:sz="0" w:space="0" w:color="auto"/>
      </w:divBdr>
    </w:div>
    <w:div w:id="1138720553">
      <w:bodyDiv w:val="1"/>
      <w:marLeft w:val="0"/>
      <w:marRight w:val="0"/>
      <w:marTop w:val="0"/>
      <w:marBottom w:val="0"/>
      <w:divBdr>
        <w:top w:val="none" w:sz="0" w:space="0" w:color="auto"/>
        <w:left w:val="none" w:sz="0" w:space="0" w:color="auto"/>
        <w:bottom w:val="none" w:sz="0" w:space="0" w:color="auto"/>
        <w:right w:val="none" w:sz="0" w:space="0" w:color="auto"/>
      </w:divBdr>
    </w:div>
    <w:div w:id="1138765027">
      <w:bodyDiv w:val="1"/>
      <w:marLeft w:val="0"/>
      <w:marRight w:val="0"/>
      <w:marTop w:val="0"/>
      <w:marBottom w:val="0"/>
      <w:divBdr>
        <w:top w:val="none" w:sz="0" w:space="0" w:color="auto"/>
        <w:left w:val="none" w:sz="0" w:space="0" w:color="auto"/>
        <w:bottom w:val="none" w:sz="0" w:space="0" w:color="auto"/>
        <w:right w:val="none" w:sz="0" w:space="0" w:color="auto"/>
      </w:divBdr>
    </w:div>
    <w:div w:id="1139806607">
      <w:bodyDiv w:val="1"/>
      <w:marLeft w:val="0"/>
      <w:marRight w:val="0"/>
      <w:marTop w:val="0"/>
      <w:marBottom w:val="0"/>
      <w:divBdr>
        <w:top w:val="none" w:sz="0" w:space="0" w:color="auto"/>
        <w:left w:val="none" w:sz="0" w:space="0" w:color="auto"/>
        <w:bottom w:val="none" w:sz="0" w:space="0" w:color="auto"/>
        <w:right w:val="none" w:sz="0" w:space="0" w:color="auto"/>
      </w:divBdr>
    </w:div>
    <w:div w:id="1140489904">
      <w:bodyDiv w:val="1"/>
      <w:marLeft w:val="0"/>
      <w:marRight w:val="0"/>
      <w:marTop w:val="0"/>
      <w:marBottom w:val="0"/>
      <w:divBdr>
        <w:top w:val="none" w:sz="0" w:space="0" w:color="auto"/>
        <w:left w:val="none" w:sz="0" w:space="0" w:color="auto"/>
        <w:bottom w:val="none" w:sz="0" w:space="0" w:color="auto"/>
        <w:right w:val="none" w:sz="0" w:space="0" w:color="auto"/>
      </w:divBdr>
    </w:div>
    <w:div w:id="1140926509">
      <w:bodyDiv w:val="1"/>
      <w:marLeft w:val="0"/>
      <w:marRight w:val="0"/>
      <w:marTop w:val="0"/>
      <w:marBottom w:val="0"/>
      <w:divBdr>
        <w:top w:val="none" w:sz="0" w:space="0" w:color="auto"/>
        <w:left w:val="none" w:sz="0" w:space="0" w:color="auto"/>
        <w:bottom w:val="none" w:sz="0" w:space="0" w:color="auto"/>
        <w:right w:val="none" w:sz="0" w:space="0" w:color="auto"/>
      </w:divBdr>
    </w:div>
    <w:div w:id="1141384851">
      <w:bodyDiv w:val="1"/>
      <w:marLeft w:val="0"/>
      <w:marRight w:val="0"/>
      <w:marTop w:val="0"/>
      <w:marBottom w:val="0"/>
      <w:divBdr>
        <w:top w:val="none" w:sz="0" w:space="0" w:color="auto"/>
        <w:left w:val="none" w:sz="0" w:space="0" w:color="auto"/>
        <w:bottom w:val="none" w:sz="0" w:space="0" w:color="auto"/>
        <w:right w:val="none" w:sz="0" w:space="0" w:color="auto"/>
      </w:divBdr>
    </w:div>
    <w:div w:id="1142498600">
      <w:bodyDiv w:val="1"/>
      <w:marLeft w:val="0"/>
      <w:marRight w:val="0"/>
      <w:marTop w:val="0"/>
      <w:marBottom w:val="0"/>
      <w:divBdr>
        <w:top w:val="none" w:sz="0" w:space="0" w:color="auto"/>
        <w:left w:val="none" w:sz="0" w:space="0" w:color="auto"/>
        <w:bottom w:val="none" w:sz="0" w:space="0" w:color="auto"/>
        <w:right w:val="none" w:sz="0" w:space="0" w:color="auto"/>
      </w:divBdr>
    </w:div>
    <w:div w:id="1143233481">
      <w:bodyDiv w:val="1"/>
      <w:marLeft w:val="0"/>
      <w:marRight w:val="0"/>
      <w:marTop w:val="0"/>
      <w:marBottom w:val="0"/>
      <w:divBdr>
        <w:top w:val="none" w:sz="0" w:space="0" w:color="auto"/>
        <w:left w:val="none" w:sz="0" w:space="0" w:color="auto"/>
        <w:bottom w:val="none" w:sz="0" w:space="0" w:color="auto"/>
        <w:right w:val="none" w:sz="0" w:space="0" w:color="auto"/>
      </w:divBdr>
    </w:div>
    <w:div w:id="1144543441">
      <w:bodyDiv w:val="1"/>
      <w:marLeft w:val="0"/>
      <w:marRight w:val="0"/>
      <w:marTop w:val="0"/>
      <w:marBottom w:val="0"/>
      <w:divBdr>
        <w:top w:val="none" w:sz="0" w:space="0" w:color="auto"/>
        <w:left w:val="none" w:sz="0" w:space="0" w:color="auto"/>
        <w:bottom w:val="none" w:sz="0" w:space="0" w:color="auto"/>
        <w:right w:val="none" w:sz="0" w:space="0" w:color="auto"/>
      </w:divBdr>
    </w:div>
    <w:div w:id="1145315119">
      <w:bodyDiv w:val="1"/>
      <w:marLeft w:val="0"/>
      <w:marRight w:val="0"/>
      <w:marTop w:val="0"/>
      <w:marBottom w:val="0"/>
      <w:divBdr>
        <w:top w:val="none" w:sz="0" w:space="0" w:color="auto"/>
        <w:left w:val="none" w:sz="0" w:space="0" w:color="auto"/>
        <w:bottom w:val="none" w:sz="0" w:space="0" w:color="auto"/>
        <w:right w:val="none" w:sz="0" w:space="0" w:color="auto"/>
      </w:divBdr>
    </w:div>
    <w:div w:id="1146095149">
      <w:bodyDiv w:val="1"/>
      <w:marLeft w:val="0"/>
      <w:marRight w:val="0"/>
      <w:marTop w:val="0"/>
      <w:marBottom w:val="0"/>
      <w:divBdr>
        <w:top w:val="none" w:sz="0" w:space="0" w:color="auto"/>
        <w:left w:val="none" w:sz="0" w:space="0" w:color="auto"/>
        <w:bottom w:val="none" w:sz="0" w:space="0" w:color="auto"/>
        <w:right w:val="none" w:sz="0" w:space="0" w:color="auto"/>
      </w:divBdr>
    </w:div>
    <w:div w:id="1146165762">
      <w:bodyDiv w:val="1"/>
      <w:marLeft w:val="0"/>
      <w:marRight w:val="0"/>
      <w:marTop w:val="0"/>
      <w:marBottom w:val="0"/>
      <w:divBdr>
        <w:top w:val="none" w:sz="0" w:space="0" w:color="auto"/>
        <w:left w:val="none" w:sz="0" w:space="0" w:color="auto"/>
        <w:bottom w:val="none" w:sz="0" w:space="0" w:color="auto"/>
        <w:right w:val="none" w:sz="0" w:space="0" w:color="auto"/>
      </w:divBdr>
    </w:div>
    <w:div w:id="1146167797">
      <w:bodyDiv w:val="1"/>
      <w:marLeft w:val="0"/>
      <w:marRight w:val="0"/>
      <w:marTop w:val="0"/>
      <w:marBottom w:val="0"/>
      <w:divBdr>
        <w:top w:val="none" w:sz="0" w:space="0" w:color="auto"/>
        <w:left w:val="none" w:sz="0" w:space="0" w:color="auto"/>
        <w:bottom w:val="none" w:sz="0" w:space="0" w:color="auto"/>
        <w:right w:val="none" w:sz="0" w:space="0" w:color="auto"/>
      </w:divBdr>
    </w:div>
    <w:div w:id="1147747279">
      <w:bodyDiv w:val="1"/>
      <w:marLeft w:val="0"/>
      <w:marRight w:val="0"/>
      <w:marTop w:val="0"/>
      <w:marBottom w:val="0"/>
      <w:divBdr>
        <w:top w:val="none" w:sz="0" w:space="0" w:color="auto"/>
        <w:left w:val="none" w:sz="0" w:space="0" w:color="auto"/>
        <w:bottom w:val="none" w:sz="0" w:space="0" w:color="auto"/>
        <w:right w:val="none" w:sz="0" w:space="0" w:color="auto"/>
      </w:divBdr>
    </w:div>
    <w:div w:id="1148401965">
      <w:bodyDiv w:val="1"/>
      <w:marLeft w:val="0"/>
      <w:marRight w:val="0"/>
      <w:marTop w:val="0"/>
      <w:marBottom w:val="0"/>
      <w:divBdr>
        <w:top w:val="none" w:sz="0" w:space="0" w:color="auto"/>
        <w:left w:val="none" w:sz="0" w:space="0" w:color="auto"/>
        <w:bottom w:val="none" w:sz="0" w:space="0" w:color="auto"/>
        <w:right w:val="none" w:sz="0" w:space="0" w:color="auto"/>
      </w:divBdr>
    </w:div>
    <w:div w:id="1148550574">
      <w:bodyDiv w:val="1"/>
      <w:marLeft w:val="0"/>
      <w:marRight w:val="0"/>
      <w:marTop w:val="0"/>
      <w:marBottom w:val="0"/>
      <w:divBdr>
        <w:top w:val="none" w:sz="0" w:space="0" w:color="auto"/>
        <w:left w:val="none" w:sz="0" w:space="0" w:color="auto"/>
        <w:bottom w:val="none" w:sz="0" w:space="0" w:color="auto"/>
        <w:right w:val="none" w:sz="0" w:space="0" w:color="auto"/>
      </w:divBdr>
    </w:div>
    <w:div w:id="1149174518">
      <w:bodyDiv w:val="1"/>
      <w:marLeft w:val="0"/>
      <w:marRight w:val="0"/>
      <w:marTop w:val="0"/>
      <w:marBottom w:val="0"/>
      <w:divBdr>
        <w:top w:val="none" w:sz="0" w:space="0" w:color="auto"/>
        <w:left w:val="none" w:sz="0" w:space="0" w:color="auto"/>
        <w:bottom w:val="none" w:sz="0" w:space="0" w:color="auto"/>
        <w:right w:val="none" w:sz="0" w:space="0" w:color="auto"/>
      </w:divBdr>
    </w:div>
    <w:div w:id="1149976417">
      <w:bodyDiv w:val="1"/>
      <w:marLeft w:val="0"/>
      <w:marRight w:val="0"/>
      <w:marTop w:val="0"/>
      <w:marBottom w:val="0"/>
      <w:divBdr>
        <w:top w:val="none" w:sz="0" w:space="0" w:color="auto"/>
        <w:left w:val="none" w:sz="0" w:space="0" w:color="auto"/>
        <w:bottom w:val="none" w:sz="0" w:space="0" w:color="auto"/>
        <w:right w:val="none" w:sz="0" w:space="0" w:color="auto"/>
      </w:divBdr>
    </w:div>
    <w:div w:id="1151169105">
      <w:bodyDiv w:val="1"/>
      <w:marLeft w:val="0"/>
      <w:marRight w:val="0"/>
      <w:marTop w:val="0"/>
      <w:marBottom w:val="0"/>
      <w:divBdr>
        <w:top w:val="none" w:sz="0" w:space="0" w:color="auto"/>
        <w:left w:val="none" w:sz="0" w:space="0" w:color="auto"/>
        <w:bottom w:val="none" w:sz="0" w:space="0" w:color="auto"/>
        <w:right w:val="none" w:sz="0" w:space="0" w:color="auto"/>
      </w:divBdr>
    </w:div>
    <w:div w:id="1151485615">
      <w:bodyDiv w:val="1"/>
      <w:marLeft w:val="0"/>
      <w:marRight w:val="0"/>
      <w:marTop w:val="0"/>
      <w:marBottom w:val="0"/>
      <w:divBdr>
        <w:top w:val="none" w:sz="0" w:space="0" w:color="auto"/>
        <w:left w:val="none" w:sz="0" w:space="0" w:color="auto"/>
        <w:bottom w:val="none" w:sz="0" w:space="0" w:color="auto"/>
        <w:right w:val="none" w:sz="0" w:space="0" w:color="auto"/>
      </w:divBdr>
    </w:div>
    <w:div w:id="1151943351">
      <w:bodyDiv w:val="1"/>
      <w:marLeft w:val="0"/>
      <w:marRight w:val="0"/>
      <w:marTop w:val="0"/>
      <w:marBottom w:val="0"/>
      <w:divBdr>
        <w:top w:val="none" w:sz="0" w:space="0" w:color="auto"/>
        <w:left w:val="none" w:sz="0" w:space="0" w:color="auto"/>
        <w:bottom w:val="none" w:sz="0" w:space="0" w:color="auto"/>
        <w:right w:val="none" w:sz="0" w:space="0" w:color="auto"/>
      </w:divBdr>
    </w:div>
    <w:div w:id="1152526829">
      <w:bodyDiv w:val="1"/>
      <w:marLeft w:val="0"/>
      <w:marRight w:val="0"/>
      <w:marTop w:val="0"/>
      <w:marBottom w:val="0"/>
      <w:divBdr>
        <w:top w:val="none" w:sz="0" w:space="0" w:color="auto"/>
        <w:left w:val="none" w:sz="0" w:space="0" w:color="auto"/>
        <w:bottom w:val="none" w:sz="0" w:space="0" w:color="auto"/>
        <w:right w:val="none" w:sz="0" w:space="0" w:color="auto"/>
      </w:divBdr>
    </w:div>
    <w:div w:id="1153720501">
      <w:bodyDiv w:val="1"/>
      <w:marLeft w:val="0"/>
      <w:marRight w:val="0"/>
      <w:marTop w:val="0"/>
      <w:marBottom w:val="0"/>
      <w:divBdr>
        <w:top w:val="none" w:sz="0" w:space="0" w:color="auto"/>
        <w:left w:val="none" w:sz="0" w:space="0" w:color="auto"/>
        <w:bottom w:val="none" w:sz="0" w:space="0" w:color="auto"/>
        <w:right w:val="none" w:sz="0" w:space="0" w:color="auto"/>
      </w:divBdr>
    </w:div>
    <w:div w:id="1154183297">
      <w:bodyDiv w:val="1"/>
      <w:marLeft w:val="0"/>
      <w:marRight w:val="0"/>
      <w:marTop w:val="0"/>
      <w:marBottom w:val="0"/>
      <w:divBdr>
        <w:top w:val="none" w:sz="0" w:space="0" w:color="auto"/>
        <w:left w:val="none" w:sz="0" w:space="0" w:color="auto"/>
        <w:bottom w:val="none" w:sz="0" w:space="0" w:color="auto"/>
        <w:right w:val="none" w:sz="0" w:space="0" w:color="auto"/>
      </w:divBdr>
    </w:div>
    <w:div w:id="1154759891">
      <w:bodyDiv w:val="1"/>
      <w:marLeft w:val="0"/>
      <w:marRight w:val="0"/>
      <w:marTop w:val="0"/>
      <w:marBottom w:val="0"/>
      <w:divBdr>
        <w:top w:val="none" w:sz="0" w:space="0" w:color="auto"/>
        <w:left w:val="none" w:sz="0" w:space="0" w:color="auto"/>
        <w:bottom w:val="none" w:sz="0" w:space="0" w:color="auto"/>
        <w:right w:val="none" w:sz="0" w:space="0" w:color="auto"/>
      </w:divBdr>
    </w:div>
    <w:div w:id="1156382968">
      <w:bodyDiv w:val="1"/>
      <w:marLeft w:val="0"/>
      <w:marRight w:val="0"/>
      <w:marTop w:val="0"/>
      <w:marBottom w:val="0"/>
      <w:divBdr>
        <w:top w:val="none" w:sz="0" w:space="0" w:color="auto"/>
        <w:left w:val="none" w:sz="0" w:space="0" w:color="auto"/>
        <w:bottom w:val="none" w:sz="0" w:space="0" w:color="auto"/>
        <w:right w:val="none" w:sz="0" w:space="0" w:color="auto"/>
      </w:divBdr>
    </w:div>
    <w:div w:id="1156844540">
      <w:bodyDiv w:val="1"/>
      <w:marLeft w:val="0"/>
      <w:marRight w:val="0"/>
      <w:marTop w:val="0"/>
      <w:marBottom w:val="0"/>
      <w:divBdr>
        <w:top w:val="none" w:sz="0" w:space="0" w:color="auto"/>
        <w:left w:val="none" w:sz="0" w:space="0" w:color="auto"/>
        <w:bottom w:val="none" w:sz="0" w:space="0" w:color="auto"/>
        <w:right w:val="none" w:sz="0" w:space="0" w:color="auto"/>
      </w:divBdr>
    </w:div>
    <w:div w:id="1158502167">
      <w:bodyDiv w:val="1"/>
      <w:marLeft w:val="0"/>
      <w:marRight w:val="0"/>
      <w:marTop w:val="0"/>
      <w:marBottom w:val="0"/>
      <w:divBdr>
        <w:top w:val="none" w:sz="0" w:space="0" w:color="auto"/>
        <w:left w:val="none" w:sz="0" w:space="0" w:color="auto"/>
        <w:bottom w:val="none" w:sz="0" w:space="0" w:color="auto"/>
        <w:right w:val="none" w:sz="0" w:space="0" w:color="auto"/>
      </w:divBdr>
    </w:div>
    <w:div w:id="1159036052">
      <w:bodyDiv w:val="1"/>
      <w:marLeft w:val="0"/>
      <w:marRight w:val="0"/>
      <w:marTop w:val="0"/>
      <w:marBottom w:val="0"/>
      <w:divBdr>
        <w:top w:val="none" w:sz="0" w:space="0" w:color="auto"/>
        <w:left w:val="none" w:sz="0" w:space="0" w:color="auto"/>
        <w:bottom w:val="none" w:sz="0" w:space="0" w:color="auto"/>
        <w:right w:val="none" w:sz="0" w:space="0" w:color="auto"/>
      </w:divBdr>
    </w:div>
    <w:div w:id="1159269976">
      <w:bodyDiv w:val="1"/>
      <w:marLeft w:val="0"/>
      <w:marRight w:val="0"/>
      <w:marTop w:val="0"/>
      <w:marBottom w:val="0"/>
      <w:divBdr>
        <w:top w:val="none" w:sz="0" w:space="0" w:color="auto"/>
        <w:left w:val="none" w:sz="0" w:space="0" w:color="auto"/>
        <w:bottom w:val="none" w:sz="0" w:space="0" w:color="auto"/>
        <w:right w:val="none" w:sz="0" w:space="0" w:color="auto"/>
      </w:divBdr>
    </w:div>
    <w:div w:id="1160269779">
      <w:bodyDiv w:val="1"/>
      <w:marLeft w:val="0"/>
      <w:marRight w:val="0"/>
      <w:marTop w:val="0"/>
      <w:marBottom w:val="0"/>
      <w:divBdr>
        <w:top w:val="none" w:sz="0" w:space="0" w:color="auto"/>
        <w:left w:val="none" w:sz="0" w:space="0" w:color="auto"/>
        <w:bottom w:val="none" w:sz="0" w:space="0" w:color="auto"/>
        <w:right w:val="none" w:sz="0" w:space="0" w:color="auto"/>
      </w:divBdr>
    </w:div>
    <w:div w:id="1160660727">
      <w:bodyDiv w:val="1"/>
      <w:marLeft w:val="0"/>
      <w:marRight w:val="0"/>
      <w:marTop w:val="0"/>
      <w:marBottom w:val="0"/>
      <w:divBdr>
        <w:top w:val="none" w:sz="0" w:space="0" w:color="auto"/>
        <w:left w:val="none" w:sz="0" w:space="0" w:color="auto"/>
        <w:bottom w:val="none" w:sz="0" w:space="0" w:color="auto"/>
        <w:right w:val="none" w:sz="0" w:space="0" w:color="auto"/>
      </w:divBdr>
    </w:div>
    <w:div w:id="1160855180">
      <w:bodyDiv w:val="1"/>
      <w:marLeft w:val="0"/>
      <w:marRight w:val="0"/>
      <w:marTop w:val="0"/>
      <w:marBottom w:val="0"/>
      <w:divBdr>
        <w:top w:val="none" w:sz="0" w:space="0" w:color="auto"/>
        <w:left w:val="none" w:sz="0" w:space="0" w:color="auto"/>
        <w:bottom w:val="none" w:sz="0" w:space="0" w:color="auto"/>
        <w:right w:val="none" w:sz="0" w:space="0" w:color="auto"/>
      </w:divBdr>
    </w:div>
    <w:div w:id="1161196945">
      <w:bodyDiv w:val="1"/>
      <w:marLeft w:val="0"/>
      <w:marRight w:val="0"/>
      <w:marTop w:val="0"/>
      <w:marBottom w:val="0"/>
      <w:divBdr>
        <w:top w:val="none" w:sz="0" w:space="0" w:color="auto"/>
        <w:left w:val="none" w:sz="0" w:space="0" w:color="auto"/>
        <w:bottom w:val="none" w:sz="0" w:space="0" w:color="auto"/>
        <w:right w:val="none" w:sz="0" w:space="0" w:color="auto"/>
      </w:divBdr>
    </w:div>
    <w:div w:id="1161577868">
      <w:bodyDiv w:val="1"/>
      <w:marLeft w:val="0"/>
      <w:marRight w:val="0"/>
      <w:marTop w:val="0"/>
      <w:marBottom w:val="0"/>
      <w:divBdr>
        <w:top w:val="none" w:sz="0" w:space="0" w:color="auto"/>
        <w:left w:val="none" w:sz="0" w:space="0" w:color="auto"/>
        <w:bottom w:val="none" w:sz="0" w:space="0" w:color="auto"/>
        <w:right w:val="none" w:sz="0" w:space="0" w:color="auto"/>
      </w:divBdr>
    </w:div>
    <w:div w:id="1162160382">
      <w:bodyDiv w:val="1"/>
      <w:marLeft w:val="0"/>
      <w:marRight w:val="0"/>
      <w:marTop w:val="0"/>
      <w:marBottom w:val="0"/>
      <w:divBdr>
        <w:top w:val="none" w:sz="0" w:space="0" w:color="auto"/>
        <w:left w:val="none" w:sz="0" w:space="0" w:color="auto"/>
        <w:bottom w:val="none" w:sz="0" w:space="0" w:color="auto"/>
        <w:right w:val="none" w:sz="0" w:space="0" w:color="auto"/>
      </w:divBdr>
    </w:div>
    <w:div w:id="1162307296">
      <w:bodyDiv w:val="1"/>
      <w:marLeft w:val="0"/>
      <w:marRight w:val="0"/>
      <w:marTop w:val="0"/>
      <w:marBottom w:val="0"/>
      <w:divBdr>
        <w:top w:val="none" w:sz="0" w:space="0" w:color="auto"/>
        <w:left w:val="none" w:sz="0" w:space="0" w:color="auto"/>
        <w:bottom w:val="none" w:sz="0" w:space="0" w:color="auto"/>
        <w:right w:val="none" w:sz="0" w:space="0" w:color="auto"/>
      </w:divBdr>
    </w:div>
    <w:div w:id="1162426517">
      <w:bodyDiv w:val="1"/>
      <w:marLeft w:val="0"/>
      <w:marRight w:val="0"/>
      <w:marTop w:val="0"/>
      <w:marBottom w:val="0"/>
      <w:divBdr>
        <w:top w:val="none" w:sz="0" w:space="0" w:color="auto"/>
        <w:left w:val="none" w:sz="0" w:space="0" w:color="auto"/>
        <w:bottom w:val="none" w:sz="0" w:space="0" w:color="auto"/>
        <w:right w:val="none" w:sz="0" w:space="0" w:color="auto"/>
      </w:divBdr>
    </w:div>
    <w:div w:id="1164668083">
      <w:bodyDiv w:val="1"/>
      <w:marLeft w:val="0"/>
      <w:marRight w:val="0"/>
      <w:marTop w:val="0"/>
      <w:marBottom w:val="0"/>
      <w:divBdr>
        <w:top w:val="none" w:sz="0" w:space="0" w:color="auto"/>
        <w:left w:val="none" w:sz="0" w:space="0" w:color="auto"/>
        <w:bottom w:val="none" w:sz="0" w:space="0" w:color="auto"/>
        <w:right w:val="none" w:sz="0" w:space="0" w:color="auto"/>
      </w:divBdr>
    </w:div>
    <w:div w:id="1164979784">
      <w:bodyDiv w:val="1"/>
      <w:marLeft w:val="0"/>
      <w:marRight w:val="0"/>
      <w:marTop w:val="0"/>
      <w:marBottom w:val="0"/>
      <w:divBdr>
        <w:top w:val="none" w:sz="0" w:space="0" w:color="auto"/>
        <w:left w:val="none" w:sz="0" w:space="0" w:color="auto"/>
        <w:bottom w:val="none" w:sz="0" w:space="0" w:color="auto"/>
        <w:right w:val="none" w:sz="0" w:space="0" w:color="auto"/>
      </w:divBdr>
    </w:div>
    <w:div w:id="1165169712">
      <w:bodyDiv w:val="1"/>
      <w:marLeft w:val="0"/>
      <w:marRight w:val="0"/>
      <w:marTop w:val="0"/>
      <w:marBottom w:val="0"/>
      <w:divBdr>
        <w:top w:val="none" w:sz="0" w:space="0" w:color="auto"/>
        <w:left w:val="none" w:sz="0" w:space="0" w:color="auto"/>
        <w:bottom w:val="none" w:sz="0" w:space="0" w:color="auto"/>
        <w:right w:val="none" w:sz="0" w:space="0" w:color="auto"/>
      </w:divBdr>
    </w:div>
    <w:div w:id="1165437134">
      <w:bodyDiv w:val="1"/>
      <w:marLeft w:val="0"/>
      <w:marRight w:val="0"/>
      <w:marTop w:val="0"/>
      <w:marBottom w:val="0"/>
      <w:divBdr>
        <w:top w:val="none" w:sz="0" w:space="0" w:color="auto"/>
        <w:left w:val="none" w:sz="0" w:space="0" w:color="auto"/>
        <w:bottom w:val="none" w:sz="0" w:space="0" w:color="auto"/>
        <w:right w:val="none" w:sz="0" w:space="0" w:color="auto"/>
      </w:divBdr>
    </w:div>
    <w:div w:id="1165508265">
      <w:bodyDiv w:val="1"/>
      <w:marLeft w:val="0"/>
      <w:marRight w:val="0"/>
      <w:marTop w:val="0"/>
      <w:marBottom w:val="0"/>
      <w:divBdr>
        <w:top w:val="none" w:sz="0" w:space="0" w:color="auto"/>
        <w:left w:val="none" w:sz="0" w:space="0" w:color="auto"/>
        <w:bottom w:val="none" w:sz="0" w:space="0" w:color="auto"/>
        <w:right w:val="none" w:sz="0" w:space="0" w:color="auto"/>
      </w:divBdr>
    </w:div>
    <w:div w:id="1165898955">
      <w:bodyDiv w:val="1"/>
      <w:marLeft w:val="0"/>
      <w:marRight w:val="0"/>
      <w:marTop w:val="0"/>
      <w:marBottom w:val="0"/>
      <w:divBdr>
        <w:top w:val="none" w:sz="0" w:space="0" w:color="auto"/>
        <w:left w:val="none" w:sz="0" w:space="0" w:color="auto"/>
        <w:bottom w:val="none" w:sz="0" w:space="0" w:color="auto"/>
        <w:right w:val="none" w:sz="0" w:space="0" w:color="auto"/>
      </w:divBdr>
    </w:div>
    <w:div w:id="1166700347">
      <w:bodyDiv w:val="1"/>
      <w:marLeft w:val="0"/>
      <w:marRight w:val="0"/>
      <w:marTop w:val="0"/>
      <w:marBottom w:val="0"/>
      <w:divBdr>
        <w:top w:val="none" w:sz="0" w:space="0" w:color="auto"/>
        <w:left w:val="none" w:sz="0" w:space="0" w:color="auto"/>
        <w:bottom w:val="none" w:sz="0" w:space="0" w:color="auto"/>
        <w:right w:val="none" w:sz="0" w:space="0" w:color="auto"/>
      </w:divBdr>
    </w:div>
    <w:div w:id="1167331772">
      <w:bodyDiv w:val="1"/>
      <w:marLeft w:val="0"/>
      <w:marRight w:val="0"/>
      <w:marTop w:val="0"/>
      <w:marBottom w:val="0"/>
      <w:divBdr>
        <w:top w:val="none" w:sz="0" w:space="0" w:color="auto"/>
        <w:left w:val="none" w:sz="0" w:space="0" w:color="auto"/>
        <w:bottom w:val="none" w:sz="0" w:space="0" w:color="auto"/>
        <w:right w:val="none" w:sz="0" w:space="0" w:color="auto"/>
      </w:divBdr>
    </w:div>
    <w:div w:id="1167407051">
      <w:bodyDiv w:val="1"/>
      <w:marLeft w:val="0"/>
      <w:marRight w:val="0"/>
      <w:marTop w:val="0"/>
      <w:marBottom w:val="0"/>
      <w:divBdr>
        <w:top w:val="none" w:sz="0" w:space="0" w:color="auto"/>
        <w:left w:val="none" w:sz="0" w:space="0" w:color="auto"/>
        <w:bottom w:val="none" w:sz="0" w:space="0" w:color="auto"/>
        <w:right w:val="none" w:sz="0" w:space="0" w:color="auto"/>
      </w:divBdr>
    </w:div>
    <w:div w:id="1168132499">
      <w:bodyDiv w:val="1"/>
      <w:marLeft w:val="0"/>
      <w:marRight w:val="0"/>
      <w:marTop w:val="0"/>
      <w:marBottom w:val="0"/>
      <w:divBdr>
        <w:top w:val="none" w:sz="0" w:space="0" w:color="auto"/>
        <w:left w:val="none" w:sz="0" w:space="0" w:color="auto"/>
        <w:bottom w:val="none" w:sz="0" w:space="0" w:color="auto"/>
        <w:right w:val="none" w:sz="0" w:space="0" w:color="auto"/>
      </w:divBdr>
    </w:div>
    <w:div w:id="1168977589">
      <w:bodyDiv w:val="1"/>
      <w:marLeft w:val="0"/>
      <w:marRight w:val="0"/>
      <w:marTop w:val="0"/>
      <w:marBottom w:val="0"/>
      <w:divBdr>
        <w:top w:val="none" w:sz="0" w:space="0" w:color="auto"/>
        <w:left w:val="none" w:sz="0" w:space="0" w:color="auto"/>
        <w:bottom w:val="none" w:sz="0" w:space="0" w:color="auto"/>
        <w:right w:val="none" w:sz="0" w:space="0" w:color="auto"/>
      </w:divBdr>
    </w:div>
    <w:div w:id="1170215485">
      <w:bodyDiv w:val="1"/>
      <w:marLeft w:val="0"/>
      <w:marRight w:val="0"/>
      <w:marTop w:val="0"/>
      <w:marBottom w:val="0"/>
      <w:divBdr>
        <w:top w:val="none" w:sz="0" w:space="0" w:color="auto"/>
        <w:left w:val="none" w:sz="0" w:space="0" w:color="auto"/>
        <w:bottom w:val="none" w:sz="0" w:space="0" w:color="auto"/>
        <w:right w:val="none" w:sz="0" w:space="0" w:color="auto"/>
      </w:divBdr>
    </w:div>
    <w:div w:id="1170561881">
      <w:bodyDiv w:val="1"/>
      <w:marLeft w:val="0"/>
      <w:marRight w:val="0"/>
      <w:marTop w:val="0"/>
      <w:marBottom w:val="0"/>
      <w:divBdr>
        <w:top w:val="none" w:sz="0" w:space="0" w:color="auto"/>
        <w:left w:val="none" w:sz="0" w:space="0" w:color="auto"/>
        <w:bottom w:val="none" w:sz="0" w:space="0" w:color="auto"/>
        <w:right w:val="none" w:sz="0" w:space="0" w:color="auto"/>
      </w:divBdr>
    </w:div>
    <w:div w:id="1171022387">
      <w:bodyDiv w:val="1"/>
      <w:marLeft w:val="0"/>
      <w:marRight w:val="0"/>
      <w:marTop w:val="0"/>
      <w:marBottom w:val="0"/>
      <w:divBdr>
        <w:top w:val="none" w:sz="0" w:space="0" w:color="auto"/>
        <w:left w:val="none" w:sz="0" w:space="0" w:color="auto"/>
        <w:bottom w:val="none" w:sz="0" w:space="0" w:color="auto"/>
        <w:right w:val="none" w:sz="0" w:space="0" w:color="auto"/>
      </w:divBdr>
    </w:div>
    <w:div w:id="1172453206">
      <w:bodyDiv w:val="1"/>
      <w:marLeft w:val="0"/>
      <w:marRight w:val="0"/>
      <w:marTop w:val="0"/>
      <w:marBottom w:val="0"/>
      <w:divBdr>
        <w:top w:val="none" w:sz="0" w:space="0" w:color="auto"/>
        <w:left w:val="none" w:sz="0" w:space="0" w:color="auto"/>
        <w:bottom w:val="none" w:sz="0" w:space="0" w:color="auto"/>
        <w:right w:val="none" w:sz="0" w:space="0" w:color="auto"/>
      </w:divBdr>
    </w:div>
    <w:div w:id="1172647362">
      <w:bodyDiv w:val="1"/>
      <w:marLeft w:val="0"/>
      <w:marRight w:val="0"/>
      <w:marTop w:val="0"/>
      <w:marBottom w:val="0"/>
      <w:divBdr>
        <w:top w:val="none" w:sz="0" w:space="0" w:color="auto"/>
        <w:left w:val="none" w:sz="0" w:space="0" w:color="auto"/>
        <w:bottom w:val="none" w:sz="0" w:space="0" w:color="auto"/>
        <w:right w:val="none" w:sz="0" w:space="0" w:color="auto"/>
      </w:divBdr>
    </w:div>
    <w:div w:id="1173182568">
      <w:bodyDiv w:val="1"/>
      <w:marLeft w:val="0"/>
      <w:marRight w:val="0"/>
      <w:marTop w:val="0"/>
      <w:marBottom w:val="0"/>
      <w:divBdr>
        <w:top w:val="none" w:sz="0" w:space="0" w:color="auto"/>
        <w:left w:val="none" w:sz="0" w:space="0" w:color="auto"/>
        <w:bottom w:val="none" w:sz="0" w:space="0" w:color="auto"/>
        <w:right w:val="none" w:sz="0" w:space="0" w:color="auto"/>
      </w:divBdr>
    </w:div>
    <w:div w:id="1173453716">
      <w:bodyDiv w:val="1"/>
      <w:marLeft w:val="0"/>
      <w:marRight w:val="0"/>
      <w:marTop w:val="0"/>
      <w:marBottom w:val="0"/>
      <w:divBdr>
        <w:top w:val="none" w:sz="0" w:space="0" w:color="auto"/>
        <w:left w:val="none" w:sz="0" w:space="0" w:color="auto"/>
        <w:bottom w:val="none" w:sz="0" w:space="0" w:color="auto"/>
        <w:right w:val="none" w:sz="0" w:space="0" w:color="auto"/>
      </w:divBdr>
    </w:div>
    <w:div w:id="1174030147">
      <w:bodyDiv w:val="1"/>
      <w:marLeft w:val="0"/>
      <w:marRight w:val="0"/>
      <w:marTop w:val="0"/>
      <w:marBottom w:val="0"/>
      <w:divBdr>
        <w:top w:val="none" w:sz="0" w:space="0" w:color="auto"/>
        <w:left w:val="none" w:sz="0" w:space="0" w:color="auto"/>
        <w:bottom w:val="none" w:sz="0" w:space="0" w:color="auto"/>
        <w:right w:val="none" w:sz="0" w:space="0" w:color="auto"/>
      </w:divBdr>
    </w:div>
    <w:div w:id="1174078331">
      <w:bodyDiv w:val="1"/>
      <w:marLeft w:val="0"/>
      <w:marRight w:val="0"/>
      <w:marTop w:val="0"/>
      <w:marBottom w:val="0"/>
      <w:divBdr>
        <w:top w:val="none" w:sz="0" w:space="0" w:color="auto"/>
        <w:left w:val="none" w:sz="0" w:space="0" w:color="auto"/>
        <w:bottom w:val="none" w:sz="0" w:space="0" w:color="auto"/>
        <w:right w:val="none" w:sz="0" w:space="0" w:color="auto"/>
      </w:divBdr>
    </w:div>
    <w:div w:id="1174222158">
      <w:bodyDiv w:val="1"/>
      <w:marLeft w:val="0"/>
      <w:marRight w:val="0"/>
      <w:marTop w:val="0"/>
      <w:marBottom w:val="0"/>
      <w:divBdr>
        <w:top w:val="none" w:sz="0" w:space="0" w:color="auto"/>
        <w:left w:val="none" w:sz="0" w:space="0" w:color="auto"/>
        <w:bottom w:val="none" w:sz="0" w:space="0" w:color="auto"/>
        <w:right w:val="none" w:sz="0" w:space="0" w:color="auto"/>
      </w:divBdr>
    </w:div>
    <w:div w:id="1177967164">
      <w:bodyDiv w:val="1"/>
      <w:marLeft w:val="0"/>
      <w:marRight w:val="0"/>
      <w:marTop w:val="0"/>
      <w:marBottom w:val="0"/>
      <w:divBdr>
        <w:top w:val="none" w:sz="0" w:space="0" w:color="auto"/>
        <w:left w:val="none" w:sz="0" w:space="0" w:color="auto"/>
        <w:bottom w:val="none" w:sz="0" w:space="0" w:color="auto"/>
        <w:right w:val="none" w:sz="0" w:space="0" w:color="auto"/>
      </w:divBdr>
    </w:div>
    <w:div w:id="1178538365">
      <w:bodyDiv w:val="1"/>
      <w:marLeft w:val="0"/>
      <w:marRight w:val="0"/>
      <w:marTop w:val="0"/>
      <w:marBottom w:val="0"/>
      <w:divBdr>
        <w:top w:val="none" w:sz="0" w:space="0" w:color="auto"/>
        <w:left w:val="none" w:sz="0" w:space="0" w:color="auto"/>
        <w:bottom w:val="none" w:sz="0" w:space="0" w:color="auto"/>
        <w:right w:val="none" w:sz="0" w:space="0" w:color="auto"/>
      </w:divBdr>
    </w:div>
    <w:div w:id="1178884107">
      <w:bodyDiv w:val="1"/>
      <w:marLeft w:val="0"/>
      <w:marRight w:val="0"/>
      <w:marTop w:val="0"/>
      <w:marBottom w:val="0"/>
      <w:divBdr>
        <w:top w:val="none" w:sz="0" w:space="0" w:color="auto"/>
        <w:left w:val="none" w:sz="0" w:space="0" w:color="auto"/>
        <w:bottom w:val="none" w:sz="0" w:space="0" w:color="auto"/>
        <w:right w:val="none" w:sz="0" w:space="0" w:color="auto"/>
      </w:divBdr>
    </w:div>
    <w:div w:id="1178930656">
      <w:bodyDiv w:val="1"/>
      <w:marLeft w:val="0"/>
      <w:marRight w:val="0"/>
      <w:marTop w:val="0"/>
      <w:marBottom w:val="0"/>
      <w:divBdr>
        <w:top w:val="none" w:sz="0" w:space="0" w:color="auto"/>
        <w:left w:val="none" w:sz="0" w:space="0" w:color="auto"/>
        <w:bottom w:val="none" w:sz="0" w:space="0" w:color="auto"/>
        <w:right w:val="none" w:sz="0" w:space="0" w:color="auto"/>
      </w:divBdr>
      <w:divsChild>
        <w:div w:id="1001930298">
          <w:marLeft w:val="360"/>
          <w:marRight w:val="0"/>
          <w:marTop w:val="160"/>
          <w:marBottom w:val="0"/>
          <w:divBdr>
            <w:top w:val="none" w:sz="0" w:space="0" w:color="auto"/>
            <w:left w:val="none" w:sz="0" w:space="0" w:color="auto"/>
            <w:bottom w:val="none" w:sz="0" w:space="0" w:color="auto"/>
            <w:right w:val="none" w:sz="0" w:space="0" w:color="auto"/>
          </w:divBdr>
        </w:div>
      </w:divsChild>
    </w:div>
    <w:div w:id="1179197987">
      <w:bodyDiv w:val="1"/>
      <w:marLeft w:val="0"/>
      <w:marRight w:val="0"/>
      <w:marTop w:val="0"/>
      <w:marBottom w:val="0"/>
      <w:divBdr>
        <w:top w:val="none" w:sz="0" w:space="0" w:color="auto"/>
        <w:left w:val="none" w:sz="0" w:space="0" w:color="auto"/>
        <w:bottom w:val="none" w:sz="0" w:space="0" w:color="auto"/>
        <w:right w:val="none" w:sz="0" w:space="0" w:color="auto"/>
      </w:divBdr>
    </w:div>
    <w:div w:id="1179732098">
      <w:bodyDiv w:val="1"/>
      <w:marLeft w:val="0"/>
      <w:marRight w:val="0"/>
      <w:marTop w:val="0"/>
      <w:marBottom w:val="0"/>
      <w:divBdr>
        <w:top w:val="none" w:sz="0" w:space="0" w:color="auto"/>
        <w:left w:val="none" w:sz="0" w:space="0" w:color="auto"/>
        <w:bottom w:val="none" w:sz="0" w:space="0" w:color="auto"/>
        <w:right w:val="none" w:sz="0" w:space="0" w:color="auto"/>
      </w:divBdr>
    </w:div>
    <w:div w:id="1179857498">
      <w:bodyDiv w:val="1"/>
      <w:marLeft w:val="0"/>
      <w:marRight w:val="0"/>
      <w:marTop w:val="0"/>
      <w:marBottom w:val="0"/>
      <w:divBdr>
        <w:top w:val="none" w:sz="0" w:space="0" w:color="auto"/>
        <w:left w:val="none" w:sz="0" w:space="0" w:color="auto"/>
        <w:bottom w:val="none" w:sz="0" w:space="0" w:color="auto"/>
        <w:right w:val="none" w:sz="0" w:space="0" w:color="auto"/>
      </w:divBdr>
    </w:div>
    <w:div w:id="1180126737">
      <w:bodyDiv w:val="1"/>
      <w:marLeft w:val="0"/>
      <w:marRight w:val="0"/>
      <w:marTop w:val="0"/>
      <w:marBottom w:val="0"/>
      <w:divBdr>
        <w:top w:val="none" w:sz="0" w:space="0" w:color="auto"/>
        <w:left w:val="none" w:sz="0" w:space="0" w:color="auto"/>
        <w:bottom w:val="none" w:sz="0" w:space="0" w:color="auto"/>
        <w:right w:val="none" w:sz="0" w:space="0" w:color="auto"/>
      </w:divBdr>
    </w:div>
    <w:div w:id="1180387009">
      <w:bodyDiv w:val="1"/>
      <w:marLeft w:val="0"/>
      <w:marRight w:val="0"/>
      <w:marTop w:val="0"/>
      <w:marBottom w:val="0"/>
      <w:divBdr>
        <w:top w:val="none" w:sz="0" w:space="0" w:color="auto"/>
        <w:left w:val="none" w:sz="0" w:space="0" w:color="auto"/>
        <w:bottom w:val="none" w:sz="0" w:space="0" w:color="auto"/>
        <w:right w:val="none" w:sz="0" w:space="0" w:color="auto"/>
      </w:divBdr>
    </w:div>
    <w:div w:id="1181507919">
      <w:bodyDiv w:val="1"/>
      <w:marLeft w:val="0"/>
      <w:marRight w:val="0"/>
      <w:marTop w:val="0"/>
      <w:marBottom w:val="0"/>
      <w:divBdr>
        <w:top w:val="none" w:sz="0" w:space="0" w:color="auto"/>
        <w:left w:val="none" w:sz="0" w:space="0" w:color="auto"/>
        <w:bottom w:val="none" w:sz="0" w:space="0" w:color="auto"/>
        <w:right w:val="none" w:sz="0" w:space="0" w:color="auto"/>
      </w:divBdr>
    </w:div>
    <w:div w:id="1183279599">
      <w:bodyDiv w:val="1"/>
      <w:marLeft w:val="0"/>
      <w:marRight w:val="0"/>
      <w:marTop w:val="0"/>
      <w:marBottom w:val="0"/>
      <w:divBdr>
        <w:top w:val="none" w:sz="0" w:space="0" w:color="auto"/>
        <w:left w:val="none" w:sz="0" w:space="0" w:color="auto"/>
        <w:bottom w:val="none" w:sz="0" w:space="0" w:color="auto"/>
        <w:right w:val="none" w:sz="0" w:space="0" w:color="auto"/>
      </w:divBdr>
    </w:div>
    <w:div w:id="1183862442">
      <w:bodyDiv w:val="1"/>
      <w:marLeft w:val="0"/>
      <w:marRight w:val="0"/>
      <w:marTop w:val="0"/>
      <w:marBottom w:val="0"/>
      <w:divBdr>
        <w:top w:val="none" w:sz="0" w:space="0" w:color="auto"/>
        <w:left w:val="none" w:sz="0" w:space="0" w:color="auto"/>
        <w:bottom w:val="none" w:sz="0" w:space="0" w:color="auto"/>
        <w:right w:val="none" w:sz="0" w:space="0" w:color="auto"/>
      </w:divBdr>
    </w:div>
    <w:div w:id="1184436085">
      <w:bodyDiv w:val="1"/>
      <w:marLeft w:val="0"/>
      <w:marRight w:val="0"/>
      <w:marTop w:val="0"/>
      <w:marBottom w:val="0"/>
      <w:divBdr>
        <w:top w:val="none" w:sz="0" w:space="0" w:color="auto"/>
        <w:left w:val="none" w:sz="0" w:space="0" w:color="auto"/>
        <w:bottom w:val="none" w:sz="0" w:space="0" w:color="auto"/>
        <w:right w:val="none" w:sz="0" w:space="0" w:color="auto"/>
      </w:divBdr>
    </w:div>
    <w:div w:id="1184634278">
      <w:bodyDiv w:val="1"/>
      <w:marLeft w:val="0"/>
      <w:marRight w:val="0"/>
      <w:marTop w:val="0"/>
      <w:marBottom w:val="0"/>
      <w:divBdr>
        <w:top w:val="none" w:sz="0" w:space="0" w:color="auto"/>
        <w:left w:val="none" w:sz="0" w:space="0" w:color="auto"/>
        <w:bottom w:val="none" w:sz="0" w:space="0" w:color="auto"/>
        <w:right w:val="none" w:sz="0" w:space="0" w:color="auto"/>
      </w:divBdr>
    </w:div>
    <w:div w:id="1185167043">
      <w:bodyDiv w:val="1"/>
      <w:marLeft w:val="0"/>
      <w:marRight w:val="0"/>
      <w:marTop w:val="0"/>
      <w:marBottom w:val="0"/>
      <w:divBdr>
        <w:top w:val="none" w:sz="0" w:space="0" w:color="auto"/>
        <w:left w:val="none" w:sz="0" w:space="0" w:color="auto"/>
        <w:bottom w:val="none" w:sz="0" w:space="0" w:color="auto"/>
        <w:right w:val="none" w:sz="0" w:space="0" w:color="auto"/>
      </w:divBdr>
    </w:div>
    <w:div w:id="1185174909">
      <w:bodyDiv w:val="1"/>
      <w:marLeft w:val="0"/>
      <w:marRight w:val="0"/>
      <w:marTop w:val="0"/>
      <w:marBottom w:val="0"/>
      <w:divBdr>
        <w:top w:val="none" w:sz="0" w:space="0" w:color="auto"/>
        <w:left w:val="none" w:sz="0" w:space="0" w:color="auto"/>
        <w:bottom w:val="none" w:sz="0" w:space="0" w:color="auto"/>
        <w:right w:val="none" w:sz="0" w:space="0" w:color="auto"/>
      </w:divBdr>
    </w:div>
    <w:div w:id="1187526285">
      <w:bodyDiv w:val="1"/>
      <w:marLeft w:val="0"/>
      <w:marRight w:val="0"/>
      <w:marTop w:val="0"/>
      <w:marBottom w:val="0"/>
      <w:divBdr>
        <w:top w:val="none" w:sz="0" w:space="0" w:color="auto"/>
        <w:left w:val="none" w:sz="0" w:space="0" w:color="auto"/>
        <w:bottom w:val="none" w:sz="0" w:space="0" w:color="auto"/>
        <w:right w:val="none" w:sz="0" w:space="0" w:color="auto"/>
      </w:divBdr>
    </w:div>
    <w:div w:id="1188904411">
      <w:bodyDiv w:val="1"/>
      <w:marLeft w:val="0"/>
      <w:marRight w:val="0"/>
      <w:marTop w:val="0"/>
      <w:marBottom w:val="0"/>
      <w:divBdr>
        <w:top w:val="none" w:sz="0" w:space="0" w:color="auto"/>
        <w:left w:val="none" w:sz="0" w:space="0" w:color="auto"/>
        <w:bottom w:val="none" w:sz="0" w:space="0" w:color="auto"/>
        <w:right w:val="none" w:sz="0" w:space="0" w:color="auto"/>
      </w:divBdr>
    </w:div>
    <w:div w:id="1189102216">
      <w:bodyDiv w:val="1"/>
      <w:marLeft w:val="0"/>
      <w:marRight w:val="0"/>
      <w:marTop w:val="0"/>
      <w:marBottom w:val="0"/>
      <w:divBdr>
        <w:top w:val="none" w:sz="0" w:space="0" w:color="auto"/>
        <w:left w:val="none" w:sz="0" w:space="0" w:color="auto"/>
        <w:bottom w:val="none" w:sz="0" w:space="0" w:color="auto"/>
        <w:right w:val="none" w:sz="0" w:space="0" w:color="auto"/>
      </w:divBdr>
    </w:div>
    <w:div w:id="1189562803">
      <w:bodyDiv w:val="1"/>
      <w:marLeft w:val="0"/>
      <w:marRight w:val="0"/>
      <w:marTop w:val="0"/>
      <w:marBottom w:val="0"/>
      <w:divBdr>
        <w:top w:val="none" w:sz="0" w:space="0" w:color="auto"/>
        <w:left w:val="none" w:sz="0" w:space="0" w:color="auto"/>
        <w:bottom w:val="none" w:sz="0" w:space="0" w:color="auto"/>
        <w:right w:val="none" w:sz="0" w:space="0" w:color="auto"/>
      </w:divBdr>
    </w:div>
    <w:div w:id="1190337877">
      <w:bodyDiv w:val="1"/>
      <w:marLeft w:val="0"/>
      <w:marRight w:val="0"/>
      <w:marTop w:val="0"/>
      <w:marBottom w:val="0"/>
      <w:divBdr>
        <w:top w:val="none" w:sz="0" w:space="0" w:color="auto"/>
        <w:left w:val="none" w:sz="0" w:space="0" w:color="auto"/>
        <w:bottom w:val="none" w:sz="0" w:space="0" w:color="auto"/>
        <w:right w:val="none" w:sz="0" w:space="0" w:color="auto"/>
      </w:divBdr>
    </w:div>
    <w:div w:id="1190952837">
      <w:bodyDiv w:val="1"/>
      <w:marLeft w:val="0"/>
      <w:marRight w:val="0"/>
      <w:marTop w:val="0"/>
      <w:marBottom w:val="0"/>
      <w:divBdr>
        <w:top w:val="none" w:sz="0" w:space="0" w:color="auto"/>
        <w:left w:val="none" w:sz="0" w:space="0" w:color="auto"/>
        <w:bottom w:val="none" w:sz="0" w:space="0" w:color="auto"/>
        <w:right w:val="none" w:sz="0" w:space="0" w:color="auto"/>
      </w:divBdr>
    </w:div>
    <w:div w:id="1191336606">
      <w:bodyDiv w:val="1"/>
      <w:marLeft w:val="0"/>
      <w:marRight w:val="0"/>
      <w:marTop w:val="0"/>
      <w:marBottom w:val="0"/>
      <w:divBdr>
        <w:top w:val="none" w:sz="0" w:space="0" w:color="auto"/>
        <w:left w:val="none" w:sz="0" w:space="0" w:color="auto"/>
        <w:bottom w:val="none" w:sz="0" w:space="0" w:color="auto"/>
        <w:right w:val="none" w:sz="0" w:space="0" w:color="auto"/>
      </w:divBdr>
    </w:div>
    <w:div w:id="1191839559">
      <w:bodyDiv w:val="1"/>
      <w:marLeft w:val="0"/>
      <w:marRight w:val="0"/>
      <w:marTop w:val="0"/>
      <w:marBottom w:val="0"/>
      <w:divBdr>
        <w:top w:val="none" w:sz="0" w:space="0" w:color="auto"/>
        <w:left w:val="none" w:sz="0" w:space="0" w:color="auto"/>
        <w:bottom w:val="none" w:sz="0" w:space="0" w:color="auto"/>
        <w:right w:val="none" w:sz="0" w:space="0" w:color="auto"/>
      </w:divBdr>
    </w:div>
    <w:div w:id="1192035831">
      <w:bodyDiv w:val="1"/>
      <w:marLeft w:val="0"/>
      <w:marRight w:val="0"/>
      <w:marTop w:val="0"/>
      <w:marBottom w:val="0"/>
      <w:divBdr>
        <w:top w:val="none" w:sz="0" w:space="0" w:color="auto"/>
        <w:left w:val="none" w:sz="0" w:space="0" w:color="auto"/>
        <w:bottom w:val="none" w:sz="0" w:space="0" w:color="auto"/>
        <w:right w:val="none" w:sz="0" w:space="0" w:color="auto"/>
      </w:divBdr>
    </w:div>
    <w:div w:id="1196306819">
      <w:bodyDiv w:val="1"/>
      <w:marLeft w:val="0"/>
      <w:marRight w:val="0"/>
      <w:marTop w:val="0"/>
      <w:marBottom w:val="0"/>
      <w:divBdr>
        <w:top w:val="none" w:sz="0" w:space="0" w:color="auto"/>
        <w:left w:val="none" w:sz="0" w:space="0" w:color="auto"/>
        <w:bottom w:val="none" w:sz="0" w:space="0" w:color="auto"/>
        <w:right w:val="none" w:sz="0" w:space="0" w:color="auto"/>
      </w:divBdr>
    </w:div>
    <w:div w:id="1196651091">
      <w:bodyDiv w:val="1"/>
      <w:marLeft w:val="0"/>
      <w:marRight w:val="0"/>
      <w:marTop w:val="0"/>
      <w:marBottom w:val="0"/>
      <w:divBdr>
        <w:top w:val="none" w:sz="0" w:space="0" w:color="auto"/>
        <w:left w:val="none" w:sz="0" w:space="0" w:color="auto"/>
        <w:bottom w:val="none" w:sz="0" w:space="0" w:color="auto"/>
        <w:right w:val="none" w:sz="0" w:space="0" w:color="auto"/>
      </w:divBdr>
    </w:div>
    <w:div w:id="1197111897">
      <w:bodyDiv w:val="1"/>
      <w:marLeft w:val="0"/>
      <w:marRight w:val="0"/>
      <w:marTop w:val="0"/>
      <w:marBottom w:val="0"/>
      <w:divBdr>
        <w:top w:val="none" w:sz="0" w:space="0" w:color="auto"/>
        <w:left w:val="none" w:sz="0" w:space="0" w:color="auto"/>
        <w:bottom w:val="none" w:sz="0" w:space="0" w:color="auto"/>
        <w:right w:val="none" w:sz="0" w:space="0" w:color="auto"/>
      </w:divBdr>
    </w:div>
    <w:div w:id="1197349146">
      <w:bodyDiv w:val="1"/>
      <w:marLeft w:val="0"/>
      <w:marRight w:val="0"/>
      <w:marTop w:val="0"/>
      <w:marBottom w:val="0"/>
      <w:divBdr>
        <w:top w:val="none" w:sz="0" w:space="0" w:color="auto"/>
        <w:left w:val="none" w:sz="0" w:space="0" w:color="auto"/>
        <w:bottom w:val="none" w:sz="0" w:space="0" w:color="auto"/>
        <w:right w:val="none" w:sz="0" w:space="0" w:color="auto"/>
      </w:divBdr>
    </w:div>
    <w:div w:id="1197473856">
      <w:bodyDiv w:val="1"/>
      <w:marLeft w:val="0"/>
      <w:marRight w:val="0"/>
      <w:marTop w:val="0"/>
      <w:marBottom w:val="0"/>
      <w:divBdr>
        <w:top w:val="none" w:sz="0" w:space="0" w:color="auto"/>
        <w:left w:val="none" w:sz="0" w:space="0" w:color="auto"/>
        <w:bottom w:val="none" w:sz="0" w:space="0" w:color="auto"/>
        <w:right w:val="none" w:sz="0" w:space="0" w:color="auto"/>
      </w:divBdr>
    </w:div>
    <w:div w:id="1197934317">
      <w:bodyDiv w:val="1"/>
      <w:marLeft w:val="0"/>
      <w:marRight w:val="0"/>
      <w:marTop w:val="0"/>
      <w:marBottom w:val="0"/>
      <w:divBdr>
        <w:top w:val="none" w:sz="0" w:space="0" w:color="auto"/>
        <w:left w:val="none" w:sz="0" w:space="0" w:color="auto"/>
        <w:bottom w:val="none" w:sz="0" w:space="0" w:color="auto"/>
        <w:right w:val="none" w:sz="0" w:space="0" w:color="auto"/>
      </w:divBdr>
    </w:div>
    <w:div w:id="1198424023">
      <w:bodyDiv w:val="1"/>
      <w:marLeft w:val="0"/>
      <w:marRight w:val="0"/>
      <w:marTop w:val="0"/>
      <w:marBottom w:val="0"/>
      <w:divBdr>
        <w:top w:val="none" w:sz="0" w:space="0" w:color="auto"/>
        <w:left w:val="none" w:sz="0" w:space="0" w:color="auto"/>
        <w:bottom w:val="none" w:sz="0" w:space="0" w:color="auto"/>
        <w:right w:val="none" w:sz="0" w:space="0" w:color="auto"/>
      </w:divBdr>
    </w:div>
    <w:div w:id="1199127977">
      <w:bodyDiv w:val="1"/>
      <w:marLeft w:val="0"/>
      <w:marRight w:val="0"/>
      <w:marTop w:val="0"/>
      <w:marBottom w:val="0"/>
      <w:divBdr>
        <w:top w:val="none" w:sz="0" w:space="0" w:color="auto"/>
        <w:left w:val="none" w:sz="0" w:space="0" w:color="auto"/>
        <w:bottom w:val="none" w:sz="0" w:space="0" w:color="auto"/>
        <w:right w:val="none" w:sz="0" w:space="0" w:color="auto"/>
      </w:divBdr>
    </w:div>
    <w:div w:id="1199393039">
      <w:bodyDiv w:val="1"/>
      <w:marLeft w:val="0"/>
      <w:marRight w:val="0"/>
      <w:marTop w:val="0"/>
      <w:marBottom w:val="0"/>
      <w:divBdr>
        <w:top w:val="none" w:sz="0" w:space="0" w:color="auto"/>
        <w:left w:val="none" w:sz="0" w:space="0" w:color="auto"/>
        <w:bottom w:val="none" w:sz="0" w:space="0" w:color="auto"/>
        <w:right w:val="none" w:sz="0" w:space="0" w:color="auto"/>
      </w:divBdr>
    </w:div>
    <w:div w:id="1200168837">
      <w:bodyDiv w:val="1"/>
      <w:marLeft w:val="0"/>
      <w:marRight w:val="0"/>
      <w:marTop w:val="0"/>
      <w:marBottom w:val="0"/>
      <w:divBdr>
        <w:top w:val="none" w:sz="0" w:space="0" w:color="auto"/>
        <w:left w:val="none" w:sz="0" w:space="0" w:color="auto"/>
        <w:bottom w:val="none" w:sz="0" w:space="0" w:color="auto"/>
        <w:right w:val="none" w:sz="0" w:space="0" w:color="auto"/>
      </w:divBdr>
    </w:div>
    <w:div w:id="1200555227">
      <w:bodyDiv w:val="1"/>
      <w:marLeft w:val="0"/>
      <w:marRight w:val="0"/>
      <w:marTop w:val="0"/>
      <w:marBottom w:val="0"/>
      <w:divBdr>
        <w:top w:val="none" w:sz="0" w:space="0" w:color="auto"/>
        <w:left w:val="none" w:sz="0" w:space="0" w:color="auto"/>
        <w:bottom w:val="none" w:sz="0" w:space="0" w:color="auto"/>
        <w:right w:val="none" w:sz="0" w:space="0" w:color="auto"/>
      </w:divBdr>
    </w:div>
    <w:div w:id="1205676850">
      <w:bodyDiv w:val="1"/>
      <w:marLeft w:val="0"/>
      <w:marRight w:val="0"/>
      <w:marTop w:val="0"/>
      <w:marBottom w:val="0"/>
      <w:divBdr>
        <w:top w:val="none" w:sz="0" w:space="0" w:color="auto"/>
        <w:left w:val="none" w:sz="0" w:space="0" w:color="auto"/>
        <w:bottom w:val="none" w:sz="0" w:space="0" w:color="auto"/>
        <w:right w:val="none" w:sz="0" w:space="0" w:color="auto"/>
      </w:divBdr>
    </w:div>
    <w:div w:id="1205751525">
      <w:bodyDiv w:val="1"/>
      <w:marLeft w:val="0"/>
      <w:marRight w:val="0"/>
      <w:marTop w:val="0"/>
      <w:marBottom w:val="0"/>
      <w:divBdr>
        <w:top w:val="none" w:sz="0" w:space="0" w:color="auto"/>
        <w:left w:val="none" w:sz="0" w:space="0" w:color="auto"/>
        <w:bottom w:val="none" w:sz="0" w:space="0" w:color="auto"/>
        <w:right w:val="none" w:sz="0" w:space="0" w:color="auto"/>
      </w:divBdr>
    </w:div>
    <w:div w:id="1207714130">
      <w:bodyDiv w:val="1"/>
      <w:marLeft w:val="0"/>
      <w:marRight w:val="0"/>
      <w:marTop w:val="0"/>
      <w:marBottom w:val="0"/>
      <w:divBdr>
        <w:top w:val="none" w:sz="0" w:space="0" w:color="auto"/>
        <w:left w:val="none" w:sz="0" w:space="0" w:color="auto"/>
        <w:bottom w:val="none" w:sz="0" w:space="0" w:color="auto"/>
        <w:right w:val="none" w:sz="0" w:space="0" w:color="auto"/>
      </w:divBdr>
    </w:div>
    <w:div w:id="1207721995">
      <w:bodyDiv w:val="1"/>
      <w:marLeft w:val="0"/>
      <w:marRight w:val="0"/>
      <w:marTop w:val="0"/>
      <w:marBottom w:val="0"/>
      <w:divBdr>
        <w:top w:val="none" w:sz="0" w:space="0" w:color="auto"/>
        <w:left w:val="none" w:sz="0" w:space="0" w:color="auto"/>
        <w:bottom w:val="none" w:sz="0" w:space="0" w:color="auto"/>
        <w:right w:val="none" w:sz="0" w:space="0" w:color="auto"/>
      </w:divBdr>
    </w:div>
    <w:div w:id="1208183542">
      <w:bodyDiv w:val="1"/>
      <w:marLeft w:val="0"/>
      <w:marRight w:val="0"/>
      <w:marTop w:val="0"/>
      <w:marBottom w:val="0"/>
      <w:divBdr>
        <w:top w:val="none" w:sz="0" w:space="0" w:color="auto"/>
        <w:left w:val="none" w:sz="0" w:space="0" w:color="auto"/>
        <w:bottom w:val="none" w:sz="0" w:space="0" w:color="auto"/>
        <w:right w:val="none" w:sz="0" w:space="0" w:color="auto"/>
      </w:divBdr>
    </w:div>
    <w:div w:id="1210192172">
      <w:bodyDiv w:val="1"/>
      <w:marLeft w:val="0"/>
      <w:marRight w:val="0"/>
      <w:marTop w:val="0"/>
      <w:marBottom w:val="0"/>
      <w:divBdr>
        <w:top w:val="none" w:sz="0" w:space="0" w:color="auto"/>
        <w:left w:val="none" w:sz="0" w:space="0" w:color="auto"/>
        <w:bottom w:val="none" w:sz="0" w:space="0" w:color="auto"/>
        <w:right w:val="none" w:sz="0" w:space="0" w:color="auto"/>
      </w:divBdr>
    </w:div>
    <w:div w:id="1211262486">
      <w:bodyDiv w:val="1"/>
      <w:marLeft w:val="0"/>
      <w:marRight w:val="0"/>
      <w:marTop w:val="0"/>
      <w:marBottom w:val="0"/>
      <w:divBdr>
        <w:top w:val="none" w:sz="0" w:space="0" w:color="auto"/>
        <w:left w:val="none" w:sz="0" w:space="0" w:color="auto"/>
        <w:bottom w:val="none" w:sz="0" w:space="0" w:color="auto"/>
        <w:right w:val="none" w:sz="0" w:space="0" w:color="auto"/>
      </w:divBdr>
    </w:div>
    <w:div w:id="1212571086">
      <w:bodyDiv w:val="1"/>
      <w:marLeft w:val="0"/>
      <w:marRight w:val="0"/>
      <w:marTop w:val="0"/>
      <w:marBottom w:val="0"/>
      <w:divBdr>
        <w:top w:val="none" w:sz="0" w:space="0" w:color="auto"/>
        <w:left w:val="none" w:sz="0" w:space="0" w:color="auto"/>
        <w:bottom w:val="none" w:sz="0" w:space="0" w:color="auto"/>
        <w:right w:val="none" w:sz="0" w:space="0" w:color="auto"/>
      </w:divBdr>
    </w:div>
    <w:div w:id="1212695781">
      <w:bodyDiv w:val="1"/>
      <w:marLeft w:val="0"/>
      <w:marRight w:val="0"/>
      <w:marTop w:val="0"/>
      <w:marBottom w:val="0"/>
      <w:divBdr>
        <w:top w:val="none" w:sz="0" w:space="0" w:color="auto"/>
        <w:left w:val="none" w:sz="0" w:space="0" w:color="auto"/>
        <w:bottom w:val="none" w:sz="0" w:space="0" w:color="auto"/>
        <w:right w:val="none" w:sz="0" w:space="0" w:color="auto"/>
      </w:divBdr>
    </w:div>
    <w:div w:id="1212964696">
      <w:bodyDiv w:val="1"/>
      <w:marLeft w:val="0"/>
      <w:marRight w:val="0"/>
      <w:marTop w:val="0"/>
      <w:marBottom w:val="0"/>
      <w:divBdr>
        <w:top w:val="none" w:sz="0" w:space="0" w:color="auto"/>
        <w:left w:val="none" w:sz="0" w:space="0" w:color="auto"/>
        <w:bottom w:val="none" w:sz="0" w:space="0" w:color="auto"/>
        <w:right w:val="none" w:sz="0" w:space="0" w:color="auto"/>
      </w:divBdr>
    </w:div>
    <w:div w:id="1213075044">
      <w:bodyDiv w:val="1"/>
      <w:marLeft w:val="0"/>
      <w:marRight w:val="0"/>
      <w:marTop w:val="0"/>
      <w:marBottom w:val="0"/>
      <w:divBdr>
        <w:top w:val="none" w:sz="0" w:space="0" w:color="auto"/>
        <w:left w:val="none" w:sz="0" w:space="0" w:color="auto"/>
        <w:bottom w:val="none" w:sz="0" w:space="0" w:color="auto"/>
        <w:right w:val="none" w:sz="0" w:space="0" w:color="auto"/>
      </w:divBdr>
    </w:div>
    <w:div w:id="1214120436">
      <w:bodyDiv w:val="1"/>
      <w:marLeft w:val="0"/>
      <w:marRight w:val="0"/>
      <w:marTop w:val="0"/>
      <w:marBottom w:val="0"/>
      <w:divBdr>
        <w:top w:val="none" w:sz="0" w:space="0" w:color="auto"/>
        <w:left w:val="none" w:sz="0" w:space="0" w:color="auto"/>
        <w:bottom w:val="none" w:sz="0" w:space="0" w:color="auto"/>
        <w:right w:val="none" w:sz="0" w:space="0" w:color="auto"/>
      </w:divBdr>
    </w:div>
    <w:div w:id="1215265880">
      <w:bodyDiv w:val="1"/>
      <w:marLeft w:val="0"/>
      <w:marRight w:val="0"/>
      <w:marTop w:val="0"/>
      <w:marBottom w:val="0"/>
      <w:divBdr>
        <w:top w:val="none" w:sz="0" w:space="0" w:color="auto"/>
        <w:left w:val="none" w:sz="0" w:space="0" w:color="auto"/>
        <w:bottom w:val="none" w:sz="0" w:space="0" w:color="auto"/>
        <w:right w:val="none" w:sz="0" w:space="0" w:color="auto"/>
      </w:divBdr>
    </w:div>
    <w:div w:id="1215777036">
      <w:bodyDiv w:val="1"/>
      <w:marLeft w:val="0"/>
      <w:marRight w:val="0"/>
      <w:marTop w:val="0"/>
      <w:marBottom w:val="0"/>
      <w:divBdr>
        <w:top w:val="none" w:sz="0" w:space="0" w:color="auto"/>
        <w:left w:val="none" w:sz="0" w:space="0" w:color="auto"/>
        <w:bottom w:val="none" w:sz="0" w:space="0" w:color="auto"/>
        <w:right w:val="none" w:sz="0" w:space="0" w:color="auto"/>
      </w:divBdr>
    </w:div>
    <w:div w:id="1215892186">
      <w:bodyDiv w:val="1"/>
      <w:marLeft w:val="0"/>
      <w:marRight w:val="0"/>
      <w:marTop w:val="0"/>
      <w:marBottom w:val="0"/>
      <w:divBdr>
        <w:top w:val="none" w:sz="0" w:space="0" w:color="auto"/>
        <w:left w:val="none" w:sz="0" w:space="0" w:color="auto"/>
        <w:bottom w:val="none" w:sz="0" w:space="0" w:color="auto"/>
        <w:right w:val="none" w:sz="0" w:space="0" w:color="auto"/>
      </w:divBdr>
      <w:divsChild>
        <w:div w:id="1558197400">
          <w:marLeft w:val="0"/>
          <w:marRight w:val="0"/>
          <w:marTop w:val="0"/>
          <w:marBottom w:val="0"/>
          <w:divBdr>
            <w:top w:val="none" w:sz="0" w:space="0" w:color="auto"/>
            <w:left w:val="none" w:sz="0" w:space="0" w:color="auto"/>
            <w:bottom w:val="none" w:sz="0" w:space="0" w:color="auto"/>
            <w:right w:val="none" w:sz="0" w:space="0" w:color="auto"/>
          </w:divBdr>
        </w:div>
      </w:divsChild>
    </w:div>
    <w:div w:id="1215963738">
      <w:bodyDiv w:val="1"/>
      <w:marLeft w:val="0"/>
      <w:marRight w:val="0"/>
      <w:marTop w:val="0"/>
      <w:marBottom w:val="0"/>
      <w:divBdr>
        <w:top w:val="none" w:sz="0" w:space="0" w:color="auto"/>
        <w:left w:val="none" w:sz="0" w:space="0" w:color="auto"/>
        <w:bottom w:val="none" w:sz="0" w:space="0" w:color="auto"/>
        <w:right w:val="none" w:sz="0" w:space="0" w:color="auto"/>
      </w:divBdr>
    </w:div>
    <w:div w:id="1216769743">
      <w:bodyDiv w:val="1"/>
      <w:marLeft w:val="0"/>
      <w:marRight w:val="0"/>
      <w:marTop w:val="0"/>
      <w:marBottom w:val="0"/>
      <w:divBdr>
        <w:top w:val="none" w:sz="0" w:space="0" w:color="auto"/>
        <w:left w:val="none" w:sz="0" w:space="0" w:color="auto"/>
        <w:bottom w:val="none" w:sz="0" w:space="0" w:color="auto"/>
        <w:right w:val="none" w:sz="0" w:space="0" w:color="auto"/>
      </w:divBdr>
    </w:div>
    <w:div w:id="1219316529">
      <w:bodyDiv w:val="1"/>
      <w:marLeft w:val="0"/>
      <w:marRight w:val="0"/>
      <w:marTop w:val="0"/>
      <w:marBottom w:val="0"/>
      <w:divBdr>
        <w:top w:val="none" w:sz="0" w:space="0" w:color="auto"/>
        <w:left w:val="none" w:sz="0" w:space="0" w:color="auto"/>
        <w:bottom w:val="none" w:sz="0" w:space="0" w:color="auto"/>
        <w:right w:val="none" w:sz="0" w:space="0" w:color="auto"/>
      </w:divBdr>
    </w:div>
    <w:div w:id="1219824744">
      <w:bodyDiv w:val="1"/>
      <w:marLeft w:val="0"/>
      <w:marRight w:val="0"/>
      <w:marTop w:val="0"/>
      <w:marBottom w:val="0"/>
      <w:divBdr>
        <w:top w:val="none" w:sz="0" w:space="0" w:color="auto"/>
        <w:left w:val="none" w:sz="0" w:space="0" w:color="auto"/>
        <w:bottom w:val="none" w:sz="0" w:space="0" w:color="auto"/>
        <w:right w:val="none" w:sz="0" w:space="0" w:color="auto"/>
      </w:divBdr>
    </w:div>
    <w:div w:id="1222863363">
      <w:bodyDiv w:val="1"/>
      <w:marLeft w:val="0"/>
      <w:marRight w:val="0"/>
      <w:marTop w:val="0"/>
      <w:marBottom w:val="0"/>
      <w:divBdr>
        <w:top w:val="none" w:sz="0" w:space="0" w:color="auto"/>
        <w:left w:val="none" w:sz="0" w:space="0" w:color="auto"/>
        <w:bottom w:val="none" w:sz="0" w:space="0" w:color="auto"/>
        <w:right w:val="none" w:sz="0" w:space="0" w:color="auto"/>
      </w:divBdr>
    </w:div>
    <w:div w:id="1223056420">
      <w:bodyDiv w:val="1"/>
      <w:marLeft w:val="0"/>
      <w:marRight w:val="0"/>
      <w:marTop w:val="0"/>
      <w:marBottom w:val="0"/>
      <w:divBdr>
        <w:top w:val="none" w:sz="0" w:space="0" w:color="auto"/>
        <w:left w:val="none" w:sz="0" w:space="0" w:color="auto"/>
        <w:bottom w:val="none" w:sz="0" w:space="0" w:color="auto"/>
        <w:right w:val="none" w:sz="0" w:space="0" w:color="auto"/>
      </w:divBdr>
    </w:div>
    <w:div w:id="1224177370">
      <w:bodyDiv w:val="1"/>
      <w:marLeft w:val="0"/>
      <w:marRight w:val="0"/>
      <w:marTop w:val="0"/>
      <w:marBottom w:val="0"/>
      <w:divBdr>
        <w:top w:val="none" w:sz="0" w:space="0" w:color="auto"/>
        <w:left w:val="none" w:sz="0" w:space="0" w:color="auto"/>
        <w:bottom w:val="none" w:sz="0" w:space="0" w:color="auto"/>
        <w:right w:val="none" w:sz="0" w:space="0" w:color="auto"/>
      </w:divBdr>
    </w:div>
    <w:div w:id="1224368744">
      <w:bodyDiv w:val="1"/>
      <w:marLeft w:val="0"/>
      <w:marRight w:val="0"/>
      <w:marTop w:val="0"/>
      <w:marBottom w:val="0"/>
      <w:divBdr>
        <w:top w:val="none" w:sz="0" w:space="0" w:color="auto"/>
        <w:left w:val="none" w:sz="0" w:space="0" w:color="auto"/>
        <w:bottom w:val="none" w:sz="0" w:space="0" w:color="auto"/>
        <w:right w:val="none" w:sz="0" w:space="0" w:color="auto"/>
      </w:divBdr>
    </w:div>
    <w:div w:id="1225869476">
      <w:bodyDiv w:val="1"/>
      <w:marLeft w:val="0"/>
      <w:marRight w:val="0"/>
      <w:marTop w:val="0"/>
      <w:marBottom w:val="0"/>
      <w:divBdr>
        <w:top w:val="none" w:sz="0" w:space="0" w:color="auto"/>
        <w:left w:val="none" w:sz="0" w:space="0" w:color="auto"/>
        <w:bottom w:val="none" w:sz="0" w:space="0" w:color="auto"/>
        <w:right w:val="none" w:sz="0" w:space="0" w:color="auto"/>
      </w:divBdr>
    </w:div>
    <w:div w:id="1226066639">
      <w:bodyDiv w:val="1"/>
      <w:marLeft w:val="0"/>
      <w:marRight w:val="0"/>
      <w:marTop w:val="0"/>
      <w:marBottom w:val="0"/>
      <w:divBdr>
        <w:top w:val="none" w:sz="0" w:space="0" w:color="auto"/>
        <w:left w:val="none" w:sz="0" w:space="0" w:color="auto"/>
        <w:bottom w:val="none" w:sz="0" w:space="0" w:color="auto"/>
        <w:right w:val="none" w:sz="0" w:space="0" w:color="auto"/>
      </w:divBdr>
    </w:div>
    <w:div w:id="1226140922">
      <w:bodyDiv w:val="1"/>
      <w:marLeft w:val="0"/>
      <w:marRight w:val="0"/>
      <w:marTop w:val="0"/>
      <w:marBottom w:val="0"/>
      <w:divBdr>
        <w:top w:val="none" w:sz="0" w:space="0" w:color="auto"/>
        <w:left w:val="none" w:sz="0" w:space="0" w:color="auto"/>
        <w:bottom w:val="none" w:sz="0" w:space="0" w:color="auto"/>
        <w:right w:val="none" w:sz="0" w:space="0" w:color="auto"/>
      </w:divBdr>
    </w:div>
    <w:div w:id="1226144185">
      <w:bodyDiv w:val="1"/>
      <w:marLeft w:val="0"/>
      <w:marRight w:val="0"/>
      <w:marTop w:val="0"/>
      <w:marBottom w:val="0"/>
      <w:divBdr>
        <w:top w:val="none" w:sz="0" w:space="0" w:color="auto"/>
        <w:left w:val="none" w:sz="0" w:space="0" w:color="auto"/>
        <w:bottom w:val="none" w:sz="0" w:space="0" w:color="auto"/>
        <w:right w:val="none" w:sz="0" w:space="0" w:color="auto"/>
      </w:divBdr>
    </w:div>
    <w:div w:id="1227494857">
      <w:bodyDiv w:val="1"/>
      <w:marLeft w:val="0"/>
      <w:marRight w:val="0"/>
      <w:marTop w:val="0"/>
      <w:marBottom w:val="0"/>
      <w:divBdr>
        <w:top w:val="none" w:sz="0" w:space="0" w:color="auto"/>
        <w:left w:val="none" w:sz="0" w:space="0" w:color="auto"/>
        <w:bottom w:val="none" w:sz="0" w:space="0" w:color="auto"/>
        <w:right w:val="none" w:sz="0" w:space="0" w:color="auto"/>
      </w:divBdr>
    </w:div>
    <w:div w:id="1227643985">
      <w:bodyDiv w:val="1"/>
      <w:marLeft w:val="0"/>
      <w:marRight w:val="0"/>
      <w:marTop w:val="0"/>
      <w:marBottom w:val="0"/>
      <w:divBdr>
        <w:top w:val="none" w:sz="0" w:space="0" w:color="auto"/>
        <w:left w:val="none" w:sz="0" w:space="0" w:color="auto"/>
        <w:bottom w:val="none" w:sz="0" w:space="0" w:color="auto"/>
        <w:right w:val="none" w:sz="0" w:space="0" w:color="auto"/>
      </w:divBdr>
    </w:div>
    <w:div w:id="1228607261">
      <w:bodyDiv w:val="1"/>
      <w:marLeft w:val="0"/>
      <w:marRight w:val="0"/>
      <w:marTop w:val="0"/>
      <w:marBottom w:val="0"/>
      <w:divBdr>
        <w:top w:val="none" w:sz="0" w:space="0" w:color="auto"/>
        <w:left w:val="none" w:sz="0" w:space="0" w:color="auto"/>
        <w:bottom w:val="none" w:sz="0" w:space="0" w:color="auto"/>
        <w:right w:val="none" w:sz="0" w:space="0" w:color="auto"/>
      </w:divBdr>
    </w:div>
    <w:div w:id="1229461463">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31621440">
      <w:bodyDiv w:val="1"/>
      <w:marLeft w:val="0"/>
      <w:marRight w:val="0"/>
      <w:marTop w:val="0"/>
      <w:marBottom w:val="0"/>
      <w:divBdr>
        <w:top w:val="none" w:sz="0" w:space="0" w:color="auto"/>
        <w:left w:val="none" w:sz="0" w:space="0" w:color="auto"/>
        <w:bottom w:val="none" w:sz="0" w:space="0" w:color="auto"/>
        <w:right w:val="none" w:sz="0" w:space="0" w:color="auto"/>
      </w:divBdr>
    </w:div>
    <w:div w:id="1231694934">
      <w:bodyDiv w:val="1"/>
      <w:marLeft w:val="0"/>
      <w:marRight w:val="0"/>
      <w:marTop w:val="0"/>
      <w:marBottom w:val="0"/>
      <w:divBdr>
        <w:top w:val="none" w:sz="0" w:space="0" w:color="auto"/>
        <w:left w:val="none" w:sz="0" w:space="0" w:color="auto"/>
        <w:bottom w:val="none" w:sz="0" w:space="0" w:color="auto"/>
        <w:right w:val="none" w:sz="0" w:space="0" w:color="auto"/>
      </w:divBdr>
    </w:div>
    <w:div w:id="1233008067">
      <w:bodyDiv w:val="1"/>
      <w:marLeft w:val="0"/>
      <w:marRight w:val="0"/>
      <w:marTop w:val="0"/>
      <w:marBottom w:val="0"/>
      <w:divBdr>
        <w:top w:val="none" w:sz="0" w:space="0" w:color="auto"/>
        <w:left w:val="none" w:sz="0" w:space="0" w:color="auto"/>
        <w:bottom w:val="none" w:sz="0" w:space="0" w:color="auto"/>
        <w:right w:val="none" w:sz="0" w:space="0" w:color="auto"/>
      </w:divBdr>
    </w:div>
    <w:div w:id="1234581870">
      <w:bodyDiv w:val="1"/>
      <w:marLeft w:val="0"/>
      <w:marRight w:val="0"/>
      <w:marTop w:val="0"/>
      <w:marBottom w:val="0"/>
      <w:divBdr>
        <w:top w:val="none" w:sz="0" w:space="0" w:color="auto"/>
        <w:left w:val="none" w:sz="0" w:space="0" w:color="auto"/>
        <w:bottom w:val="none" w:sz="0" w:space="0" w:color="auto"/>
        <w:right w:val="none" w:sz="0" w:space="0" w:color="auto"/>
      </w:divBdr>
    </w:div>
    <w:div w:id="1234583643">
      <w:bodyDiv w:val="1"/>
      <w:marLeft w:val="0"/>
      <w:marRight w:val="0"/>
      <w:marTop w:val="0"/>
      <w:marBottom w:val="0"/>
      <w:divBdr>
        <w:top w:val="none" w:sz="0" w:space="0" w:color="auto"/>
        <w:left w:val="none" w:sz="0" w:space="0" w:color="auto"/>
        <w:bottom w:val="none" w:sz="0" w:space="0" w:color="auto"/>
        <w:right w:val="none" w:sz="0" w:space="0" w:color="auto"/>
      </w:divBdr>
    </w:div>
    <w:div w:id="1234898709">
      <w:bodyDiv w:val="1"/>
      <w:marLeft w:val="0"/>
      <w:marRight w:val="0"/>
      <w:marTop w:val="0"/>
      <w:marBottom w:val="0"/>
      <w:divBdr>
        <w:top w:val="none" w:sz="0" w:space="0" w:color="auto"/>
        <w:left w:val="none" w:sz="0" w:space="0" w:color="auto"/>
        <w:bottom w:val="none" w:sz="0" w:space="0" w:color="auto"/>
        <w:right w:val="none" w:sz="0" w:space="0" w:color="auto"/>
      </w:divBdr>
    </w:div>
    <w:div w:id="1234976029">
      <w:bodyDiv w:val="1"/>
      <w:marLeft w:val="0"/>
      <w:marRight w:val="0"/>
      <w:marTop w:val="0"/>
      <w:marBottom w:val="0"/>
      <w:divBdr>
        <w:top w:val="none" w:sz="0" w:space="0" w:color="auto"/>
        <w:left w:val="none" w:sz="0" w:space="0" w:color="auto"/>
        <w:bottom w:val="none" w:sz="0" w:space="0" w:color="auto"/>
        <w:right w:val="none" w:sz="0" w:space="0" w:color="auto"/>
      </w:divBdr>
    </w:div>
    <w:div w:id="1237128389">
      <w:bodyDiv w:val="1"/>
      <w:marLeft w:val="0"/>
      <w:marRight w:val="0"/>
      <w:marTop w:val="0"/>
      <w:marBottom w:val="0"/>
      <w:divBdr>
        <w:top w:val="none" w:sz="0" w:space="0" w:color="auto"/>
        <w:left w:val="none" w:sz="0" w:space="0" w:color="auto"/>
        <w:bottom w:val="none" w:sz="0" w:space="0" w:color="auto"/>
        <w:right w:val="none" w:sz="0" w:space="0" w:color="auto"/>
      </w:divBdr>
    </w:div>
    <w:div w:id="1237202571">
      <w:bodyDiv w:val="1"/>
      <w:marLeft w:val="0"/>
      <w:marRight w:val="0"/>
      <w:marTop w:val="0"/>
      <w:marBottom w:val="0"/>
      <w:divBdr>
        <w:top w:val="none" w:sz="0" w:space="0" w:color="auto"/>
        <w:left w:val="none" w:sz="0" w:space="0" w:color="auto"/>
        <w:bottom w:val="none" w:sz="0" w:space="0" w:color="auto"/>
        <w:right w:val="none" w:sz="0" w:space="0" w:color="auto"/>
      </w:divBdr>
    </w:div>
    <w:div w:id="1237284338">
      <w:bodyDiv w:val="1"/>
      <w:marLeft w:val="0"/>
      <w:marRight w:val="0"/>
      <w:marTop w:val="0"/>
      <w:marBottom w:val="0"/>
      <w:divBdr>
        <w:top w:val="none" w:sz="0" w:space="0" w:color="auto"/>
        <w:left w:val="none" w:sz="0" w:space="0" w:color="auto"/>
        <w:bottom w:val="none" w:sz="0" w:space="0" w:color="auto"/>
        <w:right w:val="none" w:sz="0" w:space="0" w:color="auto"/>
      </w:divBdr>
    </w:div>
    <w:div w:id="1237934026">
      <w:bodyDiv w:val="1"/>
      <w:marLeft w:val="0"/>
      <w:marRight w:val="0"/>
      <w:marTop w:val="0"/>
      <w:marBottom w:val="0"/>
      <w:divBdr>
        <w:top w:val="none" w:sz="0" w:space="0" w:color="auto"/>
        <w:left w:val="none" w:sz="0" w:space="0" w:color="auto"/>
        <w:bottom w:val="none" w:sz="0" w:space="0" w:color="auto"/>
        <w:right w:val="none" w:sz="0" w:space="0" w:color="auto"/>
      </w:divBdr>
    </w:div>
    <w:div w:id="1239706537">
      <w:bodyDiv w:val="1"/>
      <w:marLeft w:val="0"/>
      <w:marRight w:val="0"/>
      <w:marTop w:val="0"/>
      <w:marBottom w:val="0"/>
      <w:divBdr>
        <w:top w:val="none" w:sz="0" w:space="0" w:color="auto"/>
        <w:left w:val="none" w:sz="0" w:space="0" w:color="auto"/>
        <w:bottom w:val="none" w:sz="0" w:space="0" w:color="auto"/>
        <w:right w:val="none" w:sz="0" w:space="0" w:color="auto"/>
      </w:divBdr>
    </w:div>
    <w:div w:id="1239755133">
      <w:bodyDiv w:val="1"/>
      <w:marLeft w:val="0"/>
      <w:marRight w:val="0"/>
      <w:marTop w:val="0"/>
      <w:marBottom w:val="0"/>
      <w:divBdr>
        <w:top w:val="none" w:sz="0" w:space="0" w:color="auto"/>
        <w:left w:val="none" w:sz="0" w:space="0" w:color="auto"/>
        <w:bottom w:val="none" w:sz="0" w:space="0" w:color="auto"/>
        <w:right w:val="none" w:sz="0" w:space="0" w:color="auto"/>
      </w:divBdr>
    </w:div>
    <w:div w:id="1240477903">
      <w:bodyDiv w:val="1"/>
      <w:marLeft w:val="0"/>
      <w:marRight w:val="0"/>
      <w:marTop w:val="0"/>
      <w:marBottom w:val="0"/>
      <w:divBdr>
        <w:top w:val="none" w:sz="0" w:space="0" w:color="auto"/>
        <w:left w:val="none" w:sz="0" w:space="0" w:color="auto"/>
        <w:bottom w:val="none" w:sz="0" w:space="0" w:color="auto"/>
        <w:right w:val="none" w:sz="0" w:space="0" w:color="auto"/>
      </w:divBdr>
    </w:div>
    <w:div w:id="1241135761">
      <w:bodyDiv w:val="1"/>
      <w:marLeft w:val="0"/>
      <w:marRight w:val="0"/>
      <w:marTop w:val="0"/>
      <w:marBottom w:val="0"/>
      <w:divBdr>
        <w:top w:val="none" w:sz="0" w:space="0" w:color="auto"/>
        <w:left w:val="none" w:sz="0" w:space="0" w:color="auto"/>
        <w:bottom w:val="none" w:sz="0" w:space="0" w:color="auto"/>
        <w:right w:val="none" w:sz="0" w:space="0" w:color="auto"/>
      </w:divBdr>
    </w:div>
    <w:div w:id="1241452049">
      <w:bodyDiv w:val="1"/>
      <w:marLeft w:val="0"/>
      <w:marRight w:val="0"/>
      <w:marTop w:val="0"/>
      <w:marBottom w:val="0"/>
      <w:divBdr>
        <w:top w:val="none" w:sz="0" w:space="0" w:color="auto"/>
        <w:left w:val="none" w:sz="0" w:space="0" w:color="auto"/>
        <w:bottom w:val="none" w:sz="0" w:space="0" w:color="auto"/>
        <w:right w:val="none" w:sz="0" w:space="0" w:color="auto"/>
      </w:divBdr>
    </w:div>
    <w:div w:id="1242105802">
      <w:bodyDiv w:val="1"/>
      <w:marLeft w:val="0"/>
      <w:marRight w:val="0"/>
      <w:marTop w:val="0"/>
      <w:marBottom w:val="0"/>
      <w:divBdr>
        <w:top w:val="none" w:sz="0" w:space="0" w:color="auto"/>
        <w:left w:val="none" w:sz="0" w:space="0" w:color="auto"/>
        <w:bottom w:val="none" w:sz="0" w:space="0" w:color="auto"/>
        <w:right w:val="none" w:sz="0" w:space="0" w:color="auto"/>
      </w:divBdr>
    </w:div>
    <w:div w:id="1243952268">
      <w:bodyDiv w:val="1"/>
      <w:marLeft w:val="0"/>
      <w:marRight w:val="0"/>
      <w:marTop w:val="0"/>
      <w:marBottom w:val="0"/>
      <w:divBdr>
        <w:top w:val="none" w:sz="0" w:space="0" w:color="auto"/>
        <w:left w:val="none" w:sz="0" w:space="0" w:color="auto"/>
        <w:bottom w:val="none" w:sz="0" w:space="0" w:color="auto"/>
        <w:right w:val="none" w:sz="0" w:space="0" w:color="auto"/>
      </w:divBdr>
    </w:div>
    <w:div w:id="1245409498">
      <w:bodyDiv w:val="1"/>
      <w:marLeft w:val="0"/>
      <w:marRight w:val="0"/>
      <w:marTop w:val="0"/>
      <w:marBottom w:val="0"/>
      <w:divBdr>
        <w:top w:val="none" w:sz="0" w:space="0" w:color="auto"/>
        <w:left w:val="none" w:sz="0" w:space="0" w:color="auto"/>
        <w:bottom w:val="none" w:sz="0" w:space="0" w:color="auto"/>
        <w:right w:val="none" w:sz="0" w:space="0" w:color="auto"/>
      </w:divBdr>
    </w:div>
    <w:div w:id="1245722492">
      <w:bodyDiv w:val="1"/>
      <w:marLeft w:val="0"/>
      <w:marRight w:val="0"/>
      <w:marTop w:val="0"/>
      <w:marBottom w:val="0"/>
      <w:divBdr>
        <w:top w:val="none" w:sz="0" w:space="0" w:color="auto"/>
        <w:left w:val="none" w:sz="0" w:space="0" w:color="auto"/>
        <w:bottom w:val="none" w:sz="0" w:space="0" w:color="auto"/>
        <w:right w:val="none" w:sz="0" w:space="0" w:color="auto"/>
      </w:divBdr>
    </w:div>
    <w:div w:id="1245724003">
      <w:bodyDiv w:val="1"/>
      <w:marLeft w:val="0"/>
      <w:marRight w:val="0"/>
      <w:marTop w:val="0"/>
      <w:marBottom w:val="0"/>
      <w:divBdr>
        <w:top w:val="none" w:sz="0" w:space="0" w:color="auto"/>
        <w:left w:val="none" w:sz="0" w:space="0" w:color="auto"/>
        <w:bottom w:val="none" w:sz="0" w:space="0" w:color="auto"/>
        <w:right w:val="none" w:sz="0" w:space="0" w:color="auto"/>
      </w:divBdr>
    </w:div>
    <w:div w:id="1245921078">
      <w:bodyDiv w:val="1"/>
      <w:marLeft w:val="0"/>
      <w:marRight w:val="0"/>
      <w:marTop w:val="0"/>
      <w:marBottom w:val="0"/>
      <w:divBdr>
        <w:top w:val="none" w:sz="0" w:space="0" w:color="auto"/>
        <w:left w:val="none" w:sz="0" w:space="0" w:color="auto"/>
        <w:bottom w:val="none" w:sz="0" w:space="0" w:color="auto"/>
        <w:right w:val="none" w:sz="0" w:space="0" w:color="auto"/>
      </w:divBdr>
    </w:div>
    <w:div w:id="1248268901">
      <w:bodyDiv w:val="1"/>
      <w:marLeft w:val="0"/>
      <w:marRight w:val="0"/>
      <w:marTop w:val="0"/>
      <w:marBottom w:val="0"/>
      <w:divBdr>
        <w:top w:val="none" w:sz="0" w:space="0" w:color="auto"/>
        <w:left w:val="none" w:sz="0" w:space="0" w:color="auto"/>
        <w:bottom w:val="none" w:sz="0" w:space="0" w:color="auto"/>
        <w:right w:val="none" w:sz="0" w:space="0" w:color="auto"/>
      </w:divBdr>
    </w:div>
    <w:div w:id="1249002956">
      <w:bodyDiv w:val="1"/>
      <w:marLeft w:val="0"/>
      <w:marRight w:val="0"/>
      <w:marTop w:val="0"/>
      <w:marBottom w:val="0"/>
      <w:divBdr>
        <w:top w:val="none" w:sz="0" w:space="0" w:color="auto"/>
        <w:left w:val="none" w:sz="0" w:space="0" w:color="auto"/>
        <w:bottom w:val="none" w:sz="0" w:space="0" w:color="auto"/>
        <w:right w:val="none" w:sz="0" w:space="0" w:color="auto"/>
      </w:divBdr>
    </w:div>
    <w:div w:id="1251500337">
      <w:bodyDiv w:val="1"/>
      <w:marLeft w:val="0"/>
      <w:marRight w:val="0"/>
      <w:marTop w:val="0"/>
      <w:marBottom w:val="0"/>
      <w:divBdr>
        <w:top w:val="none" w:sz="0" w:space="0" w:color="auto"/>
        <w:left w:val="none" w:sz="0" w:space="0" w:color="auto"/>
        <w:bottom w:val="none" w:sz="0" w:space="0" w:color="auto"/>
        <w:right w:val="none" w:sz="0" w:space="0" w:color="auto"/>
      </w:divBdr>
    </w:div>
    <w:div w:id="1251542937">
      <w:bodyDiv w:val="1"/>
      <w:marLeft w:val="0"/>
      <w:marRight w:val="0"/>
      <w:marTop w:val="0"/>
      <w:marBottom w:val="0"/>
      <w:divBdr>
        <w:top w:val="none" w:sz="0" w:space="0" w:color="auto"/>
        <w:left w:val="none" w:sz="0" w:space="0" w:color="auto"/>
        <w:bottom w:val="none" w:sz="0" w:space="0" w:color="auto"/>
        <w:right w:val="none" w:sz="0" w:space="0" w:color="auto"/>
      </w:divBdr>
    </w:div>
    <w:div w:id="1251547363">
      <w:bodyDiv w:val="1"/>
      <w:marLeft w:val="0"/>
      <w:marRight w:val="0"/>
      <w:marTop w:val="0"/>
      <w:marBottom w:val="0"/>
      <w:divBdr>
        <w:top w:val="none" w:sz="0" w:space="0" w:color="auto"/>
        <w:left w:val="none" w:sz="0" w:space="0" w:color="auto"/>
        <w:bottom w:val="none" w:sz="0" w:space="0" w:color="auto"/>
        <w:right w:val="none" w:sz="0" w:space="0" w:color="auto"/>
      </w:divBdr>
    </w:div>
    <w:div w:id="1251700969">
      <w:bodyDiv w:val="1"/>
      <w:marLeft w:val="0"/>
      <w:marRight w:val="0"/>
      <w:marTop w:val="0"/>
      <w:marBottom w:val="0"/>
      <w:divBdr>
        <w:top w:val="none" w:sz="0" w:space="0" w:color="auto"/>
        <w:left w:val="none" w:sz="0" w:space="0" w:color="auto"/>
        <w:bottom w:val="none" w:sz="0" w:space="0" w:color="auto"/>
        <w:right w:val="none" w:sz="0" w:space="0" w:color="auto"/>
      </w:divBdr>
    </w:div>
    <w:div w:id="1251966609">
      <w:bodyDiv w:val="1"/>
      <w:marLeft w:val="0"/>
      <w:marRight w:val="0"/>
      <w:marTop w:val="0"/>
      <w:marBottom w:val="0"/>
      <w:divBdr>
        <w:top w:val="none" w:sz="0" w:space="0" w:color="auto"/>
        <w:left w:val="none" w:sz="0" w:space="0" w:color="auto"/>
        <w:bottom w:val="none" w:sz="0" w:space="0" w:color="auto"/>
        <w:right w:val="none" w:sz="0" w:space="0" w:color="auto"/>
      </w:divBdr>
    </w:div>
    <w:div w:id="1252006831">
      <w:bodyDiv w:val="1"/>
      <w:marLeft w:val="0"/>
      <w:marRight w:val="0"/>
      <w:marTop w:val="0"/>
      <w:marBottom w:val="0"/>
      <w:divBdr>
        <w:top w:val="none" w:sz="0" w:space="0" w:color="auto"/>
        <w:left w:val="none" w:sz="0" w:space="0" w:color="auto"/>
        <w:bottom w:val="none" w:sz="0" w:space="0" w:color="auto"/>
        <w:right w:val="none" w:sz="0" w:space="0" w:color="auto"/>
      </w:divBdr>
    </w:div>
    <w:div w:id="1253321309">
      <w:bodyDiv w:val="1"/>
      <w:marLeft w:val="0"/>
      <w:marRight w:val="0"/>
      <w:marTop w:val="0"/>
      <w:marBottom w:val="0"/>
      <w:divBdr>
        <w:top w:val="none" w:sz="0" w:space="0" w:color="auto"/>
        <w:left w:val="none" w:sz="0" w:space="0" w:color="auto"/>
        <w:bottom w:val="none" w:sz="0" w:space="0" w:color="auto"/>
        <w:right w:val="none" w:sz="0" w:space="0" w:color="auto"/>
      </w:divBdr>
    </w:div>
    <w:div w:id="1254627728">
      <w:bodyDiv w:val="1"/>
      <w:marLeft w:val="0"/>
      <w:marRight w:val="0"/>
      <w:marTop w:val="0"/>
      <w:marBottom w:val="0"/>
      <w:divBdr>
        <w:top w:val="none" w:sz="0" w:space="0" w:color="auto"/>
        <w:left w:val="none" w:sz="0" w:space="0" w:color="auto"/>
        <w:bottom w:val="none" w:sz="0" w:space="0" w:color="auto"/>
        <w:right w:val="none" w:sz="0" w:space="0" w:color="auto"/>
      </w:divBdr>
    </w:div>
    <w:div w:id="1255017816">
      <w:bodyDiv w:val="1"/>
      <w:marLeft w:val="0"/>
      <w:marRight w:val="0"/>
      <w:marTop w:val="0"/>
      <w:marBottom w:val="0"/>
      <w:divBdr>
        <w:top w:val="none" w:sz="0" w:space="0" w:color="auto"/>
        <w:left w:val="none" w:sz="0" w:space="0" w:color="auto"/>
        <w:bottom w:val="none" w:sz="0" w:space="0" w:color="auto"/>
        <w:right w:val="none" w:sz="0" w:space="0" w:color="auto"/>
      </w:divBdr>
    </w:div>
    <w:div w:id="1255090251">
      <w:bodyDiv w:val="1"/>
      <w:marLeft w:val="0"/>
      <w:marRight w:val="0"/>
      <w:marTop w:val="0"/>
      <w:marBottom w:val="0"/>
      <w:divBdr>
        <w:top w:val="none" w:sz="0" w:space="0" w:color="auto"/>
        <w:left w:val="none" w:sz="0" w:space="0" w:color="auto"/>
        <w:bottom w:val="none" w:sz="0" w:space="0" w:color="auto"/>
        <w:right w:val="none" w:sz="0" w:space="0" w:color="auto"/>
      </w:divBdr>
    </w:div>
    <w:div w:id="1255170409">
      <w:bodyDiv w:val="1"/>
      <w:marLeft w:val="0"/>
      <w:marRight w:val="0"/>
      <w:marTop w:val="0"/>
      <w:marBottom w:val="0"/>
      <w:divBdr>
        <w:top w:val="none" w:sz="0" w:space="0" w:color="auto"/>
        <w:left w:val="none" w:sz="0" w:space="0" w:color="auto"/>
        <w:bottom w:val="none" w:sz="0" w:space="0" w:color="auto"/>
        <w:right w:val="none" w:sz="0" w:space="0" w:color="auto"/>
      </w:divBdr>
    </w:div>
    <w:div w:id="1255474743">
      <w:bodyDiv w:val="1"/>
      <w:marLeft w:val="0"/>
      <w:marRight w:val="0"/>
      <w:marTop w:val="0"/>
      <w:marBottom w:val="0"/>
      <w:divBdr>
        <w:top w:val="none" w:sz="0" w:space="0" w:color="auto"/>
        <w:left w:val="none" w:sz="0" w:space="0" w:color="auto"/>
        <w:bottom w:val="none" w:sz="0" w:space="0" w:color="auto"/>
        <w:right w:val="none" w:sz="0" w:space="0" w:color="auto"/>
      </w:divBdr>
    </w:div>
    <w:div w:id="1257976461">
      <w:bodyDiv w:val="1"/>
      <w:marLeft w:val="0"/>
      <w:marRight w:val="0"/>
      <w:marTop w:val="0"/>
      <w:marBottom w:val="0"/>
      <w:divBdr>
        <w:top w:val="none" w:sz="0" w:space="0" w:color="auto"/>
        <w:left w:val="none" w:sz="0" w:space="0" w:color="auto"/>
        <w:bottom w:val="none" w:sz="0" w:space="0" w:color="auto"/>
        <w:right w:val="none" w:sz="0" w:space="0" w:color="auto"/>
      </w:divBdr>
    </w:div>
    <w:div w:id="1258096521">
      <w:bodyDiv w:val="1"/>
      <w:marLeft w:val="0"/>
      <w:marRight w:val="0"/>
      <w:marTop w:val="0"/>
      <w:marBottom w:val="0"/>
      <w:divBdr>
        <w:top w:val="none" w:sz="0" w:space="0" w:color="auto"/>
        <w:left w:val="none" w:sz="0" w:space="0" w:color="auto"/>
        <w:bottom w:val="none" w:sz="0" w:space="0" w:color="auto"/>
        <w:right w:val="none" w:sz="0" w:space="0" w:color="auto"/>
      </w:divBdr>
    </w:div>
    <w:div w:id="1259557899">
      <w:bodyDiv w:val="1"/>
      <w:marLeft w:val="0"/>
      <w:marRight w:val="0"/>
      <w:marTop w:val="0"/>
      <w:marBottom w:val="0"/>
      <w:divBdr>
        <w:top w:val="none" w:sz="0" w:space="0" w:color="auto"/>
        <w:left w:val="none" w:sz="0" w:space="0" w:color="auto"/>
        <w:bottom w:val="none" w:sz="0" w:space="0" w:color="auto"/>
        <w:right w:val="none" w:sz="0" w:space="0" w:color="auto"/>
      </w:divBdr>
    </w:div>
    <w:div w:id="1259800383">
      <w:bodyDiv w:val="1"/>
      <w:marLeft w:val="0"/>
      <w:marRight w:val="0"/>
      <w:marTop w:val="0"/>
      <w:marBottom w:val="0"/>
      <w:divBdr>
        <w:top w:val="none" w:sz="0" w:space="0" w:color="auto"/>
        <w:left w:val="none" w:sz="0" w:space="0" w:color="auto"/>
        <w:bottom w:val="none" w:sz="0" w:space="0" w:color="auto"/>
        <w:right w:val="none" w:sz="0" w:space="0" w:color="auto"/>
      </w:divBdr>
    </w:div>
    <w:div w:id="1260216426">
      <w:bodyDiv w:val="1"/>
      <w:marLeft w:val="0"/>
      <w:marRight w:val="0"/>
      <w:marTop w:val="0"/>
      <w:marBottom w:val="0"/>
      <w:divBdr>
        <w:top w:val="none" w:sz="0" w:space="0" w:color="auto"/>
        <w:left w:val="none" w:sz="0" w:space="0" w:color="auto"/>
        <w:bottom w:val="none" w:sz="0" w:space="0" w:color="auto"/>
        <w:right w:val="none" w:sz="0" w:space="0" w:color="auto"/>
      </w:divBdr>
    </w:div>
    <w:div w:id="1260867277">
      <w:bodyDiv w:val="1"/>
      <w:marLeft w:val="0"/>
      <w:marRight w:val="0"/>
      <w:marTop w:val="0"/>
      <w:marBottom w:val="0"/>
      <w:divBdr>
        <w:top w:val="none" w:sz="0" w:space="0" w:color="auto"/>
        <w:left w:val="none" w:sz="0" w:space="0" w:color="auto"/>
        <w:bottom w:val="none" w:sz="0" w:space="0" w:color="auto"/>
        <w:right w:val="none" w:sz="0" w:space="0" w:color="auto"/>
      </w:divBdr>
    </w:div>
    <w:div w:id="1261527637">
      <w:bodyDiv w:val="1"/>
      <w:marLeft w:val="0"/>
      <w:marRight w:val="0"/>
      <w:marTop w:val="0"/>
      <w:marBottom w:val="0"/>
      <w:divBdr>
        <w:top w:val="none" w:sz="0" w:space="0" w:color="auto"/>
        <w:left w:val="none" w:sz="0" w:space="0" w:color="auto"/>
        <w:bottom w:val="none" w:sz="0" w:space="0" w:color="auto"/>
        <w:right w:val="none" w:sz="0" w:space="0" w:color="auto"/>
      </w:divBdr>
    </w:div>
    <w:div w:id="1262378945">
      <w:bodyDiv w:val="1"/>
      <w:marLeft w:val="0"/>
      <w:marRight w:val="0"/>
      <w:marTop w:val="0"/>
      <w:marBottom w:val="0"/>
      <w:divBdr>
        <w:top w:val="none" w:sz="0" w:space="0" w:color="auto"/>
        <w:left w:val="none" w:sz="0" w:space="0" w:color="auto"/>
        <w:bottom w:val="none" w:sz="0" w:space="0" w:color="auto"/>
        <w:right w:val="none" w:sz="0" w:space="0" w:color="auto"/>
      </w:divBdr>
    </w:div>
    <w:div w:id="1262563115">
      <w:bodyDiv w:val="1"/>
      <w:marLeft w:val="0"/>
      <w:marRight w:val="0"/>
      <w:marTop w:val="0"/>
      <w:marBottom w:val="0"/>
      <w:divBdr>
        <w:top w:val="none" w:sz="0" w:space="0" w:color="auto"/>
        <w:left w:val="none" w:sz="0" w:space="0" w:color="auto"/>
        <w:bottom w:val="none" w:sz="0" w:space="0" w:color="auto"/>
        <w:right w:val="none" w:sz="0" w:space="0" w:color="auto"/>
      </w:divBdr>
    </w:div>
    <w:div w:id="1262645629">
      <w:bodyDiv w:val="1"/>
      <w:marLeft w:val="0"/>
      <w:marRight w:val="0"/>
      <w:marTop w:val="0"/>
      <w:marBottom w:val="0"/>
      <w:divBdr>
        <w:top w:val="none" w:sz="0" w:space="0" w:color="auto"/>
        <w:left w:val="none" w:sz="0" w:space="0" w:color="auto"/>
        <w:bottom w:val="none" w:sz="0" w:space="0" w:color="auto"/>
        <w:right w:val="none" w:sz="0" w:space="0" w:color="auto"/>
      </w:divBdr>
    </w:div>
    <w:div w:id="1263150986">
      <w:bodyDiv w:val="1"/>
      <w:marLeft w:val="0"/>
      <w:marRight w:val="0"/>
      <w:marTop w:val="0"/>
      <w:marBottom w:val="0"/>
      <w:divBdr>
        <w:top w:val="none" w:sz="0" w:space="0" w:color="auto"/>
        <w:left w:val="none" w:sz="0" w:space="0" w:color="auto"/>
        <w:bottom w:val="none" w:sz="0" w:space="0" w:color="auto"/>
        <w:right w:val="none" w:sz="0" w:space="0" w:color="auto"/>
      </w:divBdr>
    </w:div>
    <w:div w:id="1263806044">
      <w:bodyDiv w:val="1"/>
      <w:marLeft w:val="0"/>
      <w:marRight w:val="0"/>
      <w:marTop w:val="0"/>
      <w:marBottom w:val="0"/>
      <w:divBdr>
        <w:top w:val="none" w:sz="0" w:space="0" w:color="auto"/>
        <w:left w:val="none" w:sz="0" w:space="0" w:color="auto"/>
        <w:bottom w:val="none" w:sz="0" w:space="0" w:color="auto"/>
        <w:right w:val="none" w:sz="0" w:space="0" w:color="auto"/>
      </w:divBdr>
    </w:div>
    <w:div w:id="1264846127">
      <w:bodyDiv w:val="1"/>
      <w:marLeft w:val="0"/>
      <w:marRight w:val="0"/>
      <w:marTop w:val="0"/>
      <w:marBottom w:val="0"/>
      <w:divBdr>
        <w:top w:val="none" w:sz="0" w:space="0" w:color="auto"/>
        <w:left w:val="none" w:sz="0" w:space="0" w:color="auto"/>
        <w:bottom w:val="none" w:sz="0" w:space="0" w:color="auto"/>
        <w:right w:val="none" w:sz="0" w:space="0" w:color="auto"/>
      </w:divBdr>
    </w:div>
    <w:div w:id="1266498336">
      <w:bodyDiv w:val="1"/>
      <w:marLeft w:val="0"/>
      <w:marRight w:val="0"/>
      <w:marTop w:val="0"/>
      <w:marBottom w:val="0"/>
      <w:divBdr>
        <w:top w:val="none" w:sz="0" w:space="0" w:color="auto"/>
        <w:left w:val="none" w:sz="0" w:space="0" w:color="auto"/>
        <w:bottom w:val="none" w:sz="0" w:space="0" w:color="auto"/>
        <w:right w:val="none" w:sz="0" w:space="0" w:color="auto"/>
      </w:divBdr>
    </w:div>
    <w:div w:id="1267883520">
      <w:bodyDiv w:val="1"/>
      <w:marLeft w:val="0"/>
      <w:marRight w:val="0"/>
      <w:marTop w:val="0"/>
      <w:marBottom w:val="0"/>
      <w:divBdr>
        <w:top w:val="none" w:sz="0" w:space="0" w:color="auto"/>
        <w:left w:val="none" w:sz="0" w:space="0" w:color="auto"/>
        <w:bottom w:val="none" w:sz="0" w:space="0" w:color="auto"/>
        <w:right w:val="none" w:sz="0" w:space="0" w:color="auto"/>
      </w:divBdr>
    </w:div>
    <w:div w:id="1268082082">
      <w:bodyDiv w:val="1"/>
      <w:marLeft w:val="0"/>
      <w:marRight w:val="0"/>
      <w:marTop w:val="0"/>
      <w:marBottom w:val="0"/>
      <w:divBdr>
        <w:top w:val="none" w:sz="0" w:space="0" w:color="auto"/>
        <w:left w:val="none" w:sz="0" w:space="0" w:color="auto"/>
        <w:bottom w:val="none" w:sz="0" w:space="0" w:color="auto"/>
        <w:right w:val="none" w:sz="0" w:space="0" w:color="auto"/>
      </w:divBdr>
    </w:div>
    <w:div w:id="1268544742">
      <w:bodyDiv w:val="1"/>
      <w:marLeft w:val="0"/>
      <w:marRight w:val="0"/>
      <w:marTop w:val="0"/>
      <w:marBottom w:val="0"/>
      <w:divBdr>
        <w:top w:val="none" w:sz="0" w:space="0" w:color="auto"/>
        <w:left w:val="none" w:sz="0" w:space="0" w:color="auto"/>
        <w:bottom w:val="none" w:sz="0" w:space="0" w:color="auto"/>
        <w:right w:val="none" w:sz="0" w:space="0" w:color="auto"/>
      </w:divBdr>
    </w:div>
    <w:div w:id="1269386165">
      <w:bodyDiv w:val="1"/>
      <w:marLeft w:val="0"/>
      <w:marRight w:val="0"/>
      <w:marTop w:val="0"/>
      <w:marBottom w:val="0"/>
      <w:divBdr>
        <w:top w:val="none" w:sz="0" w:space="0" w:color="auto"/>
        <w:left w:val="none" w:sz="0" w:space="0" w:color="auto"/>
        <w:bottom w:val="none" w:sz="0" w:space="0" w:color="auto"/>
        <w:right w:val="none" w:sz="0" w:space="0" w:color="auto"/>
      </w:divBdr>
    </w:div>
    <w:div w:id="1269464137">
      <w:bodyDiv w:val="1"/>
      <w:marLeft w:val="0"/>
      <w:marRight w:val="0"/>
      <w:marTop w:val="0"/>
      <w:marBottom w:val="0"/>
      <w:divBdr>
        <w:top w:val="none" w:sz="0" w:space="0" w:color="auto"/>
        <w:left w:val="none" w:sz="0" w:space="0" w:color="auto"/>
        <w:bottom w:val="none" w:sz="0" w:space="0" w:color="auto"/>
        <w:right w:val="none" w:sz="0" w:space="0" w:color="auto"/>
      </w:divBdr>
    </w:div>
    <w:div w:id="1272929398">
      <w:bodyDiv w:val="1"/>
      <w:marLeft w:val="0"/>
      <w:marRight w:val="0"/>
      <w:marTop w:val="0"/>
      <w:marBottom w:val="0"/>
      <w:divBdr>
        <w:top w:val="none" w:sz="0" w:space="0" w:color="auto"/>
        <w:left w:val="none" w:sz="0" w:space="0" w:color="auto"/>
        <w:bottom w:val="none" w:sz="0" w:space="0" w:color="auto"/>
        <w:right w:val="none" w:sz="0" w:space="0" w:color="auto"/>
      </w:divBdr>
    </w:div>
    <w:div w:id="1273591927">
      <w:bodyDiv w:val="1"/>
      <w:marLeft w:val="0"/>
      <w:marRight w:val="0"/>
      <w:marTop w:val="0"/>
      <w:marBottom w:val="0"/>
      <w:divBdr>
        <w:top w:val="none" w:sz="0" w:space="0" w:color="auto"/>
        <w:left w:val="none" w:sz="0" w:space="0" w:color="auto"/>
        <w:bottom w:val="none" w:sz="0" w:space="0" w:color="auto"/>
        <w:right w:val="none" w:sz="0" w:space="0" w:color="auto"/>
      </w:divBdr>
    </w:div>
    <w:div w:id="1273784655">
      <w:bodyDiv w:val="1"/>
      <w:marLeft w:val="0"/>
      <w:marRight w:val="0"/>
      <w:marTop w:val="0"/>
      <w:marBottom w:val="0"/>
      <w:divBdr>
        <w:top w:val="none" w:sz="0" w:space="0" w:color="auto"/>
        <w:left w:val="none" w:sz="0" w:space="0" w:color="auto"/>
        <w:bottom w:val="none" w:sz="0" w:space="0" w:color="auto"/>
        <w:right w:val="none" w:sz="0" w:space="0" w:color="auto"/>
      </w:divBdr>
    </w:div>
    <w:div w:id="1273905415">
      <w:bodyDiv w:val="1"/>
      <w:marLeft w:val="0"/>
      <w:marRight w:val="0"/>
      <w:marTop w:val="0"/>
      <w:marBottom w:val="0"/>
      <w:divBdr>
        <w:top w:val="none" w:sz="0" w:space="0" w:color="auto"/>
        <w:left w:val="none" w:sz="0" w:space="0" w:color="auto"/>
        <w:bottom w:val="none" w:sz="0" w:space="0" w:color="auto"/>
        <w:right w:val="none" w:sz="0" w:space="0" w:color="auto"/>
      </w:divBdr>
    </w:div>
    <w:div w:id="1274241681">
      <w:bodyDiv w:val="1"/>
      <w:marLeft w:val="0"/>
      <w:marRight w:val="0"/>
      <w:marTop w:val="0"/>
      <w:marBottom w:val="0"/>
      <w:divBdr>
        <w:top w:val="none" w:sz="0" w:space="0" w:color="auto"/>
        <w:left w:val="none" w:sz="0" w:space="0" w:color="auto"/>
        <w:bottom w:val="none" w:sz="0" w:space="0" w:color="auto"/>
        <w:right w:val="none" w:sz="0" w:space="0" w:color="auto"/>
      </w:divBdr>
    </w:div>
    <w:div w:id="1276327818">
      <w:bodyDiv w:val="1"/>
      <w:marLeft w:val="0"/>
      <w:marRight w:val="0"/>
      <w:marTop w:val="0"/>
      <w:marBottom w:val="0"/>
      <w:divBdr>
        <w:top w:val="none" w:sz="0" w:space="0" w:color="auto"/>
        <w:left w:val="none" w:sz="0" w:space="0" w:color="auto"/>
        <w:bottom w:val="none" w:sz="0" w:space="0" w:color="auto"/>
        <w:right w:val="none" w:sz="0" w:space="0" w:color="auto"/>
      </w:divBdr>
    </w:div>
    <w:div w:id="1278026245">
      <w:bodyDiv w:val="1"/>
      <w:marLeft w:val="0"/>
      <w:marRight w:val="0"/>
      <w:marTop w:val="0"/>
      <w:marBottom w:val="0"/>
      <w:divBdr>
        <w:top w:val="none" w:sz="0" w:space="0" w:color="auto"/>
        <w:left w:val="none" w:sz="0" w:space="0" w:color="auto"/>
        <w:bottom w:val="none" w:sz="0" w:space="0" w:color="auto"/>
        <w:right w:val="none" w:sz="0" w:space="0" w:color="auto"/>
      </w:divBdr>
    </w:div>
    <w:div w:id="1279294594">
      <w:bodyDiv w:val="1"/>
      <w:marLeft w:val="0"/>
      <w:marRight w:val="0"/>
      <w:marTop w:val="0"/>
      <w:marBottom w:val="0"/>
      <w:divBdr>
        <w:top w:val="none" w:sz="0" w:space="0" w:color="auto"/>
        <w:left w:val="none" w:sz="0" w:space="0" w:color="auto"/>
        <w:bottom w:val="none" w:sz="0" w:space="0" w:color="auto"/>
        <w:right w:val="none" w:sz="0" w:space="0" w:color="auto"/>
      </w:divBdr>
    </w:div>
    <w:div w:id="1279333791">
      <w:bodyDiv w:val="1"/>
      <w:marLeft w:val="0"/>
      <w:marRight w:val="0"/>
      <w:marTop w:val="0"/>
      <w:marBottom w:val="0"/>
      <w:divBdr>
        <w:top w:val="none" w:sz="0" w:space="0" w:color="auto"/>
        <w:left w:val="none" w:sz="0" w:space="0" w:color="auto"/>
        <w:bottom w:val="none" w:sz="0" w:space="0" w:color="auto"/>
        <w:right w:val="none" w:sz="0" w:space="0" w:color="auto"/>
      </w:divBdr>
    </w:div>
    <w:div w:id="1279413211">
      <w:bodyDiv w:val="1"/>
      <w:marLeft w:val="0"/>
      <w:marRight w:val="0"/>
      <w:marTop w:val="0"/>
      <w:marBottom w:val="0"/>
      <w:divBdr>
        <w:top w:val="none" w:sz="0" w:space="0" w:color="auto"/>
        <w:left w:val="none" w:sz="0" w:space="0" w:color="auto"/>
        <w:bottom w:val="none" w:sz="0" w:space="0" w:color="auto"/>
        <w:right w:val="none" w:sz="0" w:space="0" w:color="auto"/>
      </w:divBdr>
    </w:div>
    <w:div w:id="1279675494">
      <w:bodyDiv w:val="1"/>
      <w:marLeft w:val="0"/>
      <w:marRight w:val="0"/>
      <w:marTop w:val="0"/>
      <w:marBottom w:val="0"/>
      <w:divBdr>
        <w:top w:val="none" w:sz="0" w:space="0" w:color="auto"/>
        <w:left w:val="none" w:sz="0" w:space="0" w:color="auto"/>
        <w:bottom w:val="none" w:sz="0" w:space="0" w:color="auto"/>
        <w:right w:val="none" w:sz="0" w:space="0" w:color="auto"/>
      </w:divBdr>
    </w:div>
    <w:div w:id="1280646956">
      <w:bodyDiv w:val="1"/>
      <w:marLeft w:val="0"/>
      <w:marRight w:val="0"/>
      <w:marTop w:val="0"/>
      <w:marBottom w:val="0"/>
      <w:divBdr>
        <w:top w:val="none" w:sz="0" w:space="0" w:color="auto"/>
        <w:left w:val="none" w:sz="0" w:space="0" w:color="auto"/>
        <w:bottom w:val="none" w:sz="0" w:space="0" w:color="auto"/>
        <w:right w:val="none" w:sz="0" w:space="0" w:color="auto"/>
      </w:divBdr>
    </w:div>
    <w:div w:id="1281181292">
      <w:bodyDiv w:val="1"/>
      <w:marLeft w:val="0"/>
      <w:marRight w:val="0"/>
      <w:marTop w:val="0"/>
      <w:marBottom w:val="0"/>
      <w:divBdr>
        <w:top w:val="none" w:sz="0" w:space="0" w:color="auto"/>
        <w:left w:val="none" w:sz="0" w:space="0" w:color="auto"/>
        <w:bottom w:val="none" w:sz="0" w:space="0" w:color="auto"/>
        <w:right w:val="none" w:sz="0" w:space="0" w:color="auto"/>
      </w:divBdr>
    </w:div>
    <w:div w:id="1281259897">
      <w:bodyDiv w:val="1"/>
      <w:marLeft w:val="0"/>
      <w:marRight w:val="0"/>
      <w:marTop w:val="0"/>
      <w:marBottom w:val="0"/>
      <w:divBdr>
        <w:top w:val="none" w:sz="0" w:space="0" w:color="auto"/>
        <w:left w:val="none" w:sz="0" w:space="0" w:color="auto"/>
        <w:bottom w:val="none" w:sz="0" w:space="0" w:color="auto"/>
        <w:right w:val="none" w:sz="0" w:space="0" w:color="auto"/>
      </w:divBdr>
    </w:div>
    <w:div w:id="1282178924">
      <w:bodyDiv w:val="1"/>
      <w:marLeft w:val="0"/>
      <w:marRight w:val="0"/>
      <w:marTop w:val="0"/>
      <w:marBottom w:val="0"/>
      <w:divBdr>
        <w:top w:val="none" w:sz="0" w:space="0" w:color="auto"/>
        <w:left w:val="none" w:sz="0" w:space="0" w:color="auto"/>
        <w:bottom w:val="none" w:sz="0" w:space="0" w:color="auto"/>
        <w:right w:val="none" w:sz="0" w:space="0" w:color="auto"/>
      </w:divBdr>
    </w:div>
    <w:div w:id="1283195531">
      <w:bodyDiv w:val="1"/>
      <w:marLeft w:val="0"/>
      <w:marRight w:val="0"/>
      <w:marTop w:val="0"/>
      <w:marBottom w:val="0"/>
      <w:divBdr>
        <w:top w:val="none" w:sz="0" w:space="0" w:color="auto"/>
        <w:left w:val="none" w:sz="0" w:space="0" w:color="auto"/>
        <w:bottom w:val="none" w:sz="0" w:space="0" w:color="auto"/>
        <w:right w:val="none" w:sz="0" w:space="0" w:color="auto"/>
      </w:divBdr>
    </w:div>
    <w:div w:id="1283339995">
      <w:bodyDiv w:val="1"/>
      <w:marLeft w:val="0"/>
      <w:marRight w:val="0"/>
      <w:marTop w:val="0"/>
      <w:marBottom w:val="0"/>
      <w:divBdr>
        <w:top w:val="none" w:sz="0" w:space="0" w:color="auto"/>
        <w:left w:val="none" w:sz="0" w:space="0" w:color="auto"/>
        <w:bottom w:val="none" w:sz="0" w:space="0" w:color="auto"/>
        <w:right w:val="none" w:sz="0" w:space="0" w:color="auto"/>
      </w:divBdr>
    </w:div>
    <w:div w:id="1283533256">
      <w:bodyDiv w:val="1"/>
      <w:marLeft w:val="0"/>
      <w:marRight w:val="0"/>
      <w:marTop w:val="0"/>
      <w:marBottom w:val="0"/>
      <w:divBdr>
        <w:top w:val="none" w:sz="0" w:space="0" w:color="auto"/>
        <w:left w:val="none" w:sz="0" w:space="0" w:color="auto"/>
        <w:bottom w:val="none" w:sz="0" w:space="0" w:color="auto"/>
        <w:right w:val="none" w:sz="0" w:space="0" w:color="auto"/>
      </w:divBdr>
    </w:div>
    <w:div w:id="1283726422">
      <w:bodyDiv w:val="1"/>
      <w:marLeft w:val="0"/>
      <w:marRight w:val="0"/>
      <w:marTop w:val="0"/>
      <w:marBottom w:val="0"/>
      <w:divBdr>
        <w:top w:val="none" w:sz="0" w:space="0" w:color="auto"/>
        <w:left w:val="none" w:sz="0" w:space="0" w:color="auto"/>
        <w:bottom w:val="none" w:sz="0" w:space="0" w:color="auto"/>
        <w:right w:val="none" w:sz="0" w:space="0" w:color="auto"/>
      </w:divBdr>
    </w:div>
    <w:div w:id="1284120917">
      <w:bodyDiv w:val="1"/>
      <w:marLeft w:val="0"/>
      <w:marRight w:val="0"/>
      <w:marTop w:val="0"/>
      <w:marBottom w:val="0"/>
      <w:divBdr>
        <w:top w:val="none" w:sz="0" w:space="0" w:color="auto"/>
        <w:left w:val="none" w:sz="0" w:space="0" w:color="auto"/>
        <w:bottom w:val="none" w:sz="0" w:space="0" w:color="auto"/>
        <w:right w:val="none" w:sz="0" w:space="0" w:color="auto"/>
      </w:divBdr>
    </w:div>
    <w:div w:id="1285161161">
      <w:bodyDiv w:val="1"/>
      <w:marLeft w:val="0"/>
      <w:marRight w:val="0"/>
      <w:marTop w:val="0"/>
      <w:marBottom w:val="0"/>
      <w:divBdr>
        <w:top w:val="none" w:sz="0" w:space="0" w:color="auto"/>
        <w:left w:val="none" w:sz="0" w:space="0" w:color="auto"/>
        <w:bottom w:val="none" w:sz="0" w:space="0" w:color="auto"/>
        <w:right w:val="none" w:sz="0" w:space="0" w:color="auto"/>
      </w:divBdr>
    </w:div>
    <w:div w:id="1285886667">
      <w:bodyDiv w:val="1"/>
      <w:marLeft w:val="0"/>
      <w:marRight w:val="0"/>
      <w:marTop w:val="0"/>
      <w:marBottom w:val="0"/>
      <w:divBdr>
        <w:top w:val="none" w:sz="0" w:space="0" w:color="auto"/>
        <w:left w:val="none" w:sz="0" w:space="0" w:color="auto"/>
        <w:bottom w:val="none" w:sz="0" w:space="0" w:color="auto"/>
        <w:right w:val="none" w:sz="0" w:space="0" w:color="auto"/>
      </w:divBdr>
    </w:div>
    <w:div w:id="1286888761">
      <w:bodyDiv w:val="1"/>
      <w:marLeft w:val="0"/>
      <w:marRight w:val="0"/>
      <w:marTop w:val="0"/>
      <w:marBottom w:val="0"/>
      <w:divBdr>
        <w:top w:val="none" w:sz="0" w:space="0" w:color="auto"/>
        <w:left w:val="none" w:sz="0" w:space="0" w:color="auto"/>
        <w:bottom w:val="none" w:sz="0" w:space="0" w:color="auto"/>
        <w:right w:val="none" w:sz="0" w:space="0" w:color="auto"/>
      </w:divBdr>
    </w:div>
    <w:div w:id="1287152139">
      <w:bodyDiv w:val="1"/>
      <w:marLeft w:val="0"/>
      <w:marRight w:val="0"/>
      <w:marTop w:val="0"/>
      <w:marBottom w:val="0"/>
      <w:divBdr>
        <w:top w:val="none" w:sz="0" w:space="0" w:color="auto"/>
        <w:left w:val="none" w:sz="0" w:space="0" w:color="auto"/>
        <w:bottom w:val="none" w:sz="0" w:space="0" w:color="auto"/>
        <w:right w:val="none" w:sz="0" w:space="0" w:color="auto"/>
      </w:divBdr>
    </w:div>
    <w:div w:id="1289896123">
      <w:bodyDiv w:val="1"/>
      <w:marLeft w:val="0"/>
      <w:marRight w:val="0"/>
      <w:marTop w:val="0"/>
      <w:marBottom w:val="0"/>
      <w:divBdr>
        <w:top w:val="none" w:sz="0" w:space="0" w:color="auto"/>
        <w:left w:val="none" w:sz="0" w:space="0" w:color="auto"/>
        <w:bottom w:val="none" w:sz="0" w:space="0" w:color="auto"/>
        <w:right w:val="none" w:sz="0" w:space="0" w:color="auto"/>
      </w:divBdr>
    </w:div>
    <w:div w:id="1293945229">
      <w:bodyDiv w:val="1"/>
      <w:marLeft w:val="0"/>
      <w:marRight w:val="0"/>
      <w:marTop w:val="0"/>
      <w:marBottom w:val="0"/>
      <w:divBdr>
        <w:top w:val="none" w:sz="0" w:space="0" w:color="auto"/>
        <w:left w:val="none" w:sz="0" w:space="0" w:color="auto"/>
        <w:bottom w:val="none" w:sz="0" w:space="0" w:color="auto"/>
        <w:right w:val="none" w:sz="0" w:space="0" w:color="auto"/>
      </w:divBdr>
    </w:div>
    <w:div w:id="1294798107">
      <w:bodyDiv w:val="1"/>
      <w:marLeft w:val="0"/>
      <w:marRight w:val="0"/>
      <w:marTop w:val="0"/>
      <w:marBottom w:val="0"/>
      <w:divBdr>
        <w:top w:val="none" w:sz="0" w:space="0" w:color="auto"/>
        <w:left w:val="none" w:sz="0" w:space="0" w:color="auto"/>
        <w:bottom w:val="none" w:sz="0" w:space="0" w:color="auto"/>
        <w:right w:val="none" w:sz="0" w:space="0" w:color="auto"/>
      </w:divBdr>
    </w:div>
    <w:div w:id="1294823945">
      <w:bodyDiv w:val="1"/>
      <w:marLeft w:val="0"/>
      <w:marRight w:val="0"/>
      <w:marTop w:val="0"/>
      <w:marBottom w:val="0"/>
      <w:divBdr>
        <w:top w:val="none" w:sz="0" w:space="0" w:color="auto"/>
        <w:left w:val="none" w:sz="0" w:space="0" w:color="auto"/>
        <w:bottom w:val="none" w:sz="0" w:space="0" w:color="auto"/>
        <w:right w:val="none" w:sz="0" w:space="0" w:color="auto"/>
      </w:divBdr>
    </w:div>
    <w:div w:id="1294827154">
      <w:bodyDiv w:val="1"/>
      <w:marLeft w:val="0"/>
      <w:marRight w:val="0"/>
      <w:marTop w:val="0"/>
      <w:marBottom w:val="0"/>
      <w:divBdr>
        <w:top w:val="none" w:sz="0" w:space="0" w:color="auto"/>
        <w:left w:val="none" w:sz="0" w:space="0" w:color="auto"/>
        <w:bottom w:val="none" w:sz="0" w:space="0" w:color="auto"/>
        <w:right w:val="none" w:sz="0" w:space="0" w:color="auto"/>
      </w:divBdr>
    </w:div>
    <w:div w:id="1294867802">
      <w:bodyDiv w:val="1"/>
      <w:marLeft w:val="0"/>
      <w:marRight w:val="0"/>
      <w:marTop w:val="0"/>
      <w:marBottom w:val="0"/>
      <w:divBdr>
        <w:top w:val="none" w:sz="0" w:space="0" w:color="auto"/>
        <w:left w:val="none" w:sz="0" w:space="0" w:color="auto"/>
        <w:bottom w:val="none" w:sz="0" w:space="0" w:color="auto"/>
        <w:right w:val="none" w:sz="0" w:space="0" w:color="auto"/>
      </w:divBdr>
    </w:div>
    <w:div w:id="1295139841">
      <w:bodyDiv w:val="1"/>
      <w:marLeft w:val="0"/>
      <w:marRight w:val="0"/>
      <w:marTop w:val="0"/>
      <w:marBottom w:val="0"/>
      <w:divBdr>
        <w:top w:val="none" w:sz="0" w:space="0" w:color="auto"/>
        <w:left w:val="none" w:sz="0" w:space="0" w:color="auto"/>
        <w:bottom w:val="none" w:sz="0" w:space="0" w:color="auto"/>
        <w:right w:val="none" w:sz="0" w:space="0" w:color="auto"/>
      </w:divBdr>
    </w:div>
    <w:div w:id="1295327977">
      <w:bodyDiv w:val="1"/>
      <w:marLeft w:val="0"/>
      <w:marRight w:val="0"/>
      <w:marTop w:val="0"/>
      <w:marBottom w:val="0"/>
      <w:divBdr>
        <w:top w:val="none" w:sz="0" w:space="0" w:color="auto"/>
        <w:left w:val="none" w:sz="0" w:space="0" w:color="auto"/>
        <w:bottom w:val="none" w:sz="0" w:space="0" w:color="auto"/>
        <w:right w:val="none" w:sz="0" w:space="0" w:color="auto"/>
      </w:divBdr>
    </w:div>
    <w:div w:id="1295914539">
      <w:bodyDiv w:val="1"/>
      <w:marLeft w:val="0"/>
      <w:marRight w:val="0"/>
      <w:marTop w:val="0"/>
      <w:marBottom w:val="0"/>
      <w:divBdr>
        <w:top w:val="none" w:sz="0" w:space="0" w:color="auto"/>
        <w:left w:val="none" w:sz="0" w:space="0" w:color="auto"/>
        <w:bottom w:val="none" w:sz="0" w:space="0" w:color="auto"/>
        <w:right w:val="none" w:sz="0" w:space="0" w:color="auto"/>
      </w:divBdr>
    </w:div>
    <w:div w:id="1297957104">
      <w:bodyDiv w:val="1"/>
      <w:marLeft w:val="0"/>
      <w:marRight w:val="0"/>
      <w:marTop w:val="0"/>
      <w:marBottom w:val="0"/>
      <w:divBdr>
        <w:top w:val="none" w:sz="0" w:space="0" w:color="auto"/>
        <w:left w:val="none" w:sz="0" w:space="0" w:color="auto"/>
        <w:bottom w:val="none" w:sz="0" w:space="0" w:color="auto"/>
        <w:right w:val="none" w:sz="0" w:space="0" w:color="auto"/>
      </w:divBdr>
      <w:divsChild>
        <w:div w:id="435640782">
          <w:marLeft w:val="360"/>
          <w:marRight w:val="0"/>
          <w:marTop w:val="160"/>
          <w:marBottom w:val="0"/>
          <w:divBdr>
            <w:top w:val="none" w:sz="0" w:space="0" w:color="auto"/>
            <w:left w:val="none" w:sz="0" w:space="0" w:color="auto"/>
            <w:bottom w:val="none" w:sz="0" w:space="0" w:color="auto"/>
            <w:right w:val="none" w:sz="0" w:space="0" w:color="auto"/>
          </w:divBdr>
        </w:div>
      </w:divsChild>
    </w:div>
    <w:div w:id="1301426759">
      <w:bodyDiv w:val="1"/>
      <w:marLeft w:val="0"/>
      <w:marRight w:val="0"/>
      <w:marTop w:val="0"/>
      <w:marBottom w:val="0"/>
      <w:divBdr>
        <w:top w:val="none" w:sz="0" w:space="0" w:color="auto"/>
        <w:left w:val="none" w:sz="0" w:space="0" w:color="auto"/>
        <w:bottom w:val="none" w:sz="0" w:space="0" w:color="auto"/>
        <w:right w:val="none" w:sz="0" w:space="0" w:color="auto"/>
      </w:divBdr>
    </w:div>
    <w:div w:id="1302032173">
      <w:bodyDiv w:val="1"/>
      <w:marLeft w:val="0"/>
      <w:marRight w:val="0"/>
      <w:marTop w:val="0"/>
      <w:marBottom w:val="0"/>
      <w:divBdr>
        <w:top w:val="none" w:sz="0" w:space="0" w:color="auto"/>
        <w:left w:val="none" w:sz="0" w:space="0" w:color="auto"/>
        <w:bottom w:val="none" w:sz="0" w:space="0" w:color="auto"/>
        <w:right w:val="none" w:sz="0" w:space="0" w:color="auto"/>
      </w:divBdr>
    </w:div>
    <w:div w:id="1303577999">
      <w:bodyDiv w:val="1"/>
      <w:marLeft w:val="0"/>
      <w:marRight w:val="0"/>
      <w:marTop w:val="0"/>
      <w:marBottom w:val="0"/>
      <w:divBdr>
        <w:top w:val="none" w:sz="0" w:space="0" w:color="auto"/>
        <w:left w:val="none" w:sz="0" w:space="0" w:color="auto"/>
        <w:bottom w:val="none" w:sz="0" w:space="0" w:color="auto"/>
        <w:right w:val="none" w:sz="0" w:space="0" w:color="auto"/>
      </w:divBdr>
    </w:div>
    <w:div w:id="1304232558">
      <w:bodyDiv w:val="1"/>
      <w:marLeft w:val="0"/>
      <w:marRight w:val="0"/>
      <w:marTop w:val="0"/>
      <w:marBottom w:val="0"/>
      <w:divBdr>
        <w:top w:val="none" w:sz="0" w:space="0" w:color="auto"/>
        <w:left w:val="none" w:sz="0" w:space="0" w:color="auto"/>
        <w:bottom w:val="none" w:sz="0" w:space="0" w:color="auto"/>
        <w:right w:val="none" w:sz="0" w:space="0" w:color="auto"/>
      </w:divBdr>
    </w:div>
    <w:div w:id="1304384509">
      <w:bodyDiv w:val="1"/>
      <w:marLeft w:val="0"/>
      <w:marRight w:val="0"/>
      <w:marTop w:val="0"/>
      <w:marBottom w:val="0"/>
      <w:divBdr>
        <w:top w:val="none" w:sz="0" w:space="0" w:color="auto"/>
        <w:left w:val="none" w:sz="0" w:space="0" w:color="auto"/>
        <w:bottom w:val="none" w:sz="0" w:space="0" w:color="auto"/>
        <w:right w:val="none" w:sz="0" w:space="0" w:color="auto"/>
      </w:divBdr>
    </w:div>
    <w:div w:id="1304654512">
      <w:bodyDiv w:val="1"/>
      <w:marLeft w:val="0"/>
      <w:marRight w:val="0"/>
      <w:marTop w:val="0"/>
      <w:marBottom w:val="0"/>
      <w:divBdr>
        <w:top w:val="none" w:sz="0" w:space="0" w:color="auto"/>
        <w:left w:val="none" w:sz="0" w:space="0" w:color="auto"/>
        <w:bottom w:val="none" w:sz="0" w:space="0" w:color="auto"/>
        <w:right w:val="none" w:sz="0" w:space="0" w:color="auto"/>
      </w:divBdr>
    </w:div>
    <w:div w:id="1305088642">
      <w:bodyDiv w:val="1"/>
      <w:marLeft w:val="0"/>
      <w:marRight w:val="0"/>
      <w:marTop w:val="0"/>
      <w:marBottom w:val="0"/>
      <w:divBdr>
        <w:top w:val="none" w:sz="0" w:space="0" w:color="auto"/>
        <w:left w:val="none" w:sz="0" w:space="0" w:color="auto"/>
        <w:bottom w:val="none" w:sz="0" w:space="0" w:color="auto"/>
        <w:right w:val="none" w:sz="0" w:space="0" w:color="auto"/>
      </w:divBdr>
    </w:div>
    <w:div w:id="1306204890">
      <w:bodyDiv w:val="1"/>
      <w:marLeft w:val="0"/>
      <w:marRight w:val="0"/>
      <w:marTop w:val="0"/>
      <w:marBottom w:val="0"/>
      <w:divBdr>
        <w:top w:val="none" w:sz="0" w:space="0" w:color="auto"/>
        <w:left w:val="none" w:sz="0" w:space="0" w:color="auto"/>
        <w:bottom w:val="none" w:sz="0" w:space="0" w:color="auto"/>
        <w:right w:val="none" w:sz="0" w:space="0" w:color="auto"/>
      </w:divBdr>
    </w:div>
    <w:div w:id="1306281584">
      <w:bodyDiv w:val="1"/>
      <w:marLeft w:val="0"/>
      <w:marRight w:val="0"/>
      <w:marTop w:val="0"/>
      <w:marBottom w:val="0"/>
      <w:divBdr>
        <w:top w:val="none" w:sz="0" w:space="0" w:color="auto"/>
        <w:left w:val="none" w:sz="0" w:space="0" w:color="auto"/>
        <w:bottom w:val="none" w:sz="0" w:space="0" w:color="auto"/>
        <w:right w:val="none" w:sz="0" w:space="0" w:color="auto"/>
      </w:divBdr>
    </w:div>
    <w:div w:id="1306547866">
      <w:bodyDiv w:val="1"/>
      <w:marLeft w:val="0"/>
      <w:marRight w:val="0"/>
      <w:marTop w:val="0"/>
      <w:marBottom w:val="0"/>
      <w:divBdr>
        <w:top w:val="none" w:sz="0" w:space="0" w:color="auto"/>
        <w:left w:val="none" w:sz="0" w:space="0" w:color="auto"/>
        <w:bottom w:val="none" w:sz="0" w:space="0" w:color="auto"/>
        <w:right w:val="none" w:sz="0" w:space="0" w:color="auto"/>
      </w:divBdr>
    </w:div>
    <w:div w:id="1307398265">
      <w:bodyDiv w:val="1"/>
      <w:marLeft w:val="0"/>
      <w:marRight w:val="0"/>
      <w:marTop w:val="0"/>
      <w:marBottom w:val="0"/>
      <w:divBdr>
        <w:top w:val="none" w:sz="0" w:space="0" w:color="auto"/>
        <w:left w:val="none" w:sz="0" w:space="0" w:color="auto"/>
        <w:bottom w:val="none" w:sz="0" w:space="0" w:color="auto"/>
        <w:right w:val="none" w:sz="0" w:space="0" w:color="auto"/>
      </w:divBdr>
    </w:div>
    <w:div w:id="1308196603">
      <w:bodyDiv w:val="1"/>
      <w:marLeft w:val="0"/>
      <w:marRight w:val="0"/>
      <w:marTop w:val="0"/>
      <w:marBottom w:val="0"/>
      <w:divBdr>
        <w:top w:val="none" w:sz="0" w:space="0" w:color="auto"/>
        <w:left w:val="none" w:sz="0" w:space="0" w:color="auto"/>
        <w:bottom w:val="none" w:sz="0" w:space="0" w:color="auto"/>
        <w:right w:val="none" w:sz="0" w:space="0" w:color="auto"/>
      </w:divBdr>
    </w:div>
    <w:div w:id="1308434769">
      <w:bodyDiv w:val="1"/>
      <w:marLeft w:val="0"/>
      <w:marRight w:val="0"/>
      <w:marTop w:val="0"/>
      <w:marBottom w:val="0"/>
      <w:divBdr>
        <w:top w:val="none" w:sz="0" w:space="0" w:color="auto"/>
        <w:left w:val="none" w:sz="0" w:space="0" w:color="auto"/>
        <w:bottom w:val="none" w:sz="0" w:space="0" w:color="auto"/>
        <w:right w:val="none" w:sz="0" w:space="0" w:color="auto"/>
      </w:divBdr>
    </w:div>
    <w:div w:id="1309088171">
      <w:bodyDiv w:val="1"/>
      <w:marLeft w:val="0"/>
      <w:marRight w:val="0"/>
      <w:marTop w:val="0"/>
      <w:marBottom w:val="0"/>
      <w:divBdr>
        <w:top w:val="none" w:sz="0" w:space="0" w:color="auto"/>
        <w:left w:val="none" w:sz="0" w:space="0" w:color="auto"/>
        <w:bottom w:val="none" w:sz="0" w:space="0" w:color="auto"/>
        <w:right w:val="none" w:sz="0" w:space="0" w:color="auto"/>
      </w:divBdr>
    </w:div>
    <w:div w:id="1309285499">
      <w:bodyDiv w:val="1"/>
      <w:marLeft w:val="0"/>
      <w:marRight w:val="0"/>
      <w:marTop w:val="0"/>
      <w:marBottom w:val="0"/>
      <w:divBdr>
        <w:top w:val="none" w:sz="0" w:space="0" w:color="auto"/>
        <w:left w:val="none" w:sz="0" w:space="0" w:color="auto"/>
        <w:bottom w:val="none" w:sz="0" w:space="0" w:color="auto"/>
        <w:right w:val="none" w:sz="0" w:space="0" w:color="auto"/>
      </w:divBdr>
    </w:div>
    <w:div w:id="1312053877">
      <w:bodyDiv w:val="1"/>
      <w:marLeft w:val="0"/>
      <w:marRight w:val="0"/>
      <w:marTop w:val="0"/>
      <w:marBottom w:val="0"/>
      <w:divBdr>
        <w:top w:val="none" w:sz="0" w:space="0" w:color="auto"/>
        <w:left w:val="none" w:sz="0" w:space="0" w:color="auto"/>
        <w:bottom w:val="none" w:sz="0" w:space="0" w:color="auto"/>
        <w:right w:val="none" w:sz="0" w:space="0" w:color="auto"/>
      </w:divBdr>
    </w:div>
    <w:div w:id="1312759566">
      <w:bodyDiv w:val="1"/>
      <w:marLeft w:val="0"/>
      <w:marRight w:val="0"/>
      <w:marTop w:val="0"/>
      <w:marBottom w:val="0"/>
      <w:divBdr>
        <w:top w:val="none" w:sz="0" w:space="0" w:color="auto"/>
        <w:left w:val="none" w:sz="0" w:space="0" w:color="auto"/>
        <w:bottom w:val="none" w:sz="0" w:space="0" w:color="auto"/>
        <w:right w:val="none" w:sz="0" w:space="0" w:color="auto"/>
      </w:divBdr>
    </w:div>
    <w:div w:id="1313410774">
      <w:bodyDiv w:val="1"/>
      <w:marLeft w:val="0"/>
      <w:marRight w:val="0"/>
      <w:marTop w:val="0"/>
      <w:marBottom w:val="0"/>
      <w:divBdr>
        <w:top w:val="none" w:sz="0" w:space="0" w:color="auto"/>
        <w:left w:val="none" w:sz="0" w:space="0" w:color="auto"/>
        <w:bottom w:val="none" w:sz="0" w:space="0" w:color="auto"/>
        <w:right w:val="none" w:sz="0" w:space="0" w:color="auto"/>
      </w:divBdr>
    </w:div>
    <w:div w:id="1313944133">
      <w:bodyDiv w:val="1"/>
      <w:marLeft w:val="0"/>
      <w:marRight w:val="0"/>
      <w:marTop w:val="0"/>
      <w:marBottom w:val="0"/>
      <w:divBdr>
        <w:top w:val="none" w:sz="0" w:space="0" w:color="auto"/>
        <w:left w:val="none" w:sz="0" w:space="0" w:color="auto"/>
        <w:bottom w:val="none" w:sz="0" w:space="0" w:color="auto"/>
        <w:right w:val="none" w:sz="0" w:space="0" w:color="auto"/>
      </w:divBdr>
    </w:div>
    <w:div w:id="1314407603">
      <w:bodyDiv w:val="1"/>
      <w:marLeft w:val="0"/>
      <w:marRight w:val="0"/>
      <w:marTop w:val="0"/>
      <w:marBottom w:val="0"/>
      <w:divBdr>
        <w:top w:val="none" w:sz="0" w:space="0" w:color="auto"/>
        <w:left w:val="none" w:sz="0" w:space="0" w:color="auto"/>
        <w:bottom w:val="none" w:sz="0" w:space="0" w:color="auto"/>
        <w:right w:val="none" w:sz="0" w:space="0" w:color="auto"/>
      </w:divBdr>
    </w:div>
    <w:div w:id="1314485040">
      <w:bodyDiv w:val="1"/>
      <w:marLeft w:val="0"/>
      <w:marRight w:val="0"/>
      <w:marTop w:val="0"/>
      <w:marBottom w:val="0"/>
      <w:divBdr>
        <w:top w:val="none" w:sz="0" w:space="0" w:color="auto"/>
        <w:left w:val="none" w:sz="0" w:space="0" w:color="auto"/>
        <w:bottom w:val="none" w:sz="0" w:space="0" w:color="auto"/>
        <w:right w:val="none" w:sz="0" w:space="0" w:color="auto"/>
      </w:divBdr>
    </w:div>
    <w:div w:id="1314993674">
      <w:bodyDiv w:val="1"/>
      <w:marLeft w:val="0"/>
      <w:marRight w:val="0"/>
      <w:marTop w:val="0"/>
      <w:marBottom w:val="0"/>
      <w:divBdr>
        <w:top w:val="none" w:sz="0" w:space="0" w:color="auto"/>
        <w:left w:val="none" w:sz="0" w:space="0" w:color="auto"/>
        <w:bottom w:val="none" w:sz="0" w:space="0" w:color="auto"/>
        <w:right w:val="none" w:sz="0" w:space="0" w:color="auto"/>
      </w:divBdr>
    </w:div>
    <w:div w:id="1315141975">
      <w:bodyDiv w:val="1"/>
      <w:marLeft w:val="0"/>
      <w:marRight w:val="0"/>
      <w:marTop w:val="0"/>
      <w:marBottom w:val="0"/>
      <w:divBdr>
        <w:top w:val="none" w:sz="0" w:space="0" w:color="auto"/>
        <w:left w:val="none" w:sz="0" w:space="0" w:color="auto"/>
        <w:bottom w:val="none" w:sz="0" w:space="0" w:color="auto"/>
        <w:right w:val="none" w:sz="0" w:space="0" w:color="auto"/>
      </w:divBdr>
    </w:div>
    <w:div w:id="1316252987">
      <w:bodyDiv w:val="1"/>
      <w:marLeft w:val="0"/>
      <w:marRight w:val="0"/>
      <w:marTop w:val="0"/>
      <w:marBottom w:val="0"/>
      <w:divBdr>
        <w:top w:val="none" w:sz="0" w:space="0" w:color="auto"/>
        <w:left w:val="none" w:sz="0" w:space="0" w:color="auto"/>
        <w:bottom w:val="none" w:sz="0" w:space="0" w:color="auto"/>
        <w:right w:val="none" w:sz="0" w:space="0" w:color="auto"/>
      </w:divBdr>
    </w:div>
    <w:div w:id="1317414298">
      <w:bodyDiv w:val="1"/>
      <w:marLeft w:val="0"/>
      <w:marRight w:val="0"/>
      <w:marTop w:val="0"/>
      <w:marBottom w:val="0"/>
      <w:divBdr>
        <w:top w:val="none" w:sz="0" w:space="0" w:color="auto"/>
        <w:left w:val="none" w:sz="0" w:space="0" w:color="auto"/>
        <w:bottom w:val="none" w:sz="0" w:space="0" w:color="auto"/>
        <w:right w:val="none" w:sz="0" w:space="0" w:color="auto"/>
      </w:divBdr>
    </w:div>
    <w:div w:id="1317562973">
      <w:bodyDiv w:val="1"/>
      <w:marLeft w:val="0"/>
      <w:marRight w:val="0"/>
      <w:marTop w:val="0"/>
      <w:marBottom w:val="0"/>
      <w:divBdr>
        <w:top w:val="none" w:sz="0" w:space="0" w:color="auto"/>
        <w:left w:val="none" w:sz="0" w:space="0" w:color="auto"/>
        <w:bottom w:val="none" w:sz="0" w:space="0" w:color="auto"/>
        <w:right w:val="none" w:sz="0" w:space="0" w:color="auto"/>
      </w:divBdr>
    </w:div>
    <w:div w:id="1318145958">
      <w:bodyDiv w:val="1"/>
      <w:marLeft w:val="0"/>
      <w:marRight w:val="0"/>
      <w:marTop w:val="0"/>
      <w:marBottom w:val="0"/>
      <w:divBdr>
        <w:top w:val="none" w:sz="0" w:space="0" w:color="auto"/>
        <w:left w:val="none" w:sz="0" w:space="0" w:color="auto"/>
        <w:bottom w:val="none" w:sz="0" w:space="0" w:color="auto"/>
        <w:right w:val="none" w:sz="0" w:space="0" w:color="auto"/>
      </w:divBdr>
    </w:div>
    <w:div w:id="1319269602">
      <w:bodyDiv w:val="1"/>
      <w:marLeft w:val="0"/>
      <w:marRight w:val="0"/>
      <w:marTop w:val="0"/>
      <w:marBottom w:val="0"/>
      <w:divBdr>
        <w:top w:val="none" w:sz="0" w:space="0" w:color="auto"/>
        <w:left w:val="none" w:sz="0" w:space="0" w:color="auto"/>
        <w:bottom w:val="none" w:sz="0" w:space="0" w:color="auto"/>
        <w:right w:val="none" w:sz="0" w:space="0" w:color="auto"/>
      </w:divBdr>
    </w:div>
    <w:div w:id="1319842568">
      <w:bodyDiv w:val="1"/>
      <w:marLeft w:val="0"/>
      <w:marRight w:val="0"/>
      <w:marTop w:val="0"/>
      <w:marBottom w:val="0"/>
      <w:divBdr>
        <w:top w:val="none" w:sz="0" w:space="0" w:color="auto"/>
        <w:left w:val="none" w:sz="0" w:space="0" w:color="auto"/>
        <w:bottom w:val="none" w:sz="0" w:space="0" w:color="auto"/>
        <w:right w:val="none" w:sz="0" w:space="0" w:color="auto"/>
      </w:divBdr>
    </w:div>
    <w:div w:id="1320308057">
      <w:bodyDiv w:val="1"/>
      <w:marLeft w:val="0"/>
      <w:marRight w:val="0"/>
      <w:marTop w:val="0"/>
      <w:marBottom w:val="0"/>
      <w:divBdr>
        <w:top w:val="none" w:sz="0" w:space="0" w:color="auto"/>
        <w:left w:val="none" w:sz="0" w:space="0" w:color="auto"/>
        <w:bottom w:val="none" w:sz="0" w:space="0" w:color="auto"/>
        <w:right w:val="none" w:sz="0" w:space="0" w:color="auto"/>
      </w:divBdr>
    </w:div>
    <w:div w:id="1323122099">
      <w:bodyDiv w:val="1"/>
      <w:marLeft w:val="0"/>
      <w:marRight w:val="0"/>
      <w:marTop w:val="0"/>
      <w:marBottom w:val="0"/>
      <w:divBdr>
        <w:top w:val="none" w:sz="0" w:space="0" w:color="auto"/>
        <w:left w:val="none" w:sz="0" w:space="0" w:color="auto"/>
        <w:bottom w:val="none" w:sz="0" w:space="0" w:color="auto"/>
        <w:right w:val="none" w:sz="0" w:space="0" w:color="auto"/>
      </w:divBdr>
    </w:div>
    <w:div w:id="1323392454">
      <w:bodyDiv w:val="1"/>
      <w:marLeft w:val="0"/>
      <w:marRight w:val="0"/>
      <w:marTop w:val="0"/>
      <w:marBottom w:val="0"/>
      <w:divBdr>
        <w:top w:val="none" w:sz="0" w:space="0" w:color="auto"/>
        <w:left w:val="none" w:sz="0" w:space="0" w:color="auto"/>
        <w:bottom w:val="none" w:sz="0" w:space="0" w:color="auto"/>
        <w:right w:val="none" w:sz="0" w:space="0" w:color="auto"/>
      </w:divBdr>
    </w:div>
    <w:div w:id="1323657645">
      <w:bodyDiv w:val="1"/>
      <w:marLeft w:val="0"/>
      <w:marRight w:val="0"/>
      <w:marTop w:val="0"/>
      <w:marBottom w:val="0"/>
      <w:divBdr>
        <w:top w:val="none" w:sz="0" w:space="0" w:color="auto"/>
        <w:left w:val="none" w:sz="0" w:space="0" w:color="auto"/>
        <w:bottom w:val="none" w:sz="0" w:space="0" w:color="auto"/>
        <w:right w:val="none" w:sz="0" w:space="0" w:color="auto"/>
      </w:divBdr>
    </w:div>
    <w:div w:id="1324814299">
      <w:bodyDiv w:val="1"/>
      <w:marLeft w:val="0"/>
      <w:marRight w:val="0"/>
      <w:marTop w:val="0"/>
      <w:marBottom w:val="0"/>
      <w:divBdr>
        <w:top w:val="none" w:sz="0" w:space="0" w:color="auto"/>
        <w:left w:val="none" w:sz="0" w:space="0" w:color="auto"/>
        <w:bottom w:val="none" w:sz="0" w:space="0" w:color="auto"/>
        <w:right w:val="none" w:sz="0" w:space="0" w:color="auto"/>
      </w:divBdr>
    </w:div>
    <w:div w:id="1325861552">
      <w:bodyDiv w:val="1"/>
      <w:marLeft w:val="0"/>
      <w:marRight w:val="0"/>
      <w:marTop w:val="0"/>
      <w:marBottom w:val="0"/>
      <w:divBdr>
        <w:top w:val="none" w:sz="0" w:space="0" w:color="auto"/>
        <w:left w:val="none" w:sz="0" w:space="0" w:color="auto"/>
        <w:bottom w:val="none" w:sz="0" w:space="0" w:color="auto"/>
        <w:right w:val="none" w:sz="0" w:space="0" w:color="auto"/>
      </w:divBdr>
    </w:div>
    <w:div w:id="1326086832">
      <w:bodyDiv w:val="1"/>
      <w:marLeft w:val="0"/>
      <w:marRight w:val="0"/>
      <w:marTop w:val="0"/>
      <w:marBottom w:val="0"/>
      <w:divBdr>
        <w:top w:val="none" w:sz="0" w:space="0" w:color="auto"/>
        <w:left w:val="none" w:sz="0" w:space="0" w:color="auto"/>
        <w:bottom w:val="none" w:sz="0" w:space="0" w:color="auto"/>
        <w:right w:val="none" w:sz="0" w:space="0" w:color="auto"/>
      </w:divBdr>
    </w:div>
    <w:div w:id="1326275094">
      <w:bodyDiv w:val="1"/>
      <w:marLeft w:val="0"/>
      <w:marRight w:val="0"/>
      <w:marTop w:val="0"/>
      <w:marBottom w:val="0"/>
      <w:divBdr>
        <w:top w:val="none" w:sz="0" w:space="0" w:color="auto"/>
        <w:left w:val="none" w:sz="0" w:space="0" w:color="auto"/>
        <w:bottom w:val="none" w:sz="0" w:space="0" w:color="auto"/>
        <w:right w:val="none" w:sz="0" w:space="0" w:color="auto"/>
      </w:divBdr>
    </w:div>
    <w:div w:id="1326663629">
      <w:bodyDiv w:val="1"/>
      <w:marLeft w:val="0"/>
      <w:marRight w:val="0"/>
      <w:marTop w:val="0"/>
      <w:marBottom w:val="0"/>
      <w:divBdr>
        <w:top w:val="none" w:sz="0" w:space="0" w:color="auto"/>
        <w:left w:val="none" w:sz="0" w:space="0" w:color="auto"/>
        <w:bottom w:val="none" w:sz="0" w:space="0" w:color="auto"/>
        <w:right w:val="none" w:sz="0" w:space="0" w:color="auto"/>
      </w:divBdr>
    </w:div>
    <w:div w:id="1327325627">
      <w:bodyDiv w:val="1"/>
      <w:marLeft w:val="0"/>
      <w:marRight w:val="0"/>
      <w:marTop w:val="0"/>
      <w:marBottom w:val="0"/>
      <w:divBdr>
        <w:top w:val="none" w:sz="0" w:space="0" w:color="auto"/>
        <w:left w:val="none" w:sz="0" w:space="0" w:color="auto"/>
        <w:bottom w:val="none" w:sz="0" w:space="0" w:color="auto"/>
        <w:right w:val="none" w:sz="0" w:space="0" w:color="auto"/>
      </w:divBdr>
    </w:div>
    <w:div w:id="1327855161">
      <w:bodyDiv w:val="1"/>
      <w:marLeft w:val="0"/>
      <w:marRight w:val="0"/>
      <w:marTop w:val="0"/>
      <w:marBottom w:val="0"/>
      <w:divBdr>
        <w:top w:val="none" w:sz="0" w:space="0" w:color="auto"/>
        <w:left w:val="none" w:sz="0" w:space="0" w:color="auto"/>
        <w:bottom w:val="none" w:sz="0" w:space="0" w:color="auto"/>
        <w:right w:val="none" w:sz="0" w:space="0" w:color="auto"/>
      </w:divBdr>
    </w:div>
    <w:div w:id="1329287122">
      <w:bodyDiv w:val="1"/>
      <w:marLeft w:val="0"/>
      <w:marRight w:val="0"/>
      <w:marTop w:val="0"/>
      <w:marBottom w:val="0"/>
      <w:divBdr>
        <w:top w:val="none" w:sz="0" w:space="0" w:color="auto"/>
        <w:left w:val="none" w:sz="0" w:space="0" w:color="auto"/>
        <w:bottom w:val="none" w:sz="0" w:space="0" w:color="auto"/>
        <w:right w:val="none" w:sz="0" w:space="0" w:color="auto"/>
      </w:divBdr>
    </w:div>
    <w:div w:id="1329475924">
      <w:bodyDiv w:val="1"/>
      <w:marLeft w:val="0"/>
      <w:marRight w:val="0"/>
      <w:marTop w:val="0"/>
      <w:marBottom w:val="0"/>
      <w:divBdr>
        <w:top w:val="none" w:sz="0" w:space="0" w:color="auto"/>
        <w:left w:val="none" w:sz="0" w:space="0" w:color="auto"/>
        <w:bottom w:val="none" w:sz="0" w:space="0" w:color="auto"/>
        <w:right w:val="none" w:sz="0" w:space="0" w:color="auto"/>
      </w:divBdr>
    </w:div>
    <w:div w:id="1331955543">
      <w:bodyDiv w:val="1"/>
      <w:marLeft w:val="0"/>
      <w:marRight w:val="0"/>
      <w:marTop w:val="0"/>
      <w:marBottom w:val="0"/>
      <w:divBdr>
        <w:top w:val="none" w:sz="0" w:space="0" w:color="auto"/>
        <w:left w:val="none" w:sz="0" w:space="0" w:color="auto"/>
        <w:bottom w:val="none" w:sz="0" w:space="0" w:color="auto"/>
        <w:right w:val="none" w:sz="0" w:space="0" w:color="auto"/>
      </w:divBdr>
    </w:div>
    <w:div w:id="1332444501">
      <w:bodyDiv w:val="1"/>
      <w:marLeft w:val="0"/>
      <w:marRight w:val="0"/>
      <w:marTop w:val="0"/>
      <w:marBottom w:val="0"/>
      <w:divBdr>
        <w:top w:val="none" w:sz="0" w:space="0" w:color="auto"/>
        <w:left w:val="none" w:sz="0" w:space="0" w:color="auto"/>
        <w:bottom w:val="none" w:sz="0" w:space="0" w:color="auto"/>
        <w:right w:val="none" w:sz="0" w:space="0" w:color="auto"/>
      </w:divBdr>
    </w:div>
    <w:div w:id="1332561307">
      <w:bodyDiv w:val="1"/>
      <w:marLeft w:val="0"/>
      <w:marRight w:val="0"/>
      <w:marTop w:val="0"/>
      <w:marBottom w:val="0"/>
      <w:divBdr>
        <w:top w:val="none" w:sz="0" w:space="0" w:color="auto"/>
        <w:left w:val="none" w:sz="0" w:space="0" w:color="auto"/>
        <w:bottom w:val="none" w:sz="0" w:space="0" w:color="auto"/>
        <w:right w:val="none" w:sz="0" w:space="0" w:color="auto"/>
      </w:divBdr>
    </w:div>
    <w:div w:id="1332637343">
      <w:bodyDiv w:val="1"/>
      <w:marLeft w:val="0"/>
      <w:marRight w:val="0"/>
      <w:marTop w:val="0"/>
      <w:marBottom w:val="0"/>
      <w:divBdr>
        <w:top w:val="none" w:sz="0" w:space="0" w:color="auto"/>
        <w:left w:val="none" w:sz="0" w:space="0" w:color="auto"/>
        <w:bottom w:val="none" w:sz="0" w:space="0" w:color="auto"/>
        <w:right w:val="none" w:sz="0" w:space="0" w:color="auto"/>
      </w:divBdr>
    </w:div>
    <w:div w:id="1333026727">
      <w:bodyDiv w:val="1"/>
      <w:marLeft w:val="0"/>
      <w:marRight w:val="0"/>
      <w:marTop w:val="0"/>
      <w:marBottom w:val="0"/>
      <w:divBdr>
        <w:top w:val="none" w:sz="0" w:space="0" w:color="auto"/>
        <w:left w:val="none" w:sz="0" w:space="0" w:color="auto"/>
        <w:bottom w:val="none" w:sz="0" w:space="0" w:color="auto"/>
        <w:right w:val="none" w:sz="0" w:space="0" w:color="auto"/>
      </w:divBdr>
    </w:div>
    <w:div w:id="1334139239">
      <w:bodyDiv w:val="1"/>
      <w:marLeft w:val="0"/>
      <w:marRight w:val="0"/>
      <w:marTop w:val="0"/>
      <w:marBottom w:val="0"/>
      <w:divBdr>
        <w:top w:val="none" w:sz="0" w:space="0" w:color="auto"/>
        <w:left w:val="none" w:sz="0" w:space="0" w:color="auto"/>
        <w:bottom w:val="none" w:sz="0" w:space="0" w:color="auto"/>
        <w:right w:val="none" w:sz="0" w:space="0" w:color="auto"/>
      </w:divBdr>
    </w:div>
    <w:div w:id="1334643710">
      <w:bodyDiv w:val="1"/>
      <w:marLeft w:val="0"/>
      <w:marRight w:val="0"/>
      <w:marTop w:val="0"/>
      <w:marBottom w:val="0"/>
      <w:divBdr>
        <w:top w:val="none" w:sz="0" w:space="0" w:color="auto"/>
        <w:left w:val="none" w:sz="0" w:space="0" w:color="auto"/>
        <w:bottom w:val="none" w:sz="0" w:space="0" w:color="auto"/>
        <w:right w:val="none" w:sz="0" w:space="0" w:color="auto"/>
      </w:divBdr>
    </w:div>
    <w:div w:id="1335065390">
      <w:bodyDiv w:val="1"/>
      <w:marLeft w:val="0"/>
      <w:marRight w:val="0"/>
      <w:marTop w:val="0"/>
      <w:marBottom w:val="0"/>
      <w:divBdr>
        <w:top w:val="none" w:sz="0" w:space="0" w:color="auto"/>
        <w:left w:val="none" w:sz="0" w:space="0" w:color="auto"/>
        <w:bottom w:val="none" w:sz="0" w:space="0" w:color="auto"/>
        <w:right w:val="none" w:sz="0" w:space="0" w:color="auto"/>
      </w:divBdr>
    </w:div>
    <w:div w:id="1335377612">
      <w:bodyDiv w:val="1"/>
      <w:marLeft w:val="0"/>
      <w:marRight w:val="0"/>
      <w:marTop w:val="0"/>
      <w:marBottom w:val="0"/>
      <w:divBdr>
        <w:top w:val="none" w:sz="0" w:space="0" w:color="auto"/>
        <w:left w:val="none" w:sz="0" w:space="0" w:color="auto"/>
        <w:bottom w:val="none" w:sz="0" w:space="0" w:color="auto"/>
        <w:right w:val="none" w:sz="0" w:space="0" w:color="auto"/>
      </w:divBdr>
    </w:div>
    <w:div w:id="1336153614">
      <w:bodyDiv w:val="1"/>
      <w:marLeft w:val="0"/>
      <w:marRight w:val="0"/>
      <w:marTop w:val="0"/>
      <w:marBottom w:val="0"/>
      <w:divBdr>
        <w:top w:val="none" w:sz="0" w:space="0" w:color="auto"/>
        <w:left w:val="none" w:sz="0" w:space="0" w:color="auto"/>
        <w:bottom w:val="none" w:sz="0" w:space="0" w:color="auto"/>
        <w:right w:val="none" w:sz="0" w:space="0" w:color="auto"/>
      </w:divBdr>
    </w:div>
    <w:div w:id="1337920128">
      <w:bodyDiv w:val="1"/>
      <w:marLeft w:val="0"/>
      <w:marRight w:val="0"/>
      <w:marTop w:val="0"/>
      <w:marBottom w:val="0"/>
      <w:divBdr>
        <w:top w:val="none" w:sz="0" w:space="0" w:color="auto"/>
        <w:left w:val="none" w:sz="0" w:space="0" w:color="auto"/>
        <w:bottom w:val="none" w:sz="0" w:space="0" w:color="auto"/>
        <w:right w:val="none" w:sz="0" w:space="0" w:color="auto"/>
      </w:divBdr>
    </w:div>
    <w:div w:id="1337927585">
      <w:bodyDiv w:val="1"/>
      <w:marLeft w:val="0"/>
      <w:marRight w:val="0"/>
      <w:marTop w:val="0"/>
      <w:marBottom w:val="0"/>
      <w:divBdr>
        <w:top w:val="none" w:sz="0" w:space="0" w:color="auto"/>
        <w:left w:val="none" w:sz="0" w:space="0" w:color="auto"/>
        <w:bottom w:val="none" w:sz="0" w:space="0" w:color="auto"/>
        <w:right w:val="none" w:sz="0" w:space="0" w:color="auto"/>
      </w:divBdr>
    </w:div>
    <w:div w:id="1338849107">
      <w:bodyDiv w:val="1"/>
      <w:marLeft w:val="0"/>
      <w:marRight w:val="0"/>
      <w:marTop w:val="0"/>
      <w:marBottom w:val="0"/>
      <w:divBdr>
        <w:top w:val="none" w:sz="0" w:space="0" w:color="auto"/>
        <w:left w:val="none" w:sz="0" w:space="0" w:color="auto"/>
        <w:bottom w:val="none" w:sz="0" w:space="0" w:color="auto"/>
        <w:right w:val="none" w:sz="0" w:space="0" w:color="auto"/>
      </w:divBdr>
    </w:div>
    <w:div w:id="1339311229">
      <w:bodyDiv w:val="1"/>
      <w:marLeft w:val="0"/>
      <w:marRight w:val="0"/>
      <w:marTop w:val="0"/>
      <w:marBottom w:val="0"/>
      <w:divBdr>
        <w:top w:val="none" w:sz="0" w:space="0" w:color="auto"/>
        <w:left w:val="none" w:sz="0" w:space="0" w:color="auto"/>
        <w:bottom w:val="none" w:sz="0" w:space="0" w:color="auto"/>
        <w:right w:val="none" w:sz="0" w:space="0" w:color="auto"/>
      </w:divBdr>
    </w:div>
    <w:div w:id="1340154011">
      <w:bodyDiv w:val="1"/>
      <w:marLeft w:val="0"/>
      <w:marRight w:val="0"/>
      <w:marTop w:val="0"/>
      <w:marBottom w:val="0"/>
      <w:divBdr>
        <w:top w:val="none" w:sz="0" w:space="0" w:color="auto"/>
        <w:left w:val="none" w:sz="0" w:space="0" w:color="auto"/>
        <w:bottom w:val="none" w:sz="0" w:space="0" w:color="auto"/>
        <w:right w:val="none" w:sz="0" w:space="0" w:color="auto"/>
      </w:divBdr>
    </w:div>
    <w:div w:id="1340233248">
      <w:bodyDiv w:val="1"/>
      <w:marLeft w:val="0"/>
      <w:marRight w:val="0"/>
      <w:marTop w:val="0"/>
      <w:marBottom w:val="0"/>
      <w:divBdr>
        <w:top w:val="none" w:sz="0" w:space="0" w:color="auto"/>
        <w:left w:val="none" w:sz="0" w:space="0" w:color="auto"/>
        <w:bottom w:val="none" w:sz="0" w:space="0" w:color="auto"/>
        <w:right w:val="none" w:sz="0" w:space="0" w:color="auto"/>
      </w:divBdr>
    </w:div>
    <w:div w:id="1340616062">
      <w:bodyDiv w:val="1"/>
      <w:marLeft w:val="0"/>
      <w:marRight w:val="0"/>
      <w:marTop w:val="0"/>
      <w:marBottom w:val="0"/>
      <w:divBdr>
        <w:top w:val="none" w:sz="0" w:space="0" w:color="auto"/>
        <w:left w:val="none" w:sz="0" w:space="0" w:color="auto"/>
        <w:bottom w:val="none" w:sz="0" w:space="0" w:color="auto"/>
        <w:right w:val="none" w:sz="0" w:space="0" w:color="auto"/>
      </w:divBdr>
    </w:div>
    <w:div w:id="1341422622">
      <w:bodyDiv w:val="1"/>
      <w:marLeft w:val="0"/>
      <w:marRight w:val="0"/>
      <w:marTop w:val="0"/>
      <w:marBottom w:val="0"/>
      <w:divBdr>
        <w:top w:val="none" w:sz="0" w:space="0" w:color="auto"/>
        <w:left w:val="none" w:sz="0" w:space="0" w:color="auto"/>
        <w:bottom w:val="none" w:sz="0" w:space="0" w:color="auto"/>
        <w:right w:val="none" w:sz="0" w:space="0" w:color="auto"/>
      </w:divBdr>
    </w:div>
    <w:div w:id="1341471098">
      <w:bodyDiv w:val="1"/>
      <w:marLeft w:val="0"/>
      <w:marRight w:val="0"/>
      <w:marTop w:val="0"/>
      <w:marBottom w:val="0"/>
      <w:divBdr>
        <w:top w:val="none" w:sz="0" w:space="0" w:color="auto"/>
        <w:left w:val="none" w:sz="0" w:space="0" w:color="auto"/>
        <w:bottom w:val="none" w:sz="0" w:space="0" w:color="auto"/>
        <w:right w:val="none" w:sz="0" w:space="0" w:color="auto"/>
      </w:divBdr>
    </w:div>
    <w:div w:id="1341546161">
      <w:bodyDiv w:val="1"/>
      <w:marLeft w:val="0"/>
      <w:marRight w:val="0"/>
      <w:marTop w:val="0"/>
      <w:marBottom w:val="0"/>
      <w:divBdr>
        <w:top w:val="none" w:sz="0" w:space="0" w:color="auto"/>
        <w:left w:val="none" w:sz="0" w:space="0" w:color="auto"/>
        <w:bottom w:val="none" w:sz="0" w:space="0" w:color="auto"/>
        <w:right w:val="none" w:sz="0" w:space="0" w:color="auto"/>
      </w:divBdr>
    </w:div>
    <w:div w:id="1341617118">
      <w:bodyDiv w:val="1"/>
      <w:marLeft w:val="0"/>
      <w:marRight w:val="0"/>
      <w:marTop w:val="0"/>
      <w:marBottom w:val="0"/>
      <w:divBdr>
        <w:top w:val="none" w:sz="0" w:space="0" w:color="auto"/>
        <w:left w:val="none" w:sz="0" w:space="0" w:color="auto"/>
        <w:bottom w:val="none" w:sz="0" w:space="0" w:color="auto"/>
        <w:right w:val="none" w:sz="0" w:space="0" w:color="auto"/>
      </w:divBdr>
    </w:div>
    <w:div w:id="1342850631">
      <w:bodyDiv w:val="1"/>
      <w:marLeft w:val="0"/>
      <w:marRight w:val="0"/>
      <w:marTop w:val="0"/>
      <w:marBottom w:val="0"/>
      <w:divBdr>
        <w:top w:val="none" w:sz="0" w:space="0" w:color="auto"/>
        <w:left w:val="none" w:sz="0" w:space="0" w:color="auto"/>
        <w:bottom w:val="none" w:sz="0" w:space="0" w:color="auto"/>
        <w:right w:val="none" w:sz="0" w:space="0" w:color="auto"/>
      </w:divBdr>
    </w:div>
    <w:div w:id="1343513827">
      <w:bodyDiv w:val="1"/>
      <w:marLeft w:val="0"/>
      <w:marRight w:val="0"/>
      <w:marTop w:val="0"/>
      <w:marBottom w:val="0"/>
      <w:divBdr>
        <w:top w:val="none" w:sz="0" w:space="0" w:color="auto"/>
        <w:left w:val="none" w:sz="0" w:space="0" w:color="auto"/>
        <w:bottom w:val="none" w:sz="0" w:space="0" w:color="auto"/>
        <w:right w:val="none" w:sz="0" w:space="0" w:color="auto"/>
      </w:divBdr>
    </w:div>
    <w:div w:id="1343630189">
      <w:bodyDiv w:val="1"/>
      <w:marLeft w:val="0"/>
      <w:marRight w:val="0"/>
      <w:marTop w:val="0"/>
      <w:marBottom w:val="0"/>
      <w:divBdr>
        <w:top w:val="none" w:sz="0" w:space="0" w:color="auto"/>
        <w:left w:val="none" w:sz="0" w:space="0" w:color="auto"/>
        <w:bottom w:val="none" w:sz="0" w:space="0" w:color="auto"/>
        <w:right w:val="none" w:sz="0" w:space="0" w:color="auto"/>
      </w:divBdr>
    </w:div>
    <w:div w:id="1344353738">
      <w:bodyDiv w:val="1"/>
      <w:marLeft w:val="0"/>
      <w:marRight w:val="0"/>
      <w:marTop w:val="0"/>
      <w:marBottom w:val="0"/>
      <w:divBdr>
        <w:top w:val="none" w:sz="0" w:space="0" w:color="auto"/>
        <w:left w:val="none" w:sz="0" w:space="0" w:color="auto"/>
        <w:bottom w:val="none" w:sz="0" w:space="0" w:color="auto"/>
        <w:right w:val="none" w:sz="0" w:space="0" w:color="auto"/>
      </w:divBdr>
    </w:div>
    <w:div w:id="1344749305">
      <w:bodyDiv w:val="1"/>
      <w:marLeft w:val="0"/>
      <w:marRight w:val="0"/>
      <w:marTop w:val="0"/>
      <w:marBottom w:val="0"/>
      <w:divBdr>
        <w:top w:val="none" w:sz="0" w:space="0" w:color="auto"/>
        <w:left w:val="none" w:sz="0" w:space="0" w:color="auto"/>
        <w:bottom w:val="none" w:sz="0" w:space="0" w:color="auto"/>
        <w:right w:val="none" w:sz="0" w:space="0" w:color="auto"/>
      </w:divBdr>
    </w:div>
    <w:div w:id="1345284394">
      <w:bodyDiv w:val="1"/>
      <w:marLeft w:val="0"/>
      <w:marRight w:val="0"/>
      <w:marTop w:val="0"/>
      <w:marBottom w:val="0"/>
      <w:divBdr>
        <w:top w:val="none" w:sz="0" w:space="0" w:color="auto"/>
        <w:left w:val="none" w:sz="0" w:space="0" w:color="auto"/>
        <w:bottom w:val="none" w:sz="0" w:space="0" w:color="auto"/>
        <w:right w:val="none" w:sz="0" w:space="0" w:color="auto"/>
      </w:divBdr>
    </w:div>
    <w:div w:id="1348097179">
      <w:bodyDiv w:val="1"/>
      <w:marLeft w:val="0"/>
      <w:marRight w:val="0"/>
      <w:marTop w:val="0"/>
      <w:marBottom w:val="0"/>
      <w:divBdr>
        <w:top w:val="none" w:sz="0" w:space="0" w:color="auto"/>
        <w:left w:val="none" w:sz="0" w:space="0" w:color="auto"/>
        <w:bottom w:val="none" w:sz="0" w:space="0" w:color="auto"/>
        <w:right w:val="none" w:sz="0" w:space="0" w:color="auto"/>
      </w:divBdr>
    </w:div>
    <w:div w:id="1348484758">
      <w:bodyDiv w:val="1"/>
      <w:marLeft w:val="0"/>
      <w:marRight w:val="0"/>
      <w:marTop w:val="0"/>
      <w:marBottom w:val="0"/>
      <w:divBdr>
        <w:top w:val="none" w:sz="0" w:space="0" w:color="auto"/>
        <w:left w:val="none" w:sz="0" w:space="0" w:color="auto"/>
        <w:bottom w:val="none" w:sz="0" w:space="0" w:color="auto"/>
        <w:right w:val="none" w:sz="0" w:space="0" w:color="auto"/>
      </w:divBdr>
    </w:div>
    <w:div w:id="1348560480">
      <w:bodyDiv w:val="1"/>
      <w:marLeft w:val="0"/>
      <w:marRight w:val="0"/>
      <w:marTop w:val="0"/>
      <w:marBottom w:val="0"/>
      <w:divBdr>
        <w:top w:val="none" w:sz="0" w:space="0" w:color="auto"/>
        <w:left w:val="none" w:sz="0" w:space="0" w:color="auto"/>
        <w:bottom w:val="none" w:sz="0" w:space="0" w:color="auto"/>
        <w:right w:val="none" w:sz="0" w:space="0" w:color="auto"/>
      </w:divBdr>
    </w:div>
    <w:div w:id="1350253421">
      <w:bodyDiv w:val="1"/>
      <w:marLeft w:val="0"/>
      <w:marRight w:val="0"/>
      <w:marTop w:val="0"/>
      <w:marBottom w:val="0"/>
      <w:divBdr>
        <w:top w:val="none" w:sz="0" w:space="0" w:color="auto"/>
        <w:left w:val="none" w:sz="0" w:space="0" w:color="auto"/>
        <w:bottom w:val="none" w:sz="0" w:space="0" w:color="auto"/>
        <w:right w:val="none" w:sz="0" w:space="0" w:color="auto"/>
      </w:divBdr>
    </w:div>
    <w:div w:id="1350522338">
      <w:bodyDiv w:val="1"/>
      <w:marLeft w:val="0"/>
      <w:marRight w:val="0"/>
      <w:marTop w:val="0"/>
      <w:marBottom w:val="0"/>
      <w:divBdr>
        <w:top w:val="none" w:sz="0" w:space="0" w:color="auto"/>
        <w:left w:val="none" w:sz="0" w:space="0" w:color="auto"/>
        <w:bottom w:val="none" w:sz="0" w:space="0" w:color="auto"/>
        <w:right w:val="none" w:sz="0" w:space="0" w:color="auto"/>
      </w:divBdr>
    </w:div>
    <w:div w:id="1350763290">
      <w:bodyDiv w:val="1"/>
      <w:marLeft w:val="0"/>
      <w:marRight w:val="0"/>
      <w:marTop w:val="0"/>
      <w:marBottom w:val="0"/>
      <w:divBdr>
        <w:top w:val="none" w:sz="0" w:space="0" w:color="auto"/>
        <w:left w:val="none" w:sz="0" w:space="0" w:color="auto"/>
        <w:bottom w:val="none" w:sz="0" w:space="0" w:color="auto"/>
        <w:right w:val="none" w:sz="0" w:space="0" w:color="auto"/>
      </w:divBdr>
    </w:div>
    <w:div w:id="1351028687">
      <w:bodyDiv w:val="1"/>
      <w:marLeft w:val="0"/>
      <w:marRight w:val="0"/>
      <w:marTop w:val="0"/>
      <w:marBottom w:val="0"/>
      <w:divBdr>
        <w:top w:val="none" w:sz="0" w:space="0" w:color="auto"/>
        <w:left w:val="none" w:sz="0" w:space="0" w:color="auto"/>
        <w:bottom w:val="none" w:sz="0" w:space="0" w:color="auto"/>
        <w:right w:val="none" w:sz="0" w:space="0" w:color="auto"/>
      </w:divBdr>
    </w:div>
    <w:div w:id="1351182036">
      <w:bodyDiv w:val="1"/>
      <w:marLeft w:val="0"/>
      <w:marRight w:val="0"/>
      <w:marTop w:val="0"/>
      <w:marBottom w:val="0"/>
      <w:divBdr>
        <w:top w:val="none" w:sz="0" w:space="0" w:color="auto"/>
        <w:left w:val="none" w:sz="0" w:space="0" w:color="auto"/>
        <w:bottom w:val="none" w:sz="0" w:space="0" w:color="auto"/>
        <w:right w:val="none" w:sz="0" w:space="0" w:color="auto"/>
      </w:divBdr>
    </w:div>
    <w:div w:id="1352146375">
      <w:bodyDiv w:val="1"/>
      <w:marLeft w:val="0"/>
      <w:marRight w:val="0"/>
      <w:marTop w:val="0"/>
      <w:marBottom w:val="0"/>
      <w:divBdr>
        <w:top w:val="none" w:sz="0" w:space="0" w:color="auto"/>
        <w:left w:val="none" w:sz="0" w:space="0" w:color="auto"/>
        <w:bottom w:val="none" w:sz="0" w:space="0" w:color="auto"/>
        <w:right w:val="none" w:sz="0" w:space="0" w:color="auto"/>
      </w:divBdr>
    </w:div>
    <w:div w:id="1353799741">
      <w:bodyDiv w:val="1"/>
      <w:marLeft w:val="0"/>
      <w:marRight w:val="0"/>
      <w:marTop w:val="0"/>
      <w:marBottom w:val="0"/>
      <w:divBdr>
        <w:top w:val="none" w:sz="0" w:space="0" w:color="auto"/>
        <w:left w:val="none" w:sz="0" w:space="0" w:color="auto"/>
        <w:bottom w:val="none" w:sz="0" w:space="0" w:color="auto"/>
        <w:right w:val="none" w:sz="0" w:space="0" w:color="auto"/>
      </w:divBdr>
    </w:div>
    <w:div w:id="1353990635">
      <w:bodyDiv w:val="1"/>
      <w:marLeft w:val="0"/>
      <w:marRight w:val="0"/>
      <w:marTop w:val="0"/>
      <w:marBottom w:val="0"/>
      <w:divBdr>
        <w:top w:val="none" w:sz="0" w:space="0" w:color="auto"/>
        <w:left w:val="none" w:sz="0" w:space="0" w:color="auto"/>
        <w:bottom w:val="none" w:sz="0" w:space="0" w:color="auto"/>
        <w:right w:val="none" w:sz="0" w:space="0" w:color="auto"/>
      </w:divBdr>
    </w:div>
    <w:div w:id="1355379056">
      <w:bodyDiv w:val="1"/>
      <w:marLeft w:val="0"/>
      <w:marRight w:val="0"/>
      <w:marTop w:val="0"/>
      <w:marBottom w:val="0"/>
      <w:divBdr>
        <w:top w:val="none" w:sz="0" w:space="0" w:color="auto"/>
        <w:left w:val="none" w:sz="0" w:space="0" w:color="auto"/>
        <w:bottom w:val="none" w:sz="0" w:space="0" w:color="auto"/>
        <w:right w:val="none" w:sz="0" w:space="0" w:color="auto"/>
      </w:divBdr>
    </w:div>
    <w:div w:id="1356076729">
      <w:bodyDiv w:val="1"/>
      <w:marLeft w:val="0"/>
      <w:marRight w:val="0"/>
      <w:marTop w:val="0"/>
      <w:marBottom w:val="0"/>
      <w:divBdr>
        <w:top w:val="none" w:sz="0" w:space="0" w:color="auto"/>
        <w:left w:val="none" w:sz="0" w:space="0" w:color="auto"/>
        <w:bottom w:val="none" w:sz="0" w:space="0" w:color="auto"/>
        <w:right w:val="none" w:sz="0" w:space="0" w:color="auto"/>
      </w:divBdr>
    </w:div>
    <w:div w:id="1356346038">
      <w:bodyDiv w:val="1"/>
      <w:marLeft w:val="0"/>
      <w:marRight w:val="0"/>
      <w:marTop w:val="0"/>
      <w:marBottom w:val="0"/>
      <w:divBdr>
        <w:top w:val="none" w:sz="0" w:space="0" w:color="auto"/>
        <w:left w:val="none" w:sz="0" w:space="0" w:color="auto"/>
        <w:bottom w:val="none" w:sz="0" w:space="0" w:color="auto"/>
        <w:right w:val="none" w:sz="0" w:space="0" w:color="auto"/>
      </w:divBdr>
    </w:div>
    <w:div w:id="1357190409">
      <w:bodyDiv w:val="1"/>
      <w:marLeft w:val="0"/>
      <w:marRight w:val="0"/>
      <w:marTop w:val="0"/>
      <w:marBottom w:val="0"/>
      <w:divBdr>
        <w:top w:val="none" w:sz="0" w:space="0" w:color="auto"/>
        <w:left w:val="none" w:sz="0" w:space="0" w:color="auto"/>
        <w:bottom w:val="none" w:sz="0" w:space="0" w:color="auto"/>
        <w:right w:val="none" w:sz="0" w:space="0" w:color="auto"/>
      </w:divBdr>
    </w:div>
    <w:div w:id="1357656402">
      <w:bodyDiv w:val="1"/>
      <w:marLeft w:val="0"/>
      <w:marRight w:val="0"/>
      <w:marTop w:val="0"/>
      <w:marBottom w:val="0"/>
      <w:divBdr>
        <w:top w:val="none" w:sz="0" w:space="0" w:color="auto"/>
        <w:left w:val="none" w:sz="0" w:space="0" w:color="auto"/>
        <w:bottom w:val="none" w:sz="0" w:space="0" w:color="auto"/>
        <w:right w:val="none" w:sz="0" w:space="0" w:color="auto"/>
      </w:divBdr>
    </w:div>
    <w:div w:id="1359355290">
      <w:bodyDiv w:val="1"/>
      <w:marLeft w:val="0"/>
      <w:marRight w:val="0"/>
      <w:marTop w:val="0"/>
      <w:marBottom w:val="0"/>
      <w:divBdr>
        <w:top w:val="none" w:sz="0" w:space="0" w:color="auto"/>
        <w:left w:val="none" w:sz="0" w:space="0" w:color="auto"/>
        <w:bottom w:val="none" w:sz="0" w:space="0" w:color="auto"/>
        <w:right w:val="none" w:sz="0" w:space="0" w:color="auto"/>
      </w:divBdr>
    </w:div>
    <w:div w:id="1360472834">
      <w:bodyDiv w:val="1"/>
      <w:marLeft w:val="0"/>
      <w:marRight w:val="0"/>
      <w:marTop w:val="0"/>
      <w:marBottom w:val="0"/>
      <w:divBdr>
        <w:top w:val="none" w:sz="0" w:space="0" w:color="auto"/>
        <w:left w:val="none" w:sz="0" w:space="0" w:color="auto"/>
        <w:bottom w:val="none" w:sz="0" w:space="0" w:color="auto"/>
        <w:right w:val="none" w:sz="0" w:space="0" w:color="auto"/>
      </w:divBdr>
    </w:div>
    <w:div w:id="1361127200">
      <w:bodyDiv w:val="1"/>
      <w:marLeft w:val="0"/>
      <w:marRight w:val="0"/>
      <w:marTop w:val="0"/>
      <w:marBottom w:val="0"/>
      <w:divBdr>
        <w:top w:val="none" w:sz="0" w:space="0" w:color="auto"/>
        <w:left w:val="none" w:sz="0" w:space="0" w:color="auto"/>
        <w:bottom w:val="none" w:sz="0" w:space="0" w:color="auto"/>
        <w:right w:val="none" w:sz="0" w:space="0" w:color="auto"/>
      </w:divBdr>
    </w:div>
    <w:div w:id="1361928836">
      <w:bodyDiv w:val="1"/>
      <w:marLeft w:val="0"/>
      <w:marRight w:val="0"/>
      <w:marTop w:val="0"/>
      <w:marBottom w:val="0"/>
      <w:divBdr>
        <w:top w:val="none" w:sz="0" w:space="0" w:color="auto"/>
        <w:left w:val="none" w:sz="0" w:space="0" w:color="auto"/>
        <w:bottom w:val="none" w:sz="0" w:space="0" w:color="auto"/>
        <w:right w:val="none" w:sz="0" w:space="0" w:color="auto"/>
      </w:divBdr>
    </w:div>
    <w:div w:id="1361975257">
      <w:bodyDiv w:val="1"/>
      <w:marLeft w:val="0"/>
      <w:marRight w:val="0"/>
      <w:marTop w:val="0"/>
      <w:marBottom w:val="0"/>
      <w:divBdr>
        <w:top w:val="none" w:sz="0" w:space="0" w:color="auto"/>
        <w:left w:val="none" w:sz="0" w:space="0" w:color="auto"/>
        <w:bottom w:val="none" w:sz="0" w:space="0" w:color="auto"/>
        <w:right w:val="none" w:sz="0" w:space="0" w:color="auto"/>
      </w:divBdr>
    </w:div>
    <w:div w:id="1363048805">
      <w:bodyDiv w:val="1"/>
      <w:marLeft w:val="0"/>
      <w:marRight w:val="0"/>
      <w:marTop w:val="0"/>
      <w:marBottom w:val="0"/>
      <w:divBdr>
        <w:top w:val="none" w:sz="0" w:space="0" w:color="auto"/>
        <w:left w:val="none" w:sz="0" w:space="0" w:color="auto"/>
        <w:bottom w:val="none" w:sz="0" w:space="0" w:color="auto"/>
        <w:right w:val="none" w:sz="0" w:space="0" w:color="auto"/>
      </w:divBdr>
    </w:div>
    <w:div w:id="1363239941">
      <w:bodyDiv w:val="1"/>
      <w:marLeft w:val="0"/>
      <w:marRight w:val="0"/>
      <w:marTop w:val="0"/>
      <w:marBottom w:val="0"/>
      <w:divBdr>
        <w:top w:val="none" w:sz="0" w:space="0" w:color="auto"/>
        <w:left w:val="none" w:sz="0" w:space="0" w:color="auto"/>
        <w:bottom w:val="none" w:sz="0" w:space="0" w:color="auto"/>
        <w:right w:val="none" w:sz="0" w:space="0" w:color="auto"/>
      </w:divBdr>
    </w:div>
    <w:div w:id="1364938605">
      <w:bodyDiv w:val="1"/>
      <w:marLeft w:val="0"/>
      <w:marRight w:val="0"/>
      <w:marTop w:val="0"/>
      <w:marBottom w:val="0"/>
      <w:divBdr>
        <w:top w:val="none" w:sz="0" w:space="0" w:color="auto"/>
        <w:left w:val="none" w:sz="0" w:space="0" w:color="auto"/>
        <w:bottom w:val="none" w:sz="0" w:space="0" w:color="auto"/>
        <w:right w:val="none" w:sz="0" w:space="0" w:color="auto"/>
      </w:divBdr>
    </w:div>
    <w:div w:id="1364942157">
      <w:bodyDiv w:val="1"/>
      <w:marLeft w:val="0"/>
      <w:marRight w:val="0"/>
      <w:marTop w:val="0"/>
      <w:marBottom w:val="0"/>
      <w:divBdr>
        <w:top w:val="none" w:sz="0" w:space="0" w:color="auto"/>
        <w:left w:val="none" w:sz="0" w:space="0" w:color="auto"/>
        <w:bottom w:val="none" w:sz="0" w:space="0" w:color="auto"/>
        <w:right w:val="none" w:sz="0" w:space="0" w:color="auto"/>
      </w:divBdr>
    </w:div>
    <w:div w:id="1365599950">
      <w:bodyDiv w:val="1"/>
      <w:marLeft w:val="0"/>
      <w:marRight w:val="0"/>
      <w:marTop w:val="0"/>
      <w:marBottom w:val="0"/>
      <w:divBdr>
        <w:top w:val="none" w:sz="0" w:space="0" w:color="auto"/>
        <w:left w:val="none" w:sz="0" w:space="0" w:color="auto"/>
        <w:bottom w:val="none" w:sz="0" w:space="0" w:color="auto"/>
        <w:right w:val="none" w:sz="0" w:space="0" w:color="auto"/>
      </w:divBdr>
    </w:div>
    <w:div w:id="1366635875">
      <w:bodyDiv w:val="1"/>
      <w:marLeft w:val="0"/>
      <w:marRight w:val="0"/>
      <w:marTop w:val="0"/>
      <w:marBottom w:val="0"/>
      <w:divBdr>
        <w:top w:val="none" w:sz="0" w:space="0" w:color="auto"/>
        <w:left w:val="none" w:sz="0" w:space="0" w:color="auto"/>
        <w:bottom w:val="none" w:sz="0" w:space="0" w:color="auto"/>
        <w:right w:val="none" w:sz="0" w:space="0" w:color="auto"/>
      </w:divBdr>
    </w:div>
    <w:div w:id="1367483832">
      <w:bodyDiv w:val="1"/>
      <w:marLeft w:val="0"/>
      <w:marRight w:val="0"/>
      <w:marTop w:val="0"/>
      <w:marBottom w:val="0"/>
      <w:divBdr>
        <w:top w:val="none" w:sz="0" w:space="0" w:color="auto"/>
        <w:left w:val="none" w:sz="0" w:space="0" w:color="auto"/>
        <w:bottom w:val="none" w:sz="0" w:space="0" w:color="auto"/>
        <w:right w:val="none" w:sz="0" w:space="0" w:color="auto"/>
      </w:divBdr>
    </w:div>
    <w:div w:id="1367750534">
      <w:bodyDiv w:val="1"/>
      <w:marLeft w:val="0"/>
      <w:marRight w:val="0"/>
      <w:marTop w:val="0"/>
      <w:marBottom w:val="0"/>
      <w:divBdr>
        <w:top w:val="none" w:sz="0" w:space="0" w:color="auto"/>
        <w:left w:val="none" w:sz="0" w:space="0" w:color="auto"/>
        <w:bottom w:val="none" w:sz="0" w:space="0" w:color="auto"/>
        <w:right w:val="none" w:sz="0" w:space="0" w:color="auto"/>
      </w:divBdr>
    </w:div>
    <w:div w:id="1367831130">
      <w:bodyDiv w:val="1"/>
      <w:marLeft w:val="0"/>
      <w:marRight w:val="0"/>
      <w:marTop w:val="0"/>
      <w:marBottom w:val="0"/>
      <w:divBdr>
        <w:top w:val="none" w:sz="0" w:space="0" w:color="auto"/>
        <w:left w:val="none" w:sz="0" w:space="0" w:color="auto"/>
        <w:bottom w:val="none" w:sz="0" w:space="0" w:color="auto"/>
        <w:right w:val="none" w:sz="0" w:space="0" w:color="auto"/>
      </w:divBdr>
    </w:div>
    <w:div w:id="1367946018">
      <w:bodyDiv w:val="1"/>
      <w:marLeft w:val="0"/>
      <w:marRight w:val="0"/>
      <w:marTop w:val="0"/>
      <w:marBottom w:val="0"/>
      <w:divBdr>
        <w:top w:val="none" w:sz="0" w:space="0" w:color="auto"/>
        <w:left w:val="none" w:sz="0" w:space="0" w:color="auto"/>
        <w:bottom w:val="none" w:sz="0" w:space="0" w:color="auto"/>
        <w:right w:val="none" w:sz="0" w:space="0" w:color="auto"/>
      </w:divBdr>
    </w:div>
    <w:div w:id="1368026914">
      <w:bodyDiv w:val="1"/>
      <w:marLeft w:val="0"/>
      <w:marRight w:val="0"/>
      <w:marTop w:val="0"/>
      <w:marBottom w:val="0"/>
      <w:divBdr>
        <w:top w:val="none" w:sz="0" w:space="0" w:color="auto"/>
        <w:left w:val="none" w:sz="0" w:space="0" w:color="auto"/>
        <w:bottom w:val="none" w:sz="0" w:space="0" w:color="auto"/>
        <w:right w:val="none" w:sz="0" w:space="0" w:color="auto"/>
      </w:divBdr>
    </w:div>
    <w:div w:id="1368601286">
      <w:bodyDiv w:val="1"/>
      <w:marLeft w:val="0"/>
      <w:marRight w:val="0"/>
      <w:marTop w:val="0"/>
      <w:marBottom w:val="0"/>
      <w:divBdr>
        <w:top w:val="none" w:sz="0" w:space="0" w:color="auto"/>
        <w:left w:val="none" w:sz="0" w:space="0" w:color="auto"/>
        <w:bottom w:val="none" w:sz="0" w:space="0" w:color="auto"/>
        <w:right w:val="none" w:sz="0" w:space="0" w:color="auto"/>
      </w:divBdr>
    </w:div>
    <w:div w:id="1369453318">
      <w:bodyDiv w:val="1"/>
      <w:marLeft w:val="0"/>
      <w:marRight w:val="0"/>
      <w:marTop w:val="0"/>
      <w:marBottom w:val="0"/>
      <w:divBdr>
        <w:top w:val="none" w:sz="0" w:space="0" w:color="auto"/>
        <w:left w:val="none" w:sz="0" w:space="0" w:color="auto"/>
        <w:bottom w:val="none" w:sz="0" w:space="0" w:color="auto"/>
        <w:right w:val="none" w:sz="0" w:space="0" w:color="auto"/>
      </w:divBdr>
    </w:div>
    <w:div w:id="1369722689">
      <w:bodyDiv w:val="1"/>
      <w:marLeft w:val="0"/>
      <w:marRight w:val="0"/>
      <w:marTop w:val="0"/>
      <w:marBottom w:val="0"/>
      <w:divBdr>
        <w:top w:val="none" w:sz="0" w:space="0" w:color="auto"/>
        <w:left w:val="none" w:sz="0" w:space="0" w:color="auto"/>
        <w:bottom w:val="none" w:sz="0" w:space="0" w:color="auto"/>
        <w:right w:val="none" w:sz="0" w:space="0" w:color="auto"/>
      </w:divBdr>
    </w:div>
    <w:div w:id="1369918744">
      <w:bodyDiv w:val="1"/>
      <w:marLeft w:val="0"/>
      <w:marRight w:val="0"/>
      <w:marTop w:val="0"/>
      <w:marBottom w:val="0"/>
      <w:divBdr>
        <w:top w:val="none" w:sz="0" w:space="0" w:color="auto"/>
        <w:left w:val="none" w:sz="0" w:space="0" w:color="auto"/>
        <w:bottom w:val="none" w:sz="0" w:space="0" w:color="auto"/>
        <w:right w:val="none" w:sz="0" w:space="0" w:color="auto"/>
      </w:divBdr>
    </w:div>
    <w:div w:id="1370572650">
      <w:bodyDiv w:val="1"/>
      <w:marLeft w:val="0"/>
      <w:marRight w:val="0"/>
      <w:marTop w:val="0"/>
      <w:marBottom w:val="0"/>
      <w:divBdr>
        <w:top w:val="none" w:sz="0" w:space="0" w:color="auto"/>
        <w:left w:val="none" w:sz="0" w:space="0" w:color="auto"/>
        <w:bottom w:val="none" w:sz="0" w:space="0" w:color="auto"/>
        <w:right w:val="none" w:sz="0" w:space="0" w:color="auto"/>
      </w:divBdr>
    </w:div>
    <w:div w:id="1372531271">
      <w:bodyDiv w:val="1"/>
      <w:marLeft w:val="0"/>
      <w:marRight w:val="0"/>
      <w:marTop w:val="0"/>
      <w:marBottom w:val="0"/>
      <w:divBdr>
        <w:top w:val="none" w:sz="0" w:space="0" w:color="auto"/>
        <w:left w:val="none" w:sz="0" w:space="0" w:color="auto"/>
        <w:bottom w:val="none" w:sz="0" w:space="0" w:color="auto"/>
        <w:right w:val="none" w:sz="0" w:space="0" w:color="auto"/>
      </w:divBdr>
    </w:div>
    <w:div w:id="1372879061">
      <w:bodyDiv w:val="1"/>
      <w:marLeft w:val="0"/>
      <w:marRight w:val="0"/>
      <w:marTop w:val="0"/>
      <w:marBottom w:val="0"/>
      <w:divBdr>
        <w:top w:val="none" w:sz="0" w:space="0" w:color="auto"/>
        <w:left w:val="none" w:sz="0" w:space="0" w:color="auto"/>
        <w:bottom w:val="none" w:sz="0" w:space="0" w:color="auto"/>
        <w:right w:val="none" w:sz="0" w:space="0" w:color="auto"/>
      </w:divBdr>
    </w:div>
    <w:div w:id="1372997483">
      <w:bodyDiv w:val="1"/>
      <w:marLeft w:val="0"/>
      <w:marRight w:val="0"/>
      <w:marTop w:val="0"/>
      <w:marBottom w:val="0"/>
      <w:divBdr>
        <w:top w:val="none" w:sz="0" w:space="0" w:color="auto"/>
        <w:left w:val="none" w:sz="0" w:space="0" w:color="auto"/>
        <w:bottom w:val="none" w:sz="0" w:space="0" w:color="auto"/>
        <w:right w:val="none" w:sz="0" w:space="0" w:color="auto"/>
      </w:divBdr>
    </w:div>
    <w:div w:id="1373576528">
      <w:bodyDiv w:val="1"/>
      <w:marLeft w:val="0"/>
      <w:marRight w:val="0"/>
      <w:marTop w:val="0"/>
      <w:marBottom w:val="0"/>
      <w:divBdr>
        <w:top w:val="none" w:sz="0" w:space="0" w:color="auto"/>
        <w:left w:val="none" w:sz="0" w:space="0" w:color="auto"/>
        <w:bottom w:val="none" w:sz="0" w:space="0" w:color="auto"/>
        <w:right w:val="none" w:sz="0" w:space="0" w:color="auto"/>
      </w:divBdr>
    </w:div>
    <w:div w:id="1373918025">
      <w:bodyDiv w:val="1"/>
      <w:marLeft w:val="0"/>
      <w:marRight w:val="0"/>
      <w:marTop w:val="0"/>
      <w:marBottom w:val="0"/>
      <w:divBdr>
        <w:top w:val="none" w:sz="0" w:space="0" w:color="auto"/>
        <w:left w:val="none" w:sz="0" w:space="0" w:color="auto"/>
        <w:bottom w:val="none" w:sz="0" w:space="0" w:color="auto"/>
        <w:right w:val="none" w:sz="0" w:space="0" w:color="auto"/>
      </w:divBdr>
    </w:div>
    <w:div w:id="1374385113">
      <w:bodyDiv w:val="1"/>
      <w:marLeft w:val="0"/>
      <w:marRight w:val="0"/>
      <w:marTop w:val="0"/>
      <w:marBottom w:val="0"/>
      <w:divBdr>
        <w:top w:val="none" w:sz="0" w:space="0" w:color="auto"/>
        <w:left w:val="none" w:sz="0" w:space="0" w:color="auto"/>
        <w:bottom w:val="none" w:sz="0" w:space="0" w:color="auto"/>
        <w:right w:val="none" w:sz="0" w:space="0" w:color="auto"/>
      </w:divBdr>
    </w:div>
    <w:div w:id="1374385549">
      <w:bodyDiv w:val="1"/>
      <w:marLeft w:val="0"/>
      <w:marRight w:val="0"/>
      <w:marTop w:val="0"/>
      <w:marBottom w:val="0"/>
      <w:divBdr>
        <w:top w:val="none" w:sz="0" w:space="0" w:color="auto"/>
        <w:left w:val="none" w:sz="0" w:space="0" w:color="auto"/>
        <w:bottom w:val="none" w:sz="0" w:space="0" w:color="auto"/>
        <w:right w:val="none" w:sz="0" w:space="0" w:color="auto"/>
      </w:divBdr>
    </w:div>
    <w:div w:id="1374772840">
      <w:bodyDiv w:val="1"/>
      <w:marLeft w:val="0"/>
      <w:marRight w:val="0"/>
      <w:marTop w:val="0"/>
      <w:marBottom w:val="0"/>
      <w:divBdr>
        <w:top w:val="none" w:sz="0" w:space="0" w:color="auto"/>
        <w:left w:val="none" w:sz="0" w:space="0" w:color="auto"/>
        <w:bottom w:val="none" w:sz="0" w:space="0" w:color="auto"/>
        <w:right w:val="none" w:sz="0" w:space="0" w:color="auto"/>
      </w:divBdr>
    </w:div>
    <w:div w:id="1375732675">
      <w:bodyDiv w:val="1"/>
      <w:marLeft w:val="0"/>
      <w:marRight w:val="0"/>
      <w:marTop w:val="0"/>
      <w:marBottom w:val="0"/>
      <w:divBdr>
        <w:top w:val="none" w:sz="0" w:space="0" w:color="auto"/>
        <w:left w:val="none" w:sz="0" w:space="0" w:color="auto"/>
        <w:bottom w:val="none" w:sz="0" w:space="0" w:color="auto"/>
        <w:right w:val="none" w:sz="0" w:space="0" w:color="auto"/>
      </w:divBdr>
    </w:div>
    <w:div w:id="1377008552">
      <w:bodyDiv w:val="1"/>
      <w:marLeft w:val="0"/>
      <w:marRight w:val="0"/>
      <w:marTop w:val="0"/>
      <w:marBottom w:val="0"/>
      <w:divBdr>
        <w:top w:val="none" w:sz="0" w:space="0" w:color="auto"/>
        <w:left w:val="none" w:sz="0" w:space="0" w:color="auto"/>
        <w:bottom w:val="none" w:sz="0" w:space="0" w:color="auto"/>
        <w:right w:val="none" w:sz="0" w:space="0" w:color="auto"/>
      </w:divBdr>
    </w:div>
    <w:div w:id="1377192509">
      <w:bodyDiv w:val="1"/>
      <w:marLeft w:val="0"/>
      <w:marRight w:val="0"/>
      <w:marTop w:val="0"/>
      <w:marBottom w:val="0"/>
      <w:divBdr>
        <w:top w:val="none" w:sz="0" w:space="0" w:color="auto"/>
        <w:left w:val="none" w:sz="0" w:space="0" w:color="auto"/>
        <w:bottom w:val="none" w:sz="0" w:space="0" w:color="auto"/>
        <w:right w:val="none" w:sz="0" w:space="0" w:color="auto"/>
      </w:divBdr>
    </w:div>
    <w:div w:id="1377317692">
      <w:bodyDiv w:val="1"/>
      <w:marLeft w:val="0"/>
      <w:marRight w:val="0"/>
      <w:marTop w:val="0"/>
      <w:marBottom w:val="0"/>
      <w:divBdr>
        <w:top w:val="none" w:sz="0" w:space="0" w:color="auto"/>
        <w:left w:val="none" w:sz="0" w:space="0" w:color="auto"/>
        <w:bottom w:val="none" w:sz="0" w:space="0" w:color="auto"/>
        <w:right w:val="none" w:sz="0" w:space="0" w:color="auto"/>
      </w:divBdr>
    </w:div>
    <w:div w:id="1377584989">
      <w:bodyDiv w:val="1"/>
      <w:marLeft w:val="0"/>
      <w:marRight w:val="0"/>
      <w:marTop w:val="0"/>
      <w:marBottom w:val="0"/>
      <w:divBdr>
        <w:top w:val="none" w:sz="0" w:space="0" w:color="auto"/>
        <w:left w:val="none" w:sz="0" w:space="0" w:color="auto"/>
        <w:bottom w:val="none" w:sz="0" w:space="0" w:color="auto"/>
        <w:right w:val="none" w:sz="0" w:space="0" w:color="auto"/>
      </w:divBdr>
    </w:div>
    <w:div w:id="1377656264">
      <w:bodyDiv w:val="1"/>
      <w:marLeft w:val="0"/>
      <w:marRight w:val="0"/>
      <w:marTop w:val="0"/>
      <w:marBottom w:val="0"/>
      <w:divBdr>
        <w:top w:val="none" w:sz="0" w:space="0" w:color="auto"/>
        <w:left w:val="none" w:sz="0" w:space="0" w:color="auto"/>
        <w:bottom w:val="none" w:sz="0" w:space="0" w:color="auto"/>
        <w:right w:val="none" w:sz="0" w:space="0" w:color="auto"/>
      </w:divBdr>
    </w:div>
    <w:div w:id="1378582404">
      <w:bodyDiv w:val="1"/>
      <w:marLeft w:val="0"/>
      <w:marRight w:val="0"/>
      <w:marTop w:val="0"/>
      <w:marBottom w:val="0"/>
      <w:divBdr>
        <w:top w:val="none" w:sz="0" w:space="0" w:color="auto"/>
        <w:left w:val="none" w:sz="0" w:space="0" w:color="auto"/>
        <w:bottom w:val="none" w:sz="0" w:space="0" w:color="auto"/>
        <w:right w:val="none" w:sz="0" w:space="0" w:color="auto"/>
      </w:divBdr>
    </w:div>
    <w:div w:id="1380979269">
      <w:bodyDiv w:val="1"/>
      <w:marLeft w:val="0"/>
      <w:marRight w:val="0"/>
      <w:marTop w:val="0"/>
      <w:marBottom w:val="0"/>
      <w:divBdr>
        <w:top w:val="none" w:sz="0" w:space="0" w:color="auto"/>
        <w:left w:val="none" w:sz="0" w:space="0" w:color="auto"/>
        <w:bottom w:val="none" w:sz="0" w:space="0" w:color="auto"/>
        <w:right w:val="none" w:sz="0" w:space="0" w:color="auto"/>
      </w:divBdr>
    </w:div>
    <w:div w:id="1382093467">
      <w:bodyDiv w:val="1"/>
      <w:marLeft w:val="0"/>
      <w:marRight w:val="0"/>
      <w:marTop w:val="0"/>
      <w:marBottom w:val="0"/>
      <w:divBdr>
        <w:top w:val="none" w:sz="0" w:space="0" w:color="auto"/>
        <w:left w:val="none" w:sz="0" w:space="0" w:color="auto"/>
        <w:bottom w:val="none" w:sz="0" w:space="0" w:color="auto"/>
        <w:right w:val="none" w:sz="0" w:space="0" w:color="auto"/>
      </w:divBdr>
    </w:div>
    <w:div w:id="1382095987">
      <w:bodyDiv w:val="1"/>
      <w:marLeft w:val="0"/>
      <w:marRight w:val="0"/>
      <w:marTop w:val="0"/>
      <w:marBottom w:val="0"/>
      <w:divBdr>
        <w:top w:val="none" w:sz="0" w:space="0" w:color="auto"/>
        <w:left w:val="none" w:sz="0" w:space="0" w:color="auto"/>
        <w:bottom w:val="none" w:sz="0" w:space="0" w:color="auto"/>
        <w:right w:val="none" w:sz="0" w:space="0" w:color="auto"/>
      </w:divBdr>
    </w:div>
    <w:div w:id="1382510356">
      <w:bodyDiv w:val="1"/>
      <w:marLeft w:val="0"/>
      <w:marRight w:val="0"/>
      <w:marTop w:val="0"/>
      <w:marBottom w:val="0"/>
      <w:divBdr>
        <w:top w:val="none" w:sz="0" w:space="0" w:color="auto"/>
        <w:left w:val="none" w:sz="0" w:space="0" w:color="auto"/>
        <w:bottom w:val="none" w:sz="0" w:space="0" w:color="auto"/>
        <w:right w:val="none" w:sz="0" w:space="0" w:color="auto"/>
      </w:divBdr>
    </w:div>
    <w:div w:id="1382629399">
      <w:bodyDiv w:val="1"/>
      <w:marLeft w:val="0"/>
      <w:marRight w:val="0"/>
      <w:marTop w:val="0"/>
      <w:marBottom w:val="0"/>
      <w:divBdr>
        <w:top w:val="none" w:sz="0" w:space="0" w:color="auto"/>
        <w:left w:val="none" w:sz="0" w:space="0" w:color="auto"/>
        <w:bottom w:val="none" w:sz="0" w:space="0" w:color="auto"/>
        <w:right w:val="none" w:sz="0" w:space="0" w:color="auto"/>
      </w:divBdr>
    </w:div>
    <w:div w:id="1382899375">
      <w:bodyDiv w:val="1"/>
      <w:marLeft w:val="0"/>
      <w:marRight w:val="0"/>
      <w:marTop w:val="0"/>
      <w:marBottom w:val="0"/>
      <w:divBdr>
        <w:top w:val="none" w:sz="0" w:space="0" w:color="auto"/>
        <w:left w:val="none" w:sz="0" w:space="0" w:color="auto"/>
        <w:bottom w:val="none" w:sz="0" w:space="0" w:color="auto"/>
        <w:right w:val="none" w:sz="0" w:space="0" w:color="auto"/>
      </w:divBdr>
    </w:div>
    <w:div w:id="1383822246">
      <w:bodyDiv w:val="1"/>
      <w:marLeft w:val="0"/>
      <w:marRight w:val="0"/>
      <w:marTop w:val="0"/>
      <w:marBottom w:val="0"/>
      <w:divBdr>
        <w:top w:val="none" w:sz="0" w:space="0" w:color="auto"/>
        <w:left w:val="none" w:sz="0" w:space="0" w:color="auto"/>
        <w:bottom w:val="none" w:sz="0" w:space="0" w:color="auto"/>
        <w:right w:val="none" w:sz="0" w:space="0" w:color="auto"/>
      </w:divBdr>
    </w:div>
    <w:div w:id="1384981753">
      <w:bodyDiv w:val="1"/>
      <w:marLeft w:val="0"/>
      <w:marRight w:val="0"/>
      <w:marTop w:val="0"/>
      <w:marBottom w:val="0"/>
      <w:divBdr>
        <w:top w:val="none" w:sz="0" w:space="0" w:color="auto"/>
        <w:left w:val="none" w:sz="0" w:space="0" w:color="auto"/>
        <w:bottom w:val="none" w:sz="0" w:space="0" w:color="auto"/>
        <w:right w:val="none" w:sz="0" w:space="0" w:color="auto"/>
      </w:divBdr>
    </w:div>
    <w:div w:id="1385445286">
      <w:bodyDiv w:val="1"/>
      <w:marLeft w:val="0"/>
      <w:marRight w:val="0"/>
      <w:marTop w:val="0"/>
      <w:marBottom w:val="0"/>
      <w:divBdr>
        <w:top w:val="none" w:sz="0" w:space="0" w:color="auto"/>
        <w:left w:val="none" w:sz="0" w:space="0" w:color="auto"/>
        <w:bottom w:val="none" w:sz="0" w:space="0" w:color="auto"/>
        <w:right w:val="none" w:sz="0" w:space="0" w:color="auto"/>
      </w:divBdr>
    </w:div>
    <w:div w:id="1387139757">
      <w:bodyDiv w:val="1"/>
      <w:marLeft w:val="0"/>
      <w:marRight w:val="0"/>
      <w:marTop w:val="0"/>
      <w:marBottom w:val="0"/>
      <w:divBdr>
        <w:top w:val="none" w:sz="0" w:space="0" w:color="auto"/>
        <w:left w:val="none" w:sz="0" w:space="0" w:color="auto"/>
        <w:bottom w:val="none" w:sz="0" w:space="0" w:color="auto"/>
        <w:right w:val="none" w:sz="0" w:space="0" w:color="auto"/>
      </w:divBdr>
    </w:div>
    <w:div w:id="1388063960">
      <w:bodyDiv w:val="1"/>
      <w:marLeft w:val="0"/>
      <w:marRight w:val="0"/>
      <w:marTop w:val="0"/>
      <w:marBottom w:val="0"/>
      <w:divBdr>
        <w:top w:val="none" w:sz="0" w:space="0" w:color="auto"/>
        <w:left w:val="none" w:sz="0" w:space="0" w:color="auto"/>
        <w:bottom w:val="none" w:sz="0" w:space="0" w:color="auto"/>
        <w:right w:val="none" w:sz="0" w:space="0" w:color="auto"/>
      </w:divBdr>
    </w:div>
    <w:div w:id="1388141381">
      <w:bodyDiv w:val="1"/>
      <w:marLeft w:val="0"/>
      <w:marRight w:val="0"/>
      <w:marTop w:val="0"/>
      <w:marBottom w:val="0"/>
      <w:divBdr>
        <w:top w:val="none" w:sz="0" w:space="0" w:color="auto"/>
        <w:left w:val="none" w:sz="0" w:space="0" w:color="auto"/>
        <w:bottom w:val="none" w:sz="0" w:space="0" w:color="auto"/>
        <w:right w:val="none" w:sz="0" w:space="0" w:color="auto"/>
      </w:divBdr>
    </w:div>
    <w:div w:id="1389576684">
      <w:bodyDiv w:val="1"/>
      <w:marLeft w:val="0"/>
      <w:marRight w:val="0"/>
      <w:marTop w:val="0"/>
      <w:marBottom w:val="0"/>
      <w:divBdr>
        <w:top w:val="none" w:sz="0" w:space="0" w:color="auto"/>
        <w:left w:val="none" w:sz="0" w:space="0" w:color="auto"/>
        <w:bottom w:val="none" w:sz="0" w:space="0" w:color="auto"/>
        <w:right w:val="none" w:sz="0" w:space="0" w:color="auto"/>
      </w:divBdr>
    </w:div>
    <w:div w:id="1390499729">
      <w:bodyDiv w:val="1"/>
      <w:marLeft w:val="0"/>
      <w:marRight w:val="0"/>
      <w:marTop w:val="0"/>
      <w:marBottom w:val="0"/>
      <w:divBdr>
        <w:top w:val="none" w:sz="0" w:space="0" w:color="auto"/>
        <w:left w:val="none" w:sz="0" w:space="0" w:color="auto"/>
        <w:bottom w:val="none" w:sz="0" w:space="0" w:color="auto"/>
        <w:right w:val="none" w:sz="0" w:space="0" w:color="auto"/>
      </w:divBdr>
    </w:div>
    <w:div w:id="1391349181">
      <w:bodyDiv w:val="1"/>
      <w:marLeft w:val="0"/>
      <w:marRight w:val="0"/>
      <w:marTop w:val="0"/>
      <w:marBottom w:val="0"/>
      <w:divBdr>
        <w:top w:val="none" w:sz="0" w:space="0" w:color="auto"/>
        <w:left w:val="none" w:sz="0" w:space="0" w:color="auto"/>
        <w:bottom w:val="none" w:sz="0" w:space="0" w:color="auto"/>
        <w:right w:val="none" w:sz="0" w:space="0" w:color="auto"/>
      </w:divBdr>
    </w:div>
    <w:div w:id="1391807385">
      <w:bodyDiv w:val="1"/>
      <w:marLeft w:val="0"/>
      <w:marRight w:val="0"/>
      <w:marTop w:val="0"/>
      <w:marBottom w:val="0"/>
      <w:divBdr>
        <w:top w:val="none" w:sz="0" w:space="0" w:color="auto"/>
        <w:left w:val="none" w:sz="0" w:space="0" w:color="auto"/>
        <w:bottom w:val="none" w:sz="0" w:space="0" w:color="auto"/>
        <w:right w:val="none" w:sz="0" w:space="0" w:color="auto"/>
      </w:divBdr>
    </w:div>
    <w:div w:id="1392775407">
      <w:bodyDiv w:val="1"/>
      <w:marLeft w:val="0"/>
      <w:marRight w:val="0"/>
      <w:marTop w:val="0"/>
      <w:marBottom w:val="0"/>
      <w:divBdr>
        <w:top w:val="none" w:sz="0" w:space="0" w:color="auto"/>
        <w:left w:val="none" w:sz="0" w:space="0" w:color="auto"/>
        <w:bottom w:val="none" w:sz="0" w:space="0" w:color="auto"/>
        <w:right w:val="none" w:sz="0" w:space="0" w:color="auto"/>
      </w:divBdr>
    </w:div>
    <w:div w:id="1392848651">
      <w:bodyDiv w:val="1"/>
      <w:marLeft w:val="0"/>
      <w:marRight w:val="0"/>
      <w:marTop w:val="0"/>
      <w:marBottom w:val="0"/>
      <w:divBdr>
        <w:top w:val="none" w:sz="0" w:space="0" w:color="auto"/>
        <w:left w:val="none" w:sz="0" w:space="0" w:color="auto"/>
        <w:bottom w:val="none" w:sz="0" w:space="0" w:color="auto"/>
        <w:right w:val="none" w:sz="0" w:space="0" w:color="auto"/>
      </w:divBdr>
    </w:div>
    <w:div w:id="1393193994">
      <w:bodyDiv w:val="1"/>
      <w:marLeft w:val="0"/>
      <w:marRight w:val="0"/>
      <w:marTop w:val="0"/>
      <w:marBottom w:val="0"/>
      <w:divBdr>
        <w:top w:val="none" w:sz="0" w:space="0" w:color="auto"/>
        <w:left w:val="none" w:sz="0" w:space="0" w:color="auto"/>
        <w:bottom w:val="none" w:sz="0" w:space="0" w:color="auto"/>
        <w:right w:val="none" w:sz="0" w:space="0" w:color="auto"/>
      </w:divBdr>
    </w:div>
    <w:div w:id="1394083897">
      <w:bodyDiv w:val="1"/>
      <w:marLeft w:val="0"/>
      <w:marRight w:val="0"/>
      <w:marTop w:val="0"/>
      <w:marBottom w:val="0"/>
      <w:divBdr>
        <w:top w:val="none" w:sz="0" w:space="0" w:color="auto"/>
        <w:left w:val="none" w:sz="0" w:space="0" w:color="auto"/>
        <w:bottom w:val="none" w:sz="0" w:space="0" w:color="auto"/>
        <w:right w:val="none" w:sz="0" w:space="0" w:color="auto"/>
      </w:divBdr>
    </w:div>
    <w:div w:id="1394155278">
      <w:bodyDiv w:val="1"/>
      <w:marLeft w:val="0"/>
      <w:marRight w:val="0"/>
      <w:marTop w:val="0"/>
      <w:marBottom w:val="0"/>
      <w:divBdr>
        <w:top w:val="none" w:sz="0" w:space="0" w:color="auto"/>
        <w:left w:val="none" w:sz="0" w:space="0" w:color="auto"/>
        <w:bottom w:val="none" w:sz="0" w:space="0" w:color="auto"/>
        <w:right w:val="none" w:sz="0" w:space="0" w:color="auto"/>
      </w:divBdr>
    </w:div>
    <w:div w:id="1395813843">
      <w:bodyDiv w:val="1"/>
      <w:marLeft w:val="0"/>
      <w:marRight w:val="0"/>
      <w:marTop w:val="0"/>
      <w:marBottom w:val="0"/>
      <w:divBdr>
        <w:top w:val="none" w:sz="0" w:space="0" w:color="auto"/>
        <w:left w:val="none" w:sz="0" w:space="0" w:color="auto"/>
        <w:bottom w:val="none" w:sz="0" w:space="0" w:color="auto"/>
        <w:right w:val="none" w:sz="0" w:space="0" w:color="auto"/>
      </w:divBdr>
    </w:div>
    <w:div w:id="1395860479">
      <w:bodyDiv w:val="1"/>
      <w:marLeft w:val="0"/>
      <w:marRight w:val="0"/>
      <w:marTop w:val="0"/>
      <w:marBottom w:val="0"/>
      <w:divBdr>
        <w:top w:val="none" w:sz="0" w:space="0" w:color="auto"/>
        <w:left w:val="none" w:sz="0" w:space="0" w:color="auto"/>
        <w:bottom w:val="none" w:sz="0" w:space="0" w:color="auto"/>
        <w:right w:val="none" w:sz="0" w:space="0" w:color="auto"/>
      </w:divBdr>
    </w:div>
    <w:div w:id="1395928087">
      <w:bodyDiv w:val="1"/>
      <w:marLeft w:val="0"/>
      <w:marRight w:val="0"/>
      <w:marTop w:val="0"/>
      <w:marBottom w:val="0"/>
      <w:divBdr>
        <w:top w:val="none" w:sz="0" w:space="0" w:color="auto"/>
        <w:left w:val="none" w:sz="0" w:space="0" w:color="auto"/>
        <w:bottom w:val="none" w:sz="0" w:space="0" w:color="auto"/>
        <w:right w:val="none" w:sz="0" w:space="0" w:color="auto"/>
      </w:divBdr>
    </w:div>
    <w:div w:id="1396704685">
      <w:bodyDiv w:val="1"/>
      <w:marLeft w:val="0"/>
      <w:marRight w:val="0"/>
      <w:marTop w:val="0"/>
      <w:marBottom w:val="0"/>
      <w:divBdr>
        <w:top w:val="none" w:sz="0" w:space="0" w:color="auto"/>
        <w:left w:val="none" w:sz="0" w:space="0" w:color="auto"/>
        <w:bottom w:val="none" w:sz="0" w:space="0" w:color="auto"/>
        <w:right w:val="none" w:sz="0" w:space="0" w:color="auto"/>
      </w:divBdr>
    </w:div>
    <w:div w:id="1396851069">
      <w:bodyDiv w:val="1"/>
      <w:marLeft w:val="0"/>
      <w:marRight w:val="0"/>
      <w:marTop w:val="0"/>
      <w:marBottom w:val="0"/>
      <w:divBdr>
        <w:top w:val="none" w:sz="0" w:space="0" w:color="auto"/>
        <w:left w:val="none" w:sz="0" w:space="0" w:color="auto"/>
        <w:bottom w:val="none" w:sz="0" w:space="0" w:color="auto"/>
        <w:right w:val="none" w:sz="0" w:space="0" w:color="auto"/>
      </w:divBdr>
    </w:div>
    <w:div w:id="1396851592">
      <w:bodyDiv w:val="1"/>
      <w:marLeft w:val="0"/>
      <w:marRight w:val="0"/>
      <w:marTop w:val="0"/>
      <w:marBottom w:val="0"/>
      <w:divBdr>
        <w:top w:val="none" w:sz="0" w:space="0" w:color="auto"/>
        <w:left w:val="none" w:sz="0" w:space="0" w:color="auto"/>
        <w:bottom w:val="none" w:sz="0" w:space="0" w:color="auto"/>
        <w:right w:val="none" w:sz="0" w:space="0" w:color="auto"/>
      </w:divBdr>
    </w:div>
    <w:div w:id="1397239600">
      <w:bodyDiv w:val="1"/>
      <w:marLeft w:val="0"/>
      <w:marRight w:val="0"/>
      <w:marTop w:val="0"/>
      <w:marBottom w:val="0"/>
      <w:divBdr>
        <w:top w:val="none" w:sz="0" w:space="0" w:color="auto"/>
        <w:left w:val="none" w:sz="0" w:space="0" w:color="auto"/>
        <w:bottom w:val="none" w:sz="0" w:space="0" w:color="auto"/>
        <w:right w:val="none" w:sz="0" w:space="0" w:color="auto"/>
      </w:divBdr>
    </w:div>
    <w:div w:id="1398435488">
      <w:bodyDiv w:val="1"/>
      <w:marLeft w:val="0"/>
      <w:marRight w:val="0"/>
      <w:marTop w:val="0"/>
      <w:marBottom w:val="0"/>
      <w:divBdr>
        <w:top w:val="none" w:sz="0" w:space="0" w:color="auto"/>
        <w:left w:val="none" w:sz="0" w:space="0" w:color="auto"/>
        <w:bottom w:val="none" w:sz="0" w:space="0" w:color="auto"/>
        <w:right w:val="none" w:sz="0" w:space="0" w:color="auto"/>
      </w:divBdr>
    </w:div>
    <w:div w:id="1398936999">
      <w:bodyDiv w:val="1"/>
      <w:marLeft w:val="0"/>
      <w:marRight w:val="0"/>
      <w:marTop w:val="0"/>
      <w:marBottom w:val="0"/>
      <w:divBdr>
        <w:top w:val="none" w:sz="0" w:space="0" w:color="auto"/>
        <w:left w:val="none" w:sz="0" w:space="0" w:color="auto"/>
        <w:bottom w:val="none" w:sz="0" w:space="0" w:color="auto"/>
        <w:right w:val="none" w:sz="0" w:space="0" w:color="auto"/>
      </w:divBdr>
    </w:div>
    <w:div w:id="1399672580">
      <w:bodyDiv w:val="1"/>
      <w:marLeft w:val="0"/>
      <w:marRight w:val="0"/>
      <w:marTop w:val="0"/>
      <w:marBottom w:val="0"/>
      <w:divBdr>
        <w:top w:val="none" w:sz="0" w:space="0" w:color="auto"/>
        <w:left w:val="none" w:sz="0" w:space="0" w:color="auto"/>
        <w:bottom w:val="none" w:sz="0" w:space="0" w:color="auto"/>
        <w:right w:val="none" w:sz="0" w:space="0" w:color="auto"/>
      </w:divBdr>
    </w:div>
    <w:div w:id="1401172526">
      <w:bodyDiv w:val="1"/>
      <w:marLeft w:val="0"/>
      <w:marRight w:val="0"/>
      <w:marTop w:val="0"/>
      <w:marBottom w:val="0"/>
      <w:divBdr>
        <w:top w:val="none" w:sz="0" w:space="0" w:color="auto"/>
        <w:left w:val="none" w:sz="0" w:space="0" w:color="auto"/>
        <w:bottom w:val="none" w:sz="0" w:space="0" w:color="auto"/>
        <w:right w:val="none" w:sz="0" w:space="0" w:color="auto"/>
      </w:divBdr>
    </w:div>
    <w:div w:id="1401977270">
      <w:bodyDiv w:val="1"/>
      <w:marLeft w:val="0"/>
      <w:marRight w:val="0"/>
      <w:marTop w:val="0"/>
      <w:marBottom w:val="0"/>
      <w:divBdr>
        <w:top w:val="none" w:sz="0" w:space="0" w:color="auto"/>
        <w:left w:val="none" w:sz="0" w:space="0" w:color="auto"/>
        <w:bottom w:val="none" w:sz="0" w:space="0" w:color="auto"/>
        <w:right w:val="none" w:sz="0" w:space="0" w:color="auto"/>
      </w:divBdr>
    </w:div>
    <w:div w:id="1402633223">
      <w:bodyDiv w:val="1"/>
      <w:marLeft w:val="0"/>
      <w:marRight w:val="0"/>
      <w:marTop w:val="0"/>
      <w:marBottom w:val="0"/>
      <w:divBdr>
        <w:top w:val="none" w:sz="0" w:space="0" w:color="auto"/>
        <w:left w:val="none" w:sz="0" w:space="0" w:color="auto"/>
        <w:bottom w:val="none" w:sz="0" w:space="0" w:color="auto"/>
        <w:right w:val="none" w:sz="0" w:space="0" w:color="auto"/>
      </w:divBdr>
    </w:div>
    <w:div w:id="1402679819">
      <w:bodyDiv w:val="1"/>
      <w:marLeft w:val="0"/>
      <w:marRight w:val="0"/>
      <w:marTop w:val="0"/>
      <w:marBottom w:val="0"/>
      <w:divBdr>
        <w:top w:val="none" w:sz="0" w:space="0" w:color="auto"/>
        <w:left w:val="none" w:sz="0" w:space="0" w:color="auto"/>
        <w:bottom w:val="none" w:sz="0" w:space="0" w:color="auto"/>
        <w:right w:val="none" w:sz="0" w:space="0" w:color="auto"/>
      </w:divBdr>
    </w:div>
    <w:div w:id="1403792762">
      <w:bodyDiv w:val="1"/>
      <w:marLeft w:val="0"/>
      <w:marRight w:val="0"/>
      <w:marTop w:val="0"/>
      <w:marBottom w:val="0"/>
      <w:divBdr>
        <w:top w:val="none" w:sz="0" w:space="0" w:color="auto"/>
        <w:left w:val="none" w:sz="0" w:space="0" w:color="auto"/>
        <w:bottom w:val="none" w:sz="0" w:space="0" w:color="auto"/>
        <w:right w:val="none" w:sz="0" w:space="0" w:color="auto"/>
      </w:divBdr>
    </w:div>
    <w:div w:id="1404570671">
      <w:bodyDiv w:val="1"/>
      <w:marLeft w:val="0"/>
      <w:marRight w:val="0"/>
      <w:marTop w:val="0"/>
      <w:marBottom w:val="0"/>
      <w:divBdr>
        <w:top w:val="none" w:sz="0" w:space="0" w:color="auto"/>
        <w:left w:val="none" w:sz="0" w:space="0" w:color="auto"/>
        <w:bottom w:val="none" w:sz="0" w:space="0" w:color="auto"/>
        <w:right w:val="none" w:sz="0" w:space="0" w:color="auto"/>
      </w:divBdr>
    </w:div>
    <w:div w:id="1405028505">
      <w:bodyDiv w:val="1"/>
      <w:marLeft w:val="0"/>
      <w:marRight w:val="0"/>
      <w:marTop w:val="0"/>
      <w:marBottom w:val="0"/>
      <w:divBdr>
        <w:top w:val="none" w:sz="0" w:space="0" w:color="auto"/>
        <w:left w:val="none" w:sz="0" w:space="0" w:color="auto"/>
        <w:bottom w:val="none" w:sz="0" w:space="0" w:color="auto"/>
        <w:right w:val="none" w:sz="0" w:space="0" w:color="auto"/>
      </w:divBdr>
    </w:div>
    <w:div w:id="1405180653">
      <w:bodyDiv w:val="1"/>
      <w:marLeft w:val="0"/>
      <w:marRight w:val="0"/>
      <w:marTop w:val="0"/>
      <w:marBottom w:val="0"/>
      <w:divBdr>
        <w:top w:val="none" w:sz="0" w:space="0" w:color="auto"/>
        <w:left w:val="none" w:sz="0" w:space="0" w:color="auto"/>
        <w:bottom w:val="none" w:sz="0" w:space="0" w:color="auto"/>
        <w:right w:val="none" w:sz="0" w:space="0" w:color="auto"/>
      </w:divBdr>
    </w:div>
    <w:div w:id="1405493040">
      <w:bodyDiv w:val="1"/>
      <w:marLeft w:val="0"/>
      <w:marRight w:val="0"/>
      <w:marTop w:val="0"/>
      <w:marBottom w:val="0"/>
      <w:divBdr>
        <w:top w:val="none" w:sz="0" w:space="0" w:color="auto"/>
        <w:left w:val="none" w:sz="0" w:space="0" w:color="auto"/>
        <w:bottom w:val="none" w:sz="0" w:space="0" w:color="auto"/>
        <w:right w:val="none" w:sz="0" w:space="0" w:color="auto"/>
      </w:divBdr>
    </w:div>
    <w:div w:id="1406797907">
      <w:bodyDiv w:val="1"/>
      <w:marLeft w:val="0"/>
      <w:marRight w:val="0"/>
      <w:marTop w:val="0"/>
      <w:marBottom w:val="0"/>
      <w:divBdr>
        <w:top w:val="none" w:sz="0" w:space="0" w:color="auto"/>
        <w:left w:val="none" w:sz="0" w:space="0" w:color="auto"/>
        <w:bottom w:val="none" w:sz="0" w:space="0" w:color="auto"/>
        <w:right w:val="none" w:sz="0" w:space="0" w:color="auto"/>
      </w:divBdr>
    </w:div>
    <w:div w:id="1406802375">
      <w:bodyDiv w:val="1"/>
      <w:marLeft w:val="0"/>
      <w:marRight w:val="0"/>
      <w:marTop w:val="0"/>
      <w:marBottom w:val="0"/>
      <w:divBdr>
        <w:top w:val="none" w:sz="0" w:space="0" w:color="auto"/>
        <w:left w:val="none" w:sz="0" w:space="0" w:color="auto"/>
        <w:bottom w:val="none" w:sz="0" w:space="0" w:color="auto"/>
        <w:right w:val="none" w:sz="0" w:space="0" w:color="auto"/>
      </w:divBdr>
    </w:div>
    <w:div w:id="1406957919">
      <w:bodyDiv w:val="1"/>
      <w:marLeft w:val="0"/>
      <w:marRight w:val="0"/>
      <w:marTop w:val="0"/>
      <w:marBottom w:val="0"/>
      <w:divBdr>
        <w:top w:val="none" w:sz="0" w:space="0" w:color="auto"/>
        <w:left w:val="none" w:sz="0" w:space="0" w:color="auto"/>
        <w:bottom w:val="none" w:sz="0" w:space="0" w:color="auto"/>
        <w:right w:val="none" w:sz="0" w:space="0" w:color="auto"/>
      </w:divBdr>
    </w:div>
    <w:div w:id="1407218843">
      <w:bodyDiv w:val="1"/>
      <w:marLeft w:val="0"/>
      <w:marRight w:val="0"/>
      <w:marTop w:val="0"/>
      <w:marBottom w:val="0"/>
      <w:divBdr>
        <w:top w:val="none" w:sz="0" w:space="0" w:color="auto"/>
        <w:left w:val="none" w:sz="0" w:space="0" w:color="auto"/>
        <w:bottom w:val="none" w:sz="0" w:space="0" w:color="auto"/>
        <w:right w:val="none" w:sz="0" w:space="0" w:color="auto"/>
      </w:divBdr>
    </w:div>
    <w:div w:id="1407923428">
      <w:bodyDiv w:val="1"/>
      <w:marLeft w:val="0"/>
      <w:marRight w:val="0"/>
      <w:marTop w:val="0"/>
      <w:marBottom w:val="0"/>
      <w:divBdr>
        <w:top w:val="none" w:sz="0" w:space="0" w:color="auto"/>
        <w:left w:val="none" w:sz="0" w:space="0" w:color="auto"/>
        <w:bottom w:val="none" w:sz="0" w:space="0" w:color="auto"/>
        <w:right w:val="none" w:sz="0" w:space="0" w:color="auto"/>
      </w:divBdr>
    </w:div>
    <w:div w:id="1410230126">
      <w:bodyDiv w:val="1"/>
      <w:marLeft w:val="0"/>
      <w:marRight w:val="0"/>
      <w:marTop w:val="0"/>
      <w:marBottom w:val="0"/>
      <w:divBdr>
        <w:top w:val="none" w:sz="0" w:space="0" w:color="auto"/>
        <w:left w:val="none" w:sz="0" w:space="0" w:color="auto"/>
        <w:bottom w:val="none" w:sz="0" w:space="0" w:color="auto"/>
        <w:right w:val="none" w:sz="0" w:space="0" w:color="auto"/>
      </w:divBdr>
    </w:div>
    <w:div w:id="1410620253">
      <w:bodyDiv w:val="1"/>
      <w:marLeft w:val="0"/>
      <w:marRight w:val="0"/>
      <w:marTop w:val="0"/>
      <w:marBottom w:val="0"/>
      <w:divBdr>
        <w:top w:val="none" w:sz="0" w:space="0" w:color="auto"/>
        <w:left w:val="none" w:sz="0" w:space="0" w:color="auto"/>
        <w:bottom w:val="none" w:sz="0" w:space="0" w:color="auto"/>
        <w:right w:val="none" w:sz="0" w:space="0" w:color="auto"/>
      </w:divBdr>
    </w:div>
    <w:div w:id="1410887329">
      <w:bodyDiv w:val="1"/>
      <w:marLeft w:val="0"/>
      <w:marRight w:val="0"/>
      <w:marTop w:val="0"/>
      <w:marBottom w:val="0"/>
      <w:divBdr>
        <w:top w:val="none" w:sz="0" w:space="0" w:color="auto"/>
        <w:left w:val="none" w:sz="0" w:space="0" w:color="auto"/>
        <w:bottom w:val="none" w:sz="0" w:space="0" w:color="auto"/>
        <w:right w:val="none" w:sz="0" w:space="0" w:color="auto"/>
      </w:divBdr>
    </w:div>
    <w:div w:id="1412267159">
      <w:bodyDiv w:val="1"/>
      <w:marLeft w:val="0"/>
      <w:marRight w:val="0"/>
      <w:marTop w:val="0"/>
      <w:marBottom w:val="0"/>
      <w:divBdr>
        <w:top w:val="none" w:sz="0" w:space="0" w:color="auto"/>
        <w:left w:val="none" w:sz="0" w:space="0" w:color="auto"/>
        <w:bottom w:val="none" w:sz="0" w:space="0" w:color="auto"/>
        <w:right w:val="none" w:sz="0" w:space="0" w:color="auto"/>
      </w:divBdr>
    </w:div>
    <w:div w:id="1412460149">
      <w:bodyDiv w:val="1"/>
      <w:marLeft w:val="0"/>
      <w:marRight w:val="0"/>
      <w:marTop w:val="0"/>
      <w:marBottom w:val="0"/>
      <w:divBdr>
        <w:top w:val="none" w:sz="0" w:space="0" w:color="auto"/>
        <w:left w:val="none" w:sz="0" w:space="0" w:color="auto"/>
        <w:bottom w:val="none" w:sz="0" w:space="0" w:color="auto"/>
        <w:right w:val="none" w:sz="0" w:space="0" w:color="auto"/>
      </w:divBdr>
    </w:div>
    <w:div w:id="1413308537">
      <w:bodyDiv w:val="1"/>
      <w:marLeft w:val="0"/>
      <w:marRight w:val="0"/>
      <w:marTop w:val="0"/>
      <w:marBottom w:val="0"/>
      <w:divBdr>
        <w:top w:val="none" w:sz="0" w:space="0" w:color="auto"/>
        <w:left w:val="none" w:sz="0" w:space="0" w:color="auto"/>
        <w:bottom w:val="none" w:sz="0" w:space="0" w:color="auto"/>
        <w:right w:val="none" w:sz="0" w:space="0" w:color="auto"/>
      </w:divBdr>
    </w:div>
    <w:div w:id="1414165566">
      <w:bodyDiv w:val="1"/>
      <w:marLeft w:val="0"/>
      <w:marRight w:val="0"/>
      <w:marTop w:val="0"/>
      <w:marBottom w:val="0"/>
      <w:divBdr>
        <w:top w:val="none" w:sz="0" w:space="0" w:color="auto"/>
        <w:left w:val="none" w:sz="0" w:space="0" w:color="auto"/>
        <w:bottom w:val="none" w:sz="0" w:space="0" w:color="auto"/>
        <w:right w:val="none" w:sz="0" w:space="0" w:color="auto"/>
      </w:divBdr>
    </w:div>
    <w:div w:id="1414663575">
      <w:bodyDiv w:val="1"/>
      <w:marLeft w:val="0"/>
      <w:marRight w:val="0"/>
      <w:marTop w:val="0"/>
      <w:marBottom w:val="0"/>
      <w:divBdr>
        <w:top w:val="none" w:sz="0" w:space="0" w:color="auto"/>
        <w:left w:val="none" w:sz="0" w:space="0" w:color="auto"/>
        <w:bottom w:val="none" w:sz="0" w:space="0" w:color="auto"/>
        <w:right w:val="none" w:sz="0" w:space="0" w:color="auto"/>
      </w:divBdr>
    </w:div>
    <w:div w:id="1415977876">
      <w:bodyDiv w:val="1"/>
      <w:marLeft w:val="0"/>
      <w:marRight w:val="0"/>
      <w:marTop w:val="0"/>
      <w:marBottom w:val="0"/>
      <w:divBdr>
        <w:top w:val="none" w:sz="0" w:space="0" w:color="auto"/>
        <w:left w:val="none" w:sz="0" w:space="0" w:color="auto"/>
        <w:bottom w:val="none" w:sz="0" w:space="0" w:color="auto"/>
        <w:right w:val="none" w:sz="0" w:space="0" w:color="auto"/>
      </w:divBdr>
    </w:div>
    <w:div w:id="1416171314">
      <w:bodyDiv w:val="1"/>
      <w:marLeft w:val="0"/>
      <w:marRight w:val="0"/>
      <w:marTop w:val="0"/>
      <w:marBottom w:val="0"/>
      <w:divBdr>
        <w:top w:val="none" w:sz="0" w:space="0" w:color="auto"/>
        <w:left w:val="none" w:sz="0" w:space="0" w:color="auto"/>
        <w:bottom w:val="none" w:sz="0" w:space="0" w:color="auto"/>
        <w:right w:val="none" w:sz="0" w:space="0" w:color="auto"/>
      </w:divBdr>
    </w:div>
    <w:div w:id="1418988614">
      <w:bodyDiv w:val="1"/>
      <w:marLeft w:val="0"/>
      <w:marRight w:val="0"/>
      <w:marTop w:val="0"/>
      <w:marBottom w:val="0"/>
      <w:divBdr>
        <w:top w:val="none" w:sz="0" w:space="0" w:color="auto"/>
        <w:left w:val="none" w:sz="0" w:space="0" w:color="auto"/>
        <w:bottom w:val="none" w:sz="0" w:space="0" w:color="auto"/>
        <w:right w:val="none" w:sz="0" w:space="0" w:color="auto"/>
      </w:divBdr>
    </w:div>
    <w:div w:id="1420640979">
      <w:bodyDiv w:val="1"/>
      <w:marLeft w:val="0"/>
      <w:marRight w:val="0"/>
      <w:marTop w:val="0"/>
      <w:marBottom w:val="0"/>
      <w:divBdr>
        <w:top w:val="none" w:sz="0" w:space="0" w:color="auto"/>
        <w:left w:val="none" w:sz="0" w:space="0" w:color="auto"/>
        <w:bottom w:val="none" w:sz="0" w:space="0" w:color="auto"/>
        <w:right w:val="none" w:sz="0" w:space="0" w:color="auto"/>
      </w:divBdr>
    </w:div>
    <w:div w:id="1420902888">
      <w:bodyDiv w:val="1"/>
      <w:marLeft w:val="0"/>
      <w:marRight w:val="0"/>
      <w:marTop w:val="0"/>
      <w:marBottom w:val="0"/>
      <w:divBdr>
        <w:top w:val="none" w:sz="0" w:space="0" w:color="auto"/>
        <w:left w:val="none" w:sz="0" w:space="0" w:color="auto"/>
        <w:bottom w:val="none" w:sz="0" w:space="0" w:color="auto"/>
        <w:right w:val="none" w:sz="0" w:space="0" w:color="auto"/>
      </w:divBdr>
    </w:div>
    <w:div w:id="1422482302">
      <w:bodyDiv w:val="1"/>
      <w:marLeft w:val="0"/>
      <w:marRight w:val="0"/>
      <w:marTop w:val="0"/>
      <w:marBottom w:val="0"/>
      <w:divBdr>
        <w:top w:val="none" w:sz="0" w:space="0" w:color="auto"/>
        <w:left w:val="none" w:sz="0" w:space="0" w:color="auto"/>
        <w:bottom w:val="none" w:sz="0" w:space="0" w:color="auto"/>
        <w:right w:val="none" w:sz="0" w:space="0" w:color="auto"/>
      </w:divBdr>
    </w:div>
    <w:div w:id="1422602580">
      <w:bodyDiv w:val="1"/>
      <w:marLeft w:val="0"/>
      <w:marRight w:val="0"/>
      <w:marTop w:val="0"/>
      <w:marBottom w:val="0"/>
      <w:divBdr>
        <w:top w:val="none" w:sz="0" w:space="0" w:color="auto"/>
        <w:left w:val="none" w:sz="0" w:space="0" w:color="auto"/>
        <w:bottom w:val="none" w:sz="0" w:space="0" w:color="auto"/>
        <w:right w:val="none" w:sz="0" w:space="0" w:color="auto"/>
      </w:divBdr>
    </w:div>
    <w:div w:id="1423331264">
      <w:bodyDiv w:val="1"/>
      <w:marLeft w:val="0"/>
      <w:marRight w:val="0"/>
      <w:marTop w:val="0"/>
      <w:marBottom w:val="0"/>
      <w:divBdr>
        <w:top w:val="none" w:sz="0" w:space="0" w:color="auto"/>
        <w:left w:val="none" w:sz="0" w:space="0" w:color="auto"/>
        <w:bottom w:val="none" w:sz="0" w:space="0" w:color="auto"/>
        <w:right w:val="none" w:sz="0" w:space="0" w:color="auto"/>
      </w:divBdr>
    </w:div>
    <w:div w:id="1424297899">
      <w:bodyDiv w:val="1"/>
      <w:marLeft w:val="0"/>
      <w:marRight w:val="0"/>
      <w:marTop w:val="0"/>
      <w:marBottom w:val="0"/>
      <w:divBdr>
        <w:top w:val="none" w:sz="0" w:space="0" w:color="auto"/>
        <w:left w:val="none" w:sz="0" w:space="0" w:color="auto"/>
        <w:bottom w:val="none" w:sz="0" w:space="0" w:color="auto"/>
        <w:right w:val="none" w:sz="0" w:space="0" w:color="auto"/>
      </w:divBdr>
    </w:div>
    <w:div w:id="1425224542">
      <w:bodyDiv w:val="1"/>
      <w:marLeft w:val="0"/>
      <w:marRight w:val="0"/>
      <w:marTop w:val="0"/>
      <w:marBottom w:val="0"/>
      <w:divBdr>
        <w:top w:val="none" w:sz="0" w:space="0" w:color="auto"/>
        <w:left w:val="none" w:sz="0" w:space="0" w:color="auto"/>
        <w:bottom w:val="none" w:sz="0" w:space="0" w:color="auto"/>
        <w:right w:val="none" w:sz="0" w:space="0" w:color="auto"/>
      </w:divBdr>
    </w:div>
    <w:div w:id="1425304989">
      <w:bodyDiv w:val="1"/>
      <w:marLeft w:val="0"/>
      <w:marRight w:val="0"/>
      <w:marTop w:val="0"/>
      <w:marBottom w:val="0"/>
      <w:divBdr>
        <w:top w:val="none" w:sz="0" w:space="0" w:color="auto"/>
        <w:left w:val="none" w:sz="0" w:space="0" w:color="auto"/>
        <w:bottom w:val="none" w:sz="0" w:space="0" w:color="auto"/>
        <w:right w:val="none" w:sz="0" w:space="0" w:color="auto"/>
      </w:divBdr>
    </w:div>
    <w:div w:id="1425804269">
      <w:bodyDiv w:val="1"/>
      <w:marLeft w:val="0"/>
      <w:marRight w:val="0"/>
      <w:marTop w:val="0"/>
      <w:marBottom w:val="0"/>
      <w:divBdr>
        <w:top w:val="none" w:sz="0" w:space="0" w:color="auto"/>
        <w:left w:val="none" w:sz="0" w:space="0" w:color="auto"/>
        <w:bottom w:val="none" w:sz="0" w:space="0" w:color="auto"/>
        <w:right w:val="none" w:sz="0" w:space="0" w:color="auto"/>
      </w:divBdr>
    </w:div>
    <w:div w:id="1426345901">
      <w:bodyDiv w:val="1"/>
      <w:marLeft w:val="0"/>
      <w:marRight w:val="0"/>
      <w:marTop w:val="0"/>
      <w:marBottom w:val="0"/>
      <w:divBdr>
        <w:top w:val="none" w:sz="0" w:space="0" w:color="auto"/>
        <w:left w:val="none" w:sz="0" w:space="0" w:color="auto"/>
        <w:bottom w:val="none" w:sz="0" w:space="0" w:color="auto"/>
        <w:right w:val="none" w:sz="0" w:space="0" w:color="auto"/>
      </w:divBdr>
    </w:div>
    <w:div w:id="1426456871">
      <w:bodyDiv w:val="1"/>
      <w:marLeft w:val="0"/>
      <w:marRight w:val="0"/>
      <w:marTop w:val="0"/>
      <w:marBottom w:val="0"/>
      <w:divBdr>
        <w:top w:val="none" w:sz="0" w:space="0" w:color="auto"/>
        <w:left w:val="none" w:sz="0" w:space="0" w:color="auto"/>
        <w:bottom w:val="none" w:sz="0" w:space="0" w:color="auto"/>
        <w:right w:val="none" w:sz="0" w:space="0" w:color="auto"/>
      </w:divBdr>
    </w:div>
    <w:div w:id="1427387418">
      <w:bodyDiv w:val="1"/>
      <w:marLeft w:val="0"/>
      <w:marRight w:val="0"/>
      <w:marTop w:val="0"/>
      <w:marBottom w:val="0"/>
      <w:divBdr>
        <w:top w:val="none" w:sz="0" w:space="0" w:color="auto"/>
        <w:left w:val="none" w:sz="0" w:space="0" w:color="auto"/>
        <w:bottom w:val="none" w:sz="0" w:space="0" w:color="auto"/>
        <w:right w:val="none" w:sz="0" w:space="0" w:color="auto"/>
      </w:divBdr>
    </w:div>
    <w:div w:id="1427580021">
      <w:bodyDiv w:val="1"/>
      <w:marLeft w:val="0"/>
      <w:marRight w:val="0"/>
      <w:marTop w:val="0"/>
      <w:marBottom w:val="0"/>
      <w:divBdr>
        <w:top w:val="none" w:sz="0" w:space="0" w:color="auto"/>
        <w:left w:val="none" w:sz="0" w:space="0" w:color="auto"/>
        <w:bottom w:val="none" w:sz="0" w:space="0" w:color="auto"/>
        <w:right w:val="none" w:sz="0" w:space="0" w:color="auto"/>
      </w:divBdr>
    </w:div>
    <w:div w:id="1427728183">
      <w:bodyDiv w:val="1"/>
      <w:marLeft w:val="0"/>
      <w:marRight w:val="0"/>
      <w:marTop w:val="0"/>
      <w:marBottom w:val="0"/>
      <w:divBdr>
        <w:top w:val="none" w:sz="0" w:space="0" w:color="auto"/>
        <w:left w:val="none" w:sz="0" w:space="0" w:color="auto"/>
        <w:bottom w:val="none" w:sz="0" w:space="0" w:color="auto"/>
        <w:right w:val="none" w:sz="0" w:space="0" w:color="auto"/>
      </w:divBdr>
    </w:div>
    <w:div w:id="1429236678">
      <w:bodyDiv w:val="1"/>
      <w:marLeft w:val="0"/>
      <w:marRight w:val="0"/>
      <w:marTop w:val="0"/>
      <w:marBottom w:val="0"/>
      <w:divBdr>
        <w:top w:val="none" w:sz="0" w:space="0" w:color="auto"/>
        <w:left w:val="none" w:sz="0" w:space="0" w:color="auto"/>
        <w:bottom w:val="none" w:sz="0" w:space="0" w:color="auto"/>
        <w:right w:val="none" w:sz="0" w:space="0" w:color="auto"/>
      </w:divBdr>
    </w:div>
    <w:div w:id="1430812546">
      <w:bodyDiv w:val="1"/>
      <w:marLeft w:val="0"/>
      <w:marRight w:val="0"/>
      <w:marTop w:val="0"/>
      <w:marBottom w:val="0"/>
      <w:divBdr>
        <w:top w:val="none" w:sz="0" w:space="0" w:color="auto"/>
        <w:left w:val="none" w:sz="0" w:space="0" w:color="auto"/>
        <w:bottom w:val="none" w:sz="0" w:space="0" w:color="auto"/>
        <w:right w:val="none" w:sz="0" w:space="0" w:color="auto"/>
      </w:divBdr>
    </w:div>
    <w:div w:id="1431045991">
      <w:bodyDiv w:val="1"/>
      <w:marLeft w:val="0"/>
      <w:marRight w:val="0"/>
      <w:marTop w:val="0"/>
      <w:marBottom w:val="0"/>
      <w:divBdr>
        <w:top w:val="none" w:sz="0" w:space="0" w:color="auto"/>
        <w:left w:val="none" w:sz="0" w:space="0" w:color="auto"/>
        <w:bottom w:val="none" w:sz="0" w:space="0" w:color="auto"/>
        <w:right w:val="none" w:sz="0" w:space="0" w:color="auto"/>
      </w:divBdr>
    </w:div>
    <w:div w:id="1432124025">
      <w:bodyDiv w:val="1"/>
      <w:marLeft w:val="0"/>
      <w:marRight w:val="0"/>
      <w:marTop w:val="0"/>
      <w:marBottom w:val="0"/>
      <w:divBdr>
        <w:top w:val="none" w:sz="0" w:space="0" w:color="auto"/>
        <w:left w:val="none" w:sz="0" w:space="0" w:color="auto"/>
        <w:bottom w:val="none" w:sz="0" w:space="0" w:color="auto"/>
        <w:right w:val="none" w:sz="0" w:space="0" w:color="auto"/>
      </w:divBdr>
    </w:div>
    <w:div w:id="1432892246">
      <w:bodyDiv w:val="1"/>
      <w:marLeft w:val="0"/>
      <w:marRight w:val="0"/>
      <w:marTop w:val="0"/>
      <w:marBottom w:val="0"/>
      <w:divBdr>
        <w:top w:val="none" w:sz="0" w:space="0" w:color="auto"/>
        <w:left w:val="none" w:sz="0" w:space="0" w:color="auto"/>
        <w:bottom w:val="none" w:sz="0" w:space="0" w:color="auto"/>
        <w:right w:val="none" w:sz="0" w:space="0" w:color="auto"/>
      </w:divBdr>
    </w:div>
    <w:div w:id="1433083923">
      <w:bodyDiv w:val="1"/>
      <w:marLeft w:val="0"/>
      <w:marRight w:val="0"/>
      <w:marTop w:val="0"/>
      <w:marBottom w:val="0"/>
      <w:divBdr>
        <w:top w:val="none" w:sz="0" w:space="0" w:color="auto"/>
        <w:left w:val="none" w:sz="0" w:space="0" w:color="auto"/>
        <w:bottom w:val="none" w:sz="0" w:space="0" w:color="auto"/>
        <w:right w:val="none" w:sz="0" w:space="0" w:color="auto"/>
      </w:divBdr>
    </w:div>
    <w:div w:id="1433208271">
      <w:bodyDiv w:val="1"/>
      <w:marLeft w:val="0"/>
      <w:marRight w:val="0"/>
      <w:marTop w:val="0"/>
      <w:marBottom w:val="0"/>
      <w:divBdr>
        <w:top w:val="none" w:sz="0" w:space="0" w:color="auto"/>
        <w:left w:val="none" w:sz="0" w:space="0" w:color="auto"/>
        <w:bottom w:val="none" w:sz="0" w:space="0" w:color="auto"/>
        <w:right w:val="none" w:sz="0" w:space="0" w:color="auto"/>
      </w:divBdr>
    </w:div>
    <w:div w:id="1433748000">
      <w:bodyDiv w:val="1"/>
      <w:marLeft w:val="0"/>
      <w:marRight w:val="0"/>
      <w:marTop w:val="0"/>
      <w:marBottom w:val="0"/>
      <w:divBdr>
        <w:top w:val="none" w:sz="0" w:space="0" w:color="auto"/>
        <w:left w:val="none" w:sz="0" w:space="0" w:color="auto"/>
        <w:bottom w:val="none" w:sz="0" w:space="0" w:color="auto"/>
        <w:right w:val="none" w:sz="0" w:space="0" w:color="auto"/>
      </w:divBdr>
    </w:div>
    <w:div w:id="1436095361">
      <w:bodyDiv w:val="1"/>
      <w:marLeft w:val="0"/>
      <w:marRight w:val="0"/>
      <w:marTop w:val="0"/>
      <w:marBottom w:val="0"/>
      <w:divBdr>
        <w:top w:val="none" w:sz="0" w:space="0" w:color="auto"/>
        <w:left w:val="none" w:sz="0" w:space="0" w:color="auto"/>
        <w:bottom w:val="none" w:sz="0" w:space="0" w:color="auto"/>
        <w:right w:val="none" w:sz="0" w:space="0" w:color="auto"/>
      </w:divBdr>
    </w:div>
    <w:div w:id="1438868132">
      <w:bodyDiv w:val="1"/>
      <w:marLeft w:val="0"/>
      <w:marRight w:val="0"/>
      <w:marTop w:val="0"/>
      <w:marBottom w:val="0"/>
      <w:divBdr>
        <w:top w:val="none" w:sz="0" w:space="0" w:color="auto"/>
        <w:left w:val="none" w:sz="0" w:space="0" w:color="auto"/>
        <w:bottom w:val="none" w:sz="0" w:space="0" w:color="auto"/>
        <w:right w:val="none" w:sz="0" w:space="0" w:color="auto"/>
      </w:divBdr>
    </w:div>
    <w:div w:id="1441146330">
      <w:bodyDiv w:val="1"/>
      <w:marLeft w:val="0"/>
      <w:marRight w:val="0"/>
      <w:marTop w:val="0"/>
      <w:marBottom w:val="0"/>
      <w:divBdr>
        <w:top w:val="none" w:sz="0" w:space="0" w:color="auto"/>
        <w:left w:val="none" w:sz="0" w:space="0" w:color="auto"/>
        <w:bottom w:val="none" w:sz="0" w:space="0" w:color="auto"/>
        <w:right w:val="none" w:sz="0" w:space="0" w:color="auto"/>
      </w:divBdr>
    </w:div>
    <w:div w:id="1441994962">
      <w:bodyDiv w:val="1"/>
      <w:marLeft w:val="0"/>
      <w:marRight w:val="0"/>
      <w:marTop w:val="0"/>
      <w:marBottom w:val="0"/>
      <w:divBdr>
        <w:top w:val="none" w:sz="0" w:space="0" w:color="auto"/>
        <w:left w:val="none" w:sz="0" w:space="0" w:color="auto"/>
        <w:bottom w:val="none" w:sz="0" w:space="0" w:color="auto"/>
        <w:right w:val="none" w:sz="0" w:space="0" w:color="auto"/>
      </w:divBdr>
    </w:div>
    <w:div w:id="1441997405">
      <w:bodyDiv w:val="1"/>
      <w:marLeft w:val="0"/>
      <w:marRight w:val="0"/>
      <w:marTop w:val="0"/>
      <w:marBottom w:val="0"/>
      <w:divBdr>
        <w:top w:val="none" w:sz="0" w:space="0" w:color="auto"/>
        <w:left w:val="none" w:sz="0" w:space="0" w:color="auto"/>
        <w:bottom w:val="none" w:sz="0" w:space="0" w:color="auto"/>
        <w:right w:val="none" w:sz="0" w:space="0" w:color="auto"/>
      </w:divBdr>
    </w:div>
    <w:div w:id="1442147089">
      <w:bodyDiv w:val="1"/>
      <w:marLeft w:val="0"/>
      <w:marRight w:val="0"/>
      <w:marTop w:val="0"/>
      <w:marBottom w:val="0"/>
      <w:divBdr>
        <w:top w:val="none" w:sz="0" w:space="0" w:color="auto"/>
        <w:left w:val="none" w:sz="0" w:space="0" w:color="auto"/>
        <w:bottom w:val="none" w:sz="0" w:space="0" w:color="auto"/>
        <w:right w:val="none" w:sz="0" w:space="0" w:color="auto"/>
      </w:divBdr>
    </w:div>
    <w:div w:id="1443110952">
      <w:bodyDiv w:val="1"/>
      <w:marLeft w:val="0"/>
      <w:marRight w:val="0"/>
      <w:marTop w:val="0"/>
      <w:marBottom w:val="0"/>
      <w:divBdr>
        <w:top w:val="none" w:sz="0" w:space="0" w:color="auto"/>
        <w:left w:val="none" w:sz="0" w:space="0" w:color="auto"/>
        <w:bottom w:val="none" w:sz="0" w:space="0" w:color="auto"/>
        <w:right w:val="none" w:sz="0" w:space="0" w:color="auto"/>
      </w:divBdr>
    </w:div>
    <w:div w:id="1443111774">
      <w:bodyDiv w:val="1"/>
      <w:marLeft w:val="0"/>
      <w:marRight w:val="0"/>
      <w:marTop w:val="0"/>
      <w:marBottom w:val="0"/>
      <w:divBdr>
        <w:top w:val="none" w:sz="0" w:space="0" w:color="auto"/>
        <w:left w:val="none" w:sz="0" w:space="0" w:color="auto"/>
        <w:bottom w:val="none" w:sz="0" w:space="0" w:color="auto"/>
        <w:right w:val="none" w:sz="0" w:space="0" w:color="auto"/>
      </w:divBdr>
    </w:div>
    <w:div w:id="1443384267">
      <w:bodyDiv w:val="1"/>
      <w:marLeft w:val="0"/>
      <w:marRight w:val="0"/>
      <w:marTop w:val="0"/>
      <w:marBottom w:val="0"/>
      <w:divBdr>
        <w:top w:val="none" w:sz="0" w:space="0" w:color="auto"/>
        <w:left w:val="none" w:sz="0" w:space="0" w:color="auto"/>
        <w:bottom w:val="none" w:sz="0" w:space="0" w:color="auto"/>
        <w:right w:val="none" w:sz="0" w:space="0" w:color="auto"/>
      </w:divBdr>
    </w:div>
    <w:div w:id="1443841951">
      <w:bodyDiv w:val="1"/>
      <w:marLeft w:val="0"/>
      <w:marRight w:val="0"/>
      <w:marTop w:val="0"/>
      <w:marBottom w:val="0"/>
      <w:divBdr>
        <w:top w:val="none" w:sz="0" w:space="0" w:color="auto"/>
        <w:left w:val="none" w:sz="0" w:space="0" w:color="auto"/>
        <w:bottom w:val="none" w:sz="0" w:space="0" w:color="auto"/>
        <w:right w:val="none" w:sz="0" w:space="0" w:color="auto"/>
      </w:divBdr>
    </w:div>
    <w:div w:id="1444031134">
      <w:bodyDiv w:val="1"/>
      <w:marLeft w:val="0"/>
      <w:marRight w:val="0"/>
      <w:marTop w:val="0"/>
      <w:marBottom w:val="0"/>
      <w:divBdr>
        <w:top w:val="none" w:sz="0" w:space="0" w:color="auto"/>
        <w:left w:val="none" w:sz="0" w:space="0" w:color="auto"/>
        <w:bottom w:val="none" w:sz="0" w:space="0" w:color="auto"/>
        <w:right w:val="none" w:sz="0" w:space="0" w:color="auto"/>
      </w:divBdr>
    </w:div>
    <w:div w:id="1444807005">
      <w:bodyDiv w:val="1"/>
      <w:marLeft w:val="0"/>
      <w:marRight w:val="0"/>
      <w:marTop w:val="0"/>
      <w:marBottom w:val="0"/>
      <w:divBdr>
        <w:top w:val="none" w:sz="0" w:space="0" w:color="auto"/>
        <w:left w:val="none" w:sz="0" w:space="0" w:color="auto"/>
        <w:bottom w:val="none" w:sz="0" w:space="0" w:color="auto"/>
        <w:right w:val="none" w:sz="0" w:space="0" w:color="auto"/>
      </w:divBdr>
    </w:div>
    <w:div w:id="1445148614">
      <w:bodyDiv w:val="1"/>
      <w:marLeft w:val="0"/>
      <w:marRight w:val="0"/>
      <w:marTop w:val="0"/>
      <w:marBottom w:val="0"/>
      <w:divBdr>
        <w:top w:val="none" w:sz="0" w:space="0" w:color="auto"/>
        <w:left w:val="none" w:sz="0" w:space="0" w:color="auto"/>
        <w:bottom w:val="none" w:sz="0" w:space="0" w:color="auto"/>
        <w:right w:val="none" w:sz="0" w:space="0" w:color="auto"/>
      </w:divBdr>
    </w:div>
    <w:div w:id="1445152527">
      <w:bodyDiv w:val="1"/>
      <w:marLeft w:val="0"/>
      <w:marRight w:val="0"/>
      <w:marTop w:val="0"/>
      <w:marBottom w:val="0"/>
      <w:divBdr>
        <w:top w:val="none" w:sz="0" w:space="0" w:color="auto"/>
        <w:left w:val="none" w:sz="0" w:space="0" w:color="auto"/>
        <w:bottom w:val="none" w:sz="0" w:space="0" w:color="auto"/>
        <w:right w:val="none" w:sz="0" w:space="0" w:color="auto"/>
      </w:divBdr>
    </w:div>
    <w:div w:id="1447694762">
      <w:bodyDiv w:val="1"/>
      <w:marLeft w:val="0"/>
      <w:marRight w:val="0"/>
      <w:marTop w:val="0"/>
      <w:marBottom w:val="0"/>
      <w:divBdr>
        <w:top w:val="none" w:sz="0" w:space="0" w:color="auto"/>
        <w:left w:val="none" w:sz="0" w:space="0" w:color="auto"/>
        <w:bottom w:val="none" w:sz="0" w:space="0" w:color="auto"/>
        <w:right w:val="none" w:sz="0" w:space="0" w:color="auto"/>
      </w:divBdr>
    </w:div>
    <w:div w:id="1447892572">
      <w:bodyDiv w:val="1"/>
      <w:marLeft w:val="0"/>
      <w:marRight w:val="0"/>
      <w:marTop w:val="0"/>
      <w:marBottom w:val="0"/>
      <w:divBdr>
        <w:top w:val="none" w:sz="0" w:space="0" w:color="auto"/>
        <w:left w:val="none" w:sz="0" w:space="0" w:color="auto"/>
        <w:bottom w:val="none" w:sz="0" w:space="0" w:color="auto"/>
        <w:right w:val="none" w:sz="0" w:space="0" w:color="auto"/>
      </w:divBdr>
    </w:div>
    <w:div w:id="1448041621">
      <w:bodyDiv w:val="1"/>
      <w:marLeft w:val="0"/>
      <w:marRight w:val="0"/>
      <w:marTop w:val="0"/>
      <w:marBottom w:val="0"/>
      <w:divBdr>
        <w:top w:val="none" w:sz="0" w:space="0" w:color="auto"/>
        <w:left w:val="none" w:sz="0" w:space="0" w:color="auto"/>
        <w:bottom w:val="none" w:sz="0" w:space="0" w:color="auto"/>
        <w:right w:val="none" w:sz="0" w:space="0" w:color="auto"/>
      </w:divBdr>
    </w:div>
    <w:div w:id="1450586142">
      <w:bodyDiv w:val="1"/>
      <w:marLeft w:val="0"/>
      <w:marRight w:val="0"/>
      <w:marTop w:val="0"/>
      <w:marBottom w:val="0"/>
      <w:divBdr>
        <w:top w:val="none" w:sz="0" w:space="0" w:color="auto"/>
        <w:left w:val="none" w:sz="0" w:space="0" w:color="auto"/>
        <w:bottom w:val="none" w:sz="0" w:space="0" w:color="auto"/>
        <w:right w:val="none" w:sz="0" w:space="0" w:color="auto"/>
      </w:divBdr>
    </w:div>
    <w:div w:id="1451558813">
      <w:bodyDiv w:val="1"/>
      <w:marLeft w:val="0"/>
      <w:marRight w:val="0"/>
      <w:marTop w:val="0"/>
      <w:marBottom w:val="0"/>
      <w:divBdr>
        <w:top w:val="none" w:sz="0" w:space="0" w:color="auto"/>
        <w:left w:val="none" w:sz="0" w:space="0" w:color="auto"/>
        <w:bottom w:val="none" w:sz="0" w:space="0" w:color="auto"/>
        <w:right w:val="none" w:sz="0" w:space="0" w:color="auto"/>
      </w:divBdr>
      <w:divsChild>
        <w:div w:id="654184621">
          <w:marLeft w:val="0"/>
          <w:marRight w:val="0"/>
          <w:marTop w:val="0"/>
          <w:marBottom w:val="0"/>
          <w:divBdr>
            <w:top w:val="none" w:sz="0" w:space="0" w:color="auto"/>
            <w:left w:val="none" w:sz="0" w:space="0" w:color="auto"/>
            <w:bottom w:val="none" w:sz="0" w:space="0" w:color="auto"/>
            <w:right w:val="none" w:sz="0" w:space="0" w:color="auto"/>
          </w:divBdr>
          <w:divsChild>
            <w:div w:id="1845394061">
              <w:marLeft w:val="0"/>
              <w:marRight w:val="0"/>
              <w:marTop w:val="0"/>
              <w:marBottom w:val="0"/>
              <w:divBdr>
                <w:top w:val="none" w:sz="0" w:space="0" w:color="auto"/>
                <w:left w:val="none" w:sz="0" w:space="0" w:color="auto"/>
                <w:bottom w:val="none" w:sz="0" w:space="0" w:color="auto"/>
                <w:right w:val="none" w:sz="0" w:space="0" w:color="auto"/>
              </w:divBdr>
              <w:divsChild>
                <w:div w:id="167596194">
                  <w:marLeft w:val="0"/>
                  <w:marRight w:val="0"/>
                  <w:marTop w:val="0"/>
                  <w:marBottom w:val="0"/>
                  <w:divBdr>
                    <w:top w:val="none" w:sz="0" w:space="0" w:color="auto"/>
                    <w:left w:val="none" w:sz="0" w:space="0" w:color="auto"/>
                    <w:bottom w:val="none" w:sz="0" w:space="0" w:color="auto"/>
                    <w:right w:val="none" w:sz="0" w:space="0" w:color="auto"/>
                  </w:divBdr>
                  <w:divsChild>
                    <w:div w:id="133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4811">
      <w:bodyDiv w:val="1"/>
      <w:marLeft w:val="0"/>
      <w:marRight w:val="0"/>
      <w:marTop w:val="0"/>
      <w:marBottom w:val="0"/>
      <w:divBdr>
        <w:top w:val="none" w:sz="0" w:space="0" w:color="auto"/>
        <w:left w:val="none" w:sz="0" w:space="0" w:color="auto"/>
        <w:bottom w:val="none" w:sz="0" w:space="0" w:color="auto"/>
        <w:right w:val="none" w:sz="0" w:space="0" w:color="auto"/>
      </w:divBdr>
    </w:div>
    <w:div w:id="1451783242">
      <w:bodyDiv w:val="1"/>
      <w:marLeft w:val="0"/>
      <w:marRight w:val="0"/>
      <w:marTop w:val="0"/>
      <w:marBottom w:val="0"/>
      <w:divBdr>
        <w:top w:val="none" w:sz="0" w:space="0" w:color="auto"/>
        <w:left w:val="none" w:sz="0" w:space="0" w:color="auto"/>
        <w:bottom w:val="none" w:sz="0" w:space="0" w:color="auto"/>
        <w:right w:val="none" w:sz="0" w:space="0" w:color="auto"/>
      </w:divBdr>
    </w:div>
    <w:div w:id="1452161837">
      <w:bodyDiv w:val="1"/>
      <w:marLeft w:val="0"/>
      <w:marRight w:val="0"/>
      <w:marTop w:val="0"/>
      <w:marBottom w:val="0"/>
      <w:divBdr>
        <w:top w:val="none" w:sz="0" w:space="0" w:color="auto"/>
        <w:left w:val="none" w:sz="0" w:space="0" w:color="auto"/>
        <w:bottom w:val="none" w:sz="0" w:space="0" w:color="auto"/>
        <w:right w:val="none" w:sz="0" w:space="0" w:color="auto"/>
      </w:divBdr>
    </w:div>
    <w:div w:id="1452743717">
      <w:bodyDiv w:val="1"/>
      <w:marLeft w:val="0"/>
      <w:marRight w:val="0"/>
      <w:marTop w:val="0"/>
      <w:marBottom w:val="0"/>
      <w:divBdr>
        <w:top w:val="none" w:sz="0" w:space="0" w:color="auto"/>
        <w:left w:val="none" w:sz="0" w:space="0" w:color="auto"/>
        <w:bottom w:val="none" w:sz="0" w:space="0" w:color="auto"/>
        <w:right w:val="none" w:sz="0" w:space="0" w:color="auto"/>
      </w:divBdr>
    </w:div>
    <w:div w:id="1453091453">
      <w:bodyDiv w:val="1"/>
      <w:marLeft w:val="0"/>
      <w:marRight w:val="0"/>
      <w:marTop w:val="0"/>
      <w:marBottom w:val="0"/>
      <w:divBdr>
        <w:top w:val="none" w:sz="0" w:space="0" w:color="auto"/>
        <w:left w:val="none" w:sz="0" w:space="0" w:color="auto"/>
        <w:bottom w:val="none" w:sz="0" w:space="0" w:color="auto"/>
        <w:right w:val="none" w:sz="0" w:space="0" w:color="auto"/>
      </w:divBdr>
    </w:div>
    <w:div w:id="1453093944">
      <w:bodyDiv w:val="1"/>
      <w:marLeft w:val="0"/>
      <w:marRight w:val="0"/>
      <w:marTop w:val="0"/>
      <w:marBottom w:val="0"/>
      <w:divBdr>
        <w:top w:val="none" w:sz="0" w:space="0" w:color="auto"/>
        <w:left w:val="none" w:sz="0" w:space="0" w:color="auto"/>
        <w:bottom w:val="none" w:sz="0" w:space="0" w:color="auto"/>
        <w:right w:val="none" w:sz="0" w:space="0" w:color="auto"/>
      </w:divBdr>
    </w:div>
    <w:div w:id="1454011218">
      <w:bodyDiv w:val="1"/>
      <w:marLeft w:val="0"/>
      <w:marRight w:val="0"/>
      <w:marTop w:val="0"/>
      <w:marBottom w:val="0"/>
      <w:divBdr>
        <w:top w:val="none" w:sz="0" w:space="0" w:color="auto"/>
        <w:left w:val="none" w:sz="0" w:space="0" w:color="auto"/>
        <w:bottom w:val="none" w:sz="0" w:space="0" w:color="auto"/>
        <w:right w:val="none" w:sz="0" w:space="0" w:color="auto"/>
      </w:divBdr>
    </w:div>
    <w:div w:id="1454976209">
      <w:bodyDiv w:val="1"/>
      <w:marLeft w:val="0"/>
      <w:marRight w:val="0"/>
      <w:marTop w:val="0"/>
      <w:marBottom w:val="0"/>
      <w:divBdr>
        <w:top w:val="none" w:sz="0" w:space="0" w:color="auto"/>
        <w:left w:val="none" w:sz="0" w:space="0" w:color="auto"/>
        <w:bottom w:val="none" w:sz="0" w:space="0" w:color="auto"/>
        <w:right w:val="none" w:sz="0" w:space="0" w:color="auto"/>
      </w:divBdr>
    </w:div>
    <w:div w:id="1455441629">
      <w:bodyDiv w:val="1"/>
      <w:marLeft w:val="0"/>
      <w:marRight w:val="0"/>
      <w:marTop w:val="0"/>
      <w:marBottom w:val="0"/>
      <w:divBdr>
        <w:top w:val="none" w:sz="0" w:space="0" w:color="auto"/>
        <w:left w:val="none" w:sz="0" w:space="0" w:color="auto"/>
        <w:bottom w:val="none" w:sz="0" w:space="0" w:color="auto"/>
        <w:right w:val="none" w:sz="0" w:space="0" w:color="auto"/>
      </w:divBdr>
    </w:div>
    <w:div w:id="1456021604">
      <w:bodyDiv w:val="1"/>
      <w:marLeft w:val="0"/>
      <w:marRight w:val="0"/>
      <w:marTop w:val="0"/>
      <w:marBottom w:val="0"/>
      <w:divBdr>
        <w:top w:val="none" w:sz="0" w:space="0" w:color="auto"/>
        <w:left w:val="none" w:sz="0" w:space="0" w:color="auto"/>
        <w:bottom w:val="none" w:sz="0" w:space="0" w:color="auto"/>
        <w:right w:val="none" w:sz="0" w:space="0" w:color="auto"/>
      </w:divBdr>
    </w:div>
    <w:div w:id="1457682105">
      <w:bodyDiv w:val="1"/>
      <w:marLeft w:val="0"/>
      <w:marRight w:val="0"/>
      <w:marTop w:val="0"/>
      <w:marBottom w:val="0"/>
      <w:divBdr>
        <w:top w:val="none" w:sz="0" w:space="0" w:color="auto"/>
        <w:left w:val="none" w:sz="0" w:space="0" w:color="auto"/>
        <w:bottom w:val="none" w:sz="0" w:space="0" w:color="auto"/>
        <w:right w:val="none" w:sz="0" w:space="0" w:color="auto"/>
      </w:divBdr>
    </w:div>
    <w:div w:id="1457868693">
      <w:bodyDiv w:val="1"/>
      <w:marLeft w:val="0"/>
      <w:marRight w:val="0"/>
      <w:marTop w:val="0"/>
      <w:marBottom w:val="0"/>
      <w:divBdr>
        <w:top w:val="none" w:sz="0" w:space="0" w:color="auto"/>
        <w:left w:val="none" w:sz="0" w:space="0" w:color="auto"/>
        <w:bottom w:val="none" w:sz="0" w:space="0" w:color="auto"/>
        <w:right w:val="none" w:sz="0" w:space="0" w:color="auto"/>
      </w:divBdr>
    </w:div>
    <w:div w:id="1458254004">
      <w:bodyDiv w:val="1"/>
      <w:marLeft w:val="0"/>
      <w:marRight w:val="0"/>
      <w:marTop w:val="0"/>
      <w:marBottom w:val="0"/>
      <w:divBdr>
        <w:top w:val="none" w:sz="0" w:space="0" w:color="auto"/>
        <w:left w:val="none" w:sz="0" w:space="0" w:color="auto"/>
        <w:bottom w:val="none" w:sz="0" w:space="0" w:color="auto"/>
        <w:right w:val="none" w:sz="0" w:space="0" w:color="auto"/>
      </w:divBdr>
    </w:div>
    <w:div w:id="1458328683">
      <w:bodyDiv w:val="1"/>
      <w:marLeft w:val="0"/>
      <w:marRight w:val="0"/>
      <w:marTop w:val="0"/>
      <w:marBottom w:val="0"/>
      <w:divBdr>
        <w:top w:val="none" w:sz="0" w:space="0" w:color="auto"/>
        <w:left w:val="none" w:sz="0" w:space="0" w:color="auto"/>
        <w:bottom w:val="none" w:sz="0" w:space="0" w:color="auto"/>
        <w:right w:val="none" w:sz="0" w:space="0" w:color="auto"/>
      </w:divBdr>
    </w:div>
    <w:div w:id="1458598390">
      <w:bodyDiv w:val="1"/>
      <w:marLeft w:val="0"/>
      <w:marRight w:val="0"/>
      <w:marTop w:val="0"/>
      <w:marBottom w:val="0"/>
      <w:divBdr>
        <w:top w:val="none" w:sz="0" w:space="0" w:color="auto"/>
        <w:left w:val="none" w:sz="0" w:space="0" w:color="auto"/>
        <w:bottom w:val="none" w:sz="0" w:space="0" w:color="auto"/>
        <w:right w:val="none" w:sz="0" w:space="0" w:color="auto"/>
      </w:divBdr>
    </w:div>
    <w:div w:id="1458645215">
      <w:bodyDiv w:val="1"/>
      <w:marLeft w:val="0"/>
      <w:marRight w:val="0"/>
      <w:marTop w:val="0"/>
      <w:marBottom w:val="0"/>
      <w:divBdr>
        <w:top w:val="none" w:sz="0" w:space="0" w:color="auto"/>
        <w:left w:val="none" w:sz="0" w:space="0" w:color="auto"/>
        <w:bottom w:val="none" w:sz="0" w:space="0" w:color="auto"/>
        <w:right w:val="none" w:sz="0" w:space="0" w:color="auto"/>
      </w:divBdr>
    </w:div>
    <w:div w:id="1458912198">
      <w:bodyDiv w:val="1"/>
      <w:marLeft w:val="0"/>
      <w:marRight w:val="0"/>
      <w:marTop w:val="0"/>
      <w:marBottom w:val="0"/>
      <w:divBdr>
        <w:top w:val="none" w:sz="0" w:space="0" w:color="auto"/>
        <w:left w:val="none" w:sz="0" w:space="0" w:color="auto"/>
        <w:bottom w:val="none" w:sz="0" w:space="0" w:color="auto"/>
        <w:right w:val="none" w:sz="0" w:space="0" w:color="auto"/>
      </w:divBdr>
    </w:div>
    <w:div w:id="1459029867">
      <w:bodyDiv w:val="1"/>
      <w:marLeft w:val="0"/>
      <w:marRight w:val="0"/>
      <w:marTop w:val="0"/>
      <w:marBottom w:val="0"/>
      <w:divBdr>
        <w:top w:val="none" w:sz="0" w:space="0" w:color="auto"/>
        <w:left w:val="none" w:sz="0" w:space="0" w:color="auto"/>
        <w:bottom w:val="none" w:sz="0" w:space="0" w:color="auto"/>
        <w:right w:val="none" w:sz="0" w:space="0" w:color="auto"/>
      </w:divBdr>
    </w:div>
    <w:div w:id="1459766001">
      <w:bodyDiv w:val="1"/>
      <w:marLeft w:val="0"/>
      <w:marRight w:val="0"/>
      <w:marTop w:val="0"/>
      <w:marBottom w:val="0"/>
      <w:divBdr>
        <w:top w:val="none" w:sz="0" w:space="0" w:color="auto"/>
        <w:left w:val="none" w:sz="0" w:space="0" w:color="auto"/>
        <w:bottom w:val="none" w:sz="0" w:space="0" w:color="auto"/>
        <w:right w:val="none" w:sz="0" w:space="0" w:color="auto"/>
      </w:divBdr>
    </w:div>
    <w:div w:id="1461025491">
      <w:bodyDiv w:val="1"/>
      <w:marLeft w:val="0"/>
      <w:marRight w:val="0"/>
      <w:marTop w:val="0"/>
      <w:marBottom w:val="0"/>
      <w:divBdr>
        <w:top w:val="none" w:sz="0" w:space="0" w:color="auto"/>
        <w:left w:val="none" w:sz="0" w:space="0" w:color="auto"/>
        <w:bottom w:val="none" w:sz="0" w:space="0" w:color="auto"/>
        <w:right w:val="none" w:sz="0" w:space="0" w:color="auto"/>
      </w:divBdr>
    </w:div>
    <w:div w:id="1461149562">
      <w:bodyDiv w:val="1"/>
      <w:marLeft w:val="0"/>
      <w:marRight w:val="0"/>
      <w:marTop w:val="0"/>
      <w:marBottom w:val="0"/>
      <w:divBdr>
        <w:top w:val="none" w:sz="0" w:space="0" w:color="auto"/>
        <w:left w:val="none" w:sz="0" w:space="0" w:color="auto"/>
        <w:bottom w:val="none" w:sz="0" w:space="0" w:color="auto"/>
        <w:right w:val="none" w:sz="0" w:space="0" w:color="auto"/>
      </w:divBdr>
    </w:div>
    <w:div w:id="1461610215">
      <w:bodyDiv w:val="1"/>
      <w:marLeft w:val="0"/>
      <w:marRight w:val="0"/>
      <w:marTop w:val="0"/>
      <w:marBottom w:val="0"/>
      <w:divBdr>
        <w:top w:val="none" w:sz="0" w:space="0" w:color="auto"/>
        <w:left w:val="none" w:sz="0" w:space="0" w:color="auto"/>
        <w:bottom w:val="none" w:sz="0" w:space="0" w:color="auto"/>
        <w:right w:val="none" w:sz="0" w:space="0" w:color="auto"/>
      </w:divBdr>
    </w:div>
    <w:div w:id="1463309783">
      <w:bodyDiv w:val="1"/>
      <w:marLeft w:val="0"/>
      <w:marRight w:val="0"/>
      <w:marTop w:val="0"/>
      <w:marBottom w:val="0"/>
      <w:divBdr>
        <w:top w:val="none" w:sz="0" w:space="0" w:color="auto"/>
        <w:left w:val="none" w:sz="0" w:space="0" w:color="auto"/>
        <w:bottom w:val="none" w:sz="0" w:space="0" w:color="auto"/>
        <w:right w:val="none" w:sz="0" w:space="0" w:color="auto"/>
      </w:divBdr>
    </w:div>
    <w:div w:id="1465536777">
      <w:bodyDiv w:val="1"/>
      <w:marLeft w:val="0"/>
      <w:marRight w:val="0"/>
      <w:marTop w:val="0"/>
      <w:marBottom w:val="0"/>
      <w:divBdr>
        <w:top w:val="none" w:sz="0" w:space="0" w:color="auto"/>
        <w:left w:val="none" w:sz="0" w:space="0" w:color="auto"/>
        <w:bottom w:val="none" w:sz="0" w:space="0" w:color="auto"/>
        <w:right w:val="none" w:sz="0" w:space="0" w:color="auto"/>
      </w:divBdr>
    </w:div>
    <w:div w:id="1466923854">
      <w:bodyDiv w:val="1"/>
      <w:marLeft w:val="0"/>
      <w:marRight w:val="0"/>
      <w:marTop w:val="0"/>
      <w:marBottom w:val="0"/>
      <w:divBdr>
        <w:top w:val="none" w:sz="0" w:space="0" w:color="auto"/>
        <w:left w:val="none" w:sz="0" w:space="0" w:color="auto"/>
        <w:bottom w:val="none" w:sz="0" w:space="0" w:color="auto"/>
        <w:right w:val="none" w:sz="0" w:space="0" w:color="auto"/>
      </w:divBdr>
    </w:div>
    <w:div w:id="1466973533">
      <w:bodyDiv w:val="1"/>
      <w:marLeft w:val="0"/>
      <w:marRight w:val="0"/>
      <w:marTop w:val="0"/>
      <w:marBottom w:val="0"/>
      <w:divBdr>
        <w:top w:val="none" w:sz="0" w:space="0" w:color="auto"/>
        <w:left w:val="none" w:sz="0" w:space="0" w:color="auto"/>
        <w:bottom w:val="none" w:sz="0" w:space="0" w:color="auto"/>
        <w:right w:val="none" w:sz="0" w:space="0" w:color="auto"/>
      </w:divBdr>
    </w:div>
    <w:div w:id="1467162720">
      <w:bodyDiv w:val="1"/>
      <w:marLeft w:val="0"/>
      <w:marRight w:val="0"/>
      <w:marTop w:val="0"/>
      <w:marBottom w:val="0"/>
      <w:divBdr>
        <w:top w:val="none" w:sz="0" w:space="0" w:color="auto"/>
        <w:left w:val="none" w:sz="0" w:space="0" w:color="auto"/>
        <w:bottom w:val="none" w:sz="0" w:space="0" w:color="auto"/>
        <w:right w:val="none" w:sz="0" w:space="0" w:color="auto"/>
      </w:divBdr>
    </w:div>
    <w:div w:id="1467165545">
      <w:bodyDiv w:val="1"/>
      <w:marLeft w:val="0"/>
      <w:marRight w:val="0"/>
      <w:marTop w:val="0"/>
      <w:marBottom w:val="0"/>
      <w:divBdr>
        <w:top w:val="none" w:sz="0" w:space="0" w:color="auto"/>
        <w:left w:val="none" w:sz="0" w:space="0" w:color="auto"/>
        <w:bottom w:val="none" w:sz="0" w:space="0" w:color="auto"/>
        <w:right w:val="none" w:sz="0" w:space="0" w:color="auto"/>
      </w:divBdr>
    </w:div>
    <w:div w:id="1467889130">
      <w:bodyDiv w:val="1"/>
      <w:marLeft w:val="0"/>
      <w:marRight w:val="0"/>
      <w:marTop w:val="0"/>
      <w:marBottom w:val="0"/>
      <w:divBdr>
        <w:top w:val="none" w:sz="0" w:space="0" w:color="auto"/>
        <w:left w:val="none" w:sz="0" w:space="0" w:color="auto"/>
        <w:bottom w:val="none" w:sz="0" w:space="0" w:color="auto"/>
        <w:right w:val="none" w:sz="0" w:space="0" w:color="auto"/>
      </w:divBdr>
    </w:div>
    <w:div w:id="1468357780">
      <w:bodyDiv w:val="1"/>
      <w:marLeft w:val="0"/>
      <w:marRight w:val="0"/>
      <w:marTop w:val="0"/>
      <w:marBottom w:val="0"/>
      <w:divBdr>
        <w:top w:val="none" w:sz="0" w:space="0" w:color="auto"/>
        <w:left w:val="none" w:sz="0" w:space="0" w:color="auto"/>
        <w:bottom w:val="none" w:sz="0" w:space="0" w:color="auto"/>
        <w:right w:val="none" w:sz="0" w:space="0" w:color="auto"/>
      </w:divBdr>
    </w:div>
    <w:div w:id="1468937553">
      <w:bodyDiv w:val="1"/>
      <w:marLeft w:val="0"/>
      <w:marRight w:val="0"/>
      <w:marTop w:val="0"/>
      <w:marBottom w:val="0"/>
      <w:divBdr>
        <w:top w:val="none" w:sz="0" w:space="0" w:color="auto"/>
        <w:left w:val="none" w:sz="0" w:space="0" w:color="auto"/>
        <w:bottom w:val="none" w:sz="0" w:space="0" w:color="auto"/>
        <w:right w:val="none" w:sz="0" w:space="0" w:color="auto"/>
      </w:divBdr>
    </w:div>
    <w:div w:id="1469203731">
      <w:bodyDiv w:val="1"/>
      <w:marLeft w:val="0"/>
      <w:marRight w:val="0"/>
      <w:marTop w:val="0"/>
      <w:marBottom w:val="0"/>
      <w:divBdr>
        <w:top w:val="none" w:sz="0" w:space="0" w:color="auto"/>
        <w:left w:val="none" w:sz="0" w:space="0" w:color="auto"/>
        <w:bottom w:val="none" w:sz="0" w:space="0" w:color="auto"/>
        <w:right w:val="none" w:sz="0" w:space="0" w:color="auto"/>
      </w:divBdr>
    </w:div>
    <w:div w:id="1469585511">
      <w:bodyDiv w:val="1"/>
      <w:marLeft w:val="0"/>
      <w:marRight w:val="0"/>
      <w:marTop w:val="0"/>
      <w:marBottom w:val="0"/>
      <w:divBdr>
        <w:top w:val="none" w:sz="0" w:space="0" w:color="auto"/>
        <w:left w:val="none" w:sz="0" w:space="0" w:color="auto"/>
        <w:bottom w:val="none" w:sz="0" w:space="0" w:color="auto"/>
        <w:right w:val="none" w:sz="0" w:space="0" w:color="auto"/>
      </w:divBdr>
    </w:div>
    <w:div w:id="1469736910">
      <w:bodyDiv w:val="1"/>
      <w:marLeft w:val="0"/>
      <w:marRight w:val="0"/>
      <w:marTop w:val="0"/>
      <w:marBottom w:val="0"/>
      <w:divBdr>
        <w:top w:val="none" w:sz="0" w:space="0" w:color="auto"/>
        <w:left w:val="none" w:sz="0" w:space="0" w:color="auto"/>
        <w:bottom w:val="none" w:sz="0" w:space="0" w:color="auto"/>
        <w:right w:val="none" w:sz="0" w:space="0" w:color="auto"/>
      </w:divBdr>
    </w:div>
    <w:div w:id="1469741433">
      <w:bodyDiv w:val="1"/>
      <w:marLeft w:val="0"/>
      <w:marRight w:val="0"/>
      <w:marTop w:val="0"/>
      <w:marBottom w:val="0"/>
      <w:divBdr>
        <w:top w:val="none" w:sz="0" w:space="0" w:color="auto"/>
        <w:left w:val="none" w:sz="0" w:space="0" w:color="auto"/>
        <w:bottom w:val="none" w:sz="0" w:space="0" w:color="auto"/>
        <w:right w:val="none" w:sz="0" w:space="0" w:color="auto"/>
      </w:divBdr>
    </w:div>
    <w:div w:id="1472402111">
      <w:bodyDiv w:val="1"/>
      <w:marLeft w:val="0"/>
      <w:marRight w:val="0"/>
      <w:marTop w:val="0"/>
      <w:marBottom w:val="0"/>
      <w:divBdr>
        <w:top w:val="none" w:sz="0" w:space="0" w:color="auto"/>
        <w:left w:val="none" w:sz="0" w:space="0" w:color="auto"/>
        <w:bottom w:val="none" w:sz="0" w:space="0" w:color="auto"/>
        <w:right w:val="none" w:sz="0" w:space="0" w:color="auto"/>
      </w:divBdr>
    </w:div>
    <w:div w:id="1473714145">
      <w:bodyDiv w:val="1"/>
      <w:marLeft w:val="0"/>
      <w:marRight w:val="0"/>
      <w:marTop w:val="0"/>
      <w:marBottom w:val="0"/>
      <w:divBdr>
        <w:top w:val="none" w:sz="0" w:space="0" w:color="auto"/>
        <w:left w:val="none" w:sz="0" w:space="0" w:color="auto"/>
        <w:bottom w:val="none" w:sz="0" w:space="0" w:color="auto"/>
        <w:right w:val="none" w:sz="0" w:space="0" w:color="auto"/>
      </w:divBdr>
    </w:div>
    <w:div w:id="1473906095">
      <w:bodyDiv w:val="1"/>
      <w:marLeft w:val="0"/>
      <w:marRight w:val="0"/>
      <w:marTop w:val="0"/>
      <w:marBottom w:val="0"/>
      <w:divBdr>
        <w:top w:val="none" w:sz="0" w:space="0" w:color="auto"/>
        <w:left w:val="none" w:sz="0" w:space="0" w:color="auto"/>
        <w:bottom w:val="none" w:sz="0" w:space="0" w:color="auto"/>
        <w:right w:val="none" w:sz="0" w:space="0" w:color="auto"/>
      </w:divBdr>
    </w:div>
    <w:div w:id="1474174895">
      <w:bodyDiv w:val="1"/>
      <w:marLeft w:val="0"/>
      <w:marRight w:val="0"/>
      <w:marTop w:val="0"/>
      <w:marBottom w:val="0"/>
      <w:divBdr>
        <w:top w:val="none" w:sz="0" w:space="0" w:color="auto"/>
        <w:left w:val="none" w:sz="0" w:space="0" w:color="auto"/>
        <w:bottom w:val="none" w:sz="0" w:space="0" w:color="auto"/>
        <w:right w:val="none" w:sz="0" w:space="0" w:color="auto"/>
      </w:divBdr>
    </w:div>
    <w:div w:id="1475835978">
      <w:bodyDiv w:val="1"/>
      <w:marLeft w:val="0"/>
      <w:marRight w:val="0"/>
      <w:marTop w:val="0"/>
      <w:marBottom w:val="0"/>
      <w:divBdr>
        <w:top w:val="none" w:sz="0" w:space="0" w:color="auto"/>
        <w:left w:val="none" w:sz="0" w:space="0" w:color="auto"/>
        <w:bottom w:val="none" w:sz="0" w:space="0" w:color="auto"/>
        <w:right w:val="none" w:sz="0" w:space="0" w:color="auto"/>
      </w:divBdr>
    </w:div>
    <w:div w:id="1476292297">
      <w:bodyDiv w:val="1"/>
      <w:marLeft w:val="0"/>
      <w:marRight w:val="0"/>
      <w:marTop w:val="0"/>
      <w:marBottom w:val="0"/>
      <w:divBdr>
        <w:top w:val="none" w:sz="0" w:space="0" w:color="auto"/>
        <w:left w:val="none" w:sz="0" w:space="0" w:color="auto"/>
        <w:bottom w:val="none" w:sz="0" w:space="0" w:color="auto"/>
        <w:right w:val="none" w:sz="0" w:space="0" w:color="auto"/>
      </w:divBdr>
    </w:div>
    <w:div w:id="1477917662">
      <w:bodyDiv w:val="1"/>
      <w:marLeft w:val="0"/>
      <w:marRight w:val="0"/>
      <w:marTop w:val="0"/>
      <w:marBottom w:val="0"/>
      <w:divBdr>
        <w:top w:val="none" w:sz="0" w:space="0" w:color="auto"/>
        <w:left w:val="none" w:sz="0" w:space="0" w:color="auto"/>
        <w:bottom w:val="none" w:sz="0" w:space="0" w:color="auto"/>
        <w:right w:val="none" w:sz="0" w:space="0" w:color="auto"/>
      </w:divBdr>
    </w:div>
    <w:div w:id="1478568865">
      <w:bodyDiv w:val="1"/>
      <w:marLeft w:val="0"/>
      <w:marRight w:val="0"/>
      <w:marTop w:val="0"/>
      <w:marBottom w:val="0"/>
      <w:divBdr>
        <w:top w:val="none" w:sz="0" w:space="0" w:color="auto"/>
        <w:left w:val="none" w:sz="0" w:space="0" w:color="auto"/>
        <w:bottom w:val="none" w:sz="0" w:space="0" w:color="auto"/>
        <w:right w:val="none" w:sz="0" w:space="0" w:color="auto"/>
      </w:divBdr>
    </w:div>
    <w:div w:id="1479346938">
      <w:bodyDiv w:val="1"/>
      <w:marLeft w:val="0"/>
      <w:marRight w:val="0"/>
      <w:marTop w:val="0"/>
      <w:marBottom w:val="0"/>
      <w:divBdr>
        <w:top w:val="none" w:sz="0" w:space="0" w:color="auto"/>
        <w:left w:val="none" w:sz="0" w:space="0" w:color="auto"/>
        <w:bottom w:val="none" w:sz="0" w:space="0" w:color="auto"/>
        <w:right w:val="none" w:sz="0" w:space="0" w:color="auto"/>
      </w:divBdr>
    </w:div>
    <w:div w:id="1479419816">
      <w:bodyDiv w:val="1"/>
      <w:marLeft w:val="0"/>
      <w:marRight w:val="0"/>
      <w:marTop w:val="0"/>
      <w:marBottom w:val="0"/>
      <w:divBdr>
        <w:top w:val="none" w:sz="0" w:space="0" w:color="auto"/>
        <w:left w:val="none" w:sz="0" w:space="0" w:color="auto"/>
        <w:bottom w:val="none" w:sz="0" w:space="0" w:color="auto"/>
        <w:right w:val="none" w:sz="0" w:space="0" w:color="auto"/>
      </w:divBdr>
    </w:div>
    <w:div w:id="1479689191">
      <w:bodyDiv w:val="1"/>
      <w:marLeft w:val="0"/>
      <w:marRight w:val="0"/>
      <w:marTop w:val="0"/>
      <w:marBottom w:val="0"/>
      <w:divBdr>
        <w:top w:val="none" w:sz="0" w:space="0" w:color="auto"/>
        <w:left w:val="none" w:sz="0" w:space="0" w:color="auto"/>
        <w:bottom w:val="none" w:sz="0" w:space="0" w:color="auto"/>
        <w:right w:val="none" w:sz="0" w:space="0" w:color="auto"/>
      </w:divBdr>
    </w:div>
    <w:div w:id="1480539110">
      <w:bodyDiv w:val="1"/>
      <w:marLeft w:val="0"/>
      <w:marRight w:val="0"/>
      <w:marTop w:val="0"/>
      <w:marBottom w:val="0"/>
      <w:divBdr>
        <w:top w:val="none" w:sz="0" w:space="0" w:color="auto"/>
        <w:left w:val="none" w:sz="0" w:space="0" w:color="auto"/>
        <w:bottom w:val="none" w:sz="0" w:space="0" w:color="auto"/>
        <w:right w:val="none" w:sz="0" w:space="0" w:color="auto"/>
      </w:divBdr>
    </w:div>
    <w:div w:id="1480607430">
      <w:bodyDiv w:val="1"/>
      <w:marLeft w:val="0"/>
      <w:marRight w:val="0"/>
      <w:marTop w:val="0"/>
      <w:marBottom w:val="0"/>
      <w:divBdr>
        <w:top w:val="none" w:sz="0" w:space="0" w:color="auto"/>
        <w:left w:val="none" w:sz="0" w:space="0" w:color="auto"/>
        <w:bottom w:val="none" w:sz="0" w:space="0" w:color="auto"/>
        <w:right w:val="none" w:sz="0" w:space="0" w:color="auto"/>
      </w:divBdr>
    </w:div>
    <w:div w:id="1480730349">
      <w:bodyDiv w:val="1"/>
      <w:marLeft w:val="0"/>
      <w:marRight w:val="0"/>
      <w:marTop w:val="0"/>
      <w:marBottom w:val="0"/>
      <w:divBdr>
        <w:top w:val="none" w:sz="0" w:space="0" w:color="auto"/>
        <w:left w:val="none" w:sz="0" w:space="0" w:color="auto"/>
        <w:bottom w:val="none" w:sz="0" w:space="0" w:color="auto"/>
        <w:right w:val="none" w:sz="0" w:space="0" w:color="auto"/>
      </w:divBdr>
    </w:div>
    <w:div w:id="1481000019">
      <w:bodyDiv w:val="1"/>
      <w:marLeft w:val="0"/>
      <w:marRight w:val="0"/>
      <w:marTop w:val="0"/>
      <w:marBottom w:val="0"/>
      <w:divBdr>
        <w:top w:val="none" w:sz="0" w:space="0" w:color="auto"/>
        <w:left w:val="none" w:sz="0" w:space="0" w:color="auto"/>
        <w:bottom w:val="none" w:sz="0" w:space="0" w:color="auto"/>
        <w:right w:val="none" w:sz="0" w:space="0" w:color="auto"/>
      </w:divBdr>
    </w:div>
    <w:div w:id="1481074448">
      <w:bodyDiv w:val="1"/>
      <w:marLeft w:val="0"/>
      <w:marRight w:val="0"/>
      <w:marTop w:val="0"/>
      <w:marBottom w:val="0"/>
      <w:divBdr>
        <w:top w:val="none" w:sz="0" w:space="0" w:color="auto"/>
        <w:left w:val="none" w:sz="0" w:space="0" w:color="auto"/>
        <w:bottom w:val="none" w:sz="0" w:space="0" w:color="auto"/>
        <w:right w:val="none" w:sz="0" w:space="0" w:color="auto"/>
      </w:divBdr>
    </w:div>
    <w:div w:id="1483766292">
      <w:bodyDiv w:val="1"/>
      <w:marLeft w:val="0"/>
      <w:marRight w:val="0"/>
      <w:marTop w:val="0"/>
      <w:marBottom w:val="0"/>
      <w:divBdr>
        <w:top w:val="none" w:sz="0" w:space="0" w:color="auto"/>
        <w:left w:val="none" w:sz="0" w:space="0" w:color="auto"/>
        <w:bottom w:val="none" w:sz="0" w:space="0" w:color="auto"/>
        <w:right w:val="none" w:sz="0" w:space="0" w:color="auto"/>
      </w:divBdr>
    </w:div>
    <w:div w:id="1484155140">
      <w:bodyDiv w:val="1"/>
      <w:marLeft w:val="0"/>
      <w:marRight w:val="0"/>
      <w:marTop w:val="0"/>
      <w:marBottom w:val="0"/>
      <w:divBdr>
        <w:top w:val="none" w:sz="0" w:space="0" w:color="auto"/>
        <w:left w:val="none" w:sz="0" w:space="0" w:color="auto"/>
        <w:bottom w:val="none" w:sz="0" w:space="0" w:color="auto"/>
        <w:right w:val="none" w:sz="0" w:space="0" w:color="auto"/>
      </w:divBdr>
    </w:div>
    <w:div w:id="1484927017">
      <w:bodyDiv w:val="1"/>
      <w:marLeft w:val="0"/>
      <w:marRight w:val="0"/>
      <w:marTop w:val="0"/>
      <w:marBottom w:val="0"/>
      <w:divBdr>
        <w:top w:val="none" w:sz="0" w:space="0" w:color="auto"/>
        <w:left w:val="none" w:sz="0" w:space="0" w:color="auto"/>
        <w:bottom w:val="none" w:sz="0" w:space="0" w:color="auto"/>
        <w:right w:val="none" w:sz="0" w:space="0" w:color="auto"/>
      </w:divBdr>
    </w:div>
    <w:div w:id="1486162251">
      <w:bodyDiv w:val="1"/>
      <w:marLeft w:val="0"/>
      <w:marRight w:val="0"/>
      <w:marTop w:val="0"/>
      <w:marBottom w:val="0"/>
      <w:divBdr>
        <w:top w:val="none" w:sz="0" w:space="0" w:color="auto"/>
        <w:left w:val="none" w:sz="0" w:space="0" w:color="auto"/>
        <w:bottom w:val="none" w:sz="0" w:space="0" w:color="auto"/>
        <w:right w:val="none" w:sz="0" w:space="0" w:color="auto"/>
      </w:divBdr>
    </w:div>
    <w:div w:id="1486388898">
      <w:bodyDiv w:val="1"/>
      <w:marLeft w:val="0"/>
      <w:marRight w:val="0"/>
      <w:marTop w:val="0"/>
      <w:marBottom w:val="0"/>
      <w:divBdr>
        <w:top w:val="none" w:sz="0" w:space="0" w:color="auto"/>
        <w:left w:val="none" w:sz="0" w:space="0" w:color="auto"/>
        <w:bottom w:val="none" w:sz="0" w:space="0" w:color="auto"/>
        <w:right w:val="none" w:sz="0" w:space="0" w:color="auto"/>
      </w:divBdr>
    </w:div>
    <w:div w:id="1486511181">
      <w:bodyDiv w:val="1"/>
      <w:marLeft w:val="0"/>
      <w:marRight w:val="0"/>
      <w:marTop w:val="0"/>
      <w:marBottom w:val="0"/>
      <w:divBdr>
        <w:top w:val="none" w:sz="0" w:space="0" w:color="auto"/>
        <w:left w:val="none" w:sz="0" w:space="0" w:color="auto"/>
        <w:bottom w:val="none" w:sz="0" w:space="0" w:color="auto"/>
        <w:right w:val="none" w:sz="0" w:space="0" w:color="auto"/>
      </w:divBdr>
    </w:div>
    <w:div w:id="1487818722">
      <w:bodyDiv w:val="1"/>
      <w:marLeft w:val="0"/>
      <w:marRight w:val="0"/>
      <w:marTop w:val="0"/>
      <w:marBottom w:val="0"/>
      <w:divBdr>
        <w:top w:val="none" w:sz="0" w:space="0" w:color="auto"/>
        <w:left w:val="none" w:sz="0" w:space="0" w:color="auto"/>
        <w:bottom w:val="none" w:sz="0" w:space="0" w:color="auto"/>
        <w:right w:val="none" w:sz="0" w:space="0" w:color="auto"/>
      </w:divBdr>
    </w:div>
    <w:div w:id="1490093604">
      <w:bodyDiv w:val="1"/>
      <w:marLeft w:val="0"/>
      <w:marRight w:val="0"/>
      <w:marTop w:val="0"/>
      <w:marBottom w:val="0"/>
      <w:divBdr>
        <w:top w:val="none" w:sz="0" w:space="0" w:color="auto"/>
        <w:left w:val="none" w:sz="0" w:space="0" w:color="auto"/>
        <w:bottom w:val="none" w:sz="0" w:space="0" w:color="auto"/>
        <w:right w:val="none" w:sz="0" w:space="0" w:color="auto"/>
      </w:divBdr>
    </w:div>
    <w:div w:id="1490364432">
      <w:bodyDiv w:val="1"/>
      <w:marLeft w:val="0"/>
      <w:marRight w:val="0"/>
      <w:marTop w:val="0"/>
      <w:marBottom w:val="0"/>
      <w:divBdr>
        <w:top w:val="none" w:sz="0" w:space="0" w:color="auto"/>
        <w:left w:val="none" w:sz="0" w:space="0" w:color="auto"/>
        <w:bottom w:val="none" w:sz="0" w:space="0" w:color="auto"/>
        <w:right w:val="none" w:sz="0" w:space="0" w:color="auto"/>
      </w:divBdr>
    </w:div>
    <w:div w:id="1490707825">
      <w:bodyDiv w:val="1"/>
      <w:marLeft w:val="0"/>
      <w:marRight w:val="0"/>
      <w:marTop w:val="0"/>
      <w:marBottom w:val="0"/>
      <w:divBdr>
        <w:top w:val="none" w:sz="0" w:space="0" w:color="auto"/>
        <w:left w:val="none" w:sz="0" w:space="0" w:color="auto"/>
        <w:bottom w:val="none" w:sz="0" w:space="0" w:color="auto"/>
        <w:right w:val="none" w:sz="0" w:space="0" w:color="auto"/>
      </w:divBdr>
    </w:div>
    <w:div w:id="1490824240">
      <w:bodyDiv w:val="1"/>
      <w:marLeft w:val="0"/>
      <w:marRight w:val="0"/>
      <w:marTop w:val="0"/>
      <w:marBottom w:val="0"/>
      <w:divBdr>
        <w:top w:val="none" w:sz="0" w:space="0" w:color="auto"/>
        <w:left w:val="none" w:sz="0" w:space="0" w:color="auto"/>
        <w:bottom w:val="none" w:sz="0" w:space="0" w:color="auto"/>
        <w:right w:val="none" w:sz="0" w:space="0" w:color="auto"/>
      </w:divBdr>
    </w:div>
    <w:div w:id="1491287061">
      <w:bodyDiv w:val="1"/>
      <w:marLeft w:val="0"/>
      <w:marRight w:val="0"/>
      <w:marTop w:val="0"/>
      <w:marBottom w:val="0"/>
      <w:divBdr>
        <w:top w:val="none" w:sz="0" w:space="0" w:color="auto"/>
        <w:left w:val="none" w:sz="0" w:space="0" w:color="auto"/>
        <w:bottom w:val="none" w:sz="0" w:space="0" w:color="auto"/>
        <w:right w:val="none" w:sz="0" w:space="0" w:color="auto"/>
      </w:divBdr>
    </w:div>
    <w:div w:id="1492987515">
      <w:bodyDiv w:val="1"/>
      <w:marLeft w:val="0"/>
      <w:marRight w:val="0"/>
      <w:marTop w:val="0"/>
      <w:marBottom w:val="0"/>
      <w:divBdr>
        <w:top w:val="none" w:sz="0" w:space="0" w:color="auto"/>
        <w:left w:val="none" w:sz="0" w:space="0" w:color="auto"/>
        <w:bottom w:val="none" w:sz="0" w:space="0" w:color="auto"/>
        <w:right w:val="none" w:sz="0" w:space="0" w:color="auto"/>
      </w:divBdr>
    </w:div>
    <w:div w:id="1493567480">
      <w:bodyDiv w:val="1"/>
      <w:marLeft w:val="0"/>
      <w:marRight w:val="0"/>
      <w:marTop w:val="0"/>
      <w:marBottom w:val="0"/>
      <w:divBdr>
        <w:top w:val="none" w:sz="0" w:space="0" w:color="auto"/>
        <w:left w:val="none" w:sz="0" w:space="0" w:color="auto"/>
        <w:bottom w:val="none" w:sz="0" w:space="0" w:color="auto"/>
        <w:right w:val="none" w:sz="0" w:space="0" w:color="auto"/>
      </w:divBdr>
    </w:div>
    <w:div w:id="1494683800">
      <w:bodyDiv w:val="1"/>
      <w:marLeft w:val="0"/>
      <w:marRight w:val="0"/>
      <w:marTop w:val="0"/>
      <w:marBottom w:val="0"/>
      <w:divBdr>
        <w:top w:val="none" w:sz="0" w:space="0" w:color="auto"/>
        <w:left w:val="none" w:sz="0" w:space="0" w:color="auto"/>
        <w:bottom w:val="none" w:sz="0" w:space="0" w:color="auto"/>
        <w:right w:val="none" w:sz="0" w:space="0" w:color="auto"/>
      </w:divBdr>
    </w:div>
    <w:div w:id="1495026864">
      <w:bodyDiv w:val="1"/>
      <w:marLeft w:val="0"/>
      <w:marRight w:val="0"/>
      <w:marTop w:val="0"/>
      <w:marBottom w:val="0"/>
      <w:divBdr>
        <w:top w:val="none" w:sz="0" w:space="0" w:color="auto"/>
        <w:left w:val="none" w:sz="0" w:space="0" w:color="auto"/>
        <w:bottom w:val="none" w:sz="0" w:space="0" w:color="auto"/>
        <w:right w:val="none" w:sz="0" w:space="0" w:color="auto"/>
      </w:divBdr>
    </w:div>
    <w:div w:id="1495605644">
      <w:bodyDiv w:val="1"/>
      <w:marLeft w:val="0"/>
      <w:marRight w:val="0"/>
      <w:marTop w:val="0"/>
      <w:marBottom w:val="0"/>
      <w:divBdr>
        <w:top w:val="none" w:sz="0" w:space="0" w:color="auto"/>
        <w:left w:val="none" w:sz="0" w:space="0" w:color="auto"/>
        <w:bottom w:val="none" w:sz="0" w:space="0" w:color="auto"/>
        <w:right w:val="none" w:sz="0" w:space="0" w:color="auto"/>
      </w:divBdr>
    </w:div>
    <w:div w:id="1495872715">
      <w:bodyDiv w:val="1"/>
      <w:marLeft w:val="0"/>
      <w:marRight w:val="0"/>
      <w:marTop w:val="0"/>
      <w:marBottom w:val="0"/>
      <w:divBdr>
        <w:top w:val="none" w:sz="0" w:space="0" w:color="auto"/>
        <w:left w:val="none" w:sz="0" w:space="0" w:color="auto"/>
        <w:bottom w:val="none" w:sz="0" w:space="0" w:color="auto"/>
        <w:right w:val="none" w:sz="0" w:space="0" w:color="auto"/>
      </w:divBdr>
    </w:div>
    <w:div w:id="1496918042">
      <w:bodyDiv w:val="1"/>
      <w:marLeft w:val="0"/>
      <w:marRight w:val="0"/>
      <w:marTop w:val="0"/>
      <w:marBottom w:val="0"/>
      <w:divBdr>
        <w:top w:val="none" w:sz="0" w:space="0" w:color="auto"/>
        <w:left w:val="none" w:sz="0" w:space="0" w:color="auto"/>
        <w:bottom w:val="none" w:sz="0" w:space="0" w:color="auto"/>
        <w:right w:val="none" w:sz="0" w:space="0" w:color="auto"/>
      </w:divBdr>
    </w:div>
    <w:div w:id="1497378796">
      <w:bodyDiv w:val="1"/>
      <w:marLeft w:val="0"/>
      <w:marRight w:val="0"/>
      <w:marTop w:val="0"/>
      <w:marBottom w:val="0"/>
      <w:divBdr>
        <w:top w:val="none" w:sz="0" w:space="0" w:color="auto"/>
        <w:left w:val="none" w:sz="0" w:space="0" w:color="auto"/>
        <w:bottom w:val="none" w:sz="0" w:space="0" w:color="auto"/>
        <w:right w:val="none" w:sz="0" w:space="0" w:color="auto"/>
      </w:divBdr>
    </w:div>
    <w:div w:id="1497576126">
      <w:bodyDiv w:val="1"/>
      <w:marLeft w:val="0"/>
      <w:marRight w:val="0"/>
      <w:marTop w:val="0"/>
      <w:marBottom w:val="0"/>
      <w:divBdr>
        <w:top w:val="none" w:sz="0" w:space="0" w:color="auto"/>
        <w:left w:val="none" w:sz="0" w:space="0" w:color="auto"/>
        <w:bottom w:val="none" w:sz="0" w:space="0" w:color="auto"/>
        <w:right w:val="none" w:sz="0" w:space="0" w:color="auto"/>
      </w:divBdr>
    </w:div>
    <w:div w:id="1498232877">
      <w:bodyDiv w:val="1"/>
      <w:marLeft w:val="0"/>
      <w:marRight w:val="0"/>
      <w:marTop w:val="0"/>
      <w:marBottom w:val="0"/>
      <w:divBdr>
        <w:top w:val="none" w:sz="0" w:space="0" w:color="auto"/>
        <w:left w:val="none" w:sz="0" w:space="0" w:color="auto"/>
        <w:bottom w:val="none" w:sz="0" w:space="0" w:color="auto"/>
        <w:right w:val="none" w:sz="0" w:space="0" w:color="auto"/>
      </w:divBdr>
    </w:div>
    <w:div w:id="1498692033">
      <w:bodyDiv w:val="1"/>
      <w:marLeft w:val="0"/>
      <w:marRight w:val="0"/>
      <w:marTop w:val="0"/>
      <w:marBottom w:val="0"/>
      <w:divBdr>
        <w:top w:val="none" w:sz="0" w:space="0" w:color="auto"/>
        <w:left w:val="none" w:sz="0" w:space="0" w:color="auto"/>
        <w:bottom w:val="none" w:sz="0" w:space="0" w:color="auto"/>
        <w:right w:val="none" w:sz="0" w:space="0" w:color="auto"/>
      </w:divBdr>
    </w:div>
    <w:div w:id="1499273675">
      <w:bodyDiv w:val="1"/>
      <w:marLeft w:val="0"/>
      <w:marRight w:val="0"/>
      <w:marTop w:val="0"/>
      <w:marBottom w:val="0"/>
      <w:divBdr>
        <w:top w:val="none" w:sz="0" w:space="0" w:color="auto"/>
        <w:left w:val="none" w:sz="0" w:space="0" w:color="auto"/>
        <w:bottom w:val="none" w:sz="0" w:space="0" w:color="auto"/>
        <w:right w:val="none" w:sz="0" w:space="0" w:color="auto"/>
      </w:divBdr>
    </w:div>
    <w:div w:id="1501434283">
      <w:bodyDiv w:val="1"/>
      <w:marLeft w:val="0"/>
      <w:marRight w:val="0"/>
      <w:marTop w:val="0"/>
      <w:marBottom w:val="0"/>
      <w:divBdr>
        <w:top w:val="none" w:sz="0" w:space="0" w:color="auto"/>
        <w:left w:val="none" w:sz="0" w:space="0" w:color="auto"/>
        <w:bottom w:val="none" w:sz="0" w:space="0" w:color="auto"/>
        <w:right w:val="none" w:sz="0" w:space="0" w:color="auto"/>
      </w:divBdr>
    </w:div>
    <w:div w:id="1502812634">
      <w:bodyDiv w:val="1"/>
      <w:marLeft w:val="0"/>
      <w:marRight w:val="0"/>
      <w:marTop w:val="0"/>
      <w:marBottom w:val="0"/>
      <w:divBdr>
        <w:top w:val="none" w:sz="0" w:space="0" w:color="auto"/>
        <w:left w:val="none" w:sz="0" w:space="0" w:color="auto"/>
        <w:bottom w:val="none" w:sz="0" w:space="0" w:color="auto"/>
        <w:right w:val="none" w:sz="0" w:space="0" w:color="auto"/>
      </w:divBdr>
    </w:div>
    <w:div w:id="1503086395">
      <w:bodyDiv w:val="1"/>
      <w:marLeft w:val="0"/>
      <w:marRight w:val="0"/>
      <w:marTop w:val="0"/>
      <w:marBottom w:val="0"/>
      <w:divBdr>
        <w:top w:val="none" w:sz="0" w:space="0" w:color="auto"/>
        <w:left w:val="none" w:sz="0" w:space="0" w:color="auto"/>
        <w:bottom w:val="none" w:sz="0" w:space="0" w:color="auto"/>
        <w:right w:val="none" w:sz="0" w:space="0" w:color="auto"/>
      </w:divBdr>
    </w:div>
    <w:div w:id="1503164104">
      <w:bodyDiv w:val="1"/>
      <w:marLeft w:val="0"/>
      <w:marRight w:val="0"/>
      <w:marTop w:val="0"/>
      <w:marBottom w:val="0"/>
      <w:divBdr>
        <w:top w:val="none" w:sz="0" w:space="0" w:color="auto"/>
        <w:left w:val="none" w:sz="0" w:space="0" w:color="auto"/>
        <w:bottom w:val="none" w:sz="0" w:space="0" w:color="auto"/>
        <w:right w:val="none" w:sz="0" w:space="0" w:color="auto"/>
      </w:divBdr>
    </w:div>
    <w:div w:id="1503542951">
      <w:bodyDiv w:val="1"/>
      <w:marLeft w:val="0"/>
      <w:marRight w:val="0"/>
      <w:marTop w:val="0"/>
      <w:marBottom w:val="0"/>
      <w:divBdr>
        <w:top w:val="none" w:sz="0" w:space="0" w:color="auto"/>
        <w:left w:val="none" w:sz="0" w:space="0" w:color="auto"/>
        <w:bottom w:val="none" w:sz="0" w:space="0" w:color="auto"/>
        <w:right w:val="none" w:sz="0" w:space="0" w:color="auto"/>
      </w:divBdr>
    </w:div>
    <w:div w:id="1503857834">
      <w:bodyDiv w:val="1"/>
      <w:marLeft w:val="0"/>
      <w:marRight w:val="0"/>
      <w:marTop w:val="0"/>
      <w:marBottom w:val="0"/>
      <w:divBdr>
        <w:top w:val="none" w:sz="0" w:space="0" w:color="auto"/>
        <w:left w:val="none" w:sz="0" w:space="0" w:color="auto"/>
        <w:bottom w:val="none" w:sz="0" w:space="0" w:color="auto"/>
        <w:right w:val="none" w:sz="0" w:space="0" w:color="auto"/>
      </w:divBdr>
    </w:div>
    <w:div w:id="1504052352">
      <w:bodyDiv w:val="1"/>
      <w:marLeft w:val="0"/>
      <w:marRight w:val="0"/>
      <w:marTop w:val="0"/>
      <w:marBottom w:val="0"/>
      <w:divBdr>
        <w:top w:val="none" w:sz="0" w:space="0" w:color="auto"/>
        <w:left w:val="none" w:sz="0" w:space="0" w:color="auto"/>
        <w:bottom w:val="none" w:sz="0" w:space="0" w:color="auto"/>
        <w:right w:val="none" w:sz="0" w:space="0" w:color="auto"/>
      </w:divBdr>
    </w:div>
    <w:div w:id="1505196325">
      <w:bodyDiv w:val="1"/>
      <w:marLeft w:val="0"/>
      <w:marRight w:val="0"/>
      <w:marTop w:val="0"/>
      <w:marBottom w:val="0"/>
      <w:divBdr>
        <w:top w:val="none" w:sz="0" w:space="0" w:color="auto"/>
        <w:left w:val="none" w:sz="0" w:space="0" w:color="auto"/>
        <w:bottom w:val="none" w:sz="0" w:space="0" w:color="auto"/>
        <w:right w:val="none" w:sz="0" w:space="0" w:color="auto"/>
      </w:divBdr>
    </w:div>
    <w:div w:id="1506283403">
      <w:bodyDiv w:val="1"/>
      <w:marLeft w:val="0"/>
      <w:marRight w:val="0"/>
      <w:marTop w:val="0"/>
      <w:marBottom w:val="0"/>
      <w:divBdr>
        <w:top w:val="none" w:sz="0" w:space="0" w:color="auto"/>
        <w:left w:val="none" w:sz="0" w:space="0" w:color="auto"/>
        <w:bottom w:val="none" w:sz="0" w:space="0" w:color="auto"/>
        <w:right w:val="none" w:sz="0" w:space="0" w:color="auto"/>
      </w:divBdr>
    </w:div>
    <w:div w:id="1506556564">
      <w:bodyDiv w:val="1"/>
      <w:marLeft w:val="0"/>
      <w:marRight w:val="0"/>
      <w:marTop w:val="0"/>
      <w:marBottom w:val="0"/>
      <w:divBdr>
        <w:top w:val="none" w:sz="0" w:space="0" w:color="auto"/>
        <w:left w:val="none" w:sz="0" w:space="0" w:color="auto"/>
        <w:bottom w:val="none" w:sz="0" w:space="0" w:color="auto"/>
        <w:right w:val="none" w:sz="0" w:space="0" w:color="auto"/>
      </w:divBdr>
    </w:div>
    <w:div w:id="1508864645">
      <w:bodyDiv w:val="1"/>
      <w:marLeft w:val="0"/>
      <w:marRight w:val="0"/>
      <w:marTop w:val="0"/>
      <w:marBottom w:val="0"/>
      <w:divBdr>
        <w:top w:val="none" w:sz="0" w:space="0" w:color="auto"/>
        <w:left w:val="none" w:sz="0" w:space="0" w:color="auto"/>
        <w:bottom w:val="none" w:sz="0" w:space="0" w:color="auto"/>
        <w:right w:val="none" w:sz="0" w:space="0" w:color="auto"/>
      </w:divBdr>
    </w:div>
    <w:div w:id="1509949856">
      <w:bodyDiv w:val="1"/>
      <w:marLeft w:val="0"/>
      <w:marRight w:val="0"/>
      <w:marTop w:val="0"/>
      <w:marBottom w:val="0"/>
      <w:divBdr>
        <w:top w:val="none" w:sz="0" w:space="0" w:color="auto"/>
        <w:left w:val="none" w:sz="0" w:space="0" w:color="auto"/>
        <w:bottom w:val="none" w:sz="0" w:space="0" w:color="auto"/>
        <w:right w:val="none" w:sz="0" w:space="0" w:color="auto"/>
      </w:divBdr>
    </w:div>
    <w:div w:id="1511333324">
      <w:bodyDiv w:val="1"/>
      <w:marLeft w:val="0"/>
      <w:marRight w:val="0"/>
      <w:marTop w:val="0"/>
      <w:marBottom w:val="0"/>
      <w:divBdr>
        <w:top w:val="none" w:sz="0" w:space="0" w:color="auto"/>
        <w:left w:val="none" w:sz="0" w:space="0" w:color="auto"/>
        <w:bottom w:val="none" w:sz="0" w:space="0" w:color="auto"/>
        <w:right w:val="none" w:sz="0" w:space="0" w:color="auto"/>
      </w:divBdr>
    </w:div>
    <w:div w:id="1512262601">
      <w:bodyDiv w:val="1"/>
      <w:marLeft w:val="0"/>
      <w:marRight w:val="0"/>
      <w:marTop w:val="0"/>
      <w:marBottom w:val="0"/>
      <w:divBdr>
        <w:top w:val="none" w:sz="0" w:space="0" w:color="auto"/>
        <w:left w:val="none" w:sz="0" w:space="0" w:color="auto"/>
        <w:bottom w:val="none" w:sz="0" w:space="0" w:color="auto"/>
        <w:right w:val="none" w:sz="0" w:space="0" w:color="auto"/>
      </w:divBdr>
    </w:div>
    <w:div w:id="1512598655">
      <w:bodyDiv w:val="1"/>
      <w:marLeft w:val="0"/>
      <w:marRight w:val="0"/>
      <w:marTop w:val="0"/>
      <w:marBottom w:val="0"/>
      <w:divBdr>
        <w:top w:val="none" w:sz="0" w:space="0" w:color="auto"/>
        <w:left w:val="none" w:sz="0" w:space="0" w:color="auto"/>
        <w:bottom w:val="none" w:sz="0" w:space="0" w:color="auto"/>
        <w:right w:val="none" w:sz="0" w:space="0" w:color="auto"/>
      </w:divBdr>
    </w:div>
    <w:div w:id="1512836304">
      <w:bodyDiv w:val="1"/>
      <w:marLeft w:val="0"/>
      <w:marRight w:val="0"/>
      <w:marTop w:val="0"/>
      <w:marBottom w:val="0"/>
      <w:divBdr>
        <w:top w:val="none" w:sz="0" w:space="0" w:color="auto"/>
        <w:left w:val="none" w:sz="0" w:space="0" w:color="auto"/>
        <w:bottom w:val="none" w:sz="0" w:space="0" w:color="auto"/>
        <w:right w:val="none" w:sz="0" w:space="0" w:color="auto"/>
      </w:divBdr>
    </w:div>
    <w:div w:id="1513759864">
      <w:bodyDiv w:val="1"/>
      <w:marLeft w:val="0"/>
      <w:marRight w:val="0"/>
      <w:marTop w:val="0"/>
      <w:marBottom w:val="0"/>
      <w:divBdr>
        <w:top w:val="none" w:sz="0" w:space="0" w:color="auto"/>
        <w:left w:val="none" w:sz="0" w:space="0" w:color="auto"/>
        <w:bottom w:val="none" w:sz="0" w:space="0" w:color="auto"/>
        <w:right w:val="none" w:sz="0" w:space="0" w:color="auto"/>
      </w:divBdr>
    </w:div>
    <w:div w:id="1514879430">
      <w:bodyDiv w:val="1"/>
      <w:marLeft w:val="0"/>
      <w:marRight w:val="0"/>
      <w:marTop w:val="0"/>
      <w:marBottom w:val="0"/>
      <w:divBdr>
        <w:top w:val="none" w:sz="0" w:space="0" w:color="auto"/>
        <w:left w:val="none" w:sz="0" w:space="0" w:color="auto"/>
        <w:bottom w:val="none" w:sz="0" w:space="0" w:color="auto"/>
        <w:right w:val="none" w:sz="0" w:space="0" w:color="auto"/>
      </w:divBdr>
    </w:div>
    <w:div w:id="1517422510">
      <w:bodyDiv w:val="1"/>
      <w:marLeft w:val="0"/>
      <w:marRight w:val="0"/>
      <w:marTop w:val="0"/>
      <w:marBottom w:val="0"/>
      <w:divBdr>
        <w:top w:val="none" w:sz="0" w:space="0" w:color="auto"/>
        <w:left w:val="none" w:sz="0" w:space="0" w:color="auto"/>
        <w:bottom w:val="none" w:sz="0" w:space="0" w:color="auto"/>
        <w:right w:val="none" w:sz="0" w:space="0" w:color="auto"/>
      </w:divBdr>
    </w:div>
    <w:div w:id="1517427715">
      <w:bodyDiv w:val="1"/>
      <w:marLeft w:val="0"/>
      <w:marRight w:val="0"/>
      <w:marTop w:val="0"/>
      <w:marBottom w:val="0"/>
      <w:divBdr>
        <w:top w:val="none" w:sz="0" w:space="0" w:color="auto"/>
        <w:left w:val="none" w:sz="0" w:space="0" w:color="auto"/>
        <w:bottom w:val="none" w:sz="0" w:space="0" w:color="auto"/>
        <w:right w:val="none" w:sz="0" w:space="0" w:color="auto"/>
      </w:divBdr>
    </w:div>
    <w:div w:id="1517499973">
      <w:bodyDiv w:val="1"/>
      <w:marLeft w:val="0"/>
      <w:marRight w:val="0"/>
      <w:marTop w:val="0"/>
      <w:marBottom w:val="0"/>
      <w:divBdr>
        <w:top w:val="none" w:sz="0" w:space="0" w:color="auto"/>
        <w:left w:val="none" w:sz="0" w:space="0" w:color="auto"/>
        <w:bottom w:val="none" w:sz="0" w:space="0" w:color="auto"/>
        <w:right w:val="none" w:sz="0" w:space="0" w:color="auto"/>
      </w:divBdr>
    </w:div>
    <w:div w:id="1517842552">
      <w:bodyDiv w:val="1"/>
      <w:marLeft w:val="0"/>
      <w:marRight w:val="0"/>
      <w:marTop w:val="0"/>
      <w:marBottom w:val="0"/>
      <w:divBdr>
        <w:top w:val="none" w:sz="0" w:space="0" w:color="auto"/>
        <w:left w:val="none" w:sz="0" w:space="0" w:color="auto"/>
        <w:bottom w:val="none" w:sz="0" w:space="0" w:color="auto"/>
        <w:right w:val="none" w:sz="0" w:space="0" w:color="auto"/>
      </w:divBdr>
    </w:div>
    <w:div w:id="1517843159">
      <w:bodyDiv w:val="1"/>
      <w:marLeft w:val="0"/>
      <w:marRight w:val="0"/>
      <w:marTop w:val="0"/>
      <w:marBottom w:val="0"/>
      <w:divBdr>
        <w:top w:val="none" w:sz="0" w:space="0" w:color="auto"/>
        <w:left w:val="none" w:sz="0" w:space="0" w:color="auto"/>
        <w:bottom w:val="none" w:sz="0" w:space="0" w:color="auto"/>
        <w:right w:val="none" w:sz="0" w:space="0" w:color="auto"/>
      </w:divBdr>
    </w:div>
    <w:div w:id="1518039780">
      <w:bodyDiv w:val="1"/>
      <w:marLeft w:val="0"/>
      <w:marRight w:val="0"/>
      <w:marTop w:val="0"/>
      <w:marBottom w:val="0"/>
      <w:divBdr>
        <w:top w:val="none" w:sz="0" w:space="0" w:color="auto"/>
        <w:left w:val="none" w:sz="0" w:space="0" w:color="auto"/>
        <w:bottom w:val="none" w:sz="0" w:space="0" w:color="auto"/>
        <w:right w:val="none" w:sz="0" w:space="0" w:color="auto"/>
      </w:divBdr>
    </w:div>
    <w:div w:id="1518739970">
      <w:bodyDiv w:val="1"/>
      <w:marLeft w:val="0"/>
      <w:marRight w:val="0"/>
      <w:marTop w:val="0"/>
      <w:marBottom w:val="0"/>
      <w:divBdr>
        <w:top w:val="none" w:sz="0" w:space="0" w:color="auto"/>
        <w:left w:val="none" w:sz="0" w:space="0" w:color="auto"/>
        <w:bottom w:val="none" w:sz="0" w:space="0" w:color="auto"/>
        <w:right w:val="none" w:sz="0" w:space="0" w:color="auto"/>
      </w:divBdr>
    </w:div>
    <w:div w:id="1519150470">
      <w:bodyDiv w:val="1"/>
      <w:marLeft w:val="0"/>
      <w:marRight w:val="0"/>
      <w:marTop w:val="0"/>
      <w:marBottom w:val="0"/>
      <w:divBdr>
        <w:top w:val="none" w:sz="0" w:space="0" w:color="auto"/>
        <w:left w:val="none" w:sz="0" w:space="0" w:color="auto"/>
        <w:bottom w:val="none" w:sz="0" w:space="0" w:color="auto"/>
        <w:right w:val="none" w:sz="0" w:space="0" w:color="auto"/>
      </w:divBdr>
    </w:div>
    <w:div w:id="1520973310">
      <w:bodyDiv w:val="1"/>
      <w:marLeft w:val="0"/>
      <w:marRight w:val="0"/>
      <w:marTop w:val="0"/>
      <w:marBottom w:val="0"/>
      <w:divBdr>
        <w:top w:val="none" w:sz="0" w:space="0" w:color="auto"/>
        <w:left w:val="none" w:sz="0" w:space="0" w:color="auto"/>
        <w:bottom w:val="none" w:sz="0" w:space="0" w:color="auto"/>
        <w:right w:val="none" w:sz="0" w:space="0" w:color="auto"/>
      </w:divBdr>
    </w:div>
    <w:div w:id="1521892011">
      <w:bodyDiv w:val="1"/>
      <w:marLeft w:val="0"/>
      <w:marRight w:val="0"/>
      <w:marTop w:val="0"/>
      <w:marBottom w:val="0"/>
      <w:divBdr>
        <w:top w:val="none" w:sz="0" w:space="0" w:color="auto"/>
        <w:left w:val="none" w:sz="0" w:space="0" w:color="auto"/>
        <w:bottom w:val="none" w:sz="0" w:space="0" w:color="auto"/>
        <w:right w:val="none" w:sz="0" w:space="0" w:color="auto"/>
      </w:divBdr>
    </w:div>
    <w:div w:id="1522356045">
      <w:bodyDiv w:val="1"/>
      <w:marLeft w:val="0"/>
      <w:marRight w:val="0"/>
      <w:marTop w:val="0"/>
      <w:marBottom w:val="0"/>
      <w:divBdr>
        <w:top w:val="none" w:sz="0" w:space="0" w:color="auto"/>
        <w:left w:val="none" w:sz="0" w:space="0" w:color="auto"/>
        <w:bottom w:val="none" w:sz="0" w:space="0" w:color="auto"/>
        <w:right w:val="none" w:sz="0" w:space="0" w:color="auto"/>
      </w:divBdr>
    </w:div>
    <w:div w:id="1523084267">
      <w:bodyDiv w:val="1"/>
      <w:marLeft w:val="0"/>
      <w:marRight w:val="0"/>
      <w:marTop w:val="0"/>
      <w:marBottom w:val="0"/>
      <w:divBdr>
        <w:top w:val="none" w:sz="0" w:space="0" w:color="auto"/>
        <w:left w:val="none" w:sz="0" w:space="0" w:color="auto"/>
        <w:bottom w:val="none" w:sz="0" w:space="0" w:color="auto"/>
        <w:right w:val="none" w:sz="0" w:space="0" w:color="auto"/>
      </w:divBdr>
    </w:div>
    <w:div w:id="1524392214">
      <w:bodyDiv w:val="1"/>
      <w:marLeft w:val="0"/>
      <w:marRight w:val="0"/>
      <w:marTop w:val="0"/>
      <w:marBottom w:val="0"/>
      <w:divBdr>
        <w:top w:val="none" w:sz="0" w:space="0" w:color="auto"/>
        <w:left w:val="none" w:sz="0" w:space="0" w:color="auto"/>
        <w:bottom w:val="none" w:sz="0" w:space="0" w:color="auto"/>
        <w:right w:val="none" w:sz="0" w:space="0" w:color="auto"/>
      </w:divBdr>
    </w:div>
    <w:div w:id="1525708426">
      <w:bodyDiv w:val="1"/>
      <w:marLeft w:val="0"/>
      <w:marRight w:val="0"/>
      <w:marTop w:val="0"/>
      <w:marBottom w:val="0"/>
      <w:divBdr>
        <w:top w:val="none" w:sz="0" w:space="0" w:color="auto"/>
        <w:left w:val="none" w:sz="0" w:space="0" w:color="auto"/>
        <w:bottom w:val="none" w:sz="0" w:space="0" w:color="auto"/>
        <w:right w:val="none" w:sz="0" w:space="0" w:color="auto"/>
      </w:divBdr>
    </w:div>
    <w:div w:id="1525897793">
      <w:bodyDiv w:val="1"/>
      <w:marLeft w:val="0"/>
      <w:marRight w:val="0"/>
      <w:marTop w:val="0"/>
      <w:marBottom w:val="0"/>
      <w:divBdr>
        <w:top w:val="none" w:sz="0" w:space="0" w:color="auto"/>
        <w:left w:val="none" w:sz="0" w:space="0" w:color="auto"/>
        <w:bottom w:val="none" w:sz="0" w:space="0" w:color="auto"/>
        <w:right w:val="none" w:sz="0" w:space="0" w:color="auto"/>
      </w:divBdr>
    </w:div>
    <w:div w:id="1525972406">
      <w:bodyDiv w:val="1"/>
      <w:marLeft w:val="0"/>
      <w:marRight w:val="0"/>
      <w:marTop w:val="0"/>
      <w:marBottom w:val="0"/>
      <w:divBdr>
        <w:top w:val="none" w:sz="0" w:space="0" w:color="auto"/>
        <w:left w:val="none" w:sz="0" w:space="0" w:color="auto"/>
        <w:bottom w:val="none" w:sz="0" w:space="0" w:color="auto"/>
        <w:right w:val="none" w:sz="0" w:space="0" w:color="auto"/>
      </w:divBdr>
      <w:divsChild>
        <w:div w:id="1117987835">
          <w:marLeft w:val="360"/>
          <w:marRight w:val="0"/>
          <w:marTop w:val="160"/>
          <w:marBottom w:val="0"/>
          <w:divBdr>
            <w:top w:val="none" w:sz="0" w:space="0" w:color="auto"/>
            <w:left w:val="none" w:sz="0" w:space="0" w:color="auto"/>
            <w:bottom w:val="none" w:sz="0" w:space="0" w:color="auto"/>
            <w:right w:val="none" w:sz="0" w:space="0" w:color="auto"/>
          </w:divBdr>
        </w:div>
      </w:divsChild>
    </w:div>
    <w:div w:id="1526015714">
      <w:bodyDiv w:val="1"/>
      <w:marLeft w:val="0"/>
      <w:marRight w:val="0"/>
      <w:marTop w:val="0"/>
      <w:marBottom w:val="0"/>
      <w:divBdr>
        <w:top w:val="none" w:sz="0" w:space="0" w:color="auto"/>
        <w:left w:val="none" w:sz="0" w:space="0" w:color="auto"/>
        <w:bottom w:val="none" w:sz="0" w:space="0" w:color="auto"/>
        <w:right w:val="none" w:sz="0" w:space="0" w:color="auto"/>
      </w:divBdr>
    </w:div>
    <w:div w:id="1526016383">
      <w:bodyDiv w:val="1"/>
      <w:marLeft w:val="0"/>
      <w:marRight w:val="0"/>
      <w:marTop w:val="0"/>
      <w:marBottom w:val="0"/>
      <w:divBdr>
        <w:top w:val="none" w:sz="0" w:space="0" w:color="auto"/>
        <w:left w:val="none" w:sz="0" w:space="0" w:color="auto"/>
        <w:bottom w:val="none" w:sz="0" w:space="0" w:color="auto"/>
        <w:right w:val="none" w:sz="0" w:space="0" w:color="auto"/>
      </w:divBdr>
    </w:div>
    <w:div w:id="1526139918">
      <w:bodyDiv w:val="1"/>
      <w:marLeft w:val="0"/>
      <w:marRight w:val="0"/>
      <w:marTop w:val="0"/>
      <w:marBottom w:val="0"/>
      <w:divBdr>
        <w:top w:val="none" w:sz="0" w:space="0" w:color="auto"/>
        <w:left w:val="none" w:sz="0" w:space="0" w:color="auto"/>
        <w:bottom w:val="none" w:sz="0" w:space="0" w:color="auto"/>
        <w:right w:val="none" w:sz="0" w:space="0" w:color="auto"/>
      </w:divBdr>
    </w:div>
    <w:div w:id="1526673015">
      <w:bodyDiv w:val="1"/>
      <w:marLeft w:val="0"/>
      <w:marRight w:val="0"/>
      <w:marTop w:val="0"/>
      <w:marBottom w:val="0"/>
      <w:divBdr>
        <w:top w:val="none" w:sz="0" w:space="0" w:color="auto"/>
        <w:left w:val="none" w:sz="0" w:space="0" w:color="auto"/>
        <w:bottom w:val="none" w:sz="0" w:space="0" w:color="auto"/>
        <w:right w:val="none" w:sz="0" w:space="0" w:color="auto"/>
      </w:divBdr>
    </w:div>
    <w:div w:id="1528451334">
      <w:bodyDiv w:val="1"/>
      <w:marLeft w:val="0"/>
      <w:marRight w:val="0"/>
      <w:marTop w:val="0"/>
      <w:marBottom w:val="0"/>
      <w:divBdr>
        <w:top w:val="none" w:sz="0" w:space="0" w:color="auto"/>
        <w:left w:val="none" w:sz="0" w:space="0" w:color="auto"/>
        <w:bottom w:val="none" w:sz="0" w:space="0" w:color="auto"/>
        <w:right w:val="none" w:sz="0" w:space="0" w:color="auto"/>
      </w:divBdr>
    </w:div>
    <w:div w:id="1529485717">
      <w:bodyDiv w:val="1"/>
      <w:marLeft w:val="0"/>
      <w:marRight w:val="0"/>
      <w:marTop w:val="0"/>
      <w:marBottom w:val="0"/>
      <w:divBdr>
        <w:top w:val="none" w:sz="0" w:space="0" w:color="auto"/>
        <w:left w:val="none" w:sz="0" w:space="0" w:color="auto"/>
        <w:bottom w:val="none" w:sz="0" w:space="0" w:color="auto"/>
        <w:right w:val="none" w:sz="0" w:space="0" w:color="auto"/>
      </w:divBdr>
    </w:div>
    <w:div w:id="1530527912">
      <w:bodyDiv w:val="1"/>
      <w:marLeft w:val="0"/>
      <w:marRight w:val="0"/>
      <w:marTop w:val="0"/>
      <w:marBottom w:val="0"/>
      <w:divBdr>
        <w:top w:val="none" w:sz="0" w:space="0" w:color="auto"/>
        <w:left w:val="none" w:sz="0" w:space="0" w:color="auto"/>
        <w:bottom w:val="none" w:sz="0" w:space="0" w:color="auto"/>
        <w:right w:val="none" w:sz="0" w:space="0" w:color="auto"/>
      </w:divBdr>
    </w:div>
    <w:div w:id="1530534003">
      <w:bodyDiv w:val="1"/>
      <w:marLeft w:val="0"/>
      <w:marRight w:val="0"/>
      <w:marTop w:val="0"/>
      <w:marBottom w:val="0"/>
      <w:divBdr>
        <w:top w:val="none" w:sz="0" w:space="0" w:color="auto"/>
        <w:left w:val="none" w:sz="0" w:space="0" w:color="auto"/>
        <w:bottom w:val="none" w:sz="0" w:space="0" w:color="auto"/>
        <w:right w:val="none" w:sz="0" w:space="0" w:color="auto"/>
      </w:divBdr>
    </w:div>
    <w:div w:id="1531604469">
      <w:bodyDiv w:val="1"/>
      <w:marLeft w:val="0"/>
      <w:marRight w:val="0"/>
      <w:marTop w:val="0"/>
      <w:marBottom w:val="0"/>
      <w:divBdr>
        <w:top w:val="none" w:sz="0" w:space="0" w:color="auto"/>
        <w:left w:val="none" w:sz="0" w:space="0" w:color="auto"/>
        <w:bottom w:val="none" w:sz="0" w:space="0" w:color="auto"/>
        <w:right w:val="none" w:sz="0" w:space="0" w:color="auto"/>
      </w:divBdr>
    </w:div>
    <w:div w:id="1531643408">
      <w:bodyDiv w:val="1"/>
      <w:marLeft w:val="0"/>
      <w:marRight w:val="0"/>
      <w:marTop w:val="0"/>
      <w:marBottom w:val="0"/>
      <w:divBdr>
        <w:top w:val="none" w:sz="0" w:space="0" w:color="auto"/>
        <w:left w:val="none" w:sz="0" w:space="0" w:color="auto"/>
        <w:bottom w:val="none" w:sz="0" w:space="0" w:color="auto"/>
        <w:right w:val="none" w:sz="0" w:space="0" w:color="auto"/>
      </w:divBdr>
    </w:div>
    <w:div w:id="1532566489">
      <w:bodyDiv w:val="1"/>
      <w:marLeft w:val="0"/>
      <w:marRight w:val="0"/>
      <w:marTop w:val="0"/>
      <w:marBottom w:val="0"/>
      <w:divBdr>
        <w:top w:val="none" w:sz="0" w:space="0" w:color="auto"/>
        <w:left w:val="none" w:sz="0" w:space="0" w:color="auto"/>
        <w:bottom w:val="none" w:sz="0" w:space="0" w:color="auto"/>
        <w:right w:val="none" w:sz="0" w:space="0" w:color="auto"/>
      </w:divBdr>
    </w:div>
    <w:div w:id="1532838958">
      <w:bodyDiv w:val="1"/>
      <w:marLeft w:val="0"/>
      <w:marRight w:val="0"/>
      <w:marTop w:val="0"/>
      <w:marBottom w:val="0"/>
      <w:divBdr>
        <w:top w:val="none" w:sz="0" w:space="0" w:color="auto"/>
        <w:left w:val="none" w:sz="0" w:space="0" w:color="auto"/>
        <w:bottom w:val="none" w:sz="0" w:space="0" w:color="auto"/>
        <w:right w:val="none" w:sz="0" w:space="0" w:color="auto"/>
      </w:divBdr>
    </w:div>
    <w:div w:id="1533685068">
      <w:bodyDiv w:val="1"/>
      <w:marLeft w:val="0"/>
      <w:marRight w:val="0"/>
      <w:marTop w:val="0"/>
      <w:marBottom w:val="0"/>
      <w:divBdr>
        <w:top w:val="none" w:sz="0" w:space="0" w:color="auto"/>
        <w:left w:val="none" w:sz="0" w:space="0" w:color="auto"/>
        <w:bottom w:val="none" w:sz="0" w:space="0" w:color="auto"/>
        <w:right w:val="none" w:sz="0" w:space="0" w:color="auto"/>
      </w:divBdr>
    </w:div>
    <w:div w:id="1534346734">
      <w:bodyDiv w:val="1"/>
      <w:marLeft w:val="0"/>
      <w:marRight w:val="0"/>
      <w:marTop w:val="0"/>
      <w:marBottom w:val="0"/>
      <w:divBdr>
        <w:top w:val="none" w:sz="0" w:space="0" w:color="auto"/>
        <w:left w:val="none" w:sz="0" w:space="0" w:color="auto"/>
        <w:bottom w:val="none" w:sz="0" w:space="0" w:color="auto"/>
        <w:right w:val="none" w:sz="0" w:space="0" w:color="auto"/>
      </w:divBdr>
    </w:div>
    <w:div w:id="1534415253">
      <w:bodyDiv w:val="1"/>
      <w:marLeft w:val="0"/>
      <w:marRight w:val="0"/>
      <w:marTop w:val="0"/>
      <w:marBottom w:val="0"/>
      <w:divBdr>
        <w:top w:val="none" w:sz="0" w:space="0" w:color="auto"/>
        <w:left w:val="none" w:sz="0" w:space="0" w:color="auto"/>
        <w:bottom w:val="none" w:sz="0" w:space="0" w:color="auto"/>
        <w:right w:val="none" w:sz="0" w:space="0" w:color="auto"/>
      </w:divBdr>
    </w:div>
    <w:div w:id="1535189472">
      <w:bodyDiv w:val="1"/>
      <w:marLeft w:val="0"/>
      <w:marRight w:val="0"/>
      <w:marTop w:val="0"/>
      <w:marBottom w:val="0"/>
      <w:divBdr>
        <w:top w:val="none" w:sz="0" w:space="0" w:color="auto"/>
        <w:left w:val="none" w:sz="0" w:space="0" w:color="auto"/>
        <w:bottom w:val="none" w:sz="0" w:space="0" w:color="auto"/>
        <w:right w:val="none" w:sz="0" w:space="0" w:color="auto"/>
      </w:divBdr>
    </w:div>
    <w:div w:id="1535999293">
      <w:bodyDiv w:val="1"/>
      <w:marLeft w:val="0"/>
      <w:marRight w:val="0"/>
      <w:marTop w:val="0"/>
      <w:marBottom w:val="0"/>
      <w:divBdr>
        <w:top w:val="none" w:sz="0" w:space="0" w:color="auto"/>
        <w:left w:val="none" w:sz="0" w:space="0" w:color="auto"/>
        <w:bottom w:val="none" w:sz="0" w:space="0" w:color="auto"/>
        <w:right w:val="none" w:sz="0" w:space="0" w:color="auto"/>
      </w:divBdr>
    </w:div>
    <w:div w:id="1536774097">
      <w:bodyDiv w:val="1"/>
      <w:marLeft w:val="0"/>
      <w:marRight w:val="0"/>
      <w:marTop w:val="0"/>
      <w:marBottom w:val="0"/>
      <w:divBdr>
        <w:top w:val="none" w:sz="0" w:space="0" w:color="auto"/>
        <w:left w:val="none" w:sz="0" w:space="0" w:color="auto"/>
        <w:bottom w:val="none" w:sz="0" w:space="0" w:color="auto"/>
        <w:right w:val="none" w:sz="0" w:space="0" w:color="auto"/>
      </w:divBdr>
    </w:div>
    <w:div w:id="1537278566">
      <w:bodyDiv w:val="1"/>
      <w:marLeft w:val="0"/>
      <w:marRight w:val="0"/>
      <w:marTop w:val="0"/>
      <w:marBottom w:val="0"/>
      <w:divBdr>
        <w:top w:val="none" w:sz="0" w:space="0" w:color="auto"/>
        <w:left w:val="none" w:sz="0" w:space="0" w:color="auto"/>
        <w:bottom w:val="none" w:sz="0" w:space="0" w:color="auto"/>
        <w:right w:val="none" w:sz="0" w:space="0" w:color="auto"/>
      </w:divBdr>
    </w:div>
    <w:div w:id="1537280402">
      <w:bodyDiv w:val="1"/>
      <w:marLeft w:val="0"/>
      <w:marRight w:val="0"/>
      <w:marTop w:val="0"/>
      <w:marBottom w:val="0"/>
      <w:divBdr>
        <w:top w:val="none" w:sz="0" w:space="0" w:color="auto"/>
        <w:left w:val="none" w:sz="0" w:space="0" w:color="auto"/>
        <w:bottom w:val="none" w:sz="0" w:space="0" w:color="auto"/>
        <w:right w:val="none" w:sz="0" w:space="0" w:color="auto"/>
      </w:divBdr>
    </w:div>
    <w:div w:id="1537814457">
      <w:bodyDiv w:val="1"/>
      <w:marLeft w:val="0"/>
      <w:marRight w:val="0"/>
      <w:marTop w:val="0"/>
      <w:marBottom w:val="0"/>
      <w:divBdr>
        <w:top w:val="none" w:sz="0" w:space="0" w:color="auto"/>
        <w:left w:val="none" w:sz="0" w:space="0" w:color="auto"/>
        <w:bottom w:val="none" w:sz="0" w:space="0" w:color="auto"/>
        <w:right w:val="none" w:sz="0" w:space="0" w:color="auto"/>
      </w:divBdr>
    </w:div>
    <w:div w:id="1538156209">
      <w:bodyDiv w:val="1"/>
      <w:marLeft w:val="0"/>
      <w:marRight w:val="0"/>
      <w:marTop w:val="0"/>
      <w:marBottom w:val="0"/>
      <w:divBdr>
        <w:top w:val="none" w:sz="0" w:space="0" w:color="auto"/>
        <w:left w:val="none" w:sz="0" w:space="0" w:color="auto"/>
        <w:bottom w:val="none" w:sz="0" w:space="0" w:color="auto"/>
        <w:right w:val="none" w:sz="0" w:space="0" w:color="auto"/>
      </w:divBdr>
    </w:div>
    <w:div w:id="1539509996">
      <w:bodyDiv w:val="1"/>
      <w:marLeft w:val="0"/>
      <w:marRight w:val="0"/>
      <w:marTop w:val="0"/>
      <w:marBottom w:val="0"/>
      <w:divBdr>
        <w:top w:val="none" w:sz="0" w:space="0" w:color="auto"/>
        <w:left w:val="none" w:sz="0" w:space="0" w:color="auto"/>
        <w:bottom w:val="none" w:sz="0" w:space="0" w:color="auto"/>
        <w:right w:val="none" w:sz="0" w:space="0" w:color="auto"/>
      </w:divBdr>
    </w:div>
    <w:div w:id="1542280799">
      <w:bodyDiv w:val="1"/>
      <w:marLeft w:val="0"/>
      <w:marRight w:val="0"/>
      <w:marTop w:val="0"/>
      <w:marBottom w:val="0"/>
      <w:divBdr>
        <w:top w:val="none" w:sz="0" w:space="0" w:color="auto"/>
        <w:left w:val="none" w:sz="0" w:space="0" w:color="auto"/>
        <w:bottom w:val="none" w:sz="0" w:space="0" w:color="auto"/>
        <w:right w:val="none" w:sz="0" w:space="0" w:color="auto"/>
      </w:divBdr>
    </w:div>
    <w:div w:id="1543439325">
      <w:bodyDiv w:val="1"/>
      <w:marLeft w:val="0"/>
      <w:marRight w:val="0"/>
      <w:marTop w:val="0"/>
      <w:marBottom w:val="0"/>
      <w:divBdr>
        <w:top w:val="none" w:sz="0" w:space="0" w:color="auto"/>
        <w:left w:val="none" w:sz="0" w:space="0" w:color="auto"/>
        <w:bottom w:val="none" w:sz="0" w:space="0" w:color="auto"/>
        <w:right w:val="none" w:sz="0" w:space="0" w:color="auto"/>
      </w:divBdr>
    </w:div>
    <w:div w:id="1544513420">
      <w:bodyDiv w:val="1"/>
      <w:marLeft w:val="0"/>
      <w:marRight w:val="0"/>
      <w:marTop w:val="0"/>
      <w:marBottom w:val="0"/>
      <w:divBdr>
        <w:top w:val="none" w:sz="0" w:space="0" w:color="auto"/>
        <w:left w:val="none" w:sz="0" w:space="0" w:color="auto"/>
        <w:bottom w:val="none" w:sz="0" w:space="0" w:color="auto"/>
        <w:right w:val="none" w:sz="0" w:space="0" w:color="auto"/>
      </w:divBdr>
    </w:div>
    <w:div w:id="1544906602">
      <w:bodyDiv w:val="1"/>
      <w:marLeft w:val="0"/>
      <w:marRight w:val="0"/>
      <w:marTop w:val="0"/>
      <w:marBottom w:val="0"/>
      <w:divBdr>
        <w:top w:val="none" w:sz="0" w:space="0" w:color="auto"/>
        <w:left w:val="none" w:sz="0" w:space="0" w:color="auto"/>
        <w:bottom w:val="none" w:sz="0" w:space="0" w:color="auto"/>
        <w:right w:val="none" w:sz="0" w:space="0" w:color="auto"/>
      </w:divBdr>
    </w:div>
    <w:div w:id="1545750566">
      <w:bodyDiv w:val="1"/>
      <w:marLeft w:val="0"/>
      <w:marRight w:val="0"/>
      <w:marTop w:val="0"/>
      <w:marBottom w:val="0"/>
      <w:divBdr>
        <w:top w:val="none" w:sz="0" w:space="0" w:color="auto"/>
        <w:left w:val="none" w:sz="0" w:space="0" w:color="auto"/>
        <w:bottom w:val="none" w:sz="0" w:space="0" w:color="auto"/>
        <w:right w:val="none" w:sz="0" w:space="0" w:color="auto"/>
      </w:divBdr>
    </w:div>
    <w:div w:id="1546869194">
      <w:bodyDiv w:val="1"/>
      <w:marLeft w:val="0"/>
      <w:marRight w:val="0"/>
      <w:marTop w:val="0"/>
      <w:marBottom w:val="0"/>
      <w:divBdr>
        <w:top w:val="none" w:sz="0" w:space="0" w:color="auto"/>
        <w:left w:val="none" w:sz="0" w:space="0" w:color="auto"/>
        <w:bottom w:val="none" w:sz="0" w:space="0" w:color="auto"/>
        <w:right w:val="none" w:sz="0" w:space="0" w:color="auto"/>
      </w:divBdr>
    </w:div>
    <w:div w:id="1547184989">
      <w:bodyDiv w:val="1"/>
      <w:marLeft w:val="0"/>
      <w:marRight w:val="0"/>
      <w:marTop w:val="0"/>
      <w:marBottom w:val="0"/>
      <w:divBdr>
        <w:top w:val="none" w:sz="0" w:space="0" w:color="auto"/>
        <w:left w:val="none" w:sz="0" w:space="0" w:color="auto"/>
        <w:bottom w:val="none" w:sz="0" w:space="0" w:color="auto"/>
        <w:right w:val="none" w:sz="0" w:space="0" w:color="auto"/>
      </w:divBdr>
    </w:div>
    <w:div w:id="1547253005">
      <w:bodyDiv w:val="1"/>
      <w:marLeft w:val="0"/>
      <w:marRight w:val="0"/>
      <w:marTop w:val="0"/>
      <w:marBottom w:val="0"/>
      <w:divBdr>
        <w:top w:val="none" w:sz="0" w:space="0" w:color="auto"/>
        <w:left w:val="none" w:sz="0" w:space="0" w:color="auto"/>
        <w:bottom w:val="none" w:sz="0" w:space="0" w:color="auto"/>
        <w:right w:val="none" w:sz="0" w:space="0" w:color="auto"/>
      </w:divBdr>
    </w:div>
    <w:div w:id="1547257872">
      <w:bodyDiv w:val="1"/>
      <w:marLeft w:val="0"/>
      <w:marRight w:val="0"/>
      <w:marTop w:val="0"/>
      <w:marBottom w:val="0"/>
      <w:divBdr>
        <w:top w:val="none" w:sz="0" w:space="0" w:color="auto"/>
        <w:left w:val="none" w:sz="0" w:space="0" w:color="auto"/>
        <w:bottom w:val="none" w:sz="0" w:space="0" w:color="auto"/>
        <w:right w:val="none" w:sz="0" w:space="0" w:color="auto"/>
      </w:divBdr>
    </w:div>
    <w:div w:id="1548297594">
      <w:bodyDiv w:val="1"/>
      <w:marLeft w:val="0"/>
      <w:marRight w:val="0"/>
      <w:marTop w:val="0"/>
      <w:marBottom w:val="0"/>
      <w:divBdr>
        <w:top w:val="none" w:sz="0" w:space="0" w:color="auto"/>
        <w:left w:val="none" w:sz="0" w:space="0" w:color="auto"/>
        <w:bottom w:val="none" w:sz="0" w:space="0" w:color="auto"/>
        <w:right w:val="none" w:sz="0" w:space="0" w:color="auto"/>
      </w:divBdr>
    </w:div>
    <w:div w:id="1548489614">
      <w:bodyDiv w:val="1"/>
      <w:marLeft w:val="0"/>
      <w:marRight w:val="0"/>
      <w:marTop w:val="0"/>
      <w:marBottom w:val="0"/>
      <w:divBdr>
        <w:top w:val="none" w:sz="0" w:space="0" w:color="auto"/>
        <w:left w:val="none" w:sz="0" w:space="0" w:color="auto"/>
        <w:bottom w:val="none" w:sz="0" w:space="0" w:color="auto"/>
        <w:right w:val="none" w:sz="0" w:space="0" w:color="auto"/>
      </w:divBdr>
    </w:div>
    <w:div w:id="1548761935">
      <w:bodyDiv w:val="1"/>
      <w:marLeft w:val="0"/>
      <w:marRight w:val="0"/>
      <w:marTop w:val="0"/>
      <w:marBottom w:val="0"/>
      <w:divBdr>
        <w:top w:val="none" w:sz="0" w:space="0" w:color="auto"/>
        <w:left w:val="none" w:sz="0" w:space="0" w:color="auto"/>
        <w:bottom w:val="none" w:sz="0" w:space="0" w:color="auto"/>
        <w:right w:val="none" w:sz="0" w:space="0" w:color="auto"/>
      </w:divBdr>
    </w:div>
    <w:div w:id="1549952556">
      <w:bodyDiv w:val="1"/>
      <w:marLeft w:val="0"/>
      <w:marRight w:val="0"/>
      <w:marTop w:val="0"/>
      <w:marBottom w:val="0"/>
      <w:divBdr>
        <w:top w:val="none" w:sz="0" w:space="0" w:color="auto"/>
        <w:left w:val="none" w:sz="0" w:space="0" w:color="auto"/>
        <w:bottom w:val="none" w:sz="0" w:space="0" w:color="auto"/>
        <w:right w:val="none" w:sz="0" w:space="0" w:color="auto"/>
      </w:divBdr>
    </w:div>
    <w:div w:id="1550260189">
      <w:bodyDiv w:val="1"/>
      <w:marLeft w:val="0"/>
      <w:marRight w:val="0"/>
      <w:marTop w:val="0"/>
      <w:marBottom w:val="0"/>
      <w:divBdr>
        <w:top w:val="none" w:sz="0" w:space="0" w:color="auto"/>
        <w:left w:val="none" w:sz="0" w:space="0" w:color="auto"/>
        <w:bottom w:val="none" w:sz="0" w:space="0" w:color="auto"/>
        <w:right w:val="none" w:sz="0" w:space="0" w:color="auto"/>
      </w:divBdr>
    </w:div>
    <w:div w:id="1550730484">
      <w:bodyDiv w:val="1"/>
      <w:marLeft w:val="0"/>
      <w:marRight w:val="0"/>
      <w:marTop w:val="0"/>
      <w:marBottom w:val="0"/>
      <w:divBdr>
        <w:top w:val="none" w:sz="0" w:space="0" w:color="auto"/>
        <w:left w:val="none" w:sz="0" w:space="0" w:color="auto"/>
        <w:bottom w:val="none" w:sz="0" w:space="0" w:color="auto"/>
        <w:right w:val="none" w:sz="0" w:space="0" w:color="auto"/>
      </w:divBdr>
    </w:div>
    <w:div w:id="1551380438">
      <w:bodyDiv w:val="1"/>
      <w:marLeft w:val="0"/>
      <w:marRight w:val="0"/>
      <w:marTop w:val="0"/>
      <w:marBottom w:val="0"/>
      <w:divBdr>
        <w:top w:val="none" w:sz="0" w:space="0" w:color="auto"/>
        <w:left w:val="none" w:sz="0" w:space="0" w:color="auto"/>
        <w:bottom w:val="none" w:sz="0" w:space="0" w:color="auto"/>
        <w:right w:val="none" w:sz="0" w:space="0" w:color="auto"/>
      </w:divBdr>
    </w:div>
    <w:div w:id="1552962426">
      <w:bodyDiv w:val="1"/>
      <w:marLeft w:val="0"/>
      <w:marRight w:val="0"/>
      <w:marTop w:val="0"/>
      <w:marBottom w:val="0"/>
      <w:divBdr>
        <w:top w:val="none" w:sz="0" w:space="0" w:color="auto"/>
        <w:left w:val="none" w:sz="0" w:space="0" w:color="auto"/>
        <w:bottom w:val="none" w:sz="0" w:space="0" w:color="auto"/>
        <w:right w:val="none" w:sz="0" w:space="0" w:color="auto"/>
      </w:divBdr>
    </w:div>
    <w:div w:id="1555003828">
      <w:bodyDiv w:val="1"/>
      <w:marLeft w:val="0"/>
      <w:marRight w:val="0"/>
      <w:marTop w:val="0"/>
      <w:marBottom w:val="0"/>
      <w:divBdr>
        <w:top w:val="none" w:sz="0" w:space="0" w:color="auto"/>
        <w:left w:val="none" w:sz="0" w:space="0" w:color="auto"/>
        <w:bottom w:val="none" w:sz="0" w:space="0" w:color="auto"/>
        <w:right w:val="none" w:sz="0" w:space="0" w:color="auto"/>
      </w:divBdr>
    </w:div>
    <w:div w:id="1556744267">
      <w:bodyDiv w:val="1"/>
      <w:marLeft w:val="0"/>
      <w:marRight w:val="0"/>
      <w:marTop w:val="0"/>
      <w:marBottom w:val="0"/>
      <w:divBdr>
        <w:top w:val="none" w:sz="0" w:space="0" w:color="auto"/>
        <w:left w:val="none" w:sz="0" w:space="0" w:color="auto"/>
        <w:bottom w:val="none" w:sz="0" w:space="0" w:color="auto"/>
        <w:right w:val="none" w:sz="0" w:space="0" w:color="auto"/>
      </w:divBdr>
    </w:div>
    <w:div w:id="1558590576">
      <w:bodyDiv w:val="1"/>
      <w:marLeft w:val="0"/>
      <w:marRight w:val="0"/>
      <w:marTop w:val="0"/>
      <w:marBottom w:val="0"/>
      <w:divBdr>
        <w:top w:val="none" w:sz="0" w:space="0" w:color="auto"/>
        <w:left w:val="none" w:sz="0" w:space="0" w:color="auto"/>
        <w:bottom w:val="none" w:sz="0" w:space="0" w:color="auto"/>
        <w:right w:val="none" w:sz="0" w:space="0" w:color="auto"/>
      </w:divBdr>
    </w:div>
    <w:div w:id="1558739362">
      <w:bodyDiv w:val="1"/>
      <w:marLeft w:val="0"/>
      <w:marRight w:val="0"/>
      <w:marTop w:val="0"/>
      <w:marBottom w:val="0"/>
      <w:divBdr>
        <w:top w:val="none" w:sz="0" w:space="0" w:color="auto"/>
        <w:left w:val="none" w:sz="0" w:space="0" w:color="auto"/>
        <w:bottom w:val="none" w:sz="0" w:space="0" w:color="auto"/>
        <w:right w:val="none" w:sz="0" w:space="0" w:color="auto"/>
      </w:divBdr>
    </w:div>
    <w:div w:id="1559316485">
      <w:bodyDiv w:val="1"/>
      <w:marLeft w:val="0"/>
      <w:marRight w:val="0"/>
      <w:marTop w:val="0"/>
      <w:marBottom w:val="0"/>
      <w:divBdr>
        <w:top w:val="none" w:sz="0" w:space="0" w:color="auto"/>
        <w:left w:val="none" w:sz="0" w:space="0" w:color="auto"/>
        <w:bottom w:val="none" w:sz="0" w:space="0" w:color="auto"/>
        <w:right w:val="none" w:sz="0" w:space="0" w:color="auto"/>
      </w:divBdr>
    </w:div>
    <w:div w:id="1560168182">
      <w:bodyDiv w:val="1"/>
      <w:marLeft w:val="0"/>
      <w:marRight w:val="0"/>
      <w:marTop w:val="0"/>
      <w:marBottom w:val="0"/>
      <w:divBdr>
        <w:top w:val="none" w:sz="0" w:space="0" w:color="auto"/>
        <w:left w:val="none" w:sz="0" w:space="0" w:color="auto"/>
        <w:bottom w:val="none" w:sz="0" w:space="0" w:color="auto"/>
        <w:right w:val="none" w:sz="0" w:space="0" w:color="auto"/>
      </w:divBdr>
    </w:div>
    <w:div w:id="1561356321">
      <w:bodyDiv w:val="1"/>
      <w:marLeft w:val="0"/>
      <w:marRight w:val="0"/>
      <w:marTop w:val="0"/>
      <w:marBottom w:val="0"/>
      <w:divBdr>
        <w:top w:val="none" w:sz="0" w:space="0" w:color="auto"/>
        <w:left w:val="none" w:sz="0" w:space="0" w:color="auto"/>
        <w:bottom w:val="none" w:sz="0" w:space="0" w:color="auto"/>
        <w:right w:val="none" w:sz="0" w:space="0" w:color="auto"/>
      </w:divBdr>
    </w:div>
    <w:div w:id="1561866393">
      <w:bodyDiv w:val="1"/>
      <w:marLeft w:val="0"/>
      <w:marRight w:val="0"/>
      <w:marTop w:val="0"/>
      <w:marBottom w:val="0"/>
      <w:divBdr>
        <w:top w:val="none" w:sz="0" w:space="0" w:color="auto"/>
        <w:left w:val="none" w:sz="0" w:space="0" w:color="auto"/>
        <w:bottom w:val="none" w:sz="0" w:space="0" w:color="auto"/>
        <w:right w:val="none" w:sz="0" w:space="0" w:color="auto"/>
      </w:divBdr>
    </w:div>
    <w:div w:id="1562135200">
      <w:bodyDiv w:val="1"/>
      <w:marLeft w:val="0"/>
      <w:marRight w:val="0"/>
      <w:marTop w:val="0"/>
      <w:marBottom w:val="0"/>
      <w:divBdr>
        <w:top w:val="none" w:sz="0" w:space="0" w:color="auto"/>
        <w:left w:val="none" w:sz="0" w:space="0" w:color="auto"/>
        <w:bottom w:val="none" w:sz="0" w:space="0" w:color="auto"/>
        <w:right w:val="none" w:sz="0" w:space="0" w:color="auto"/>
      </w:divBdr>
    </w:div>
    <w:div w:id="1562865365">
      <w:bodyDiv w:val="1"/>
      <w:marLeft w:val="0"/>
      <w:marRight w:val="0"/>
      <w:marTop w:val="0"/>
      <w:marBottom w:val="0"/>
      <w:divBdr>
        <w:top w:val="none" w:sz="0" w:space="0" w:color="auto"/>
        <w:left w:val="none" w:sz="0" w:space="0" w:color="auto"/>
        <w:bottom w:val="none" w:sz="0" w:space="0" w:color="auto"/>
        <w:right w:val="none" w:sz="0" w:space="0" w:color="auto"/>
      </w:divBdr>
    </w:div>
    <w:div w:id="1563252264">
      <w:bodyDiv w:val="1"/>
      <w:marLeft w:val="0"/>
      <w:marRight w:val="0"/>
      <w:marTop w:val="0"/>
      <w:marBottom w:val="0"/>
      <w:divBdr>
        <w:top w:val="none" w:sz="0" w:space="0" w:color="auto"/>
        <w:left w:val="none" w:sz="0" w:space="0" w:color="auto"/>
        <w:bottom w:val="none" w:sz="0" w:space="0" w:color="auto"/>
        <w:right w:val="none" w:sz="0" w:space="0" w:color="auto"/>
      </w:divBdr>
    </w:div>
    <w:div w:id="1563516730">
      <w:bodyDiv w:val="1"/>
      <w:marLeft w:val="0"/>
      <w:marRight w:val="0"/>
      <w:marTop w:val="0"/>
      <w:marBottom w:val="0"/>
      <w:divBdr>
        <w:top w:val="none" w:sz="0" w:space="0" w:color="auto"/>
        <w:left w:val="none" w:sz="0" w:space="0" w:color="auto"/>
        <w:bottom w:val="none" w:sz="0" w:space="0" w:color="auto"/>
        <w:right w:val="none" w:sz="0" w:space="0" w:color="auto"/>
      </w:divBdr>
    </w:div>
    <w:div w:id="1563909551">
      <w:bodyDiv w:val="1"/>
      <w:marLeft w:val="0"/>
      <w:marRight w:val="0"/>
      <w:marTop w:val="0"/>
      <w:marBottom w:val="0"/>
      <w:divBdr>
        <w:top w:val="none" w:sz="0" w:space="0" w:color="auto"/>
        <w:left w:val="none" w:sz="0" w:space="0" w:color="auto"/>
        <w:bottom w:val="none" w:sz="0" w:space="0" w:color="auto"/>
        <w:right w:val="none" w:sz="0" w:space="0" w:color="auto"/>
      </w:divBdr>
    </w:div>
    <w:div w:id="1566144351">
      <w:bodyDiv w:val="1"/>
      <w:marLeft w:val="0"/>
      <w:marRight w:val="0"/>
      <w:marTop w:val="0"/>
      <w:marBottom w:val="0"/>
      <w:divBdr>
        <w:top w:val="none" w:sz="0" w:space="0" w:color="auto"/>
        <w:left w:val="none" w:sz="0" w:space="0" w:color="auto"/>
        <w:bottom w:val="none" w:sz="0" w:space="0" w:color="auto"/>
        <w:right w:val="none" w:sz="0" w:space="0" w:color="auto"/>
      </w:divBdr>
    </w:div>
    <w:div w:id="1566405972">
      <w:bodyDiv w:val="1"/>
      <w:marLeft w:val="0"/>
      <w:marRight w:val="0"/>
      <w:marTop w:val="0"/>
      <w:marBottom w:val="0"/>
      <w:divBdr>
        <w:top w:val="none" w:sz="0" w:space="0" w:color="auto"/>
        <w:left w:val="none" w:sz="0" w:space="0" w:color="auto"/>
        <w:bottom w:val="none" w:sz="0" w:space="0" w:color="auto"/>
        <w:right w:val="none" w:sz="0" w:space="0" w:color="auto"/>
      </w:divBdr>
    </w:div>
    <w:div w:id="1567956107">
      <w:bodyDiv w:val="1"/>
      <w:marLeft w:val="0"/>
      <w:marRight w:val="0"/>
      <w:marTop w:val="0"/>
      <w:marBottom w:val="0"/>
      <w:divBdr>
        <w:top w:val="none" w:sz="0" w:space="0" w:color="auto"/>
        <w:left w:val="none" w:sz="0" w:space="0" w:color="auto"/>
        <w:bottom w:val="none" w:sz="0" w:space="0" w:color="auto"/>
        <w:right w:val="none" w:sz="0" w:space="0" w:color="auto"/>
      </w:divBdr>
    </w:div>
    <w:div w:id="1568229057">
      <w:bodyDiv w:val="1"/>
      <w:marLeft w:val="0"/>
      <w:marRight w:val="0"/>
      <w:marTop w:val="0"/>
      <w:marBottom w:val="0"/>
      <w:divBdr>
        <w:top w:val="none" w:sz="0" w:space="0" w:color="auto"/>
        <w:left w:val="none" w:sz="0" w:space="0" w:color="auto"/>
        <w:bottom w:val="none" w:sz="0" w:space="0" w:color="auto"/>
        <w:right w:val="none" w:sz="0" w:space="0" w:color="auto"/>
      </w:divBdr>
    </w:div>
    <w:div w:id="1570188839">
      <w:bodyDiv w:val="1"/>
      <w:marLeft w:val="0"/>
      <w:marRight w:val="0"/>
      <w:marTop w:val="0"/>
      <w:marBottom w:val="0"/>
      <w:divBdr>
        <w:top w:val="none" w:sz="0" w:space="0" w:color="auto"/>
        <w:left w:val="none" w:sz="0" w:space="0" w:color="auto"/>
        <w:bottom w:val="none" w:sz="0" w:space="0" w:color="auto"/>
        <w:right w:val="none" w:sz="0" w:space="0" w:color="auto"/>
      </w:divBdr>
    </w:div>
    <w:div w:id="1570535726">
      <w:bodyDiv w:val="1"/>
      <w:marLeft w:val="0"/>
      <w:marRight w:val="0"/>
      <w:marTop w:val="0"/>
      <w:marBottom w:val="0"/>
      <w:divBdr>
        <w:top w:val="none" w:sz="0" w:space="0" w:color="auto"/>
        <w:left w:val="none" w:sz="0" w:space="0" w:color="auto"/>
        <w:bottom w:val="none" w:sz="0" w:space="0" w:color="auto"/>
        <w:right w:val="none" w:sz="0" w:space="0" w:color="auto"/>
      </w:divBdr>
    </w:div>
    <w:div w:id="1571765194">
      <w:bodyDiv w:val="1"/>
      <w:marLeft w:val="0"/>
      <w:marRight w:val="0"/>
      <w:marTop w:val="0"/>
      <w:marBottom w:val="0"/>
      <w:divBdr>
        <w:top w:val="none" w:sz="0" w:space="0" w:color="auto"/>
        <w:left w:val="none" w:sz="0" w:space="0" w:color="auto"/>
        <w:bottom w:val="none" w:sz="0" w:space="0" w:color="auto"/>
        <w:right w:val="none" w:sz="0" w:space="0" w:color="auto"/>
      </w:divBdr>
    </w:div>
    <w:div w:id="1571884579">
      <w:bodyDiv w:val="1"/>
      <w:marLeft w:val="0"/>
      <w:marRight w:val="0"/>
      <w:marTop w:val="0"/>
      <w:marBottom w:val="0"/>
      <w:divBdr>
        <w:top w:val="none" w:sz="0" w:space="0" w:color="auto"/>
        <w:left w:val="none" w:sz="0" w:space="0" w:color="auto"/>
        <w:bottom w:val="none" w:sz="0" w:space="0" w:color="auto"/>
        <w:right w:val="none" w:sz="0" w:space="0" w:color="auto"/>
      </w:divBdr>
    </w:div>
    <w:div w:id="1572234368">
      <w:bodyDiv w:val="1"/>
      <w:marLeft w:val="0"/>
      <w:marRight w:val="0"/>
      <w:marTop w:val="0"/>
      <w:marBottom w:val="0"/>
      <w:divBdr>
        <w:top w:val="none" w:sz="0" w:space="0" w:color="auto"/>
        <w:left w:val="none" w:sz="0" w:space="0" w:color="auto"/>
        <w:bottom w:val="none" w:sz="0" w:space="0" w:color="auto"/>
        <w:right w:val="none" w:sz="0" w:space="0" w:color="auto"/>
      </w:divBdr>
    </w:div>
    <w:div w:id="1572423881">
      <w:bodyDiv w:val="1"/>
      <w:marLeft w:val="0"/>
      <w:marRight w:val="0"/>
      <w:marTop w:val="0"/>
      <w:marBottom w:val="0"/>
      <w:divBdr>
        <w:top w:val="none" w:sz="0" w:space="0" w:color="auto"/>
        <w:left w:val="none" w:sz="0" w:space="0" w:color="auto"/>
        <w:bottom w:val="none" w:sz="0" w:space="0" w:color="auto"/>
        <w:right w:val="none" w:sz="0" w:space="0" w:color="auto"/>
      </w:divBdr>
    </w:div>
    <w:div w:id="1572739074">
      <w:bodyDiv w:val="1"/>
      <w:marLeft w:val="0"/>
      <w:marRight w:val="0"/>
      <w:marTop w:val="0"/>
      <w:marBottom w:val="0"/>
      <w:divBdr>
        <w:top w:val="none" w:sz="0" w:space="0" w:color="auto"/>
        <w:left w:val="none" w:sz="0" w:space="0" w:color="auto"/>
        <w:bottom w:val="none" w:sz="0" w:space="0" w:color="auto"/>
        <w:right w:val="none" w:sz="0" w:space="0" w:color="auto"/>
      </w:divBdr>
    </w:div>
    <w:div w:id="1575621371">
      <w:bodyDiv w:val="1"/>
      <w:marLeft w:val="0"/>
      <w:marRight w:val="0"/>
      <w:marTop w:val="0"/>
      <w:marBottom w:val="0"/>
      <w:divBdr>
        <w:top w:val="none" w:sz="0" w:space="0" w:color="auto"/>
        <w:left w:val="none" w:sz="0" w:space="0" w:color="auto"/>
        <w:bottom w:val="none" w:sz="0" w:space="0" w:color="auto"/>
        <w:right w:val="none" w:sz="0" w:space="0" w:color="auto"/>
      </w:divBdr>
    </w:div>
    <w:div w:id="1576864657">
      <w:bodyDiv w:val="1"/>
      <w:marLeft w:val="0"/>
      <w:marRight w:val="0"/>
      <w:marTop w:val="0"/>
      <w:marBottom w:val="0"/>
      <w:divBdr>
        <w:top w:val="none" w:sz="0" w:space="0" w:color="auto"/>
        <w:left w:val="none" w:sz="0" w:space="0" w:color="auto"/>
        <w:bottom w:val="none" w:sz="0" w:space="0" w:color="auto"/>
        <w:right w:val="none" w:sz="0" w:space="0" w:color="auto"/>
      </w:divBdr>
    </w:div>
    <w:div w:id="1578244024">
      <w:bodyDiv w:val="1"/>
      <w:marLeft w:val="0"/>
      <w:marRight w:val="0"/>
      <w:marTop w:val="0"/>
      <w:marBottom w:val="0"/>
      <w:divBdr>
        <w:top w:val="none" w:sz="0" w:space="0" w:color="auto"/>
        <w:left w:val="none" w:sz="0" w:space="0" w:color="auto"/>
        <w:bottom w:val="none" w:sz="0" w:space="0" w:color="auto"/>
        <w:right w:val="none" w:sz="0" w:space="0" w:color="auto"/>
      </w:divBdr>
    </w:div>
    <w:div w:id="1579055915">
      <w:bodyDiv w:val="1"/>
      <w:marLeft w:val="0"/>
      <w:marRight w:val="0"/>
      <w:marTop w:val="0"/>
      <w:marBottom w:val="0"/>
      <w:divBdr>
        <w:top w:val="none" w:sz="0" w:space="0" w:color="auto"/>
        <w:left w:val="none" w:sz="0" w:space="0" w:color="auto"/>
        <w:bottom w:val="none" w:sz="0" w:space="0" w:color="auto"/>
        <w:right w:val="none" w:sz="0" w:space="0" w:color="auto"/>
      </w:divBdr>
    </w:div>
    <w:div w:id="1579483510">
      <w:bodyDiv w:val="1"/>
      <w:marLeft w:val="0"/>
      <w:marRight w:val="0"/>
      <w:marTop w:val="0"/>
      <w:marBottom w:val="0"/>
      <w:divBdr>
        <w:top w:val="none" w:sz="0" w:space="0" w:color="auto"/>
        <w:left w:val="none" w:sz="0" w:space="0" w:color="auto"/>
        <w:bottom w:val="none" w:sz="0" w:space="0" w:color="auto"/>
        <w:right w:val="none" w:sz="0" w:space="0" w:color="auto"/>
      </w:divBdr>
    </w:div>
    <w:div w:id="1583758221">
      <w:bodyDiv w:val="1"/>
      <w:marLeft w:val="0"/>
      <w:marRight w:val="0"/>
      <w:marTop w:val="0"/>
      <w:marBottom w:val="0"/>
      <w:divBdr>
        <w:top w:val="none" w:sz="0" w:space="0" w:color="auto"/>
        <w:left w:val="none" w:sz="0" w:space="0" w:color="auto"/>
        <w:bottom w:val="none" w:sz="0" w:space="0" w:color="auto"/>
        <w:right w:val="none" w:sz="0" w:space="0" w:color="auto"/>
      </w:divBdr>
    </w:div>
    <w:div w:id="1584025705">
      <w:bodyDiv w:val="1"/>
      <w:marLeft w:val="0"/>
      <w:marRight w:val="0"/>
      <w:marTop w:val="0"/>
      <w:marBottom w:val="0"/>
      <w:divBdr>
        <w:top w:val="none" w:sz="0" w:space="0" w:color="auto"/>
        <w:left w:val="none" w:sz="0" w:space="0" w:color="auto"/>
        <w:bottom w:val="none" w:sz="0" w:space="0" w:color="auto"/>
        <w:right w:val="none" w:sz="0" w:space="0" w:color="auto"/>
      </w:divBdr>
    </w:div>
    <w:div w:id="1585070100">
      <w:bodyDiv w:val="1"/>
      <w:marLeft w:val="0"/>
      <w:marRight w:val="0"/>
      <w:marTop w:val="0"/>
      <w:marBottom w:val="0"/>
      <w:divBdr>
        <w:top w:val="none" w:sz="0" w:space="0" w:color="auto"/>
        <w:left w:val="none" w:sz="0" w:space="0" w:color="auto"/>
        <w:bottom w:val="none" w:sz="0" w:space="0" w:color="auto"/>
        <w:right w:val="none" w:sz="0" w:space="0" w:color="auto"/>
      </w:divBdr>
    </w:div>
    <w:div w:id="1585795297">
      <w:bodyDiv w:val="1"/>
      <w:marLeft w:val="0"/>
      <w:marRight w:val="0"/>
      <w:marTop w:val="0"/>
      <w:marBottom w:val="0"/>
      <w:divBdr>
        <w:top w:val="none" w:sz="0" w:space="0" w:color="auto"/>
        <w:left w:val="none" w:sz="0" w:space="0" w:color="auto"/>
        <w:bottom w:val="none" w:sz="0" w:space="0" w:color="auto"/>
        <w:right w:val="none" w:sz="0" w:space="0" w:color="auto"/>
      </w:divBdr>
    </w:div>
    <w:div w:id="1586912285">
      <w:bodyDiv w:val="1"/>
      <w:marLeft w:val="0"/>
      <w:marRight w:val="0"/>
      <w:marTop w:val="0"/>
      <w:marBottom w:val="0"/>
      <w:divBdr>
        <w:top w:val="none" w:sz="0" w:space="0" w:color="auto"/>
        <w:left w:val="none" w:sz="0" w:space="0" w:color="auto"/>
        <w:bottom w:val="none" w:sz="0" w:space="0" w:color="auto"/>
        <w:right w:val="none" w:sz="0" w:space="0" w:color="auto"/>
      </w:divBdr>
    </w:div>
    <w:div w:id="1587106661">
      <w:bodyDiv w:val="1"/>
      <w:marLeft w:val="0"/>
      <w:marRight w:val="0"/>
      <w:marTop w:val="0"/>
      <w:marBottom w:val="0"/>
      <w:divBdr>
        <w:top w:val="none" w:sz="0" w:space="0" w:color="auto"/>
        <w:left w:val="none" w:sz="0" w:space="0" w:color="auto"/>
        <w:bottom w:val="none" w:sz="0" w:space="0" w:color="auto"/>
        <w:right w:val="none" w:sz="0" w:space="0" w:color="auto"/>
      </w:divBdr>
    </w:div>
    <w:div w:id="1588154069">
      <w:bodyDiv w:val="1"/>
      <w:marLeft w:val="0"/>
      <w:marRight w:val="0"/>
      <w:marTop w:val="0"/>
      <w:marBottom w:val="0"/>
      <w:divBdr>
        <w:top w:val="none" w:sz="0" w:space="0" w:color="auto"/>
        <w:left w:val="none" w:sz="0" w:space="0" w:color="auto"/>
        <w:bottom w:val="none" w:sz="0" w:space="0" w:color="auto"/>
        <w:right w:val="none" w:sz="0" w:space="0" w:color="auto"/>
      </w:divBdr>
    </w:div>
    <w:div w:id="1588462184">
      <w:bodyDiv w:val="1"/>
      <w:marLeft w:val="0"/>
      <w:marRight w:val="0"/>
      <w:marTop w:val="0"/>
      <w:marBottom w:val="0"/>
      <w:divBdr>
        <w:top w:val="none" w:sz="0" w:space="0" w:color="auto"/>
        <w:left w:val="none" w:sz="0" w:space="0" w:color="auto"/>
        <w:bottom w:val="none" w:sz="0" w:space="0" w:color="auto"/>
        <w:right w:val="none" w:sz="0" w:space="0" w:color="auto"/>
      </w:divBdr>
    </w:div>
    <w:div w:id="1589264265">
      <w:bodyDiv w:val="1"/>
      <w:marLeft w:val="0"/>
      <w:marRight w:val="0"/>
      <w:marTop w:val="0"/>
      <w:marBottom w:val="0"/>
      <w:divBdr>
        <w:top w:val="none" w:sz="0" w:space="0" w:color="auto"/>
        <w:left w:val="none" w:sz="0" w:space="0" w:color="auto"/>
        <w:bottom w:val="none" w:sz="0" w:space="0" w:color="auto"/>
        <w:right w:val="none" w:sz="0" w:space="0" w:color="auto"/>
      </w:divBdr>
    </w:div>
    <w:div w:id="1589849105">
      <w:bodyDiv w:val="1"/>
      <w:marLeft w:val="0"/>
      <w:marRight w:val="0"/>
      <w:marTop w:val="0"/>
      <w:marBottom w:val="0"/>
      <w:divBdr>
        <w:top w:val="none" w:sz="0" w:space="0" w:color="auto"/>
        <w:left w:val="none" w:sz="0" w:space="0" w:color="auto"/>
        <w:bottom w:val="none" w:sz="0" w:space="0" w:color="auto"/>
        <w:right w:val="none" w:sz="0" w:space="0" w:color="auto"/>
      </w:divBdr>
    </w:div>
    <w:div w:id="1591935686">
      <w:bodyDiv w:val="1"/>
      <w:marLeft w:val="0"/>
      <w:marRight w:val="0"/>
      <w:marTop w:val="0"/>
      <w:marBottom w:val="0"/>
      <w:divBdr>
        <w:top w:val="none" w:sz="0" w:space="0" w:color="auto"/>
        <w:left w:val="none" w:sz="0" w:space="0" w:color="auto"/>
        <w:bottom w:val="none" w:sz="0" w:space="0" w:color="auto"/>
        <w:right w:val="none" w:sz="0" w:space="0" w:color="auto"/>
      </w:divBdr>
    </w:div>
    <w:div w:id="1592810681">
      <w:bodyDiv w:val="1"/>
      <w:marLeft w:val="0"/>
      <w:marRight w:val="0"/>
      <w:marTop w:val="0"/>
      <w:marBottom w:val="0"/>
      <w:divBdr>
        <w:top w:val="none" w:sz="0" w:space="0" w:color="auto"/>
        <w:left w:val="none" w:sz="0" w:space="0" w:color="auto"/>
        <w:bottom w:val="none" w:sz="0" w:space="0" w:color="auto"/>
        <w:right w:val="none" w:sz="0" w:space="0" w:color="auto"/>
      </w:divBdr>
    </w:div>
    <w:div w:id="1596087462">
      <w:bodyDiv w:val="1"/>
      <w:marLeft w:val="0"/>
      <w:marRight w:val="0"/>
      <w:marTop w:val="0"/>
      <w:marBottom w:val="0"/>
      <w:divBdr>
        <w:top w:val="none" w:sz="0" w:space="0" w:color="auto"/>
        <w:left w:val="none" w:sz="0" w:space="0" w:color="auto"/>
        <w:bottom w:val="none" w:sz="0" w:space="0" w:color="auto"/>
        <w:right w:val="none" w:sz="0" w:space="0" w:color="auto"/>
      </w:divBdr>
    </w:div>
    <w:div w:id="1596211414">
      <w:bodyDiv w:val="1"/>
      <w:marLeft w:val="0"/>
      <w:marRight w:val="0"/>
      <w:marTop w:val="0"/>
      <w:marBottom w:val="0"/>
      <w:divBdr>
        <w:top w:val="none" w:sz="0" w:space="0" w:color="auto"/>
        <w:left w:val="none" w:sz="0" w:space="0" w:color="auto"/>
        <w:bottom w:val="none" w:sz="0" w:space="0" w:color="auto"/>
        <w:right w:val="none" w:sz="0" w:space="0" w:color="auto"/>
      </w:divBdr>
    </w:div>
    <w:div w:id="1596478904">
      <w:bodyDiv w:val="1"/>
      <w:marLeft w:val="0"/>
      <w:marRight w:val="0"/>
      <w:marTop w:val="0"/>
      <w:marBottom w:val="0"/>
      <w:divBdr>
        <w:top w:val="none" w:sz="0" w:space="0" w:color="auto"/>
        <w:left w:val="none" w:sz="0" w:space="0" w:color="auto"/>
        <w:bottom w:val="none" w:sz="0" w:space="0" w:color="auto"/>
        <w:right w:val="none" w:sz="0" w:space="0" w:color="auto"/>
      </w:divBdr>
    </w:div>
    <w:div w:id="1596744192">
      <w:bodyDiv w:val="1"/>
      <w:marLeft w:val="0"/>
      <w:marRight w:val="0"/>
      <w:marTop w:val="0"/>
      <w:marBottom w:val="0"/>
      <w:divBdr>
        <w:top w:val="none" w:sz="0" w:space="0" w:color="auto"/>
        <w:left w:val="none" w:sz="0" w:space="0" w:color="auto"/>
        <w:bottom w:val="none" w:sz="0" w:space="0" w:color="auto"/>
        <w:right w:val="none" w:sz="0" w:space="0" w:color="auto"/>
      </w:divBdr>
    </w:div>
    <w:div w:id="1597320394">
      <w:bodyDiv w:val="1"/>
      <w:marLeft w:val="0"/>
      <w:marRight w:val="0"/>
      <w:marTop w:val="0"/>
      <w:marBottom w:val="0"/>
      <w:divBdr>
        <w:top w:val="none" w:sz="0" w:space="0" w:color="auto"/>
        <w:left w:val="none" w:sz="0" w:space="0" w:color="auto"/>
        <w:bottom w:val="none" w:sz="0" w:space="0" w:color="auto"/>
        <w:right w:val="none" w:sz="0" w:space="0" w:color="auto"/>
      </w:divBdr>
    </w:div>
    <w:div w:id="1598175880">
      <w:bodyDiv w:val="1"/>
      <w:marLeft w:val="0"/>
      <w:marRight w:val="0"/>
      <w:marTop w:val="0"/>
      <w:marBottom w:val="0"/>
      <w:divBdr>
        <w:top w:val="none" w:sz="0" w:space="0" w:color="auto"/>
        <w:left w:val="none" w:sz="0" w:space="0" w:color="auto"/>
        <w:bottom w:val="none" w:sz="0" w:space="0" w:color="auto"/>
        <w:right w:val="none" w:sz="0" w:space="0" w:color="auto"/>
      </w:divBdr>
    </w:div>
    <w:div w:id="1598320598">
      <w:bodyDiv w:val="1"/>
      <w:marLeft w:val="0"/>
      <w:marRight w:val="0"/>
      <w:marTop w:val="0"/>
      <w:marBottom w:val="0"/>
      <w:divBdr>
        <w:top w:val="none" w:sz="0" w:space="0" w:color="auto"/>
        <w:left w:val="none" w:sz="0" w:space="0" w:color="auto"/>
        <w:bottom w:val="none" w:sz="0" w:space="0" w:color="auto"/>
        <w:right w:val="none" w:sz="0" w:space="0" w:color="auto"/>
      </w:divBdr>
    </w:div>
    <w:div w:id="1599217852">
      <w:bodyDiv w:val="1"/>
      <w:marLeft w:val="0"/>
      <w:marRight w:val="0"/>
      <w:marTop w:val="0"/>
      <w:marBottom w:val="0"/>
      <w:divBdr>
        <w:top w:val="none" w:sz="0" w:space="0" w:color="auto"/>
        <w:left w:val="none" w:sz="0" w:space="0" w:color="auto"/>
        <w:bottom w:val="none" w:sz="0" w:space="0" w:color="auto"/>
        <w:right w:val="none" w:sz="0" w:space="0" w:color="auto"/>
      </w:divBdr>
    </w:div>
    <w:div w:id="1599295120">
      <w:bodyDiv w:val="1"/>
      <w:marLeft w:val="0"/>
      <w:marRight w:val="0"/>
      <w:marTop w:val="0"/>
      <w:marBottom w:val="0"/>
      <w:divBdr>
        <w:top w:val="none" w:sz="0" w:space="0" w:color="auto"/>
        <w:left w:val="none" w:sz="0" w:space="0" w:color="auto"/>
        <w:bottom w:val="none" w:sz="0" w:space="0" w:color="auto"/>
        <w:right w:val="none" w:sz="0" w:space="0" w:color="auto"/>
      </w:divBdr>
    </w:div>
    <w:div w:id="1599947999">
      <w:bodyDiv w:val="1"/>
      <w:marLeft w:val="0"/>
      <w:marRight w:val="0"/>
      <w:marTop w:val="0"/>
      <w:marBottom w:val="0"/>
      <w:divBdr>
        <w:top w:val="none" w:sz="0" w:space="0" w:color="auto"/>
        <w:left w:val="none" w:sz="0" w:space="0" w:color="auto"/>
        <w:bottom w:val="none" w:sz="0" w:space="0" w:color="auto"/>
        <w:right w:val="none" w:sz="0" w:space="0" w:color="auto"/>
      </w:divBdr>
    </w:div>
    <w:div w:id="1600143406">
      <w:bodyDiv w:val="1"/>
      <w:marLeft w:val="0"/>
      <w:marRight w:val="0"/>
      <w:marTop w:val="0"/>
      <w:marBottom w:val="0"/>
      <w:divBdr>
        <w:top w:val="none" w:sz="0" w:space="0" w:color="auto"/>
        <w:left w:val="none" w:sz="0" w:space="0" w:color="auto"/>
        <w:bottom w:val="none" w:sz="0" w:space="0" w:color="auto"/>
        <w:right w:val="none" w:sz="0" w:space="0" w:color="auto"/>
      </w:divBdr>
    </w:div>
    <w:div w:id="1600942518">
      <w:bodyDiv w:val="1"/>
      <w:marLeft w:val="0"/>
      <w:marRight w:val="0"/>
      <w:marTop w:val="0"/>
      <w:marBottom w:val="0"/>
      <w:divBdr>
        <w:top w:val="none" w:sz="0" w:space="0" w:color="auto"/>
        <w:left w:val="none" w:sz="0" w:space="0" w:color="auto"/>
        <w:bottom w:val="none" w:sz="0" w:space="0" w:color="auto"/>
        <w:right w:val="none" w:sz="0" w:space="0" w:color="auto"/>
      </w:divBdr>
    </w:div>
    <w:div w:id="1602027533">
      <w:bodyDiv w:val="1"/>
      <w:marLeft w:val="0"/>
      <w:marRight w:val="0"/>
      <w:marTop w:val="0"/>
      <w:marBottom w:val="0"/>
      <w:divBdr>
        <w:top w:val="none" w:sz="0" w:space="0" w:color="auto"/>
        <w:left w:val="none" w:sz="0" w:space="0" w:color="auto"/>
        <w:bottom w:val="none" w:sz="0" w:space="0" w:color="auto"/>
        <w:right w:val="none" w:sz="0" w:space="0" w:color="auto"/>
      </w:divBdr>
    </w:div>
    <w:div w:id="1602369311">
      <w:bodyDiv w:val="1"/>
      <w:marLeft w:val="0"/>
      <w:marRight w:val="0"/>
      <w:marTop w:val="0"/>
      <w:marBottom w:val="0"/>
      <w:divBdr>
        <w:top w:val="none" w:sz="0" w:space="0" w:color="auto"/>
        <w:left w:val="none" w:sz="0" w:space="0" w:color="auto"/>
        <w:bottom w:val="none" w:sz="0" w:space="0" w:color="auto"/>
        <w:right w:val="none" w:sz="0" w:space="0" w:color="auto"/>
      </w:divBdr>
    </w:div>
    <w:div w:id="1602834094">
      <w:bodyDiv w:val="1"/>
      <w:marLeft w:val="0"/>
      <w:marRight w:val="0"/>
      <w:marTop w:val="0"/>
      <w:marBottom w:val="0"/>
      <w:divBdr>
        <w:top w:val="none" w:sz="0" w:space="0" w:color="auto"/>
        <w:left w:val="none" w:sz="0" w:space="0" w:color="auto"/>
        <w:bottom w:val="none" w:sz="0" w:space="0" w:color="auto"/>
        <w:right w:val="none" w:sz="0" w:space="0" w:color="auto"/>
      </w:divBdr>
    </w:div>
    <w:div w:id="1603148801">
      <w:bodyDiv w:val="1"/>
      <w:marLeft w:val="0"/>
      <w:marRight w:val="0"/>
      <w:marTop w:val="0"/>
      <w:marBottom w:val="0"/>
      <w:divBdr>
        <w:top w:val="none" w:sz="0" w:space="0" w:color="auto"/>
        <w:left w:val="none" w:sz="0" w:space="0" w:color="auto"/>
        <w:bottom w:val="none" w:sz="0" w:space="0" w:color="auto"/>
        <w:right w:val="none" w:sz="0" w:space="0" w:color="auto"/>
      </w:divBdr>
    </w:div>
    <w:div w:id="1603148865">
      <w:bodyDiv w:val="1"/>
      <w:marLeft w:val="0"/>
      <w:marRight w:val="0"/>
      <w:marTop w:val="0"/>
      <w:marBottom w:val="0"/>
      <w:divBdr>
        <w:top w:val="none" w:sz="0" w:space="0" w:color="auto"/>
        <w:left w:val="none" w:sz="0" w:space="0" w:color="auto"/>
        <w:bottom w:val="none" w:sz="0" w:space="0" w:color="auto"/>
        <w:right w:val="none" w:sz="0" w:space="0" w:color="auto"/>
      </w:divBdr>
    </w:div>
    <w:div w:id="1603683417">
      <w:bodyDiv w:val="1"/>
      <w:marLeft w:val="0"/>
      <w:marRight w:val="0"/>
      <w:marTop w:val="0"/>
      <w:marBottom w:val="0"/>
      <w:divBdr>
        <w:top w:val="none" w:sz="0" w:space="0" w:color="auto"/>
        <w:left w:val="none" w:sz="0" w:space="0" w:color="auto"/>
        <w:bottom w:val="none" w:sz="0" w:space="0" w:color="auto"/>
        <w:right w:val="none" w:sz="0" w:space="0" w:color="auto"/>
      </w:divBdr>
    </w:div>
    <w:div w:id="1604144423">
      <w:bodyDiv w:val="1"/>
      <w:marLeft w:val="0"/>
      <w:marRight w:val="0"/>
      <w:marTop w:val="0"/>
      <w:marBottom w:val="0"/>
      <w:divBdr>
        <w:top w:val="none" w:sz="0" w:space="0" w:color="auto"/>
        <w:left w:val="none" w:sz="0" w:space="0" w:color="auto"/>
        <w:bottom w:val="none" w:sz="0" w:space="0" w:color="auto"/>
        <w:right w:val="none" w:sz="0" w:space="0" w:color="auto"/>
      </w:divBdr>
    </w:div>
    <w:div w:id="1604610274">
      <w:bodyDiv w:val="1"/>
      <w:marLeft w:val="0"/>
      <w:marRight w:val="0"/>
      <w:marTop w:val="0"/>
      <w:marBottom w:val="0"/>
      <w:divBdr>
        <w:top w:val="none" w:sz="0" w:space="0" w:color="auto"/>
        <w:left w:val="none" w:sz="0" w:space="0" w:color="auto"/>
        <w:bottom w:val="none" w:sz="0" w:space="0" w:color="auto"/>
        <w:right w:val="none" w:sz="0" w:space="0" w:color="auto"/>
      </w:divBdr>
    </w:div>
    <w:div w:id="1605385499">
      <w:bodyDiv w:val="1"/>
      <w:marLeft w:val="0"/>
      <w:marRight w:val="0"/>
      <w:marTop w:val="0"/>
      <w:marBottom w:val="0"/>
      <w:divBdr>
        <w:top w:val="none" w:sz="0" w:space="0" w:color="auto"/>
        <w:left w:val="none" w:sz="0" w:space="0" w:color="auto"/>
        <w:bottom w:val="none" w:sz="0" w:space="0" w:color="auto"/>
        <w:right w:val="none" w:sz="0" w:space="0" w:color="auto"/>
      </w:divBdr>
    </w:div>
    <w:div w:id="1606188576">
      <w:bodyDiv w:val="1"/>
      <w:marLeft w:val="0"/>
      <w:marRight w:val="0"/>
      <w:marTop w:val="0"/>
      <w:marBottom w:val="0"/>
      <w:divBdr>
        <w:top w:val="none" w:sz="0" w:space="0" w:color="auto"/>
        <w:left w:val="none" w:sz="0" w:space="0" w:color="auto"/>
        <w:bottom w:val="none" w:sz="0" w:space="0" w:color="auto"/>
        <w:right w:val="none" w:sz="0" w:space="0" w:color="auto"/>
      </w:divBdr>
    </w:div>
    <w:div w:id="1606230657">
      <w:bodyDiv w:val="1"/>
      <w:marLeft w:val="0"/>
      <w:marRight w:val="0"/>
      <w:marTop w:val="0"/>
      <w:marBottom w:val="0"/>
      <w:divBdr>
        <w:top w:val="none" w:sz="0" w:space="0" w:color="auto"/>
        <w:left w:val="none" w:sz="0" w:space="0" w:color="auto"/>
        <w:bottom w:val="none" w:sz="0" w:space="0" w:color="auto"/>
        <w:right w:val="none" w:sz="0" w:space="0" w:color="auto"/>
      </w:divBdr>
    </w:div>
    <w:div w:id="1607155636">
      <w:bodyDiv w:val="1"/>
      <w:marLeft w:val="0"/>
      <w:marRight w:val="0"/>
      <w:marTop w:val="0"/>
      <w:marBottom w:val="0"/>
      <w:divBdr>
        <w:top w:val="none" w:sz="0" w:space="0" w:color="auto"/>
        <w:left w:val="none" w:sz="0" w:space="0" w:color="auto"/>
        <w:bottom w:val="none" w:sz="0" w:space="0" w:color="auto"/>
        <w:right w:val="none" w:sz="0" w:space="0" w:color="auto"/>
      </w:divBdr>
    </w:div>
    <w:div w:id="1607156801">
      <w:bodyDiv w:val="1"/>
      <w:marLeft w:val="0"/>
      <w:marRight w:val="0"/>
      <w:marTop w:val="0"/>
      <w:marBottom w:val="0"/>
      <w:divBdr>
        <w:top w:val="none" w:sz="0" w:space="0" w:color="auto"/>
        <w:left w:val="none" w:sz="0" w:space="0" w:color="auto"/>
        <w:bottom w:val="none" w:sz="0" w:space="0" w:color="auto"/>
        <w:right w:val="none" w:sz="0" w:space="0" w:color="auto"/>
      </w:divBdr>
    </w:div>
    <w:div w:id="1607499671">
      <w:bodyDiv w:val="1"/>
      <w:marLeft w:val="0"/>
      <w:marRight w:val="0"/>
      <w:marTop w:val="0"/>
      <w:marBottom w:val="0"/>
      <w:divBdr>
        <w:top w:val="none" w:sz="0" w:space="0" w:color="auto"/>
        <w:left w:val="none" w:sz="0" w:space="0" w:color="auto"/>
        <w:bottom w:val="none" w:sz="0" w:space="0" w:color="auto"/>
        <w:right w:val="none" w:sz="0" w:space="0" w:color="auto"/>
      </w:divBdr>
    </w:div>
    <w:div w:id="1607618620">
      <w:bodyDiv w:val="1"/>
      <w:marLeft w:val="0"/>
      <w:marRight w:val="0"/>
      <w:marTop w:val="0"/>
      <w:marBottom w:val="0"/>
      <w:divBdr>
        <w:top w:val="none" w:sz="0" w:space="0" w:color="auto"/>
        <w:left w:val="none" w:sz="0" w:space="0" w:color="auto"/>
        <w:bottom w:val="none" w:sz="0" w:space="0" w:color="auto"/>
        <w:right w:val="none" w:sz="0" w:space="0" w:color="auto"/>
      </w:divBdr>
    </w:div>
    <w:div w:id="1607805440">
      <w:bodyDiv w:val="1"/>
      <w:marLeft w:val="0"/>
      <w:marRight w:val="0"/>
      <w:marTop w:val="0"/>
      <w:marBottom w:val="0"/>
      <w:divBdr>
        <w:top w:val="none" w:sz="0" w:space="0" w:color="auto"/>
        <w:left w:val="none" w:sz="0" w:space="0" w:color="auto"/>
        <w:bottom w:val="none" w:sz="0" w:space="0" w:color="auto"/>
        <w:right w:val="none" w:sz="0" w:space="0" w:color="auto"/>
      </w:divBdr>
    </w:div>
    <w:div w:id="1607884841">
      <w:bodyDiv w:val="1"/>
      <w:marLeft w:val="0"/>
      <w:marRight w:val="0"/>
      <w:marTop w:val="0"/>
      <w:marBottom w:val="0"/>
      <w:divBdr>
        <w:top w:val="none" w:sz="0" w:space="0" w:color="auto"/>
        <w:left w:val="none" w:sz="0" w:space="0" w:color="auto"/>
        <w:bottom w:val="none" w:sz="0" w:space="0" w:color="auto"/>
        <w:right w:val="none" w:sz="0" w:space="0" w:color="auto"/>
      </w:divBdr>
    </w:div>
    <w:div w:id="1608269512">
      <w:bodyDiv w:val="1"/>
      <w:marLeft w:val="0"/>
      <w:marRight w:val="0"/>
      <w:marTop w:val="0"/>
      <w:marBottom w:val="0"/>
      <w:divBdr>
        <w:top w:val="none" w:sz="0" w:space="0" w:color="auto"/>
        <w:left w:val="none" w:sz="0" w:space="0" w:color="auto"/>
        <w:bottom w:val="none" w:sz="0" w:space="0" w:color="auto"/>
        <w:right w:val="none" w:sz="0" w:space="0" w:color="auto"/>
      </w:divBdr>
    </w:div>
    <w:div w:id="1608779600">
      <w:bodyDiv w:val="1"/>
      <w:marLeft w:val="0"/>
      <w:marRight w:val="0"/>
      <w:marTop w:val="0"/>
      <w:marBottom w:val="0"/>
      <w:divBdr>
        <w:top w:val="none" w:sz="0" w:space="0" w:color="auto"/>
        <w:left w:val="none" w:sz="0" w:space="0" w:color="auto"/>
        <w:bottom w:val="none" w:sz="0" w:space="0" w:color="auto"/>
        <w:right w:val="none" w:sz="0" w:space="0" w:color="auto"/>
      </w:divBdr>
    </w:div>
    <w:div w:id="1609779758">
      <w:bodyDiv w:val="1"/>
      <w:marLeft w:val="0"/>
      <w:marRight w:val="0"/>
      <w:marTop w:val="0"/>
      <w:marBottom w:val="0"/>
      <w:divBdr>
        <w:top w:val="none" w:sz="0" w:space="0" w:color="auto"/>
        <w:left w:val="none" w:sz="0" w:space="0" w:color="auto"/>
        <w:bottom w:val="none" w:sz="0" w:space="0" w:color="auto"/>
        <w:right w:val="none" w:sz="0" w:space="0" w:color="auto"/>
      </w:divBdr>
    </w:div>
    <w:div w:id="1611547747">
      <w:bodyDiv w:val="1"/>
      <w:marLeft w:val="0"/>
      <w:marRight w:val="0"/>
      <w:marTop w:val="0"/>
      <w:marBottom w:val="0"/>
      <w:divBdr>
        <w:top w:val="none" w:sz="0" w:space="0" w:color="auto"/>
        <w:left w:val="none" w:sz="0" w:space="0" w:color="auto"/>
        <w:bottom w:val="none" w:sz="0" w:space="0" w:color="auto"/>
        <w:right w:val="none" w:sz="0" w:space="0" w:color="auto"/>
      </w:divBdr>
    </w:div>
    <w:div w:id="1612396260">
      <w:bodyDiv w:val="1"/>
      <w:marLeft w:val="0"/>
      <w:marRight w:val="0"/>
      <w:marTop w:val="0"/>
      <w:marBottom w:val="0"/>
      <w:divBdr>
        <w:top w:val="none" w:sz="0" w:space="0" w:color="auto"/>
        <w:left w:val="none" w:sz="0" w:space="0" w:color="auto"/>
        <w:bottom w:val="none" w:sz="0" w:space="0" w:color="auto"/>
        <w:right w:val="none" w:sz="0" w:space="0" w:color="auto"/>
      </w:divBdr>
    </w:div>
    <w:div w:id="1613514673">
      <w:bodyDiv w:val="1"/>
      <w:marLeft w:val="0"/>
      <w:marRight w:val="0"/>
      <w:marTop w:val="0"/>
      <w:marBottom w:val="0"/>
      <w:divBdr>
        <w:top w:val="none" w:sz="0" w:space="0" w:color="auto"/>
        <w:left w:val="none" w:sz="0" w:space="0" w:color="auto"/>
        <w:bottom w:val="none" w:sz="0" w:space="0" w:color="auto"/>
        <w:right w:val="none" w:sz="0" w:space="0" w:color="auto"/>
      </w:divBdr>
    </w:div>
    <w:div w:id="1614021397">
      <w:bodyDiv w:val="1"/>
      <w:marLeft w:val="0"/>
      <w:marRight w:val="0"/>
      <w:marTop w:val="0"/>
      <w:marBottom w:val="0"/>
      <w:divBdr>
        <w:top w:val="none" w:sz="0" w:space="0" w:color="auto"/>
        <w:left w:val="none" w:sz="0" w:space="0" w:color="auto"/>
        <w:bottom w:val="none" w:sz="0" w:space="0" w:color="auto"/>
        <w:right w:val="none" w:sz="0" w:space="0" w:color="auto"/>
      </w:divBdr>
    </w:div>
    <w:div w:id="1615093387">
      <w:bodyDiv w:val="1"/>
      <w:marLeft w:val="0"/>
      <w:marRight w:val="0"/>
      <w:marTop w:val="0"/>
      <w:marBottom w:val="0"/>
      <w:divBdr>
        <w:top w:val="none" w:sz="0" w:space="0" w:color="auto"/>
        <w:left w:val="none" w:sz="0" w:space="0" w:color="auto"/>
        <w:bottom w:val="none" w:sz="0" w:space="0" w:color="auto"/>
        <w:right w:val="none" w:sz="0" w:space="0" w:color="auto"/>
      </w:divBdr>
    </w:div>
    <w:div w:id="1615937304">
      <w:bodyDiv w:val="1"/>
      <w:marLeft w:val="0"/>
      <w:marRight w:val="0"/>
      <w:marTop w:val="0"/>
      <w:marBottom w:val="0"/>
      <w:divBdr>
        <w:top w:val="none" w:sz="0" w:space="0" w:color="auto"/>
        <w:left w:val="none" w:sz="0" w:space="0" w:color="auto"/>
        <w:bottom w:val="none" w:sz="0" w:space="0" w:color="auto"/>
        <w:right w:val="none" w:sz="0" w:space="0" w:color="auto"/>
      </w:divBdr>
    </w:div>
    <w:div w:id="1617247516">
      <w:bodyDiv w:val="1"/>
      <w:marLeft w:val="0"/>
      <w:marRight w:val="0"/>
      <w:marTop w:val="0"/>
      <w:marBottom w:val="0"/>
      <w:divBdr>
        <w:top w:val="none" w:sz="0" w:space="0" w:color="auto"/>
        <w:left w:val="none" w:sz="0" w:space="0" w:color="auto"/>
        <w:bottom w:val="none" w:sz="0" w:space="0" w:color="auto"/>
        <w:right w:val="none" w:sz="0" w:space="0" w:color="auto"/>
      </w:divBdr>
    </w:div>
    <w:div w:id="1619023798">
      <w:bodyDiv w:val="1"/>
      <w:marLeft w:val="0"/>
      <w:marRight w:val="0"/>
      <w:marTop w:val="0"/>
      <w:marBottom w:val="0"/>
      <w:divBdr>
        <w:top w:val="none" w:sz="0" w:space="0" w:color="auto"/>
        <w:left w:val="none" w:sz="0" w:space="0" w:color="auto"/>
        <w:bottom w:val="none" w:sz="0" w:space="0" w:color="auto"/>
        <w:right w:val="none" w:sz="0" w:space="0" w:color="auto"/>
      </w:divBdr>
    </w:div>
    <w:div w:id="1620181206">
      <w:bodyDiv w:val="1"/>
      <w:marLeft w:val="0"/>
      <w:marRight w:val="0"/>
      <w:marTop w:val="0"/>
      <w:marBottom w:val="0"/>
      <w:divBdr>
        <w:top w:val="none" w:sz="0" w:space="0" w:color="auto"/>
        <w:left w:val="none" w:sz="0" w:space="0" w:color="auto"/>
        <w:bottom w:val="none" w:sz="0" w:space="0" w:color="auto"/>
        <w:right w:val="none" w:sz="0" w:space="0" w:color="auto"/>
      </w:divBdr>
    </w:div>
    <w:div w:id="1621494663">
      <w:bodyDiv w:val="1"/>
      <w:marLeft w:val="0"/>
      <w:marRight w:val="0"/>
      <w:marTop w:val="0"/>
      <w:marBottom w:val="0"/>
      <w:divBdr>
        <w:top w:val="none" w:sz="0" w:space="0" w:color="auto"/>
        <w:left w:val="none" w:sz="0" w:space="0" w:color="auto"/>
        <w:bottom w:val="none" w:sz="0" w:space="0" w:color="auto"/>
        <w:right w:val="none" w:sz="0" w:space="0" w:color="auto"/>
      </w:divBdr>
    </w:div>
    <w:div w:id="1622153886">
      <w:bodyDiv w:val="1"/>
      <w:marLeft w:val="0"/>
      <w:marRight w:val="0"/>
      <w:marTop w:val="0"/>
      <w:marBottom w:val="0"/>
      <w:divBdr>
        <w:top w:val="none" w:sz="0" w:space="0" w:color="auto"/>
        <w:left w:val="none" w:sz="0" w:space="0" w:color="auto"/>
        <w:bottom w:val="none" w:sz="0" w:space="0" w:color="auto"/>
        <w:right w:val="none" w:sz="0" w:space="0" w:color="auto"/>
      </w:divBdr>
    </w:div>
    <w:div w:id="1622346249">
      <w:bodyDiv w:val="1"/>
      <w:marLeft w:val="0"/>
      <w:marRight w:val="0"/>
      <w:marTop w:val="0"/>
      <w:marBottom w:val="0"/>
      <w:divBdr>
        <w:top w:val="none" w:sz="0" w:space="0" w:color="auto"/>
        <w:left w:val="none" w:sz="0" w:space="0" w:color="auto"/>
        <w:bottom w:val="none" w:sz="0" w:space="0" w:color="auto"/>
        <w:right w:val="none" w:sz="0" w:space="0" w:color="auto"/>
      </w:divBdr>
    </w:div>
    <w:div w:id="1623534978">
      <w:bodyDiv w:val="1"/>
      <w:marLeft w:val="0"/>
      <w:marRight w:val="0"/>
      <w:marTop w:val="0"/>
      <w:marBottom w:val="0"/>
      <w:divBdr>
        <w:top w:val="none" w:sz="0" w:space="0" w:color="auto"/>
        <w:left w:val="none" w:sz="0" w:space="0" w:color="auto"/>
        <w:bottom w:val="none" w:sz="0" w:space="0" w:color="auto"/>
        <w:right w:val="none" w:sz="0" w:space="0" w:color="auto"/>
      </w:divBdr>
    </w:div>
    <w:div w:id="1623729370">
      <w:bodyDiv w:val="1"/>
      <w:marLeft w:val="0"/>
      <w:marRight w:val="0"/>
      <w:marTop w:val="0"/>
      <w:marBottom w:val="0"/>
      <w:divBdr>
        <w:top w:val="none" w:sz="0" w:space="0" w:color="auto"/>
        <w:left w:val="none" w:sz="0" w:space="0" w:color="auto"/>
        <w:bottom w:val="none" w:sz="0" w:space="0" w:color="auto"/>
        <w:right w:val="none" w:sz="0" w:space="0" w:color="auto"/>
      </w:divBdr>
    </w:div>
    <w:div w:id="1624654252">
      <w:bodyDiv w:val="1"/>
      <w:marLeft w:val="0"/>
      <w:marRight w:val="0"/>
      <w:marTop w:val="0"/>
      <w:marBottom w:val="0"/>
      <w:divBdr>
        <w:top w:val="none" w:sz="0" w:space="0" w:color="auto"/>
        <w:left w:val="none" w:sz="0" w:space="0" w:color="auto"/>
        <w:bottom w:val="none" w:sz="0" w:space="0" w:color="auto"/>
        <w:right w:val="none" w:sz="0" w:space="0" w:color="auto"/>
      </w:divBdr>
    </w:div>
    <w:div w:id="1624733046">
      <w:bodyDiv w:val="1"/>
      <w:marLeft w:val="0"/>
      <w:marRight w:val="0"/>
      <w:marTop w:val="0"/>
      <w:marBottom w:val="0"/>
      <w:divBdr>
        <w:top w:val="none" w:sz="0" w:space="0" w:color="auto"/>
        <w:left w:val="none" w:sz="0" w:space="0" w:color="auto"/>
        <w:bottom w:val="none" w:sz="0" w:space="0" w:color="auto"/>
        <w:right w:val="none" w:sz="0" w:space="0" w:color="auto"/>
      </w:divBdr>
    </w:div>
    <w:div w:id="1625621139">
      <w:bodyDiv w:val="1"/>
      <w:marLeft w:val="0"/>
      <w:marRight w:val="0"/>
      <w:marTop w:val="0"/>
      <w:marBottom w:val="0"/>
      <w:divBdr>
        <w:top w:val="none" w:sz="0" w:space="0" w:color="auto"/>
        <w:left w:val="none" w:sz="0" w:space="0" w:color="auto"/>
        <w:bottom w:val="none" w:sz="0" w:space="0" w:color="auto"/>
        <w:right w:val="none" w:sz="0" w:space="0" w:color="auto"/>
      </w:divBdr>
    </w:div>
    <w:div w:id="1627352649">
      <w:bodyDiv w:val="1"/>
      <w:marLeft w:val="0"/>
      <w:marRight w:val="0"/>
      <w:marTop w:val="0"/>
      <w:marBottom w:val="0"/>
      <w:divBdr>
        <w:top w:val="none" w:sz="0" w:space="0" w:color="auto"/>
        <w:left w:val="none" w:sz="0" w:space="0" w:color="auto"/>
        <w:bottom w:val="none" w:sz="0" w:space="0" w:color="auto"/>
        <w:right w:val="none" w:sz="0" w:space="0" w:color="auto"/>
      </w:divBdr>
    </w:div>
    <w:div w:id="1628465602">
      <w:bodyDiv w:val="1"/>
      <w:marLeft w:val="0"/>
      <w:marRight w:val="0"/>
      <w:marTop w:val="0"/>
      <w:marBottom w:val="0"/>
      <w:divBdr>
        <w:top w:val="none" w:sz="0" w:space="0" w:color="auto"/>
        <w:left w:val="none" w:sz="0" w:space="0" w:color="auto"/>
        <w:bottom w:val="none" w:sz="0" w:space="0" w:color="auto"/>
        <w:right w:val="none" w:sz="0" w:space="0" w:color="auto"/>
      </w:divBdr>
    </w:div>
    <w:div w:id="1628513896">
      <w:bodyDiv w:val="1"/>
      <w:marLeft w:val="0"/>
      <w:marRight w:val="0"/>
      <w:marTop w:val="0"/>
      <w:marBottom w:val="0"/>
      <w:divBdr>
        <w:top w:val="none" w:sz="0" w:space="0" w:color="auto"/>
        <w:left w:val="none" w:sz="0" w:space="0" w:color="auto"/>
        <w:bottom w:val="none" w:sz="0" w:space="0" w:color="auto"/>
        <w:right w:val="none" w:sz="0" w:space="0" w:color="auto"/>
      </w:divBdr>
    </w:div>
    <w:div w:id="1629042194">
      <w:bodyDiv w:val="1"/>
      <w:marLeft w:val="0"/>
      <w:marRight w:val="0"/>
      <w:marTop w:val="0"/>
      <w:marBottom w:val="0"/>
      <w:divBdr>
        <w:top w:val="none" w:sz="0" w:space="0" w:color="auto"/>
        <w:left w:val="none" w:sz="0" w:space="0" w:color="auto"/>
        <w:bottom w:val="none" w:sz="0" w:space="0" w:color="auto"/>
        <w:right w:val="none" w:sz="0" w:space="0" w:color="auto"/>
      </w:divBdr>
    </w:div>
    <w:div w:id="1629235476">
      <w:bodyDiv w:val="1"/>
      <w:marLeft w:val="0"/>
      <w:marRight w:val="0"/>
      <w:marTop w:val="0"/>
      <w:marBottom w:val="0"/>
      <w:divBdr>
        <w:top w:val="none" w:sz="0" w:space="0" w:color="auto"/>
        <w:left w:val="none" w:sz="0" w:space="0" w:color="auto"/>
        <w:bottom w:val="none" w:sz="0" w:space="0" w:color="auto"/>
        <w:right w:val="none" w:sz="0" w:space="0" w:color="auto"/>
      </w:divBdr>
    </w:div>
    <w:div w:id="1629359941">
      <w:bodyDiv w:val="1"/>
      <w:marLeft w:val="0"/>
      <w:marRight w:val="0"/>
      <w:marTop w:val="0"/>
      <w:marBottom w:val="0"/>
      <w:divBdr>
        <w:top w:val="none" w:sz="0" w:space="0" w:color="auto"/>
        <w:left w:val="none" w:sz="0" w:space="0" w:color="auto"/>
        <w:bottom w:val="none" w:sz="0" w:space="0" w:color="auto"/>
        <w:right w:val="none" w:sz="0" w:space="0" w:color="auto"/>
      </w:divBdr>
    </w:div>
    <w:div w:id="1630086949">
      <w:bodyDiv w:val="1"/>
      <w:marLeft w:val="0"/>
      <w:marRight w:val="0"/>
      <w:marTop w:val="0"/>
      <w:marBottom w:val="0"/>
      <w:divBdr>
        <w:top w:val="none" w:sz="0" w:space="0" w:color="auto"/>
        <w:left w:val="none" w:sz="0" w:space="0" w:color="auto"/>
        <w:bottom w:val="none" w:sz="0" w:space="0" w:color="auto"/>
        <w:right w:val="none" w:sz="0" w:space="0" w:color="auto"/>
      </w:divBdr>
    </w:div>
    <w:div w:id="1630238079">
      <w:bodyDiv w:val="1"/>
      <w:marLeft w:val="0"/>
      <w:marRight w:val="0"/>
      <w:marTop w:val="0"/>
      <w:marBottom w:val="0"/>
      <w:divBdr>
        <w:top w:val="none" w:sz="0" w:space="0" w:color="auto"/>
        <w:left w:val="none" w:sz="0" w:space="0" w:color="auto"/>
        <w:bottom w:val="none" w:sz="0" w:space="0" w:color="auto"/>
        <w:right w:val="none" w:sz="0" w:space="0" w:color="auto"/>
      </w:divBdr>
    </w:div>
    <w:div w:id="1630629629">
      <w:bodyDiv w:val="1"/>
      <w:marLeft w:val="0"/>
      <w:marRight w:val="0"/>
      <w:marTop w:val="0"/>
      <w:marBottom w:val="0"/>
      <w:divBdr>
        <w:top w:val="none" w:sz="0" w:space="0" w:color="auto"/>
        <w:left w:val="none" w:sz="0" w:space="0" w:color="auto"/>
        <w:bottom w:val="none" w:sz="0" w:space="0" w:color="auto"/>
        <w:right w:val="none" w:sz="0" w:space="0" w:color="auto"/>
      </w:divBdr>
    </w:div>
    <w:div w:id="1630668218">
      <w:bodyDiv w:val="1"/>
      <w:marLeft w:val="0"/>
      <w:marRight w:val="0"/>
      <w:marTop w:val="0"/>
      <w:marBottom w:val="0"/>
      <w:divBdr>
        <w:top w:val="none" w:sz="0" w:space="0" w:color="auto"/>
        <w:left w:val="none" w:sz="0" w:space="0" w:color="auto"/>
        <w:bottom w:val="none" w:sz="0" w:space="0" w:color="auto"/>
        <w:right w:val="none" w:sz="0" w:space="0" w:color="auto"/>
      </w:divBdr>
    </w:div>
    <w:div w:id="1631012665">
      <w:bodyDiv w:val="1"/>
      <w:marLeft w:val="0"/>
      <w:marRight w:val="0"/>
      <w:marTop w:val="0"/>
      <w:marBottom w:val="0"/>
      <w:divBdr>
        <w:top w:val="none" w:sz="0" w:space="0" w:color="auto"/>
        <w:left w:val="none" w:sz="0" w:space="0" w:color="auto"/>
        <w:bottom w:val="none" w:sz="0" w:space="0" w:color="auto"/>
        <w:right w:val="none" w:sz="0" w:space="0" w:color="auto"/>
      </w:divBdr>
    </w:div>
    <w:div w:id="1631326136">
      <w:bodyDiv w:val="1"/>
      <w:marLeft w:val="0"/>
      <w:marRight w:val="0"/>
      <w:marTop w:val="0"/>
      <w:marBottom w:val="0"/>
      <w:divBdr>
        <w:top w:val="none" w:sz="0" w:space="0" w:color="auto"/>
        <w:left w:val="none" w:sz="0" w:space="0" w:color="auto"/>
        <w:bottom w:val="none" w:sz="0" w:space="0" w:color="auto"/>
        <w:right w:val="none" w:sz="0" w:space="0" w:color="auto"/>
      </w:divBdr>
    </w:div>
    <w:div w:id="1631782665">
      <w:bodyDiv w:val="1"/>
      <w:marLeft w:val="0"/>
      <w:marRight w:val="0"/>
      <w:marTop w:val="0"/>
      <w:marBottom w:val="0"/>
      <w:divBdr>
        <w:top w:val="none" w:sz="0" w:space="0" w:color="auto"/>
        <w:left w:val="none" w:sz="0" w:space="0" w:color="auto"/>
        <w:bottom w:val="none" w:sz="0" w:space="0" w:color="auto"/>
        <w:right w:val="none" w:sz="0" w:space="0" w:color="auto"/>
      </w:divBdr>
    </w:div>
    <w:div w:id="1631784064">
      <w:bodyDiv w:val="1"/>
      <w:marLeft w:val="0"/>
      <w:marRight w:val="0"/>
      <w:marTop w:val="0"/>
      <w:marBottom w:val="0"/>
      <w:divBdr>
        <w:top w:val="none" w:sz="0" w:space="0" w:color="auto"/>
        <w:left w:val="none" w:sz="0" w:space="0" w:color="auto"/>
        <w:bottom w:val="none" w:sz="0" w:space="0" w:color="auto"/>
        <w:right w:val="none" w:sz="0" w:space="0" w:color="auto"/>
      </w:divBdr>
    </w:div>
    <w:div w:id="1631861913">
      <w:bodyDiv w:val="1"/>
      <w:marLeft w:val="0"/>
      <w:marRight w:val="0"/>
      <w:marTop w:val="0"/>
      <w:marBottom w:val="0"/>
      <w:divBdr>
        <w:top w:val="none" w:sz="0" w:space="0" w:color="auto"/>
        <w:left w:val="none" w:sz="0" w:space="0" w:color="auto"/>
        <w:bottom w:val="none" w:sz="0" w:space="0" w:color="auto"/>
        <w:right w:val="none" w:sz="0" w:space="0" w:color="auto"/>
      </w:divBdr>
    </w:div>
    <w:div w:id="1632204892">
      <w:bodyDiv w:val="1"/>
      <w:marLeft w:val="0"/>
      <w:marRight w:val="0"/>
      <w:marTop w:val="0"/>
      <w:marBottom w:val="0"/>
      <w:divBdr>
        <w:top w:val="none" w:sz="0" w:space="0" w:color="auto"/>
        <w:left w:val="none" w:sz="0" w:space="0" w:color="auto"/>
        <w:bottom w:val="none" w:sz="0" w:space="0" w:color="auto"/>
        <w:right w:val="none" w:sz="0" w:space="0" w:color="auto"/>
      </w:divBdr>
    </w:div>
    <w:div w:id="1632663216">
      <w:bodyDiv w:val="1"/>
      <w:marLeft w:val="0"/>
      <w:marRight w:val="0"/>
      <w:marTop w:val="0"/>
      <w:marBottom w:val="0"/>
      <w:divBdr>
        <w:top w:val="none" w:sz="0" w:space="0" w:color="auto"/>
        <w:left w:val="none" w:sz="0" w:space="0" w:color="auto"/>
        <w:bottom w:val="none" w:sz="0" w:space="0" w:color="auto"/>
        <w:right w:val="none" w:sz="0" w:space="0" w:color="auto"/>
      </w:divBdr>
    </w:div>
    <w:div w:id="1633361540">
      <w:bodyDiv w:val="1"/>
      <w:marLeft w:val="0"/>
      <w:marRight w:val="0"/>
      <w:marTop w:val="0"/>
      <w:marBottom w:val="0"/>
      <w:divBdr>
        <w:top w:val="none" w:sz="0" w:space="0" w:color="auto"/>
        <w:left w:val="none" w:sz="0" w:space="0" w:color="auto"/>
        <w:bottom w:val="none" w:sz="0" w:space="0" w:color="auto"/>
        <w:right w:val="none" w:sz="0" w:space="0" w:color="auto"/>
      </w:divBdr>
    </w:div>
    <w:div w:id="1633904293">
      <w:bodyDiv w:val="1"/>
      <w:marLeft w:val="0"/>
      <w:marRight w:val="0"/>
      <w:marTop w:val="0"/>
      <w:marBottom w:val="0"/>
      <w:divBdr>
        <w:top w:val="none" w:sz="0" w:space="0" w:color="auto"/>
        <w:left w:val="none" w:sz="0" w:space="0" w:color="auto"/>
        <w:bottom w:val="none" w:sz="0" w:space="0" w:color="auto"/>
        <w:right w:val="none" w:sz="0" w:space="0" w:color="auto"/>
      </w:divBdr>
    </w:div>
    <w:div w:id="1636518978">
      <w:bodyDiv w:val="1"/>
      <w:marLeft w:val="0"/>
      <w:marRight w:val="0"/>
      <w:marTop w:val="0"/>
      <w:marBottom w:val="0"/>
      <w:divBdr>
        <w:top w:val="none" w:sz="0" w:space="0" w:color="auto"/>
        <w:left w:val="none" w:sz="0" w:space="0" w:color="auto"/>
        <w:bottom w:val="none" w:sz="0" w:space="0" w:color="auto"/>
        <w:right w:val="none" w:sz="0" w:space="0" w:color="auto"/>
      </w:divBdr>
    </w:div>
    <w:div w:id="1637492006">
      <w:bodyDiv w:val="1"/>
      <w:marLeft w:val="0"/>
      <w:marRight w:val="0"/>
      <w:marTop w:val="0"/>
      <w:marBottom w:val="0"/>
      <w:divBdr>
        <w:top w:val="none" w:sz="0" w:space="0" w:color="auto"/>
        <w:left w:val="none" w:sz="0" w:space="0" w:color="auto"/>
        <w:bottom w:val="none" w:sz="0" w:space="0" w:color="auto"/>
        <w:right w:val="none" w:sz="0" w:space="0" w:color="auto"/>
      </w:divBdr>
    </w:div>
    <w:div w:id="1638758683">
      <w:bodyDiv w:val="1"/>
      <w:marLeft w:val="0"/>
      <w:marRight w:val="0"/>
      <w:marTop w:val="0"/>
      <w:marBottom w:val="0"/>
      <w:divBdr>
        <w:top w:val="none" w:sz="0" w:space="0" w:color="auto"/>
        <w:left w:val="none" w:sz="0" w:space="0" w:color="auto"/>
        <w:bottom w:val="none" w:sz="0" w:space="0" w:color="auto"/>
        <w:right w:val="none" w:sz="0" w:space="0" w:color="auto"/>
      </w:divBdr>
    </w:div>
    <w:div w:id="1639409659">
      <w:bodyDiv w:val="1"/>
      <w:marLeft w:val="0"/>
      <w:marRight w:val="0"/>
      <w:marTop w:val="0"/>
      <w:marBottom w:val="0"/>
      <w:divBdr>
        <w:top w:val="none" w:sz="0" w:space="0" w:color="auto"/>
        <w:left w:val="none" w:sz="0" w:space="0" w:color="auto"/>
        <w:bottom w:val="none" w:sz="0" w:space="0" w:color="auto"/>
        <w:right w:val="none" w:sz="0" w:space="0" w:color="auto"/>
      </w:divBdr>
    </w:div>
    <w:div w:id="1640183381">
      <w:bodyDiv w:val="1"/>
      <w:marLeft w:val="0"/>
      <w:marRight w:val="0"/>
      <w:marTop w:val="0"/>
      <w:marBottom w:val="0"/>
      <w:divBdr>
        <w:top w:val="none" w:sz="0" w:space="0" w:color="auto"/>
        <w:left w:val="none" w:sz="0" w:space="0" w:color="auto"/>
        <w:bottom w:val="none" w:sz="0" w:space="0" w:color="auto"/>
        <w:right w:val="none" w:sz="0" w:space="0" w:color="auto"/>
      </w:divBdr>
    </w:div>
    <w:div w:id="1641381535">
      <w:bodyDiv w:val="1"/>
      <w:marLeft w:val="0"/>
      <w:marRight w:val="0"/>
      <w:marTop w:val="0"/>
      <w:marBottom w:val="0"/>
      <w:divBdr>
        <w:top w:val="none" w:sz="0" w:space="0" w:color="auto"/>
        <w:left w:val="none" w:sz="0" w:space="0" w:color="auto"/>
        <w:bottom w:val="none" w:sz="0" w:space="0" w:color="auto"/>
        <w:right w:val="none" w:sz="0" w:space="0" w:color="auto"/>
      </w:divBdr>
    </w:div>
    <w:div w:id="1642036884">
      <w:bodyDiv w:val="1"/>
      <w:marLeft w:val="0"/>
      <w:marRight w:val="0"/>
      <w:marTop w:val="0"/>
      <w:marBottom w:val="0"/>
      <w:divBdr>
        <w:top w:val="none" w:sz="0" w:space="0" w:color="auto"/>
        <w:left w:val="none" w:sz="0" w:space="0" w:color="auto"/>
        <w:bottom w:val="none" w:sz="0" w:space="0" w:color="auto"/>
        <w:right w:val="none" w:sz="0" w:space="0" w:color="auto"/>
      </w:divBdr>
    </w:div>
    <w:div w:id="1642491470">
      <w:bodyDiv w:val="1"/>
      <w:marLeft w:val="0"/>
      <w:marRight w:val="0"/>
      <w:marTop w:val="0"/>
      <w:marBottom w:val="0"/>
      <w:divBdr>
        <w:top w:val="none" w:sz="0" w:space="0" w:color="auto"/>
        <w:left w:val="none" w:sz="0" w:space="0" w:color="auto"/>
        <w:bottom w:val="none" w:sz="0" w:space="0" w:color="auto"/>
        <w:right w:val="none" w:sz="0" w:space="0" w:color="auto"/>
      </w:divBdr>
    </w:div>
    <w:div w:id="1642538710">
      <w:bodyDiv w:val="1"/>
      <w:marLeft w:val="0"/>
      <w:marRight w:val="0"/>
      <w:marTop w:val="0"/>
      <w:marBottom w:val="0"/>
      <w:divBdr>
        <w:top w:val="none" w:sz="0" w:space="0" w:color="auto"/>
        <w:left w:val="none" w:sz="0" w:space="0" w:color="auto"/>
        <w:bottom w:val="none" w:sz="0" w:space="0" w:color="auto"/>
        <w:right w:val="none" w:sz="0" w:space="0" w:color="auto"/>
      </w:divBdr>
    </w:div>
    <w:div w:id="1642613369">
      <w:bodyDiv w:val="1"/>
      <w:marLeft w:val="0"/>
      <w:marRight w:val="0"/>
      <w:marTop w:val="0"/>
      <w:marBottom w:val="0"/>
      <w:divBdr>
        <w:top w:val="none" w:sz="0" w:space="0" w:color="auto"/>
        <w:left w:val="none" w:sz="0" w:space="0" w:color="auto"/>
        <w:bottom w:val="none" w:sz="0" w:space="0" w:color="auto"/>
        <w:right w:val="none" w:sz="0" w:space="0" w:color="auto"/>
      </w:divBdr>
    </w:div>
    <w:div w:id="1643384265">
      <w:bodyDiv w:val="1"/>
      <w:marLeft w:val="0"/>
      <w:marRight w:val="0"/>
      <w:marTop w:val="0"/>
      <w:marBottom w:val="0"/>
      <w:divBdr>
        <w:top w:val="none" w:sz="0" w:space="0" w:color="auto"/>
        <w:left w:val="none" w:sz="0" w:space="0" w:color="auto"/>
        <w:bottom w:val="none" w:sz="0" w:space="0" w:color="auto"/>
        <w:right w:val="none" w:sz="0" w:space="0" w:color="auto"/>
      </w:divBdr>
    </w:div>
    <w:div w:id="1644315003">
      <w:bodyDiv w:val="1"/>
      <w:marLeft w:val="0"/>
      <w:marRight w:val="0"/>
      <w:marTop w:val="0"/>
      <w:marBottom w:val="0"/>
      <w:divBdr>
        <w:top w:val="none" w:sz="0" w:space="0" w:color="auto"/>
        <w:left w:val="none" w:sz="0" w:space="0" w:color="auto"/>
        <w:bottom w:val="none" w:sz="0" w:space="0" w:color="auto"/>
        <w:right w:val="none" w:sz="0" w:space="0" w:color="auto"/>
      </w:divBdr>
    </w:div>
    <w:div w:id="1646465717">
      <w:bodyDiv w:val="1"/>
      <w:marLeft w:val="0"/>
      <w:marRight w:val="0"/>
      <w:marTop w:val="0"/>
      <w:marBottom w:val="0"/>
      <w:divBdr>
        <w:top w:val="none" w:sz="0" w:space="0" w:color="auto"/>
        <w:left w:val="none" w:sz="0" w:space="0" w:color="auto"/>
        <w:bottom w:val="none" w:sz="0" w:space="0" w:color="auto"/>
        <w:right w:val="none" w:sz="0" w:space="0" w:color="auto"/>
      </w:divBdr>
    </w:div>
    <w:div w:id="1646668230">
      <w:bodyDiv w:val="1"/>
      <w:marLeft w:val="0"/>
      <w:marRight w:val="0"/>
      <w:marTop w:val="0"/>
      <w:marBottom w:val="0"/>
      <w:divBdr>
        <w:top w:val="none" w:sz="0" w:space="0" w:color="auto"/>
        <w:left w:val="none" w:sz="0" w:space="0" w:color="auto"/>
        <w:bottom w:val="none" w:sz="0" w:space="0" w:color="auto"/>
        <w:right w:val="none" w:sz="0" w:space="0" w:color="auto"/>
      </w:divBdr>
    </w:div>
    <w:div w:id="1646855908">
      <w:bodyDiv w:val="1"/>
      <w:marLeft w:val="0"/>
      <w:marRight w:val="0"/>
      <w:marTop w:val="0"/>
      <w:marBottom w:val="0"/>
      <w:divBdr>
        <w:top w:val="none" w:sz="0" w:space="0" w:color="auto"/>
        <w:left w:val="none" w:sz="0" w:space="0" w:color="auto"/>
        <w:bottom w:val="none" w:sz="0" w:space="0" w:color="auto"/>
        <w:right w:val="none" w:sz="0" w:space="0" w:color="auto"/>
      </w:divBdr>
    </w:div>
    <w:div w:id="1647196554">
      <w:bodyDiv w:val="1"/>
      <w:marLeft w:val="0"/>
      <w:marRight w:val="0"/>
      <w:marTop w:val="0"/>
      <w:marBottom w:val="0"/>
      <w:divBdr>
        <w:top w:val="none" w:sz="0" w:space="0" w:color="auto"/>
        <w:left w:val="none" w:sz="0" w:space="0" w:color="auto"/>
        <w:bottom w:val="none" w:sz="0" w:space="0" w:color="auto"/>
        <w:right w:val="none" w:sz="0" w:space="0" w:color="auto"/>
      </w:divBdr>
    </w:div>
    <w:div w:id="1648435194">
      <w:bodyDiv w:val="1"/>
      <w:marLeft w:val="0"/>
      <w:marRight w:val="0"/>
      <w:marTop w:val="0"/>
      <w:marBottom w:val="0"/>
      <w:divBdr>
        <w:top w:val="none" w:sz="0" w:space="0" w:color="auto"/>
        <w:left w:val="none" w:sz="0" w:space="0" w:color="auto"/>
        <w:bottom w:val="none" w:sz="0" w:space="0" w:color="auto"/>
        <w:right w:val="none" w:sz="0" w:space="0" w:color="auto"/>
      </w:divBdr>
    </w:div>
    <w:div w:id="1649479767">
      <w:bodyDiv w:val="1"/>
      <w:marLeft w:val="0"/>
      <w:marRight w:val="0"/>
      <w:marTop w:val="0"/>
      <w:marBottom w:val="0"/>
      <w:divBdr>
        <w:top w:val="none" w:sz="0" w:space="0" w:color="auto"/>
        <w:left w:val="none" w:sz="0" w:space="0" w:color="auto"/>
        <w:bottom w:val="none" w:sz="0" w:space="0" w:color="auto"/>
        <w:right w:val="none" w:sz="0" w:space="0" w:color="auto"/>
      </w:divBdr>
    </w:div>
    <w:div w:id="1651472054">
      <w:bodyDiv w:val="1"/>
      <w:marLeft w:val="0"/>
      <w:marRight w:val="0"/>
      <w:marTop w:val="0"/>
      <w:marBottom w:val="0"/>
      <w:divBdr>
        <w:top w:val="none" w:sz="0" w:space="0" w:color="auto"/>
        <w:left w:val="none" w:sz="0" w:space="0" w:color="auto"/>
        <w:bottom w:val="none" w:sz="0" w:space="0" w:color="auto"/>
        <w:right w:val="none" w:sz="0" w:space="0" w:color="auto"/>
      </w:divBdr>
    </w:div>
    <w:div w:id="1651709764">
      <w:bodyDiv w:val="1"/>
      <w:marLeft w:val="0"/>
      <w:marRight w:val="0"/>
      <w:marTop w:val="0"/>
      <w:marBottom w:val="0"/>
      <w:divBdr>
        <w:top w:val="none" w:sz="0" w:space="0" w:color="auto"/>
        <w:left w:val="none" w:sz="0" w:space="0" w:color="auto"/>
        <w:bottom w:val="none" w:sz="0" w:space="0" w:color="auto"/>
        <w:right w:val="none" w:sz="0" w:space="0" w:color="auto"/>
      </w:divBdr>
    </w:div>
    <w:div w:id="1652490486">
      <w:bodyDiv w:val="1"/>
      <w:marLeft w:val="0"/>
      <w:marRight w:val="0"/>
      <w:marTop w:val="0"/>
      <w:marBottom w:val="0"/>
      <w:divBdr>
        <w:top w:val="none" w:sz="0" w:space="0" w:color="auto"/>
        <w:left w:val="none" w:sz="0" w:space="0" w:color="auto"/>
        <w:bottom w:val="none" w:sz="0" w:space="0" w:color="auto"/>
        <w:right w:val="none" w:sz="0" w:space="0" w:color="auto"/>
      </w:divBdr>
    </w:div>
    <w:div w:id="1652707206">
      <w:bodyDiv w:val="1"/>
      <w:marLeft w:val="0"/>
      <w:marRight w:val="0"/>
      <w:marTop w:val="0"/>
      <w:marBottom w:val="0"/>
      <w:divBdr>
        <w:top w:val="none" w:sz="0" w:space="0" w:color="auto"/>
        <w:left w:val="none" w:sz="0" w:space="0" w:color="auto"/>
        <w:bottom w:val="none" w:sz="0" w:space="0" w:color="auto"/>
        <w:right w:val="none" w:sz="0" w:space="0" w:color="auto"/>
      </w:divBdr>
    </w:div>
    <w:div w:id="1652784178">
      <w:bodyDiv w:val="1"/>
      <w:marLeft w:val="0"/>
      <w:marRight w:val="0"/>
      <w:marTop w:val="0"/>
      <w:marBottom w:val="0"/>
      <w:divBdr>
        <w:top w:val="none" w:sz="0" w:space="0" w:color="auto"/>
        <w:left w:val="none" w:sz="0" w:space="0" w:color="auto"/>
        <w:bottom w:val="none" w:sz="0" w:space="0" w:color="auto"/>
        <w:right w:val="none" w:sz="0" w:space="0" w:color="auto"/>
      </w:divBdr>
    </w:div>
    <w:div w:id="1655142971">
      <w:bodyDiv w:val="1"/>
      <w:marLeft w:val="0"/>
      <w:marRight w:val="0"/>
      <w:marTop w:val="0"/>
      <w:marBottom w:val="0"/>
      <w:divBdr>
        <w:top w:val="none" w:sz="0" w:space="0" w:color="auto"/>
        <w:left w:val="none" w:sz="0" w:space="0" w:color="auto"/>
        <w:bottom w:val="none" w:sz="0" w:space="0" w:color="auto"/>
        <w:right w:val="none" w:sz="0" w:space="0" w:color="auto"/>
      </w:divBdr>
    </w:div>
    <w:div w:id="1655910920">
      <w:bodyDiv w:val="1"/>
      <w:marLeft w:val="0"/>
      <w:marRight w:val="0"/>
      <w:marTop w:val="0"/>
      <w:marBottom w:val="0"/>
      <w:divBdr>
        <w:top w:val="none" w:sz="0" w:space="0" w:color="auto"/>
        <w:left w:val="none" w:sz="0" w:space="0" w:color="auto"/>
        <w:bottom w:val="none" w:sz="0" w:space="0" w:color="auto"/>
        <w:right w:val="none" w:sz="0" w:space="0" w:color="auto"/>
      </w:divBdr>
    </w:div>
    <w:div w:id="1655915395">
      <w:bodyDiv w:val="1"/>
      <w:marLeft w:val="0"/>
      <w:marRight w:val="0"/>
      <w:marTop w:val="0"/>
      <w:marBottom w:val="0"/>
      <w:divBdr>
        <w:top w:val="none" w:sz="0" w:space="0" w:color="auto"/>
        <w:left w:val="none" w:sz="0" w:space="0" w:color="auto"/>
        <w:bottom w:val="none" w:sz="0" w:space="0" w:color="auto"/>
        <w:right w:val="none" w:sz="0" w:space="0" w:color="auto"/>
      </w:divBdr>
    </w:div>
    <w:div w:id="1656883704">
      <w:bodyDiv w:val="1"/>
      <w:marLeft w:val="0"/>
      <w:marRight w:val="0"/>
      <w:marTop w:val="0"/>
      <w:marBottom w:val="0"/>
      <w:divBdr>
        <w:top w:val="none" w:sz="0" w:space="0" w:color="auto"/>
        <w:left w:val="none" w:sz="0" w:space="0" w:color="auto"/>
        <w:bottom w:val="none" w:sz="0" w:space="0" w:color="auto"/>
        <w:right w:val="none" w:sz="0" w:space="0" w:color="auto"/>
      </w:divBdr>
    </w:div>
    <w:div w:id="1656951483">
      <w:bodyDiv w:val="1"/>
      <w:marLeft w:val="0"/>
      <w:marRight w:val="0"/>
      <w:marTop w:val="0"/>
      <w:marBottom w:val="0"/>
      <w:divBdr>
        <w:top w:val="none" w:sz="0" w:space="0" w:color="auto"/>
        <w:left w:val="none" w:sz="0" w:space="0" w:color="auto"/>
        <w:bottom w:val="none" w:sz="0" w:space="0" w:color="auto"/>
        <w:right w:val="none" w:sz="0" w:space="0" w:color="auto"/>
      </w:divBdr>
    </w:div>
    <w:div w:id="1657221700">
      <w:bodyDiv w:val="1"/>
      <w:marLeft w:val="0"/>
      <w:marRight w:val="0"/>
      <w:marTop w:val="0"/>
      <w:marBottom w:val="0"/>
      <w:divBdr>
        <w:top w:val="none" w:sz="0" w:space="0" w:color="auto"/>
        <w:left w:val="none" w:sz="0" w:space="0" w:color="auto"/>
        <w:bottom w:val="none" w:sz="0" w:space="0" w:color="auto"/>
        <w:right w:val="none" w:sz="0" w:space="0" w:color="auto"/>
      </w:divBdr>
    </w:div>
    <w:div w:id="1657492653">
      <w:bodyDiv w:val="1"/>
      <w:marLeft w:val="0"/>
      <w:marRight w:val="0"/>
      <w:marTop w:val="0"/>
      <w:marBottom w:val="0"/>
      <w:divBdr>
        <w:top w:val="none" w:sz="0" w:space="0" w:color="auto"/>
        <w:left w:val="none" w:sz="0" w:space="0" w:color="auto"/>
        <w:bottom w:val="none" w:sz="0" w:space="0" w:color="auto"/>
        <w:right w:val="none" w:sz="0" w:space="0" w:color="auto"/>
      </w:divBdr>
    </w:div>
    <w:div w:id="1657756420">
      <w:bodyDiv w:val="1"/>
      <w:marLeft w:val="0"/>
      <w:marRight w:val="0"/>
      <w:marTop w:val="0"/>
      <w:marBottom w:val="0"/>
      <w:divBdr>
        <w:top w:val="none" w:sz="0" w:space="0" w:color="auto"/>
        <w:left w:val="none" w:sz="0" w:space="0" w:color="auto"/>
        <w:bottom w:val="none" w:sz="0" w:space="0" w:color="auto"/>
        <w:right w:val="none" w:sz="0" w:space="0" w:color="auto"/>
      </w:divBdr>
    </w:div>
    <w:div w:id="1659259685">
      <w:bodyDiv w:val="1"/>
      <w:marLeft w:val="0"/>
      <w:marRight w:val="0"/>
      <w:marTop w:val="0"/>
      <w:marBottom w:val="0"/>
      <w:divBdr>
        <w:top w:val="none" w:sz="0" w:space="0" w:color="auto"/>
        <w:left w:val="none" w:sz="0" w:space="0" w:color="auto"/>
        <w:bottom w:val="none" w:sz="0" w:space="0" w:color="auto"/>
        <w:right w:val="none" w:sz="0" w:space="0" w:color="auto"/>
      </w:divBdr>
    </w:div>
    <w:div w:id="1660618006">
      <w:bodyDiv w:val="1"/>
      <w:marLeft w:val="0"/>
      <w:marRight w:val="0"/>
      <w:marTop w:val="0"/>
      <w:marBottom w:val="0"/>
      <w:divBdr>
        <w:top w:val="none" w:sz="0" w:space="0" w:color="auto"/>
        <w:left w:val="none" w:sz="0" w:space="0" w:color="auto"/>
        <w:bottom w:val="none" w:sz="0" w:space="0" w:color="auto"/>
        <w:right w:val="none" w:sz="0" w:space="0" w:color="auto"/>
      </w:divBdr>
    </w:div>
    <w:div w:id="1661230838">
      <w:bodyDiv w:val="1"/>
      <w:marLeft w:val="0"/>
      <w:marRight w:val="0"/>
      <w:marTop w:val="0"/>
      <w:marBottom w:val="0"/>
      <w:divBdr>
        <w:top w:val="none" w:sz="0" w:space="0" w:color="auto"/>
        <w:left w:val="none" w:sz="0" w:space="0" w:color="auto"/>
        <w:bottom w:val="none" w:sz="0" w:space="0" w:color="auto"/>
        <w:right w:val="none" w:sz="0" w:space="0" w:color="auto"/>
      </w:divBdr>
    </w:div>
    <w:div w:id="1661734389">
      <w:bodyDiv w:val="1"/>
      <w:marLeft w:val="0"/>
      <w:marRight w:val="0"/>
      <w:marTop w:val="0"/>
      <w:marBottom w:val="0"/>
      <w:divBdr>
        <w:top w:val="none" w:sz="0" w:space="0" w:color="auto"/>
        <w:left w:val="none" w:sz="0" w:space="0" w:color="auto"/>
        <w:bottom w:val="none" w:sz="0" w:space="0" w:color="auto"/>
        <w:right w:val="none" w:sz="0" w:space="0" w:color="auto"/>
      </w:divBdr>
    </w:div>
    <w:div w:id="1663846766">
      <w:bodyDiv w:val="1"/>
      <w:marLeft w:val="0"/>
      <w:marRight w:val="0"/>
      <w:marTop w:val="0"/>
      <w:marBottom w:val="0"/>
      <w:divBdr>
        <w:top w:val="none" w:sz="0" w:space="0" w:color="auto"/>
        <w:left w:val="none" w:sz="0" w:space="0" w:color="auto"/>
        <w:bottom w:val="none" w:sz="0" w:space="0" w:color="auto"/>
        <w:right w:val="none" w:sz="0" w:space="0" w:color="auto"/>
      </w:divBdr>
    </w:div>
    <w:div w:id="1663895834">
      <w:bodyDiv w:val="1"/>
      <w:marLeft w:val="0"/>
      <w:marRight w:val="0"/>
      <w:marTop w:val="0"/>
      <w:marBottom w:val="0"/>
      <w:divBdr>
        <w:top w:val="none" w:sz="0" w:space="0" w:color="auto"/>
        <w:left w:val="none" w:sz="0" w:space="0" w:color="auto"/>
        <w:bottom w:val="none" w:sz="0" w:space="0" w:color="auto"/>
        <w:right w:val="none" w:sz="0" w:space="0" w:color="auto"/>
      </w:divBdr>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666862080">
      <w:bodyDiv w:val="1"/>
      <w:marLeft w:val="0"/>
      <w:marRight w:val="0"/>
      <w:marTop w:val="0"/>
      <w:marBottom w:val="0"/>
      <w:divBdr>
        <w:top w:val="none" w:sz="0" w:space="0" w:color="auto"/>
        <w:left w:val="none" w:sz="0" w:space="0" w:color="auto"/>
        <w:bottom w:val="none" w:sz="0" w:space="0" w:color="auto"/>
        <w:right w:val="none" w:sz="0" w:space="0" w:color="auto"/>
      </w:divBdr>
    </w:div>
    <w:div w:id="1667132266">
      <w:bodyDiv w:val="1"/>
      <w:marLeft w:val="0"/>
      <w:marRight w:val="0"/>
      <w:marTop w:val="0"/>
      <w:marBottom w:val="0"/>
      <w:divBdr>
        <w:top w:val="none" w:sz="0" w:space="0" w:color="auto"/>
        <w:left w:val="none" w:sz="0" w:space="0" w:color="auto"/>
        <w:bottom w:val="none" w:sz="0" w:space="0" w:color="auto"/>
        <w:right w:val="none" w:sz="0" w:space="0" w:color="auto"/>
      </w:divBdr>
    </w:div>
    <w:div w:id="1667712354">
      <w:bodyDiv w:val="1"/>
      <w:marLeft w:val="0"/>
      <w:marRight w:val="0"/>
      <w:marTop w:val="0"/>
      <w:marBottom w:val="0"/>
      <w:divBdr>
        <w:top w:val="none" w:sz="0" w:space="0" w:color="auto"/>
        <w:left w:val="none" w:sz="0" w:space="0" w:color="auto"/>
        <w:bottom w:val="none" w:sz="0" w:space="0" w:color="auto"/>
        <w:right w:val="none" w:sz="0" w:space="0" w:color="auto"/>
      </w:divBdr>
    </w:div>
    <w:div w:id="1667902255">
      <w:bodyDiv w:val="1"/>
      <w:marLeft w:val="0"/>
      <w:marRight w:val="0"/>
      <w:marTop w:val="0"/>
      <w:marBottom w:val="0"/>
      <w:divBdr>
        <w:top w:val="none" w:sz="0" w:space="0" w:color="auto"/>
        <w:left w:val="none" w:sz="0" w:space="0" w:color="auto"/>
        <w:bottom w:val="none" w:sz="0" w:space="0" w:color="auto"/>
        <w:right w:val="none" w:sz="0" w:space="0" w:color="auto"/>
      </w:divBdr>
    </w:div>
    <w:div w:id="1667971421">
      <w:bodyDiv w:val="1"/>
      <w:marLeft w:val="0"/>
      <w:marRight w:val="0"/>
      <w:marTop w:val="0"/>
      <w:marBottom w:val="0"/>
      <w:divBdr>
        <w:top w:val="none" w:sz="0" w:space="0" w:color="auto"/>
        <w:left w:val="none" w:sz="0" w:space="0" w:color="auto"/>
        <w:bottom w:val="none" w:sz="0" w:space="0" w:color="auto"/>
        <w:right w:val="none" w:sz="0" w:space="0" w:color="auto"/>
      </w:divBdr>
    </w:div>
    <w:div w:id="1668090601">
      <w:bodyDiv w:val="1"/>
      <w:marLeft w:val="0"/>
      <w:marRight w:val="0"/>
      <w:marTop w:val="0"/>
      <w:marBottom w:val="0"/>
      <w:divBdr>
        <w:top w:val="none" w:sz="0" w:space="0" w:color="auto"/>
        <w:left w:val="none" w:sz="0" w:space="0" w:color="auto"/>
        <w:bottom w:val="none" w:sz="0" w:space="0" w:color="auto"/>
        <w:right w:val="none" w:sz="0" w:space="0" w:color="auto"/>
      </w:divBdr>
    </w:div>
    <w:div w:id="1669365680">
      <w:bodyDiv w:val="1"/>
      <w:marLeft w:val="0"/>
      <w:marRight w:val="0"/>
      <w:marTop w:val="0"/>
      <w:marBottom w:val="0"/>
      <w:divBdr>
        <w:top w:val="none" w:sz="0" w:space="0" w:color="auto"/>
        <w:left w:val="none" w:sz="0" w:space="0" w:color="auto"/>
        <w:bottom w:val="none" w:sz="0" w:space="0" w:color="auto"/>
        <w:right w:val="none" w:sz="0" w:space="0" w:color="auto"/>
      </w:divBdr>
    </w:div>
    <w:div w:id="1670251108">
      <w:bodyDiv w:val="1"/>
      <w:marLeft w:val="0"/>
      <w:marRight w:val="0"/>
      <w:marTop w:val="0"/>
      <w:marBottom w:val="0"/>
      <w:divBdr>
        <w:top w:val="none" w:sz="0" w:space="0" w:color="auto"/>
        <w:left w:val="none" w:sz="0" w:space="0" w:color="auto"/>
        <w:bottom w:val="none" w:sz="0" w:space="0" w:color="auto"/>
        <w:right w:val="none" w:sz="0" w:space="0" w:color="auto"/>
      </w:divBdr>
    </w:div>
    <w:div w:id="1670526624">
      <w:bodyDiv w:val="1"/>
      <w:marLeft w:val="0"/>
      <w:marRight w:val="0"/>
      <w:marTop w:val="0"/>
      <w:marBottom w:val="0"/>
      <w:divBdr>
        <w:top w:val="none" w:sz="0" w:space="0" w:color="auto"/>
        <w:left w:val="none" w:sz="0" w:space="0" w:color="auto"/>
        <w:bottom w:val="none" w:sz="0" w:space="0" w:color="auto"/>
        <w:right w:val="none" w:sz="0" w:space="0" w:color="auto"/>
      </w:divBdr>
    </w:div>
    <w:div w:id="1671788686">
      <w:bodyDiv w:val="1"/>
      <w:marLeft w:val="0"/>
      <w:marRight w:val="0"/>
      <w:marTop w:val="0"/>
      <w:marBottom w:val="0"/>
      <w:divBdr>
        <w:top w:val="none" w:sz="0" w:space="0" w:color="auto"/>
        <w:left w:val="none" w:sz="0" w:space="0" w:color="auto"/>
        <w:bottom w:val="none" w:sz="0" w:space="0" w:color="auto"/>
        <w:right w:val="none" w:sz="0" w:space="0" w:color="auto"/>
      </w:divBdr>
    </w:div>
    <w:div w:id="1672021330">
      <w:bodyDiv w:val="1"/>
      <w:marLeft w:val="0"/>
      <w:marRight w:val="0"/>
      <w:marTop w:val="0"/>
      <w:marBottom w:val="0"/>
      <w:divBdr>
        <w:top w:val="none" w:sz="0" w:space="0" w:color="auto"/>
        <w:left w:val="none" w:sz="0" w:space="0" w:color="auto"/>
        <w:bottom w:val="none" w:sz="0" w:space="0" w:color="auto"/>
        <w:right w:val="none" w:sz="0" w:space="0" w:color="auto"/>
      </w:divBdr>
    </w:div>
    <w:div w:id="1672835271">
      <w:bodyDiv w:val="1"/>
      <w:marLeft w:val="0"/>
      <w:marRight w:val="0"/>
      <w:marTop w:val="0"/>
      <w:marBottom w:val="0"/>
      <w:divBdr>
        <w:top w:val="none" w:sz="0" w:space="0" w:color="auto"/>
        <w:left w:val="none" w:sz="0" w:space="0" w:color="auto"/>
        <w:bottom w:val="none" w:sz="0" w:space="0" w:color="auto"/>
        <w:right w:val="none" w:sz="0" w:space="0" w:color="auto"/>
      </w:divBdr>
    </w:div>
    <w:div w:id="1673335219">
      <w:bodyDiv w:val="1"/>
      <w:marLeft w:val="0"/>
      <w:marRight w:val="0"/>
      <w:marTop w:val="0"/>
      <w:marBottom w:val="0"/>
      <w:divBdr>
        <w:top w:val="none" w:sz="0" w:space="0" w:color="auto"/>
        <w:left w:val="none" w:sz="0" w:space="0" w:color="auto"/>
        <w:bottom w:val="none" w:sz="0" w:space="0" w:color="auto"/>
        <w:right w:val="none" w:sz="0" w:space="0" w:color="auto"/>
      </w:divBdr>
    </w:div>
    <w:div w:id="1673609304">
      <w:bodyDiv w:val="1"/>
      <w:marLeft w:val="0"/>
      <w:marRight w:val="0"/>
      <w:marTop w:val="0"/>
      <w:marBottom w:val="0"/>
      <w:divBdr>
        <w:top w:val="none" w:sz="0" w:space="0" w:color="auto"/>
        <w:left w:val="none" w:sz="0" w:space="0" w:color="auto"/>
        <w:bottom w:val="none" w:sz="0" w:space="0" w:color="auto"/>
        <w:right w:val="none" w:sz="0" w:space="0" w:color="auto"/>
      </w:divBdr>
    </w:div>
    <w:div w:id="1673795342">
      <w:bodyDiv w:val="1"/>
      <w:marLeft w:val="0"/>
      <w:marRight w:val="0"/>
      <w:marTop w:val="0"/>
      <w:marBottom w:val="0"/>
      <w:divBdr>
        <w:top w:val="none" w:sz="0" w:space="0" w:color="auto"/>
        <w:left w:val="none" w:sz="0" w:space="0" w:color="auto"/>
        <w:bottom w:val="none" w:sz="0" w:space="0" w:color="auto"/>
        <w:right w:val="none" w:sz="0" w:space="0" w:color="auto"/>
      </w:divBdr>
    </w:div>
    <w:div w:id="1673870713">
      <w:bodyDiv w:val="1"/>
      <w:marLeft w:val="0"/>
      <w:marRight w:val="0"/>
      <w:marTop w:val="0"/>
      <w:marBottom w:val="0"/>
      <w:divBdr>
        <w:top w:val="none" w:sz="0" w:space="0" w:color="auto"/>
        <w:left w:val="none" w:sz="0" w:space="0" w:color="auto"/>
        <w:bottom w:val="none" w:sz="0" w:space="0" w:color="auto"/>
        <w:right w:val="none" w:sz="0" w:space="0" w:color="auto"/>
      </w:divBdr>
    </w:div>
    <w:div w:id="1673873271">
      <w:bodyDiv w:val="1"/>
      <w:marLeft w:val="0"/>
      <w:marRight w:val="0"/>
      <w:marTop w:val="0"/>
      <w:marBottom w:val="0"/>
      <w:divBdr>
        <w:top w:val="none" w:sz="0" w:space="0" w:color="auto"/>
        <w:left w:val="none" w:sz="0" w:space="0" w:color="auto"/>
        <w:bottom w:val="none" w:sz="0" w:space="0" w:color="auto"/>
        <w:right w:val="none" w:sz="0" w:space="0" w:color="auto"/>
      </w:divBdr>
    </w:div>
    <w:div w:id="1674642317">
      <w:bodyDiv w:val="1"/>
      <w:marLeft w:val="0"/>
      <w:marRight w:val="0"/>
      <w:marTop w:val="0"/>
      <w:marBottom w:val="0"/>
      <w:divBdr>
        <w:top w:val="none" w:sz="0" w:space="0" w:color="auto"/>
        <w:left w:val="none" w:sz="0" w:space="0" w:color="auto"/>
        <w:bottom w:val="none" w:sz="0" w:space="0" w:color="auto"/>
        <w:right w:val="none" w:sz="0" w:space="0" w:color="auto"/>
      </w:divBdr>
    </w:div>
    <w:div w:id="1674718874">
      <w:bodyDiv w:val="1"/>
      <w:marLeft w:val="0"/>
      <w:marRight w:val="0"/>
      <w:marTop w:val="0"/>
      <w:marBottom w:val="0"/>
      <w:divBdr>
        <w:top w:val="none" w:sz="0" w:space="0" w:color="auto"/>
        <w:left w:val="none" w:sz="0" w:space="0" w:color="auto"/>
        <w:bottom w:val="none" w:sz="0" w:space="0" w:color="auto"/>
        <w:right w:val="none" w:sz="0" w:space="0" w:color="auto"/>
      </w:divBdr>
    </w:div>
    <w:div w:id="1675457229">
      <w:bodyDiv w:val="1"/>
      <w:marLeft w:val="0"/>
      <w:marRight w:val="0"/>
      <w:marTop w:val="0"/>
      <w:marBottom w:val="0"/>
      <w:divBdr>
        <w:top w:val="none" w:sz="0" w:space="0" w:color="auto"/>
        <w:left w:val="none" w:sz="0" w:space="0" w:color="auto"/>
        <w:bottom w:val="none" w:sz="0" w:space="0" w:color="auto"/>
        <w:right w:val="none" w:sz="0" w:space="0" w:color="auto"/>
      </w:divBdr>
    </w:div>
    <w:div w:id="1675645752">
      <w:bodyDiv w:val="1"/>
      <w:marLeft w:val="0"/>
      <w:marRight w:val="0"/>
      <w:marTop w:val="0"/>
      <w:marBottom w:val="0"/>
      <w:divBdr>
        <w:top w:val="none" w:sz="0" w:space="0" w:color="auto"/>
        <w:left w:val="none" w:sz="0" w:space="0" w:color="auto"/>
        <w:bottom w:val="none" w:sz="0" w:space="0" w:color="auto"/>
        <w:right w:val="none" w:sz="0" w:space="0" w:color="auto"/>
      </w:divBdr>
    </w:div>
    <w:div w:id="1677030104">
      <w:bodyDiv w:val="1"/>
      <w:marLeft w:val="0"/>
      <w:marRight w:val="0"/>
      <w:marTop w:val="0"/>
      <w:marBottom w:val="0"/>
      <w:divBdr>
        <w:top w:val="none" w:sz="0" w:space="0" w:color="auto"/>
        <w:left w:val="none" w:sz="0" w:space="0" w:color="auto"/>
        <w:bottom w:val="none" w:sz="0" w:space="0" w:color="auto"/>
        <w:right w:val="none" w:sz="0" w:space="0" w:color="auto"/>
      </w:divBdr>
    </w:div>
    <w:div w:id="1677030276">
      <w:bodyDiv w:val="1"/>
      <w:marLeft w:val="0"/>
      <w:marRight w:val="0"/>
      <w:marTop w:val="0"/>
      <w:marBottom w:val="0"/>
      <w:divBdr>
        <w:top w:val="none" w:sz="0" w:space="0" w:color="auto"/>
        <w:left w:val="none" w:sz="0" w:space="0" w:color="auto"/>
        <w:bottom w:val="none" w:sz="0" w:space="0" w:color="auto"/>
        <w:right w:val="none" w:sz="0" w:space="0" w:color="auto"/>
      </w:divBdr>
    </w:div>
    <w:div w:id="1677728490">
      <w:bodyDiv w:val="1"/>
      <w:marLeft w:val="0"/>
      <w:marRight w:val="0"/>
      <w:marTop w:val="0"/>
      <w:marBottom w:val="0"/>
      <w:divBdr>
        <w:top w:val="none" w:sz="0" w:space="0" w:color="auto"/>
        <w:left w:val="none" w:sz="0" w:space="0" w:color="auto"/>
        <w:bottom w:val="none" w:sz="0" w:space="0" w:color="auto"/>
        <w:right w:val="none" w:sz="0" w:space="0" w:color="auto"/>
      </w:divBdr>
    </w:div>
    <w:div w:id="1677925626">
      <w:bodyDiv w:val="1"/>
      <w:marLeft w:val="0"/>
      <w:marRight w:val="0"/>
      <w:marTop w:val="0"/>
      <w:marBottom w:val="0"/>
      <w:divBdr>
        <w:top w:val="none" w:sz="0" w:space="0" w:color="auto"/>
        <w:left w:val="none" w:sz="0" w:space="0" w:color="auto"/>
        <w:bottom w:val="none" w:sz="0" w:space="0" w:color="auto"/>
        <w:right w:val="none" w:sz="0" w:space="0" w:color="auto"/>
      </w:divBdr>
    </w:div>
    <w:div w:id="1678077185">
      <w:bodyDiv w:val="1"/>
      <w:marLeft w:val="0"/>
      <w:marRight w:val="0"/>
      <w:marTop w:val="0"/>
      <w:marBottom w:val="0"/>
      <w:divBdr>
        <w:top w:val="none" w:sz="0" w:space="0" w:color="auto"/>
        <w:left w:val="none" w:sz="0" w:space="0" w:color="auto"/>
        <w:bottom w:val="none" w:sz="0" w:space="0" w:color="auto"/>
        <w:right w:val="none" w:sz="0" w:space="0" w:color="auto"/>
      </w:divBdr>
    </w:div>
    <w:div w:id="1678117598">
      <w:bodyDiv w:val="1"/>
      <w:marLeft w:val="0"/>
      <w:marRight w:val="0"/>
      <w:marTop w:val="0"/>
      <w:marBottom w:val="0"/>
      <w:divBdr>
        <w:top w:val="none" w:sz="0" w:space="0" w:color="auto"/>
        <w:left w:val="none" w:sz="0" w:space="0" w:color="auto"/>
        <w:bottom w:val="none" w:sz="0" w:space="0" w:color="auto"/>
        <w:right w:val="none" w:sz="0" w:space="0" w:color="auto"/>
      </w:divBdr>
    </w:div>
    <w:div w:id="1678312604">
      <w:bodyDiv w:val="1"/>
      <w:marLeft w:val="0"/>
      <w:marRight w:val="0"/>
      <w:marTop w:val="0"/>
      <w:marBottom w:val="0"/>
      <w:divBdr>
        <w:top w:val="none" w:sz="0" w:space="0" w:color="auto"/>
        <w:left w:val="none" w:sz="0" w:space="0" w:color="auto"/>
        <w:bottom w:val="none" w:sz="0" w:space="0" w:color="auto"/>
        <w:right w:val="none" w:sz="0" w:space="0" w:color="auto"/>
      </w:divBdr>
    </w:div>
    <w:div w:id="1678460506">
      <w:bodyDiv w:val="1"/>
      <w:marLeft w:val="0"/>
      <w:marRight w:val="0"/>
      <w:marTop w:val="0"/>
      <w:marBottom w:val="0"/>
      <w:divBdr>
        <w:top w:val="none" w:sz="0" w:space="0" w:color="auto"/>
        <w:left w:val="none" w:sz="0" w:space="0" w:color="auto"/>
        <w:bottom w:val="none" w:sz="0" w:space="0" w:color="auto"/>
        <w:right w:val="none" w:sz="0" w:space="0" w:color="auto"/>
      </w:divBdr>
    </w:div>
    <w:div w:id="1679578107">
      <w:bodyDiv w:val="1"/>
      <w:marLeft w:val="0"/>
      <w:marRight w:val="0"/>
      <w:marTop w:val="0"/>
      <w:marBottom w:val="0"/>
      <w:divBdr>
        <w:top w:val="none" w:sz="0" w:space="0" w:color="auto"/>
        <w:left w:val="none" w:sz="0" w:space="0" w:color="auto"/>
        <w:bottom w:val="none" w:sz="0" w:space="0" w:color="auto"/>
        <w:right w:val="none" w:sz="0" w:space="0" w:color="auto"/>
      </w:divBdr>
    </w:div>
    <w:div w:id="1680082761">
      <w:bodyDiv w:val="1"/>
      <w:marLeft w:val="0"/>
      <w:marRight w:val="0"/>
      <w:marTop w:val="0"/>
      <w:marBottom w:val="0"/>
      <w:divBdr>
        <w:top w:val="none" w:sz="0" w:space="0" w:color="auto"/>
        <w:left w:val="none" w:sz="0" w:space="0" w:color="auto"/>
        <w:bottom w:val="none" w:sz="0" w:space="0" w:color="auto"/>
        <w:right w:val="none" w:sz="0" w:space="0" w:color="auto"/>
      </w:divBdr>
    </w:div>
    <w:div w:id="1681083524">
      <w:bodyDiv w:val="1"/>
      <w:marLeft w:val="0"/>
      <w:marRight w:val="0"/>
      <w:marTop w:val="0"/>
      <w:marBottom w:val="0"/>
      <w:divBdr>
        <w:top w:val="none" w:sz="0" w:space="0" w:color="auto"/>
        <w:left w:val="none" w:sz="0" w:space="0" w:color="auto"/>
        <w:bottom w:val="none" w:sz="0" w:space="0" w:color="auto"/>
        <w:right w:val="none" w:sz="0" w:space="0" w:color="auto"/>
      </w:divBdr>
    </w:div>
    <w:div w:id="1681542975">
      <w:bodyDiv w:val="1"/>
      <w:marLeft w:val="0"/>
      <w:marRight w:val="0"/>
      <w:marTop w:val="0"/>
      <w:marBottom w:val="0"/>
      <w:divBdr>
        <w:top w:val="none" w:sz="0" w:space="0" w:color="auto"/>
        <w:left w:val="none" w:sz="0" w:space="0" w:color="auto"/>
        <w:bottom w:val="none" w:sz="0" w:space="0" w:color="auto"/>
        <w:right w:val="none" w:sz="0" w:space="0" w:color="auto"/>
      </w:divBdr>
    </w:div>
    <w:div w:id="1681665547">
      <w:bodyDiv w:val="1"/>
      <w:marLeft w:val="0"/>
      <w:marRight w:val="0"/>
      <w:marTop w:val="0"/>
      <w:marBottom w:val="0"/>
      <w:divBdr>
        <w:top w:val="none" w:sz="0" w:space="0" w:color="auto"/>
        <w:left w:val="none" w:sz="0" w:space="0" w:color="auto"/>
        <w:bottom w:val="none" w:sz="0" w:space="0" w:color="auto"/>
        <w:right w:val="none" w:sz="0" w:space="0" w:color="auto"/>
      </w:divBdr>
    </w:div>
    <w:div w:id="1683433161">
      <w:bodyDiv w:val="1"/>
      <w:marLeft w:val="0"/>
      <w:marRight w:val="0"/>
      <w:marTop w:val="0"/>
      <w:marBottom w:val="0"/>
      <w:divBdr>
        <w:top w:val="none" w:sz="0" w:space="0" w:color="auto"/>
        <w:left w:val="none" w:sz="0" w:space="0" w:color="auto"/>
        <w:bottom w:val="none" w:sz="0" w:space="0" w:color="auto"/>
        <w:right w:val="none" w:sz="0" w:space="0" w:color="auto"/>
      </w:divBdr>
    </w:div>
    <w:div w:id="1684433954">
      <w:bodyDiv w:val="1"/>
      <w:marLeft w:val="0"/>
      <w:marRight w:val="0"/>
      <w:marTop w:val="0"/>
      <w:marBottom w:val="0"/>
      <w:divBdr>
        <w:top w:val="none" w:sz="0" w:space="0" w:color="auto"/>
        <w:left w:val="none" w:sz="0" w:space="0" w:color="auto"/>
        <w:bottom w:val="none" w:sz="0" w:space="0" w:color="auto"/>
        <w:right w:val="none" w:sz="0" w:space="0" w:color="auto"/>
      </w:divBdr>
    </w:div>
    <w:div w:id="1684627441">
      <w:bodyDiv w:val="1"/>
      <w:marLeft w:val="0"/>
      <w:marRight w:val="0"/>
      <w:marTop w:val="0"/>
      <w:marBottom w:val="0"/>
      <w:divBdr>
        <w:top w:val="none" w:sz="0" w:space="0" w:color="auto"/>
        <w:left w:val="none" w:sz="0" w:space="0" w:color="auto"/>
        <w:bottom w:val="none" w:sz="0" w:space="0" w:color="auto"/>
        <w:right w:val="none" w:sz="0" w:space="0" w:color="auto"/>
      </w:divBdr>
    </w:div>
    <w:div w:id="1686056508">
      <w:bodyDiv w:val="1"/>
      <w:marLeft w:val="0"/>
      <w:marRight w:val="0"/>
      <w:marTop w:val="0"/>
      <w:marBottom w:val="0"/>
      <w:divBdr>
        <w:top w:val="none" w:sz="0" w:space="0" w:color="auto"/>
        <w:left w:val="none" w:sz="0" w:space="0" w:color="auto"/>
        <w:bottom w:val="none" w:sz="0" w:space="0" w:color="auto"/>
        <w:right w:val="none" w:sz="0" w:space="0" w:color="auto"/>
      </w:divBdr>
    </w:div>
    <w:div w:id="1686204596">
      <w:bodyDiv w:val="1"/>
      <w:marLeft w:val="0"/>
      <w:marRight w:val="0"/>
      <w:marTop w:val="0"/>
      <w:marBottom w:val="0"/>
      <w:divBdr>
        <w:top w:val="none" w:sz="0" w:space="0" w:color="auto"/>
        <w:left w:val="none" w:sz="0" w:space="0" w:color="auto"/>
        <w:bottom w:val="none" w:sz="0" w:space="0" w:color="auto"/>
        <w:right w:val="none" w:sz="0" w:space="0" w:color="auto"/>
      </w:divBdr>
    </w:div>
    <w:div w:id="1686252816">
      <w:bodyDiv w:val="1"/>
      <w:marLeft w:val="0"/>
      <w:marRight w:val="0"/>
      <w:marTop w:val="0"/>
      <w:marBottom w:val="0"/>
      <w:divBdr>
        <w:top w:val="none" w:sz="0" w:space="0" w:color="auto"/>
        <w:left w:val="none" w:sz="0" w:space="0" w:color="auto"/>
        <w:bottom w:val="none" w:sz="0" w:space="0" w:color="auto"/>
        <w:right w:val="none" w:sz="0" w:space="0" w:color="auto"/>
      </w:divBdr>
    </w:div>
    <w:div w:id="1686520818">
      <w:bodyDiv w:val="1"/>
      <w:marLeft w:val="0"/>
      <w:marRight w:val="0"/>
      <w:marTop w:val="0"/>
      <w:marBottom w:val="0"/>
      <w:divBdr>
        <w:top w:val="none" w:sz="0" w:space="0" w:color="auto"/>
        <w:left w:val="none" w:sz="0" w:space="0" w:color="auto"/>
        <w:bottom w:val="none" w:sz="0" w:space="0" w:color="auto"/>
        <w:right w:val="none" w:sz="0" w:space="0" w:color="auto"/>
      </w:divBdr>
    </w:div>
    <w:div w:id="1687360748">
      <w:bodyDiv w:val="1"/>
      <w:marLeft w:val="0"/>
      <w:marRight w:val="0"/>
      <w:marTop w:val="0"/>
      <w:marBottom w:val="0"/>
      <w:divBdr>
        <w:top w:val="none" w:sz="0" w:space="0" w:color="auto"/>
        <w:left w:val="none" w:sz="0" w:space="0" w:color="auto"/>
        <w:bottom w:val="none" w:sz="0" w:space="0" w:color="auto"/>
        <w:right w:val="none" w:sz="0" w:space="0" w:color="auto"/>
      </w:divBdr>
    </w:div>
    <w:div w:id="1687445620">
      <w:bodyDiv w:val="1"/>
      <w:marLeft w:val="0"/>
      <w:marRight w:val="0"/>
      <w:marTop w:val="0"/>
      <w:marBottom w:val="0"/>
      <w:divBdr>
        <w:top w:val="none" w:sz="0" w:space="0" w:color="auto"/>
        <w:left w:val="none" w:sz="0" w:space="0" w:color="auto"/>
        <w:bottom w:val="none" w:sz="0" w:space="0" w:color="auto"/>
        <w:right w:val="none" w:sz="0" w:space="0" w:color="auto"/>
      </w:divBdr>
    </w:div>
    <w:div w:id="1687709758">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
    <w:div w:id="1690133262">
      <w:bodyDiv w:val="1"/>
      <w:marLeft w:val="0"/>
      <w:marRight w:val="0"/>
      <w:marTop w:val="0"/>
      <w:marBottom w:val="0"/>
      <w:divBdr>
        <w:top w:val="none" w:sz="0" w:space="0" w:color="auto"/>
        <w:left w:val="none" w:sz="0" w:space="0" w:color="auto"/>
        <w:bottom w:val="none" w:sz="0" w:space="0" w:color="auto"/>
        <w:right w:val="none" w:sz="0" w:space="0" w:color="auto"/>
      </w:divBdr>
    </w:div>
    <w:div w:id="1690450275">
      <w:bodyDiv w:val="1"/>
      <w:marLeft w:val="0"/>
      <w:marRight w:val="0"/>
      <w:marTop w:val="0"/>
      <w:marBottom w:val="0"/>
      <w:divBdr>
        <w:top w:val="none" w:sz="0" w:space="0" w:color="auto"/>
        <w:left w:val="none" w:sz="0" w:space="0" w:color="auto"/>
        <w:bottom w:val="none" w:sz="0" w:space="0" w:color="auto"/>
        <w:right w:val="none" w:sz="0" w:space="0" w:color="auto"/>
      </w:divBdr>
    </w:div>
    <w:div w:id="1690520288">
      <w:bodyDiv w:val="1"/>
      <w:marLeft w:val="0"/>
      <w:marRight w:val="0"/>
      <w:marTop w:val="0"/>
      <w:marBottom w:val="0"/>
      <w:divBdr>
        <w:top w:val="none" w:sz="0" w:space="0" w:color="auto"/>
        <w:left w:val="none" w:sz="0" w:space="0" w:color="auto"/>
        <w:bottom w:val="none" w:sz="0" w:space="0" w:color="auto"/>
        <w:right w:val="none" w:sz="0" w:space="0" w:color="auto"/>
      </w:divBdr>
    </w:div>
    <w:div w:id="1690643370">
      <w:bodyDiv w:val="1"/>
      <w:marLeft w:val="0"/>
      <w:marRight w:val="0"/>
      <w:marTop w:val="0"/>
      <w:marBottom w:val="0"/>
      <w:divBdr>
        <w:top w:val="none" w:sz="0" w:space="0" w:color="auto"/>
        <w:left w:val="none" w:sz="0" w:space="0" w:color="auto"/>
        <w:bottom w:val="none" w:sz="0" w:space="0" w:color="auto"/>
        <w:right w:val="none" w:sz="0" w:space="0" w:color="auto"/>
      </w:divBdr>
    </w:div>
    <w:div w:id="1690713034">
      <w:bodyDiv w:val="1"/>
      <w:marLeft w:val="0"/>
      <w:marRight w:val="0"/>
      <w:marTop w:val="0"/>
      <w:marBottom w:val="0"/>
      <w:divBdr>
        <w:top w:val="none" w:sz="0" w:space="0" w:color="auto"/>
        <w:left w:val="none" w:sz="0" w:space="0" w:color="auto"/>
        <w:bottom w:val="none" w:sz="0" w:space="0" w:color="auto"/>
        <w:right w:val="none" w:sz="0" w:space="0" w:color="auto"/>
      </w:divBdr>
    </w:div>
    <w:div w:id="1690915346">
      <w:bodyDiv w:val="1"/>
      <w:marLeft w:val="0"/>
      <w:marRight w:val="0"/>
      <w:marTop w:val="0"/>
      <w:marBottom w:val="0"/>
      <w:divBdr>
        <w:top w:val="none" w:sz="0" w:space="0" w:color="auto"/>
        <w:left w:val="none" w:sz="0" w:space="0" w:color="auto"/>
        <w:bottom w:val="none" w:sz="0" w:space="0" w:color="auto"/>
        <w:right w:val="none" w:sz="0" w:space="0" w:color="auto"/>
      </w:divBdr>
    </w:div>
    <w:div w:id="1691295640">
      <w:bodyDiv w:val="1"/>
      <w:marLeft w:val="0"/>
      <w:marRight w:val="0"/>
      <w:marTop w:val="0"/>
      <w:marBottom w:val="0"/>
      <w:divBdr>
        <w:top w:val="none" w:sz="0" w:space="0" w:color="auto"/>
        <w:left w:val="none" w:sz="0" w:space="0" w:color="auto"/>
        <w:bottom w:val="none" w:sz="0" w:space="0" w:color="auto"/>
        <w:right w:val="none" w:sz="0" w:space="0" w:color="auto"/>
      </w:divBdr>
    </w:div>
    <w:div w:id="1691755864">
      <w:bodyDiv w:val="1"/>
      <w:marLeft w:val="0"/>
      <w:marRight w:val="0"/>
      <w:marTop w:val="0"/>
      <w:marBottom w:val="0"/>
      <w:divBdr>
        <w:top w:val="none" w:sz="0" w:space="0" w:color="auto"/>
        <w:left w:val="none" w:sz="0" w:space="0" w:color="auto"/>
        <w:bottom w:val="none" w:sz="0" w:space="0" w:color="auto"/>
        <w:right w:val="none" w:sz="0" w:space="0" w:color="auto"/>
      </w:divBdr>
    </w:div>
    <w:div w:id="1692339299">
      <w:bodyDiv w:val="1"/>
      <w:marLeft w:val="0"/>
      <w:marRight w:val="0"/>
      <w:marTop w:val="0"/>
      <w:marBottom w:val="0"/>
      <w:divBdr>
        <w:top w:val="none" w:sz="0" w:space="0" w:color="auto"/>
        <w:left w:val="none" w:sz="0" w:space="0" w:color="auto"/>
        <w:bottom w:val="none" w:sz="0" w:space="0" w:color="auto"/>
        <w:right w:val="none" w:sz="0" w:space="0" w:color="auto"/>
      </w:divBdr>
    </w:div>
    <w:div w:id="1693189963">
      <w:bodyDiv w:val="1"/>
      <w:marLeft w:val="0"/>
      <w:marRight w:val="0"/>
      <w:marTop w:val="0"/>
      <w:marBottom w:val="0"/>
      <w:divBdr>
        <w:top w:val="none" w:sz="0" w:space="0" w:color="auto"/>
        <w:left w:val="none" w:sz="0" w:space="0" w:color="auto"/>
        <w:bottom w:val="none" w:sz="0" w:space="0" w:color="auto"/>
        <w:right w:val="none" w:sz="0" w:space="0" w:color="auto"/>
      </w:divBdr>
    </w:div>
    <w:div w:id="1693727778">
      <w:bodyDiv w:val="1"/>
      <w:marLeft w:val="0"/>
      <w:marRight w:val="0"/>
      <w:marTop w:val="0"/>
      <w:marBottom w:val="0"/>
      <w:divBdr>
        <w:top w:val="none" w:sz="0" w:space="0" w:color="auto"/>
        <w:left w:val="none" w:sz="0" w:space="0" w:color="auto"/>
        <w:bottom w:val="none" w:sz="0" w:space="0" w:color="auto"/>
        <w:right w:val="none" w:sz="0" w:space="0" w:color="auto"/>
      </w:divBdr>
    </w:div>
    <w:div w:id="1693993482">
      <w:bodyDiv w:val="1"/>
      <w:marLeft w:val="0"/>
      <w:marRight w:val="0"/>
      <w:marTop w:val="0"/>
      <w:marBottom w:val="0"/>
      <w:divBdr>
        <w:top w:val="none" w:sz="0" w:space="0" w:color="auto"/>
        <w:left w:val="none" w:sz="0" w:space="0" w:color="auto"/>
        <w:bottom w:val="none" w:sz="0" w:space="0" w:color="auto"/>
        <w:right w:val="none" w:sz="0" w:space="0" w:color="auto"/>
      </w:divBdr>
    </w:div>
    <w:div w:id="1694570097">
      <w:bodyDiv w:val="1"/>
      <w:marLeft w:val="0"/>
      <w:marRight w:val="0"/>
      <w:marTop w:val="0"/>
      <w:marBottom w:val="0"/>
      <w:divBdr>
        <w:top w:val="none" w:sz="0" w:space="0" w:color="auto"/>
        <w:left w:val="none" w:sz="0" w:space="0" w:color="auto"/>
        <w:bottom w:val="none" w:sz="0" w:space="0" w:color="auto"/>
        <w:right w:val="none" w:sz="0" w:space="0" w:color="auto"/>
      </w:divBdr>
    </w:div>
    <w:div w:id="1695301052">
      <w:bodyDiv w:val="1"/>
      <w:marLeft w:val="0"/>
      <w:marRight w:val="0"/>
      <w:marTop w:val="0"/>
      <w:marBottom w:val="0"/>
      <w:divBdr>
        <w:top w:val="none" w:sz="0" w:space="0" w:color="auto"/>
        <w:left w:val="none" w:sz="0" w:space="0" w:color="auto"/>
        <w:bottom w:val="none" w:sz="0" w:space="0" w:color="auto"/>
        <w:right w:val="none" w:sz="0" w:space="0" w:color="auto"/>
      </w:divBdr>
    </w:div>
    <w:div w:id="1695500253">
      <w:bodyDiv w:val="1"/>
      <w:marLeft w:val="0"/>
      <w:marRight w:val="0"/>
      <w:marTop w:val="0"/>
      <w:marBottom w:val="0"/>
      <w:divBdr>
        <w:top w:val="none" w:sz="0" w:space="0" w:color="auto"/>
        <w:left w:val="none" w:sz="0" w:space="0" w:color="auto"/>
        <w:bottom w:val="none" w:sz="0" w:space="0" w:color="auto"/>
        <w:right w:val="none" w:sz="0" w:space="0" w:color="auto"/>
      </w:divBdr>
    </w:div>
    <w:div w:id="1695570896">
      <w:bodyDiv w:val="1"/>
      <w:marLeft w:val="0"/>
      <w:marRight w:val="0"/>
      <w:marTop w:val="0"/>
      <w:marBottom w:val="0"/>
      <w:divBdr>
        <w:top w:val="none" w:sz="0" w:space="0" w:color="auto"/>
        <w:left w:val="none" w:sz="0" w:space="0" w:color="auto"/>
        <w:bottom w:val="none" w:sz="0" w:space="0" w:color="auto"/>
        <w:right w:val="none" w:sz="0" w:space="0" w:color="auto"/>
      </w:divBdr>
    </w:div>
    <w:div w:id="1695961540">
      <w:bodyDiv w:val="1"/>
      <w:marLeft w:val="0"/>
      <w:marRight w:val="0"/>
      <w:marTop w:val="0"/>
      <w:marBottom w:val="0"/>
      <w:divBdr>
        <w:top w:val="none" w:sz="0" w:space="0" w:color="auto"/>
        <w:left w:val="none" w:sz="0" w:space="0" w:color="auto"/>
        <w:bottom w:val="none" w:sz="0" w:space="0" w:color="auto"/>
        <w:right w:val="none" w:sz="0" w:space="0" w:color="auto"/>
      </w:divBdr>
    </w:div>
    <w:div w:id="1697270181">
      <w:bodyDiv w:val="1"/>
      <w:marLeft w:val="0"/>
      <w:marRight w:val="0"/>
      <w:marTop w:val="0"/>
      <w:marBottom w:val="0"/>
      <w:divBdr>
        <w:top w:val="none" w:sz="0" w:space="0" w:color="auto"/>
        <w:left w:val="none" w:sz="0" w:space="0" w:color="auto"/>
        <w:bottom w:val="none" w:sz="0" w:space="0" w:color="auto"/>
        <w:right w:val="none" w:sz="0" w:space="0" w:color="auto"/>
      </w:divBdr>
    </w:div>
    <w:div w:id="1697805952">
      <w:bodyDiv w:val="1"/>
      <w:marLeft w:val="0"/>
      <w:marRight w:val="0"/>
      <w:marTop w:val="0"/>
      <w:marBottom w:val="0"/>
      <w:divBdr>
        <w:top w:val="none" w:sz="0" w:space="0" w:color="auto"/>
        <w:left w:val="none" w:sz="0" w:space="0" w:color="auto"/>
        <w:bottom w:val="none" w:sz="0" w:space="0" w:color="auto"/>
        <w:right w:val="none" w:sz="0" w:space="0" w:color="auto"/>
      </w:divBdr>
    </w:div>
    <w:div w:id="1697926280">
      <w:bodyDiv w:val="1"/>
      <w:marLeft w:val="0"/>
      <w:marRight w:val="0"/>
      <w:marTop w:val="0"/>
      <w:marBottom w:val="0"/>
      <w:divBdr>
        <w:top w:val="none" w:sz="0" w:space="0" w:color="auto"/>
        <w:left w:val="none" w:sz="0" w:space="0" w:color="auto"/>
        <w:bottom w:val="none" w:sz="0" w:space="0" w:color="auto"/>
        <w:right w:val="none" w:sz="0" w:space="0" w:color="auto"/>
      </w:divBdr>
    </w:div>
    <w:div w:id="1698194194">
      <w:bodyDiv w:val="1"/>
      <w:marLeft w:val="0"/>
      <w:marRight w:val="0"/>
      <w:marTop w:val="0"/>
      <w:marBottom w:val="0"/>
      <w:divBdr>
        <w:top w:val="none" w:sz="0" w:space="0" w:color="auto"/>
        <w:left w:val="none" w:sz="0" w:space="0" w:color="auto"/>
        <w:bottom w:val="none" w:sz="0" w:space="0" w:color="auto"/>
        <w:right w:val="none" w:sz="0" w:space="0" w:color="auto"/>
      </w:divBdr>
    </w:div>
    <w:div w:id="1698771094">
      <w:bodyDiv w:val="1"/>
      <w:marLeft w:val="0"/>
      <w:marRight w:val="0"/>
      <w:marTop w:val="0"/>
      <w:marBottom w:val="0"/>
      <w:divBdr>
        <w:top w:val="none" w:sz="0" w:space="0" w:color="auto"/>
        <w:left w:val="none" w:sz="0" w:space="0" w:color="auto"/>
        <w:bottom w:val="none" w:sz="0" w:space="0" w:color="auto"/>
        <w:right w:val="none" w:sz="0" w:space="0" w:color="auto"/>
      </w:divBdr>
    </w:div>
    <w:div w:id="1699698767">
      <w:bodyDiv w:val="1"/>
      <w:marLeft w:val="0"/>
      <w:marRight w:val="0"/>
      <w:marTop w:val="0"/>
      <w:marBottom w:val="0"/>
      <w:divBdr>
        <w:top w:val="none" w:sz="0" w:space="0" w:color="auto"/>
        <w:left w:val="none" w:sz="0" w:space="0" w:color="auto"/>
        <w:bottom w:val="none" w:sz="0" w:space="0" w:color="auto"/>
        <w:right w:val="none" w:sz="0" w:space="0" w:color="auto"/>
      </w:divBdr>
    </w:div>
    <w:div w:id="1700080981">
      <w:bodyDiv w:val="1"/>
      <w:marLeft w:val="0"/>
      <w:marRight w:val="0"/>
      <w:marTop w:val="0"/>
      <w:marBottom w:val="0"/>
      <w:divBdr>
        <w:top w:val="none" w:sz="0" w:space="0" w:color="auto"/>
        <w:left w:val="none" w:sz="0" w:space="0" w:color="auto"/>
        <w:bottom w:val="none" w:sz="0" w:space="0" w:color="auto"/>
        <w:right w:val="none" w:sz="0" w:space="0" w:color="auto"/>
      </w:divBdr>
    </w:div>
    <w:div w:id="1700861814">
      <w:bodyDiv w:val="1"/>
      <w:marLeft w:val="0"/>
      <w:marRight w:val="0"/>
      <w:marTop w:val="0"/>
      <w:marBottom w:val="0"/>
      <w:divBdr>
        <w:top w:val="none" w:sz="0" w:space="0" w:color="auto"/>
        <w:left w:val="none" w:sz="0" w:space="0" w:color="auto"/>
        <w:bottom w:val="none" w:sz="0" w:space="0" w:color="auto"/>
        <w:right w:val="none" w:sz="0" w:space="0" w:color="auto"/>
      </w:divBdr>
    </w:div>
    <w:div w:id="1702315989">
      <w:bodyDiv w:val="1"/>
      <w:marLeft w:val="0"/>
      <w:marRight w:val="0"/>
      <w:marTop w:val="0"/>
      <w:marBottom w:val="0"/>
      <w:divBdr>
        <w:top w:val="none" w:sz="0" w:space="0" w:color="auto"/>
        <w:left w:val="none" w:sz="0" w:space="0" w:color="auto"/>
        <w:bottom w:val="none" w:sz="0" w:space="0" w:color="auto"/>
        <w:right w:val="none" w:sz="0" w:space="0" w:color="auto"/>
      </w:divBdr>
    </w:div>
    <w:div w:id="1702703513">
      <w:bodyDiv w:val="1"/>
      <w:marLeft w:val="0"/>
      <w:marRight w:val="0"/>
      <w:marTop w:val="0"/>
      <w:marBottom w:val="0"/>
      <w:divBdr>
        <w:top w:val="none" w:sz="0" w:space="0" w:color="auto"/>
        <w:left w:val="none" w:sz="0" w:space="0" w:color="auto"/>
        <w:bottom w:val="none" w:sz="0" w:space="0" w:color="auto"/>
        <w:right w:val="none" w:sz="0" w:space="0" w:color="auto"/>
      </w:divBdr>
    </w:div>
    <w:div w:id="1702826385">
      <w:bodyDiv w:val="1"/>
      <w:marLeft w:val="0"/>
      <w:marRight w:val="0"/>
      <w:marTop w:val="0"/>
      <w:marBottom w:val="0"/>
      <w:divBdr>
        <w:top w:val="none" w:sz="0" w:space="0" w:color="auto"/>
        <w:left w:val="none" w:sz="0" w:space="0" w:color="auto"/>
        <w:bottom w:val="none" w:sz="0" w:space="0" w:color="auto"/>
        <w:right w:val="none" w:sz="0" w:space="0" w:color="auto"/>
      </w:divBdr>
    </w:div>
    <w:div w:id="1702975400">
      <w:bodyDiv w:val="1"/>
      <w:marLeft w:val="0"/>
      <w:marRight w:val="0"/>
      <w:marTop w:val="0"/>
      <w:marBottom w:val="0"/>
      <w:divBdr>
        <w:top w:val="none" w:sz="0" w:space="0" w:color="auto"/>
        <w:left w:val="none" w:sz="0" w:space="0" w:color="auto"/>
        <w:bottom w:val="none" w:sz="0" w:space="0" w:color="auto"/>
        <w:right w:val="none" w:sz="0" w:space="0" w:color="auto"/>
      </w:divBdr>
    </w:div>
    <w:div w:id="1702978492">
      <w:bodyDiv w:val="1"/>
      <w:marLeft w:val="0"/>
      <w:marRight w:val="0"/>
      <w:marTop w:val="0"/>
      <w:marBottom w:val="0"/>
      <w:divBdr>
        <w:top w:val="none" w:sz="0" w:space="0" w:color="auto"/>
        <w:left w:val="none" w:sz="0" w:space="0" w:color="auto"/>
        <w:bottom w:val="none" w:sz="0" w:space="0" w:color="auto"/>
        <w:right w:val="none" w:sz="0" w:space="0" w:color="auto"/>
      </w:divBdr>
    </w:div>
    <w:div w:id="1703558037">
      <w:bodyDiv w:val="1"/>
      <w:marLeft w:val="0"/>
      <w:marRight w:val="0"/>
      <w:marTop w:val="0"/>
      <w:marBottom w:val="0"/>
      <w:divBdr>
        <w:top w:val="none" w:sz="0" w:space="0" w:color="auto"/>
        <w:left w:val="none" w:sz="0" w:space="0" w:color="auto"/>
        <w:bottom w:val="none" w:sz="0" w:space="0" w:color="auto"/>
        <w:right w:val="none" w:sz="0" w:space="0" w:color="auto"/>
      </w:divBdr>
    </w:div>
    <w:div w:id="1706171370">
      <w:bodyDiv w:val="1"/>
      <w:marLeft w:val="0"/>
      <w:marRight w:val="0"/>
      <w:marTop w:val="0"/>
      <w:marBottom w:val="0"/>
      <w:divBdr>
        <w:top w:val="none" w:sz="0" w:space="0" w:color="auto"/>
        <w:left w:val="none" w:sz="0" w:space="0" w:color="auto"/>
        <w:bottom w:val="none" w:sz="0" w:space="0" w:color="auto"/>
        <w:right w:val="none" w:sz="0" w:space="0" w:color="auto"/>
      </w:divBdr>
    </w:div>
    <w:div w:id="1706297881">
      <w:bodyDiv w:val="1"/>
      <w:marLeft w:val="0"/>
      <w:marRight w:val="0"/>
      <w:marTop w:val="0"/>
      <w:marBottom w:val="0"/>
      <w:divBdr>
        <w:top w:val="none" w:sz="0" w:space="0" w:color="auto"/>
        <w:left w:val="none" w:sz="0" w:space="0" w:color="auto"/>
        <w:bottom w:val="none" w:sz="0" w:space="0" w:color="auto"/>
        <w:right w:val="none" w:sz="0" w:space="0" w:color="auto"/>
      </w:divBdr>
    </w:div>
    <w:div w:id="1706902226">
      <w:bodyDiv w:val="1"/>
      <w:marLeft w:val="0"/>
      <w:marRight w:val="0"/>
      <w:marTop w:val="0"/>
      <w:marBottom w:val="0"/>
      <w:divBdr>
        <w:top w:val="none" w:sz="0" w:space="0" w:color="auto"/>
        <w:left w:val="none" w:sz="0" w:space="0" w:color="auto"/>
        <w:bottom w:val="none" w:sz="0" w:space="0" w:color="auto"/>
        <w:right w:val="none" w:sz="0" w:space="0" w:color="auto"/>
      </w:divBdr>
    </w:div>
    <w:div w:id="1707484505">
      <w:bodyDiv w:val="1"/>
      <w:marLeft w:val="0"/>
      <w:marRight w:val="0"/>
      <w:marTop w:val="0"/>
      <w:marBottom w:val="0"/>
      <w:divBdr>
        <w:top w:val="none" w:sz="0" w:space="0" w:color="auto"/>
        <w:left w:val="none" w:sz="0" w:space="0" w:color="auto"/>
        <w:bottom w:val="none" w:sz="0" w:space="0" w:color="auto"/>
        <w:right w:val="none" w:sz="0" w:space="0" w:color="auto"/>
      </w:divBdr>
    </w:div>
    <w:div w:id="1707828557">
      <w:bodyDiv w:val="1"/>
      <w:marLeft w:val="0"/>
      <w:marRight w:val="0"/>
      <w:marTop w:val="0"/>
      <w:marBottom w:val="0"/>
      <w:divBdr>
        <w:top w:val="none" w:sz="0" w:space="0" w:color="auto"/>
        <w:left w:val="none" w:sz="0" w:space="0" w:color="auto"/>
        <w:bottom w:val="none" w:sz="0" w:space="0" w:color="auto"/>
        <w:right w:val="none" w:sz="0" w:space="0" w:color="auto"/>
      </w:divBdr>
    </w:div>
    <w:div w:id="1707876508">
      <w:bodyDiv w:val="1"/>
      <w:marLeft w:val="0"/>
      <w:marRight w:val="0"/>
      <w:marTop w:val="0"/>
      <w:marBottom w:val="0"/>
      <w:divBdr>
        <w:top w:val="none" w:sz="0" w:space="0" w:color="auto"/>
        <w:left w:val="none" w:sz="0" w:space="0" w:color="auto"/>
        <w:bottom w:val="none" w:sz="0" w:space="0" w:color="auto"/>
        <w:right w:val="none" w:sz="0" w:space="0" w:color="auto"/>
      </w:divBdr>
    </w:div>
    <w:div w:id="1709336898">
      <w:bodyDiv w:val="1"/>
      <w:marLeft w:val="0"/>
      <w:marRight w:val="0"/>
      <w:marTop w:val="0"/>
      <w:marBottom w:val="0"/>
      <w:divBdr>
        <w:top w:val="none" w:sz="0" w:space="0" w:color="auto"/>
        <w:left w:val="none" w:sz="0" w:space="0" w:color="auto"/>
        <w:bottom w:val="none" w:sz="0" w:space="0" w:color="auto"/>
        <w:right w:val="none" w:sz="0" w:space="0" w:color="auto"/>
      </w:divBdr>
    </w:div>
    <w:div w:id="1710835473">
      <w:bodyDiv w:val="1"/>
      <w:marLeft w:val="0"/>
      <w:marRight w:val="0"/>
      <w:marTop w:val="0"/>
      <w:marBottom w:val="0"/>
      <w:divBdr>
        <w:top w:val="none" w:sz="0" w:space="0" w:color="auto"/>
        <w:left w:val="none" w:sz="0" w:space="0" w:color="auto"/>
        <w:bottom w:val="none" w:sz="0" w:space="0" w:color="auto"/>
        <w:right w:val="none" w:sz="0" w:space="0" w:color="auto"/>
      </w:divBdr>
    </w:div>
    <w:div w:id="1710841951">
      <w:bodyDiv w:val="1"/>
      <w:marLeft w:val="0"/>
      <w:marRight w:val="0"/>
      <w:marTop w:val="0"/>
      <w:marBottom w:val="0"/>
      <w:divBdr>
        <w:top w:val="none" w:sz="0" w:space="0" w:color="auto"/>
        <w:left w:val="none" w:sz="0" w:space="0" w:color="auto"/>
        <w:bottom w:val="none" w:sz="0" w:space="0" w:color="auto"/>
        <w:right w:val="none" w:sz="0" w:space="0" w:color="auto"/>
      </w:divBdr>
    </w:div>
    <w:div w:id="1711294666">
      <w:bodyDiv w:val="1"/>
      <w:marLeft w:val="0"/>
      <w:marRight w:val="0"/>
      <w:marTop w:val="0"/>
      <w:marBottom w:val="0"/>
      <w:divBdr>
        <w:top w:val="none" w:sz="0" w:space="0" w:color="auto"/>
        <w:left w:val="none" w:sz="0" w:space="0" w:color="auto"/>
        <w:bottom w:val="none" w:sz="0" w:space="0" w:color="auto"/>
        <w:right w:val="none" w:sz="0" w:space="0" w:color="auto"/>
      </w:divBdr>
    </w:div>
    <w:div w:id="1711568879">
      <w:bodyDiv w:val="1"/>
      <w:marLeft w:val="0"/>
      <w:marRight w:val="0"/>
      <w:marTop w:val="0"/>
      <w:marBottom w:val="0"/>
      <w:divBdr>
        <w:top w:val="none" w:sz="0" w:space="0" w:color="auto"/>
        <w:left w:val="none" w:sz="0" w:space="0" w:color="auto"/>
        <w:bottom w:val="none" w:sz="0" w:space="0" w:color="auto"/>
        <w:right w:val="none" w:sz="0" w:space="0" w:color="auto"/>
      </w:divBdr>
    </w:div>
    <w:div w:id="1712723760">
      <w:bodyDiv w:val="1"/>
      <w:marLeft w:val="0"/>
      <w:marRight w:val="0"/>
      <w:marTop w:val="0"/>
      <w:marBottom w:val="0"/>
      <w:divBdr>
        <w:top w:val="none" w:sz="0" w:space="0" w:color="auto"/>
        <w:left w:val="none" w:sz="0" w:space="0" w:color="auto"/>
        <w:bottom w:val="none" w:sz="0" w:space="0" w:color="auto"/>
        <w:right w:val="none" w:sz="0" w:space="0" w:color="auto"/>
      </w:divBdr>
    </w:div>
    <w:div w:id="1712922522">
      <w:bodyDiv w:val="1"/>
      <w:marLeft w:val="0"/>
      <w:marRight w:val="0"/>
      <w:marTop w:val="0"/>
      <w:marBottom w:val="0"/>
      <w:divBdr>
        <w:top w:val="none" w:sz="0" w:space="0" w:color="auto"/>
        <w:left w:val="none" w:sz="0" w:space="0" w:color="auto"/>
        <w:bottom w:val="none" w:sz="0" w:space="0" w:color="auto"/>
        <w:right w:val="none" w:sz="0" w:space="0" w:color="auto"/>
      </w:divBdr>
    </w:div>
    <w:div w:id="1713728915">
      <w:bodyDiv w:val="1"/>
      <w:marLeft w:val="0"/>
      <w:marRight w:val="0"/>
      <w:marTop w:val="0"/>
      <w:marBottom w:val="0"/>
      <w:divBdr>
        <w:top w:val="none" w:sz="0" w:space="0" w:color="auto"/>
        <w:left w:val="none" w:sz="0" w:space="0" w:color="auto"/>
        <w:bottom w:val="none" w:sz="0" w:space="0" w:color="auto"/>
        <w:right w:val="none" w:sz="0" w:space="0" w:color="auto"/>
      </w:divBdr>
    </w:div>
    <w:div w:id="1715229257">
      <w:bodyDiv w:val="1"/>
      <w:marLeft w:val="0"/>
      <w:marRight w:val="0"/>
      <w:marTop w:val="0"/>
      <w:marBottom w:val="0"/>
      <w:divBdr>
        <w:top w:val="none" w:sz="0" w:space="0" w:color="auto"/>
        <w:left w:val="none" w:sz="0" w:space="0" w:color="auto"/>
        <w:bottom w:val="none" w:sz="0" w:space="0" w:color="auto"/>
        <w:right w:val="none" w:sz="0" w:space="0" w:color="auto"/>
      </w:divBdr>
    </w:div>
    <w:div w:id="1715347967">
      <w:bodyDiv w:val="1"/>
      <w:marLeft w:val="0"/>
      <w:marRight w:val="0"/>
      <w:marTop w:val="0"/>
      <w:marBottom w:val="0"/>
      <w:divBdr>
        <w:top w:val="none" w:sz="0" w:space="0" w:color="auto"/>
        <w:left w:val="none" w:sz="0" w:space="0" w:color="auto"/>
        <w:bottom w:val="none" w:sz="0" w:space="0" w:color="auto"/>
        <w:right w:val="none" w:sz="0" w:space="0" w:color="auto"/>
      </w:divBdr>
    </w:div>
    <w:div w:id="1715543198">
      <w:bodyDiv w:val="1"/>
      <w:marLeft w:val="0"/>
      <w:marRight w:val="0"/>
      <w:marTop w:val="0"/>
      <w:marBottom w:val="0"/>
      <w:divBdr>
        <w:top w:val="none" w:sz="0" w:space="0" w:color="auto"/>
        <w:left w:val="none" w:sz="0" w:space="0" w:color="auto"/>
        <w:bottom w:val="none" w:sz="0" w:space="0" w:color="auto"/>
        <w:right w:val="none" w:sz="0" w:space="0" w:color="auto"/>
      </w:divBdr>
    </w:div>
    <w:div w:id="1717045564">
      <w:bodyDiv w:val="1"/>
      <w:marLeft w:val="0"/>
      <w:marRight w:val="0"/>
      <w:marTop w:val="0"/>
      <w:marBottom w:val="0"/>
      <w:divBdr>
        <w:top w:val="none" w:sz="0" w:space="0" w:color="auto"/>
        <w:left w:val="none" w:sz="0" w:space="0" w:color="auto"/>
        <w:bottom w:val="none" w:sz="0" w:space="0" w:color="auto"/>
        <w:right w:val="none" w:sz="0" w:space="0" w:color="auto"/>
      </w:divBdr>
    </w:div>
    <w:div w:id="1717587530">
      <w:bodyDiv w:val="1"/>
      <w:marLeft w:val="0"/>
      <w:marRight w:val="0"/>
      <w:marTop w:val="0"/>
      <w:marBottom w:val="0"/>
      <w:divBdr>
        <w:top w:val="none" w:sz="0" w:space="0" w:color="auto"/>
        <w:left w:val="none" w:sz="0" w:space="0" w:color="auto"/>
        <w:bottom w:val="none" w:sz="0" w:space="0" w:color="auto"/>
        <w:right w:val="none" w:sz="0" w:space="0" w:color="auto"/>
      </w:divBdr>
    </w:div>
    <w:div w:id="1717965191">
      <w:bodyDiv w:val="1"/>
      <w:marLeft w:val="0"/>
      <w:marRight w:val="0"/>
      <w:marTop w:val="0"/>
      <w:marBottom w:val="0"/>
      <w:divBdr>
        <w:top w:val="none" w:sz="0" w:space="0" w:color="auto"/>
        <w:left w:val="none" w:sz="0" w:space="0" w:color="auto"/>
        <w:bottom w:val="none" w:sz="0" w:space="0" w:color="auto"/>
        <w:right w:val="none" w:sz="0" w:space="0" w:color="auto"/>
      </w:divBdr>
    </w:div>
    <w:div w:id="1718695700">
      <w:bodyDiv w:val="1"/>
      <w:marLeft w:val="0"/>
      <w:marRight w:val="0"/>
      <w:marTop w:val="0"/>
      <w:marBottom w:val="0"/>
      <w:divBdr>
        <w:top w:val="none" w:sz="0" w:space="0" w:color="auto"/>
        <w:left w:val="none" w:sz="0" w:space="0" w:color="auto"/>
        <w:bottom w:val="none" w:sz="0" w:space="0" w:color="auto"/>
        <w:right w:val="none" w:sz="0" w:space="0" w:color="auto"/>
      </w:divBdr>
    </w:div>
    <w:div w:id="1718779264">
      <w:bodyDiv w:val="1"/>
      <w:marLeft w:val="0"/>
      <w:marRight w:val="0"/>
      <w:marTop w:val="0"/>
      <w:marBottom w:val="0"/>
      <w:divBdr>
        <w:top w:val="none" w:sz="0" w:space="0" w:color="auto"/>
        <w:left w:val="none" w:sz="0" w:space="0" w:color="auto"/>
        <w:bottom w:val="none" w:sz="0" w:space="0" w:color="auto"/>
        <w:right w:val="none" w:sz="0" w:space="0" w:color="auto"/>
      </w:divBdr>
    </w:div>
    <w:div w:id="1719746069">
      <w:bodyDiv w:val="1"/>
      <w:marLeft w:val="0"/>
      <w:marRight w:val="0"/>
      <w:marTop w:val="0"/>
      <w:marBottom w:val="0"/>
      <w:divBdr>
        <w:top w:val="none" w:sz="0" w:space="0" w:color="auto"/>
        <w:left w:val="none" w:sz="0" w:space="0" w:color="auto"/>
        <w:bottom w:val="none" w:sz="0" w:space="0" w:color="auto"/>
        <w:right w:val="none" w:sz="0" w:space="0" w:color="auto"/>
      </w:divBdr>
    </w:div>
    <w:div w:id="1720786118">
      <w:bodyDiv w:val="1"/>
      <w:marLeft w:val="0"/>
      <w:marRight w:val="0"/>
      <w:marTop w:val="0"/>
      <w:marBottom w:val="0"/>
      <w:divBdr>
        <w:top w:val="none" w:sz="0" w:space="0" w:color="auto"/>
        <w:left w:val="none" w:sz="0" w:space="0" w:color="auto"/>
        <w:bottom w:val="none" w:sz="0" w:space="0" w:color="auto"/>
        <w:right w:val="none" w:sz="0" w:space="0" w:color="auto"/>
      </w:divBdr>
    </w:div>
    <w:div w:id="1721591862">
      <w:bodyDiv w:val="1"/>
      <w:marLeft w:val="0"/>
      <w:marRight w:val="0"/>
      <w:marTop w:val="0"/>
      <w:marBottom w:val="0"/>
      <w:divBdr>
        <w:top w:val="none" w:sz="0" w:space="0" w:color="auto"/>
        <w:left w:val="none" w:sz="0" w:space="0" w:color="auto"/>
        <w:bottom w:val="none" w:sz="0" w:space="0" w:color="auto"/>
        <w:right w:val="none" w:sz="0" w:space="0" w:color="auto"/>
      </w:divBdr>
    </w:div>
    <w:div w:id="1722751824">
      <w:bodyDiv w:val="1"/>
      <w:marLeft w:val="0"/>
      <w:marRight w:val="0"/>
      <w:marTop w:val="0"/>
      <w:marBottom w:val="0"/>
      <w:divBdr>
        <w:top w:val="none" w:sz="0" w:space="0" w:color="auto"/>
        <w:left w:val="none" w:sz="0" w:space="0" w:color="auto"/>
        <w:bottom w:val="none" w:sz="0" w:space="0" w:color="auto"/>
        <w:right w:val="none" w:sz="0" w:space="0" w:color="auto"/>
      </w:divBdr>
    </w:div>
    <w:div w:id="1724480423">
      <w:bodyDiv w:val="1"/>
      <w:marLeft w:val="0"/>
      <w:marRight w:val="0"/>
      <w:marTop w:val="0"/>
      <w:marBottom w:val="0"/>
      <w:divBdr>
        <w:top w:val="none" w:sz="0" w:space="0" w:color="auto"/>
        <w:left w:val="none" w:sz="0" w:space="0" w:color="auto"/>
        <w:bottom w:val="none" w:sz="0" w:space="0" w:color="auto"/>
        <w:right w:val="none" w:sz="0" w:space="0" w:color="auto"/>
      </w:divBdr>
    </w:div>
    <w:div w:id="1725835106">
      <w:bodyDiv w:val="1"/>
      <w:marLeft w:val="0"/>
      <w:marRight w:val="0"/>
      <w:marTop w:val="0"/>
      <w:marBottom w:val="0"/>
      <w:divBdr>
        <w:top w:val="none" w:sz="0" w:space="0" w:color="auto"/>
        <w:left w:val="none" w:sz="0" w:space="0" w:color="auto"/>
        <w:bottom w:val="none" w:sz="0" w:space="0" w:color="auto"/>
        <w:right w:val="none" w:sz="0" w:space="0" w:color="auto"/>
      </w:divBdr>
    </w:div>
    <w:div w:id="1726218454">
      <w:bodyDiv w:val="1"/>
      <w:marLeft w:val="0"/>
      <w:marRight w:val="0"/>
      <w:marTop w:val="0"/>
      <w:marBottom w:val="0"/>
      <w:divBdr>
        <w:top w:val="none" w:sz="0" w:space="0" w:color="auto"/>
        <w:left w:val="none" w:sz="0" w:space="0" w:color="auto"/>
        <w:bottom w:val="none" w:sz="0" w:space="0" w:color="auto"/>
        <w:right w:val="none" w:sz="0" w:space="0" w:color="auto"/>
      </w:divBdr>
    </w:div>
    <w:div w:id="1727485078">
      <w:bodyDiv w:val="1"/>
      <w:marLeft w:val="0"/>
      <w:marRight w:val="0"/>
      <w:marTop w:val="0"/>
      <w:marBottom w:val="0"/>
      <w:divBdr>
        <w:top w:val="none" w:sz="0" w:space="0" w:color="auto"/>
        <w:left w:val="none" w:sz="0" w:space="0" w:color="auto"/>
        <w:bottom w:val="none" w:sz="0" w:space="0" w:color="auto"/>
        <w:right w:val="none" w:sz="0" w:space="0" w:color="auto"/>
      </w:divBdr>
    </w:div>
    <w:div w:id="1727602016">
      <w:bodyDiv w:val="1"/>
      <w:marLeft w:val="0"/>
      <w:marRight w:val="0"/>
      <w:marTop w:val="0"/>
      <w:marBottom w:val="0"/>
      <w:divBdr>
        <w:top w:val="none" w:sz="0" w:space="0" w:color="auto"/>
        <w:left w:val="none" w:sz="0" w:space="0" w:color="auto"/>
        <w:bottom w:val="none" w:sz="0" w:space="0" w:color="auto"/>
        <w:right w:val="none" w:sz="0" w:space="0" w:color="auto"/>
      </w:divBdr>
    </w:div>
    <w:div w:id="1727869471">
      <w:bodyDiv w:val="1"/>
      <w:marLeft w:val="0"/>
      <w:marRight w:val="0"/>
      <w:marTop w:val="0"/>
      <w:marBottom w:val="0"/>
      <w:divBdr>
        <w:top w:val="none" w:sz="0" w:space="0" w:color="auto"/>
        <w:left w:val="none" w:sz="0" w:space="0" w:color="auto"/>
        <w:bottom w:val="none" w:sz="0" w:space="0" w:color="auto"/>
        <w:right w:val="none" w:sz="0" w:space="0" w:color="auto"/>
      </w:divBdr>
    </w:div>
    <w:div w:id="1727947106">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
    <w:div w:id="1730029717">
      <w:bodyDiv w:val="1"/>
      <w:marLeft w:val="0"/>
      <w:marRight w:val="0"/>
      <w:marTop w:val="0"/>
      <w:marBottom w:val="0"/>
      <w:divBdr>
        <w:top w:val="none" w:sz="0" w:space="0" w:color="auto"/>
        <w:left w:val="none" w:sz="0" w:space="0" w:color="auto"/>
        <w:bottom w:val="none" w:sz="0" w:space="0" w:color="auto"/>
        <w:right w:val="none" w:sz="0" w:space="0" w:color="auto"/>
      </w:divBdr>
    </w:div>
    <w:div w:id="1730225616">
      <w:bodyDiv w:val="1"/>
      <w:marLeft w:val="0"/>
      <w:marRight w:val="0"/>
      <w:marTop w:val="0"/>
      <w:marBottom w:val="0"/>
      <w:divBdr>
        <w:top w:val="none" w:sz="0" w:space="0" w:color="auto"/>
        <w:left w:val="none" w:sz="0" w:space="0" w:color="auto"/>
        <w:bottom w:val="none" w:sz="0" w:space="0" w:color="auto"/>
        <w:right w:val="none" w:sz="0" w:space="0" w:color="auto"/>
      </w:divBdr>
    </w:div>
    <w:div w:id="1730423170">
      <w:bodyDiv w:val="1"/>
      <w:marLeft w:val="0"/>
      <w:marRight w:val="0"/>
      <w:marTop w:val="0"/>
      <w:marBottom w:val="0"/>
      <w:divBdr>
        <w:top w:val="none" w:sz="0" w:space="0" w:color="auto"/>
        <w:left w:val="none" w:sz="0" w:space="0" w:color="auto"/>
        <w:bottom w:val="none" w:sz="0" w:space="0" w:color="auto"/>
        <w:right w:val="none" w:sz="0" w:space="0" w:color="auto"/>
      </w:divBdr>
    </w:div>
    <w:div w:id="1730809045">
      <w:bodyDiv w:val="1"/>
      <w:marLeft w:val="0"/>
      <w:marRight w:val="0"/>
      <w:marTop w:val="0"/>
      <w:marBottom w:val="0"/>
      <w:divBdr>
        <w:top w:val="none" w:sz="0" w:space="0" w:color="auto"/>
        <w:left w:val="none" w:sz="0" w:space="0" w:color="auto"/>
        <w:bottom w:val="none" w:sz="0" w:space="0" w:color="auto"/>
        <w:right w:val="none" w:sz="0" w:space="0" w:color="auto"/>
      </w:divBdr>
    </w:div>
    <w:div w:id="1731927869">
      <w:bodyDiv w:val="1"/>
      <w:marLeft w:val="0"/>
      <w:marRight w:val="0"/>
      <w:marTop w:val="0"/>
      <w:marBottom w:val="0"/>
      <w:divBdr>
        <w:top w:val="none" w:sz="0" w:space="0" w:color="auto"/>
        <w:left w:val="none" w:sz="0" w:space="0" w:color="auto"/>
        <w:bottom w:val="none" w:sz="0" w:space="0" w:color="auto"/>
        <w:right w:val="none" w:sz="0" w:space="0" w:color="auto"/>
      </w:divBdr>
    </w:div>
    <w:div w:id="1732117166">
      <w:bodyDiv w:val="1"/>
      <w:marLeft w:val="0"/>
      <w:marRight w:val="0"/>
      <w:marTop w:val="0"/>
      <w:marBottom w:val="0"/>
      <w:divBdr>
        <w:top w:val="none" w:sz="0" w:space="0" w:color="auto"/>
        <w:left w:val="none" w:sz="0" w:space="0" w:color="auto"/>
        <w:bottom w:val="none" w:sz="0" w:space="0" w:color="auto"/>
        <w:right w:val="none" w:sz="0" w:space="0" w:color="auto"/>
      </w:divBdr>
    </w:div>
    <w:div w:id="1733967181">
      <w:bodyDiv w:val="1"/>
      <w:marLeft w:val="0"/>
      <w:marRight w:val="0"/>
      <w:marTop w:val="0"/>
      <w:marBottom w:val="0"/>
      <w:divBdr>
        <w:top w:val="none" w:sz="0" w:space="0" w:color="auto"/>
        <w:left w:val="none" w:sz="0" w:space="0" w:color="auto"/>
        <w:bottom w:val="none" w:sz="0" w:space="0" w:color="auto"/>
        <w:right w:val="none" w:sz="0" w:space="0" w:color="auto"/>
      </w:divBdr>
    </w:div>
    <w:div w:id="1736927493">
      <w:bodyDiv w:val="1"/>
      <w:marLeft w:val="0"/>
      <w:marRight w:val="0"/>
      <w:marTop w:val="0"/>
      <w:marBottom w:val="0"/>
      <w:divBdr>
        <w:top w:val="none" w:sz="0" w:space="0" w:color="auto"/>
        <w:left w:val="none" w:sz="0" w:space="0" w:color="auto"/>
        <w:bottom w:val="none" w:sz="0" w:space="0" w:color="auto"/>
        <w:right w:val="none" w:sz="0" w:space="0" w:color="auto"/>
      </w:divBdr>
    </w:div>
    <w:div w:id="1737777381">
      <w:bodyDiv w:val="1"/>
      <w:marLeft w:val="0"/>
      <w:marRight w:val="0"/>
      <w:marTop w:val="0"/>
      <w:marBottom w:val="0"/>
      <w:divBdr>
        <w:top w:val="none" w:sz="0" w:space="0" w:color="auto"/>
        <w:left w:val="none" w:sz="0" w:space="0" w:color="auto"/>
        <w:bottom w:val="none" w:sz="0" w:space="0" w:color="auto"/>
        <w:right w:val="none" w:sz="0" w:space="0" w:color="auto"/>
      </w:divBdr>
    </w:div>
    <w:div w:id="1738432822">
      <w:bodyDiv w:val="1"/>
      <w:marLeft w:val="0"/>
      <w:marRight w:val="0"/>
      <w:marTop w:val="0"/>
      <w:marBottom w:val="0"/>
      <w:divBdr>
        <w:top w:val="none" w:sz="0" w:space="0" w:color="auto"/>
        <w:left w:val="none" w:sz="0" w:space="0" w:color="auto"/>
        <w:bottom w:val="none" w:sz="0" w:space="0" w:color="auto"/>
        <w:right w:val="none" w:sz="0" w:space="0" w:color="auto"/>
      </w:divBdr>
    </w:div>
    <w:div w:id="1739547265">
      <w:bodyDiv w:val="1"/>
      <w:marLeft w:val="0"/>
      <w:marRight w:val="0"/>
      <w:marTop w:val="0"/>
      <w:marBottom w:val="0"/>
      <w:divBdr>
        <w:top w:val="none" w:sz="0" w:space="0" w:color="auto"/>
        <w:left w:val="none" w:sz="0" w:space="0" w:color="auto"/>
        <w:bottom w:val="none" w:sz="0" w:space="0" w:color="auto"/>
        <w:right w:val="none" w:sz="0" w:space="0" w:color="auto"/>
      </w:divBdr>
    </w:div>
    <w:div w:id="1740128018">
      <w:bodyDiv w:val="1"/>
      <w:marLeft w:val="0"/>
      <w:marRight w:val="0"/>
      <w:marTop w:val="0"/>
      <w:marBottom w:val="0"/>
      <w:divBdr>
        <w:top w:val="none" w:sz="0" w:space="0" w:color="auto"/>
        <w:left w:val="none" w:sz="0" w:space="0" w:color="auto"/>
        <w:bottom w:val="none" w:sz="0" w:space="0" w:color="auto"/>
        <w:right w:val="none" w:sz="0" w:space="0" w:color="auto"/>
      </w:divBdr>
    </w:div>
    <w:div w:id="1740518728">
      <w:bodyDiv w:val="1"/>
      <w:marLeft w:val="0"/>
      <w:marRight w:val="0"/>
      <w:marTop w:val="0"/>
      <w:marBottom w:val="0"/>
      <w:divBdr>
        <w:top w:val="none" w:sz="0" w:space="0" w:color="auto"/>
        <w:left w:val="none" w:sz="0" w:space="0" w:color="auto"/>
        <w:bottom w:val="none" w:sz="0" w:space="0" w:color="auto"/>
        <w:right w:val="none" w:sz="0" w:space="0" w:color="auto"/>
      </w:divBdr>
    </w:div>
    <w:div w:id="1741705407">
      <w:bodyDiv w:val="1"/>
      <w:marLeft w:val="0"/>
      <w:marRight w:val="0"/>
      <w:marTop w:val="0"/>
      <w:marBottom w:val="0"/>
      <w:divBdr>
        <w:top w:val="none" w:sz="0" w:space="0" w:color="auto"/>
        <w:left w:val="none" w:sz="0" w:space="0" w:color="auto"/>
        <w:bottom w:val="none" w:sz="0" w:space="0" w:color="auto"/>
        <w:right w:val="none" w:sz="0" w:space="0" w:color="auto"/>
      </w:divBdr>
    </w:div>
    <w:div w:id="1742292756">
      <w:bodyDiv w:val="1"/>
      <w:marLeft w:val="0"/>
      <w:marRight w:val="0"/>
      <w:marTop w:val="0"/>
      <w:marBottom w:val="0"/>
      <w:divBdr>
        <w:top w:val="none" w:sz="0" w:space="0" w:color="auto"/>
        <w:left w:val="none" w:sz="0" w:space="0" w:color="auto"/>
        <w:bottom w:val="none" w:sz="0" w:space="0" w:color="auto"/>
        <w:right w:val="none" w:sz="0" w:space="0" w:color="auto"/>
      </w:divBdr>
    </w:div>
    <w:div w:id="1742672047">
      <w:bodyDiv w:val="1"/>
      <w:marLeft w:val="0"/>
      <w:marRight w:val="0"/>
      <w:marTop w:val="0"/>
      <w:marBottom w:val="0"/>
      <w:divBdr>
        <w:top w:val="none" w:sz="0" w:space="0" w:color="auto"/>
        <w:left w:val="none" w:sz="0" w:space="0" w:color="auto"/>
        <w:bottom w:val="none" w:sz="0" w:space="0" w:color="auto"/>
        <w:right w:val="none" w:sz="0" w:space="0" w:color="auto"/>
      </w:divBdr>
    </w:div>
    <w:div w:id="1743336868">
      <w:bodyDiv w:val="1"/>
      <w:marLeft w:val="0"/>
      <w:marRight w:val="0"/>
      <w:marTop w:val="0"/>
      <w:marBottom w:val="0"/>
      <w:divBdr>
        <w:top w:val="none" w:sz="0" w:space="0" w:color="auto"/>
        <w:left w:val="none" w:sz="0" w:space="0" w:color="auto"/>
        <w:bottom w:val="none" w:sz="0" w:space="0" w:color="auto"/>
        <w:right w:val="none" w:sz="0" w:space="0" w:color="auto"/>
      </w:divBdr>
    </w:div>
    <w:div w:id="1745451089">
      <w:bodyDiv w:val="1"/>
      <w:marLeft w:val="0"/>
      <w:marRight w:val="0"/>
      <w:marTop w:val="0"/>
      <w:marBottom w:val="0"/>
      <w:divBdr>
        <w:top w:val="none" w:sz="0" w:space="0" w:color="auto"/>
        <w:left w:val="none" w:sz="0" w:space="0" w:color="auto"/>
        <w:bottom w:val="none" w:sz="0" w:space="0" w:color="auto"/>
        <w:right w:val="none" w:sz="0" w:space="0" w:color="auto"/>
      </w:divBdr>
    </w:div>
    <w:div w:id="1745488518">
      <w:bodyDiv w:val="1"/>
      <w:marLeft w:val="0"/>
      <w:marRight w:val="0"/>
      <w:marTop w:val="0"/>
      <w:marBottom w:val="0"/>
      <w:divBdr>
        <w:top w:val="none" w:sz="0" w:space="0" w:color="auto"/>
        <w:left w:val="none" w:sz="0" w:space="0" w:color="auto"/>
        <w:bottom w:val="none" w:sz="0" w:space="0" w:color="auto"/>
        <w:right w:val="none" w:sz="0" w:space="0" w:color="auto"/>
      </w:divBdr>
    </w:div>
    <w:div w:id="1746804319">
      <w:bodyDiv w:val="1"/>
      <w:marLeft w:val="0"/>
      <w:marRight w:val="0"/>
      <w:marTop w:val="0"/>
      <w:marBottom w:val="0"/>
      <w:divBdr>
        <w:top w:val="none" w:sz="0" w:space="0" w:color="auto"/>
        <w:left w:val="none" w:sz="0" w:space="0" w:color="auto"/>
        <w:bottom w:val="none" w:sz="0" w:space="0" w:color="auto"/>
        <w:right w:val="none" w:sz="0" w:space="0" w:color="auto"/>
      </w:divBdr>
    </w:div>
    <w:div w:id="1748069547">
      <w:bodyDiv w:val="1"/>
      <w:marLeft w:val="0"/>
      <w:marRight w:val="0"/>
      <w:marTop w:val="0"/>
      <w:marBottom w:val="0"/>
      <w:divBdr>
        <w:top w:val="none" w:sz="0" w:space="0" w:color="auto"/>
        <w:left w:val="none" w:sz="0" w:space="0" w:color="auto"/>
        <w:bottom w:val="none" w:sz="0" w:space="0" w:color="auto"/>
        <w:right w:val="none" w:sz="0" w:space="0" w:color="auto"/>
      </w:divBdr>
    </w:div>
    <w:div w:id="1750157536">
      <w:bodyDiv w:val="1"/>
      <w:marLeft w:val="0"/>
      <w:marRight w:val="0"/>
      <w:marTop w:val="0"/>
      <w:marBottom w:val="0"/>
      <w:divBdr>
        <w:top w:val="none" w:sz="0" w:space="0" w:color="auto"/>
        <w:left w:val="none" w:sz="0" w:space="0" w:color="auto"/>
        <w:bottom w:val="none" w:sz="0" w:space="0" w:color="auto"/>
        <w:right w:val="none" w:sz="0" w:space="0" w:color="auto"/>
      </w:divBdr>
    </w:div>
    <w:div w:id="1752773040">
      <w:bodyDiv w:val="1"/>
      <w:marLeft w:val="0"/>
      <w:marRight w:val="0"/>
      <w:marTop w:val="0"/>
      <w:marBottom w:val="0"/>
      <w:divBdr>
        <w:top w:val="none" w:sz="0" w:space="0" w:color="auto"/>
        <w:left w:val="none" w:sz="0" w:space="0" w:color="auto"/>
        <w:bottom w:val="none" w:sz="0" w:space="0" w:color="auto"/>
        <w:right w:val="none" w:sz="0" w:space="0" w:color="auto"/>
      </w:divBdr>
    </w:div>
    <w:div w:id="1753353379">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55468626">
      <w:bodyDiv w:val="1"/>
      <w:marLeft w:val="0"/>
      <w:marRight w:val="0"/>
      <w:marTop w:val="0"/>
      <w:marBottom w:val="0"/>
      <w:divBdr>
        <w:top w:val="none" w:sz="0" w:space="0" w:color="auto"/>
        <w:left w:val="none" w:sz="0" w:space="0" w:color="auto"/>
        <w:bottom w:val="none" w:sz="0" w:space="0" w:color="auto"/>
        <w:right w:val="none" w:sz="0" w:space="0" w:color="auto"/>
      </w:divBdr>
    </w:div>
    <w:div w:id="1755932460">
      <w:bodyDiv w:val="1"/>
      <w:marLeft w:val="0"/>
      <w:marRight w:val="0"/>
      <w:marTop w:val="0"/>
      <w:marBottom w:val="0"/>
      <w:divBdr>
        <w:top w:val="none" w:sz="0" w:space="0" w:color="auto"/>
        <w:left w:val="none" w:sz="0" w:space="0" w:color="auto"/>
        <w:bottom w:val="none" w:sz="0" w:space="0" w:color="auto"/>
        <w:right w:val="none" w:sz="0" w:space="0" w:color="auto"/>
      </w:divBdr>
    </w:div>
    <w:div w:id="1756197180">
      <w:bodyDiv w:val="1"/>
      <w:marLeft w:val="0"/>
      <w:marRight w:val="0"/>
      <w:marTop w:val="0"/>
      <w:marBottom w:val="0"/>
      <w:divBdr>
        <w:top w:val="none" w:sz="0" w:space="0" w:color="auto"/>
        <w:left w:val="none" w:sz="0" w:space="0" w:color="auto"/>
        <w:bottom w:val="none" w:sz="0" w:space="0" w:color="auto"/>
        <w:right w:val="none" w:sz="0" w:space="0" w:color="auto"/>
      </w:divBdr>
    </w:div>
    <w:div w:id="1756511162">
      <w:bodyDiv w:val="1"/>
      <w:marLeft w:val="0"/>
      <w:marRight w:val="0"/>
      <w:marTop w:val="0"/>
      <w:marBottom w:val="0"/>
      <w:divBdr>
        <w:top w:val="none" w:sz="0" w:space="0" w:color="auto"/>
        <w:left w:val="none" w:sz="0" w:space="0" w:color="auto"/>
        <w:bottom w:val="none" w:sz="0" w:space="0" w:color="auto"/>
        <w:right w:val="none" w:sz="0" w:space="0" w:color="auto"/>
      </w:divBdr>
    </w:div>
    <w:div w:id="1756703135">
      <w:bodyDiv w:val="1"/>
      <w:marLeft w:val="0"/>
      <w:marRight w:val="0"/>
      <w:marTop w:val="0"/>
      <w:marBottom w:val="0"/>
      <w:divBdr>
        <w:top w:val="none" w:sz="0" w:space="0" w:color="auto"/>
        <w:left w:val="none" w:sz="0" w:space="0" w:color="auto"/>
        <w:bottom w:val="none" w:sz="0" w:space="0" w:color="auto"/>
        <w:right w:val="none" w:sz="0" w:space="0" w:color="auto"/>
      </w:divBdr>
    </w:div>
    <w:div w:id="1757677508">
      <w:bodyDiv w:val="1"/>
      <w:marLeft w:val="0"/>
      <w:marRight w:val="0"/>
      <w:marTop w:val="0"/>
      <w:marBottom w:val="0"/>
      <w:divBdr>
        <w:top w:val="none" w:sz="0" w:space="0" w:color="auto"/>
        <w:left w:val="none" w:sz="0" w:space="0" w:color="auto"/>
        <w:bottom w:val="none" w:sz="0" w:space="0" w:color="auto"/>
        <w:right w:val="none" w:sz="0" w:space="0" w:color="auto"/>
      </w:divBdr>
    </w:div>
    <w:div w:id="1757748653">
      <w:bodyDiv w:val="1"/>
      <w:marLeft w:val="0"/>
      <w:marRight w:val="0"/>
      <w:marTop w:val="0"/>
      <w:marBottom w:val="0"/>
      <w:divBdr>
        <w:top w:val="none" w:sz="0" w:space="0" w:color="auto"/>
        <w:left w:val="none" w:sz="0" w:space="0" w:color="auto"/>
        <w:bottom w:val="none" w:sz="0" w:space="0" w:color="auto"/>
        <w:right w:val="none" w:sz="0" w:space="0" w:color="auto"/>
      </w:divBdr>
    </w:div>
    <w:div w:id="1759981012">
      <w:bodyDiv w:val="1"/>
      <w:marLeft w:val="0"/>
      <w:marRight w:val="0"/>
      <w:marTop w:val="0"/>
      <w:marBottom w:val="0"/>
      <w:divBdr>
        <w:top w:val="none" w:sz="0" w:space="0" w:color="auto"/>
        <w:left w:val="none" w:sz="0" w:space="0" w:color="auto"/>
        <w:bottom w:val="none" w:sz="0" w:space="0" w:color="auto"/>
        <w:right w:val="none" w:sz="0" w:space="0" w:color="auto"/>
      </w:divBdr>
    </w:div>
    <w:div w:id="1760788477">
      <w:bodyDiv w:val="1"/>
      <w:marLeft w:val="0"/>
      <w:marRight w:val="0"/>
      <w:marTop w:val="0"/>
      <w:marBottom w:val="0"/>
      <w:divBdr>
        <w:top w:val="none" w:sz="0" w:space="0" w:color="auto"/>
        <w:left w:val="none" w:sz="0" w:space="0" w:color="auto"/>
        <w:bottom w:val="none" w:sz="0" w:space="0" w:color="auto"/>
        <w:right w:val="none" w:sz="0" w:space="0" w:color="auto"/>
      </w:divBdr>
    </w:div>
    <w:div w:id="1761095139">
      <w:bodyDiv w:val="1"/>
      <w:marLeft w:val="0"/>
      <w:marRight w:val="0"/>
      <w:marTop w:val="0"/>
      <w:marBottom w:val="0"/>
      <w:divBdr>
        <w:top w:val="none" w:sz="0" w:space="0" w:color="auto"/>
        <w:left w:val="none" w:sz="0" w:space="0" w:color="auto"/>
        <w:bottom w:val="none" w:sz="0" w:space="0" w:color="auto"/>
        <w:right w:val="none" w:sz="0" w:space="0" w:color="auto"/>
      </w:divBdr>
    </w:div>
    <w:div w:id="1761172780">
      <w:bodyDiv w:val="1"/>
      <w:marLeft w:val="0"/>
      <w:marRight w:val="0"/>
      <w:marTop w:val="0"/>
      <w:marBottom w:val="0"/>
      <w:divBdr>
        <w:top w:val="none" w:sz="0" w:space="0" w:color="auto"/>
        <w:left w:val="none" w:sz="0" w:space="0" w:color="auto"/>
        <w:bottom w:val="none" w:sz="0" w:space="0" w:color="auto"/>
        <w:right w:val="none" w:sz="0" w:space="0" w:color="auto"/>
      </w:divBdr>
    </w:div>
    <w:div w:id="1761291595">
      <w:bodyDiv w:val="1"/>
      <w:marLeft w:val="0"/>
      <w:marRight w:val="0"/>
      <w:marTop w:val="0"/>
      <w:marBottom w:val="0"/>
      <w:divBdr>
        <w:top w:val="none" w:sz="0" w:space="0" w:color="auto"/>
        <w:left w:val="none" w:sz="0" w:space="0" w:color="auto"/>
        <w:bottom w:val="none" w:sz="0" w:space="0" w:color="auto"/>
        <w:right w:val="none" w:sz="0" w:space="0" w:color="auto"/>
      </w:divBdr>
    </w:div>
    <w:div w:id="1763258290">
      <w:bodyDiv w:val="1"/>
      <w:marLeft w:val="0"/>
      <w:marRight w:val="0"/>
      <w:marTop w:val="0"/>
      <w:marBottom w:val="0"/>
      <w:divBdr>
        <w:top w:val="none" w:sz="0" w:space="0" w:color="auto"/>
        <w:left w:val="none" w:sz="0" w:space="0" w:color="auto"/>
        <w:bottom w:val="none" w:sz="0" w:space="0" w:color="auto"/>
        <w:right w:val="none" w:sz="0" w:space="0" w:color="auto"/>
      </w:divBdr>
    </w:div>
    <w:div w:id="1763837581">
      <w:bodyDiv w:val="1"/>
      <w:marLeft w:val="0"/>
      <w:marRight w:val="0"/>
      <w:marTop w:val="0"/>
      <w:marBottom w:val="0"/>
      <w:divBdr>
        <w:top w:val="none" w:sz="0" w:space="0" w:color="auto"/>
        <w:left w:val="none" w:sz="0" w:space="0" w:color="auto"/>
        <w:bottom w:val="none" w:sz="0" w:space="0" w:color="auto"/>
        <w:right w:val="none" w:sz="0" w:space="0" w:color="auto"/>
      </w:divBdr>
    </w:div>
    <w:div w:id="1765414653">
      <w:bodyDiv w:val="1"/>
      <w:marLeft w:val="0"/>
      <w:marRight w:val="0"/>
      <w:marTop w:val="0"/>
      <w:marBottom w:val="0"/>
      <w:divBdr>
        <w:top w:val="none" w:sz="0" w:space="0" w:color="auto"/>
        <w:left w:val="none" w:sz="0" w:space="0" w:color="auto"/>
        <w:bottom w:val="none" w:sz="0" w:space="0" w:color="auto"/>
        <w:right w:val="none" w:sz="0" w:space="0" w:color="auto"/>
      </w:divBdr>
    </w:div>
    <w:div w:id="1767190568">
      <w:bodyDiv w:val="1"/>
      <w:marLeft w:val="0"/>
      <w:marRight w:val="0"/>
      <w:marTop w:val="0"/>
      <w:marBottom w:val="0"/>
      <w:divBdr>
        <w:top w:val="none" w:sz="0" w:space="0" w:color="auto"/>
        <w:left w:val="none" w:sz="0" w:space="0" w:color="auto"/>
        <w:bottom w:val="none" w:sz="0" w:space="0" w:color="auto"/>
        <w:right w:val="none" w:sz="0" w:space="0" w:color="auto"/>
      </w:divBdr>
    </w:div>
    <w:div w:id="1767730116">
      <w:bodyDiv w:val="1"/>
      <w:marLeft w:val="0"/>
      <w:marRight w:val="0"/>
      <w:marTop w:val="0"/>
      <w:marBottom w:val="0"/>
      <w:divBdr>
        <w:top w:val="none" w:sz="0" w:space="0" w:color="auto"/>
        <w:left w:val="none" w:sz="0" w:space="0" w:color="auto"/>
        <w:bottom w:val="none" w:sz="0" w:space="0" w:color="auto"/>
        <w:right w:val="none" w:sz="0" w:space="0" w:color="auto"/>
      </w:divBdr>
    </w:div>
    <w:div w:id="1768185791">
      <w:bodyDiv w:val="1"/>
      <w:marLeft w:val="0"/>
      <w:marRight w:val="0"/>
      <w:marTop w:val="0"/>
      <w:marBottom w:val="0"/>
      <w:divBdr>
        <w:top w:val="none" w:sz="0" w:space="0" w:color="auto"/>
        <w:left w:val="none" w:sz="0" w:space="0" w:color="auto"/>
        <w:bottom w:val="none" w:sz="0" w:space="0" w:color="auto"/>
        <w:right w:val="none" w:sz="0" w:space="0" w:color="auto"/>
      </w:divBdr>
    </w:div>
    <w:div w:id="1768964930">
      <w:bodyDiv w:val="1"/>
      <w:marLeft w:val="0"/>
      <w:marRight w:val="0"/>
      <w:marTop w:val="0"/>
      <w:marBottom w:val="0"/>
      <w:divBdr>
        <w:top w:val="none" w:sz="0" w:space="0" w:color="auto"/>
        <w:left w:val="none" w:sz="0" w:space="0" w:color="auto"/>
        <w:bottom w:val="none" w:sz="0" w:space="0" w:color="auto"/>
        <w:right w:val="none" w:sz="0" w:space="0" w:color="auto"/>
      </w:divBdr>
    </w:div>
    <w:div w:id="1769618113">
      <w:bodyDiv w:val="1"/>
      <w:marLeft w:val="0"/>
      <w:marRight w:val="0"/>
      <w:marTop w:val="0"/>
      <w:marBottom w:val="0"/>
      <w:divBdr>
        <w:top w:val="none" w:sz="0" w:space="0" w:color="auto"/>
        <w:left w:val="none" w:sz="0" w:space="0" w:color="auto"/>
        <w:bottom w:val="none" w:sz="0" w:space="0" w:color="auto"/>
        <w:right w:val="none" w:sz="0" w:space="0" w:color="auto"/>
      </w:divBdr>
    </w:div>
    <w:div w:id="1769811675">
      <w:bodyDiv w:val="1"/>
      <w:marLeft w:val="0"/>
      <w:marRight w:val="0"/>
      <w:marTop w:val="0"/>
      <w:marBottom w:val="0"/>
      <w:divBdr>
        <w:top w:val="none" w:sz="0" w:space="0" w:color="auto"/>
        <w:left w:val="none" w:sz="0" w:space="0" w:color="auto"/>
        <w:bottom w:val="none" w:sz="0" w:space="0" w:color="auto"/>
        <w:right w:val="none" w:sz="0" w:space="0" w:color="auto"/>
      </w:divBdr>
    </w:div>
    <w:div w:id="1770347144">
      <w:bodyDiv w:val="1"/>
      <w:marLeft w:val="0"/>
      <w:marRight w:val="0"/>
      <w:marTop w:val="0"/>
      <w:marBottom w:val="0"/>
      <w:divBdr>
        <w:top w:val="none" w:sz="0" w:space="0" w:color="auto"/>
        <w:left w:val="none" w:sz="0" w:space="0" w:color="auto"/>
        <w:bottom w:val="none" w:sz="0" w:space="0" w:color="auto"/>
        <w:right w:val="none" w:sz="0" w:space="0" w:color="auto"/>
      </w:divBdr>
    </w:div>
    <w:div w:id="1770613948">
      <w:bodyDiv w:val="1"/>
      <w:marLeft w:val="0"/>
      <w:marRight w:val="0"/>
      <w:marTop w:val="0"/>
      <w:marBottom w:val="0"/>
      <w:divBdr>
        <w:top w:val="none" w:sz="0" w:space="0" w:color="auto"/>
        <w:left w:val="none" w:sz="0" w:space="0" w:color="auto"/>
        <w:bottom w:val="none" w:sz="0" w:space="0" w:color="auto"/>
        <w:right w:val="none" w:sz="0" w:space="0" w:color="auto"/>
      </w:divBdr>
    </w:div>
    <w:div w:id="1770732669">
      <w:bodyDiv w:val="1"/>
      <w:marLeft w:val="0"/>
      <w:marRight w:val="0"/>
      <w:marTop w:val="0"/>
      <w:marBottom w:val="0"/>
      <w:divBdr>
        <w:top w:val="none" w:sz="0" w:space="0" w:color="auto"/>
        <w:left w:val="none" w:sz="0" w:space="0" w:color="auto"/>
        <w:bottom w:val="none" w:sz="0" w:space="0" w:color="auto"/>
        <w:right w:val="none" w:sz="0" w:space="0" w:color="auto"/>
      </w:divBdr>
    </w:div>
    <w:div w:id="1771194323">
      <w:bodyDiv w:val="1"/>
      <w:marLeft w:val="0"/>
      <w:marRight w:val="0"/>
      <w:marTop w:val="0"/>
      <w:marBottom w:val="0"/>
      <w:divBdr>
        <w:top w:val="none" w:sz="0" w:space="0" w:color="auto"/>
        <w:left w:val="none" w:sz="0" w:space="0" w:color="auto"/>
        <w:bottom w:val="none" w:sz="0" w:space="0" w:color="auto"/>
        <w:right w:val="none" w:sz="0" w:space="0" w:color="auto"/>
      </w:divBdr>
    </w:div>
    <w:div w:id="1772240702">
      <w:bodyDiv w:val="1"/>
      <w:marLeft w:val="0"/>
      <w:marRight w:val="0"/>
      <w:marTop w:val="0"/>
      <w:marBottom w:val="0"/>
      <w:divBdr>
        <w:top w:val="none" w:sz="0" w:space="0" w:color="auto"/>
        <w:left w:val="none" w:sz="0" w:space="0" w:color="auto"/>
        <w:bottom w:val="none" w:sz="0" w:space="0" w:color="auto"/>
        <w:right w:val="none" w:sz="0" w:space="0" w:color="auto"/>
      </w:divBdr>
    </w:div>
    <w:div w:id="1772358455">
      <w:bodyDiv w:val="1"/>
      <w:marLeft w:val="0"/>
      <w:marRight w:val="0"/>
      <w:marTop w:val="0"/>
      <w:marBottom w:val="0"/>
      <w:divBdr>
        <w:top w:val="none" w:sz="0" w:space="0" w:color="auto"/>
        <w:left w:val="none" w:sz="0" w:space="0" w:color="auto"/>
        <w:bottom w:val="none" w:sz="0" w:space="0" w:color="auto"/>
        <w:right w:val="none" w:sz="0" w:space="0" w:color="auto"/>
      </w:divBdr>
    </w:div>
    <w:div w:id="1773940062">
      <w:bodyDiv w:val="1"/>
      <w:marLeft w:val="0"/>
      <w:marRight w:val="0"/>
      <w:marTop w:val="0"/>
      <w:marBottom w:val="0"/>
      <w:divBdr>
        <w:top w:val="none" w:sz="0" w:space="0" w:color="auto"/>
        <w:left w:val="none" w:sz="0" w:space="0" w:color="auto"/>
        <w:bottom w:val="none" w:sz="0" w:space="0" w:color="auto"/>
        <w:right w:val="none" w:sz="0" w:space="0" w:color="auto"/>
      </w:divBdr>
    </w:div>
    <w:div w:id="1774276713">
      <w:bodyDiv w:val="1"/>
      <w:marLeft w:val="0"/>
      <w:marRight w:val="0"/>
      <w:marTop w:val="0"/>
      <w:marBottom w:val="0"/>
      <w:divBdr>
        <w:top w:val="none" w:sz="0" w:space="0" w:color="auto"/>
        <w:left w:val="none" w:sz="0" w:space="0" w:color="auto"/>
        <w:bottom w:val="none" w:sz="0" w:space="0" w:color="auto"/>
        <w:right w:val="none" w:sz="0" w:space="0" w:color="auto"/>
      </w:divBdr>
    </w:div>
    <w:div w:id="1774858769">
      <w:bodyDiv w:val="1"/>
      <w:marLeft w:val="0"/>
      <w:marRight w:val="0"/>
      <w:marTop w:val="0"/>
      <w:marBottom w:val="0"/>
      <w:divBdr>
        <w:top w:val="none" w:sz="0" w:space="0" w:color="auto"/>
        <w:left w:val="none" w:sz="0" w:space="0" w:color="auto"/>
        <w:bottom w:val="none" w:sz="0" w:space="0" w:color="auto"/>
        <w:right w:val="none" w:sz="0" w:space="0" w:color="auto"/>
      </w:divBdr>
    </w:div>
    <w:div w:id="1774983137">
      <w:bodyDiv w:val="1"/>
      <w:marLeft w:val="0"/>
      <w:marRight w:val="0"/>
      <w:marTop w:val="0"/>
      <w:marBottom w:val="0"/>
      <w:divBdr>
        <w:top w:val="none" w:sz="0" w:space="0" w:color="auto"/>
        <w:left w:val="none" w:sz="0" w:space="0" w:color="auto"/>
        <w:bottom w:val="none" w:sz="0" w:space="0" w:color="auto"/>
        <w:right w:val="none" w:sz="0" w:space="0" w:color="auto"/>
      </w:divBdr>
    </w:div>
    <w:div w:id="1775125848">
      <w:bodyDiv w:val="1"/>
      <w:marLeft w:val="0"/>
      <w:marRight w:val="0"/>
      <w:marTop w:val="0"/>
      <w:marBottom w:val="0"/>
      <w:divBdr>
        <w:top w:val="none" w:sz="0" w:space="0" w:color="auto"/>
        <w:left w:val="none" w:sz="0" w:space="0" w:color="auto"/>
        <w:bottom w:val="none" w:sz="0" w:space="0" w:color="auto"/>
        <w:right w:val="none" w:sz="0" w:space="0" w:color="auto"/>
      </w:divBdr>
    </w:div>
    <w:div w:id="1775128526">
      <w:bodyDiv w:val="1"/>
      <w:marLeft w:val="0"/>
      <w:marRight w:val="0"/>
      <w:marTop w:val="0"/>
      <w:marBottom w:val="0"/>
      <w:divBdr>
        <w:top w:val="none" w:sz="0" w:space="0" w:color="auto"/>
        <w:left w:val="none" w:sz="0" w:space="0" w:color="auto"/>
        <w:bottom w:val="none" w:sz="0" w:space="0" w:color="auto"/>
        <w:right w:val="none" w:sz="0" w:space="0" w:color="auto"/>
      </w:divBdr>
    </w:div>
    <w:div w:id="1775975593">
      <w:bodyDiv w:val="1"/>
      <w:marLeft w:val="0"/>
      <w:marRight w:val="0"/>
      <w:marTop w:val="0"/>
      <w:marBottom w:val="0"/>
      <w:divBdr>
        <w:top w:val="none" w:sz="0" w:space="0" w:color="auto"/>
        <w:left w:val="none" w:sz="0" w:space="0" w:color="auto"/>
        <w:bottom w:val="none" w:sz="0" w:space="0" w:color="auto"/>
        <w:right w:val="none" w:sz="0" w:space="0" w:color="auto"/>
      </w:divBdr>
    </w:div>
    <w:div w:id="1776095980">
      <w:bodyDiv w:val="1"/>
      <w:marLeft w:val="0"/>
      <w:marRight w:val="0"/>
      <w:marTop w:val="0"/>
      <w:marBottom w:val="0"/>
      <w:divBdr>
        <w:top w:val="none" w:sz="0" w:space="0" w:color="auto"/>
        <w:left w:val="none" w:sz="0" w:space="0" w:color="auto"/>
        <w:bottom w:val="none" w:sz="0" w:space="0" w:color="auto"/>
        <w:right w:val="none" w:sz="0" w:space="0" w:color="auto"/>
      </w:divBdr>
    </w:div>
    <w:div w:id="1776243323">
      <w:bodyDiv w:val="1"/>
      <w:marLeft w:val="0"/>
      <w:marRight w:val="0"/>
      <w:marTop w:val="0"/>
      <w:marBottom w:val="0"/>
      <w:divBdr>
        <w:top w:val="none" w:sz="0" w:space="0" w:color="auto"/>
        <w:left w:val="none" w:sz="0" w:space="0" w:color="auto"/>
        <w:bottom w:val="none" w:sz="0" w:space="0" w:color="auto"/>
        <w:right w:val="none" w:sz="0" w:space="0" w:color="auto"/>
      </w:divBdr>
    </w:div>
    <w:div w:id="1778327074">
      <w:bodyDiv w:val="1"/>
      <w:marLeft w:val="0"/>
      <w:marRight w:val="0"/>
      <w:marTop w:val="0"/>
      <w:marBottom w:val="0"/>
      <w:divBdr>
        <w:top w:val="none" w:sz="0" w:space="0" w:color="auto"/>
        <w:left w:val="none" w:sz="0" w:space="0" w:color="auto"/>
        <w:bottom w:val="none" w:sz="0" w:space="0" w:color="auto"/>
        <w:right w:val="none" w:sz="0" w:space="0" w:color="auto"/>
      </w:divBdr>
    </w:div>
    <w:div w:id="1778718771">
      <w:bodyDiv w:val="1"/>
      <w:marLeft w:val="0"/>
      <w:marRight w:val="0"/>
      <w:marTop w:val="0"/>
      <w:marBottom w:val="0"/>
      <w:divBdr>
        <w:top w:val="none" w:sz="0" w:space="0" w:color="auto"/>
        <w:left w:val="none" w:sz="0" w:space="0" w:color="auto"/>
        <w:bottom w:val="none" w:sz="0" w:space="0" w:color="auto"/>
        <w:right w:val="none" w:sz="0" w:space="0" w:color="auto"/>
      </w:divBdr>
    </w:div>
    <w:div w:id="1778719041">
      <w:bodyDiv w:val="1"/>
      <w:marLeft w:val="0"/>
      <w:marRight w:val="0"/>
      <w:marTop w:val="0"/>
      <w:marBottom w:val="0"/>
      <w:divBdr>
        <w:top w:val="none" w:sz="0" w:space="0" w:color="auto"/>
        <w:left w:val="none" w:sz="0" w:space="0" w:color="auto"/>
        <w:bottom w:val="none" w:sz="0" w:space="0" w:color="auto"/>
        <w:right w:val="none" w:sz="0" w:space="0" w:color="auto"/>
      </w:divBdr>
    </w:div>
    <w:div w:id="1779712719">
      <w:bodyDiv w:val="1"/>
      <w:marLeft w:val="0"/>
      <w:marRight w:val="0"/>
      <w:marTop w:val="0"/>
      <w:marBottom w:val="0"/>
      <w:divBdr>
        <w:top w:val="none" w:sz="0" w:space="0" w:color="auto"/>
        <w:left w:val="none" w:sz="0" w:space="0" w:color="auto"/>
        <w:bottom w:val="none" w:sz="0" w:space="0" w:color="auto"/>
        <w:right w:val="none" w:sz="0" w:space="0" w:color="auto"/>
      </w:divBdr>
    </w:div>
    <w:div w:id="1780250165">
      <w:bodyDiv w:val="1"/>
      <w:marLeft w:val="0"/>
      <w:marRight w:val="0"/>
      <w:marTop w:val="0"/>
      <w:marBottom w:val="0"/>
      <w:divBdr>
        <w:top w:val="none" w:sz="0" w:space="0" w:color="auto"/>
        <w:left w:val="none" w:sz="0" w:space="0" w:color="auto"/>
        <w:bottom w:val="none" w:sz="0" w:space="0" w:color="auto"/>
        <w:right w:val="none" w:sz="0" w:space="0" w:color="auto"/>
      </w:divBdr>
    </w:div>
    <w:div w:id="1780290957">
      <w:bodyDiv w:val="1"/>
      <w:marLeft w:val="0"/>
      <w:marRight w:val="0"/>
      <w:marTop w:val="0"/>
      <w:marBottom w:val="0"/>
      <w:divBdr>
        <w:top w:val="none" w:sz="0" w:space="0" w:color="auto"/>
        <w:left w:val="none" w:sz="0" w:space="0" w:color="auto"/>
        <w:bottom w:val="none" w:sz="0" w:space="0" w:color="auto"/>
        <w:right w:val="none" w:sz="0" w:space="0" w:color="auto"/>
      </w:divBdr>
    </w:div>
    <w:div w:id="1781605658">
      <w:bodyDiv w:val="1"/>
      <w:marLeft w:val="0"/>
      <w:marRight w:val="0"/>
      <w:marTop w:val="0"/>
      <w:marBottom w:val="0"/>
      <w:divBdr>
        <w:top w:val="none" w:sz="0" w:space="0" w:color="auto"/>
        <w:left w:val="none" w:sz="0" w:space="0" w:color="auto"/>
        <w:bottom w:val="none" w:sz="0" w:space="0" w:color="auto"/>
        <w:right w:val="none" w:sz="0" w:space="0" w:color="auto"/>
      </w:divBdr>
    </w:div>
    <w:div w:id="1783694830">
      <w:bodyDiv w:val="1"/>
      <w:marLeft w:val="0"/>
      <w:marRight w:val="0"/>
      <w:marTop w:val="0"/>
      <w:marBottom w:val="0"/>
      <w:divBdr>
        <w:top w:val="none" w:sz="0" w:space="0" w:color="auto"/>
        <w:left w:val="none" w:sz="0" w:space="0" w:color="auto"/>
        <w:bottom w:val="none" w:sz="0" w:space="0" w:color="auto"/>
        <w:right w:val="none" w:sz="0" w:space="0" w:color="auto"/>
      </w:divBdr>
    </w:div>
    <w:div w:id="1783917382">
      <w:bodyDiv w:val="1"/>
      <w:marLeft w:val="0"/>
      <w:marRight w:val="0"/>
      <w:marTop w:val="0"/>
      <w:marBottom w:val="0"/>
      <w:divBdr>
        <w:top w:val="none" w:sz="0" w:space="0" w:color="auto"/>
        <w:left w:val="none" w:sz="0" w:space="0" w:color="auto"/>
        <w:bottom w:val="none" w:sz="0" w:space="0" w:color="auto"/>
        <w:right w:val="none" w:sz="0" w:space="0" w:color="auto"/>
      </w:divBdr>
    </w:div>
    <w:div w:id="1784037213">
      <w:bodyDiv w:val="1"/>
      <w:marLeft w:val="0"/>
      <w:marRight w:val="0"/>
      <w:marTop w:val="0"/>
      <w:marBottom w:val="0"/>
      <w:divBdr>
        <w:top w:val="none" w:sz="0" w:space="0" w:color="auto"/>
        <w:left w:val="none" w:sz="0" w:space="0" w:color="auto"/>
        <w:bottom w:val="none" w:sz="0" w:space="0" w:color="auto"/>
        <w:right w:val="none" w:sz="0" w:space="0" w:color="auto"/>
      </w:divBdr>
    </w:div>
    <w:div w:id="1784110031">
      <w:bodyDiv w:val="1"/>
      <w:marLeft w:val="0"/>
      <w:marRight w:val="0"/>
      <w:marTop w:val="0"/>
      <w:marBottom w:val="0"/>
      <w:divBdr>
        <w:top w:val="none" w:sz="0" w:space="0" w:color="auto"/>
        <w:left w:val="none" w:sz="0" w:space="0" w:color="auto"/>
        <w:bottom w:val="none" w:sz="0" w:space="0" w:color="auto"/>
        <w:right w:val="none" w:sz="0" w:space="0" w:color="auto"/>
      </w:divBdr>
    </w:div>
    <w:div w:id="1785995399">
      <w:bodyDiv w:val="1"/>
      <w:marLeft w:val="0"/>
      <w:marRight w:val="0"/>
      <w:marTop w:val="0"/>
      <w:marBottom w:val="0"/>
      <w:divBdr>
        <w:top w:val="none" w:sz="0" w:space="0" w:color="auto"/>
        <w:left w:val="none" w:sz="0" w:space="0" w:color="auto"/>
        <w:bottom w:val="none" w:sz="0" w:space="0" w:color="auto"/>
        <w:right w:val="none" w:sz="0" w:space="0" w:color="auto"/>
      </w:divBdr>
    </w:div>
    <w:div w:id="1786389146">
      <w:bodyDiv w:val="1"/>
      <w:marLeft w:val="0"/>
      <w:marRight w:val="0"/>
      <w:marTop w:val="0"/>
      <w:marBottom w:val="0"/>
      <w:divBdr>
        <w:top w:val="none" w:sz="0" w:space="0" w:color="auto"/>
        <w:left w:val="none" w:sz="0" w:space="0" w:color="auto"/>
        <w:bottom w:val="none" w:sz="0" w:space="0" w:color="auto"/>
        <w:right w:val="none" w:sz="0" w:space="0" w:color="auto"/>
      </w:divBdr>
    </w:div>
    <w:div w:id="1786924117">
      <w:bodyDiv w:val="1"/>
      <w:marLeft w:val="0"/>
      <w:marRight w:val="0"/>
      <w:marTop w:val="0"/>
      <w:marBottom w:val="0"/>
      <w:divBdr>
        <w:top w:val="none" w:sz="0" w:space="0" w:color="auto"/>
        <w:left w:val="none" w:sz="0" w:space="0" w:color="auto"/>
        <w:bottom w:val="none" w:sz="0" w:space="0" w:color="auto"/>
        <w:right w:val="none" w:sz="0" w:space="0" w:color="auto"/>
      </w:divBdr>
    </w:div>
    <w:div w:id="1787190034">
      <w:bodyDiv w:val="1"/>
      <w:marLeft w:val="0"/>
      <w:marRight w:val="0"/>
      <w:marTop w:val="0"/>
      <w:marBottom w:val="0"/>
      <w:divBdr>
        <w:top w:val="none" w:sz="0" w:space="0" w:color="auto"/>
        <w:left w:val="none" w:sz="0" w:space="0" w:color="auto"/>
        <w:bottom w:val="none" w:sz="0" w:space="0" w:color="auto"/>
        <w:right w:val="none" w:sz="0" w:space="0" w:color="auto"/>
      </w:divBdr>
    </w:div>
    <w:div w:id="1787191165">
      <w:bodyDiv w:val="1"/>
      <w:marLeft w:val="0"/>
      <w:marRight w:val="0"/>
      <w:marTop w:val="0"/>
      <w:marBottom w:val="0"/>
      <w:divBdr>
        <w:top w:val="none" w:sz="0" w:space="0" w:color="auto"/>
        <w:left w:val="none" w:sz="0" w:space="0" w:color="auto"/>
        <w:bottom w:val="none" w:sz="0" w:space="0" w:color="auto"/>
        <w:right w:val="none" w:sz="0" w:space="0" w:color="auto"/>
      </w:divBdr>
    </w:div>
    <w:div w:id="1788696296">
      <w:bodyDiv w:val="1"/>
      <w:marLeft w:val="0"/>
      <w:marRight w:val="0"/>
      <w:marTop w:val="0"/>
      <w:marBottom w:val="0"/>
      <w:divBdr>
        <w:top w:val="none" w:sz="0" w:space="0" w:color="auto"/>
        <w:left w:val="none" w:sz="0" w:space="0" w:color="auto"/>
        <w:bottom w:val="none" w:sz="0" w:space="0" w:color="auto"/>
        <w:right w:val="none" w:sz="0" w:space="0" w:color="auto"/>
      </w:divBdr>
    </w:div>
    <w:div w:id="1788885462">
      <w:bodyDiv w:val="1"/>
      <w:marLeft w:val="0"/>
      <w:marRight w:val="0"/>
      <w:marTop w:val="0"/>
      <w:marBottom w:val="0"/>
      <w:divBdr>
        <w:top w:val="none" w:sz="0" w:space="0" w:color="auto"/>
        <w:left w:val="none" w:sz="0" w:space="0" w:color="auto"/>
        <w:bottom w:val="none" w:sz="0" w:space="0" w:color="auto"/>
        <w:right w:val="none" w:sz="0" w:space="0" w:color="auto"/>
      </w:divBdr>
    </w:div>
    <w:div w:id="1788894277">
      <w:bodyDiv w:val="1"/>
      <w:marLeft w:val="0"/>
      <w:marRight w:val="0"/>
      <w:marTop w:val="0"/>
      <w:marBottom w:val="0"/>
      <w:divBdr>
        <w:top w:val="none" w:sz="0" w:space="0" w:color="auto"/>
        <w:left w:val="none" w:sz="0" w:space="0" w:color="auto"/>
        <w:bottom w:val="none" w:sz="0" w:space="0" w:color="auto"/>
        <w:right w:val="none" w:sz="0" w:space="0" w:color="auto"/>
      </w:divBdr>
    </w:div>
    <w:div w:id="1788963541">
      <w:bodyDiv w:val="1"/>
      <w:marLeft w:val="0"/>
      <w:marRight w:val="0"/>
      <w:marTop w:val="0"/>
      <w:marBottom w:val="0"/>
      <w:divBdr>
        <w:top w:val="none" w:sz="0" w:space="0" w:color="auto"/>
        <w:left w:val="none" w:sz="0" w:space="0" w:color="auto"/>
        <w:bottom w:val="none" w:sz="0" w:space="0" w:color="auto"/>
        <w:right w:val="none" w:sz="0" w:space="0" w:color="auto"/>
      </w:divBdr>
    </w:div>
    <w:div w:id="1789082691">
      <w:bodyDiv w:val="1"/>
      <w:marLeft w:val="0"/>
      <w:marRight w:val="0"/>
      <w:marTop w:val="0"/>
      <w:marBottom w:val="0"/>
      <w:divBdr>
        <w:top w:val="none" w:sz="0" w:space="0" w:color="auto"/>
        <w:left w:val="none" w:sz="0" w:space="0" w:color="auto"/>
        <w:bottom w:val="none" w:sz="0" w:space="0" w:color="auto"/>
        <w:right w:val="none" w:sz="0" w:space="0" w:color="auto"/>
      </w:divBdr>
    </w:div>
    <w:div w:id="1789856605">
      <w:bodyDiv w:val="1"/>
      <w:marLeft w:val="0"/>
      <w:marRight w:val="0"/>
      <w:marTop w:val="0"/>
      <w:marBottom w:val="0"/>
      <w:divBdr>
        <w:top w:val="none" w:sz="0" w:space="0" w:color="auto"/>
        <w:left w:val="none" w:sz="0" w:space="0" w:color="auto"/>
        <w:bottom w:val="none" w:sz="0" w:space="0" w:color="auto"/>
        <w:right w:val="none" w:sz="0" w:space="0" w:color="auto"/>
      </w:divBdr>
    </w:div>
    <w:div w:id="1789929772">
      <w:bodyDiv w:val="1"/>
      <w:marLeft w:val="0"/>
      <w:marRight w:val="0"/>
      <w:marTop w:val="0"/>
      <w:marBottom w:val="0"/>
      <w:divBdr>
        <w:top w:val="none" w:sz="0" w:space="0" w:color="auto"/>
        <w:left w:val="none" w:sz="0" w:space="0" w:color="auto"/>
        <w:bottom w:val="none" w:sz="0" w:space="0" w:color="auto"/>
        <w:right w:val="none" w:sz="0" w:space="0" w:color="auto"/>
      </w:divBdr>
    </w:div>
    <w:div w:id="1790393687">
      <w:bodyDiv w:val="1"/>
      <w:marLeft w:val="0"/>
      <w:marRight w:val="0"/>
      <w:marTop w:val="0"/>
      <w:marBottom w:val="0"/>
      <w:divBdr>
        <w:top w:val="none" w:sz="0" w:space="0" w:color="auto"/>
        <w:left w:val="none" w:sz="0" w:space="0" w:color="auto"/>
        <w:bottom w:val="none" w:sz="0" w:space="0" w:color="auto"/>
        <w:right w:val="none" w:sz="0" w:space="0" w:color="auto"/>
      </w:divBdr>
    </w:div>
    <w:div w:id="1791246690">
      <w:bodyDiv w:val="1"/>
      <w:marLeft w:val="0"/>
      <w:marRight w:val="0"/>
      <w:marTop w:val="0"/>
      <w:marBottom w:val="0"/>
      <w:divBdr>
        <w:top w:val="none" w:sz="0" w:space="0" w:color="auto"/>
        <w:left w:val="none" w:sz="0" w:space="0" w:color="auto"/>
        <w:bottom w:val="none" w:sz="0" w:space="0" w:color="auto"/>
        <w:right w:val="none" w:sz="0" w:space="0" w:color="auto"/>
      </w:divBdr>
    </w:div>
    <w:div w:id="1791896018">
      <w:bodyDiv w:val="1"/>
      <w:marLeft w:val="0"/>
      <w:marRight w:val="0"/>
      <w:marTop w:val="0"/>
      <w:marBottom w:val="0"/>
      <w:divBdr>
        <w:top w:val="none" w:sz="0" w:space="0" w:color="auto"/>
        <w:left w:val="none" w:sz="0" w:space="0" w:color="auto"/>
        <w:bottom w:val="none" w:sz="0" w:space="0" w:color="auto"/>
        <w:right w:val="none" w:sz="0" w:space="0" w:color="auto"/>
      </w:divBdr>
    </w:div>
    <w:div w:id="1792356081">
      <w:bodyDiv w:val="1"/>
      <w:marLeft w:val="0"/>
      <w:marRight w:val="0"/>
      <w:marTop w:val="0"/>
      <w:marBottom w:val="0"/>
      <w:divBdr>
        <w:top w:val="none" w:sz="0" w:space="0" w:color="auto"/>
        <w:left w:val="none" w:sz="0" w:space="0" w:color="auto"/>
        <w:bottom w:val="none" w:sz="0" w:space="0" w:color="auto"/>
        <w:right w:val="none" w:sz="0" w:space="0" w:color="auto"/>
      </w:divBdr>
    </w:div>
    <w:div w:id="1792744183">
      <w:bodyDiv w:val="1"/>
      <w:marLeft w:val="0"/>
      <w:marRight w:val="0"/>
      <w:marTop w:val="0"/>
      <w:marBottom w:val="0"/>
      <w:divBdr>
        <w:top w:val="none" w:sz="0" w:space="0" w:color="auto"/>
        <w:left w:val="none" w:sz="0" w:space="0" w:color="auto"/>
        <w:bottom w:val="none" w:sz="0" w:space="0" w:color="auto"/>
        <w:right w:val="none" w:sz="0" w:space="0" w:color="auto"/>
      </w:divBdr>
    </w:div>
    <w:div w:id="1792747686">
      <w:bodyDiv w:val="1"/>
      <w:marLeft w:val="0"/>
      <w:marRight w:val="0"/>
      <w:marTop w:val="0"/>
      <w:marBottom w:val="0"/>
      <w:divBdr>
        <w:top w:val="none" w:sz="0" w:space="0" w:color="auto"/>
        <w:left w:val="none" w:sz="0" w:space="0" w:color="auto"/>
        <w:bottom w:val="none" w:sz="0" w:space="0" w:color="auto"/>
        <w:right w:val="none" w:sz="0" w:space="0" w:color="auto"/>
      </w:divBdr>
    </w:div>
    <w:div w:id="1793746365">
      <w:bodyDiv w:val="1"/>
      <w:marLeft w:val="0"/>
      <w:marRight w:val="0"/>
      <w:marTop w:val="0"/>
      <w:marBottom w:val="0"/>
      <w:divBdr>
        <w:top w:val="none" w:sz="0" w:space="0" w:color="auto"/>
        <w:left w:val="none" w:sz="0" w:space="0" w:color="auto"/>
        <w:bottom w:val="none" w:sz="0" w:space="0" w:color="auto"/>
        <w:right w:val="none" w:sz="0" w:space="0" w:color="auto"/>
      </w:divBdr>
    </w:div>
    <w:div w:id="1794397799">
      <w:bodyDiv w:val="1"/>
      <w:marLeft w:val="0"/>
      <w:marRight w:val="0"/>
      <w:marTop w:val="0"/>
      <w:marBottom w:val="0"/>
      <w:divBdr>
        <w:top w:val="none" w:sz="0" w:space="0" w:color="auto"/>
        <w:left w:val="none" w:sz="0" w:space="0" w:color="auto"/>
        <w:bottom w:val="none" w:sz="0" w:space="0" w:color="auto"/>
        <w:right w:val="none" w:sz="0" w:space="0" w:color="auto"/>
      </w:divBdr>
    </w:div>
    <w:div w:id="1795557565">
      <w:bodyDiv w:val="1"/>
      <w:marLeft w:val="0"/>
      <w:marRight w:val="0"/>
      <w:marTop w:val="0"/>
      <w:marBottom w:val="0"/>
      <w:divBdr>
        <w:top w:val="none" w:sz="0" w:space="0" w:color="auto"/>
        <w:left w:val="none" w:sz="0" w:space="0" w:color="auto"/>
        <w:bottom w:val="none" w:sz="0" w:space="0" w:color="auto"/>
        <w:right w:val="none" w:sz="0" w:space="0" w:color="auto"/>
      </w:divBdr>
    </w:div>
    <w:div w:id="1796941537">
      <w:bodyDiv w:val="1"/>
      <w:marLeft w:val="0"/>
      <w:marRight w:val="0"/>
      <w:marTop w:val="0"/>
      <w:marBottom w:val="0"/>
      <w:divBdr>
        <w:top w:val="none" w:sz="0" w:space="0" w:color="auto"/>
        <w:left w:val="none" w:sz="0" w:space="0" w:color="auto"/>
        <w:bottom w:val="none" w:sz="0" w:space="0" w:color="auto"/>
        <w:right w:val="none" w:sz="0" w:space="0" w:color="auto"/>
      </w:divBdr>
    </w:div>
    <w:div w:id="1796946489">
      <w:bodyDiv w:val="1"/>
      <w:marLeft w:val="0"/>
      <w:marRight w:val="0"/>
      <w:marTop w:val="0"/>
      <w:marBottom w:val="0"/>
      <w:divBdr>
        <w:top w:val="none" w:sz="0" w:space="0" w:color="auto"/>
        <w:left w:val="none" w:sz="0" w:space="0" w:color="auto"/>
        <w:bottom w:val="none" w:sz="0" w:space="0" w:color="auto"/>
        <w:right w:val="none" w:sz="0" w:space="0" w:color="auto"/>
      </w:divBdr>
    </w:div>
    <w:div w:id="1798402640">
      <w:bodyDiv w:val="1"/>
      <w:marLeft w:val="0"/>
      <w:marRight w:val="0"/>
      <w:marTop w:val="0"/>
      <w:marBottom w:val="0"/>
      <w:divBdr>
        <w:top w:val="none" w:sz="0" w:space="0" w:color="auto"/>
        <w:left w:val="none" w:sz="0" w:space="0" w:color="auto"/>
        <w:bottom w:val="none" w:sz="0" w:space="0" w:color="auto"/>
        <w:right w:val="none" w:sz="0" w:space="0" w:color="auto"/>
      </w:divBdr>
    </w:div>
    <w:div w:id="1798447699">
      <w:bodyDiv w:val="1"/>
      <w:marLeft w:val="0"/>
      <w:marRight w:val="0"/>
      <w:marTop w:val="0"/>
      <w:marBottom w:val="0"/>
      <w:divBdr>
        <w:top w:val="none" w:sz="0" w:space="0" w:color="auto"/>
        <w:left w:val="none" w:sz="0" w:space="0" w:color="auto"/>
        <w:bottom w:val="none" w:sz="0" w:space="0" w:color="auto"/>
        <w:right w:val="none" w:sz="0" w:space="0" w:color="auto"/>
      </w:divBdr>
    </w:div>
    <w:div w:id="1799255915">
      <w:bodyDiv w:val="1"/>
      <w:marLeft w:val="0"/>
      <w:marRight w:val="0"/>
      <w:marTop w:val="0"/>
      <w:marBottom w:val="0"/>
      <w:divBdr>
        <w:top w:val="none" w:sz="0" w:space="0" w:color="auto"/>
        <w:left w:val="none" w:sz="0" w:space="0" w:color="auto"/>
        <w:bottom w:val="none" w:sz="0" w:space="0" w:color="auto"/>
        <w:right w:val="none" w:sz="0" w:space="0" w:color="auto"/>
      </w:divBdr>
    </w:div>
    <w:div w:id="1800956065">
      <w:bodyDiv w:val="1"/>
      <w:marLeft w:val="0"/>
      <w:marRight w:val="0"/>
      <w:marTop w:val="0"/>
      <w:marBottom w:val="0"/>
      <w:divBdr>
        <w:top w:val="none" w:sz="0" w:space="0" w:color="auto"/>
        <w:left w:val="none" w:sz="0" w:space="0" w:color="auto"/>
        <w:bottom w:val="none" w:sz="0" w:space="0" w:color="auto"/>
        <w:right w:val="none" w:sz="0" w:space="0" w:color="auto"/>
      </w:divBdr>
    </w:div>
    <w:div w:id="1801335563">
      <w:bodyDiv w:val="1"/>
      <w:marLeft w:val="0"/>
      <w:marRight w:val="0"/>
      <w:marTop w:val="0"/>
      <w:marBottom w:val="0"/>
      <w:divBdr>
        <w:top w:val="none" w:sz="0" w:space="0" w:color="auto"/>
        <w:left w:val="none" w:sz="0" w:space="0" w:color="auto"/>
        <w:bottom w:val="none" w:sz="0" w:space="0" w:color="auto"/>
        <w:right w:val="none" w:sz="0" w:space="0" w:color="auto"/>
      </w:divBdr>
    </w:div>
    <w:div w:id="1801343582">
      <w:bodyDiv w:val="1"/>
      <w:marLeft w:val="0"/>
      <w:marRight w:val="0"/>
      <w:marTop w:val="0"/>
      <w:marBottom w:val="0"/>
      <w:divBdr>
        <w:top w:val="none" w:sz="0" w:space="0" w:color="auto"/>
        <w:left w:val="none" w:sz="0" w:space="0" w:color="auto"/>
        <w:bottom w:val="none" w:sz="0" w:space="0" w:color="auto"/>
        <w:right w:val="none" w:sz="0" w:space="0" w:color="auto"/>
      </w:divBdr>
    </w:div>
    <w:div w:id="1801532219">
      <w:bodyDiv w:val="1"/>
      <w:marLeft w:val="0"/>
      <w:marRight w:val="0"/>
      <w:marTop w:val="0"/>
      <w:marBottom w:val="0"/>
      <w:divBdr>
        <w:top w:val="none" w:sz="0" w:space="0" w:color="auto"/>
        <w:left w:val="none" w:sz="0" w:space="0" w:color="auto"/>
        <w:bottom w:val="none" w:sz="0" w:space="0" w:color="auto"/>
        <w:right w:val="none" w:sz="0" w:space="0" w:color="auto"/>
      </w:divBdr>
    </w:div>
    <w:div w:id="1801917010">
      <w:bodyDiv w:val="1"/>
      <w:marLeft w:val="0"/>
      <w:marRight w:val="0"/>
      <w:marTop w:val="0"/>
      <w:marBottom w:val="0"/>
      <w:divBdr>
        <w:top w:val="none" w:sz="0" w:space="0" w:color="auto"/>
        <w:left w:val="none" w:sz="0" w:space="0" w:color="auto"/>
        <w:bottom w:val="none" w:sz="0" w:space="0" w:color="auto"/>
        <w:right w:val="none" w:sz="0" w:space="0" w:color="auto"/>
      </w:divBdr>
    </w:div>
    <w:div w:id="1802109231">
      <w:bodyDiv w:val="1"/>
      <w:marLeft w:val="0"/>
      <w:marRight w:val="0"/>
      <w:marTop w:val="0"/>
      <w:marBottom w:val="0"/>
      <w:divBdr>
        <w:top w:val="none" w:sz="0" w:space="0" w:color="auto"/>
        <w:left w:val="none" w:sz="0" w:space="0" w:color="auto"/>
        <w:bottom w:val="none" w:sz="0" w:space="0" w:color="auto"/>
        <w:right w:val="none" w:sz="0" w:space="0" w:color="auto"/>
      </w:divBdr>
    </w:div>
    <w:div w:id="1802769287">
      <w:bodyDiv w:val="1"/>
      <w:marLeft w:val="0"/>
      <w:marRight w:val="0"/>
      <w:marTop w:val="0"/>
      <w:marBottom w:val="0"/>
      <w:divBdr>
        <w:top w:val="none" w:sz="0" w:space="0" w:color="auto"/>
        <w:left w:val="none" w:sz="0" w:space="0" w:color="auto"/>
        <w:bottom w:val="none" w:sz="0" w:space="0" w:color="auto"/>
        <w:right w:val="none" w:sz="0" w:space="0" w:color="auto"/>
      </w:divBdr>
    </w:div>
    <w:div w:id="1806115548">
      <w:bodyDiv w:val="1"/>
      <w:marLeft w:val="0"/>
      <w:marRight w:val="0"/>
      <w:marTop w:val="0"/>
      <w:marBottom w:val="0"/>
      <w:divBdr>
        <w:top w:val="none" w:sz="0" w:space="0" w:color="auto"/>
        <w:left w:val="none" w:sz="0" w:space="0" w:color="auto"/>
        <w:bottom w:val="none" w:sz="0" w:space="0" w:color="auto"/>
        <w:right w:val="none" w:sz="0" w:space="0" w:color="auto"/>
      </w:divBdr>
    </w:div>
    <w:div w:id="1806506039">
      <w:bodyDiv w:val="1"/>
      <w:marLeft w:val="0"/>
      <w:marRight w:val="0"/>
      <w:marTop w:val="0"/>
      <w:marBottom w:val="0"/>
      <w:divBdr>
        <w:top w:val="none" w:sz="0" w:space="0" w:color="auto"/>
        <w:left w:val="none" w:sz="0" w:space="0" w:color="auto"/>
        <w:bottom w:val="none" w:sz="0" w:space="0" w:color="auto"/>
        <w:right w:val="none" w:sz="0" w:space="0" w:color="auto"/>
      </w:divBdr>
    </w:div>
    <w:div w:id="1808544128">
      <w:bodyDiv w:val="1"/>
      <w:marLeft w:val="0"/>
      <w:marRight w:val="0"/>
      <w:marTop w:val="0"/>
      <w:marBottom w:val="0"/>
      <w:divBdr>
        <w:top w:val="none" w:sz="0" w:space="0" w:color="auto"/>
        <w:left w:val="none" w:sz="0" w:space="0" w:color="auto"/>
        <w:bottom w:val="none" w:sz="0" w:space="0" w:color="auto"/>
        <w:right w:val="none" w:sz="0" w:space="0" w:color="auto"/>
      </w:divBdr>
    </w:div>
    <w:div w:id="1810976994">
      <w:bodyDiv w:val="1"/>
      <w:marLeft w:val="0"/>
      <w:marRight w:val="0"/>
      <w:marTop w:val="0"/>
      <w:marBottom w:val="0"/>
      <w:divBdr>
        <w:top w:val="none" w:sz="0" w:space="0" w:color="auto"/>
        <w:left w:val="none" w:sz="0" w:space="0" w:color="auto"/>
        <w:bottom w:val="none" w:sz="0" w:space="0" w:color="auto"/>
        <w:right w:val="none" w:sz="0" w:space="0" w:color="auto"/>
      </w:divBdr>
    </w:div>
    <w:div w:id="1811441474">
      <w:bodyDiv w:val="1"/>
      <w:marLeft w:val="0"/>
      <w:marRight w:val="0"/>
      <w:marTop w:val="0"/>
      <w:marBottom w:val="0"/>
      <w:divBdr>
        <w:top w:val="none" w:sz="0" w:space="0" w:color="auto"/>
        <w:left w:val="none" w:sz="0" w:space="0" w:color="auto"/>
        <w:bottom w:val="none" w:sz="0" w:space="0" w:color="auto"/>
        <w:right w:val="none" w:sz="0" w:space="0" w:color="auto"/>
      </w:divBdr>
    </w:div>
    <w:div w:id="1811945328">
      <w:bodyDiv w:val="1"/>
      <w:marLeft w:val="0"/>
      <w:marRight w:val="0"/>
      <w:marTop w:val="0"/>
      <w:marBottom w:val="0"/>
      <w:divBdr>
        <w:top w:val="none" w:sz="0" w:space="0" w:color="auto"/>
        <w:left w:val="none" w:sz="0" w:space="0" w:color="auto"/>
        <w:bottom w:val="none" w:sz="0" w:space="0" w:color="auto"/>
        <w:right w:val="none" w:sz="0" w:space="0" w:color="auto"/>
      </w:divBdr>
    </w:div>
    <w:div w:id="1812407814">
      <w:bodyDiv w:val="1"/>
      <w:marLeft w:val="0"/>
      <w:marRight w:val="0"/>
      <w:marTop w:val="0"/>
      <w:marBottom w:val="0"/>
      <w:divBdr>
        <w:top w:val="none" w:sz="0" w:space="0" w:color="auto"/>
        <w:left w:val="none" w:sz="0" w:space="0" w:color="auto"/>
        <w:bottom w:val="none" w:sz="0" w:space="0" w:color="auto"/>
        <w:right w:val="none" w:sz="0" w:space="0" w:color="auto"/>
      </w:divBdr>
    </w:div>
    <w:div w:id="1812626154">
      <w:bodyDiv w:val="1"/>
      <w:marLeft w:val="0"/>
      <w:marRight w:val="0"/>
      <w:marTop w:val="0"/>
      <w:marBottom w:val="0"/>
      <w:divBdr>
        <w:top w:val="none" w:sz="0" w:space="0" w:color="auto"/>
        <w:left w:val="none" w:sz="0" w:space="0" w:color="auto"/>
        <w:bottom w:val="none" w:sz="0" w:space="0" w:color="auto"/>
        <w:right w:val="none" w:sz="0" w:space="0" w:color="auto"/>
      </w:divBdr>
    </w:div>
    <w:div w:id="1814521365">
      <w:bodyDiv w:val="1"/>
      <w:marLeft w:val="0"/>
      <w:marRight w:val="0"/>
      <w:marTop w:val="0"/>
      <w:marBottom w:val="0"/>
      <w:divBdr>
        <w:top w:val="none" w:sz="0" w:space="0" w:color="auto"/>
        <w:left w:val="none" w:sz="0" w:space="0" w:color="auto"/>
        <w:bottom w:val="none" w:sz="0" w:space="0" w:color="auto"/>
        <w:right w:val="none" w:sz="0" w:space="0" w:color="auto"/>
      </w:divBdr>
    </w:div>
    <w:div w:id="1816679672">
      <w:bodyDiv w:val="1"/>
      <w:marLeft w:val="0"/>
      <w:marRight w:val="0"/>
      <w:marTop w:val="0"/>
      <w:marBottom w:val="0"/>
      <w:divBdr>
        <w:top w:val="none" w:sz="0" w:space="0" w:color="auto"/>
        <w:left w:val="none" w:sz="0" w:space="0" w:color="auto"/>
        <w:bottom w:val="none" w:sz="0" w:space="0" w:color="auto"/>
        <w:right w:val="none" w:sz="0" w:space="0" w:color="auto"/>
      </w:divBdr>
    </w:div>
    <w:div w:id="1816948162">
      <w:bodyDiv w:val="1"/>
      <w:marLeft w:val="0"/>
      <w:marRight w:val="0"/>
      <w:marTop w:val="0"/>
      <w:marBottom w:val="0"/>
      <w:divBdr>
        <w:top w:val="none" w:sz="0" w:space="0" w:color="auto"/>
        <w:left w:val="none" w:sz="0" w:space="0" w:color="auto"/>
        <w:bottom w:val="none" w:sz="0" w:space="0" w:color="auto"/>
        <w:right w:val="none" w:sz="0" w:space="0" w:color="auto"/>
      </w:divBdr>
    </w:div>
    <w:div w:id="1818062072">
      <w:bodyDiv w:val="1"/>
      <w:marLeft w:val="0"/>
      <w:marRight w:val="0"/>
      <w:marTop w:val="0"/>
      <w:marBottom w:val="0"/>
      <w:divBdr>
        <w:top w:val="none" w:sz="0" w:space="0" w:color="auto"/>
        <w:left w:val="none" w:sz="0" w:space="0" w:color="auto"/>
        <w:bottom w:val="none" w:sz="0" w:space="0" w:color="auto"/>
        <w:right w:val="none" w:sz="0" w:space="0" w:color="auto"/>
      </w:divBdr>
    </w:div>
    <w:div w:id="1818371963">
      <w:bodyDiv w:val="1"/>
      <w:marLeft w:val="0"/>
      <w:marRight w:val="0"/>
      <w:marTop w:val="0"/>
      <w:marBottom w:val="0"/>
      <w:divBdr>
        <w:top w:val="none" w:sz="0" w:space="0" w:color="auto"/>
        <w:left w:val="none" w:sz="0" w:space="0" w:color="auto"/>
        <w:bottom w:val="none" w:sz="0" w:space="0" w:color="auto"/>
        <w:right w:val="none" w:sz="0" w:space="0" w:color="auto"/>
      </w:divBdr>
    </w:div>
    <w:div w:id="1819952810">
      <w:bodyDiv w:val="1"/>
      <w:marLeft w:val="0"/>
      <w:marRight w:val="0"/>
      <w:marTop w:val="0"/>
      <w:marBottom w:val="0"/>
      <w:divBdr>
        <w:top w:val="none" w:sz="0" w:space="0" w:color="auto"/>
        <w:left w:val="none" w:sz="0" w:space="0" w:color="auto"/>
        <w:bottom w:val="none" w:sz="0" w:space="0" w:color="auto"/>
        <w:right w:val="none" w:sz="0" w:space="0" w:color="auto"/>
      </w:divBdr>
    </w:div>
    <w:div w:id="1820071379">
      <w:bodyDiv w:val="1"/>
      <w:marLeft w:val="0"/>
      <w:marRight w:val="0"/>
      <w:marTop w:val="0"/>
      <w:marBottom w:val="0"/>
      <w:divBdr>
        <w:top w:val="none" w:sz="0" w:space="0" w:color="auto"/>
        <w:left w:val="none" w:sz="0" w:space="0" w:color="auto"/>
        <w:bottom w:val="none" w:sz="0" w:space="0" w:color="auto"/>
        <w:right w:val="none" w:sz="0" w:space="0" w:color="auto"/>
      </w:divBdr>
    </w:div>
    <w:div w:id="1820531803">
      <w:bodyDiv w:val="1"/>
      <w:marLeft w:val="0"/>
      <w:marRight w:val="0"/>
      <w:marTop w:val="0"/>
      <w:marBottom w:val="0"/>
      <w:divBdr>
        <w:top w:val="none" w:sz="0" w:space="0" w:color="auto"/>
        <w:left w:val="none" w:sz="0" w:space="0" w:color="auto"/>
        <w:bottom w:val="none" w:sz="0" w:space="0" w:color="auto"/>
        <w:right w:val="none" w:sz="0" w:space="0" w:color="auto"/>
      </w:divBdr>
    </w:div>
    <w:div w:id="1820804868">
      <w:bodyDiv w:val="1"/>
      <w:marLeft w:val="0"/>
      <w:marRight w:val="0"/>
      <w:marTop w:val="0"/>
      <w:marBottom w:val="0"/>
      <w:divBdr>
        <w:top w:val="none" w:sz="0" w:space="0" w:color="auto"/>
        <w:left w:val="none" w:sz="0" w:space="0" w:color="auto"/>
        <w:bottom w:val="none" w:sz="0" w:space="0" w:color="auto"/>
        <w:right w:val="none" w:sz="0" w:space="0" w:color="auto"/>
      </w:divBdr>
    </w:div>
    <w:div w:id="1820807040">
      <w:bodyDiv w:val="1"/>
      <w:marLeft w:val="0"/>
      <w:marRight w:val="0"/>
      <w:marTop w:val="0"/>
      <w:marBottom w:val="0"/>
      <w:divBdr>
        <w:top w:val="none" w:sz="0" w:space="0" w:color="auto"/>
        <w:left w:val="none" w:sz="0" w:space="0" w:color="auto"/>
        <w:bottom w:val="none" w:sz="0" w:space="0" w:color="auto"/>
        <w:right w:val="none" w:sz="0" w:space="0" w:color="auto"/>
      </w:divBdr>
    </w:div>
    <w:div w:id="1820927383">
      <w:bodyDiv w:val="1"/>
      <w:marLeft w:val="0"/>
      <w:marRight w:val="0"/>
      <w:marTop w:val="0"/>
      <w:marBottom w:val="0"/>
      <w:divBdr>
        <w:top w:val="none" w:sz="0" w:space="0" w:color="auto"/>
        <w:left w:val="none" w:sz="0" w:space="0" w:color="auto"/>
        <w:bottom w:val="none" w:sz="0" w:space="0" w:color="auto"/>
        <w:right w:val="none" w:sz="0" w:space="0" w:color="auto"/>
      </w:divBdr>
    </w:div>
    <w:div w:id="1821459066">
      <w:bodyDiv w:val="1"/>
      <w:marLeft w:val="0"/>
      <w:marRight w:val="0"/>
      <w:marTop w:val="0"/>
      <w:marBottom w:val="0"/>
      <w:divBdr>
        <w:top w:val="none" w:sz="0" w:space="0" w:color="auto"/>
        <w:left w:val="none" w:sz="0" w:space="0" w:color="auto"/>
        <w:bottom w:val="none" w:sz="0" w:space="0" w:color="auto"/>
        <w:right w:val="none" w:sz="0" w:space="0" w:color="auto"/>
      </w:divBdr>
    </w:div>
    <w:div w:id="1821653199">
      <w:bodyDiv w:val="1"/>
      <w:marLeft w:val="0"/>
      <w:marRight w:val="0"/>
      <w:marTop w:val="0"/>
      <w:marBottom w:val="0"/>
      <w:divBdr>
        <w:top w:val="none" w:sz="0" w:space="0" w:color="auto"/>
        <w:left w:val="none" w:sz="0" w:space="0" w:color="auto"/>
        <w:bottom w:val="none" w:sz="0" w:space="0" w:color="auto"/>
        <w:right w:val="none" w:sz="0" w:space="0" w:color="auto"/>
      </w:divBdr>
    </w:div>
    <w:div w:id="1822114017">
      <w:bodyDiv w:val="1"/>
      <w:marLeft w:val="0"/>
      <w:marRight w:val="0"/>
      <w:marTop w:val="0"/>
      <w:marBottom w:val="0"/>
      <w:divBdr>
        <w:top w:val="none" w:sz="0" w:space="0" w:color="auto"/>
        <w:left w:val="none" w:sz="0" w:space="0" w:color="auto"/>
        <w:bottom w:val="none" w:sz="0" w:space="0" w:color="auto"/>
        <w:right w:val="none" w:sz="0" w:space="0" w:color="auto"/>
      </w:divBdr>
    </w:div>
    <w:div w:id="1823306373">
      <w:bodyDiv w:val="1"/>
      <w:marLeft w:val="0"/>
      <w:marRight w:val="0"/>
      <w:marTop w:val="0"/>
      <w:marBottom w:val="0"/>
      <w:divBdr>
        <w:top w:val="none" w:sz="0" w:space="0" w:color="auto"/>
        <w:left w:val="none" w:sz="0" w:space="0" w:color="auto"/>
        <w:bottom w:val="none" w:sz="0" w:space="0" w:color="auto"/>
        <w:right w:val="none" w:sz="0" w:space="0" w:color="auto"/>
      </w:divBdr>
    </w:div>
    <w:div w:id="1823308583">
      <w:bodyDiv w:val="1"/>
      <w:marLeft w:val="0"/>
      <w:marRight w:val="0"/>
      <w:marTop w:val="0"/>
      <w:marBottom w:val="0"/>
      <w:divBdr>
        <w:top w:val="none" w:sz="0" w:space="0" w:color="auto"/>
        <w:left w:val="none" w:sz="0" w:space="0" w:color="auto"/>
        <w:bottom w:val="none" w:sz="0" w:space="0" w:color="auto"/>
        <w:right w:val="none" w:sz="0" w:space="0" w:color="auto"/>
      </w:divBdr>
    </w:div>
    <w:div w:id="1824272991">
      <w:bodyDiv w:val="1"/>
      <w:marLeft w:val="0"/>
      <w:marRight w:val="0"/>
      <w:marTop w:val="0"/>
      <w:marBottom w:val="0"/>
      <w:divBdr>
        <w:top w:val="none" w:sz="0" w:space="0" w:color="auto"/>
        <w:left w:val="none" w:sz="0" w:space="0" w:color="auto"/>
        <w:bottom w:val="none" w:sz="0" w:space="0" w:color="auto"/>
        <w:right w:val="none" w:sz="0" w:space="0" w:color="auto"/>
      </w:divBdr>
    </w:div>
    <w:div w:id="1824660267">
      <w:bodyDiv w:val="1"/>
      <w:marLeft w:val="0"/>
      <w:marRight w:val="0"/>
      <w:marTop w:val="0"/>
      <w:marBottom w:val="0"/>
      <w:divBdr>
        <w:top w:val="none" w:sz="0" w:space="0" w:color="auto"/>
        <w:left w:val="none" w:sz="0" w:space="0" w:color="auto"/>
        <w:bottom w:val="none" w:sz="0" w:space="0" w:color="auto"/>
        <w:right w:val="none" w:sz="0" w:space="0" w:color="auto"/>
      </w:divBdr>
    </w:div>
    <w:div w:id="1825198149">
      <w:bodyDiv w:val="1"/>
      <w:marLeft w:val="0"/>
      <w:marRight w:val="0"/>
      <w:marTop w:val="0"/>
      <w:marBottom w:val="0"/>
      <w:divBdr>
        <w:top w:val="none" w:sz="0" w:space="0" w:color="auto"/>
        <w:left w:val="none" w:sz="0" w:space="0" w:color="auto"/>
        <w:bottom w:val="none" w:sz="0" w:space="0" w:color="auto"/>
        <w:right w:val="none" w:sz="0" w:space="0" w:color="auto"/>
      </w:divBdr>
    </w:div>
    <w:div w:id="1826966683">
      <w:bodyDiv w:val="1"/>
      <w:marLeft w:val="0"/>
      <w:marRight w:val="0"/>
      <w:marTop w:val="0"/>
      <w:marBottom w:val="0"/>
      <w:divBdr>
        <w:top w:val="none" w:sz="0" w:space="0" w:color="auto"/>
        <w:left w:val="none" w:sz="0" w:space="0" w:color="auto"/>
        <w:bottom w:val="none" w:sz="0" w:space="0" w:color="auto"/>
        <w:right w:val="none" w:sz="0" w:space="0" w:color="auto"/>
      </w:divBdr>
    </w:div>
    <w:div w:id="1827164543">
      <w:bodyDiv w:val="1"/>
      <w:marLeft w:val="0"/>
      <w:marRight w:val="0"/>
      <w:marTop w:val="0"/>
      <w:marBottom w:val="0"/>
      <w:divBdr>
        <w:top w:val="none" w:sz="0" w:space="0" w:color="auto"/>
        <w:left w:val="none" w:sz="0" w:space="0" w:color="auto"/>
        <w:bottom w:val="none" w:sz="0" w:space="0" w:color="auto"/>
        <w:right w:val="none" w:sz="0" w:space="0" w:color="auto"/>
      </w:divBdr>
    </w:div>
    <w:div w:id="1827355481">
      <w:bodyDiv w:val="1"/>
      <w:marLeft w:val="0"/>
      <w:marRight w:val="0"/>
      <w:marTop w:val="0"/>
      <w:marBottom w:val="0"/>
      <w:divBdr>
        <w:top w:val="none" w:sz="0" w:space="0" w:color="auto"/>
        <w:left w:val="none" w:sz="0" w:space="0" w:color="auto"/>
        <w:bottom w:val="none" w:sz="0" w:space="0" w:color="auto"/>
        <w:right w:val="none" w:sz="0" w:space="0" w:color="auto"/>
      </w:divBdr>
    </w:div>
    <w:div w:id="1828470279">
      <w:bodyDiv w:val="1"/>
      <w:marLeft w:val="0"/>
      <w:marRight w:val="0"/>
      <w:marTop w:val="0"/>
      <w:marBottom w:val="0"/>
      <w:divBdr>
        <w:top w:val="none" w:sz="0" w:space="0" w:color="auto"/>
        <w:left w:val="none" w:sz="0" w:space="0" w:color="auto"/>
        <w:bottom w:val="none" w:sz="0" w:space="0" w:color="auto"/>
        <w:right w:val="none" w:sz="0" w:space="0" w:color="auto"/>
      </w:divBdr>
    </w:div>
    <w:div w:id="1828861133">
      <w:bodyDiv w:val="1"/>
      <w:marLeft w:val="0"/>
      <w:marRight w:val="0"/>
      <w:marTop w:val="0"/>
      <w:marBottom w:val="0"/>
      <w:divBdr>
        <w:top w:val="none" w:sz="0" w:space="0" w:color="auto"/>
        <w:left w:val="none" w:sz="0" w:space="0" w:color="auto"/>
        <w:bottom w:val="none" w:sz="0" w:space="0" w:color="auto"/>
        <w:right w:val="none" w:sz="0" w:space="0" w:color="auto"/>
      </w:divBdr>
    </w:div>
    <w:div w:id="1829394884">
      <w:bodyDiv w:val="1"/>
      <w:marLeft w:val="0"/>
      <w:marRight w:val="0"/>
      <w:marTop w:val="0"/>
      <w:marBottom w:val="0"/>
      <w:divBdr>
        <w:top w:val="none" w:sz="0" w:space="0" w:color="auto"/>
        <w:left w:val="none" w:sz="0" w:space="0" w:color="auto"/>
        <w:bottom w:val="none" w:sz="0" w:space="0" w:color="auto"/>
        <w:right w:val="none" w:sz="0" w:space="0" w:color="auto"/>
      </w:divBdr>
    </w:div>
    <w:div w:id="1829587939">
      <w:bodyDiv w:val="1"/>
      <w:marLeft w:val="0"/>
      <w:marRight w:val="0"/>
      <w:marTop w:val="0"/>
      <w:marBottom w:val="0"/>
      <w:divBdr>
        <w:top w:val="none" w:sz="0" w:space="0" w:color="auto"/>
        <w:left w:val="none" w:sz="0" w:space="0" w:color="auto"/>
        <w:bottom w:val="none" w:sz="0" w:space="0" w:color="auto"/>
        <w:right w:val="none" w:sz="0" w:space="0" w:color="auto"/>
      </w:divBdr>
    </w:div>
    <w:div w:id="1832023626">
      <w:bodyDiv w:val="1"/>
      <w:marLeft w:val="0"/>
      <w:marRight w:val="0"/>
      <w:marTop w:val="0"/>
      <w:marBottom w:val="0"/>
      <w:divBdr>
        <w:top w:val="none" w:sz="0" w:space="0" w:color="auto"/>
        <w:left w:val="none" w:sz="0" w:space="0" w:color="auto"/>
        <w:bottom w:val="none" w:sz="0" w:space="0" w:color="auto"/>
        <w:right w:val="none" w:sz="0" w:space="0" w:color="auto"/>
      </w:divBdr>
    </w:div>
    <w:div w:id="1835992803">
      <w:bodyDiv w:val="1"/>
      <w:marLeft w:val="0"/>
      <w:marRight w:val="0"/>
      <w:marTop w:val="0"/>
      <w:marBottom w:val="0"/>
      <w:divBdr>
        <w:top w:val="none" w:sz="0" w:space="0" w:color="auto"/>
        <w:left w:val="none" w:sz="0" w:space="0" w:color="auto"/>
        <w:bottom w:val="none" w:sz="0" w:space="0" w:color="auto"/>
        <w:right w:val="none" w:sz="0" w:space="0" w:color="auto"/>
      </w:divBdr>
    </w:div>
    <w:div w:id="1837458619">
      <w:bodyDiv w:val="1"/>
      <w:marLeft w:val="0"/>
      <w:marRight w:val="0"/>
      <w:marTop w:val="0"/>
      <w:marBottom w:val="0"/>
      <w:divBdr>
        <w:top w:val="none" w:sz="0" w:space="0" w:color="auto"/>
        <w:left w:val="none" w:sz="0" w:space="0" w:color="auto"/>
        <w:bottom w:val="none" w:sz="0" w:space="0" w:color="auto"/>
        <w:right w:val="none" w:sz="0" w:space="0" w:color="auto"/>
      </w:divBdr>
    </w:div>
    <w:div w:id="1838613800">
      <w:bodyDiv w:val="1"/>
      <w:marLeft w:val="0"/>
      <w:marRight w:val="0"/>
      <w:marTop w:val="0"/>
      <w:marBottom w:val="0"/>
      <w:divBdr>
        <w:top w:val="none" w:sz="0" w:space="0" w:color="auto"/>
        <w:left w:val="none" w:sz="0" w:space="0" w:color="auto"/>
        <w:bottom w:val="none" w:sz="0" w:space="0" w:color="auto"/>
        <w:right w:val="none" w:sz="0" w:space="0" w:color="auto"/>
      </w:divBdr>
    </w:div>
    <w:div w:id="1838766702">
      <w:bodyDiv w:val="1"/>
      <w:marLeft w:val="0"/>
      <w:marRight w:val="0"/>
      <w:marTop w:val="0"/>
      <w:marBottom w:val="0"/>
      <w:divBdr>
        <w:top w:val="none" w:sz="0" w:space="0" w:color="auto"/>
        <w:left w:val="none" w:sz="0" w:space="0" w:color="auto"/>
        <w:bottom w:val="none" w:sz="0" w:space="0" w:color="auto"/>
        <w:right w:val="none" w:sz="0" w:space="0" w:color="auto"/>
      </w:divBdr>
    </w:div>
    <w:div w:id="1839078904">
      <w:bodyDiv w:val="1"/>
      <w:marLeft w:val="0"/>
      <w:marRight w:val="0"/>
      <w:marTop w:val="0"/>
      <w:marBottom w:val="0"/>
      <w:divBdr>
        <w:top w:val="none" w:sz="0" w:space="0" w:color="auto"/>
        <w:left w:val="none" w:sz="0" w:space="0" w:color="auto"/>
        <w:bottom w:val="none" w:sz="0" w:space="0" w:color="auto"/>
        <w:right w:val="none" w:sz="0" w:space="0" w:color="auto"/>
      </w:divBdr>
    </w:div>
    <w:div w:id="1840658121">
      <w:bodyDiv w:val="1"/>
      <w:marLeft w:val="0"/>
      <w:marRight w:val="0"/>
      <w:marTop w:val="0"/>
      <w:marBottom w:val="0"/>
      <w:divBdr>
        <w:top w:val="none" w:sz="0" w:space="0" w:color="auto"/>
        <w:left w:val="none" w:sz="0" w:space="0" w:color="auto"/>
        <w:bottom w:val="none" w:sz="0" w:space="0" w:color="auto"/>
        <w:right w:val="none" w:sz="0" w:space="0" w:color="auto"/>
      </w:divBdr>
    </w:div>
    <w:div w:id="1841044953">
      <w:bodyDiv w:val="1"/>
      <w:marLeft w:val="0"/>
      <w:marRight w:val="0"/>
      <w:marTop w:val="0"/>
      <w:marBottom w:val="0"/>
      <w:divBdr>
        <w:top w:val="none" w:sz="0" w:space="0" w:color="auto"/>
        <w:left w:val="none" w:sz="0" w:space="0" w:color="auto"/>
        <w:bottom w:val="none" w:sz="0" w:space="0" w:color="auto"/>
        <w:right w:val="none" w:sz="0" w:space="0" w:color="auto"/>
      </w:divBdr>
    </w:div>
    <w:div w:id="1842314098">
      <w:bodyDiv w:val="1"/>
      <w:marLeft w:val="0"/>
      <w:marRight w:val="0"/>
      <w:marTop w:val="0"/>
      <w:marBottom w:val="0"/>
      <w:divBdr>
        <w:top w:val="none" w:sz="0" w:space="0" w:color="auto"/>
        <w:left w:val="none" w:sz="0" w:space="0" w:color="auto"/>
        <w:bottom w:val="none" w:sz="0" w:space="0" w:color="auto"/>
        <w:right w:val="none" w:sz="0" w:space="0" w:color="auto"/>
      </w:divBdr>
    </w:div>
    <w:div w:id="1842429948">
      <w:bodyDiv w:val="1"/>
      <w:marLeft w:val="0"/>
      <w:marRight w:val="0"/>
      <w:marTop w:val="0"/>
      <w:marBottom w:val="0"/>
      <w:divBdr>
        <w:top w:val="none" w:sz="0" w:space="0" w:color="auto"/>
        <w:left w:val="none" w:sz="0" w:space="0" w:color="auto"/>
        <w:bottom w:val="none" w:sz="0" w:space="0" w:color="auto"/>
        <w:right w:val="none" w:sz="0" w:space="0" w:color="auto"/>
      </w:divBdr>
    </w:div>
    <w:div w:id="1843623395">
      <w:bodyDiv w:val="1"/>
      <w:marLeft w:val="0"/>
      <w:marRight w:val="0"/>
      <w:marTop w:val="0"/>
      <w:marBottom w:val="0"/>
      <w:divBdr>
        <w:top w:val="none" w:sz="0" w:space="0" w:color="auto"/>
        <w:left w:val="none" w:sz="0" w:space="0" w:color="auto"/>
        <w:bottom w:val="none" w:sz="0" w:space="0" w:color="auto"/>
        <w:right w:val="none" w:sz="0" w:space="0" w:color="auto"/>
      </w:divBdr>
    </w:div>
    <w:div w:id="1843816505">
      <w:bodyDiv w:val="1"/>
      <w:marLeft w:val="0"/>
      <w:marRight w:val="0"/>
      <w:marTop w:val="0"/>
      <w:marBottom w:val="0"/>
      <w:divBdr>
        <w:top w:val="none" w:sz="0" w:space="0" w:color="auto"/>
        <w:left w:val="none" w:sz="0" w:space="0" w:color="auto"/>
        <w:bottom w:val="none" w:sz="0" w:space="0" w:color="auto"/>
        <w:right w:val="none" w:sz="0" w:space="0" w:color="auto"/>
      </w:divBdr>
    </w:div>
    <w:div w:id="1844393389">
      <w:bodyDiv w:val="1"/>
      <w:marLeft w:val="0"/>
      <w:marRight w:val="0"/>
      <w:marTop w:val="0"/>
      <w:marBottom w:val="0"/>
      <w:divBdr>
        <w:top w:val="none" w:sz="0" w:space="0" w:color="auto"/>
        <w:left w:val="none" w:sz="0" w:space="0" w:color="auto"/>
        <w:bottom w:val="none" w:sz="0" w:space="0" w:color="auto"/>
        <w:right w:val="none" w:sz="0" w:space="0" w:color="auto"/>
      </w:divBdr>
    </w:div>
    <w:div w:id="1844467718">
      <w:bodyDiv w:val="1"/>
      <w:marLeft w:val="0"/>
      <w:marRight w:val="0"/>
      <w:marTop w:val="0"/>
      <w:marBottom w:val="0"/>
      <w:divBdr>
        <w:top w:val="none" w:sz="0" w:space="0" w:color="auto"/>
        <w:left w:val="none" w:sz="0" w:space="0" w:color="auto"/>
        <w:bottom w:val="none" w:sz="0" w:space="0" w:color="auto"/>
        <w:right w:val="none" w:sz="0" w:space="0" w:color="auto"/>
      </w:divBdr>
    </w:div>
    <w:div w:id="1844932268">
      <w:bodyDiv w:val="1"/>
      <w:marLeft w:val="0"/>
      <w:marRight w:val="0"/>
      <w:marTop w:val="0"/>
      <w:marBottom w:val="0"/>
      <w:divBdr>
        <w:top w:val="none" w:sz="0" w:space="0" w:color="auto"/>
        <w:left w:val="none" w:sz="0" w:space="0" w:color="auto"/>
        <w:bottom w:val="none" w:sz="0" w:space="0" w:color="auto"/>
        <w:right w:val="none" w:sz="0" w:space="0" w:color="auto"/>
      </w:divBdr>
    </w:div>
    <w:div w:id="1845048285">
      <w:bodyDiv w:val="1"/>
      <w:marLeft w:val="0"/>
      <w:marRight w:val="0"/>
      <w:marTop w:val="0"/>
      <w:marBottom w:val="0"/>
      <w:divBdr>
        <w:top w:val="none" w:sz="0" w:space="0" w:color="auto"/>
        <w:left w:val="none" w:sz="0" w:space="0" w:color="auto"/>
        <w:bottom w:val="none" w:sz="0" w:space="0" w:color="auto"/>
        <w:right w:val="none" w:sz="0" w:space="0" w:color="auto"/>
      </w:divBdr>
    </w:div>
    <w:div w:id="1845322431">
      <w:bodyDiv w:val="1"/>
      <w:marLeft w:val="0"/>
      <w:marRight w:val="0"/>
      <w:marTop w:val="0"/>
      <w:marBottom w:val="0"/>
      <w:divBdr>
        <w:top w:val="none" w:sz="0" w:space="0" w:color="auto"/>
        <w:left w:val="none" w:sz="0" w:space="0" w:color="auto"/>
        <w:bottom w:val="none" w:sz="0" w:space="0" w:color="auto"/>
        <w:right w:val="none" w:sz="0" w:space="0" w:color="auto"/>
      </w:divBdr>
    </w:div>
    <w:div w:id="1845391509">
      <w:bodyDiv w:val="1"/>
      <w:marLeft w:val="0"/>
      <w:marRight w:val="0"/>
      <w:marTop w:val="0"/>
      <w:marBottom w:val="0"/>
      <w:divBdr>
        <w:top w:val="none" w:sz="0" w:space="0" w:color="auto"/>
        <w:left w:val="none" w:sz="0" w:space="0" w:color="auto"/>
        <w:bottom w:val="none" w:sz="0" w:space="0" w:color="auto"/>
        <w:right w:val="none" w:sz="0" w:space="0" w:color="auto"/>
      </w:divBdr>
    </w:div>
    <w:div w:id="1845897668">
      <w:bodyDiv w:val="1"/>
      <w:marLeft w:val="0"/>
      <w:marRight w:val="0"/>
      <w:marTop w:val="0"/>
      <w:marBottom w:val="0"/>
      <w:divBdr>
        <w:top w:val="none" w:sz="0" w:space="0" w:color="auto"/>
        <w:left w:val="none" w:sz="0" w:space="0" w:color="auto"/>
        <w:bottom w:val="none" w:sz="0" w:space="0" w:color="auto"/>
        <w:right w:val="none" w:sz="0" w:space="0" w:color="auto"/>
      </w:divBdr>
    </w:div>
    <w:div w:id="1846049592">
      <w:bodyDiv w:val="1"/>
      <w:marLeft w:val="0"/>
      <w:marRight w:val="0"/>
      <w:marTop w:val="0"/>
      <w:marBottom w:val="0"/>
      <w:divBdr>
        <w:top w:val="none" w:sz="0" w:space="0" w:color="auto"/>
        <w:left w:val="none" w:sz="0" w:space="0" w:color="auto"/>
        <w:bottom w:val="none" w:sz="0" w:space="0" w:color="auto"/>
        <w:right w:val="none" w:sz="0" w:space="0" w:color="auto"/>
      </w:divBdr>
    </w:div>
    <w:div w:id="1848592562">
      <w:bodyDiv w:val="1"/>
      <w:marLeft w:val="0"/>
      <w:marRight w:val="0"/>
      <w:marTop w:val="0"/>
      <w:marBottom w:val="0"/>
      <w:divBdr>
        <w:top w:val="none" w:sz="0" w:space="0" w:color="auto"/>
        <w:left w:val="none" w:sz="0" w:space="0" w:color="auto"/>
        <w:bottom w:val="none" w:sz="0" w:space="0" w:color="auto"/>
        <w:right w:val="none" w:sz="0" w:space="0" w:color="auto"/>
      </w:divBdr>
    </w:div>
    <w:div w:id="1848712385">
      <w:bodyDiv w:val="1"/>
      <w:marLeft w:val="0"/>
      <w:marRight w:val="0"/>
      <w:marTop w:val="0"/>
      <w:marBottom w:val="0"/>
      <w:divBdr>
        <w:top w:val="none" w:sz="0" w:space="0" w:color="auto"/>
        <w:left w:val="none" w:sz="0" w:space="0" w:color="auto"/>
        <w:bottom w:val="none" w:sz="0" w:space="0" w:color="auto"/>
        <w:right w:val="none" w:sz="0" w:space="0" w:color="auto"/>
      </w:divBdr>
    </w:div>
    <w:div w:id="1849832497">
      <w:bodyDiv w:val="1"/>
      <w:marLeft w:val="0"/>
      <w:marRight w:val="0"/>
      <w:marTop w:val="0"/>
      <w:marBottom w:val="0"/>
      <w:divBdr>
        <w:top w:val="none" w:sz="0" w:space="0" w:color="auto"/>
        <w:left w:val="none" w:sz="0" w:space="0" w:color="auto"/>
        <w:bottom w:val="none" w:sz="0" w:space="0" w:color="auto"/>
        <w:right w:val="none" w:sz="0" w:space="0" w:color="auto"/>
      </w:divBdr>
    </w:div>
    <w:div w:id="1850287416">
      <w:bodyDiv w:val="1"/>
      <w:marLeft w:val="0"/>
      <w:marRight w:val="0"/>
      <w:marTop w:val="0"/>
      <w:marBottom w:val="0"/>
      <w:divBdr>
        <w:top w:val="none" w:sz="0" w:space="0" w:color="auto"/>
        <w:left w:val="none" w:sz="0" w:space="0" w:color="auto"/>
        <w:bottom w:val="none" w:sz="0" w:space="0" w:color="auto"/>
        <w:right w:val="none" w:sz="0" w:space="0" w:color="auto"/>
      </w:divBdr>
    </w:div>
    <w:div w:id="1851405300">
      <w:bodyDiv w:val="1"/>
      <w:marLeft w:val="0"/>
      <w:marRight w:val="0"/>
      <w:marTop w:val="0"/>
      <w:marBottom w:val="0"/>
      <w:divBdr>
        <w:top w:val="none" w:sz="0" w:space="0" w:color="auto"/>
        <w:left w:val="none" w:sz="0" w:space="0" w:color="auto"/>
        <w:bottom w:val="none" w:sz="0" w:space="0" w:color="auto"/>
        <w:right w:val="none" w:sz="0" w:space="0" w:color="auto"/>
      </w:divBdr>
    </w:div>
    <w:div w:id="1851795434">
      <w:bodyDiv w:val="1"/>
      <w:marLeft w:val="0"/>
      <w:marRight w:val="0"/>
      <w:marTop w:val="0"/>
      <w:marBottom w:val="0"/>
      <w:divBdr>
        <w:top w:val="none" w:sz="0" w:space="0" w:color="auto"/>
        <w:left w:val="none" w:sz="0" w:space="0" w:color="auto"/>
        <w:bottom w:val="none" w:sz="0" w:space="0" w:color="auto"/>
        <w:right w:val="none" w:sz="0" w:space="0" w:color="auto"/>
      </w:divBdr>
    </w:div>
    <w:div w:id="1851867119">
      <w:bodyDiv w:val="1"/>
      <w:marLeft w:val="0"/>
      <w:marRight w:val="0"/>
      <w:marTop w:val="0"/>
      <w:marBottom w:val="0"/>
      <w:divBdr>
        <w:top w:val="none" w:sz="0" w:space="0" w:color="auto"/>
        <w:left w:val="none" w:sz="0" w:space="0" w:color="auto"/>
        <w:bottom w:val="none" w:sz="0" w:space="0" w:color="auto"/>
        <w:right w:val="none" w:sz="0" w:space="0" w:color="auto"/>
      </w:divBdr>
    </w:div>
    <w:div w:id="1854145097">
      <w:bodyDiv w:val="1"/>
      <w:marLeft w:val="0"/>
      <w:marRight w:val="0"/>
      <w:marTop w:val="0"/>
      <w:marBottom w:val="0"/>
      <w:divBdr>
        <w:top w:val="none" w:sz="0" w:space="0" w:color="auto"/>
        <w:left w:val="none" w:sz="0" w:space="0" w:color="auto"/>
        <w:bottom w:val="none" w:sz="0" w:space="0" w:color="auto"/>
        <w:right w:val="none" w:sz="0" w:space="0" w:color="auto"/>
      </w:divBdr>
    </w:div>
    <w:div w:id="1854341280">
      <w:bodyDiv w:val="1"/>
      <w:marLeft w:val="0"/>
      <w:marRight w:val="0"/>
      <w:marTop w:val="0"/>
      <w:marBottom w:val="0"/>
      <w:divBdr>
        <w:top w:val="none" w:sz="0" w:space="0" w:color="auto"/>
        <w:left w:val="none" w:sz="0" w:space="0" w:color="auto"/>
        <w:bottom w:val="none" w:sz="0" w:space="0" w:color="auto"/>
        <w:right w:val="none" w:sz="0" w:space="0" w:color="auto"/>
      </w:divBdr>
    </w:div>
    <w:div w:id="1854421124">
      <w:bodyDiv w:val="1"/>
      <w:marLeft w:val="0"/>
      <w:marRight w:val="0"/>
      <w:marTop w:val="0"/>
      <w:marBottom w:val="0"/>
      <w:divBdr>
        <w:top w:val="none" w:sz="0" w:space="0" w:color="auto"/>
        <w:left w:val="none" w:sz="0" w:space="0" w:color="auto"/>
        <w:bottom w:val="none" w:sz="0" w:space="0" w:color="auto"/>
        <w:right w:val="none" w:sz="0" w:space="0" w:color="auto"/>
      </w:divBdr>
    </w:div>
    <w:div w:id="1854831051">
      <w:bodyDiv w:val="1"/>
      <w:marLeft w:val="0"/>
      <w:marRight w:val="0"/>
      <w:marTop w:val="0"/>
      <w:marBottom w:val="0"/>
      <w:divBdr>
        <w:top w:val="none" w:sz="0" w:space="0" w:color="auto"/>
        <w:left w:val="none" w:sz="0" w:space="0" w:color="auto"/>
        <w:bottom w:val="none" w:sz="0" w:space="0" w:color="auto"/>
        <w:right w:val="none" w:sz="0" w:space="0" w:color="auto"/>
      </w:divBdr>
    </w:div>
    <w:div w:id="1856533534">
      <w:bodyDiv w:val="1"/>
      <w:marLeft w:val="0"/>
      <w:marRight w:val="0"/>
      <w:marTop w:val="0"/>
      <w:marBottom w:val="0"/>
      <w:divBdr>
        <w:top w:val="none" w:sz="0" w:space="0" w:color="auto"/>
        <w:left w:val="none" w:sz="0" w:space="0" w:color="auto"/>
        <w:bottom w:val="none" w:sz="0" w:space="0" w:color="auto"/>
        <w:right w:val="none" w:sz="0" w:space="0" w:color="auto"/>
      </w:divBdr>
    </w:div>
    <w:div w:id="1857965511">
      <w:bodyDiv w:val="1"/>
      <w:marLeft w:val="0"/>
      <w:marRight w:val="0"/>
      <w:marTop w:val="0"/>
      <w:marBottom w:val="0"/>
      <w:divBdr>
        <w:top w:val="none" w:sz="0" w:space="0" w:color="auto"/>
        <w:left w:val="none" w:sz="0" w:space="0" w:color="auto"/>
        <w:bottom w:val="none" w:sz="0" w:space="0" w:color="auto"/>
        <w:right w:val="none" w:sz="0" w:space="0" w:color="auto"/>
      </w:divBdr>
    </w:div>
    <w:div w:id="1858494705">
      <w:bodyDiv w:val="1"/>
      <w:marLeft w:val="0"/>
      <w:marRight w:val="0"/>
      <w:marTop w:val="0"/>
      <w:marBottom w:val="0"/>
      <w:divBdr>
        <w:top w:val="none" w:sz="0" w:space="0" w:color="auto"/>
        <w:left w:val="none" w:sz="0" w:space="0" w:color="auto"/>
        <w:bottom w:val="none" w:sz="0" w:space="0" w:color="auto"/>
        <w:right w:val="none" w:sz="0" w:space="0" w:color="auto"/>
      </w:divBdr>
    </w:div>
    <w:div w:id="1859850266">
      <w:bodyDiv w:val="1"/>
      <w:marLeft w:val="0"/>
      <w:marRight w:val="0"/>
      <w:marTop w:val="0"/>
      <w:marBottom w:val="0"/>
      <w:divBdr>
        <w:top w:val="none" w:sz="0" w:space="0" w:color="auto"/>
        <w:left w:val="none" w:sz="0" w:space="0" w:color="auto"/>
        <w:bottom w:val="none" w:sz="0" w:space="0" w:color="auto"/>
        <w:right w:val="none" w:sz="0" w:space="0" w:color="auto"/>
      </w:divBdr>
    </w:div>
    <w:div w:id="1860241044">
      <w:bodyDiv w:val="1"/>
      <w:marLeft w:val="0"/>
      <w:marRight w:val="0"/>
      <w:marTop w:val="0"/>
      <w:marBottom w:val="0"/>
      <w:divBdr>
        <w:top w:val="none" w:sz="0" w:space="0" w:color="auto"/>
        <w:left w:val="none" w:sz="0" w:space="0" w:color="auto"/>
        <w:bottom w:val="none" w:sz="0" w:space="0" w:color="auto"/>
        <w:right w:val="none" w:sz="0" w:space="0" w:color="auto"/>
      </w:divBdr>
    </w:div>
    <w:div w:id="1861311576">
      <w:bodyDiv w:val="1"/>
      <w:marLeft w:val="0"/>
      <w:marRight w:val="0"/>
      <w:marTop w:val="0"/>
      <w:marBottom w:val="0"/>
      <w:divBdr>
        <w:top w:val="none" w:sz="0" w:space="0" w:color="auto"/>
        <w:left w:val="none" w:sz="0" w:space="0" w:color="auto"/>
        <w:bottom w:val="none" w:sz="0" w:space="0" w:color="auto"/>
        <w:right w:val="none" w:sz="0" w:space="0" w:color="auto"/>
      </w:divBdr>
    </w:div>
    <w:div w:id="1862166750">
      <w:bodyDiv w:val="1"/>
      <w:marLeft w:val="0"/>
      <w:marRight w:val="0"/>
      <w:marTop w:val="0"/>
      <w:marBottom w:val="0"/>
      <w:divBdr>
        <w:top w:val="none" w:sz="0" w:space="0" w:color="auto"/>
        <w:left w:val="none" w:sz="0" w:space="0" w:color="auto"/>
        <w:bottom w:val="none" w:sz="0" w:space="0" w:color="auto"/>
        <w:right w:val="none" w:sz="0" w:space="0" w:color="auto"/>
      </w:divBdr>
    </w:div>
    <w:div w:id="1862425994">
      <w:bodyDiv w:val="1"/>
      <w:marLeft w:val="0"/>
      <w:marRight w:val="0"/>
      <w:marTop w:val="0"/>
      <w:marBottom w:val="0"/>
      <w:divBdr>
        <w:top w:val="none" w:sz="0" w:space="0" w:color="auto"/>
        <w:left w:val="none" w:sz="0" w:space="0" w:color="auto"/>
        <w:bottom w:val="none" w:sz="0" w:space="0" w:color="auto"/>
        <w:right w:val="none" w:sz="0" w:space="0" w:color="auto"/>
      </w:divBdr>
    </w:div>
    <w:div w:id="1864397667">
      <w:bodyDiv w:val="1"/>
      <w:marLeft w:val="0"/>
      <w:marRight w:val="0"/>
      <w:marTop w:val="0"/>
      <w:marBottom w:val="0"/>
      <w:divBdr>
        <w:top w:val="none" w:sz="0" w:space="0" w:color="auto"/>
        <w:left w:val="none" w:sz="0" w:space="0" w:color="auto"/>
        <w:bottom w:val="none" w:sz="0" w:space="0" w:color="auto"/>
        <w:right w:val="none" w:sz="0" w:space="0" w:color="auto"/>
      </w:divBdr>
    </w:div>
    <w:div w:id="1865898134">
      <w:bodyDiv w:val="1"/>
      <w:marLeft w:val="0"/>
      <w:marRight w:val="0"/>
      <w:marTop w:val="0"/>
      <w:marBottom w:val="0"/>
      <w:divBdr>
        <w:top w:val="none" w:sz="0" w:space="0" w:color="auto"/>
        <w:left w:val="none" w:sz="0" w:space="0" w:color="auto"/>
        <w:bottom w:val="none" w:sz="0" w:space="0" w:color="auto"/>
        <w:right w:val="none" w:sz="0" w:space="0" w:color="auto"/>
      </w:divBdr>
    </w:div>
    <w:div w:id="1865971413">
      <w:bodyDiv w:val="1"/>
      <w:marLeft w:val="0"/>
      <w:marRight w:val="0"/>
      <w:marTop w:val="0"/>
      <w:marBottom w:val="0"/>
      <w:divBdr>
        <w:top w:val="none" w:sz="0" w:space="0" w:color="auto"/>
        <w:left w:val="none" w:sz="0" w:space="0" w:color="auto"/>
        <w:bottom w:val="none" w:sz="0" w:space="0" w:color="auto"/>
        <w:right w:val="none" w:sz="0" w:space="0" w:color="auto"/>
      </w:divBdr>
    </w:div>
    <w:div w:id="1866021442">
      <w:bodyDiv w:val="1"/>
      <w:marLeft w:val="0"/>
      <w:marRight w:val="0"/>
      <w:marTop w:val="0"/>
      <w:marBottom w:val="0"/>
      <w:divBdr>
        <w:top w:val="none" w:sz="0" w:space="0" w:color="auto"/>
        <w:left w:val="none" w:sz="0" w:space="0" w:color="auto"/>
        <w:bottom w:val="none" w:sz="0" w:space="0" w:color="auto"/>
        <w:right w:val="none" w:sz="0" w:space="0" w:color="auto"/>
      </w:divBdr>
    </w:div>
    <w:div w:id="1866750202">
      <w:bodyDiv w:val="1"/>
      <w:marLeft w:val="0"/>
      <w:marRight w:val="0"/>
      <w:marTop w:val="0"/>
      <w:marBottom w:val="0"/>
      <w:divBdr>
        <w:top w:val="none" w:sz="0" w:space="0" w:color="auto"/>
        <w:left w:val="none" w:sz="0" w:space="0" w:color="auto"/>
        <w:bottom w:val="none" w:sz="0" w:space="0" w:color="auto"/>
        <w:right w:val="none" w:sz="0" w:space="0" w:color="auto"/>
      </w:divBdr>
    </w:div>
    <w:div w:id="1867479928">
      <w:bodyDiv w:val="1"/>
      <w:marLeft w:val="0"/>
      <w:marRight w:val="0"/>
      <w:marTop w:val="0"/>
      <w:marBottom w:val="0"/>
      <w:divBdr>
        <w:top w:val="none" w:sz="0" w:space="0" w:color="auto"/>
        <w:left w:val="none" w:sz="0" w:space="0" w:color="auto"/>
        <w:bottom w:val="none" w:sz="0" w:space="0" w:color="auto"/>
        <w:right w:val="none" w:sz="0" w:space="0" w:color="auto"/>
      </w:divBdr>
    </w:div>
    <w:div w:id="1867595513">
      <w:bodyDiv w:val="1"/>
      <w:marLeft w:val="0"/>
      <w:marRight w:val="0"/>
      <w:marTop w:val="0"/>
      <w:marBottom w:val="0"/>
      <w:divBdr>
        <w:top w:val="none" w:sz="0" w:space="0" w:color="auto"/>
        <w:left w:val="none" w:sz="0" w:space="0" w:color="auto"/>
        <w:bottom w:val="none" w:sz="0" w:space="0" w:color="auto"/>
        <w:right w:val="none" w:sz="0" w:space="0" w:color="auto"/>
      </w:divBdr>
    </w:div>
    <w:div w:id="1867716116">
      <w:bodyDiv w:val="1"/>
      <w:marLeft w:val="0"/>
      <w:marRight w:val="0"/>
      <w:marTop w:val="0"/>
      <w:marBottom w:val="0"/>
      <w:divBdr>
        <w:top w:val="none" w:sz="0" w:space="0" w:color="auto"/>
        <w:left w:val="none" w:sz="0" w:space="0" w:color="auto"/>
        <w:bottom w:val="none" w:sz="0" w:space="0" w:color="auto"/>
        <w:right w:val="none" w:sz="0" w:space="0" w:color="auto"/>
      </w:divBdr>
    </w:div>
    <w:div w:id="1867869536">
      <w:bodyDiv w:val="1"/>
      <w:marLeft w:val="0"/>
      <w:marRight w:val="0"/>
      <w:marTop w:val="0"/>
      <w:marBottom w:val="0"/>
      <w:divBdr>
        <w:top w:val="none" w:sz="0" w:space="0" w:color="auto"/>
        <w:left w:val="none" w:sz="0" w:space="0" w:color="auto"/>
        <w:bottom w:val="none" w:sz="0" w:space="0" w:color="auto"/>
        <w:right w:val="none" w:sz="0" w:space="0" w:color="auto"/>
      </w:divBdr>
    </w:div>
    <w:div w:id="1867870576">
      <w:bodyDiv w:val="1"/>
      <w:marLeft w:val="0"/>
      <w:marRight w:val="0"/>
      <w:marTop w:val="0"/>
      <w:marBottom w:val="0"/>
      <w:divBdr>
        <w:top w:val="none" w:sz="0" w:space="0" w:color="auto"/>
        <w:left w:val="none" w:sz="0" w:space="0" w:color="auto"/>
        <w:bottom w:val="none" w:sz="0" w:space="0" w:color="auto"/>
        <w:right w:val="none" w:sz="0" w:space="0" w:color="auto"/>
      </w:divBdr>
    </w:div>
    <w:div w:id="1869634199">
      <w:bodyDiv w:val="1"/>
      <w:marLeft w:val="0"/>
      <w:marRight w:val="0"/>
      <w:marTop w:val="0"/>
      <w:marBottom w:val="0"/>
      <w:divBdr>
        <w:top w:val="none" w:sz="0" w:space="0" w:color="auto"/>
        <w:left w:val="none" w:sz="0" w:space="0" w:color="auto"/>
        <w:bottom w:val="none" w:sz="0" w:space="0" w:color="auto"/>
        <w:right w:val="none" w:sz="0" w:space="0" w:color="auto"/>
      </w:divBdr>
    </w:div>
    <w:div w:id="1869878824">
      <w:bodyDiv w:val="1"/>
      <w:marLeft w:val="0"/>
      <w:marRight w:val="0"/>
      <w:marTop w:val="0"/>
      <w:marBottom w:val="0"/>
      <w:divBdr>
        <w:top w:val="none" w:sz="0" w:space="0" w:color="auto"/>
        <w:left w:val="none" w:sz="0" w:space="0" w:color="auto"/>
        <w:bottom w:val="none" w:sz="0" w:space="0" w:color="auto"/>
        <w:right w:val="none" w:sz="0" w:space="0" w:color="auto"/>
      </w:divBdr>
      <w:divsChild>
        <w:div w:id="1246648936">
          <w:marLeft w:val="0"/>
          <w:marRight w:val="0"/>
          <w:marTop w:val="0"/>
          <w:marBottom w:val="0"/>
          <w:divBdr>
            <w:top w:val="none" w:sz="0" w:space="0" w:color="auto"/>
            <w:left w:val="none" w:sz="0" w:space="0" w:color="auto"/>
            <w:bottom w:val="none" w:sz="0" w:space="0" w:color="auto"/>
            <w:right w:val="none" w:sz="0" w:space="0" w:color="auto"/>
          </w:divBdr>
          <w:divsChild>
            <w:div w:id="1969817792">
              <w:marLeft w:val="450"/>
              <w:marRight w:val="0"/>
              <w:marTop w:val="0"/>
              <w:marBottom w:val="0"/>
              <w:divBdr>
                <w:top w:val="none" w:sz="0" w:space="0" w:color="auto"/>
                <w:left w:val="none" w:sz="0" w:space="0" w:color="auto"/>
                <w:bottom w:val="none" w:sz="0" w:space="0" w:color="auto"/>
                <w:right w:val="none" w:sz="0" w:space="0" w:color="auto"/>
              </w:divBdr>
              <w:divsChild>
                <w:div w:id="618491795">
                  <w:marLeft w:val="0"/>
                  <w:marRight w:val="0"/>
                  <w:marTop w:val="0"/>
                  <w:marBottom w:val="0"/>
                  <w:divBdr>
                    <w:top w:val="none" w:sz="0" w:space="0" w:color="auto"/>
                    <w:left w:val="none" w:sz="0" w:space="0" w:color="auto"/>
                    <w:bottom w:val="none" w:sz="0" w:space="0" w:color="auto"/>
                    <w:right w:val="none" w:sz="0" w:space="0" w:color="auto"/>
                  </w:divBdr>
                  <w:divsChild>
                    <w:div w:id="19037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00298">
      <w:bodyDiv w:val="1"/>
      <w:marLeft w:val="0"/>
      <w:marRight w:val="0"/>
      <w:marTop w:val="0"/>
      <w:marBottom w:val="0"/>
      <w:divBdr>
        <w:top w:val="none" w:sz="0" w:space="0" w:color="auto"/>
        <w:left w:val="none" w:sz="0" w:space="0" w:color="auto"/>
        <w:bottom w:val="none" w:sz="0" w:space="0" w:color="auto"/>
        <w:right w:val="none" w:sz="0" w:space="0" w:color="auto"/>
      </w:divBdr>
    </w:div>
    <w:div w:id="1870101139">
      <w:bodyDiv w:val="1"/>
      <w:marLeft w:val="0"/>
      <w:marRight w:val="0"/>
      <w:marTop w:val="0"/>
      <w:marBottom w:val="0"/>
      <w:divBdr>
        <w:top w:val="none" w:sz="0" w:space="0" w:color="auto"/>
        <w:left w:val="none" w:sz="0" w:space="0" w:color="auto"/>
        <w:bottom w:val="none" w:sz="0" w:space="0" w:color="auto"/>
        <w:right w:val="none" w:sz="0" w:space="0" w:color="auto"/>
      </w:divBdr>
    </w:div>
    <w:div w:id="1870485525">
      <w:bodyDiv w:val="1"/>
      <w:marLeft w:val="0"/>
      <w:marRight w:val="0"/>
      <w:marTop w:val="0"/>
      <w:marBottom w:val="0"/>
      <w:divBdr>
        <w:top w:val="none" w:sz="0" w:space="0" w:color="auto"/>
        <w:left w:val="none" w:sz="0" w:space="0" w:color="auto"/>
        <w:bottom w:val="none" w:sz="0" w:space="0" w:color="auto"/>
        <w:right w:val="none" w:sz="0" w:space="0" w:color="auto"/>
      </w:divBdr>
    </w:div>
    <w:div w:id="1870800557">
      <w:bodyDiv w:val="1"/>
      <w:marLeft w:val="0"/>
      <w:marRight w:val="0"/>
      <w:marTop w:val="0"/>
      <w:marBottom w:val="0"/>
      <w:divBdr>
        <w:top w:val="none" w:sz="0" w:space="0" w:color="auto"/>
        <w:left w:val="none" w:sz="0" w:space="0" w:color="auto"/>
        <w:bottom w:val="none" w:sz="0" w:space="0" w:color="auto"/>
        <w:right w:val="none" w:sz="0" w:space="0" w:color="auto"/>
      </w:divBdr>
    </w:div>
    <w:div w:id="1872760613">
      <w:bodyDiv w:val="1"/>
      <w:marLeft w:val="0"/>
      <w:marRight w:val="0"/>
      <w:marTop w:val="0"/>
      <w:marBottom w:val="0"/>
      <w:divBdr>
        <w:top w:val="none" w:sz="0" w:space="0" w:color="auto"/>
        <w:left w:val="none" w:sz="0" w:space="0" w:color="auto"/>
        <w:bottom w:val="none" w:sz="0" w:space="0" w:color="auto"/>
        <w:right w:val="none" w:sz="0" w:space="0" w:color="auto"/>
      </w:divBdr>
    </w:div>
    <w:div w:id="1873221342">
      <w:bodyDiv w:val="1"/>
      <w:marLeft w:val="0"/>
      <w:marRight w:val="0"/>
      <w:marTop w:val="0"/>
      <w:marBottom w:val="0"/>
      <w:divBdr>
        <w:top w:val="none" w:sz="0" w:space="0" w:color="auto"/>
        <w:left w:val="none" w:sz="0" w:space="0" w:color="auto"/>
        <w:bottom w:val="none" w:sz="0" w:space="0" w:color="auto"/>
        <w:right w:val="none" w:sz="0" w:space="0" w:color="auto"/>
      </w:divBdr>
    </w:div>
    <w:div w:id="1873372200">
      <w:bodyDiv w:val="1"/>
      <w:marLeft w:val="0"/>
      <w:marRight w:val="0"/>
      <w:marTop w:val="0"/>
      <w:marBottom w:val="0"/>
      <w:divBdr>
        <w:top w:val="none" w:sz="0" w:space="0" w:color="auto"/>
        <w:left w:val="none" w:sz="0" w:space="0" w:color="auto"/>
        <w:bottom w:val="none" w:sz="0" w:space="0" w:color="auto"/>
        <w:right w:val="none" w:sz="0" w:space="0" w:color="auto"/>
      </w:divBdr>
    </w:div>
    <w:div w:id="1873609780">
      <w:bodyDiv w:val="1"/>
      <w:marLeft w:val="0"/>
      <w:marRight w:val="0"/>
      <w:marTop w:val="0"/>
      <w:marBottom w:val="0"/>
      <w:divBdr>
        <w:top w:val="none" w:sz="0" w:space="0" w:color="auto"/>
        <w:left w:val="none" w:sz="0" w:space="0" w:color="auto"/>
        <w:bottom w:val="none" w:sz="0" w:space="0" w:color="auto"/>
        <w:right w:val="none" w:sz="0" w:space="0" w:color="auto"/>
      </w:divBdr>
    </w:div>
    <w:div w:id="1874686206">
      <w:bodyDiv w:val="1"/>
      <w:marLeft w:val="0"/>
      <w:marRight w:val="0"/>
      <w:marTop w:val="0"/>
      <w:marBottom w:val="0"/>
      <w:divBdr>
        <w:top w:val="none" w:sz="0" w:space="0" w:color="auto"/>
        <w:left w:val="none" w:sz="0" w:space="0" w:color="auto"/>
        <w:bottom w:val="none" w:sz="0" w:space="0" w:color="auto"/>
        <w:right w:val="none" w:sz="0" w:space="0" w:color="auto"/>
      </w:divBdr>
    </w:div>
    <w:div w:id="1874998792">
      <w:bodyDiv w:val="1"/>
      <w:marLeft w:val="0"/>
      <w:marRight w:val="0"/>
      <w:marTop w:val="0"/>
      <w:marBottom w:val="0"/>
      <w:divBdr>
        <w:top w:val="none" w:sz="0" w:space="0" w:color="auto"/>
        <w:left w:val="none" w:sz="0" w:space="0" w:color="auto"/>
        <w:bottom w:val="none" w:sz="0" w:space="0" w:color="auto"/>
        <w:right w:val="none" w:sz="0" w:space="0" w:color="auto"/>
      </w:divBdr>
    </w:div>
    <w:div w:id="1875385801">
      <w:bodyDiv w:val="1"/>
      <w:marLeft w:val="0"/>
      <w:marRight w:val="0"/>
      <w:marTop w:val="0"/>
      <w:marBottom w:val="0"/>
      <w:divBdr>
        <w:top w:val="none" w:sz="0" w:space="0" w:color="auto"/>
        <w:left w:val="none" w:sz="0" w:space="0" w:color="auto"/>
        <w:bottom w:val="none" w:sz="0" w:space="0" w:color="auto"/>
        <w:right w:val="none" w:sz="0" w:space="0" w:color="auto"/>
      </w:divBdr>
    </w:div>
    <w:div w:id="1875652915">
      <w:bodyDiv w:val="1"/>
      <w:marLeft w:val="0"/>
      <w:marRight w:val="0"/>
      <w:marTop w:val="0"/>
      <w:marBottom w:val="0"/>
      <w:divBdr>
        <w:top w:val="none" w:sz="0" w:space="0" w:color="auto"/>
        <w:left w:val="none" w:sz="0" w:space="0" w:color="auto"/>
        <w:bottom w:val="none" w:sz="0" w:space="0" w:color="auto"/>
        <w:right w:val="none" w:sz="0" w:space="0" w:color="auto"/>
      </w:divBdr>
    </w:div>
    <w:div w:id="1876119150">
      <w:bodyDiv w:val="1"/>
      <w:marLeft w:val="0"/>
      <w:marRight w:val="0"/>
      <w:marTop w:val="0"/>
      <w:marBottom w:val="0"/>
      <w:divBdr>
        <w:top w:val="none" w:sz="0" w:space="0" w:color="auto"/>
        <w:left w:val="none" w:sz="0" w:space="0" w:color="auto"/>
        <w:bottom w:val="none" w:sz="0" w:space="0" w:color="auto"/>
        <w:right w:val="none" w:sz="0" w:space="0" w:color="auto"/>
      </w:divBdr>
    </w:div>
    <w:div w:id="1876238157">
      <w:bodyDiv w:val="1"/>
      <w:marLeft w:val="0"/>
      <w:marRight w:val="0"/>
      <w:marTop w:val="0"/>
      <w:marBottom w:val="0"/>
      <w:divBdr>
        <w:top w:val="none" w:sz="0" w:space="0" w:color="auto"/>
        <w:left w:val="none" w:sz="0" w:space="0" w:color="auto"/>
        <w:bottom w:val="none" w:sz="0" w:space="0" w:color="auto"/>
        <w:right w:val="none" w:sz="0" w:space="0" w:color="auto"/>
      </w:divBdr>
    </w:div>
    <w:div w:id="1876309175">
      <w:bodyDiv w:val="1"/>
      <w:marLeft w:val="0"/>
      <w:marRight w:val="0"/>
      <w:marTop w:val="0"/>
      <w:marBottom w:val="0"/>
      <w:divBdr>
        <w:top w:val="none" w:sz="0" w:space="0" w:color="auto"/>
        <w:left w:val="none" w:sz="0" w:space="0" w:color="auto"/>
        <w:bottom w:val="none" w:sz="0" w:space="0" w:color="auto"/>
        <w:right w:val="none" w:sz="0" w:space="0" w:color="auto"/>
      </w:divBdr>
    </w:div>
    <w:div w:id="1877044385">
      <w:bodyDiv w:val="1"/>
      <w:marLeft w:val="0"/>
      <w:marRight w:val="0"/>
      <w:marTop w:val="0"/>
      <w:marBottom w:val="0"/>
      <w:divBdr>
        <w:top w:val="none" w:sz="0" w:space="0" w:color="auto"/>
        <w:left w:val="none" w:sz="0" w:space="0" w:color="auto"/>
        <w:bottom w:val="none" w:sz="0" w:space="0" w:color="auto"/>
        <w:right w:val="none" w:sz="0" w:space="0" w:color="auto"/>
      </w:divBdr>
    </w:div>
    <w:div w:id="1878542049">
      <w:bodyDiv w:val="1"/>
      <w:marLeft w:val="0"/>
      <w:marRight w:val="0"/>
      <w:marTop w:val="0"/>
      <w:marBottom w:val="0"/>
      <w:divBdr>
        <w:top w:val="none" w:sz="0" w:space="0" w:color="auto"/>
        <w:left w:val="none" w:sz="0" w:space="0" w:color="auto"/>
        <w:bottom w:val="none" w:sz="0" w:space="0" w:color="auto"/>
        <w:right w:val="none" w:sz="0" w:space="0" w:color="auto"/>
      </w:divBdr>
    </w:div>
    <w:div w:id="1878542963">
      <w:bodyDiv w:val="1"/>
      <w:marLeft w:val="0"/>
      <w:marRight w:val="0"/>
      <w:marTop w:val="0"/>
      <w:marBottom w:val="0"/>
      <w:divBdr>
        <w:top w:val="none" w:sz="0" w:space="0" w:color="auto"/>
        <w:left w:val="none" w:sz="0" w:space="0" w:color="auto"/>
        <w:bottom w:val="none" w:sz="0" w:space="0" w:color="auto"/>
        <w:right w:val="none" w:sz="0" w:space="0" w:color="auto"/>
      </w:divBdr>
    </w:div>
    <w:div w:id="1879732629">
      <w:bodyDiv w:val="1"/>
      <w:marLeft w:val="0"/>
      <w:marRight w:val="0"/>
      <w:marTop w:val="0"/>
      <w:marBottom w:val="0"/>
      <w:divBdr>
        <w:top w:val="none" w:sz="0" w:space="0" w:color="auto"/>
        <w:left w:val="none" w:sz="0" w:space="0" w:color="auto"/>
        <w:bottom w:val="none" w:sz="0" w:space="0" w:color="auto"/>
        <w:right w:val="none" w:sz="0" w:space="0" w:color="auto"/>
      </w:divBdr>
    </w:div>
    <w:div w:id="1880120582">
      <w:bodyDiv w:val="1"/>
      <w:marLeft w:val="0"/>
      <w:marRight w:val="0"/>
      <w:marTop w:val="0"/>
      <w:marBottom w:val="0"/>
      <w:divBdr>
        <w:top w:val="none" w:sz="0" w:space="0" w:color="auto"/>
        <w:left w:val="none" w:sz="0" w:space="0" w:color="auto"/>
        <w:bottom w:val="none" w:sz="0" w:space="0" w:color="auto"/>
        <w:right w:val="none" w:sz="0" w:space="0" w:color="auto"/>
      </w:divBdr>
    </w:div>
    <w:div w:id="1880584566">
      <w:bodyDiv w:val="1"/>
      <w:marLeft w:val="0"/>
      <w:marRight w:val="0"/>
      <w:marTop w:val="0"/>
      <w:marBottom w:val="0"/>
      <w:divBdr>
        <w:top w:val="none" w:sz="0" w:space="0" w:color="auto"/>
        <w:left w:val="none" w:sz="0" w:space="0" w:color="auto"/>
        <w:bottom w:val="none" w:sz="0" w:space="0" w:color="auto"/>
        <w:right w:val="none" w:sz="0" w:space="0" w:color="auto"/>
      </w:divBdr>
    </w:div>
    <w:div w:id="1881550352">
      <w:bodyDiv w:val="1"/>
      <w:marLeft w:val="0"/>
      <w:marRight w:val="0"/>
      <w:marTop w:val="0"/>
      <w:marBottom w:val="0"/>
      <w:divBdr>
        <w:top w:val="none" w:sz="0" w:space="0" w:color="auto"/>
        <w:left w:val="none" w:sz="0" w:space="0" w:color="auto"/>
        <w:bottom w:val="none" w:sz="0" w:space="0" w:color="auto"/>
        <w:right w:val="none" w:sz="0" w:space="0" w:color="auto"/>
      </w:divBdr>
    </w:div>
    <w:div w:id="1881697653">
      <w:bodyDiv w:val="1"/>
      <w:marLeft w:val="0"/>
      <w:marRight w:val="0"/>
      <w:marTop w:val="0"/>
      <w:marBottom w:val="0"/>
      <w:divBdr>
        <w:top w:val="none" w:sz="0" w:space="0" w:color="auto"/>
        <w:left w:val="none" w:sz="0" w:space="0" w:color="auto"/>
        <w:bottom w:val="none" w:sz="0" w:space="0" w:color="auto"/>
        <w:right w:val="none" w:sz="0" w:space="0" w:color="auto"/>
      </w:divBdr>
    </w:div>
    <w:div w:id="1882548303">
      <w:bodyDiv w:val="1"/>
      <w:marLeft w:val="0"/>
      <w:marRight w:val="0"/>
      <w:marTop w:val="0"/>
      <w:marBottom w:val="0"/>
      <w:divBdr>
        <w:top w:val="none" w:sz="0" w:space="0" w:color="auto"/>
        <w:left w:val="none" w:sz="0" w:space="0" w:color="auto"/>
        <w:bottom w:val="none" w:sz="0" w:space="0" w:color="auto"/>
        <w:right w:val="none" w:sz="0" w:space="0" w:color="auto"/>
      </w:divBdr>
    </w:div>
    <w:div w:id="1882664616">
      <w:bodyDiv w:val="1"/>
      <w:marLeft w:val="0"/>
      <w:marRight w:val="0"/>
      <w:marTop w:val="0"/>
      <w:marBottom w:val="0"/>
      <w:divBdr>
        <w:top w:val="none" w:sz="0" w:space="0" w:color="auto"/>
        <w:left w:val="none" w:sz="0" w:space="0" w:color="auto"/>
        <w:bottom w:val="none" w:sz="0" w:space="0" w:color="auto"/>
        <w:right w:val="none" w:sz="0" w:space="0" w:color="auto"/>
      </w:divBdr>
    </w:div>
    <w:div w:id="1882789906">
      <w:bodyDiv w:val="1"/>
      <w:marLeft w:val="0"/>
      <w:marRight w:val="0"/>
      <w:marTop w:val="0"/>
      <w:marBottom w:val="0"/>
      <w:divBdr>
        <w:top w:val="none" w:sz="0" w:space="0" w:color="auto"/>
        <w:left w:val="none" w:sz="0" w:space="0" w:color="auto"/>
        <w:bottom w:val="none" w:sz="0" w:space="0" w:color="auto"/>
        <w:right w:val="none" w:sz="0" w:space="0" w:color="auto"/>
      </w:divBdr>
    </w:div>
    <w:div w:id="1883663615">
      <w:bodyDiv w:val="1"/>
      <w:marLeft w:val="0"/>
      <w:marRight w:val="0"/>
      <w:marTop w:val="0"/>
      <w:marBottom w:val="0"/>
      <w:divBdr>
        <w:top w:val="none" w:sz="0" w:space="0" w:color="auto"/>
        <w:left w:val="none" w:sz="0" w:space="0" w:color="auto"/>
        <w:bottom w:val="none" w:sz="0" w:space="0" w:color="auto"/>
        <w:right w:val="none" w:sz="0" w:space="0" w:color="auto"/>
      </w:divBdr>
    </w:div>
    <w:div w:id="1884050164">
      <w:bodyDiv w:val="1"/>
      <w:marLeft w:val="0"/>
      <w:marRight w:val="0"/>
      <w:marTop w:val="0"/>
      <w:marBottom w:val="0"/>
      <w:divBdr>
        <w:top w:val="none" w:sz="0" w:space="0" w:color="auto"/>
        <w:left w:val="none" w:sz="0" w:space="0" w:color="auto"/>
        <w:bottom w:val="none" w:sz="0" w:space="0" w:color="auto"/>
        <w:right w:val="none" w:sz="0" w:space="0" w:color="auto"/>
      </w:divBdr>
    </w:div>
    <w:div w:id="1884059131">
      <w:bodyDiv w:val="1"/>
      <w:marLeft w:val="0"/>
      <w:marRight w:val="0"/>
      <w:marTop w:val="0"/>
      <w:marBottom w:val="0"/>
      <w:divBdr>
        <w:top w:val="none" w:sz="0" w:space="0" w:color="auto"/>
        <w:left w:val="none" w:sz="0" w:space="0" w:color="auto"/>
        <w:bottom w:val="none" w:sz="0" w:space="0" w:color="auto"/>
        <w:right w:val="none" w:sz="0" w:space="0" w:color="auto"/>
      </w:divBdr>
    </w:div>
    <w:div w:id="1884096123">
      <w:bodyDiv w:val="1"/>
      <w:marLeft w:val="0"/>
      <w:marRight w:val="0"/>
      <w:marTop w:val="0"/>
      <w:marBottom w:val="0"/>
      <w:divBdr>
        <w:top w:val="none" w:sz="0" w:space="0" w:color="auto"/>
        <w:left w:val="none" w:sz="0" w:space="0" w:color="auto"/>
        <w:bottom w:val="none" w:sz="0" w:space="0" w:color="auto"/>
        <w:right w:val="none" w:sz="0" w:space="0" w:color="auto"/>
      </w:divBdr>
    </w:div>
    <w:div w:id="1884368713">
      <w:bodyDiv w:val="1"/>
      <w:marLeft w:val="0"/>
      <w:marRight w:val="0"/>
      <w:marTop w:val="0"/>
      <w:marBottom w:val="0"/>
      <w:divBdr>
        <w:top w:val="none" w:sz="0" w:space="0" w:color="auto"/>
        <w:left w:val="none" w:sz="0" w:space="0" w:color="auto"/>
        <w:bottom w:val="none" w:sz="0" w:space="0" w:color="auto"/>
        <w:right w:val="none" w:sz="0" w:space="0" w:color="auto"/>
      </w:divBdr>
    </w:div>
    <w:div w:id="1887060342">
      <w:bodyDiv w:val="1"/>
      <w:marLeft w:val="0"/>
      <w:marRight w:val="0"/>
      <w:marTop w:val="0"/>
      <w:marBottom w:val="0"/>
      <w:divBdr>
        <w:top w:val="none" w:sz="0" w:space="0" w:color="auto"/>
        <w:left w:val="none" w:sz="0" w:space="0" w:color="auto"/>
        <w:bottom w:val="none" w:sz="0" w:space="0" w:color="auto"/>
        <w:right w:val="none" w:sz="0" w:space="0" w:color="auto"/>
      </w:divBdr>
    </w:div>
    <w:div w:id="1887402486">
      <w:bodyDiv w:val="1"/>
      <w:marLeft w:val="0"/>
      <w:marRight w:val="0"/>
      <w:marTop w:val="0"/>
      <w:marBottom w:val="0"/>
      <w:divBdr>
        <w:top w:val="none" w:sz="0" w:space="0" w:color="auto"/>
        <w:left w:val="none" w:sz="0" w:space="0" w:color="auto"/>
        <w:bottom w:val="none" w:sz="0" w:space="0" w:color="auto"/>
        <w:right w:val="none" w:sz="0" w:space="0" w:color="auto"/>
      </w:divBdr>
    </w:div>
    <w:div w:id="1887570938">
      <w:bodyDiv w:val="1"/>
      <w:marLeft w:val="0"/>
      <w:marRight w:val="0"/>
      <w:marTop w:val="0"/>
      <w:marBottom w:val="0"/>
      <w:divBdr>
        <w:top w:val="none" w:sz="0" w:space="0" w:color="auto"/>
        <w:left w:val="none" w:sz="0" w:space="0" w:color="auto"/>
        <w:bottom w:val="none" w:sz="0" w:space="0" w:color="auto"/>
        <w:right w:val="none" w:sz="0" w:space="0" w:color="auto"/>
      </w:divBdr>
    </w:div>
    <w:div w:id="1888107559">
      <w:bodyDiv w:val="1"/>
      <w:marLeft w:val="0"/>
      <w:marRight w:val="0"/>
      <w:marTop w:val="0"/>
      <w:marBottom w:val="0"/>
      <w:divBdr>
        <w:top w:val="none" w:sz="0" w:space="0" w:color="auto"/>
        <w:left w:val="none" w:sz="0" w:space="0" w:color="auto"/>
        <w:bottom w:val="none" w:sz="0" w:space="0" w:color="auto"/>
        <w:right w:val="none" w:sz="0" w:space="0" w:color="auto"/>
      </w:divBdr>
    </w:div>
    <w:div w:id="1889032739">
      <w:bodyDiv w:val="1"/>
      <w:marLeft w:val="0"/>
      <w:marRight w:val="0"/>
      <w:marTop w:val="0"/>
      <w:marBottom w:val="0"/>
      <w:divBdr>
        <w:top w:val="none" w:sz="0" w:space="0" w:color="auto"/>
        <w:left w:val="none" w:sz="0" w:space="0" w:color="auto"/>
        <w:bottom w:val="none" w:sz="0" w:space="0" w:color="auto"/>
        <w:right w:val="none" w:sz="0" w:space="0" w:color="auto"/>
      </w:divBdr>
    </w:div>
    <w:div w:id="1889491261">
      <w:bodyDiv w:val="1"/>
      <w:marLeft w:val="0"/>
      <w:marRight w:val="0"/>
      <w:marTop w:val="0"/>
      <w:marBottom w:val="0"/>
      <w:divBdr>
        <w:top w:val="none" w:sz="0" w:space="0" w:color="auto"/>
        <w:left w:val="none" w:sz="0" w:space="0" w:color="auto"/>
        <w:bottom w:val="none" w:sz="0" w:space="0" w:color="auto"/>
        <w:right w:val="none" w:sz="0" w:space="0" w:color="auto"/>
      </w:divBdr>
    </w:div>
    <w:div w:id="1890800566">
      <w:bodyDiv w:val="1"/>
      <w:marLeft w:val="0"/>
      <w:marRight w:val="0"/>
      <w:marTop w:val="0"/>
      <w:marBottom w:val="0"/>
      <w:divBdr>
        <w:top w:val="none" w:sz="0" w:space="0" w:color="auto"/>
        <w:left w:val="none" w:sz="0" w:space="0" w:color="auto"/>
        <w:bottom w:val="none" w:sz="0" w:space="0" w:color="auto"/>
        <w:right w:val="none" w:sz="0" w:space="0" w:color="auto"/>
      </w:divBdr>
    </w:div>
    <w:div w:id="1891185992">
      <w:bodyDiv w:val="1"/>
      <w:marLeft w:val="0"/>
      <w:marRight w:val="0"/>
      <w:marTop w:val="0"/>
      <w:marBottom w:val="0"/>
      <w:divBdr>
        <w:top w:val="none" w:sz="0" w:space="0" w:color="auto"/>
        <w:left w:val="none" w:sz="0" w:space="0" w:color="auto"/>
        <w:bottom w:val="none" w:sz="0" w:space="0" w:color="auto"/>
        <w:right w:val="none" w:sz="0" w:space="0" w:color="auto"/>
      </w:divBdr>
    </w:div>
    <w:div w:id="1892881927">
      <w:bodyDiv w:val="1"/>
      <w:marLeft w:val="0"/>
      <w:marRight w:val="0"/>
      <w:marTop w:val="0"/>
      <w:marBottom w:val="0"/>
      <w:divBdr>
        <w:top w:val="none" w:sz="0" w:space="0" w:color="auto"/>
        <w:left w:val="none" w:sz="0" w:space="0" w:color="auto"/>
        <w:bottom w:val="none" w:sz="0" w:space="0" w:color="auto"/>
        <w:right w:val="none" w:sz="0" w:space="0" w:color="auto"/>
      </w:divBdr>
    </w:div>
    <w:div w:id="1894924775">
      <w:bodyDiv w:val="1"/>
      <w:marLeft w:val="0"/>
      <w:marRight w:val="0"/>
      <w:marTop w:val="0"/>
      <w:marBottom w:val="0"/>
      <w:divBdr>
        <w:top w:val="none" w:sz="0" w:space="0" w:color="auto"/>
        <w:left w:val="none" w:sz="0" w:space="0" w:color="auto"/>
        <w:bottom w:val="none" w:sz="0" w:space="0" w:color="auto"/>
        <w:right w:val="none" w:sz="0" w:space="0" w:color="auto"/>
      </w:divBdr>
    </w:div>
    <w:div w:id="1896237626">
      <w:bodyDiv w:val="1"/>
      <w:marLeft w:val="0"/>
      <w:marRight w:val="0"/>
      <w:marTop w:val="0"/>
      <w:marBottom w:val="0"/>
      <w:divBdr>
        <w:top w:val="none" w:sz="0" w:space="0" w:color="auto"/>
        <w:left w:val="none" w:sz="0" w:space="0" w:color="auto"/>
        <w:bottom w:val="none" w:sz="0" w:space="0" w:color="auto"/>
        <w:right w:val="none" w:sz="0" w:space="0" w:color="auto"/>
      </w:divBdr>
    </w:div>
    <w:div w:id="1897617326">
      <w:bodyDiv w:val="1"/>
      <w:marLeft w:val="0"/>
      <w:marRight w:val="0"/>
      <w:marTop w:val="0"/>
      <w:marBottom w:val="0"/>
      <w:divBdr>
        <w:top w:val="none" w:sz="0" w:space="0" w:color="auto"/>
        <w:left w:val="none" w:sz="0" w:space="0" w:color="auto"/>
        <w:bottom w:val="none" w:sz="0" w:space="0" w:color="auto"/>
        <w:right w:val="none" w:sz="0" w:space="0" w:color="auto"/>
      </w:divBdr>
    </w:div>
    <w:div w:id="1897739102">
      <w:bodyDiv w:val="1"/>
      <w:marLeft w:val="0"/>
      <w:marRight w:val="0"/>
      <w:marTop w:val="0"/>
      <w:marBottom w:val="0"/>
      <w:divBdr>
        <w:top w:val="none" w:sz="0" w:space="0" w:color="auto"/>
        <w:left w:val="none" w:sz="0" w:space="0" w:color="auto"/>
        <w:bottom w:val="none" w:sz="0" w:space="0" w:color="auto"/>
        <w:right w:val="none" w:sz="0" w:space="0" w:color="auto"/>
      </w:divBdr>
    </w:div>
    <w:div w:id="1898203387">
      <w:bodyDiv w:val="1"/>
      <w:marLeft w:val="0"/>
      <w:marRight w:val="0"/>
      <w:marTop w:val="0"/>
      <w:marBottom w:val="0"/>
      <w:divBdr>
        <w:top w:val="none" w:sz="0" w:space="0" w:color="auto"/>
        <w:left w:val="none" w:sz="0" w:space="0" w:color="auto"/>
        <w:bottom w:val="none" w:sz="0" w:space="0" w:color="auto"/>
        <w:right w:val="none" w:sz="0" w:space="0" w:color="auto"/>
      </w:divBdr>
    </w:div>
    <w:div w:id="1898204269">
      <w:bodyDiv w:val="1"/>
      <w:marLeft w:val="0"/>
      <w:marRight w:val="0"/>
      <w:marTop w:val="0"/>
      <w:marBottom w:val="0"/>
      <w:divBdr>
        <w:top w:val="none" w:sz="0" w:space="0" w:color="auto"/>
        <w:left w:val="none" w:sz="0" w:space="0" w:color="auto"/>
        <w:bottom w:val="none" w:sz="0" w:space="0" w:color="auto"/>
        <w:right w:val="none" w:sz="0" w:space="0" w:color="auto"/>
      </w:divBdr>
    </w:div>
    <w:div w:id="1899047241">
      <w:bodyDiv w:val="1"/>
      <w:marLeft w:val="0"/>
      <w:marRight w:val="0"/>
      <w:marTop w:val="0"/>
      <w:marBottom w:val="0"/>
      <w:divBdr>
        <w:top w:val="none" w:sz="0" w:space="0" w:color="auto"/>
        <w:left w:val="none" w:sz="0" w:space="0" w:color="auto"/>
        <w:bottom w:val="none" w:sz="0" w:space="0" w:color="auto"/>
        <w:right w:val="none" w:sz="0" w:space="0" w:color="auto"/>
      </w:divBdr>
    </w:div>
    <w:div w:id="1899776703">
      <w:bodyDiv w:val="1"/>
      <w:marLeft w:val="0"/>
      <w:marRight w:val="0"/>
      <w:marTop w:val="0"/>
      <w:marBottom w:val="0"/>
      <w:divBdr>
        <w:top w:val="none" w:sz="0" w:space="0" w:color="auto"/>
        <w:left w:val="none" w:sz="0" w:space="0" w:color="auto"/>
        <w:bottom w:val="none" w:sz="0" w:space="0" w:color="auto"/>
        <w:right w:val="none" w:sz="0" w:space="0" w:color="auto"/>
      </w:divBdr>
    </w:div>
    <w:div w:id="1900705730">
      <w:bodyDiv w:val="1"/>
      <w:marLeft w:val="0"/>
      <w:marRight w:val="0"/>
      <w:marTop w:val="0"/>
      <w:marBottom w:val="0"/>
      <w:divBdr>
        <w:top w:val="none" w:sz="0" w:space="0" w:color="auto"/>
        <w:left w:val="none" w:sz="0" w:space="0" w:color="auto"/>
        <w:bottom w:val="none" w:sz="0" w:space="0" w:color="auto"/>
        <w:right w:val="none" w:sz="0" w:space="0" w:color="auto"/>
      </w:divBdr>
    </w:div>
    <w:div w:id="1901134612">
      <w:bodyDiv w:val="1"/>
      <w:marLeft w:val="0"/>
      <w:marRight w:val="0"/>
      <w:marTop w:val="0"/>
      <w:marBottom w:val="0"/>
      <w:divBdr>
        <w:top w:val="none" w:sz="0" w:space="0" w:color="auto"/>
        <w:left w:val="none" w:sz="0" w:space="0" w:color="auto"/>
        <w:bottom w:val="none" w:sz="0" w:space="0" w:color="auto"/>
        <w:right w:val="none" w:sz="0" w:space="0" w:color="auto"/>
      </w:divBdr>
    </w:div>
    <w:div w:id="1901477255">
      <w:bodyDiv w:val="1"/>
      <w:marLeft w:val="0"/>
      <w:marRight w:val="0"/>
      <w:marTop w:val="0"/>
      <w:marBottom w:val="0"/>
      <w:divBdr>
        <w:top w:val="none" w:sz="0" w:space="0" w:color="auto"/>
        <w:left w:val="none" w:sz="0" w:space="0" w:color="auto"/>
        <w:bottom w:val="none" w:sz="0" w:space="0" w:color="auto"/>
        <w:right w:val="none" w:sz="0" w:space="0" w:color="auto"/>
      </w:divBdr>
    </w:div>
    <w:div w:id="1901866596">
      <w:bodyDiv w:val="1"/>
      <w:marLeft w:val="0"/>
      <w:marRight w:val="0"/>
      <w:marTop w:val="0"/>
      <w:marBottom w:val="0"/>
      <w:divBdr>
        <w:top w:val="none" w:sz="0" w:space="0" w:color="auto"/>
        <w:left w:val="none" w:sz="0" w:space="0" w:color="auto"/>
        <w:bottom w:val="none" w:sz="0" w:space="0" w:color="auto"/>
        <w:right w:val="none" w:sz="0" w:space="0" w:color="auto"/>
      </w:divBdr>
    </w:div>
    <w:div w:id="1902248291">
      <w:bodyDiv w:val="1"/>
      <w:marLeft w:val="0"/>
      <w:marRight w:val="0"/>
      <w:marTop w:val="0"/>
      <w:marBottom w:val="0"/>
      <w:divBdr>
        <w:top w:val="none" w:sz="0" w:space="0" w:color="auto"/>
        <w:left w:val="none" w:sz="0" w:space="0" w:color="auto"/>
        <w:bottom w:val="none" w:sz="0" w:space="0" w:color="auto"/>
        <w:right w:val="none" w:sz="0" w:space="0" w:color="auto"/>
      </w:divBdr>
    </w:div>
    <w:div w:id="1902473566">
      <w:bodyDiv w:val="1"/>
      <w:marLeft w:val="0"/>
      <w:marRight w:val="0"/>
      <w:marTop w:val="0"/>
      <w:marBottom w:val="0"/>
      <w:divBdr>
        <w:top w:val="none" w:sz="0" w:space="0" w:color="auto"/>
        <w:left w:val="none" w:sz="0" w:space="0" w:color="auto"/>
        <w:bottom w:val="none" w:sz="0" w:space="0" w:color="auto"/>
        <w:right w:val="none" w:sz="0" w:space="0" w:color="auto"/>
      </w:divBdr>
    </w:div>
    <w:div w:id="1904021106">
      <w:bodyDiv w:val="1"/>
      <w:marLeft w:val="0"/>
      <w:marRight w:val="0"/>
      <w:marTop w:val="0"/>
      <w:marBottom w:val="0"/>
      <w:divBdr>
        <w:top w:val="none" w:sz="0" w:space="0" w:color="auto"/>
        <w:left w:val="none" w:sz="0" w:space="0" w:color="auto"/>
        <w:bottom w:val="none" w:sz="0" w:space="0" w:color="auto"/>
        <w:right w:val="none" w:sz="0" w:space="0" w:color="auto"/>
      </w:divBdr>
    </w:div>
    <w:div w:id="1904022298">
      <w:bodyDiv w:val="1"/>
      <w:marLeft w:val="0"/>
      <w:marRight w:val="0"/>
      <w:marTop w:val="0"/>
      <w:marBottom w:val="0"/>
      <w:divBdr>
        <w:top w:val="none" w:sz="0" w:space="0" w:color="auto"/>
        <w:left w:val="none" w:sz="0" w:space="0" w:color="auto"/>
        <w:bottom w:val="none" w:sz="0" w:space="0" w:color="auto"/>
        <w:right w:val="none" w:sz="0" w:space="0" w:color="auto"/>
      </w:divBdr>
    </w:div>
    <w:div w:id="1904440874">
      <w:bodyDiv w:val="1"/>
      <w:marLeft w:val="0"/>
      <w:marRight w:val="0"/>
      <w:marTop w:val="0"/>
      <w:marBottom w:val="0"/>
      <w:divBdr>
        <w:top w:val="none" w:sz="0" w:space="0" w:color="auto"/>
        <w:left w:val="none" w:sz="0" w:space="0" w:color="auto"/>
        <w:bottom w:val="none" w:sz="0" w:space="0" w:color="auto"/>
        <w:right w:val="none" w:sz="0" w:space="0" w:color="auto"/>
      </w:divBdr>
    </w:div>
    <w:div w:id="1904481834">
      <w:bodyDiv w:val="1"/>
      <w:marLeft w:val="0"/>
      <w:marRight w:val="0"/>
      <w:marTop w:val="0"/>
      <w:marBottom w:val="0"/>
      <w:divBdr>
        <w:top w:val="none" w:sz="0" w:space="0" w:color="auto"/>
        <w:left w:val="none" w:sz="0" w:space="0" w:color="auto"/>
        <w:bottom w:val="none" w:sz="0" w:space="0" w:color="auto"/>
        <w:right w:val="none" w:sz="0" w:space="0" w:color="auto"/>
      </w:divBdr>
    </w:div>
    <w:div w:id="1906378560">
      <w:bodyDiv w:val="1"/>
      <w:marLeft w:val="0"/>
      <w:marRight w:val="0"/>
      <w:marTop w:val="0"/>
      <w:marBottom w:val="0"/>
      <w:divBdr>
        <w:top w:val="none" w:sz="0" w:space="0" w:color="auto"/>
        <w:left w:val="none" w:sz="0" w:space="0" w:color="auto"/>
        <w:bottom w:val="none" w:sz="0" w:space="0" w:color="auto"/>
        <w:right w:val="none" w:sz="0" w:space="0" w:color="auto"/>
      </w:divBdr>
    </w:div>
    <w:div w:id="1907376736">
      <w:bodyDiv w:val="1"/>
      <w:marLeft w:val="0"/>
      <w:marRight w:val="0"/>
      <w:marTop w:val="0"/>
      <w:marBottom w:val="0"/>
      <w:divBdr>
        <w:top w:val="none" w:sz="0" w:space="0" w:color="auto"/>
        <w:left w:val="none" w:sz="0" w:space="0" w:color="auto"/>
        <w:bottom w:val="none" w:sz="0" w:space="0" w:color="auto"/>
        <w:right w:val="none" w:sz="0" w:space="0" w:color="auto"/>
      </w:divBdr>
    </w:div>
    <w:div w:id="1908374417">
      <w:bodyDiv w:val="1"/>
      <w:marLeft w:val="0"/>
      <w:marRight w:val="0"/>
      <w:marTop w:val="0"/>
      <w:marBottom w:val="0"/>
      <w:divBdr>
        <w:top w:val="none" w:sz="0" w:space="0" w:color="auto"/>
        <w:left w:val="none" w:sz="0" w:space="0" w:color="auto"/>
        <w:bottom w:val="none" w:sz="0" w:space="0" w:color="auto"/>
        <w:right w:val="none" w:sz="0" w:space="0" w:color="auto"/>
      </w:divBdr>
    </w:div>
    <w:div w:id="1908493946">
      <w:bodyDiv w:val="1"/>
      <w:marLeft w:val="0"/>
      <w:marRight w:val="0"/>
      <w:marTop w:val="0"/>
      <w:marBottom w:val="0"/>
      <w:divBdr>
        <w:top w:val="none" w:sz="0" w:space="0" w:color="auto"/>
        <w:left w:val="none" w:sz="0" w:space="0" w:color="auto"/>
        <w:bottom w:val="none" w:sz="0" w:space="0" w:color="auto"/>
        <w:right w:val="none" w:sz="0" w:space="0" w:color="auto"/>
      </w:divBdr>
    </w:div>
    <w:div w:id="1910192284">
      <w:bodyDiv w:val="1"/>
      <w:marLeft w:val="0"/>
      <w:marRight w:val="0"/>
      <w:marTop w:val="0"/>
      <w:marBottom w:val="0"/>
      <w:divBdr>
        <w:top w:val="none" w:sz="0" w:space="0" w:color="auto"/>
        <w:left w:val="none" w:sz="0" w:space="0" w:color="auto"/>
        <w:bottom w:val="none" w:sz="0" w:space="0" w:color="auto"/>
        <w:right w:val="none" w:sz="0" w:space="0" w:color="auto"/>
      </w:divBdr>
    </w:div>
    <w:div w:id="1911118368">
      <w:bodyDiv w:val="1"/>
      <w:marLeft w:val="0"/>
      <w:marRight w:val="0"/>
      <w:marTop w:val="0"/>
      <w:marBottom w:val="0"/>
      <w:divBdr>
        <w:top w:val="none" w:sz="0" w:space="0" w:color="auto"/>
        <w:left w:val="none" w:sz="0" w:space="0" w:color="auto"/>
        <w:bottom w:val="none" w:sz="0" w:space="0" w:color="auto"/>
        <w:right w:val="none" w:sz="0" w:space="0" w:color="auto"/>
      </w:divBdr>
    </w:div>
    <w:div w:id="1911690903">
      <w:bodyDiv w:val="1"/>
      <w:marLeft w:val="0"/>
      <w:marRight w:val="0"/>
      <w:marTop w:val="0"/>
      <w:marBottom w:val="0"/>
      <w:divBdr>
        <w:top w:val="none" w:sz="0" w:space="0" w:color="auto"/>
        <w:left w:val="none" w:sz="0" w:space="0" w:color="auto"/>
        <w:bottom w:val="none" w:sz="0" w:space="0" w:color="auto"/>
        <w:right w:val="none" w:sz="0" w:space="0" w:color="auto"/>
      </w:divBdr>
    </w:div>
    <w:div w:id="1912881534">
      <w:bodyDiv w:val="1"/>
      <w:marLeft w:val="0"/>
      <w:marRight w:val="0"/>
      <w:marTop w:val="0"/>
      <w:marBottom w:val="0"/>
      <w:divBdr>
        <w:top w:val="none" w:sz="0" w:space="0" w:color="auto"/>
        <w:left w:val="none" w:sz="0" w:space="0" w:color="auto"/>
        <w:bottom w:val="none" w:sz="0" w:space="0" w:color="auto"/>
        <w:right w:val="none" w:sz="0" w:space="0" w:color="auto"/>
      </w:divBdr>
    </w:div>
    <w:div w:id="1913739044">
      <w:bodyDiv w:val="1"/>
      <w:marLeft w:val="0"/>
      <w:marRight w:val="0"/>
      <w:marTop w:val="0"/>
      <w:marBottom w:val="0"/>
      <w:divBdr>
        <w:top w:val="none" w:sz="0" w:space="0" w:color="auto"/>
        <w:left w:val="none" w:sz="0" w:space="0" w:color="auto"/>
        <w:bottom w:val="none" w:sz="0" w:space="0" w:color="auto"/>
        <w:right w:val="none" w:sz="0" w:space="0" w:color="auto"/>
      </w:divBdr>
    </w:div>
    <w:div w:id="1914006184">
      <w:bodyDiv w:val="1"/>
      <w:marLeft w:val="0"/>
      <w:marRight w:val="0"/>
      <w:marTop w:val="0"/>
      <w:marBottom w:val="0"/>
      <w:divBdr>
        <w:top w:val="none" w:sz="0" w:space="0" w:color="auto"/>
        <w:left w:val="none" w:sz="0" w:space="0" w:color="auto"/>
        <w:bottom w:val="none" w:sz="0" w:space="0" w:color="auto"/>
        <w:right w:val="none" w:sz="0" w:space="0" w:color="auto"/>
      </w:divBdr>
    </w:div>
    <w:div w:id="1914121194">
      <w:bodyDiv w:val="1"/>
      <w:marLeft w:val="0"/>
      <w:marRight w:val="0"/>
      <w:marTop w:val="0"/>
      <w:marBottom w:val="0"/>
      <w:divBdr>
        <w:top w:val="none" w:sz="0" w:space="0" w:color="auto"/>
        <w:left w:val="none" w:sz="0" w:space="0" w:color="auto"/>
        <w:bottom w:val="none" w:sz="0" w:space="0" w:color="auto"/>
        <w:right w:val="none" w:sz="0" w:space="0" w:color="auto"/>
      </w:divBdr>
    </w:div>
    <w:div w:id="1914242052">
      <w:bodyDiv w:val="1"/>
      <w:marLeft w:val="0"/>
      <w:marRight w:val="0"/>
      <w:marTop w:val="0"/>
      <w:marBottom w:val="0"/>
      <w:divBdr>
        <w:top w:val="none" w:sz="0" w:space="0" w:color="auto"/>
        <w:left w:val="none" w:sz="0" w:space="0" w:color="auto"/>
        <w:bottom w:val="none" w:sz="0" w:space="0" w:color="auto"/>
        <w:right w:val="none" w:sz="0" w:space="0" w:color="auto"/>
      </w:divBdr>
    </w:div>
    <w:div w:id="1914315862">
      <w:bodyDiv w:val="1"/>
      <w:marLeft w:val="0"/>
      <w:marRight w:val="0"/>
      <w:marTop w:val="0"/>
      <w:marBottom w:val="0"/>
      <w:divBdr>
        <w:top w:val="none" w:sz="0" w:space="0" w:color="auto"/>
        <w:left w:val="none" w:sz="0" w:space="0" w:color="auto"/>
        <w:bottom w:val="none" w:sz="0" w:space="0" w:color="auto"/>
        <w:right w:val="none" w:sz="0" w:space="0" w:color="auto"/>
      </w:divBdr>
    </w:div>
    <w:div w:id="1914657435">
      <w:bodyDiv w:val="1"/>
      <w:marLeft w:val="0"/>
      <w:marRight w:val="0"/>
      <w:marTop w:val="0"/>
      <w:marBottom w:val="0"/>
      <w:divBdr>
        <w:top w:val="none" w:sz="0" w:space="0" w:color="auto"/>
        <w:left w:val="none" w:sz="0" w:space="0" w:color="auto"/>
        <w:bottom w:val="none" w:sz="0" w:space="0" w:color="auto"/>
        <w:right w:val="none" w:sz="0" w:space="0" w:color="auto"/>
      </w:divBdr>
    </w:div>
    <w:div w:id="1915315667">
      <w:bodyDiv w:val="1"/>
      <w:marLeft w:val="0"/>
      <w:marRight w:val="0"/>
      <w:marTop w:val="0"/>
      <w:marBottom w:val="0"/>
      <w:divBdr>
        <w:top w:val="none" w:sz="0" w:space="0" w:color="auto"/>
        <w:left w:val="none" w:sz="0" w:space="0" w:color="auto"/>
        <w:bottom w:val="none" w:sz="0" w:space="0" w:color="auto"/>
        <w:right w:val="none" w:sz="0" w:space="0" w:color="auto"/>
      </w:divBdr>
    </w:div>
    <w:div w:id="1917085066">
      <w:bodyDiv w:val="1"/>
      <w:marLeft w:val="0"/>
      <w:marRight w:val="0"/>
      <w:marTop w:val="0"/>
      <w:marBottom w:val="0"/>
      <w:divBdr>
        <w:top w:val="none" w:sz="0" w:space="0" w:color="auto"/>
        <w:left w:val="none" w:sz="0" w:space="0" w:color="auto"/>
        <w:bottom w:val="none" w:sz="0" w:space="0" w:color="auto"/>
        <w:right w:val="none" w:sz="0" w:space="0" w:color="auto"/>
      </w:divBdr>
    </w:div>
    <w:div w:id="1917549803">
      <w:bodyDiv w:val="1"/>
      <w:marLeft w:val="0"/>
      <w:marRight w:val="0"/>
      <w:marTop w:val="0"/>
      <w:marBottom w:val="0"/>
      <w:divBdr>
        <w:top w:val="none" w:sz="0" w:space="0" w:color="auto"/>
        <w:left w:val="none" w:sz="0" w:space="0" w:color="auto"/>
        <w:bottom w:val="none" w:sz="0" w:space="0" w:color="auto"/>
        <w:right w:val="none" w:sz="0" w:space="0" w:color="auto"/>
      </w:divBdr>
    </w:div>
    <w:div w:id="1919630095">
      <w:bodyDiv w:val="1"/>
      <w:marLeft w:val="0"/>
      <w:marRight w:val="0"/>
      <w:marTop w:val="0"/>
      <w:marBottom w:val="0"/>
      <w:divBdr>
        <w:top w:val="none" w:sz="0" w:space="0" w:color="auto"/>
        <w:left w:val="none" w:sz="0" w:space="0" w:color="auto"/>
        <w:bottom w:val="none" w:sz="0" w:space="0" w:color="auto"/>
        <w:right w:val="none" w:sz="0" w:space="0" w:color="auto"/>
      </w:divBdr>
    </w:div>
    <w:div w:id="1921212268">
      <w:bodyDiv w:val="1"/>
      <w:marLeft w:val="0"/>
      <w:marRight w:val="0"/>
      <w:marTop w:val="0"/>
      <w:marBottom w:val="0"/>
      <w:divBdr>
        <w:top w:val="none" w:sz="0" w:space="0" w:color="auto"/>
        <w:left w:val="none" w:sz="0" w:space="0" w:color="auto"/>
        <w:bottom w:val="none" w:sz="0" w:space="0" w:color="auto"/>
        <w:right w:val="none" w:sz="0" w:space="0" w:color="auto"/>
      </w:divBdr>
    </w:div>
    <w:div w:id="1921600572">
      <w:bodyDiv w:val="1"/>
      <w:marLeft w:val="0"/>
      <w:marRight w:val="0"/>
      <w:marTop w:val="0"/>
      <w:marBottom w:val="0"/>
      <w:divBdr>
        <w:top w:val="none" w:sz="0" w:space="0" w:color="auto"/>
        <w:left w:val="none" w:sz="0" w:space="0" w:color="auto"/>
        <w:bottom w:val="none" w:sz="0" w:space="0" w:color="auto"/>
        <w:right w:val="none" w:sz="0" w:space="0" w:color="auto"/>
      </w:divBdr>
    </w:div>
    <w:div w:id="1921714249">
      <w:bodyDiv w:val="1"/>
      <w:marLeft w:val="0"/>
      <w:marRight w:val="0"/>
      <w:marTop w:val="0"/>
      <w:marBottom w:val="0"/>
      <w:divBdr>
        <w:top w:val="none" w:sz="0" w:space="0" w:color="auto"/>
        <w:left w:val="none" w:sz="0" w:space="0" w:color="auto"/>
        <w:bottom w:val="none" w:sz="0" w:space="0" w:color="auto"/>
        <w:right w:val="none" w:sz="0" w:space="0" w:color="auto"/>
      </w:divBdr>
    </w:div>
    <w:div w:id="1922979956">
      <w:bodyDiv w:val="1"/>
      <w:marLeft w:val="0"/>
      <w:marRight w:val="0"/>
      <w:marTop w:val="0"/>
      <w:marBottom w:val="0"/>
      <w:divBdr>
        <w:top w:val="none" w:sz="0" w:space="0" w:color="auto"/>
        <w:left w:val="none" w:sz="0" w:space="0" w:color="auto"/>
        <w:bottom w:val="none" w:sz="0" w:space="0" w:color="auto"/>
        <w:right w:val="none" w:sz="0" w:space="0" w:color="auto"/>
      </w:divBdr>
    </w:div>
    <w:div w:id="1923374909">
      <w:bodyDiv w:val="1"/>
      <w:marLeft w:val="0"/>
      <w:marRight w:val="0"/>
      <w:marTop w:val="0"/>
      <w:marBottom w:val="0"/>
      <w:divBdr>
        <w:top w:val="none" w:sz="0" w:space="0" w:color="auto"/>
        <w:left w:val="none" w:sz="0" w:space="0" w:color="auto"/>
        <w:bottom w:val="none" w:sz="0" w:space="0" w:color="auto"/>
        <w:right w:val="none" w:sz="0" w:space="0" w:color="auto"/>
      </w:divBdr>
    </w:div>
    <w:div w:id="1924871456">
      <w:bodyDiv w:val="1"/>
      <w:marLeft w:val="0"/>
      <w:marRight w:val="0"/>
      <w:marTop w:val="0"/>
      <w:marBottom w:val="0"/>
      <w:divBdr>
        <w:top w:val="none" w:sz="0" w:space="0" w:color="auto"/>
        <w:left w:val="none" w:sz="0" w:space="0" w:color="auto"/>
        <w:bottom w:val="none" w:sz="0" w:space="0" w:color="auto"/>
        <w:right w:val="none" w:sz="0" w:space="0" w:color="auto"/>
      </w:divBdr>
    </w:div>
    <w:div w:id="1924876287">
      <w:bodyDiv w:val="1"/>
      <w:marLeft w:val="0"/>
      <w:marRight w:val="0"/>
      <w:marTop w:val="0"/>
      <w:marBottom w:val="0"/>
      <w:divBdr>
        <w:top w:val="none" w:sz="0" w:space="0" w:color="auto"/>
        <w:left w:val="none" w:sz="0" w:space="0" w:color="auto"/>
        <w:bottom w:val="none" w:sz="0" w:space="0" w:color="auto"/>
        <w:right w:val="none" w:sz="0" w:space="0" w:color="auto"/>
      </w:divBdr>
    </w:div>
    <w:div w:id="1925602160">
      <w:bodyDiv w:val="1"/>
      <w:marLeft w:val="0"/>
      <w:marRight w:val="0"/>
      <w:marTop w:val="0"/>
      <w:marBottom w:val="0"/>
      <w:divBdr>
        <w:top w:val="none" w:sz="0" w:space="0" w:color="auto"/>
        <w:left w:val="none" w:sz="0" w:space="0" w:color="auto"/>
        <w:bottom w:val="none" w:sz="0" w:space="0" w:color="auto"/>
        <w:right w:val="none" w:sz="0" w:space="0" w:color="auto"/>
      </w:divBdr>
    </w:div>
    <w:div w:id="1925796385">
      <w:bodyDiv w:val="1"/>
      <w:marLeft w:val="0"/>
      <w:marRight w:val="0"/>
      <w:marTop w:val="0"/>
      <w:marBottom w:val="0"/>
      <w:divBdr>
        <w:top w:val="none" w:sz="0" w:space="0" w:color="auto"/>
        <w:left w:val="none" w:sz="0" w:space="0" w:color="auto"/>
        <w:bottom w:val="none" w:sz="0" w:space="0" w:color="auto"/>
        <w:right w:val="none" w:sz="0" w:space="0" w:color="auto"/>
      </w:divBdr>
    </w:div>
    <w:div w:id="1925993002">
      <w:bodyDiv w:val="1"/>
      <w:marLeft w:val="0"/>
      <w:marRight w:val="0"/>
      <w:marTop w:val="0"/>
      <w:marBottom w:val="0"/>
      <w:divBdr>
        <w:top w:val="none" w:sz="0" w:space="0" w:color="auto"/>
        <w:left w:val="none" w:sz="0" w:space="0" w:color="auto"/>
        <w:bottom w:val="none" w:sz="0" w:space="0" w:color="auto"/>
        <w:right w:val="none" w:sz="0" w:space="0" w:color="auto"/>
      </w:divBdr>
    </w:div>
    <w:div w:id="1926108714">
      <w:bodyDiv w:val="1"/>
      <w:marLeft w:val="0"/>
      <w:marRight w:val="0"/>
      <w:marTop w:val="0"/>
      <w:marBottom w:val="0"/>
      <w:divBdr>
        <w:top w:val="none" w:sz="0" w:space="0" w:color="auto"/>
        <w:left w:val="none" w:sz="0" w:space="0" w:color="auto"/>
        <w:bottom w:val="none" w:sz="0" w:space="0" w:color="auto"/>
        <w:right w:val="none" w:sz="0" w:space="0" w:color="auto"/>
      </w:divBdr>
    </w:div>
    <w:div w:id="1928608910">
      <w:bodyDiv w:val="1"/>
      <w:marLeft w:val="0"/>
      <w:marRight w:val="0"/>
      <w:marTop w:val="0"/>
      <w:marBottom w:val="0"/>
      <w:divBdr>
        <w:top w:val="none" w:sz="0" w:space="0" w:color="auto"/>
        <w:left w:val="none" w:sz="0" w:space="0" w:color="auto"/>
        <w:bottom w:val="none" w:sz="0" w:space="0" w:color="auto"/>
        <w:right w:val="none" w:sz="0" w:space="0" w:color="auto"/>
      </w:divBdr>
    </w:div>
    <w:div w:id="1928689442">
      <w:bodyDiv w:val="1"/>
      <w:marLeft w:val="0"/>
      <w:marRight w:val="0"/>
      <w:marTop w:val="0"/>
      <w:marBottom w:val="0"/>
      <w:divBdr>
        <w:top w:val="none" w:sz="0" w:space="0" w:color="auto"/>
        <w:left w:val="none" w:sz="0" w:space="0" w:color="auto"/>
        <w:bottom w:val="none" w:sz="0" w:space="0" w:color="auto"/>
        <w:right w:val="none" w:sz="0" w:space="0" w:color="auto"/>
      </w:divBdr>
    </w:div>
    <w:div w:id="1929654271">
      <w:bodyDiv w:val="1"/>
      <w:marLeft w:val="0"/>
      <w:marRight w:val="0"/>
      <w:marTop w:val="0"/>
      <w:marBottom w:val="0"/>
      <w:divBdr>
        <w:top w:val="none" w:sz="0" w:space="0" w:color="auto"/>
        <w:left w:val="none" w:sz="0" w:space="0" w:color="auto"/>
        <w:bottom w:val="none" w:sz="0" w:space="0" w:color="auto"/>
        <w:right w:val="none" w:sz="0" w:space="0" w:color="auto"/>
      </w:divBdr>
    </w:div>
    <w:div w:id="1930698080">
      <w:bodyDiv w:val="1"/>
      <w:marLeft w:val="0"/>
      <w:marRight w:val="0"/>
      <w:marTop w:val="0"/>
      <w:marBottom w:val="0"/>
      <w:divBdr>
        <w:top w:val="none" w:sz="0" w:space="0" w:color="auto"/>
        <w:left w:val="none" w:sz="0" w:space="0" w:color="auto"/>
        <w:bottom w:val="none" w:sz="0" w:space="0" w:color="auto"/>
        <w:right w:val="none" w:sz="0" w:space="0" w:color="auto"/>
      </w:divBdr>
    </w:div>
    <w:div w:id="1931237108">
      <w:bodyDiv w:val="1"/>
      <w:marLeft w:val="0"/>
      <w:marRight w:val="0"/>
      <w:marTop w:val="0"/>
      <w:marBottom w:val="0"/>
      <w:divBdr>
        <w:top w:val="none" w:sz="0" w:space="0" w:color="auto"/>
        <w:left w:val="none" w:sz="0" w:space="0" w:color="auto"/>
        <w:bottom w:val="none" w:sz="0" w:space="0" w:color="auto"/>
        <w:right w:val="none" w:sz="0" w:space="0" w:color="auto"/>
      </w:divBdr>
    </w:div>
    <w:div w:id="1931280796">
      <w:bodyDiv w:val="1"/>
      <w:marLeft w:val="0"/>
      <w:marRight w:val="0"/>
      <w:marTop w:val="0"/>
      <w:marBottom w:val="0"/>
      <w:divBdr>
        <w:top w:val="none" w:sz="0" w:space="0" w:color="auto"/>
        <w:left w:val="none" w:sz="0" w:space="0" w:color="auto"/>
        <w:bottom w:val="none" w:sz="0" w:space="0" w:color="auto"/>
        <w:right w:val="none" w:sz="0" w:space="0" w:color="auto"/>
      </w:divBdr>
    </w:div>
    <w:div w:id="1932397475">
      <w:bodyDiv w:val="1"/>
      <w:marLeft w:val="0"/>
      <w:marRight w:val="0"/>
      <w:marTop w:val="0"/>
      <w:marBottom w:val="0"/>
      <w:divBdr>
        <w:top w:val="none" w:sz="0" w:space="0" w:color="auto"/>
        <w:left w:val="none" w:sz="0" w:space="0" w:color="auto"/>
        <w:bottom w:val="none" w:sz="0" w:space="0" w:color="auto"/>
        <w:right w:val="none" w:sz="0" w:space="0" w:color="auto"/>
      </w:divBdr>
    </w:div>
    <w:div w:id="1933855112">
      <w:bodyDiv w:val="1"/>
      <w:marLeft w:val="0"/>
      <w:marRight w:val="0"/>
      <w:marTop w:val="0"/>
      <w:marBottom w:val="0"/>
      <w:divBdr>
        <w:top w:val="none" w:sz="0" w:space="0" w:color="auto"/>
        <w:left w:val="none" w:sz="0" w:space="0" w:color="auto"/>
        <w:bottom w:val="none" w:sz="0" w:space="0" w:color="auto"/>
        <w:right w:val="none" w:sz="0" w:space="0" w:color="auto"/>
      </w:divBdr>
    </w:div>
    <w:div w:id="1935356392">
      <w:bodyDiv w:val="1"/>
      <w:marLeft w:val="0"/>
      <w:marRight w:val="0"/>
      <w:marTop w:val="0"/>
      <w:marBottom w:val="0"/>
      <w:divBdr>
        <w:top w:val="none" w:sz="0" w:space="0" w:color="auto"/>
        <w:left w:val="none" w:sz="0" w:space="0" w:color="auto"/>
        <w:bottom w:val="none" w:sz="0" w:space="0" w:color="auto"/>
        <w:right w:val="none" w:sz="0" w:space="0" w:color="auto"/>
      </w:divBdr>
    </w:div>
    <w:div w:id="1935433393">
      <w:bodyDiv w:val="1"/>
      <w:marLeft w:val="0"/>
      <w:marRight w:val="0"/>
      <w:marTop w:val="0"/>
      <w:marBottom w:val="0"/>
      <w:divBdr>
        <w:top w:val="none" w:sz="0" w:space="0" w:color="auto"/>
        <w:left w:val="none" w:sz="0" w:space="0" w:color="auto"/>
        <w:bottom w:val="none" w:sz="0" w:space="0" w:color="auto"/>
        <w:right w:val="none" w:sz="0" w:space="0" w:color="auto"/>
      </w:divBdr>
    </w:div>
    <w:div w:id="1935438887">
      <w:bodyDiv w:val="1"/>
      <w:marLeft w:val="0"/>
      <w:marRight w:val="0"/>
      <w:marTop w:val="0"/>
      <w:marBottom w:val="0"/>
      <w:divBdr>
        <w:top w:val="none" w:sz="0" w:space="0" w:color="auto"/>
        <w:left w:val="none" w:sz="0" w:space="0" w:color="auto"/>
        <w:bottom w:val="none" w:sz="0" w:space="0" w:color="auto"/>
        <w:right w:val="none" w:sz="0" w:space="0" w:color="auto"/>
      </w:divBdr>
    </w:div>
    <w:div w:id="1937324965">
      <w:bodyDiv w:val="1"/>
      <w:marLeft w:val="0"/>
      <w:marRight w:val="0"/>
      <w:marTop w:val="0"/>
      <w:marBottom w:val="0"/>
      <w:divBdr>
        <w:top w:val="none" w:sz="0" w:space="0" w:color="auto"/>
        <w:left w:val="none" w:sz="0" w:space="0" w:color="auto"/>
        <w:bottom w:val="none" w:sz="0" w:space="0" w:color="auto"/>
        <w:right w:val="none" w:sz="0" w:space="0" w:color="auto"/>
      </w:divBdr>
    </w:div>
    <w:div w:id="1938057987">
      <w:bodyDiv w:val="1"/>
      <w:marLeft w:val="0"/>
      <w:marRight w:val="0"/>
      <w:marTop w:val="0"/>
      <w:marBottom w:val="0"/>
      <w:divBdr>
        <w:top w:val="none" w:sz="0" w:space="0" w:color="auto"/>
        <w:left w:val="none" w:sz="0" w:space="0" w:color="auto"/>
        <w:bottom w:val="none" w:sz="0" w:space="0" w:color="auto"/>
        <w:right w:val="none" w:sz="0" w:space="0" w:color="auto"/>
      </w:divBdr>
    </w:div>
    <w:div w:id="1938248821">
      <w:bodyDiv w:val="1"/>
      <w:marLeft w:val="0"/>
      <w:marRight w:val="0"/>
      <w:marTop w:val="0"/>
      <w:marBottom w:val="0"/>
      <w:divBdr>
        <w:top w:val="none" w:sz="0" w:space="0" w:color="auto"/>
        <w:left w:val="none" w:sz="0" w:space="0" w:color="auto"/>
        <w:bottom w:val="none" w:sz="0" w:space="0" w:color="auto"/>
        <w:right w:val="none" w:sz="0" w:space="0" w:color="auto"/>
      </w:divBdr>
    </w:div>
    <w:div w:id="1938711448">
      <w:bodyDiv w:val="1"/>
      <w:marLeft w:val="0"/>
      <w:marRight w:val="0"/>
      <w:marTop w:val="0"/>
      <w:marBottom w:val="0"/>
      <w:divBdr>
        <w:top w:val="none" w:sz="0" w:space="0" w:color="auto"/>
        <w:left w:val="none" w:sz="0" w:space="0" w:color="auto"/>
        <w:bottom w:val="none" w:sz="0" w:space="0" w:color="auto"/>
        <w:right w:val="none" w:sz="0" w:space="0" w:color="auto"/>
      </w:divBdr>
    </w:div>
    <w:div w:id="1940134863">
      <w:bodyDiv w:val="1"/>
      <w:marLeft w:val="0"/>
      <w:marRight w:val="0"/>
      <w:marTop w:val="0"/>
      <w:marBottom w:val="0"/>
      <w:divBdr>
        <w:top w:val="none" w:sz="0" w:space="0" w:color="auto"/>
        <w:left w:val="none" w:sz="0" w:space="0" w:color="auto"/>
        <w:bottom w:val="none" w:sz="0" w:space="0" w:color="auto"/>
        <w:right w:val="none" w:sz="0" w:space="0" w:color="auto"/>
      </w:divBdr>
    </w:div>
    <w:div w:id="1940328681">
      <w:bodyDiv w:val="1"/>
      <w:marLeft w:val="0"/>
      <w:marRight w:val="0"/>
      <w:marTop w:val="0"/>
      <w:marBottom w:val="0"/>
      <w:divBdr>
        <w:top w:val="none" w:sz="0" w:space="0" w:color="auto"/>
        <w:left w:val="none" w:sz="0" w:space="0" w:color="auto"/>
        <w:bottom w:val="none" w:sz="0" w:space="0" w:color="auto"/>
        <w:right w:val="none" w:sz="0" w:space="0" w:color="auto"/>
      </w:divBdr>
    </w:div>
    <w:div w:id="1942910521">
      <w:bodyDiv w:val="1"/>
      <w:marLeft w:val="0"/>
      <w:marRight w:val="0"/>
      <w:marTop w:val="0"/>
      <w:marBottom w:val="0"/>
      <w:divBdr>
        <w:top w:val="none" w:sz="0" w:space="0" w:color="auto"/>
        <w:left w:val="none" w:sz="0" w:space="0" w:color="auto"/>
        <w:bottom w:val="none" w:sz="0" w:space="0" w:color="auto"/>
        <w:right w:val="none" w:sz="0" w:space="0" w:color="auto"/>
      </w:divBdr>
    </w:div>
    <w:div w:id="1943142406">
      <w:bodyDiv w:val="1"/>
      <w:marLeft w:val="0"/>
      <w:marRight w:val="0"/>
      <w:marTop w:val="0"/>
      <w:marBottom w:val="0"/>
      <w:divBdr>
        <w:top w:val="none" w:sz="0" w:space="0" w:color="auto"/>
        <w:left w:val="none" w:sz="0" w:space="0" w:color="auto"/>
        <w:bottom w:val="none" w:sz="0" w:space="0" w:color="auto"/>
        <w:right w:val="none" w:sz="0" w:space="0" w:color="auto"/>
      </w:divBdr>
    </w:div>
    <w:div w:id="1944072973">
      <w:bodyDiv w:val="1"/>
      <w:marLeft w:val="0"/>
      <w:marRight w:val="0"/>
      <w:marTop w:val="0"/>
      <w:marBottom w:val="0"/>
      <w:divBdr>
        <w:top w:val="none" w:sz="0" w:space="0" w:color="auto"/>
        <w:left w:val="none" w:sz="0" w:space="0" w:color="auto"/>
        <w:bottom w:val="none" w:sz="0" w:space="0" w:color="auto"/>
        <w:right w:val="none" w:sz="0" w:space="0" w:color="auto"/>
      </w:divBdr>
    </w:div>
    <w:div w:id="1944336900">
      <w:bodyDiv w:val="1"/>
      <w:marLeft w:val="0"/>
      <w:marRight w:val="0"/>
      <w:marTop w:val="0"/>
      <w:marBottom w:val="0"/>
      <w:divBdr>
        <w:top w:val="none" w:sz="0" w:space="0" w:color="auto"/>
        <w:left w:val="none" w:sz="0" w:space="0" w:color="auto"/>
        <w:bottom w:val="none" w:sz="0" w:space="0" w:color="auto"/>
        <w:right w:val="none" w:sz="0" w:space="0" w:color="auto"/>
      </w:divBdr>
    </w:div>
    <w:div w:id="1944459150">
      <w:bodyDiv w:val="1"/>
      <w:marLeft w:val="0"/>
      <w:marRight w:val="0"/>
      <w:marTop w:val="0"/>
      <w:marBottom w:val="0"/>
      <w:divBdr>
        <w:top w:val="none" w:sz="0" w:space="0" w:color="auto"/>
        <w:left w:val="none" w:sz="0" w:space="0" w:color="auto"/>
        <w:bottom w:val="none" w:sz="0" w:space="0" w:color="auto"/>
        <w:right w:val="none" w:sz="0" w:space="0" w:color="auto"/>
      </w:divBdr>
    </w:div>
    <w:div w:id="1948543045">
      <w:bodyDiv w:val="1"/>
      <w:marLeft w:val="0"/>
      <w:marRight w:val="0"/>
      <w:marTop w:val="0"/>
      <w:marBottom w:val="0"/>
      <w:divBdr>
        <w:top w:val="none" w:sz="0" w:space="0" w:color="auto"/>
        <w:left w:val="none" w:sz="0" w:space="0" w:color="auto"/>
        <w:bottom w:val="none" w:sz="0" w:space="0" w:color="auto"/>
        <w:right w:val="none" w:sz="0" w:space="0" w:color="auto"/>
      </w:divBdr>
    </w:div>
    <w:div w:id="1948727898">
      <w:bodyDiv w:val="1"/>
      <w:marLeft w:val="0"/>
      <w:marRight w:val="0"/>
      <w:marTop w:val="0"/>
      <w:marBottom w:val="0"/>
      <w:divBdr>
        <w:top w:val="none" w:sz="0" w:space="0" w:color="auto"/>
        <w:left w:val="none" w:sz="0" w:space="0" w:color="auto"/>
        <w:bottom w:val="none" w:sz="0" w:space="0" w:color="auto"/>
        <w:right w:val="none" w:sz="0" w:space="0" w:color="auto"/>
      </w:divBdr>
    </w:div>
    <w:div w:id="1950307177">
      <w:bodyDiv w:val="1"/>
      <w:marLeft w:val="0"/>
      <w:marRight w:val="0"/>
      <w:marTop w:val="0"/>
      <w:marBottom w:val="0"/>
      <w:divBdr>
        <w:top w:val="none" w:sz="0" w:space="0" w:color="auto"/>
        <w:left w:val="none" w:sz="0" w:space="0" w:color="auto"/>
        <w:bottom w:val="none" w:sz="0" w:space="0" w:color="auto"/>
        <w:right w:val="none" w:sz="0" w:space="0" w:color="auto"/>
      </w:divBdr>
    </w:div>
    <w:div w:id="1950962446">
      <w:bodyDiv w:val="1"/>
      <w:marLeft w:val="0"/>
      <w:marRight w:val="0"/>
      <w:marTop w:val="0"/>
      <w:marBottom w:val="0"/>
      <w:divBdr>
        <w:top w:val="none" w:sz="0" w:space="0" w:color="auto"/>
        <w:left w:val="none" w:sz="0" w:space="0" w:color="auto"/>
        <w:bottom w:val="none" w:sz="0" w:space="0" w:color="auto"/>
        <w:right w:val="none" w:sz="0" w:space="0" w:color="auto"/>
      </w:divBdr>
    </w:div>
    <w:div w:id="1952467974">
      <w:bodyDiv w:val="1"/>
      <w:marLeft w:val="0"/>
      <w:marRight w:val="0"/>
      <w:marTop w:val="0"/>
      <w:marBottom w:val="0"/>
      <w:divBdr>
        <w:top w:val="none" w:sz="0" w:space="0" w:color="auto"/>
        <w:left w:val="none" w:sz="0" w:space="0" w:color="auto"/>
        <w:bottom w:val="none" w:sz="0" w:space="0" w:color="auto"/>
        <w:right w:val="none" w:sz="0" w:space="0" w:color="auto"/>
      </w:divBdr>
    </w:div>
    <w:div w:id="1952589769">
      <w:bodyDiv w:val="1"/>
      <w:marLeft w:val="0"/>
      <w:marRight w:val="0"/>
      <w:marTop w:val="0"/>
      <w:marBottom w:val="0"/>
      <w:divBdr>
        <w:top w:val="none" w:sz="0" w:space="0" w:color="auto"/>
        <w:left w:val="none" w:sz="0" w:space="0" w:color="auto"/>
        <w:bottom w:val="none" w:sz="0" w:space="0" w:color="auto"/>
        <w:right w:val="none" w:sz="0" w:space="0" w:color="auto"/>
      </w:divBdr>
    </w:div>
    <w:div w:id="1955287501">
      <w:bodyDiv w:val="1"/>
      <w:marLeft w:val="0"/>
      <w:marRight w:val="0"/>
      <w:marTop w:val="0"/>
      <w:marBottom w:val="0"/>
      <w:divBdr>
        <w:top w:val="none" w:sz="0" w:space="0" w:color="auto"/>
        <w:left w:val="none" w:sz="0" w:space="0" w:color="auto"/>
        <w:bottom w:val="none" w:sz="0" w:space="0" w:color="auto"/>
        <w:right w:val="none" w:sz="0" w:space="0" w:color="auto"/>
      </w:divBdr>
    </w:div>
    <w:div w:id="1955868597">
      <w:bodyDiv w:val="1"/>
      <w:marLeft w:val="0"/>
      <w:marRight w:val="0"/>
      <w:marTop w:val="0"/>
      <w:marBottom w:val="0"/>
      <w:divBdr>
        <w:top w:val="none" w:sz="0" w:space="0" w:color="auto"/>
        <w:left w:val="none" w:sz="0" w:space="0" w:color="auto"/>
        <w:bottom w:val="none" w:sz="0" w:space="0" w:color="auto"/>
        <w:right w:val="none" w:sz="0" w:space="0" w:color="auto"/>
      </w:divBdr>
    </w:div>
    <w:div w:id="1956256020">
      <w:bodyDiv w:val="1"/>
      <w:marLeft w:val="0"/>
      <w:marRight w:val="0"/>
      <w:marTop w:val="0"/>
      <w:marBottom w:val="0"/>
      <w:divBdr>
        <w:top w:val="none" w:sz="0" w:space="0" w:color="auto"/>
        <w:left w:val="none" w:sz="0" w:space="0" w:color="auto"/>
        <w:bottom w:val="none" w:sz="0" w:space="0" w:color="auto"/>
        <w:right w:val="none" w:sz="0" w:space="0" w:color="auto"/>
      </w:divBdr>
    </w:div>
    <w:div w:id="1956325008">
      <w:bodyDiv w:val="1"/>
      <w:marLeft w:val="0"/>
      <w:marRight w:val="0"/>
      <w:marTop w:val="0"/>
      <w:marBottom w:val="0"/>
      <w:divBdr>
        <w:top w:val="none" w:sz="0" w:space="0" w:color="auto"/>
        <w:left w:val="none" w:sz="0" w:space="0" w:color="auto"/>
        <w:bottom w:val="none" w:sz="0" w:space="0" w:color="auto"/>
        <w:right w:val="none" w:sz="0" w:space="0" w:color="auto"/>
      </w:divBdr>
    </w:div>
    <w:div w:id="1957251956">
      <w:bodyDiv w:val="1"/>
      <w:marLeft w:val="0"/>
      <w:marRight w:val="0"/>
      <w:marTop w:val="0"/>
      <w:marBottom w:val="0"/>
      <w:divBdr>
        <w:top w:val="none" w:sz="0" w:space="0" w:color="auto"/>
        <w:left w:val="none" w:sz="0" w:space="0" w:color="auto"/>
        <w:bottom w:val="none" w:sz="0" w:space="0" w:color="auto"/>
        <w:right w:val="none" w:sz="0" w:space="0" w:color="auto"/>
      </w:divBdr>
    </w:div>
    <w:div w:id="1959676210">
      <w:bodyDiv w:val="1"/>
      <w:marLeft w:val="0"/>
      <w:marRight w:val="0"/>
      <w:marTop w:val="0"/>
      <w:marBottom w:val="0"/>
      <w:divBdr>
        <w:top w:val="none" w:sz="0" w:space="0" w:color="auto"/>
        <w:left w:val="none" w:sz="0" w:space="0" w:color="auto"/>
        <w:bottom w:val="none" w:sz="0" w:space="0" w:color="auto"/>
        <w:right w:val="none" w:sz="0" w:space="0" w:color="auto"/>
      </w:divBdr>
    </w:div>
    <w:div w:id="1960994205">
      <w:bodyDiv w:val="1"/>
      <w:marLeft w:val="0"/>
      <w:marRight w:val="0"/>
      <w:marTop w:val="0"/>
      <w:marBottom w:val="0"/>
      <w:divBdr>
        <w:top w:val="none" w:sz="0" w:space="0" w:color="auto"/>
        <w:left w:val="none" w:sz="0" w:space="0" w:color="auto"/>
        <w:bottom w:val="none" w:sz="0" w:space="0" w:color="auto"/>
        <w:right w:val="none" w:sz="0" w:space="0" w:color="auto"/>
      </w:divBdr>
    </w:div>
    <w:div w:id="1961186762">
      <w:bodyDiv w:val="1"/>
      <w:marLeft w:val="0"/>
      <w:marRight w:val="0"/>
      <w:marTop w:val="0"/>
      <w:marBottom w:val="0"/>
      <w:divBdr>
        <w:top w:val="none" w:sz="0" w:space="0" w:color="auto"/>
        <w:left w:val="none" w:sz="0" w:space="0" w:color="auto"/>
        <w:bottom w:val="none" w:sz="0" w:space="0" w:color="auto"/>
        <w:right w:val="none" w:sz="0" w:space="0" w:color="auto"/>
      </w:divBdr>
    </w:div>
    <w:div w:id="1962497847">
      <w:bodyDiv w:val="1"/>
      <w:marLeft w:val="0"/>
      <w:marRight w:val="0"/>
      <w:marTop w:val="0"/>
      <w:marBottom w:val="0"/>
      <w:divBdr>
        <w:top w:val="none" w:sz="0" w:space="0" w:color="auto"/>
        <w:left w:val="none" w:sz="0" w:space="0" w:color="auto"/>
        <w:bottom w:val="none" w:sz="0" w:space="0" w:color="auto"/>
        <w:right w:val="none" w:sz="0" w:space="0" w:color="auto"/>
      </w:divBdr>
    </w:div>
    <w:div w:id="1962766764">
      <w:bodyDiv w:val="1"/>
      <w:marLeft w:val="0"/>
      <w:marRight w:val="0"/>
      <w:marTop w:val="0"/>
      <w:marBottom w:val="0"/>
      <w:divBdr>
        <w:top w:val="none" w:sz="0" w:space="0" w:color="auto"/>
        <w:left w:val="none" w:sz="0" w:space="0" w:color="auto"/>
        <w:bottom w:val="none" w:sz="0" w:space="0" w:color="auto"/>
        <w:right w:val="none" w:sz="0" w:space="0" w:color="auto"/>
      </w:divBdr>
    </w:div>
    <w:div w:id="1963537523">
      <w:bodyDiv w:val="1"/>
      <w:marLeft w:val="0"/>
      <w:marRight w:val="0"/>
      <w:marTop w:val="0"/>
      <w:marBottom w:val="0"/>
      <w:divBdr>
        <w:top w:val="none" w:sz="0" w:space="0" w:color="auto"/>
        <w:left w:val="none" w:sz="0" w:space="0" w:color="auto"/>
        <w:bottom w:val="none" w:sz="0" w:space="0" w:color="auto"/>
        <w:right w:val="none" w:sz="0" w:space="0" w:color="auto"/>
      </w:divBdr>
    </w:div>
    <w:div w:id="1964194238">
      <w:bodyDiv w:val="1"/>
      <w:marLeft w:val="0"/>
      <w:marRight w:val="0"/>
      <w:marTop w:val="0"/>
      <w:marBottom w:val="0"/>
      <w:divBdr>
        <w:top w:val="none" w:sz="0" w:space="0" w:color="auto"/>
        <w:left w:val="none" w:sz="0" w:space="0" w:color="auto"/>
        <w:bottom w:val="none" w:sz="0" w:space="0" w:color="auto"/>
        <w:right w:val="none" w:sz="0" w:space="0" w:color="auto"/>
      </w:divBdr>
    </w:div>
    <w:div w:id="1964849998">
      <w:bodyDiv w:val="1"/>
      <w:marLeft w:val="0"/>
      <w:marRight w:val="0"/>
      <w:marTop w:val="0"/>
      <w:marBottom w:val="0"/>
      <w:divBdr>
        <w:top w:val="none" w:sz="0" w:space="0" w:color="auto"/>
        <w:left w:val="none" w:sz="0" w:space="0" w:color="auto"/>
        <w:bottom w:val="none" w:sz="0" w:space="0" w:color="auto"/>
        <w:right w:val="none" w:sz="0" w:space="0" w:color="auto"/>
      </w:divBdr>
    </w:div>
    <w:div w:id="1965766008">
      <w:bodyDiv w:val="1"/>
      <w:marLeft w:val="0"/>
      <w:marRight w:val="0"/>
      <w:marTop w:val="0"/>
      <w:marBottom w:val="0"/>
      <w:divBdr>
        <w:top w:val="none" w:sz="0" w:space="0" w:color="auto"/>
        <w:left w:val="none" w:sz="0" w:space="0" w:color="auto"/>
        <w:bottom w:val="none" w:sz="0" w:space="0" w:color="auto"/>
        <w:right w:val="none" w:sz="0" w:space="0" w:color="auto"/>
      </w:divBdr>
    </w:div>
    <w:div w:id="1966306617">
      <w:bodyDiv w:val="1"/>
      <w:marLeft w:val="0"/>
      <w:marRight w:val="0"/>
      <w:marTop w:val="0"/>
      <w:marBottom w:val="0"/>
      <w:divBdr>
        <w:top w:val="none" w:sz="0" w:space="0" w:color="auto"/>
        <w:left w:val="none" w:sz="0" w:space="0" w:color="auto"/>
        <w:bottom w:val="none" w:sz="0" w:space="0" w:color="auto"/>
        <w:right w:val="none" w:sz="0" w:space="0" w:color="auto"/>
      </w:divBdr>
    </w:div>
    <w:div w:id="1966765602">
      <w:bodyDiv w:val="1"/>
      <w:marLeft w:val="0"/>
      <w:marRight w:val="0"/>
      <w:marTop w:val="0"/>
      <w:marBottom w:val="0"/>
      <w:divBdr>
        <w:top w:val="none" w:sz="0" w:space="0" w:color="auto"/>
        <w:left w:val="none" w:sz="0" w:space="0" w:color="auto"/>
        <w:bottom w:val="none" w:sz="0" w:space="0" w:color="auto"/>
        <w:right w:val="none" w:sz="0" w:space="0" w:color="auto"/>
      </w:divBdr>
    </w:div>
    <w:div w:id="1966810140">
      <w:bodyDiv w:val="1"/>
      <w:marLeft w:val="0"/>
      <w:marRight w:val="0"/>
      <w:marTop w:val="0"/>
      <w:marBottom w:val="0"/>
      <w:divBdr>
        <w:top w:val="none" w:sz="0" w:space="0" w:color="auto"/>
        <w:left w:val="none" w:sz="0" w:space="0" w:color="auto"/>
        <w:bottom w:val="none" w:sz="0" w:space="0" w:color="auto"/>
        <w:right w:val="none" w:sz="0" w:space="0" w:color="auto"/>
      </w:divBdr>
    </w:div>
    <w:div w:id="1968050259">
      <w:bodyDiv w:val="1"/>
      <w:marLeft w:val="0"/>
      <w:marRight w:val="0"/>
      <w:marTop w:val="0"/>
      <w:marBottom w:val="0"/>
      <w:divBdr>
        <w:top w:val="none" w:sz="0" w:space="0" w:color="auto"/>
        <w:left w:val="none" w:sz="0" w:space="0" w:color="auto"/>
        <w:bottom w:val="none" w:sz="0" w:space="0" w:color="auto"/>
        <w:right w:val="none" w:sz="0" w:space="0" w:color="auto"/>
      </w:divBdr>
    </w:div>
    <w:div w:id="1969624719">
      <w:bodyDiv w:val="1"/>
      <w:marLeft w:val="0"/>
      <w:marRight w:val="0"/>
      <w:marTop w:val="0"/>
      <w:marBottom w:val="0"/>
      <w:divBdr>
        <w:top w:val="none" w:sz="0" w:space="0" w:color="auto"/>
        <w:left w:val="none" w:sz="0" w:space="0" w:color="auto"/>
        <w:bottom w:val="none" w:sz="0" w:space="0" w:color="auto"/>
        <w:right w:val="none" w:sz="0" w:space="0" w:color="auto"/>
      </w:divBdr>
    </w:div>
    <w:div w:id="1970475940">
      <w:bodyDiv w:val="1"/>
      <w:marLeft w:val="0"/>
      <w:marRight w:val="0"/>
      <w:marTop w:val="0"/>
      <w:marBottom w:val="0"/>
      <w:divBdr>
        <w:top w:val="none" w:sz="0" w:space="0" w:color="auto"/>
        <w:left w:val="none" w:sz="0" w:space="0" w:color="auto"/>
        <w:bottom w:val="none" w:sz="0" w:space="0" w:color="auto"/>
        <w:right w:val="none" w:sz="0" w:space="0" w:color="auto"/>
      </w:divBdr>
    </w:div>
    <w:div w:id="1970893925">
      <w:bodyDiv w:val="1"/>
      <w:marLeft w:val="0"/>
      <w:marRight w:val="0"/>
      <w:marTop w:val="0"/>
      <w:marBottom w:val="0"/>
      <w:divBdr>
        <w:top w:val="none" w:sz="0" w:space="0" w:color="auto"/>
        <w:left w:val="none" w:sz="0" w:space="0" w:color="auto"/>
        <w:bottom w:val="none" w:sz="0" w:space="0" w:color="auto"/>
        <w:right w:val="none" w:sz="0" w:space="0" w:color="auto"/>
      </w:divBdr>
    </w:div>
    <w:div w:id="1971086549">
      <w:bodyDiv w:val="1"/>
      <w:marLeft w:val="0"/>
      <w:marRight w:val="0"/>
      <w:marTop w:val="0"/>
      <w:marBottom w:val="0"/>
      <w:divBdr>
        <w:top w:val="none" w:sz="0" w:space="0" w:color="auto"/>
        <w:left w:val="none" w:sz="0" w:space="0" w:color="auto"/>
        <w:bottom w:val="none" w:sz="0" w:space="0" w:color="auto"/>
        <w:right w:val="none" w:sz="0" w:space="0" w:color="auto"/>
      </w:divBdr>
    </w:div>
    <w:div w:id="1971740275">
      <w:bodyDiv w:val="1"/>
      <w:marLeft w:val="0"/>
      <w:marRight w:val="0"/>
      <w:marTop w:val="0"/>
      <w:marBottom w:val="0"/>
      <w:divBdr>
        <w:top w:val="none" w:sz="0" w:space="0" w:color="auto"/>
        <w:left w:val="none" w:sz="0" w:space="0" w:color="auto"/>
        <w:bottom w:val="none" w:sz="0" w:space="0" w:color="auto"/>
        <w:right w:val="none" w:sz="0" w:space="0" w:color="auto"/>
      </w:divBdr>
    </w:div>
    <w:div w:id="1972397859">
      <w:bodyDiv w:val="1"/>
      <w:marLeft w:val="0"/>
      <w:marRight w:val="0"/>
      <w:marTop w:val="0"/>
      <w:marBottom w:val="0"/>
      <w:divBdr>
        <w:top w:val="none" w:sz="0" w:space="0" w:color="auto"/>
        <w:left w:val="none" w:sz="0" w:space="0" w:color="auto"/>
        <w:bottom w:val="none" w:sz="0" w:space="0" w:color="auto"/>
        <w:right w:val="none" w:sz="0" w:space="0" w:color="auto"/>
      </w:divBdr>
    </w:div>
    <w:div w:id="1972784322">
      <w:bodyDiv w:val="1"/>
      <w:marLeft w:val="0"/>
      <w:marRight w:val="0"/>
      <w:marTop w:val="0"/>
      <w:marBottom w:val="0"/>
      <w:divBdr>
        <w:top w:val="none" w:sz="0" w:space="0" w:color="auto"/>
        <w:left w:val="none" w:sz="0" w:space="0" w:color="auto"/>
        <w:bottom w:val="none" w:sz="0" w:space="0" w:color="auto"/>
        <w:right w:val="none" w:sz="0" w:space="0" w:color="auto"/>
      </w:divBdr>
    </w:div>
    <w:div w:id="1974170908">
      <w:bodyDiv w:val="1"/>
      <w:marLeft w:val="0"/>
      <w:marRight w:val="0"/>
      <w:marTop w:val="0"/>
      <w:marBottom w:val="0"/>
      <w:divBdr>
        <w:top w:val="none" w:sz="0" w:space="0" w:color="auto"/>
        <w:left w:val="none" w:sz="0" w:space="0" w:color="auto"/>
        <w:bottom w:val="none" w:sz="0" w:space="0" w:color="auto"/>
        <w:right w:val="none" w:sz="0" w:space="0" w:color="auto"/>
      </w:divBdr>
    </w:div>
    <w:div w:id="1974828673">
      <w:bodyDiv w:val="1"/>
      <w:marLeft w:val="0"/>
      <w:marRight w:val="0"/>
      <w:marTop w:val="0"/>
      <w:marBottom w:val="0"/>
      <w:divBdr>
        <w:top w:val="none" w:sz="0" w:space="0" w:color="auto"/>
        <w:left w:val="none" w:sz="0" w:space="0" w:color="auto"/>
        <w:bottom w:val="none" w:sz="0" w:space="0" w:color="auto"/>
        <w:right w:val="none" w:sz="0" w:space="0" w:color="auto"/>
      </w:divBdr>
    </w:div>
    <w:div w:id="1975480091">
      <w:bodyDiv w:val="1"/>
      <w:marLeft w:val="0"/>
      <w:marRight w:val="0"/>
      <w:marTop w:val="0"/>
      <w:marBottom w:val="0"/>
      <w:divBdr>
        <w:top w:val="none" w:sz="0" w:space="0" w:color="auto"/>
        <w:left w:val="none" w:sz="0" w:space="0" w:color="auto"/>
        <w:bottom w:val="none" w:sz="0" w:space="0" w:color="auto"/>
        <w:right w:val="none" w:sz="0" w:space="0" w:color="auto"/>
      </w:divBdr>
    </w:div>
    <w:div w:id="1976400207">
      <w:bodyDiv w:val="1"/>
      <w:marLeft w:val="0"/>
      <w:marRight w:val="0"/>
      <w:marTop w:val="0"/>
      <w:marBottom w:val="0"/>
      <w:divBdr>
        <w:top w:val="none" w:sz="0" w:space="0" w:color="auto"/>
        <w:left w:val="none" w:sz="0" w:space="0" w:color="auto"/>
        <w:bottom w:val="none" w:sz="0" w:space="0" w:color="auto"/>
        <w:right w:val="none" w:sz="0" w:space="0" w:color="auto"/>
      </w:divBdr>
    </w:div>
    <w:div w:id="1977181006">
      <w:bodyDiv w:val="1"/>
      <w:marLeft w:val="0"/>
      <w:marRight w:val="0"/>
      <w:marTop w:val="0"/>
      <w:marBottom w:val="0"/>
      <w:divBdr>
        <w:top w:val="none" w:sz="0" w:space="0" w:color="auto"/>
        <w:left w:val="none" w:sz="0" w:space="0" w:color="auto"/>
        <w:bottom w:val="none" w:sz="0" w:space="0" w:color="auto"/>
        <w:right w:val="none" w:sz="0" w:space="0" w:color="auto"/>
      </w:divBdr>
    </w:div>
    <w:div w:id="1977418196">
      <w:bodyDiv w:val="1"/>
      <w:marLeft w:val="0"/>
      <w:marRight w:val="0"/>
      <w:marTop w:val="0"/>
      <w:marBottom w:val="0"/>
      <w:divBdr>
        <w:top w:val="none" w:sz="0" w:space="0" w:color="auto"/>
        <w:left w:val="none" w:sz="0" w:space="0" w:color="auto"/>
        <w:bottom w:val="none" w:sz="0" w:space="0" w:color="auto"/>
        <w:right w:val="none" w:sz="0" w:space="0" w:color="auto"/>
      </w:divBdr>
    </w:div>
    <w:div w:id="1977906189">
      <w:bodyDiv w:val="1"/>
      <w:marLeft w:val="0"/>
      <w:marRight w:val="0"/>
      <w:marTop w:val="0"/>
      <w:marBottom w:val="0"/>
      <w:divBdr>
        <w:top w:val="none" w:sz="0" w:space="0" w:color="auto"/>
        <w:left w:val="none" w:sz="0" w:space="0" w:color="auto"/>
        <w:bottom w:val="none" w:sz="0" w:space="0" w:color="auto"/>
        <w:right w:val="none" w:sz="0" w:space="0" w:color="auto"/>
      </w:divBdr>
    </w:div>
    <w:div w:id="1978953556">
      <w:bodyDiv w:val="1"/>
      <w:marLeft w:val="0"/>
      <w:marRight w:val="0"/>
      <w:marTop w:val="0"/>
      <w:marBottom w:val="0"/>
      <w:divBdr>
        <w:top w:val="none" w:sz="0" w:space="0" w:color="auto"/>
        <w:left w:val="none" w:sz="0" w:space="0" w:color="auto"/>
        <w:bottom w:val="none" w:sz="0" w:space="0" w:color="auto"/>
        <w:right w:val="none" w:sz="0" w:space="0" w:color="auto"/>
      </w:divBdr>
    </w:div>
    <w:div w:id="1979459350">
      <w:bodyDiv w:val="1"/>
      <w:marLeft w:val="0"/>
      <w:marRight w:val="0"/>
      <w:marTop w:val="0"/>
      <w:marBottom w:val="0"/>
      <w:divBdr>
        <w:top w:val="none" w:sz="0" w:space="0" w:color="auto"/>
        <w:left w:val="none" w:sz="0" w:space="0" w:color="auto"/>
        <w:bottom w:val="none" w:sz="0" w:space="0" w:color="auto"/>
        <w:right w:val="none" w:sz="0" w:space="0" w:color="auto"/>
      </w:divBdr>
    </w:div>
    <w:div w:id="1981694023">
      <w:bodyDiv w:val="1"/>
      <w:marLeft w:val="0"/>
      <w:marRight w:val="0"/>
      <w:marTop w:val="0"/>
      <w:marBottom w:val="0"/>
      <w:divBdr>
        <w:top w:val="none" w:sz="0" w:space="0" w:color="auto"/>
        <w:left w:val="none" w:sz="0" w:space="0" w:color="auto"/>
        <w:bottom w:val="none" w:sz="0" w:space="0" w:color="auto"/>
        <w:right w:val="none" w:sz="0" w:space="0" w:color="auto"/>
      </w:divBdr>
    </w:div>
    <w:div w:id="1982229031">
      <w:bodyDiv w:val="1"/>
      <w:marLeft w:val="0"/>
      <w:marRight w:val="0"/>
      <w:marTop w:val="0"/>
      <w:marBottom w:val="0"/>
      <w:divBdr>
        <w:top w:val="none" w:sz="0" w:space="0" w:color="auto"/>
        <w:left w:val="none" w:sz="0" w:space="0" w:color="auto"/>
        <w:bottom w:val="none" w:sz="0" w:space="0" w:color="auto"/>
        <w:right w:val="none" w:sz="0" w:space="0" w:color="auto"/>
      </w:divBdr>
    </w:div>
    <w:div w:id="1982610896">
      <w:bodyDiv w:val="1"/>
      <w:marLeft w:val="0"/>
      <w:marRight w:val="0"/>
      <w:marTop w:val="0"/>
      <w:marBottom w:val="0"/>
      <w:divBdr>
        <w:top w:val="none" w:sz="0" w:space="0" w:color="auto"/>
        <w:left w:val="none" w:sz="0" w:space="0" w:color="auto"/>
        <w:bottom w:val="none" w:sz="0" w:space="0" w:color="auto"/>
        <w:right w:val="none" w:sz="0" w:space="0" w:color="auto"/>
      </w:divBdr>
    </w:div>
    <w:div w:id="1982727017">
      <w:bodyDiv w:val="1"/>
      <w:marLeft w:val="0"/>
      <w:marRight w:val="0"/>
      <w:marTop w:val="0"/>
      <w:marBottom w:val="0"/>
      <w:divBdr>
        <w:top w:val="none" w:sz="0" w:space="0" w:color="auto"/>
        <w:left w:val="none" w:sz="0" w:space="0" w:color="auto"/>
        <w:bottom w:val="none" w:sz="0" w:space="0" w:color="auto"/>
        <w:right w:val="none" w:sz="0" w:space="0" w:color="auto"/>
      </w:divBdr>
    </w:div>
    <w:div w:id="1983073343">
      <w:bodyDiv w:val="1"/>
      <w:marLeft w:val="0"/>
      <w:marRight w:val="0"/>
      <w:marTop w:val="0"/>
      <w:marBottom w:val="0"/>
      <w:divBdr>
        <w:top w:val="none" w:sz="0" w:space="0" w:color="auto"/>
        <w:left w:val="none" w:sz="0" w:space="0" w:color="auto"/>
        <w:bottom w:val="none" w:sz="0" w:space="0" w:color="auto"/>
        <w:right w:val="none" w:sz="0" w:space="0" w:color="auto"/>
      </w:divBdr>
    </w:div>
    <w:div w:id="1983269903">
      <w:bodyDiv w:val="1"/>
      <w:marLeft w:val="0"/>
      <w:marRight w:val="0"/>
      <w:marTop w:val="0"/>
      <w:marBottom w:val="0"/>
      <w:divBdr>
        <w:top w:val="none" w:sz="0" w:space="0" w:color="auto"/>
        <w:left w:val="none" w:sz="0" w:space="0" w:color="auto"/>
        <w:bottom w:val="none" w:sz="0" w:space="0" w:color="auto"/>
        <w:right w:val="none" w:sz="0" w:space="0" w:color="auto"/>
      </w:divBdr>
    </w:div>
    <w:div w:id="1983844149">
      <w:bodyDiv w:val="1"/>
      <w:marLeft w:val="0"/>
      <w:marRight w:val="0"/>
      <w:marTop w:val="0"/>
      <w:marBottom w:val="0"/>
      <w:divBdr>
        <w:top w:val="none" w:sz="0" w:space="0" w:color="auto"/>
        <w:left w:val="none" w:sz="0" w:space="0" w:color="auto"/>
        <w:bottom w:val="none" w:sz="0" w:space="0" w:color="auto"/>
        <w:right w:val="none" w:sz="0" w:space="0" w:color="auto"/>
      </w:divBdr>
    </w:div>
    <w:div w:id="1984310312">
      <w:bodyDiv w:val="1"/>
      <w:marLeft w:val="0"/>
      <w:marRight w:val="0"/>
      <w:marTop w:val="0"/>
      <w:marBottom w:val="0"/>
      <w:divBdr>
        <w:top w:val="none" w:sz="0" w:space="0" w:color="auto"/>
        <w:left w:val="none" w:sz="0" w:space="0" w:color="auto"/>
        <w:bottom w:val="none" w:sz="0" w:space="0" w:color="auto"/>
        <w:right w:val="none" w:sz="0" w:space="0" w:color="auto"/>
      </w:divBdr>
    </w:div>
    <w:div w:id="1984430433">
      <w:bodyDiv w:val="1"/>
      <w:marLeft w:val="0"/>
      <w:marRight w:val="0"/>
      <w:marTop w:val="0"/>
      <w:marBottom w:val="0"/>
      <w:divBdr>
        <w:top w:val="none" w:sz="0" w:space="0" w:color="auto"/>
        <w:left w:val="none" w:sz="0" w:space="0" w:color="auto"/>
        <w:bottom w:val="none" w:sz="0" w:space="0" w:color="auto"/>
        <w:right w:val="none" w:sz="0" w:space="0" w:color="auto"/>
      </w:divBdr>
    </w:div>
    <w:div w:id="1985159241">
      <w:bodyDiv w:val="1"/>
      <w:marLeft w:val="0"/>
      <w:marRight w:val="0"/>
      <w:marTop w:val="0"/>
      <w:marBottom w:val="0"/>
      <w:divBdr>
        <w:top w:val="none" w:sz="0" w:space="0" w:color="auto"/>
        <w:left w:val="none" w:sz="0" w:space="0" w:color="auto"/>
        <w:bottom w:val="none" w:sz="0" w:space="0" w:color="auto"/>
        <w:right w:val="none" w:sz="0" w:space="0" w:color="auto"/>
      </w:divBdr>
    </w:div>
    <w:div w:id="1985234320">
      <w:bodyDiv w:val="1"/>
      <w:marLeft w:val="0"/>
      <w:marRight w:val="0"/>
      <w:marTop w:val="0"/>
      <w:marBottom w:val="0"/>
      <w:divBdr>
        <w:top w:val="none" w:sz="0" w:space="0" w:color="auto"/>
        <w:left w:val="none" w:sz="0" w:space="0" w:color="auto"/>
        <w:bottom w:val="none" w:sz="0" w:space="0" w:color="auto"/>
        <w:right w:val="none" w:sz="0" w:space="0" w:color="auto"/>
      </w:divBdr>
    </w:div>
    <w:div w:id="1987274155">
      <w:bodyDiv w:val="1"/>
      <w:marLeft w:val="0"/>
      <w:marRight w:val="0"/>
      <w:marTop w:val="0"/>
      <w:marBottom w:val="0"/>
      <w:divBdr>
        <w:top w:val="none" w:sz="0" w:space="0" w:color="auto"/>
        <w:left w:val="none" w:sz="0" w:space="0" w:color="auto"/>
        <w:bottom w:val="none" w:sz="0" w:space="0" w:color="auto"/>
        <w:right w:val="none" w:sz="0" w:space="0" w:color="auto"/>
      </w:divBdr>
    </w:div>
    <w:div w:id="1987733114">
      <w:bodyDiv w:val="1"/>
      <w:marLeft w:val="0"/>
      <w:marRight w:val="0"/>
      <w:marTop w:val="0"/>
      <w:marBottom w:val="0"/>
      <w:divBdr>
        <w:top w:val="none" w:sz="0" w:space="0" w:color="auto"/>
        <w:left w:val="none" w:sz="0" w:space="0" w:color="auto"/>
        <w:bottom w:val="none" w:sz="0" w:space="0" w:color="auto"/>
        <w:right w:val="none" w:sz="0" w:space="0" w:color="auto"/>
      </w:divBdr>
    </w:div>
    <w:div w:id="1989556735">
      <w:bodyDiv w:val="1"/>
      <w:marLeft w:val="0"/>
      <w:marRight w:val="0"/>
      <w:marTop w:val="0"/>
      <w:marBottom w:val="0"/>
      <w:divBdr>
        <w:top w:val="none" w:sz="0" w:space="0" w:color="auto"/>
        <w:left w:val="none" w:sz="0" w:space="0" w:color="auto"/>
        <w:bottom w:val="none" w:sz="0" w:space="0" w:color="auto"/>
        <w:right w:val="none" w:sz="0" w:space="0" w:color="auto"/>
      </w:divBdr>
    </w:div>
    <w:div w:id="1989624386">
      <w:bodyDiv w:val="1"/>
      <w:marLeft w:val="0"/>
      <w:marRight w:val="0"/>
      <w:marTop w:val="0"/>
      <w:marBottom w:val="0"/>
      <w:divBdr>
        <w:top w:val="none" w:sz="0" w:space="0" w:color="auto"/>
        <w:left w:val="none" w:sz="0" w:space="0" w:color="auto"/>
        <w:bottom w:val="none" w:sz="0" w:space="0" w:color="auto"/>
        <w:right w:val="none" w:sz="0" w:space="0" w:color="auto"/>
      </w:divBdr>
    </w:div>
    <w:div w:id="1989820151">
      <w:bodyDiv w:val="1"/>
      <w:marLeft w:val="0"/>
      <w:marRight w:val="0"/>
      <w:marTop w:val="0"/>
      <w:marBottom w:val="0"/>
      <w:divBdr>
        <w:top w:val="none" w:sz="0" w:space="0" w:color="auto"/>
        <w:left w:val="none" w:sz="0" w:space="0" w:color="auto"/>
        <w:bottom w:val="none" w:sz="0" w:space="0" w:color="auto"/>
        <w:right w:val="none" w:sz="0" w:space="0" w:color="auto"/>
      </w:divBdr>
    </w:div>
    <w:div w:id="1990133498">
      <w:bodyDiv w:val="1"/>
      <w:marLeft w:val="0"/>
      <w:marRight w:val="0"/>
      <w:marTop w:val="0"/>
      <w:marBottom w:val="0"/>
      <w:divBdr>
        <w:top w:val="none" w:sz="0" w:space="0" w:color="auto"/>
        <w:left w:val="none" w:sz="0" w:space="0" w:color="auto"/>
        <w:bottom w:val="none" w:sz="0" w:space="0" w:color="auto"/>
        <w:right w:val="none" w:sz="0" w:space="0" w:color="auto"/>
      </w:divBdr>
    </w:div>
    <w:div w:id="1990596450">
      <w:bodyDiv w:val="1"/>
      <w:marLeft w:val="0"/>
      <w:marRight w:val="0"/>
      <w:marTop w:val="0"/>
      <w:marBottom w:val="0"/>
      <w:divBdr>
        <w:top w:val="none" w:sz="0" w:space="0" w:color="auto"/>
        <w:left w:val="none" w:sz="0" w:space="0" w:color="auto"/>
        <w:bottom w:val="none" w:sz="0" w:space="0" w:color="auto"/>
        <w:right w:val="none" w:sz="0" w:space="0" w:color="auto"/>
      </w:divBdr>
    </w:div>
    <w:div w:id="1991135820">
      <w:bodyDiv w:val="1"/>
      <w:marLeft w:val="0"/>
      <w:marRight w:val="0"/>
      <w:marTop w:val="0"/>
      <w:marBottom w:val="0"/>
      <w:divBdr>
        <w:top w:val="none" w:sz="0" w:space="0" w:color="auto"/>
        <w:left w:val="none" w:sz="0" w:space="0" w:color="auto"/>
        <w:bottom w:val="none" w:sz="0" w:space="0" w:color="auto"/>
        <w:right w:val="none" w:sz="0" w:space="0" w:color="auto"/>
      </w:divBdr>
    </w:div>
    <w:div w:id="1991864346">
      <w:bodyDiv w:val="1"/>
      <w:marLeft w:val="0"/>
      <w:marRight w:val="0"/>
      <w:marTop w:val="0"/>
      <w:marBottom w:val="0"/>
      <w:divBdr>
        <w:top w:val="none" w:sz="0" w:space="0" w:color="auto"/>
        <w:left w:val="none" w:sz="0" w:space="0" w:color="auto"/>
        <w:bottom w:val="none" w:sz="0" w:space="0" w:color="auto"/>
        <w:right w:val="none" w:sz="0" w:space="0" w:color="auto"/>
      </w:divBdr>
    </w:div>
    <w:div w:id="1993437657">
      <w:bodyDiv w:val="1"/>
      <w:marLeft w:val="0"/>
      <w:marRight w:val="0"/>
      <w:marTop w:val="0"/>
      <w:marBottom w:val="0"/>
      <w:divBdr>
        <w:top w:val="none" w:sz="0" w:space="0" w:color="auto"/>
        <w:left w:val="none" w:sz="0" w:space="0" w:color="auto"/>
        <w:bottom w:val="none" w:sz="0" w:space="0" w:color="auto"/>
        <w:right w:val="none" w:sz="0" w:space="0" w:color="auto"/>
      </w:divBdr>
    </w:div>
    <w:div w:id="1993943511">
      <w:bodyDiv w:val="1"/>
      <w:marLeft w:val="0"/>
      <w:marRight w:val="0"/>
      <w:marTop w:val="0"/>
      <w:marBottom w:val="0"/>
      <w:divBdr>
        <w:top w:val="none" w:sz="0" w:space="0" w:color="auto"/>
        <w:left w:val="none" w:sz="0" w:space="0" w:color="auto"/>
        <w:bottom w:val="none" w:sz="0" w:space="0" w:color="auto"/>
        <w:right w:val="none" w:sz="0" w:space="0" w:color="auto"/>
      </w:divBdr>
    </w:div>
    <w:div w:id="1994942109">
      <w:bodyDiv w:val="1"/>
      <w:marLeft w:val="0"/>
      <w:marRight w:val="0"/>
      <w:marTop w:val="0"/>
      <w:marBottom w:val="0"/>
      <w:divBdr>
        <w:top w:val="none" w:sz="0" w:space="0" w:color="auto"/>
        <w:left w:val="none" w:sz="0" w:space="0" w:color="auto"/>
        <w:bottom w:val="none" w:sz="0" w:space="0" w:color="auto"/>
        <w:right w:val="none" w:sz="0" w:space="0" w:color="auto"/>
      </w:divBdr>
    </w:div>
    <w:div w:id="1995067447">
      <w:bodyDiv w:val="1"/>
      <w:marLeft w:val="0"/>
      <w:marRight w:val="0"/>
      <w:marTop w:val="0"/>
      <w:marBottom w:val="0"/>
      <w:divBdr>
        <w:top w:val="none" w:sz="0" w:space="0" w:color="auto"/>
        <w:left w:val="none" w:sz="0" w:space="0" w:color="auto"/>
        <w:bottom w:val="none" w:sz="0" w:space="0" w:color="auto"/>
        <w:right w:val="none" w:sz="0" w:space="0" w:color="auto"/>
      </w:divBdr>
    </w:div>
    <w:div w:id="1995405530">
      <w:bodyDiv w:val="1"/>
      <w:marLeft w:val="0"/>
      <w:marRight w:val="0"/>
      <w:marTop w:val="0"/>
      <w:marBottom w:val="0"/>
      <w:divBdr>
        <w:top w:val="none" w:sz="0" w:space="0" w:color="auto"/>
        <w:left w:val="none" w:sz="0" w:space="0" w:color="auto"/>
        <w:bottom w:val="none" w:sz="0" w:space="0" w:color="auto"/>
        <w:right w:val="none" w:sz="0" w:space="0" w:color="auto"/>
      </w:divBdr>
    </w:div>
    <w:div w:id="1995988736">
      <w:bodyDiv w:val="1"/>
      <w:marLeft w:val="0"/>
      <w:marRight w:val="0"/>
      <w:marTop w:val="0"/>
      <w:marBottom w:val="0"/>
      <w:divBdr>
        <w:top w:val="none" w:sz="0" w:space="0" w:color="auto"/>
        <w:left w:val="none" w:sz="0" w:space="0" w:color="auto"/>
        <w:bottom w:val="none" w:sz="0" w:space="0" w:color="auto"/>
        <w:right w:val="none" w:sz="0" w:space="0" w:color="auto"/>
      </w:divBdr>
    </w:div>
    <w:div w:id="1996183295">
      <w:bodyDiv w:val="1"/>
      <w:marLeft w:val="0"/>
      <w:marRight w:val="0"/>
      <w:marTop w:val="0"/>
      <w:marBottom w:val="0"/>
      <w:divBdr>
        <w:top w:val="none" w:sz="0" w:space="0" w:color="auto"/>
        <w:left w:val="none" w:sz="0" w:space="0" w:color="auto"/>
        <w:bottom w:val="none" w:sz="0" w:space="0" w:color="auto"/>
        <w:right w:val="none" w:sz="0" w:space="0" w:color="auto"/>
      </w:divBdr>
    </w:div>
    <w:div w:id="1996570036">
      <w:bodyDiv w:val="1"/>
      <w:marLeft w:val="0"/>
      <w:marRight w:val="0"/>
      <w:marTop w:val="0"/>
      <w:marBottom w:val="0"/>
      <w:divBdr>
        <w:top w:val="none" w:sz="0" w:space="0" w:color="auto"/>
        <w:left w:val="none" w:sz="0" w:space="0" w:color="auto"/>
        <w:bottom w:val="none" w:sz="0" w:space="0" w:color="auto"/>
        <w:right w:val="none" w:sz="0" w:space="0" w:color="auto"/>
      </w:divBdr>
    </w:div>
    <w:div w:id="1996688737">
      <w:bodyDiv w:val="1"/>
      <w:marLeft w:val="0"/>
      <w:marRight w:val="0"/>
      <w:marTop w:val="0"/>
      <w:marBottom w:val="0"/>
      <w:divBdr>
        <w:top w:val="none" w:sz="0" w:space="0" w:color="auto"/>
        <w:left w:val="none" w:sz="0" w:space="0" w:color="auto"/>
        <w:bottom w:val="none" w:sz="0" w:space="0" w:color="auto"/>
        <w:right w:val="none" w:sz="0" w:space="0" w:color="auto"/>
      </w:divBdr>
    </w:div>
    <w:div w:id="1997302803">
      <w:bodyDiv w:val="1"/>
      <w:marLeft w:val="0"/>
      <w:marRight w:val="0"/>
      <w:marTop w:val="0"/>
      <w:marBottom w:val="0"/>
      <w:divBdr>
        <w:top w:val="none" w:sz="0" w:space="0" w:color="auto"/>
        <w:left w:val="none" w:sz="0" w:space="0" w:color="auto"/>
        <w:bottom w:val="none" w:sz="0" w:space="0" w:color="auto"/>
        <w:right w:val="none" w:sz="0" w:space="0" w:color="auto"/>
      </w:divBdr>
    </w:div>
    <w:div w:id="1998916089">
      <w:bodyDiv w:val="1"/>
      <w:marLeft w:val="0"/>
      <w:marRight w:val="0"/>
      <w:marTop w:val="0"/>
      <w:marBottom w:val="0"/>
      <w:divBdr>
        <w:top w:val="none" w:sz="0" w:space="0" w:color="auto"/>
        <w:left w:val="none" w:sz="0" w:space="0" w:color="auto"/>
        <w:bottom w:val="none" w:sz="0" w:space="0" w:color="auto"/>
        <w:right w:val="none" w:sz="0" w:space="0" w:color="auto"/>
      </w:divBdr>
    </w:div>
    <w:div w:id="1999112767">
      <w:bodyDiv w:val="1"/>
      <w:marLeft w:val="0"/>
      <w:marRight w:val="0"/>
      <w:marTop w:val="0"/>
      <w:marBottom w:val="0"/>
      <w:divBdr>
        <w:top w:val="none" w:sz="0" w:space="0" w:color="auto"/>
        <w:left w:val="none" w:sz="0" w:space="0" w:color="auto"/>
        <w:bottom w:val="none" w:sz="0" w:space="0" w:color="auto"/>
        <w:right w:val="none" w:sz="0" w:space="0" w:color="auto"/>
      </w:divBdr>
    </w:div>
    <w:div w:id="1999335634">
      <w:bodyDiv w:val="1"/>
      <w:marLeft w:val="0"/>
      <w:marRight w:val="0"/>
      <w:marTop w:val="0"/>
      <w:marBottom w:val="0"/>
      <w:divBdr>
        <w:top w:val="none" w:sz="0" w:space="0" w:color="auto"/>
        <w:left w:val="none" w:sz="0" w:space="0" w:color="auto"/>
        <w:bottom w:val="none" w:sz="0" w:space="0" w:color="auto"/>
        <w:right w:val="none" w:sz="0" w:space="0" w:color="auto"/>
      </w:divBdr>
    </w:div>
    <w:div w:id="1999921329">
      <w:bodyDiv w:val="1"/>
      <w:marLeft w:val="0"/>
      <w:marRight w:val="0"/>
      <w:marTop w:val="0"/>
      <w:marBottom w:val="0"/>
      <w:divBdr>
        <w:top w:val="none" w:sz="0" w:space="0" w:color="auto"/>
        <w:left w:val="none" w:sz="0" w:space="0" w:color="auto"/>
        <w:bottom w:val="none" w:sz="0" w:space="0" w:color="auto"/>
        <w:right w:val="none" w:sz="0" w:space="0" w:color="auto"/>
      </w:divBdr>
    </w:div>
    <w:div w:id="2001157586">
      <w:bodyDiv w:val="1"/>
      <w:marLeft w:val="0"/>
      <w:marRight w:val="0"/>
      <w:marTop w:val="0"/>
      <w:marBottom w:val="0"/>
      <w:divBdr>
        <w:top w:val="none" w:sz="0" w:space="0" w:color="auto"/>
        <w:left w:val="none" w:sz="0" w:space="0" w:color="auto"/>
        <w:bottom w:val="none" w:sz="0" w:space="0" w:color="auto"/>
        <w:right w:val="none" w:sz="0" w:space="0" w:color="auto"/>
      </w:divBdr>
    </w:div>
    <w:div w:id="2001230723">
      <w:bodyDiv w:val="1"/>
      <w:marLeft w:val="0"/>
      <w:marRight w:val="0"/>
      <w:marTop w:val="0"/>
      <w:marBottom w:val="0"/>
      <w:divBdr>
        <w:top w:val="none" w:sz="0" w:space="0" w:color="auto"/>
        <w:left w:val="none" w:sz="0" w:space="0" w:color="auto"/>
        <w:bottom w:val="none" w:sz="0" w:space="0" w:color="auto"/>
        <w:right w:val="none" w:sz="0" w:space="0" w:color="auto"/>
      </w:divBdr>
    </w:div>
    <w:div w:id="2001808559">
      <w:bodyDiv w:val="1"/>
      <w:marLeft w:val="0"/>
      <w:marRight w:val="0"/>
      <w:marTop w:val="0"/>
      <w:marBottom w:val="0"/>
      <w:divBdr>
        <w:top w:val="none" w:sz="0" w:space="0" w:color="auto"/>
        <w:left w:val="none" w:sz="0" w:space="0" w:color="auto"/>
        <w:bottom w:val="none" w:sz="0" w:space="0" w:color="auto"/>
        <w:right w:val="none" w:sz="0" w:space="0" w:color="auto"/>
      </w:divBdr>
    </w:div>
    <w:div w:id="2001889181">
      <w:bodyDiv w:val="1"/>
      <w:marLeft w:val="0"/>
      <w:marRight w:val="0"/>
      <w:marTop w:val="0"/>
      <w:marBottom w:val="0"/>
      <w:divBdr>
        <w:top w:val="none" w:sz="0" w:space="0" w:color="auto"/>
        <w:left w:val="none" w:sz="0" w:space="0" w:color="auto"/>
        <w:bottom w:val="none" w:sz="0" w:space="0" w:color="auto"/>
        <w:right w:val="none" w:sz="0" w:space="0" w:color="auto"/>
      </w:divBdr>
    </w:div>
    <w:div w:id="2002997954">
      <w:bodyDiv w:val="1"/>
      <w:marLeft w:val="0"/>
      <w:marRight w:val="0"/>
      <w:marTop w:val="0"/>
      <w:marBottom w:val="0"/>
      <w:divBdr>
        <w:top w:val="none" w:sz="0" w:space="0" w:color="auto"/>
        <w:left w:val="none" w:sz="0" w:space="0" w:color="auto"/>
        <w:bottom w:val="none" w:sz="0" w:space="0" w:color="auto"/>
        <w:right w:val="none" w:sz="0" w:space="0" w:color="auto"/>
      </w:divBdr>
    </w:div>
    <w:div w:id="2003190517">
      <w:bodyDiv w:val="1"/>
      <w:marLeft w:val="0"/>
      <w:marRight w:val="0"/>
      <w:marTop w:val="0"/>
      <w:marBottom w:val="0"/>
      <w:divBdr>
        <w:top w:val="none" w:sz="0" w:space="0" w:color="auto"/>
        <w:left w:val="none" w:sz="0" w:space="0" w:color="auto"/>
        <w:bottom w:val="none" w:sz="0" w:space="0" w:color="auto"/>
        <w:right w:val="none" w:sz="0" w:space="0" w:color="auto"/>
      </w:divBdr>
    </w:div>
    <w:div w:id="2006936120">
      <w:bodyDiv w:val="1"/>
      <w:marLeft w:val="0"/>
      <w:marRight w:val="0"/>
      <w:marTop w:val="0"/>
      <w:marBottom w:val="0"/>
      <w:divBdr>
        <w:top w:val="none" w:sz="0" w:space="0" w:color="auto"/>
        <w:left w:val="none" w:sz="0" w:space="0" w:color="auto"/>
        <w:bottom w:val="none" w:sz="0" w:space="0" w:color="auto"/>
        <w:right w:val="none" w:sz="0" w:space="0" w:color="auto"/>
      </w:divBdr>
    </w:div>
    <w:div w:id="2007970931">
      <w:bodyDiv w:val="1"/>
      <w:marLeft w:val="0"/>
      <w:marRight w:val="0"/>
      <w:marTop w:val="0"/>
      <w:marBottom w:val="0"/>
      <w:divBdr>
        <w:top w:val="none" w:sz="0" w:space="0" w:color="auto"/>
        <w:left w:val="none" w:sz="0" w:space="0" w:color="auto"/>
        <w:bottom w:val="none" w:sz="0" w:space="0" w:color="auto"/>
        <w:right w:val="none" w:sz="0" w:space="0" w:color="auto"/>
      </w:divBdr>
    </w:div>
    <w:div w:id="2009208373">
      <w:bodyDiv w:val="1"/>
      <w:marLeft w:val="0"/>
      <w:marRight w:val="0"/>
      <w:marTop w:val="0"/>
      <w:marBottom w:val="0"/>
      <w:divBdr>
        <w:top w:val="none" w:sz="0" w:space="0" w:color="auto"/>
        <w:left w:val="none" w:sz="0" w:space="0" w:color="auto"/>
        <w:bottom w:val="none" w:sz="0" w:space="0" w:color="auto"/>
        <w:right w:val="none" w:sz="0" w:space="0" w:color="auto"/>
      </w:divBdr>
    </w:div>
    <w:div w:id="2009795398">
      <w:bodyDiv w:val="1"/>
      <w:marLeft w:val="0"/>
      <w:marRight w:val="0"/>
      <w:marTop w:val="0"/>
      <w:marBottom w:val="0"/>
      <w:divBdr>
        <w:top w:val="none" w:sz="0" w:space="0" w:color="auto"/>
        <w:left w:val="none" w:sz="0" w:space="0" w:color="auto"/>
        <w:bottom w:val="none" w:sz="0" w:space="0" w:color="auto"/>
        <w:right w:val="none" w:sz="0" w:space="0" w:color="auto"/>
      </w:divBdr>
    </w:div>
    <w:div w:id="2011253836">
      <w:bodyDiv w:val="1"/>
      <w:marLeft w:val="0"/>
      <w:marRight w:val="0"/>
      <w:marTop w:val="0"/>
      <w:marBottom w:val="0"/>
      <w:divBdr>
        <w:top w:val="none" w:sz="0" w:space="0" w:color="auto"/>
        <w:left w:val="none" w:sz="0" w:space="0" w:color="auto"/>
        <w:bottom w:val="none" w:sz="0" w:space="0" w:color="auto"/>
        <w:right w:val="none" w:sz="0" w:space="0" w:color="auto"/>
      </w:divBdr>
    </w:div>
    <w:div w:id="2012218477">
      <w:bodyDiv w:val="1"/>
      <w:marLeft w:val="0"/>
      <w:marRight w:val="0"/>
      <w:marTop w:val="0"/>
      <w:marBottom w:val="0"/>
      <w:divBdr>
        <w:top w:val="none" w:sz="0" w:space="0" w:color="auto"/>
        <w:left w:val="none" w:sz="0" w:space="0" w:color="auto"/>
        <w:bottom w:val="none" w:sz="0" w:space="0" w:color="auto"/>
        <w:right w:val="none" w:sz="0" w:space="0" w:color="auto"/>
      </w:divBdr>
    </w:div>
    <w:div w:id="2013292769">
      <w:bodyDiv w:val="1"/>
      <w:marLeft w:val="0"/>
      <w:marRight w:val="0"/>
      <w:marTop w:val="0"/>
      <w:marBottom w:val="0"/>
      <w:divBdr>
        <w:top w:val="none" w:sz="0" w:space="0" w:color="auto"/>
        <w:left w:val="none" w:sz="0" w:space="0" w:color="auto"/>
        <w:bottom w:val="none" w:sz="0" w:space="0" w:color="auto"/>
        <w:right w:val="none" w:sz="0" w:space="0" w:color="auto"/>
      </w:divBdr>
    </w:div>
    <w:div w:id="2014646635">
      <w:bodyDiv w:val="1"/>
      <w:marLeft w:val="0"/>
      <w:marRight w:val="0"/>
      <w:marTop w:val="0"/>
      <w:marBottom w:val="0"/>
      <w:divBdr>
        <w:top w:val="none" w:sz="0" w:space="0" w:color="auto"/>
        <w:left w:val="none" w:sz="0" w:space="0" w:color="auto"/>
        <w:bottom w:val="none" w:sz="0" w:space="0" w:color="auto"/>
        <w:right w:val="none" w:sz="0" w:space="0" w:color="auto"/>
      </w:divBdr>
    </w:div>
    <w:div w:id="2015722711">
      <w:bodyDiv w:val="1"/>
      <w:marLeft w:val="0"/>
      <w:marRight w:val="0"/>
      <w:marTop w:val="0"/>
      <w:marBottom w:val="0"/>
      <w:divBdr>
        <w:top w:val="none" w:sz="0" w:space="0" w:color="auto"/>
        <w:left w:val="none" w:sz="0" w:space="0" w:color="auto"/>
        <w:bottom w:val="none" w:sz="0" w:space="0" w:color="auto"/>
        <w:right w:val="none" w:sz="0" w:space="0" w:color="auto"/>
      </w:divBdr>
    </w:div>
    <w:div w:id="2017339754">
      <w:bodyDiv w:val="1"/>
      <w:marLeft w:val="0"/>
      <w:marRight w:val="0"/>
      <w:marTop w:val="0"/>
      <w:marBottom w:val="0"/>
      <w:divBdr>
        <w:top w:val="none" w:sz="0" w:space="0" w:color="auto"/>
        <w:left w:val="none" w:sz="0" w:space="0" w:color="auto"/>
        <w:bottom w:val="none" w:sz="0" w:space="0" w:color="auto"/>
        <w:right w:val="none" w:sz="0" w:space="0" w:color="auto"/>
      </w:divBdr>
    </w:div>
    <w:div w:id="2019237417">
      <w:bodyDiv w:val="1"/>
      <w:marLeft w:val="0"/>
      <w:marRight w:val="0"/>
      <w:marTop w:val="0"/>
      <w:marBottom w:val="0"/>
      <w:divBdr>
        <w:top w:val="none" w:sz="0" w:space="0" w:color="auto"/>
        <w:left w:val="none" w:sz="0" w:space="0" w:color="auto"/>
        <w:bottom w:val="none" w:sz="0" w:space="0" w:color="auto"/>
        <w:right w:val="none" w:sz="0" w:space="0" w:color="auto"/>
      </w:divBdr>
    </w:div>
    <w:div w:id="2020037384">
      <w:bodyDiv w:val="1"/>
      <w:marLeft w:val="0"/>
      <w:marRight w:val="0"/>
      <w:marTop w:val="0"/>
      <w:marBottom w:val="0"/>
      <w:divBdr>
        <w:top w:val="none" w:sz="0" w:space="0" w:color="auto"/>
        <w:left w:val="none" w:sz="0" w:space="0" w:color="auto"/>
        <w:bottom w:val="none" w:sz="0" w:space="0" w:color="auto"/>
        <w:right w:val="none" w:sz="0" w:space="0" w:color="auto"/>
      </w:divBdr>
    </w:div>
    <w:div w:id="2023360437">
      <w:bodyDiv w:val="1"/>
      <w:marLeft w:val="0"/>
      <w:marRight w:val="0"/>
      <w:marTop w:val="0"/>
      <w:marBottom w:val="0"/>
      <w:divBdr>
        <w:top w:val="none" w:sz="0" w:space="0" w:color="auto"/>
        <w:left w:val="none" w:sz="0" w:space="0" w:color="auto"/>
        <w:bottom w:val="none" w:sz="0" w:space="0" w:color="auto"/>
        <w:right w:val="none" w:sz="0" w:space="0" w:color="auto"/>
      </w:divBdr>
    </w:div>
    <w:div w:id="2025010833">
      <w:bodyDiv w:val="1"/>
      <w:marLeft w:val="0"/>
      <w:marRight w:val="0"/>
      <w:marTop w:val="0"/>
      <w:marBottom w:val="0"/>
      <w:divBdr>
        <w:top w:val="none" w:sz="0" w:space="0" w:color="auto"/>
        <w:left w:val="none" w:sz="0" w:space="0" w:color="auto"/>
        <w:bottom w:val="none" w:sz="0" w:space="0" w:color="auto"/>
        <w:right w:val="none" w:sz="0" w:space="0" w:color="auto"/>
      </w:divBdr>
    </w:div>
    <w:div w:id="2025863862">
      <w:bodyDiv w:val="1"/>
      <w:marLeft w:val="0"/>
      <w:marRight w:val="0"/>
      <w:marTop w:val="0"/>
      <w:marBottom w:val="0"/>
      <w:divBdr>
        <w:top w:val="none" w:sz="0" w:space="0" w:color="auto"/>
        <w:left w:val="none" w:sz="0" w:space="0" w:color="auto"/>
        <w:bottom w:val="none" w:sz="0" w:space="0" w:color="auto"/>
        <w:right w:val="none" w:sz="0" w:space="0" w:color="auto"/>
      </w:divBdr>
    </w:div>
    <w:div w:id="2026011410">
      <w:bodyDiv w:val="1"/>
      <w:marLeft w:val="0"/>
      <w:marRight w:val="0"/>
      <w:marTop w:val="0"/>
      <w:marBottom w:val="0"/>
      <w:divBdr>
        <w:top w:val="none" w:sz="0" w:space="0" w:color="auto"/>
        <w:left w:val="none" w:sz="0" w:space="0" w:color="auto"/>
        <w:bottom w:val="none" w:sz="0" w:space="0" w:color="auto"/>
        <w:right w:val="none" w:sz="0" w:space="0" w:color="auto"/>
      </w:divBdr>
    </w:div>
    <w:div w:id="2026247872">
      <w:bodyDiv w:val="1"/>
      <w:marLeft w:val="0"/>
      <w:marRight w:val="0"/>
      <w:marTop w:val="0"/>
      <w:marBottom w:val="0"/>
      <w:divBdr>
        <w:top w:val="none" w:sz="0" w:space="0" w:color="auto"/>
        <w:left w:val="none" w:sz="0" w:space="0" w:color="auto"/>
        <w:bottom w:val="none" w:sz="0" w:space="0" w:color="auto"/>
        <w:right w:val="none" w:sz="0" w:space="0" w:color="auto"/>
      </w:divBdr>
    </w:div>
    <w:div w:id="2026596213">
      <w:bodyDiv w:val="1"/>
      <w:marLeft w:val="0"/>
      <w:marRight w:val="0"/>
      <w:marTop w:val="0"/>
      <w:marBottom w:val="0"/>
      <w:divBdr>
        <w:top w:val="none" w:sz="0" w:space="0" w:color="auto"/>
        <w:left w:val="none" w:sz="0" w:space="0" w:color="auto"/>
        <w:bottom w:val="none" w:sz="0" w:space="0" w:color="auto"/>
        <w:right w:val="none" w:sz="0" w:space="0" w:color="auto"/>
      </w:divBdr>
    </w:div>
    <w:div w:id="2026905370">
      <w:bodyDiv w:val="1"/>
      <w:marLeft w:val="0"/>
      <w:marRight w:val="0"/>
      <w:marTop w:val="0"/>
      <w:marBottom w:val="0"/>
      <w:divBdr>
        <w:top w:val="none" w:sz="0" w:space="0" w:color="auto"/>
        <w:left w:val="none" w:sz="0" w:space="0" w:color="auto"/>
        <w:bottom w:val="none" w:sz="0" w:space="0" w:color="auto"/>
        <w:right w:val="none" w:sz="0" w:space="0" w:color="auto"/>
      </w:divBdr>
    </w:div>
    <w:div w:id="2027632305">
      <w:bodyDiv w:val="1"/>
      <w:marLeft w:val="0"/>
      <w:marRight w:val="0"/>
      <w:marTop w:val="0"/>
      <w:marBottom w:val="0"/>
      <w:divBdr>
        <w:top w:val="none" w:sz="0" w:space="0" w:color="auto"/>
        <w:left w:val="none" w:sz="0" w:space="0" w:color="auto"/>
        <w:bottom w:val="none" w:sz="0" w:space="0" w:color="auto"/>
        <w:right w:val="none" w:sz="0" w:space="0" w:color="auto"/>
      </w:divBdr>
    </w:div>
    <w:div w:id="2028024409">
      <w:bodyDiv w:val="1"/>
      <w:marLeft w:val="0"/>
      <w:marRight w:val="0"/>
      <w:marTop w:val="0"/>
      <w:marBottom w:val="0"/>
      <w:divBdr>
        <w:top w:val="none" w:sz="0" w:space="0" w:color="auto"/>
        <w:left w:val="none" w:sz="0" w:space="0" w:color="auto"/>
        <w:bottom w:val="none" w:sz="0" w:space="0" w:color="auto"/>
        <w:right w:val="none" w:sz="0" w:space="0" w:color="auto"/>
      </w:divBdr>
    </w:div>
    <w:div w:id="2028483308">
      <w:bodyDiv w:val="1"/>
      <w:marLeft w:val="0"/>
      <w:marRight w:val="0"/>
      <w:marTop w:val="0"/>
      <w:marBottom w:val="0"/>
      <w:divBdr>
        <w:top w:val="none" w:sz="0" w:space="0" w:color="auto"/>
        <w:left w:val="none" w:sz="0" w:space="0" w:color="auto"/>
        <w:bottom w:val="none" w:sz="0" w:space="0" w:color="auto"/>
        <w:right w:val="none" w:sz="0" w:space="0" w:color="auto"/>
      </w:divBdr>
    </w:div>
    <w:div w:id="2029020198">
      <w:bodyDiv w:val="1"/>
      <w:marLeft w:val="0"/>
      <w:marRight w:val="0"/>
      <w:marTop w:val="0"/>
      <w:marBottom w:val="0"/>
      <w:divBdr>
        <w:top w:val="none" w:sz="0" w:space="0" w:color="auto"/>
        <w:left w:val="none" w:sz="0" w:space="0" w:color="auto"/>
        <w:bottom w:val="none" w:sz="0" w:space="0" w:color="auto"/>
        <w:right w:val="none" w:sz="0" w:space="0" w:color="auto"/>
      </w:divBdr>
    </w:div>
    <w:div w:id="2029984693">
      <w:bodyDiv w:val="1"/>
      <w:marLeft w:val="0"/>
      <w:marRight w:val="0"/>
      <w:marTop w:val="0"/>
      <w:marBottom w:val="0"/>
      <w:divBdr>
        <w:top w:val="none" w:sz="0" w:space="0" w:color="auto"/>
        <w:left w:val="none" w:sz="0" w:space="0" w:color="auto"/>
        <w:bottom w:val="none" w:sz="0" w:space="0" w:color="auto"/>
        <w:right w:val="none" w:sz="0" w:space="0" w:color="auto"/>
      </w:divBdr>
    </w:div>
    <w:div w:id="2030636947">
      <w:bodyDiv w:val="1"/>
      <w:marLeft w:val="0"/>
      <w:marRight w:val="0"/>
      <w:marTop w:val="0"/>
      <w:marBottom w:val="0"/>
      <w:divBdr>
        <w:top w:val="none" w:sz="0" w:space="0" w:color="auto"/>
        <w:left w:val="none" w:sz="0" w:space="0" w:color="auto"/>
        <w:bottom w:val="none" w:sz="0" w:space="0" w:color="auto"/>
        <w:right w:val="none" w:sz="0" w:space="0" w:color="auto"/>
      </w:divBdr>
    </w:div>
    <w:div w:id="2032485874">
      <w:bodyDiv w:val="1"/>
      <w:marLeft w:val="0"/>
      <w:marRight w:val="0"/>
      <w:marTop w:val="0"/>
      <w:marBottom w:val="0"/>
      <w:divBdr>
        <w:top w:val="none" w:sz="0" w:space="0" w:color="auto"/>
        <w:left w:val="none" w:sz="0" w:space="0" w:color="auto"/>
        <w:bottom w:val="none" w:sz="0" w:space="0" w:color="auto"/>
        <w:right w:val="none" w:sz="0" w:space="0" w:color="auto"/>
      </w:divBdr>
    </w:div>
    <w:div w:id="2033146501">
      <w:bodyDiv w:val="1"/>
      <w:marLeft w:val="0"/>
      <w:marRight w:val="0"/>
      <w:marTop w:val="0"/>
      <w:marBottom w:val="0"/>
      <w:divBdr>
        <w:top w:val="none" w:sz="0" w:space="0" w:color="auto"/>
        <w:left w:val="none" w:sz="0" w:space="0" w:color="auto"/>
        <w:bottom w:val="none" w:sz="0" w:space="0" w:color="auto"/>
        <w:right w:val="none" w:sz="0" w:space="0" w:color="auto"/>
      </w:divBdr>
    </w:div>
    <w:div w:id="2033337699">
      <w:bodyDiv w:val="1"/>
      <w:marLeft w:val="0"/>
      <w:marRight w:val="0"/>
      <w:marTop w:val="0"/>
      <w:marBottom w:val="0"/>
      <w:divBdr>
        <w:top w:val="none" w:sz="0" w:space="0" w:color="auto"/>
        <w:left w:val="none" w:sz="0" w:space="0" w:color="auto"/>
        <w:bottom w:val="none" w:sz="0" w:space="0" w:color="auto"/>
        <w:right w:val="none" w:sz="0" w:space="0" w:color="auto"/>
      </w:divBdr>
    </w:div>
    <w:div w:id="2033452450">
      <w:bodyDiv w:val="1"/>
      <w:marLeft w:val="0"/>
      <w:marRight w:val="0"/>
      <w:marTop w:val="0"/>
      <w:marBottom w:val="0"/>
      <w:divBdr>
        <w:top w:val="none" w:sz="0" w:space="0" w:color="auto"/>
        <w:left w:val="none" w:sz="0" w:space="0" w:color="auto"/>
        <w:bottom w:val="none" w:sz="0" w:space="0" w:color="auto"/>
        <w:right w:val="none" w:sz="0" w:space="0" w:color="auto"/>
      </w:divBdr>
    </w:div>
    <w:div w:id="2033458773">
      <w:bodyDiv w:val="1"/>
      <w:marLeft w:val="0"/>
      <w:marRight w:val="0"/>
      <w:marTop w:val="0"/>
      <w:marBottom w:val="0"/>
      <w:divBdr>
        <w:top w:val="none" w:sz="0" w:space="0" w:color="auto"/>
        <w:left w:val="none" w:sz="0" w:space="0" w:color="auto"/>
        <w:bottom w:val="none" w:sz="0" w:space="0" w:color="auto"/>
        <w:right w:val="none" w:sz="0" w:space="0" w:color="auto"/>
      </w:divBdr>
    </w:div>
    <w:div w:id="2034722073">
      <w:bodyDiv w:val="1"/>
      <w:marLeft w:val="0"/>
      <w:marRight w:val="0"/>
      <w:marTop w:val="0"/>
      <w:marBottom w:val="0"/>
      <w:divBdr>
        <w:top w:val="none" w:sz="0" w:space="0" w:color="auto"/>
        <w:left w:val="none" w:sz="0" w:space="0" w:color="auto"/>
        <w:bottom w:val="none" w:sz="0" w:space="0" w:color="auto"/>
        <w:right w:val="none" w:sz="0" w:space="0" w:color="auto"/>
      </w:divBdr>
    </w:div>
    <w:div w:id="2035499614">
      <w:bodyDiv w:val="1"/>
      <w:marLeft w:val="0"/>
      <w:marRight w:val="0"/>
      <w:marTop w:val="0"/>
      <w:marBottom w:val="0"/>
      <w:divBdr>
        <w:top w:val="none" w:sz="0" w:space="0" w:color="auto"/>
        <w:left w:val="none" w:sz="0" w:space="0" w:color="auto"/>
        <w:bottom w:val="none" w:sz="0" w:space="0" w:color="auto"/>
        <w:right w:val="none" w:sz="0" w:space="0" w:color="auto"/>
      </w:divBdr>
    </w:div>
    <w:div w:id="2035761848">
      <w:bodyDiv w:val="1"/>
      <w:marLeft w:val="0"/>
      <w:marRight w:val="0"/>
      <w:marTop w:val="0"/>
      <w:marBottom w:val="0"/>
      <w:divBdr>
        <w:top w:val="none" w:sz="0" w:space="0" w:color="auto"/>
        <w:left w:val="none" w:sz="0" w:space="0" w:color="auto"/>
        <w:bottom w:val="none" w:sz="0" w:space="0" w:color="auto"/>
        <w:right w:val="none" w:sz="0" w:space="0" w:color="auto"/>
      </w:divBdr>
    </w:div>
    <w:div w:id="2036299990">
      <w:bodyDiv w:val="1"/>
      <w:marLeft w:val="0"/>
      <w:marRight w:val="0"/>
      <w:marTop w:val="0"/>
      <w:marBottom w:val="0"/>
      <w:divBdr>
        <w:top w:val="none" w:sz="0" w:space="0" w:color="auto"/>
        <w:left w:val="none" w:sz="0" w:space="0" w:color="auto"/>
        <w:bottom w:val="none" w:sz="0" w:space="0" w:color="auto"/>
        <w:right w:val="none" w:sz="0" w:space="0" w:color="auto"/>
      </w:divBdr>
    </w:div>
    <w:div w:id="2036494573">
      <w:bodyDiv w:val="1"/>
      <w:marLeft w:val="0"/>
      <w:marRight w:val="0"/>
      <w:marTop w:val="0"/>
      <w:marBottom w:val="0"/>
      <w:divBdr>
        <w:top w:val="none" w:sz="0" w:space="0" w:color="auto"/>
        <w:left w:val="none" w:sz="0" w:space="0" w:color="auto"/>
        <w:bottom w:val="none" w:sz="0" w:space="0" w:color="auto"/>
        <w:right w:val="none" w:sz="0" w:space="0" w:color="auto"/>
      </w:divBdr>
    </w:div>
    <w:div w:id="2036538987">
      <w:bodyDiv w:val="1"/>
      <w:marLeft w:val="0"/>
      <w:marRight w:val="0"/>
      <w:marTop w:val="0"/>
      <w:marBottom w:val="0"/>
      <w:divBdr>
        <w:top w:val="none" w:sz="0" w:space="0" w:color="auto"/>
        <w:left w:val="none" w:sz="0" w:space="0" w:color="auto"/>
        <w:bottom w:val="none" w:sz="0" w:space="0" w:color="auto"/>
        <w:right w:val="none" w:sz="0" w:space="0" w:color="auto"/>
      </w:divBdr>
    </w:div>
    <w:div w:id="2036617150">
      <w:bodyDiv w:val="1"/>
      <w:marLeft w:val="0"/>
      <w:marRight w:val="0"/>
      <w:marTop w:val="0"/>
      <w:marBottom w:val="0"/>
      <w:divBdr>
        <w:top w:val="none" w:sz="0" w:space="0" w:color="auto"/>
        <w:left w:val="none" w:sz="0" w:space="0" w:color="auto"/>
        <w:bottom w:val="none" w:sz="0" w:space="0" w:color="auto"/>
        <w:right w:val="none" w:sz="0" w:space="0" w:color="auto"/>
      </w:divBdr>
    </w:div>
    <w:div w:id="2037146773">
      <w:bodyDiv w:val="1"/>
      <w:marLeft w:val="0"/>
      <w:marRight w:val="0"/>
      <w:marTop w:val="0"/>
      <w:marBottom w:val="0"/>
      <w:divBdr>
        <w:top w:val="none" w:sz="0" w:space="0" w:color="auto"/>
        <w:left w:val="none" w:sz="0" w:space="0" w:color="auto"/>
        <w:bottom w:val="none" w:sz="0" w:space="0" w:color="auto"/>
        <w:right w:val="none" w:sz="0" w:space="0" w:color="auto"/>
      </w:divBdr>
    </w:div>
    <w:div w:id="2038383478">
      <w:bodyDiv w:val="1"/>
      <w:marLeft w:val="0"/>
      <w:marRight w:val="0"/>
      <w:marTop w:val="0"/>
      <w:marBottom w:val="0"/>
      <w:divBdr>
        <w:top w:val="none" w:sz="0" w:space="0" w:color="auto"/>
        <w:left w:val="none" w:sz="0" w:space="0" w:color="auto"/>
        <w:bottom w:val="none" w:sz="0" w:space="0" w:color="auto"/>
        <w:right w:val="none" w:sz="0" w:space="0" w:color="auto"/>
      </w:divBdr>
    </w:div>
    <w:div w:id="2039044238">
      <w:bodyDiv w:val="1"/>
      <w:marLeft w:val="0"/>
      <w:marRight w:val="0"/>
      <w:marTop w:val="0"/>
      <w:marBottom w:val="0"/>
      <w:divBdr>
        <w:top w:val="none" w:sz="0" w:space="0" w:color="auto"/>
        <w:left w:val="none" w:sz="0" w:space="0" w:color="auto"/>
        <w:bottom w:val="none" w:sz="0" w:space="0" w:color="auto"/>
        <w:right w:val="none" w:sz="0" w:space="0" w:color="auto"/>
      </w:divBdr>
    </w:div>
    <w:div w:id="2039232992">
      <w:bodyDiv w:val="1"/>
      <w:marLeft w:val="0"/>
      <w:marRight w:val="0"/>
      <w:marTop w:val="0"/>
      <w:marBottom w:val="0"/>
      <w:divBdr>
        <w:top w:val="none" w:sz="0" w:space="0" w:color="auto"/>
        <w:left w:val="none" w:sz="0" w:space="0" w:color="auto"/>
        <w:bottom w:val="none" w:sz="0" w:space="0" w:color="auto"/>
        <w:right w:val="none" w:sz="0" w:space="0" w:color="auto"/>
      </w:divBdr>
    </w:div>
    <w:div w:id="2039423673">
      <w:bodyDiv w:val="1"/>
      <w:marLeft w:val="0"/>
      <w:marRight w:val="0"/>
      <w:marTop w:val="0"/>
      <w:marBottom w:val="0"/>
      <w:divBdr>
        <w:top w:val="none" w:sz="0" w:space="0" w:color="auto"/>
        <w:left w:val="none" w:sz="0" w:space="0" w:color="auto"/>
        <w:bottom w:val="none" w:sz="0" w:space="0" w:color="auto"/>
        <w:right w:val="none" w:sz="0" w:space="0" w:color="auto"/>
      </w:divBdr>
    </w:div>
    <w:div w:id="2040281657">
      <w:bodyDiv w:val="1"/>
      <w:marLeft w:val="0"/>
      <w:marRight w:val="0"/>
      <w:marTop w:val="0"/>
      <w:marBottom w:val="0"/>
      <w:divBdr>
        <w:top w:val="none" w:sz="0" w:space="0" w:color="auto"/>
        <w:left w:val="none" w:sz="0" w:space="0" w:color="auto"/>
        <w:bottom w:val="none" w:sz="0" w:space="0" w:color="auto"/>
        <w:right w:val="none" w:sz="0" w:space="0" w:color="auto"/>
      </w:divBdr>
    </w:div>
    <w:div w:id="2040860467">
      <w:bodyDiv w:val="1"/>
      <w:marLeft w:val="0"/>
      <w:marRight w:val="0"/>
      <w:marTop w:val="0"/>
      <w:marBottom w:val="0"/>
      <w:divBdr>
        <w:top w:val="none" w:sz="0" w:space="0" w:color="auto"/>
        <w:left w:val="none" w:sz="0" w:space="0" w:color="auto"/>
        <w:bottom w:val="none" w:sz="0" w:space="0" w:color="auto"/>
        <w:right w:val="none" w:sz="0" w:space="0" w:color="auto"/>
      </w:divBdr>
    </w:div>
    <w:div w:id="2041084729">
      <w:bodyDiv w:val="1"/>
      <w:marLeft w:val="0"/>
      <w:marRight w:val="0"/>
      <w:marTop w:val="0"/>
      <w:marBottom w:val="0"/>
      <w:divBdr>
        <w:top w:val="none" w:sz="0" w:space="0" w:color="auto"/>
        <w:left w:val="none" w:sz="0" w:space="0" w:color="auto"/>
        <w:bottom w:val="none" w:sz="0" w:space="0" w:color="auto"/>
        <w:right w:val="none" w:sz="0" w:space="0" w:color="auto"/>
      </w:divBdr>
    </w:div>
    <w:div w:id="2041586034">
      <w:bodyDiv w:val="1"/>
      <w:marLeft w:val="0"/>
      <w:marRight w:val="0"/>
      <w:marTop w:val="0"/>
      <w:marBottom w:val="0"/>
      <w:divBdr>
        <w:top w:val="none" w:sz="0" w:space="0" w:color="auto"/>
        <w:left w:val="none" w:sz="0" w:space="0" w:color="auto"/>
        <w:bottom w:val="none" w:sz="0" w:space="0" w:color="auto"/>
        <w:right w:val="none" w:sz="0" w:space="0" w:color="auto"/>
      </w:divBdr>
    </w:div>
    <w:div w:id="2041776887">
      <w:bodyDiv w:val="1"/>
      <w:marLeft w:val="0"/>
      <w:marRight w:val="0"/>
      <w:marTop w:val="0"/>
      <w:marBottom w:val="0"/>
      <w:divBdr>
        <w:top w:val="none" w:sz="0" w:space="0" w:color="auto"/>
        <w:left w:val="none" w:sz="0" w:space="0" w:color="auto"/>
        <w:bottom w:val="none" w:sz="0" w:space="0" w:color="auto"/>
        <w:right w:val="none" w:sz="0" w:space="0" w:color="auto"/>
      </w:divBdr>
    </w:div>
    <w:div w:id="2041854019">
      <w:bodyDiv w:val="1"/>
      <w:marLeft w:val="0"/>
      <w:marRight w:val="0"/>
      <w:marTop w:val="0"/>
      <w:marBottom w:val="0"/>
      <w:divBdr>
        <w:top w:val="none" w:sz="0" w:space="0" w:color="auto"/>
        <w:left w:val="none" w:sz="0" w:space="0" w:color="auto"/>
        <w:bottom w:val="none" w:sz="0" w:space="0" w:color="auto"/>
        <w:right w:val="none" w:sz="0" w:space="0" w:color="auto"/>
      </w:divBdr>
    </w:div>
    <w:div w:id="2042389797">
      <w:bodyDiv w:val="1"/>
      <w:marLeft w:val="0"/>
      <w:marRight w:val="0"/>
      <w:marTop w:val="0"/>
      <w:marBottom w:val="0"/>
      <w:divBdr>
        <w:top w:val="none" w:sz="0" w:space="0" w:color="auto"/>
        <w:left w:val="none" w:sz="0" w:space="0" w:color="auto"/>
        <w:bottom w:val="none" w:sz="0" w:space="0" w:color="auto"/>
        <w:right w:val="none" w:sz="0" w:space="0" w:color="auto"/>
      </w:divBdr>
    </w:div>
    <w:div w:id="2043742686">
      <w:bodyDiv w:val="1"/>
      <w:marLeft w:val="0"/>
      <w:marRight w:val="0"/>
      <w:marTop w:val="0"/>
      <w:marBottom w:val="0"/>
      <w:divBdr>
        <w:top w:val="none" w:sz="0" w:space="0" w:color="auto"/>
        <w:left w:val="none" w:sz="0" w:space="0" w:color="auto"/>
        <w:bottom w:val="none" w:sz="0" w:space="0" w:color="auto"/>
        <w:right w:val="none" w:sz="0" w:space="0" w:color="auto"/>
      </w:divBdr>
    </w:div>
    <w:div w:id="2043943203">
      <w:bodyDiv w:val="1"/>
      <w:marLeft w:val="0"/>
      <w:marRight w:val="0"/>
      <w:marTop w:val="0"/>
      <w:marBottom w:val="0"/>
      <w:divBdr>
        <w:top w:val="none" w:sz="0" w:space="0" w:color="auto"/>
        <w:left w:val="none" w:sz="0" w:space="0" w:color="auto"/>
        <w:bottom w:val="none" w:sz="0" w:space="0" w:color="auto"/>
        <w:right w:val="none" w:sz="0" w:space="0" w:color="auto"/>
      </w:divBdr>
    </w:div>
    <w:div w:id="2044792306">
      <w:bodyDiv w:val="1"/>
      <w:marLeft w:val="0"/>
      <w:marRight w:val="0"/>
      <w:marTop w:val="0"/>
      <w:marBottom w:val="0"/>
      <w:divBdr>
        <w:top w:val="none" w:sz="0" w:space="0" w:color="auto"/>
        <w:left w:val="none" w:sz="0" w:space="0" w:color="auto"/>
        <w:bottom w:val="none" w:sz="0" w:space="0" w:color="auto"/>
        <w:right w:val="none" w:sz="0" w:space="0" w:color="auto"/>
      </w:divBdr>
    </w:div>
    <w:div w:id="2045127897">
      <w:bodyDiv w:val="1"/>
      <w:marLeft w:val="0"/>
      <w:marRight w:val="0"/>
      <w:marTop w:val="0"/>
      <w:marBottom w:val="0"/>
      <w:divBdr>
        <w:top w:val="none" w:sz="0" w:space="0" w:color="auto"/>
        <w:left w:val="none" w:sz="0" w:space="0" w:color="auto"/>
        <w:bottom w:val="none" w:sz="0" w:space="0" w:color="auto"/>
        <w:right w:val="none" w:sz="0" w:space="0" w:color="auto"/>
      </w:divBdr>
    </w:div>
    <w:div w:id="2046825665">
      <w:bodyDiv w:val="1"/>
      <w:marLeft w:val="0"/>
      <w:marRight w:val="0"/>
      <w:marTop w:val="0"/>
      <w:marBottom w:val="0"/>
      <w:divBdr>
        <w:top w:val="none" w:sz="0" w:space="0" w:color="auto"/>
        <w:left w:val="none" w:sz="0" w:space="0" w:color="auto"/>
        <w:bottom w:val="none" w:sz="0" w:space="0" w:color="auto"/>
        <w:right w:val="none" w:sz="0" w:space="0" w:color="auto"/>
      </w:divBdr>
    </w:div>
    <w:div w:id="2047294842">
      <w:bodyDiv w:val="1"/>
      <w:marLeft w:val="0"/>
      <w:marRight w:val="0"/>
      <w:marTop w:val="0"/>
      <w:marBottom w:val="0"/>
      <w:divBdr>
        <w:top w:val="none" w:sz="0" w:space="0" w:color="auto"/>
        <w:left w:val="none" w:sz="0" w:space="0" w:color="auto"/>
        <w:bottom w:val="none" w:sz="0" w:space="0" w:color="auto"/>
        <w:right w:val="none" w:sz="0" w:space="0" w:color="auto"/>
      </w:divBdr>
    </w:div>
    <w:div w:id="2048069823">
      <w:bodyDiv w:val="1"/>
      <w:marLeft w:val="0"/>
      <w:marRight w:val="0"/>
      <w:marTop w:val="0"/>
      <w:marBottom w:val="0"/>
      <w:divBdr>
        <w:top w:val="none" w:sz="0" w:space="0" w:color="auto"/>
        <w:left w:val="none" w:sz="0" w:space="0" w:color="auto"/>
        <w:bottom w:val="none" w:sz="0" w:space="0" w:color="auto"/>
        <w:right w:val="none" w:sz="0" w:space="0" w:color="auto"/>
      </w:divBdr>
    </w:div>
    <w:div w:id="2048330948">
      <w:bodyDiv w:val="1"/>
      <w:marLeft w:val="0"/>
      <w:marRight w:val="0"/>
      <w:marTop w:val="0"/>
      <w:marBottom w:val="0"/>
      <w:divBdr>
        <w:top w:val="none" w:sz="0" w:space="0" w:color="auto"/>
        <w:left w:val="none" w:sz="0" w:space="0" w:color="auto"/>
        <w:bottom w:val="none" w:sz="0" w:space="0" w:color="auto"/>
        <w:right w:val="none" w:sz="0" w:space="0" w:color="auto"/>
      </w:divBdr>
    </w:div>
    <w:div w:id="2049331001">
      <w:bodyDiv w:val="1"/>
      <w:marLeft w:val="0"/>
      <w:marRight w:val="0"/>
      <w:marTop w:val="0"/>
      <w:marBottom w:val="0"/>
      <w:divBdr>
        <w:top w:val="none" w:sz="0" w:space="0" w:color="auto"/>
        <w:left w:val="none" w:sz="0" w:space="0" w:color="auto"/>
        <w:bottom w:val="none" w:sz="0" w:space="0" w:color="auto"/>
        <w:right w:val="none" w:sz="0" w:space="0" w:color="auto"/>
      </w:divBdr>
    </w:div>
    <w:div w:id="2050493780">
      <w:bodyDiv w:val="1"/>
      <w:marLeft w:val="0"/>
      <w:marRight w:val="0"/>
      <w:marTop w:val="0"/>
      <w:marBottom w:val="0"/>
      <w:divBdr>
        <w:top w:val="none" w:sz="0" w:space="0" w:color="auto"/>
        <w:left w:val="none" w:sz="0" w:space="0" w:color="auto"/>
        <w:bottom w:val="none" w:sz="0" w:space="0" w:color="auto"/>
        <w:right w:val="none" w:sz="0" w:space="0" w:color="auto"/>
      </w:divBdr>
    </w:div>
    <w:div w:id="2051297979">
      <w:bodyDiv w:val="1"/>
      <w:marLeft w:val="0"/>
      <w:marRight w:val="0"/>
      <w:marTop w:val="0"/>
      <w:marBottom w:val="0"/>
      <w:divBdr>
        <w:top w:val="none" w:sz="0" w:space="0" w:color="auto"/>
        <w:left w:val="none" w:sz="0" w:space="0" w:color="auto"/>
        <w:bottom w:val="none" w:sz="0" w:space="0" w:color="auto"/>
        <w:right w:val="none" w:sz="0" w:space="0" w:color="auto"/>
      </w:divBdr>
    </w:div>
    <w:div w:id="2051564228">
      <w:bodyDiv w:val="1"/>
      <w:marLeft w:val="0"/>
      <w:marRight w:val="0"/>
      <w:marTop w:val="0"/>
      <w:marBottom w:val="0"/>
      <w:divBdr>
        <w:top w:val="none" w:sz="0" w:space="0" w:color="auto"/>
        <w:left w:val="none" w:sz="0" w:space="0" w:color="auto"/>
        <w:bottom w:val="none" w:sz="0" w:space="0" w:color="auto"/>
        <w:right w:val="none" w:sz="0" w:space="0" w:color="auto"/>
      </w:divBdr>
    </w:div>
    <w:div w:id="2051804628">
      <w:bodyDiv w:val="1"/>
      <w:marLeft w:val="0"/>
      <w:marRight w:val="0"/>
      <w:marTop w:val="0"/>
      <w:marBottom w:val="0"/>
      <w:divBdr>
        <w:top w:val="none" w:sz="0" w:space="0" w:color="auto"/>
        <w:left w:val="none" w:sz="0" w:space="0" w:color="auto"/>
        <w:bottom w:val="none" w:sz="0" w:space="0" w:color="auto"/>
        <w:right w:val="none" w:sz="0" w:space="0" w:color="auto"/>
      </w:divBdr>
    </w:div>
    <w:div w:id="2052462882">
      <w:bodyDiv w:val="1"/>
      <w:marLeft w:val="0"/>
      <w:marRight w:val="0"/>
      <w:marTop w:val="0"/>
      <w:marBottom w:val="0"/>
      <w:divBdr>
        <w:top w:val="none" w:sz="0" w:space="0" w:color="auto"/>
        <w:left w:val="none" w:sz="0" w:space="0" w:color="auto"/>
        <w:bottom w:val="none" w:sz="0" w:space="0" w:color="auto"/>
        <w:right w:val="none" w:sz="0" w:space="0" w:color="auto"/>
      </w:divBdr>
    </w:div>
    <w:div w:id="2053260432">
      <w:bodyDiv w:val="1"/>
      <w:marLeft w:val="0"/>
      <w:marRight w:val="0"/>
      <w:marTop w:val="0"/>
      <w:marBottom w:val="0"/>
      <w:divBdr>
        <w:top w:val="none" w:sz="0" w:space="0" w:color="auto"/>
        <w:left w:val="none" w:sz="0" w:space="0" w:color="auto"/>
        <w:bottom w:val="none" w:sz="0" w:space="0" w:color="auto"/>
        <w:right w:val="none" w:sz="0" w:space="0" w:color="auto"/>
      </w:divBdr>
    </w:div>
    <w:div w:id="2055738669">
      <w:bodyDiv w:val="1"/>
      <w:marLeft w:val="0"/>
      <w:marRight w:val="0"/>
      <w:marTop w:val="0"/>
      <w:marBottom w:val="0"/>
      <w:divBdr>
        <w:top w:val="none" w:sz="0" w:space="0" w:color="auto"/>
        <w:left w:val="none" w:sz="0" w:space="0" w:color="auto"/>
        <w:bottom w:val="none" w:sz="0" w:space="0" w:color="auto"/>
        <w:right w:val="none" w:sz="0" w:space="0" w:color="auto"/>
      </w:divBdr>
      <w:divsChild>
        <w:div w:id="519396625">
          <w:marLeft w:val="360"/>
          <w:marRight w:val="0"/>
          <w:marTop w:val="160"/>
          <w:marBottom w:val="0"/>
          <w:divBdr>
            <w:top w:val="none" w:sz="0" w:space="0" w:color="auto"/>
            <w:left w:val="none" w:sz="0" w:space="0" w:color="auto"/>
            <w:bottom w:val="none" w:sz="0" w:space="0" w:color="auto"/>
            <w:right w:val="none" w:sz="0" w:space="0" w:color="auto"/>
          </w:divBdr>
        </w:div>
      </w:divsChild>
    </w:div>
    <w:div w:id="2056352381">
      <w:bodyDiv w:val="1"/>
      <w:marLeft w:val="0"/>
      <w:marRight w:val="0"/>
      <w:marTop w:val="0"/>
      <w:marBottom w:val="0"/>
      <w:divBdr>
        <w:top w:val="none" w:sz="0" w:space="0" w:color="auto"/>
        <w:left w:val="none" w:sz="0" w:space="0" w:color="auto"/>
        <w:bottom w:val="none" w:sz="0" w:space="0" w:color="auto"/>
        <w:right w:val="none" w:sz="0" w:space="0" w:color="auto"/>
      </w:divBdr>
    </w:div>
    <w:div w:id="2057394161">
      <w:bodyDiv w:val="1"/>
      <w:marLeft w:val="0"/>
      <w:marRight w:val="0"/>
      <w:marTop w:val="0"/>
      <w:marBottom w:val="0"/>
      <w:divBdr>
        <w:top w:val="none" w:sz="0" w:space="0" w:color="auto"/>
        <w:left w:val="none" w:sz="0" w:space="0" w:color="auto"/>
        <w:bottom w:val="none" w:sz="0" w:space="0" w:color="auto"/>
        <w:right w:val="none" w:sz="0" w:space="0" w:color="auto"/>
      </w:divBdr>
    </w:div>
    <w:div w:id="2059159239">
      <w:bodyDiv w:val="1"/>
      <w:marLeft w:val="0"/>
      <w:marRight w:val="0"/>
      <w:marTop w:val="0"/>
      <w:marBottom w:val="0"/>
      <w:divBdr>
        <w:top w:val="none" w:sz="0" w:space="0" w:color="auto"/>
        <w:left w:val="none" w:sz="0" w:space="0" w:color="auto"/>
        <w:bottom w:val="none" w:sz="0" w:space="0" w:color="auto"/>
        <w:right w:val="none" w:sz="0" w:space="0" w:color="auto"/>
      </w:divBdr>
    </w:div>
    <w:div w:id="2059627850">
      <w:bodyDiv w:val="1"/>
      <w:marLeft w:val="0"/>
      <w:marRight w:val="0"/>
      <w:marTop w:val="0"/>
      <w:marBottom w:val="0"/>
      <w:divBdr>
        <w:top w:val="none" w:sz="0" w:space="0" w:color="auto"/>
        <w:left w:val="none" w:sz="0" w:space="0" w:color="auto"/>
        <w:bottom w:val="none" w:sz="0" w:space="0" w:color="auto"/>
        <w:right w:val="none" w:sz="0" w:space="0" w:color="auto"/>
      </w:divBdr>
    </w:div>
    <w:div w:id="2060857522">
      <w:bodyDiv w:val="1"/>
      <w:marLeft w:val="0"/>
      <w:marRight w:val="0"/>
      <w:marTop w:val="0"/>
      <w:marBottom w:val="0"/>
      <w:divBdr>
        <w:top w:val="none" w:sz="0" w:space="0" w:color="auto"/>
        <w:left w:val="none" w:sz="0" w:space="0" w:color="auto"/>
        <w:bottom w:val="none" w:sz="0" w:space="0" w:color="auto"/>
        <w:right w:val="none" w:sz="0" w:space="0" w:color="auto"/>
      </w:divBdr>
    </w:div>
    <w:div w:id="2061174006">
      <w:bodyDiv w:val="1"/>
      <w:marLeft w:val="0"/>
      <w:marRight w:val="0"/>
      <w:marTop w:val="0"/>
      <w:marBottom w:val="0"/>
      <w:divBdr>
        <w:top w:val="none" w:sz="0" w:space="0" w:color="auto"/>
        <w:left w:val="none" w:sz="0" w:space="0" w:color="auto"/>
        <w:bottom w:val="none" w:sz="0" w:space="0" w:color="auto"/>
        <w:right w:val="none" w:sz="0" w:space="0" w:color="auto"/>
      </w:divBdr>
    </w:div>
    <w:div w:id="2061393544">
      <w:bodyDiv w:val="1"/>
      <w:marLeft w:val="0"/>
      <w:marRight w:val="0"/>
      <w:marTop w:val="0"/>
      <w:marBottom w:val="0"/>
      <w:divBdr>
        <w:top w:val="none" w:sz="0" w:space="0" w:color="auto"/>
        <w:left w:val="none" w:sz="0" w:space="0" w:color="auto"/>
        <w:bottom w:val="none" w:sz="0" w:space="0" w:color="auto"/>
        <w:right w:val="none" w:sz="0" w:space="0" w:color="auto"/>
      </w:divBdr>
    </w:div>
    <w:div w:id="2062361779">
      <w:bodyDiv w:val="1"/>
      <w:marLeft w:val="0"/>
      <w:marRight w:val="0"/>
      <w:marTop w:val="0"/>
      <w:marBottom w:val="0"/>
      <w:divBdr>
        <w:top w:val="none" w:sz="0" w:space="0" w:color="auto"/>
        <w:left w:val="none" w:sz="0" w:space="0" w:color="auto"/>
        <w:bottom w:val="none" w:sz="0" w:space="0" w:color="auto"/>
        <w:right w:val="none" w:sz="0" w:space="0" w:color="auto"/>
      </w:divBdr>
    </w:div>
    <w:div w:id="2062514534">
      <w:bodyDiv w:val="1"/>
      <w:marLeft w:val="0"/>
      <w:marRight w:val="0"/>
      <w:marTop w:val="0"/>
      <w:marBottom w:val="0"/>
      <w:divBdr>
        <w:top w:val="none" w:sz="0" w:space="0" w:color="auto"/>
        <w:left w:val="none" w:sz="0" w:space="0" w:color="auto"/>
        <w:bottom w:val="none" w:sz="0" w:space="0" w:color="auto"/>
        <w:right w:val="none" w:sz="0" w:space="0" w:color="auto"/>
      </w:divBdr>
    </w:div>
    <w:div w:id="2062515062">
      <w:bodyDiv w:val="1"/>
      <w:marLeft w:val="0"/>
      <w:marRight w:val="0"/>
      <w:marTop w:val="0"/>
      <w:marBottom w:val="0"/>
      <w:divBdr>
        <w:top w:val="none" w:sz="0" w:space="0" w:color="auto"/>
        <w:left w:val="none" w:sz="0" w:space="0" w:color="auto"/>
        <w:bottom w:val="none" w:sz="0" w:space="0" w:color="auto"/>
        <w:right w:val="none" w:sz="0" w:space="0" w:color="auto"/>
      </w:divBdr>
    </w:div>
    <w:div w:id="2063669643">
      <w:bodyDiv w:val="1"/>
      <w:marLeft w:val="0"/>
      <w:marRight w:val="0"/>
      <w:marTop w:val="0"/>
      <w:marBottom w:val="0"/>
      <w:divBdr>
        <w:top w:val="none" w:sz="0" w:space="0" w:color="auto"/>
        <w:left w:val="none" w:sz="0" w:space="0" w:color="auto"/>
        <w:bottom w:val="none" w:sz="0" w:space="0" w:color="auto"/>
        <w:right w:val="none" w:sz="0" w:space="0" w:color="auto"/>
      </w:divBdr>
    </w:div>
    <w:div w:id="2064480131">
      <w:bodyDiv w:val="1"/>
      <w:marLeft w:val="0"/>
      <w:marRight w:val="0"/>
      <w:marTop w:val="0"/>
      <w:marBottom w:val="0"/>
      <w:divBdr>
        <w:top w:val="none" w:sz="0" w:space="0" w:color="auto"/>
        <w:left w:val="none" w:sz="0" w:space="0" w:color="auto"/>
        <w:bottom w:val="none" w:sz="0" w:space="0" w:color="auto"/>
        <w:right w:val="none" w:sz="0" w:space="0" w:color="auto"/>
      </w:divBdr>
    </w:div>
    <w:div w:id="2065636672">
      <w:bodyDiv w:val="1"/>
      <w:marLeft w:val="0"/>
      <w:marRight w:val="0"/>
      <w:marTop w:val="0"/>
      <w:marBottom w:val="0"/>
      <w:divBdr>
        <w:top w:val="none" w:sz="0" w:space="0" w:color="auto"/>
        <w:left w:val="none" w:sz="0" w:space="0" w:color="auto"/>
        <w:bottom w:val="none" w:sz="0" w:space="0" w:color="auto"/>
        <w:right w:val="none" w:sz="0" w:space="0" w:color="auto"/>
      </w:divBdr>
    </w:div>
    <w:div w:id="2065832270">
      <w:bodyDiv w:val="1"/>
      <w:marLeft w:val="0"/>
      <w:marRight w:val="0"/>
      <w:marTop w:val="0"/>
      <w:marBottom w:val="0"/>
      <w:divBdr>
        <w:top w:val="none" w:sz="0" w:space="0" w:color="auto"/>
        <w:left w:val="none" w:sz="0" w:space="0" w:color="auto"/>
        <w:bottom w:val="none" w:sz="0" w:space="0" w:color="auto"/>
        <w:right w:val="none" w:sz="0" w:space="0" w:color="auto"/>
      </w:divBdr>
    </w:div>
    <w:div w:id="2066365786">
      <w:bodyDiv w:val="1"/>
      <w:marLeft w:val="0"/>
      <w:marRight w:val="0"/>
      <w:marTop w:val="0"/>
      <w:marBottom w:val="0"/>
      <w:divBdr>
        <w:top w:val="none" w:sz="0" w:space="0" w:color="auto"/>
        <w:left w:val="none" w:sz="0" w:space="0" w:color="auto"/>
        <w:bottom w:val="none" w:sz="0" w:space="0" w:color="auto"/>
        <w:right w:val="none" w:sz="0" w:space="0" w:color="auto"/>
      </w:divBdr>
    </w:div>
    <w:div w:id="2066367946">
      <w:bodyDiv w:val="1"/>
      <w:marLeft w:val="0"/>
      <w:marRight w:val="0"/>
      <w:marTop w:val="0"/>
      <w:marBottom w:val="0"/>
      <w:divBdr>
        <w:top w:val="none" w:sz="0" w:space="0" w:color="auto"/>
        <w:left w:val="none" w:sz="0" w:space="0" w:color="auto"/>
        <w:bottom w:val="none" w:sz="0" w:space="0" w:color="auto"/>
        <w:right w:val="none" w:sz="0" w:space="0" w:color="auto"/>
      </w:divBdr>
    </w:div>
    <w:div w:id="2066681069">
      <w:bodyDiv w:val="1"/>
      <w:marLeft w:val="0"/>
      <w:marRight w:val="0"/>
      <w:marTop w:val="0"/>
      <w:marBottom w:val="0"/>
      <w:divBdr>
        <w:top w:val="none" w:sz="0" w:space="0" w:color="auto"/>
        <w:left w:val="none" w:sz="0" w:space="0" w:color="auto"/>
        <w:bottom w:val="none" w:sz="0" w:space="0" w:color="auto"/>
        <w:right w:val="none" w:sz="0" w:space="0" w:color="auto"/>
      </w:divBdr>
    </w:div>
    <w:div w:id="2067485156">
      <w:bodyDiv w:val="1"/>
      <w:marLeft w:val="0"/>
      <w:marRight w:val="0"/>
      <w:marTop w:val="0"/>
      <w:marBottom w:val="0"/>
      <w:divBdr>
        <w:top w:val="none" w:sz="0" w:space="0" w:color="auto"/>
        <w:left w:val="none" w:sz="0" w:space="0" w:color="auto"/>
        <w:bottom w:val="none" w:sz="0" w:space="0" w:color="auto"/>
        <w:right w:val="none" w:sz="0" w:space="0" w:color="auto"/>
      </w:divBdr>
    </w:div>
    <w:div w:id="2068020253">
      <w:bodyDiv w:val="1"/>
      <w:marLeft w:val="0"/>
      <w:marRight w:val="0"/>
      <w:marTop w:val="0"/>
      <w:marBottom w:val="0"/>
      <w:divBdr>
        <w:top w:val="none" w:sz="0" w:space="0" w:color="auto"/>
        <w:left w:val="none" w:sz="0" w:space="0" w:color="auto"/>
        <w:bottom w:val="none" w:sz="0" w:space="0" w:color="auto"/>
        <w:right w:val="none" w:sz="0" w:space="0" w:color="auto"/>
      </w:divBdr>
    </w:div>
    <w:div w:id="2068528271">
      <w:bodyDiv w:val="1"/>
      <w:marLeft w:val="0"/>
      <w:marRight w:val="0"/>
      <w:marTop w:val="0"/>
      <w:marBottom w:val="0"/>
      <w:divBdr>
        <w:top w:val="none" w:sz="0" w:space="0" w:color="auto"/>
        <w:left w:val="none" w:sz="0" w:space="0" w:color="auto"/>
        <w:bottom w:val="none" w:sz="0" w:space="0" w:color="auto"/>
        <w:right w:val="none" w:sz="0" w:space="0" w:color="auto"/>
      </w:divBdr>
    </w:div>
    <w:div w:id="2070885779">
      <w:bodyDiv w:val="1"/>
      <w:marLeft w:val="0"/>
      <w:marRight w:val="0"/>
      <w:marTop w:val="0"/>
      <w:marBottom w:val="0"/>
      <w:divBdr>
        <w:top w:val="none" w:sz="0" w:space="0" w:color="auto"/>
        <w:left w:val="none" w:sz="0" w:space="0" w:color="auto"/>
        <w:bottom w:val="none" w:sz="0" w:space="0" w:color="auto"/>
        <w:right w:val="none" w:sz="0" w:space="0" w:color="auto"/>
      </w:divBdr>
    </w:div>
    <w:div w:id="2071272059">
      <w:bodyDiv w:val="1"/>
      <w:marLeft w:val="0"/>
      <w:marRight w:val="0"/>
      <w:marTop w:val="0"/>
      <w:marBottom w:val="0"/>
      <w:divBdr>
        <w:top w:val="none" w:sz="0" w:space="0" w:color="auto"/>
        <w:left w:val="none" w:sz="0" w:space="0" w:color="auto"/>
        <w:bottom w:val="none" w:sz="0" w:space="0" w:color="auto"/>
        <w:right w:val="none" w:sz="0" w:space="0" w:color="auto"/>
      </w:divBdr>
    </w:div>
    <w:div w:id="2071728327">
      <w:bodyDiv w:val="1"/>
      <w:marLeft w:val="0"/>
      <w:marRight w:val="0"/>
      <w:marTop w:val="0"/>
      <w:marBottom w:val="0"/>
      <w:divBdr>
        <w:top w:val="none" w:sz="0" w:space="0" w:color="auto"/>
        <w:left w:val="none" w:sz="0" w:space="0" w:color="auto"/>
        <w:bottom w:val="none" w:sz="0" w:space="0" w:color="auto"/>
        <w:right w:val="none" w:sz="0" w:space="0" w:color="auto"/>
      </w:divBdr>
    </w:div>
    <w:div w:id="2071729245">
      <w:bodyDiv w:val="1"/>
      <w:marLeft w:val="0"/>
      <w:marRight w:val="0"/>
      <w:marTop w:val="0"/>
      <w:marBottom w:val="0"/>
      <w:divBdr>
        <w:top w:val="none" w:sz="0" w:space="0" w:color="auto"/>
        <w:left w:val="none" w:sz="0" w:space="0" w:color="auto"/>
        <w:bottom w:val="none" w:sz="0" w:space="0" w:color="auto"/>
        <w:right w:val="none" w:sz="0" w:space="0" w:color="auto"/>
      </w:divBdr>
    </w:div>
    <w:div w:id="2072921736">
      <w:bodyDiv w:val="1"/>
      <w:marLeft w:val="0"/>
      <w:marRight w:val="0"/>
      <w:marTop w:val="0"/>
      <w:marBottom w:val="0"/>
      <w:divBdr>
        <w:top w:val="none" w:sz="0" w:space="0" w:color="auto"/>
        <w:left w:val="none" w:sz="0" w:space="0" w:color="auto"/>
        <w:bottom w:val="none" w:sz="0" w:space="0" w:color="auto"/>
        <w:right w:val="none" w:sz="0" w:space="0" w:color="auto"/>
      </w:divBdr>
    </w:div>
    <w:div w:id="2073458822">
      <w:bodyDiv w:val="1"/>
      <w:marLeft w:val="0"/>
      <w:marRight w:val="0"/>
      <w:marTop w:val="0"/>
      <w:marBottom w:val="0"/>
      <w:divBdr>
        <w:top w:val="none" w:sz="0" w:space="0" w:color="auto"/>
        <w:left w:val="none" w:sz="0" w:space="0" w:color="auto"/>
        <w:bottom w:val="none" w:sz="0" w:space="0" w:color="auto"/>
        <w:right w:val="none" w:sz="0" w:space="0" w:color="auto"/>
      </w:divBdr>
    </w:div>
    <w:div w:id="2073843012">
      <w:bodyDiv w:val="1"/>
      <w:marLeft w:val="0"/>
      <w:marRight w:val="0"/>
      <w:marTop w:val="0"/>
      <w:marBottom w:val="0"/>
      <w:divBdr>
        <w:top w:val="none" w:sz="0" w:space="0" w:color="auto"/>
        <w:left w:val="none" w:sz="0" w:space="0" w:color="auto"/>
        <w:bottom w:val="none" w:sz="0" w:space="0" w:color="auto"/>
        <w:right w:val="none" w:sz="0" w:space="0" w:color="auto"/>
      </w:divBdr>
    </w:div>
    <w:div w:id="2075002454">
      <w:bodyDiv w:val="1"/>
      <w:marLeft w:val="0"/>
      <w:marRight w:val="0"/>
      <w:marTop w:val="0"/>
      <w:marBottom w:val="0"/>
      <w:divBdr>
        <w:top w:val="none" w:sz="0" w:space="0" w:color="auto"/>
        <w:left w:val="none" w:sz="0" w:space="0" w:color="auto"/>
        <w:bottom w:val="none" w:sz="0" w:space="0" w:color="auto"/>
        <w:right w:val="none" w:sz="0" w:space="0" w:color="auto"/>
      </w:divBdr>
    </w:div>
    <w:div w:id="2075394594">
      <w:bodyDiv w:val="1"/>
      <w:marLeft w:val="0"/>
      <w:marRight w:val="0"/>
      <w:marTop w:val="0"/>
      <w:marBottom w:val="0"/>
      <w:divBdr>
        <w:top w:val="none" w:sz="0" w:space="0" w:color="auto"/>
        <w:left w:val="none" w:sz="0" w:space="0" w:color="auto"/>
        <w:bottom w:val="none" w:sz="0" w:space="0" w:color="auto"/>
        <w:right w:val="none" w:sz="0" w:space="0" w:color="auto"/>
      </w:divBdr>
    </w:div>
    <w:div w:id="2075421758">
      <w:bodyDiv w:val="1"/>
      <w:marLeft w:val="0"/>
      <w:marRight w:val="0"/>
      <w:marTop w:val="0"/>
      <w:marBottom w:val="0"/>
      <w:divBdr>
        <w:top w:val="none" w:sz="0" w:space="0" w:color="auto"/>
        <w:left w:val="none" w:sz="0" w:space="0" w:color="auto"/>
        <w:bottom w:val="none" w:sz="0" w:space="0" w:color="auto"/>
        <w:right w:val="none" w:sz="0" w:space="0" w:color="auto"/>
      </w:divBdr>
    </w:div>
    <w:div w:id="2075464546">
      <w:bodyDiv w:val="1"/>
      <w:marLeft w:val="0"/>
      <w:marRight w:val="0"/>
      <w:marTop w:val="0"/>
      <w:marBottom w:val="0"/>
      <w:divBdr>
        <w:top w:val="none" w:sz="0" w:space="0" w:color="auto"/>
        <w:left w:val="none" w:sz="0" w:space="0" w:color="auto"/>
        <w:bottom w:val="none" w:sz="0" w:space="0" w:color="auto"/>
        <w:right w:val="none" w:sz="0" w:space="0" w:color="auto"/>
      </w:divBdr>
    </w:div>
    <w:div w:id="2077243745">
      <w:bodyDiv w:val="1"/>
      <w:marLeft w:val="0"/>
      <w:marRight w:val="0"/>
      <w:marTop w:val="0"/>
      <w:marBottom w:val="0"/>
      <w:divBdr>
        <w:top w:val="none" w:sz="0" w:space="0" w:color="auto"/>
        <w:left w:val="none" w:sz="0" w:space="0" w:color="auto"/>
        <w:bottom w:val="none" w:sz="0" w:space="0" w:color="auto"/>
        <w:right w:val="none" w:sz="0" w:space="0" w:color="auto"/>
      </w:divBdr>
    </w:div>
    <w:div w:id="2079136096">
      <w:bodyDiv w:val="1"/>
      <w:marLeft w:val="0"/>
      <w:marRight w:val="0"/>
      <w:marTop w:val="0"/>
      <w:marBottom w:val="0"/>
      <w:divBdr>
        <w:top w:val="none" w:sz="0" w:space="0" w:color="auto"/>
        <w:left w:val="none" w:sz="0" w:space="0" w:color="auto"/>
        <w:bottom w:val="none" w:sz="0" w:space="0" w:color="auto"/>
        <w:right w:val="none" w:sz="0" w:space="0" w:color="auto"/>
      </w:divBdr>
    </w:div>
    <w:div w:id="2080982130">
      <w:bodyDiv w:val="1"/>
      <w:marLeft w:val="0"/>
      <w:marRight w:val="0"/>
      <w:marTop w:val="0"/>
      <w:marBottom w:val="0"/>
      <w:divBdr>
        <w:top w:val="none" w:sz="0" w:space="0" w:color="auto"/>
        <w:left w:val="none" w:sz="0" w:space="0" w:color="auto"/>
        <w:bottom w:val="none" w:sz="0" w:space="0" w:color="auto"/>
        <w:right w:val="none" w:sz="0" w:space="0" w:color="auto"/>
      </w:divBdr>
    </w:div>
    <w:div w:id="2082605778">
      <w:bodyDiv w:val="1"/>
      <w:marLeft w:val="0"/>
      <w:marRight w:val="0"/>
      <w:marTop w:val="0"/>
      <w:marBottom w:val="0"/>
      <w:divBdr>
        <w:top w:val="none" w:sz="0" w:space="0" w:color="auto"/>
        <w:left w:val="none" w:sz="0" w:space="0" w:color="auto"/>
        <w:bottom w:val="none" w:sz="0" w:space="0" w:color="auto"/>
        <w:right w:val="none" w:sz="0" w:space="0" w:color="auto"/>
      </w:divBdr>
    </w:div>
    <w:div w:id="2085443777">
      <w:bodyDiv w:val="1"/>
      <w:marLeft w:val="0"/>
      <w:marRight w:val="0"/>
      <w:marTop w:val="0"/>
      <w:marBottom w:val="0"/>
      <w:divBdr>
        <w:top w:val="none" w:sz="0" w:space="0" w:color="auto"/>
        <w:left w:val="none" w:sz="0" w:space="0" w:color="auto"/>
        <w:bottom w:val="none" w:sz="0" w:space="0" w:color="auto"/>
        <w:right w:val="none" w:sz="0" w:space="0" w:color="auto"/>
      </w:divBdr>
    </w:div>
    <w:div w:id="2085835328">
      <w:bodyDiv w:val="1"/>
      <w:marLeft w:val="0"/>
      <w:marRight w:val="0"/>
      <w:marTop w:val="0"/>
      <w:marBottom w:val="0"/>
      <w:divBdr>
        <w:top w:val="none" w:sz="0" w:space="0" w:color="auto"/>
        <w:left w:val="none" w:sz="0" w:space="0" w:color="auto"/>
        <w:bottom w:val="none" w:sz="0" w:space="0" w:color="auto"/>
        <w:right w:val="none" w:sz="0" w:space="0" w:color="auto"/>
      </w:divBdr>
    </w:div>
    <w:div w:id="2085912273">
      <w:bodyDiv w:val="1"/>
      <w:marLeft w:val="0"/>
      <w:marRight w:val="0"/>
      <w:marTop w:val="0"/>
      <w:marBottom w:val="0"/>
      <w:divBdr>
        <w:top w:val="none" w:sz="0" w:space="0" w:color="auto"/>
        <w:left w:val="none" w:sz="0" w:space="0" w:color="auto"/>
        <w:bottom w:val="none" w:sz="0" w:space="0" w:color="auto"/>
        <w:right w:val="none" w:sz="0" w:space="0" w:color="auto"/>
      </w:divBdr>
    </w:div>
    <w:div w:id="2086954496">
      <w:bodyDiv w:val="1"/>
      <w:marLeft w:val="0"/>
      <w:marRight w:val="0"/>
      <w:marTop w:val="0"/>
      <w:marBottom w:val="0"/>
      <w:divBdr>
        <w:top w:val="none" w:sz="0" w:space="0" w:color="auto"/>
        <w:left w:val="none" w:sz="0" w:space="0" w:color="auto"/>
        <w:bottom w:val="none" w:sz="0" w:space="0" w:color="auto"/>
        <w:right w:val="none" w:sz="0" w:space="0" w:color="auto"/>
      </w:divBdr>
    </w:div>
    <w:div w:id="2087343229">
      <w:bodyDiv w:val="1"/>
      <w:marLeft w:val="0"/>
      <w:marRight w:val="0"/>
      <w:marTop w:val="0"/>
      <w:marBottom w:val="0"/>
      <w:divBdr>
        <w:top w:val="none" w:sz="0" w:space="0" w:color="auto"/>
        <w:left w:val="none" w:sz="0" w:space="0" w:color="auto"/>
        <w:bottom w:val="none" w:sz="0" w:space="0" w:color="auto"/>
        <w:right w:val="none" w:sz="0" w:space="0" w:color="auto"/>
      </w:divBdr>
    </w:div>
    <w:div w:id="2087996805">
      <w:bodyDiv w:val="1"/>
      <w:marLeft w:val="0"/>
      <w:marRight w:val="0"/>
      <w:marTop w:val="0"/>
      <w:marBottom w:val="0"/>
      <w:divBdr>
        <w:top w:val="none" w:sz="0" w:space="0" w:color="auto"/>
        <w:left w:val="none" w:sz="0" w:space="0" w:color="auto"/>
        <w:bottom w:val="none" w:sz="0" w:space="0" w:color="auto"/>
        <w:right w:val="none" w:sz="0" w:space="0" w:color="auto"/>
      </w:divBdr>
    </w:div>
    <w:div w:id="2088112905">
      <w:bodyDiv w:val="1"/>
      <w:marLeft w:val="0"/>
      <w:marRight w:val="0"/>
      <w:marTop w:val="0"/>
      <w:marBottom w:val="0"/>
      <w:divBdr>
        <w:top w:val="none" w:sz="0" w:space="0" w:color="auto"/>
        <w:left w:val="none" w:sz="0" w:space="0" w:color="auto"/>
        <w:bottom w:val="none" w:sz="0" w:space="0" w:color="auto"/>
        <w:right w:val="none" w:sz="0" w:space="0" w:color="auto"/>
      </w:divBdr>
    </w:div>
    <w:div w:id="2089619199">
      <w:bodyDiv w:val="1"/>
      <w:marLeft w:val="0"/>
      <w:marRight w:val="0"/>
      <w:marTop w:val="0"/>
      <w:marBottom w:val="0"/>
      <w:divBdr>
        <w:top w:val="none" w:sz="0" w:space="0" w:color="auto"/>
        <w:left w:val="none" w:sz="0" w:space="0" w:color="auto"/>
        <w:bottom w:val="none" w:sz="0" w:space="0" w:color="auto"/>
        <w:right w:val="none" w:sz="0" w:space="0" w:color="auto"/>
      </w:divBdr>
    </w:div>
    <w:div w:id="2090345228">
      <w:bodyDiv w:val="1"/>
      <w:marLeft w:val="0"/>
      <w:marRight w:val="0"/>
      <w:marTop w:val="0"/>
      <w:marBottom w:val="0"/>
      <w:divBdr>
        <w:top w:val="none" w:sz="0" w:space="0" w:color="auto"/>
        <w:left w:val="none" w:sz="0" w:space="0" w:color="auto"/>
        <w:bottom w:val="none" w:sz="0" w:space="0" w:color="auto"/>
        <w:right w:val="none" w:sz="0" w:space="0" w:color="auto"/>
      </w:divBdr>
    </w:div>
    <w:div w:id="2092308009">
      <w:bodyDiv w:val="1"/>
      <w:marLeft w:val="0"/>
      <w:marRight w:val="0"/>
      <w:marTop w:val="0"/>
      <w:marBottom w:val="0"/>
      <w:divBdr>
        <w:top w:val="none" w:sz="0" w:space="0" w:color="auto"/>
        <w:left w:val="none" w:sz="0" w:space="0" w:color="auto"/>
        <w:bottom w:val="none" w:sz="0" w:space="0" w:color="auto"/>
        <w:right w:val="none" w:sz="0" w:space="0" w:color="auto"/>
      </w:divBdr>
    </w:div>
    <w:div w:id="2092388591">
      <w:bodyDiv w:val="1"/>
      <w:marLeft w:val="0"/>
      <w:marRight w:val="0"/>
      <w:marTop w:val="0"/>
      <w:marBottom w:val="0"/>
      <w:divBdr>
        <w:top w:val="none" w:sz="0" w:space="0" w:color="auto"/>
        <w:left w:val="none" w:sz="0" w:space="0" w:color="auto"/>
        <w:bottom w:val="none" w:sz="0" w:space="0" w:color="auto"/>
        <w:right w:val="none" w:sz="0" w:space="0" w:color="auto"/>
      </w:divBdr>
    </w:div>
    <w:div w:id="2092895179">
      <w:bodyDiv w:val="1"/>
      <w:marLeft w:val="0"/>
      <w:marRight w:val="0"/>
      <w:marTop w:val="0"/>
      <w:marBottom w:val="0"/>
      <w:divBdr>
        <w:top w:val="none" w:sz="0" w:space="0" w:color="auto"/>
        <w:left w:val="none" w:sz="0" w:space="0" w:color="auto"/>
        <w:bottom w:val="none" w:sz="0" w:space="0" w:color="auto"/>
        <w:right w:val="none" w:sz="0" w:space="0" w:color="auto"/>
      </w:divBdr>
    </w:div>
    <w:div w:id="2093039835">
      <w:bodyDiv w:val="1"/>
      <w:marLeft w:val="0"/>
      <w:marRight w:val="0"/>
      <w:marTop w:val="0"/>
      <w:marBottom w:val="0"/>
      <w:divBdr>
        <w:top w:val="none" w:sz="0" w:space="0" w:color="auto"/>
        <w:left w:val="none" w:sz="0" w:space="0" w:color="auto"/>
        <w:bottom w:val="none" w:sz="0" w:space="0" w:color="auto"/>
        <w:right w:val="none" w:sz="0" w:space="0" w:color="auto"/>
      </w:divBdr>
    </w:div>
    <w:div w:id="2094431741">
      <w:bodyDiv w:val="1"/>
      <w:marLeft w:val="0"/>
      <w:marRight w:val="0"/>
      <w:marTop w:val="0"/>
      <w:marBottom w:val="0"/>
      <w:divBdr>
        <w:top w:val="none" w:sz="0" w:space="0" w:color="auto"/>
        <w:left w:val="none" w:sz="0" w:space="0" w:color="auto"/>
        <w:bottom w:val="none" w:sz="0" w:space="0" w:color="auto"/>
        <w:right w:val="none" w:sz="0" w:space="0" w:color="auto"/>
      </w:divBdr>
    </w:div>
    <w:div w:id="2094622938">
      <w:bodyDiv w:val="1"/>
      <w:marLeft w:val="0"/>
      <w:marRight w:val="0"/>
      <w:marTop w:val="0"/>
      <w:marBottom w:val="0"/>
      <w:divBdr>
        <w:top w:val="none" w:sz="0" w:space="0" w:color="auto"/>
        <w:left w:val="none" w:sz="0" w:space="0" w:color="auto"/>
        <w:bottom w:val="none" w:sz="0" w:space="0" w:color="auto"/>
        <w:right w:val="none" w:sz="0" w:space="0" w:color="auto"/>
      </w:divBdr>
    </w:div>
    <w:div w:id="2098286088">
      <w:bodyDiv w:val="1"/>
      <w:marLeft w:val="0"/>
      <w:marRight w:val="0"/>
      <w:marTop w:val="0"/>
      <w:marBottom w:val="0"/>
      <w:divBdr>
        <w:top w:val="none" w:sz="0" w:space="0" w:color="auto"/>
        <w:left w:val="none" w:sz="0" w:space="0" w:color="auto"/>
        <w:bottom w:val="none" w:sz="0" w:space="0" w:color="auto"/>
        <w:right w:val="none" w:sz="0" w:space="0" w:color="auto"/>
      </w:divBdr>
    </w:div>
    <w:div w:id="2099253545">
      <w:bodyDiv w:val="1"/>
      <w:marLeft w:val="0"/>
      <w:marRight w:val="0"/>
      <w:marTop w:val="0"/>
      <w:marBottom w:val="0"/>
      <w:divBdr>
        <w:top w:val="none" w:sz="0" w:space="0" w:color="auto"/>
        <w:left w:val="none" w:sz="0" w:space="0" w:color="auto"/>
        <w:bottom w:val="none" w:sz="0" w:space="0" w:color="auto"/>
        <w:right w:val="none" w:sz="0" w:space="0" w:color="auto"/>
      </w:divBdr>
    </w:div>
    <w:div w:id="2099596011">
      <w:bodyDiv w:val="1"/>
      <w:marLeft w:val="0"/>
      <w:marRight w:val="0"/>
      <w:marTop w:val="0"/>
      <w:marBottom w:val="0"/>
      <w:divBdr>
        <w:top w:val="none" w:sz="0" w:space="0" w:color="auto"/>
        <w:left w:val="none" w:sz="0" w:space="0" w:color="auto"/>
        <w:bottom w:val="none" w:sz="0" w:space="0" w:color="auto"/>
        <w:right w:val="none" w:sz="0" w:space="0" w:color="auto"/>
      </w:divBdr>
    </w:div>
    <w:div w:id="2099672043">
      <w:bodyDiv w:val="1"/>
      <w:marLeft w:val="0"/>
      <w:marRight w:val="0"/>
      <w:marTop w:val="0"/>
      <w:marBottom w:val="0"/>
      <w:divBdr>
        <w:top w:val="none" w:sz="0" w:space="0" w:color="auto"/>
        <w:left w:val="none" w:sz="0" w:space="0" w:color="auto"/>
        <w:bottom w:val="none" w:sz="0" w:space="0" w:color="auto"/>
        <w:right w:val="none" w:sz="0" w:space="0" w:color="auto"/>
      </w:divBdr>
    </w:div>
    <w:div w:id="2099864177">
      <w:bodyDiv w:val="1"/>
      <w:marLeft w:val="0"/>
      <w:marRight w:val="0"/>
      <w:marTop w:val="0"/>
      <w:marBottom w:val="0"/>
      <w:divBdr>
        <w:top w:val="none" w:sz="0" w:space="0" w:color="auto"/>
        <w:left w:val="none" w:sz="0" w:space="0" w:color="auto"/>
        <w:bottom w:val="none" w:sz="0" w:space="0" w:color="auto"/>
        <w:right w:val="none" w:sz="0" w:space="0" w:color="auto"/>
      </w:divBdr>
    </w:div>
    <w:div w:id="2100130753">
      <w:bodyDiv w:val="1"/>
      <w:marLeft w:val="0"/>
      <w:marRight w:val="0"/>
      <w:marTop w:val="0"/>
      <w:marBottom w:val="0"/>
      <w:divBdr>
        <w:top w:val="none" w:sz="0" w:space="0" w:color="auto"/>
        <w:left w:val="none" w:sz="0" w:space="0" w:color="auto"/>
        <w:bottom w:val="none" w:sz="0" w:space="0" w:color="auto"/>
        <w:right w:val="none" w:sz="0" w:space="0" w:color="auto"/>
      </w:divBdr>
    </w:div>
    <w:div w:id="2100565128">
      <w:bodyDiv w:val="1"/>
      <w:marLeft w:val="0"/>
      <w:marRight w:val="0"/>
      <w:marTop w:val="0"/>
      <w:marBottom w:val="0"/>
      <w:divBdr>
        <w:top w:val="none" w:sz="0" w:space="0" w:color="auto"/>
        <w:left w:val="none" w:sz="0" w:space="0" w:color="auto"/>
        <w:bottom w:val="none" w:sz="0" w:space="0" w:color="auto"/>
        <w:right w:val="none" w:sz="0" w:space="0" w:color="auto"/>
      </w:divBdr>
    </w:div>
    <w:div w:id="2101176994">
      <w:bodyDiv w:val="1"/>
      <w:marLeft w:val="0"/>
      <w:marRight w:val="0"/>
      <w:marTop w:val="0"/>
      <w:marBottom w:val="0"/>
      <w:divBdr>
        <w:top w:val="none" w:sz="0" w:space="0" w:color="auto"/>
        <w:left w:val="none" w:sz="0" w:space="0" w:color="auto"/>
        <w:bottom w:val="none" w:sz="0" w:space="0" w:color="auto"/>
        <w:right w:val="none" w:sz="0" w:space="0" w:color="auto"/>
      </w:divBdr>
    </w:div>
    <w:div w:id="2101219667">
      <w:bodyDiv w:val="1"/>
      <w:marLeft w:val="0"/>
      <w:marRight w:val="0"/>
      <w:marTop w:val="0"/>
      <w:marBottom w:val="0"/>
      <w:divBdr>
        <w:top w:val="none" w:sz="0" w:space="0" w:color="auto"/>
        <w:left w:val="none" w:sz="0" w:space="0" w:color="auto"/>
        <w:bottom w:val="none" w:sz="0" w:space="0" w:color="auto"/>
        <w:right w:val="none" w:sz="0" w:space="0" w:color="auto"/>
      </w:divBdr>
    </w:div>
    <w:div w:id="2101873350">
      <w:bodyDiv w:val="1"/>
      <w:marLeft w:val="0"/>
      <w:marRight w:val="0"/>
      <w:marTop w:val="0"/>
      <w:marBottom w:val="0"/>
      <w:divBdr>
        <w:top w:val="none" w:sz="0" w:space="0" w:color="auto"/>
        <w:left w:val="none" w:sz="0" w:space="0" w:color="auto"/>
        <w:bottom w:val="none" w:sz="0" w:space="0" w:color="auto"/>
        <w:right w:val="none" w:sz="0" w:space="0" w:color="auto"/>
      </w:divBdr>
    </w:div>
    <w:div w:id="2102136622">
      <w:bodyDiv w:val="1"/>
      <w:marLeft w:val="0"/>
      <w:marRight w:val="0"/>
      <w:marTop w:val="0"/>
      <w:marBottom w:val="0"/>
      <w:divBdr>
        <w:top w:val="none" w:sz="0" w:space="0" w:color="auto"/>
        <w:left w:val="none" w:sz="0" w:space="0" w:color="auto"/>
        <w:bottom w:val="none" w:sz="0" w:space="0" w:color="auto"/>
        <w:right w:val="none" w:sz="0" w:space="0" w:color="auto"/>
      </w:divBdr>
    </w:div>
    <w:div w:id="2102531589">
      <w:bodyDiv w:val="1"/>
      <w:marLeft w:val="0"/>
      <w:marRight w:val="0"/>
      <w:marTop w:val="0"/>
      <w:marBottom w:val="0"/>
      <w:divBdr>
        <w:top w:val="none" w:sz="0" w:space="0" w:color="auto"/>
        <w:left w:val="none" w:sz="0" w:space="0" w:color="auto"/>
        <w:bottom w:val="none" w:sz="0" w:space="0" w:color="auto"/>
        <w:right w:val="none" w:sz="0" w:space="0" w:color="auto"/>
      </w:divBdr>
    </w:div>
    <w:div w:id="2103183022">
      <w:bodyDiv w:val="1"/>
      <w:marLeft w:val="0"/>
      <w:marRight w:val="0"/>
      <w:marTop w:val="0"/>
      <w:marBottom w:val="0"/>
      <w:divBdr>
        <w:top w:val="none" w:sz="0" w:space="0" w:color="auto"/>
        <w:left w:val="none" w:sz="0" w:space="0" w:color="auto"/>
        <w:bottom w:val="none" w:sz="0" w:space="0" w:color="auto"/>
        <w:right w:val="none" w:sz="0" w:space="0" w:color="auto"/>
      </w:divBdr>
    </w:div>
    <w:div w:id="2103529609">
      <w:bodyDiv w:val="1"/>
      <w:marLeft w:val="0"/>
      <w:marRight w:val="0"/>
      <w:marTop w:val="0"/>
      <w:marBottom w:val="0"/>
      <w:divBdr>
        <w:top w:val="none" w:sz="0" w:space="0" w:color="auto"/>
        <w:left w:val="none" w:sz="0" w:space="0" w:color="auto"/>
        <w:bottom w:val="none" w:sz="0" w:space="0" w:color="auto"/>
        <w:right w:val="none" w:sz="0" w:space="0" w:color="auto"/>
      </w:divBdr>
    </w:div>
    <w:div w:id="2103598217">
      <w:bodyDiv w:val="1"/>
      <w:marLeft w:val="0"/>
      <w:marRight w:val="0"/>
      <w:marTop w:val="0"/>
      <w:marBottom w:val="0"/>
      <w:divBdr>
        <w:top w:val="none" w:sz="0" w:space="0" w:color="auto"/>
        <w:left w:val="none" w:sz="0" w:space="0" w:color="auto"/>
        <w:bottom w:val="none" w:sz="0" w:space="0" w:color="auto"/>
        <w:right w:val="none" w:sz="0" w:space="0" w:color="auto"/>
      </w:divBdr>
    </w:div>
    <w:div w:id="2103647732">
      <w:bodyDiv w:val="1"/>
      <w:marLeft w:val="0"/>
      <w:marRight w:val="0"/>
      <w:marTop w:val="0"/>
      <w:marBottom w:val="0"/>
      <w:divBdr>
        <w:top w:val="none" w:sz="0" w:space="0" w:color="auto"/>
        <w:left w:val="none" w:sz="0" w:space="0" w:color="auto"/>
        <w:bottom w:val="none" w:sz="0" w:space="0" w:color="auto"/>
        <w:right w:val="none" w:sz="0" w:space="0" w:color="auto"/>
      </w:divBdr>
    </w:div>
    <w:div w:id="2103719409">
      <w:bodyDiv w:val="1"/>
      <w:marLeft w:val="0"/>
      <w:marRight w:val="0"/>
      <w:marTop w:val="0"/>
      <w:marBottom w:val="0"/>
      <w:divBdr>
        <w:top w:val="none" w:sz="0" w:space="0" w:color="auto"/>
        <w:left w:val="none" w:sz="0" w:space="0" w:color="auto"/>
        <w:bottom w:val="none" w:sz="0" w:space="0" w:color="auto"/>
        <w:right w:val="none" w:sz="0" w:space="0" w:color="auto"/>
      </w:divBdr>
    </w:div>
    <w:div w:id="2104109214">
      <w:bodyDiv w:val="1"/>
      <w:marLeft w:val="0"/>
      <w:marRight w:val="0"/>
      <w:marTop w:val="0"/>
      <w:marBottom w:val="0"/>
      <w:divBdr>
        <w:top w:val="none" w:sz="0" w:space="0" w:color="auto"/>
        <w:left w:val="none" w:sz="0" w:space="0" w:color="auto"/>
        <w:bottom w:val="none" w:sz="0" w:space="0" w:color="auto"/>
        <w:right w:val="none" w:sz="0" w:space="0" w:color="auto"/>
      </w:divBdr>
    </w:div>
    <w:div w:id="2104757357">
      <w:bodyDiv w:val="1"/>
      <w:marLeft w:val="0"/>
      <w:marRight w:val="0"/>
      <w:marTop w:val="0"/>
      <w:marBottom w:val="0"/>
      <w:divBdr>
        <w:top w:val="none" w:sz="0" w:space="0" w:color="auto"/>
        <w:left w:val="none" w:sz="0" w:space="0" w:color="auto"/>
        <w:bottom w:val="none" w:sz="0" w:space="0" w:color="auto"/>
        <w:right w:val="none" w:sz="0" w:space="0" w:color="auto"/>
      </w:divBdr>
    </w:div>
    <w:div w:id="2105104008">
      <w:bodyDiv w:val="1"/>
      <w:marLeft w:val="0"/>
      <w:marRight w:val="0"/>
      <w:marTop w:val="0"/>
      <w:marBottom w:val="0"/>
      <w:divBdr>
        <w:top w:val="none" w:sz="0" w:space="0" w:color="auto"/>
        <w:left w:val="none" w:sz="0" w:space="0" w:color="auto"/>
        <w:bottom w:val="none" w:sz="0" w:space="0" w:color="auto"/>
        <w:right w:val="none" w:sz="0" w:space="0" w:color="auto"/>
      </w:divBdr>
    </w:div>
    <w:div w:id="2105376401">
      <w:bodyDiv w:val="1"/>
      <w:marLeft w:val="0"/>
      <w:marRight w:val="0"/>
      <w:marTop w:val="0"/>
      <w:marBottom w:val="0"/>
      <w:divBdr>
        <w:top w:val="none" w:sz="0" w:space="0" w:color="auto"/>
        <w:left w:val="none" w:sz="0" w:space="0" w:color="auto"/>
        <w:bottom w:val="none" w:sz="0" w:space="0" w:color="auto"/>
        <w:right w:val="none" w:sz="0" w:space="0" w:color="auto"/>
      </w:divBdr>
    </w:div>
    <w:div w:id="2105758132">
      <w:bodyDiv w:val="1"/>
      <w:marLeft w:val="0"/>
      <w:marRight w:val="0"/>
      <w:marTop w:val="0"/>
      <w:marBottom w:val="0"/>
      <w:divBdr>
        <w:top w:val="none" w:sz="0" w:space="0" w:color="auto"/>
        <w:left w:val="none" w:sz="0" w:space="0" w:color="auto"/>
        <w:bottom w:val="none" w:sz="0" w:space="0" w:color="auto"/>
        <w:right w:val="none" w:sz="0" w:space="0" w:color="auto"/>
      </w:divBdr>
    </w:div>
    <w:div w:id="2105806634">
      <w:bodyDiv w:val="1"/>
      <w:marLeft w:val="0"/>
      <w:marRight w:val="0"/>
      <w:marTop w:val="0"/>
      <w:marBottom w:val="0"/>
      <w:divBdr>
        <w:top w:val="none" w:sz="0" w:space="0" w:color="auto"/>
        <w:left w:val="none" w:sz="0" w:space="0" w:color="auto"/>
        <w:bottom w:val="none" w:sz="0" w:space="0" w:color="auto"/>
        <w:right w:val="none" w:sz="0" w:space="0" w:color="auto"/>
      </w:divBdr>
    </w:div>
    <w:div w:id="2105835080">
      <w:bodyDiv w:val="1"/>
      <w:marLeft w:val="0"/>
      <w:marRight w:val="0"/>
      <w:marTop w:val="0"/>
      <w:marBottom w:val="0"/>
      <w:divBdr>
        <w:top w:val="none" w:sz="0" w:space="0" w:color="auto"/>
        <w:left w:val="none" w:sz="0" w:space="0" w:color="auto"/>
        <w:bottom w:val="none" w:sz="0" w:space="0" w:color="auto"/>
        <w:right w:val="none" w:sz="0" w:space="0" w:color="auto"/>
      </w:divBdr>
    </w:div>
    <w:div w:id="2106489292">
      <w:bodyDiv w:val="1"/>
      <w:marLeft w:val="0"/>
      <w:marRight w:val="0"/>
      <w:marTop w:val="0"/>
      <w:marBottom w:val="0"/>
      <w:divBdr>
        <w:top w:val="none" w:sz="0" w:space="0" w:color="auto"/>
        <w:left w:val="none" w:sz="0" w:space="0" w:color="auto"/>
        <w:bottom w:val="none" w:sz="0" w:space="0" w:color="auto"/>
        <w:right w:val="none" w:sz="0" w:space="0" w:color="auto"/>
      </w:divBdr>
    </w:div>
    <w:div w:id="2106686564">
      <w:bodyDiv w:val="1"/>
      <w:marLeft w:val="0"/>
      <w:marRight w:val="0"/>
      <w:marTop w:val="0"/>
      <w:marBottom w:val="0"/>
      <w:divBdr>
        <w:top w:val="none" w:sz="0" w:space="0" w:color="auto"/>
        <w:left w:val="none" w:sz="0" w:space="0" w:color="auto"/>
        <w:bottom w:val="none" w:sz="0" w:space="0" w:color="auto"/>
        <w:right w:val="none" w:sz="0" w:space="0" w:color="auto"/>
      </w:divBdr>
    </w:div>
    <w:div w:id="2106727772">
      <w:bodyDiv w:val="1"/>
      <w:marLeft w:val="0"/>
      <w:marRight w:val="0"/>
      <w:marTop w:val="0"/>
      <w:marBottom w:val="0"/>
      <w:divBdr>
        <w:top w:val="none" w:sz="0" w:space="0" w:color="auto"/>
        <w:left w:val="none" w:sz="0" w:space="0" w:color="auto"/>
        <w:bottom w:val="none" w:sz="0" w:space="0" w:color="auto"/>
        <w:right w:val="none" w:sz="0" w:space="0" w:color="auto"/>
      </w:divBdr>
    </w:div>
    <w:div w:id="2108456298">
      <w:bodyDiv w:val="1"/>
      <w:marLeft w:val="0"/>
      <w:marRight w:val="0"/>
      <w:marTop w:val="0"/>
      <w:marBottom w:val="0"/>
      <w:divBdr>
        <w:top w:val="none" w:sz="0" w:space="0" w:color="auto"/>
        <w:left w:val="none" w:sz="0" w:space="0" w:color="auto"/>
        <w:bottom w:val="none" w:sz="0" w:space="0" w:color="auto"/>
        <w:right w:val="none" w:sz="0" w:space="0" w:color="auto"/>
      </w:divBdr>
    </w:div>
    <w:div w:id="2109226504">
      <w:bodyDiv w:val="1"/>
      <w:marLeft w:val="0"/>
      <w:marRight w:val="0"/>
      <w:marTop w:val="0"/>
      <w:marBottom w:val="0"/>
      <w:divBdr>
        <w:top w:val="none" w:sz="0" w:space="0" w:color="auto"/>
        <w:left w:val="none" w:sz="0" w:space="0" w:color="auto"/>
        <w:bottom w:val="none" w:sz="0" w:space="0" w:color="auto"/>
        <w:right w:val="none" w:sz="0" w:space="0" w:color="auto"/>
      </w:divBdr>
    </w:div>
    <w:div w:id="2110004649">
      <w:bodyDiv w:val="1"/>
      <w:marLeft w:val="0"/>
      <w:marRight w:val="0"/>
      <w:marTop w:val="0"/>
      <w:marBottom w:val="0"/>
      <w:divBdr>
        <w:top w:val="none" w:sz="0" w:space="0" w:color="auto"/>
        <w:left w:val="none" w:sz="0" w:space="0" w:color="auto"/>
        <w:bottom w:val="none" w:sz="0" w:space="0" w:color="auto"/>
        <w:right w:val="none" w:sz="0" w:space="0" w:color="auto"/>
      </w:divBdr>
    </w:div>
    <w:div w:id="2110659169">
      <w:bodyDiv w:val="1"/>
      <w:marLeft w:val="0"/>
      <w:marRight w:val="0"/>
      <w:marTop w:val="0"/>
      <w:marBottom w:val="0"/>
      <w:divBdr>
        <w:top w:val="none" w:sz="0" w:space="0" w:color="auto"/>
        <w:left w:val="none" w:sz="0" w:space="0" w:color="auto"/>
        <w:bottom w:val="none" w:sz="0" w:space="0" w:color="auto"/>
        <w:right w:val="none" w:sz="0" w:space="0" w:color="auto"/>
      </w:divBdr>
    </w:div>
    <w:div w:id="2110659773">
      <w:bodyDiv w:val="1"/>
      <w:marLeft w:val="0"/>
      <w:marRight w:val="0"/>
      <w:marTop w:val="0"/>
      <w:marBottom w:val="0"/>
      <w:divBdr>
        <w:top w:val="none" w:sz="0" w:space="0" w:color="auto"/>
        <w:left w:val="none" w:sz="0" w:space="0" w:color="auto"/>
        <w:bottom w:val="none" w:sz="0" w:space="0" w:color="auto"/>
        <w:right w:val="none" w:sz="0" w:space="0" w:color="auto"/>
      </w:divBdr>
    </w:div>
    <w:div w:id="2111703362">
      <w:bodyDiv w:val="1"/>
      <w:marLeft w:val="0"/>
      <w:marRight w:val="0"/>
      <w:marTop w:val="0"/>
      <w:marBottom w:val="0"/>
      <w:divBdr>
        <w:top w:val="none" w:sz="0" w:space="0" w:color="auto"/>
        <w:left w:val="none" w:sz="0" w:space="0" w:color="auto"/>
        <w:bottom w:val="none" w:sz="0" w:space="0" w:color="auto"/>
        <w:right w:val="none" w:sz="0" w:space="0" w:color="auto"/>
      </w:divBdr>
    </w:div>
    <w:div w:id="2111966820">
      <w:bodyDiv w:val="1"/>
      <w:marLeft w:val="0"/>
      <w:marRight w:val="0"/>
      <w:marTop w:val="0"/>
      <w:marBottom w:val="0"/>
      <w:divBdr>
        <w:top w:val="none" w:sz="0" w:space="0" w:color="auto"/>
        <w:left w:val="none" w:sz="0" w:space="0" w:color="auto"/>
        <w:bottom w:val="none" w:sz="0" w:space="0" w:color="auto"/>
        <w:right w:val="none" w:sz="0" w:space="0" w:color="auto"/>
      </w:divBdr>
    </w:div>
    <w:div w:id="2112117699">
      <w:bodyDiv w:val="1"/>
      <w:marLeft w:val="0"/>
      <w:marRight w:val="0"/>
      <w:marTop w:val="0"/>
      <w:marBottom w:val="0"/>
      <w:divBdr>
        <w:top w:val="none" w:sz="0" w:space="0" w:color="auto"/>
        <w:left w:val="none" w:sz="0" w:space="0" w:color="auto"/>
        <w:bottom w:val="none" w:sz="0" w:space="0" w:color="auto"/>
        <w:right w:val="none" w:sz="0" w:space="0" w:color="auto"/>
      </w:divBdr>
    </w:div>
    <w:div w:id="2112431308">
      <w:bodyDiv w:val="1"/>
      <w:marLeft w:val="0"/>
      <w:marRight w:val="0"/>
      <w:marTop w:val="0"/>
      <w:marBottom w:val="0"/>
      <w:divBdr>
        <w:top w:val="none" w:sz="0" w:space="0" w:color="auto"/>
        <w:left w:val="none" w:sz="0" w:space="0" w:color="auto"/>
        <w:bottom w:val="none" w:sz="0" w:space="0" w:color="auto"/>
        <w:right w:val="none" w:sz="0" w:space="0" w:color="auto"/>
      </w:divBdr>
    </w:div>
    <w:div w:id="2112700340">
      <w:bodyDiv w:val="1"/>
      <w:marLeft w:val="0"/>
      <w:marRight w:val="0"/>
      <w:marTop w:val="0"/>
      <w:marBottom w:val="0"/>
      <w:divBdr>
        <w:top w:val="none" w:sz="0" w:space="0" w:color="auto"/>
        <w:left w:val="none" w:sz="0" w:space="0" w:color="auto"/>
        <w:bottom w:val="none" w:sz="0" w:space="0" w:color="auto"/>
        <w:right w:val="none" w:sz="0" w:space="0" w:color="auto"/>
      </w:divBdr>
    </w:div>
    <w:div w:id="2113892435">
      <w:bodyDiv w:val="1"/>
      <w:marLeft w:val="0"/>
      <w:marRight w:val="0"/>
      <w:marTop w:val="0"/>
      <w:marBottom w:val="0"/>
      <w:divBdr>
        <w:top w:val="none" w:sz="0" w:space="0" w:color="auto"/>
        <w:left w:val="none" w:sz="0" w:space="0" w:color="auto"/>
        <w:bottom w:val="none" w:sz="0" w:space="0" w:color="auto"/>
        <w:right w:val="none" w:sz="0" w:space="0" w:color="auto"/>
      </w:divBdr>
    </w:div>
    <w:div w:id="2114591646">
      <w:bodyDiv w:val="1"/>
      <w:marLeft w:val="0"/>
      <w:marRight w:val="0"/>
      <w:marTop w:val="0"/>
      <w:marBottom w:val="0"/>
      <w:divBdr>
        <w:top w:val="none" w:sz="0" w:space="0" w:color="auto"/>
        <w:left w:val="none" w:sz="0" w:space="0" w:color="auto"/>
        <w:bottom w:val="none" w:sz="0" w:space="0" w:color="auto"/>
        <w:right w:val="none" w:sz="0" w:space="0" w:color="auto"/>
      </w:divBdr>
    </w:div>
    <w:div w:id="2115126916">
      <w:bodyDiv w:val="1"/>
      <w:marLeft w:val="0"/>
      <w:marRight w:val="0"/>
      <w:marTop w:val="0"/>
      <w:marBottom w:val="0"/>
      <w:divBdr>
        <w:top w:val="none" w:sz="0" w:space="0" w:color="auto"/>
        <w:left w:val="none" w:sz="0" w:space="0" w:color="auto"/>
        <w:bottom w:val="none" w:sz="0" w:space="0" w:color="auto"/>
        <w:right w:val="none" w:sz="0" w:space="0" w:color="auto"/>
      </w:divBdr>
    </w:div>
    <w:div w:id="2116317018">
      <w:bodyDiv w:val="1"/>
      <w:marLeft w:val="0"/>
      <w:marRight w:val="0"/>
      <w:marTop w:val="0"/>
      <w:marBottom w:val="0"/>
      <w:divBdr>
        <w:top w:val="none" w:sz="0" w:space="0" w:color="auto"/>
        <w:left w:val="none" w:sz="0" w:space="0" w:color="auto"/>
        <w:bottom w:val="none" w:sz="0" w:space="0" w:color="auto"/>
        <w:right w:val="none" w:sz="0" w:space="0" w:color="auto"/>
      </w:divBdr>
    </w:div>
    <w:div w:id="2117669359">
      <w:bodyDiv w:val="1"/>
      <w:marLeft w:val="0"/>
      <w:marRight w:val="0"/>
      <w:marTop w:val="0"/>
      <w:marBottom w:val="0"/>
      <w:divBdr>
        <w:top w:val="none" w:sz="0" w:space="0" w:color="auto"/>
        <w:left w:val="none" w:sz="0" w:space="0" w:color="auto"/>
        <w:bottom w:val="none" w:sz="0" w:space="0" w:color="auto"/>
        <w:right w:val="none" w:sz="0" w:space="0" w:color="auto"/>
      </w:divBdr>
    </w:div>
    <w:div w:id="2121560811">
      <w:bodyDiv w:val="1"/>
      <w:marLeft w:val="0"/>
      <w:marRight w:val="0"/>
      <w:marTop w:val="0"/>
      <w:marBottom w:val="0"/>
      <w:divBdr>
        <w:top w:val="none" w:sz="0" w:space="0" w:color="auto"/>
        <w:left w:val="none" w:sz="0" w:space="0" w:color="auto"/>
        <w:bottom w:val="none" w:sz="0" w:space="0" w:color="auto"/>
        <w:right w:val="none" w:sz="0" w:space="0" w:color="auto"/>
      </w:divBdr>
    </w:div>
    <w:div w:id="2123067867">
      <w:bodyDiv w:val="1"/>
      <w:marLeft w:val="0"/>
      <w:marRight w:val="0"/>
      <w:marTop w:val="0"/>
      <w:marBottom w:val="0"/>
      <w:divBdr>
        <w:top w:val="none" w:sz="0" w:space="0" w:color="auto"/>
        <w:left w:val="none" w:sz="0" w:space="0" w:color="auto"/>
        <w:bottom w:val="none" w:sz="0" w:space="0" w:color="auto"/>
        <w:right w:val="none" w:sz="0" w:space="0" w:color="auto"/>
      </w:divBdr>
    </w:div>
    <w:div w:id="2123114316">
      <w:bodyDiv w:val="1"/>
      <w:marLeft w:val="0"/>
      <w:marRight w:val="0"/>
      <w:marTop w:val="0"/>
      <w:marBottom w:val="0"/>
      <w:divBdr>
        <w:top w:val="none" w:sz="0" w:space="0" w:color="auto"/>
        <w:left w:val="none" w:sz="0" w:space="0" w:color="auto"/>
        <w:bottom w:val="none" w:sz="0" w:space="0" w:color="auto"/>
        <w:right w:val="none" w:sz="0" w:space="0" w:color="auto"/>
      </w:divBdr>
    </w:div>
    <w:div w:id="2123260357">
      <w:bodyDiv w:val="1"/>
      <w:marLeft w:val="0"/>
      <w:marRight w:val="0"/>
      <w:marTop w:val="0"/>
      <w:marBottom w:val="0"/>
      <w:divBdr>
        <w:top w:val="none" w:sz="0" w:space="0" w:color="auto"/>
        <w:left w:val="none" w:sz="0" w:space="0" w:color="auto"/>
        <w:bottom w:val="none" w:sz="0" w:space="0" w:color="auto"/>
        <w:right w:val="none" w:sz="0" w:space="0" w:color="auto"/>
      </w:divBdr>
    </w:div>
    <w:div w:id="2123720537">
      <w:bodyDiv w:val="1"/>
      <w:marLeft w:val="0"/>
      <w:marRight w:val="0"/>
      <w:marTop w:val="0"/>
      <w:marBottom w:val="0"/>
      <w:divBdr>
        <w:top w:val="none" w:sz="0" w:space="0" w:color="auto"/>
        <w:left w:val="none" w:sz="0" w:space="0" w:color="auto"/>
        <w:bottom w:val="none" w:sz="0" w:space="0" w:color="auto"/>
        <w:right w:val="none" w:sz="0" w:space="0" w:color="auto"/>
      </w:divBdr>
    </w:div>
    <w:div w:id="2126000440">
      <w:bodyDiv w:val="1"/>
      <w:marLeft w:val="0"/>
      <w:marRight w:val="0"/>
      <w:marTop w:val="0"/>
      <w:marBottom w:val="0"/>
      <w:divBdr>
        <w:top w:val="none" w:sz="0" w:space="0" w:color="auto"/>
        <w:left w:val="none" w:sz="0" w:space="0" w:color="auto"/>
        <w:bottom w:val="none" w:sz="0" w:space="0" w:color="auto"/>
        <w:right w:val="none" w:sz="0" w:space="0" w:color="auto"/>
      </w:divBdr>
    </w:div>
    <w:div w:id="2126269157">
      <w:bodyDiv w:val="1"/>
      <w:marLeft w:val="0"/>
      <w:marRight w:val="0"/>
      <w:marTop w:val="0"/>
      <w:marBottom w:val="0"/>
      <w:divBdr>
        <w:top w:val="none" w:sz="0" w:space="0" w:color="auto"/>
        <w:left w:val="none" w:sz="0" w:space="0" w:color="auto"/>
        <w:bottom w:val="none" w:sz="0" w:space="0" w:color="auto"/>
        <w:right w:val="none" w:sz="0" w:space="0" w:color="auto"/>
      </w:divBdr>
    </w:div>
    <w:div w:id="2126847831">
      <w:bodyDiv w:val="1"/>
      <w:marLeft w:val="0"/>
      <w:marRight w:val="0"/>
      <w:marTop w:val="0"/>
      <w:marBottom w:val="0"/>
      <w:divBdr>
        <w:top w:val="none" w:sz="0" w:space="0" w:color="auto"/>
        <w:left w:val="none" w:sz="0" w:space="0" w:color="auto"/>
        <w:bottom w:val="none" w:sz="0" w:space="0" w:color="auto"/>
        <w:right w:val="none" w:sz="0" w:space="0" w:color="auto"/>
      </w:divBdr>
    </w:div>
    <w:div w:id="2126918603">
      <w:bodyDiv w:val="1"/>
      <w:marLeft w:val="0"/>
      <w:marRight w:val="0"/>
      <w:marTop w:val="0"/>
      <w:marBottom w:val="0"/>
      <w:divBdr>
        <w:top w:val="none" w:sz="0" w:space="0" w:color="auto"/>
        <w:left w:val="none" w:sz="0" w:space="0" w:color="auto"/>
        <w:bottom w:val="none" w:sz="0" w:space="0" w:color="auto"/>
        <w:right w:val="none" w:sz="0" w:space="0" w:color="auto"/>
      </w:divBdr>
    </w:div>
    <w:div w:id="2127263405">
      <w:bodyDiv w:val="1"/>
      <w:marLeft w:val="0"/>
      <w:marRight w:val="0"/>
      <w:marTop w:val="0"/>
      <w:marBottom w:val="0"/>
      <w:divBdr>
        <w:top w:val="none" w:sz="0" w:space="0" w:color="auto"/>
        <w:left w:val="none" w:sz="0" w:space="0" w:color="auto"/>
        <w:bottom w:val="none" w:sz="0" w:space="0" w:color="auto"/>
        <w:right w:val="none" w:sz="0" w:space="0" w:color="auto"/>
      </w:divBdr>
    </w:div>
    <w:div w:id="2127650046">
      <w:bodyDiv w:val="1"/>
      <w:marLeft w:val="0"/>
      <w:marRight w:val="0"/>
      <w:marTop w:val="0"/>
      <w:marBottom w:val="0"/>
      <w:divBdr>
        <w:top w:val="none" w:sz="0" w:space="0" w:color="auto"/>
        <w:left w:val="none" w:sz="0" w:space="0" w:color="auto"/>
        <w:bottom w:val="none" w:sz="0" w:space="0" w:color="auto"/>
        <w:right w:val="none" w:sz="0" w:space="0" w:color="auto"/>
      </w:divBdr>
    </w:div>
    <w:div w:id="2129279899">
      <w:bodyDiv w:val="1"/>
      <w:marLeft w:val="0"/>
      <w:marRight w:val="0"/>
      <w:marTop w:val="0"/>
      <w:marBottom w:val="0"/>
      <w:divBdr>
        <w:top w:val="none" w:sz="0" w:space="0" w:color="auto"/>
        <w:left w:val="none" w:sz="0" w:space="0" w:color="auto"/>
        <w:bottom w:val="none" w:sz="0" w:space="0" w:color="auto"/>
        <w:right w:val="none" w:sz="0" w:space="0" w:color="auto"/>
      </w:divBdr>
    </w:div>
    <w:div w:id="2129622970">
      <w:bodyDiv w:val="1"/>
      <w:marLeft w:val="0"/>
      <w:marRight w:val="0"/>
      <w:marTop w:val="0"/>
      <w:marBottom w:val="0"/>
      <w:divBdr>
        <w:top w:val="none" w:sz="0" w:space="0" w:color="auto"/>
        <w:left w:val="none" w:sz="0" w:space="0" w:color="auto"/>
        <w:bottom w:val="none" w:sz="0" w:space="0" w:color="auto"/>
        <w:right w:val="none" w:sz="0" w:space="0" w:color="auto"/>
      </w:divBdr>
    </w:div>
    <w:div w:id="2130660156">
      <w:bodyDiv w:val="1"/>
      <w:marLeft w:val="0"/>
      <w:marRight w:val="0"/>
      <w:marTop w:val="0"/>
      <w:marBottom w:val="0"/>
      <w:divBdr>
        <w:top w:val="none" w:sz="0" w:space="0" w:color="auto"/>
        <w:left w:val="none" w:sz="0" w:space="0" w:color="auto"/>
        <w:bottom w:val="none" w:sz="0" w:space="0" w:color="auto"/>
        <w:right w:val="none" w:sz="0" w:space="0" w:color="auto"/>
      </w:divBdr>
    </w:div>
    <w:div w:id="2131390201">
      <w:bodyDiv w:val="1"/>
      <w:marLeft w:val="0"/>
      <w:marRight w:val="0"/>
      <w:marTop w:val="0"/>
      <w:marBottom w:val="0"/>
      <w:divBdr>
        <w:top w:val="none" w:sz="0" w:space="0" w:color="auto"/>
        <w:left w:val="none" w:sz="0" w:space="0" w:color="auto"/>
        <w:bottom w:val="none" w:sz="0" w:space="0" w:color="auto"/>
        <w:right w:val="none" w:sz="0" w:space="0" w:color="auto"/>
      </w:divBdr>
    </w:div>
    <w:div w:id="2131582286">
      <w:bodyDiv w:val="1"/>
      <w:marLeft w:val="0"/>
      <w:marRight w:val="0"/>
      <w:marTop w:val="0"/>
      <w:marBottom w:val="0"/>
      <w:divBdr>
        <w:top w:val="none" w:sz="0" w:space="0" w:color="auto"/>
        <w:left w:val="none" w:sz="0" w:space="0" w:color="auto"/>
        <w:bottom w:val="none" w:sz="0" w:space="0" w:color="auto"/>
        <w:right w:val="none" w:sz="0" w:space="0" w:color="auto"/>
      </w:divBdr>
    </w:div>
    <w:div w:id="2132091324">
      <w:bodyDiv w:val="1"/>
      <w:marLeft w:val="0"/>
      <w:marRight w:val="0"/>
      <w:marTop w:val="0"/>
      <w:marBottom w:val="0"/>
      <w:divBdr>
        <w:top w:val="none" w:sz="0" w:space="0" w:color="auto"/>
        <w:left w:val="none" w:sz="0" w:space="0" w:color="auto"/>
        <w:bottom w:val="none" w:sz="0" w:space="0" w:color="auto"/>
        <w:right w:val="none" w:sz="0" w:space="0" w:color="auto"/>
      </w:divBdr>
    </w:div>
    <w:div w:id="2132631992">
      <w:bodyDiv w:val="1"/>
      <w:marLeft w:val="0"/>
      <w:marRight w:val="0"/>
      <w:marTop w:val="0"/>
      <w:marBottom w:val="0"/>
      <w:divBdr>
        <w:top w:val="none" w:sz="0" w:space="0" w:color="auto"/>
        <w:left w:val="none" w:sz="0" w:space="0" w:color="auto"/>
        <w:bottom w:val="none" w:sz="0" w:space="0" w:color="auto"/>
        <w:right w:val="none" w:sz="0" w:space="0" w:color="auto"/>
      </w:divBdr>
    </w:div>
    <w:div w:id="2133161521">
      <w:bodyDiv w:val="1"/>
      <w:marLeft w:val="0"/>
      <w:marRight w:val="0"/>
      <w:marTop w:val="0"/>
      <w:marBottom w:val="0"/>
      <w:divBdr>
        <w:top w:val="none" w:sz="0" w:space="0" w:color="auto"/>
        <w:left w:val="none" w:sz="0" w:space="0" w:color="auto"/>
        <w:bottom w:val="none" w:sz="0" w:space="0" w:color="auto"/>
        <w:right w:val="none" w:sz="0" w:space="0" w:color="auto"/>
      </w:divBdr>
    </w:div>
    <w:div w:id="2133399542">
      <w:bodyDiv w:val="1"/>
      <w:marLeft w:val="0"/>
      <w:marRight w:val="0"/>
      <w:marTop w:val="0"/>
      <w:marBottom w:val="0"/>
      <w:divBdr>
        <w:top w:val="none" w:sz="0" w:space="0" w:color="auto"/>
        <w:left w:val="none" w:sz="0" w:space="0" w:color="auto"/>
        <w:bottom w:val="none" w:sz="0" w:space="0" w:color="auto"/>
        <w:right w:val="none" w:sz="0" w:space="0" w:color="auto"/>
      </w:divBdr>
    </w:div>
    <w:div w:id="2134443802">
      <w:bodyDiv w:val="1"/>
      <w:marLeft w:val="0"/>
      <w:marRight w:val="0"/>
      <w:marTop w:val="0"/>
      <w:marBottom w:val="0"/>
      <w:divBdr>
        <w:top w:val="none" w:sz="0" w:space="0" w:color="auto"/>
        <w:left w:val="none" w:sz="0" w:space="0" w:color="auto"/>
        <w:bottom w:val="none" w:sz="0" w:space="0" w:color="auto"/>
        <w:right w:val="none" w:sz="0" w:space="0" w:color="auto"/>
      </w:divBdr>
    </w:div>
    <w:div w:id="2135520236">
      <w:bodyDiv w:val="1"/>
      <w:marLeft w:val="0"/>
      <w:marRight w:val="0"/>
      <w:marTop w:val="0"/>
      <w:marBottom w:val="0"/>
      <w:divBdr>
        <w:top w:val="none" w:sz="0" w:space="0" w:color="auto"/>
        <w:left w:val="none" w:sz="0" w:space="0" w:color="auto"/>
        <w:bottom w:val="none" w:sz="0" w:space="0" w:color="auto"/>
        <w:right w:val="none" w:sz="0" w:space="0" w:color="auto"/>
      </w:divBdr>
    </w:div>
    <w:div w:id="2136171014">
      <w:bodyDiv w:val="1"/>
      <w:marLeft w:val="0"/>
      <w:marRight w:val="0"/>
      <w:marTop w:val="0"/>
      <w:marBottom w:val="0"/>
      <w:divBdr>
        <w:top w:val="none" w:sz="0" w:space="0" w:color="auto"/>
        <w:left w:val="none" w:sz="0" w:space="0" w:color="auto"/>
        <w:bottom w:val="none" w:sz="0" w:space="0" w:color="auto"/>
        <w:right w:val="none" w:sz="0" w:space="0" w:color="auto"/>
      </w:divBdr>
    </w:div>
    <w:div w:id="2136748217">
      <w:bodyDiv w:val="1"/>
      <w:marLeft w:val="0"/>
      <w:marRight w:val="0"/>
      <w:marTop w:val="0"/>
      <w:marBottom w:val="0"/>
      <w:divBdr>
        <w:top w:val="none" w:sz="0" w:space="0" w:color="auto"/>
        <w:left w:val="none" w:sz="0" w:space="0" w:color="auto"/>
        <w:bottom w:val="none" w:sz="0" w:space="0" w:color="auto"/>
        <w:right w:val="none" w:sz="0" w:space="0" w:color="auto"/>
      </w:divBdr>
    </w:div>
    <w:div w:id="2137679871">
      <w:bodyDiv w:val="1"/>
      <w:marLeft w:val="0"/>
      <w:marRight w:val="0"/>
      <w:marTop w:val="0"/>
      <w:marBottom w:val="0"/>
      <w:divBdr>
        <w:top w:val="none" w:sz="0" w:space="0" w:color="auto"/>
        <w:left w:val="none" w:sz="0" w:space="0" w:color="auto"/>
        <w:bottom w:val="none" w:sz="0" w:space="0" w:color="auto"/>
        <w:right w:val="none" w:sz="0" w:space="0" w:color="auto"/>
      </w:divBdr>
    </w:div>
    <w:div w:id="2138327923">
      <w:bodyDiv w:val="1"/>
      <w:marLeft w:val="0"/>
      <w:marRight w:val="0"/>
      <w:marTop w:val="0"/>
      <w:marBottom w:val="0"/>
      <w:divBdr>
        <w:top w:val="none" w:sz="0" w:space="0" w:color="auto"/>
        <w:left w:val="none" w:sz="0" w:space="0" w:color="auto"/>
        <w:bottom w:val="none" w:sz="0" w:space="0" w:color="auto"/>
        <w:right w:val="none" w:sz="0" w:space="0" w:color="auto"/>
      </w:divBdr>
    </w:div>
    <w:div w:id="2139058859">
      <w:bodyDiv w:val="1"/>
      <w:marLeft w:val="0"/>
      <w:marRight w:val="0"/>
      <w:marTop w:val="0"/>
      <w:marBottom w:val="0"/>
      <w:divBdr>
        <w:top w:val="none" w:sz="0" w:space="0" w:color="auto"/>
        <w:left w:val="none" w:sz="0" w:space="0" w:color="auto"/>
        <w:bottom w:val="none" w:sz="0" w:space="0" w:color="auto"/>
        <w:right w:val="none" w:sz="0" w:space="0" w:color="auto"/>
      </w:divBdr>
    </w:div>
    <w:div w:id="2139376998">
      <w:bodyDiv w:val="1"/>
      <w:marLeft w:val="0"/>
      <w:marRight w:val="0"/>
      <w:marTop w:val="0"/>
      <w:marBottom w:val="0"/>
      <w:divBdr>
        <w:top w:val="none" w:sz="0" w:space="0" w:color="auto"/>
        <w:left w:val="none" w:sz="0" w:space="0" w:color="auto"/>
        <w:bottom w:val="none" w:sz="0" w:space="0" w:color="auto"/>
        <w:right w:val="none" w:sz="0" w:space="0" w:color="auto"/>
      </w:divBdr>
    </w:div>
    <w:div w:id="2139758475">
      <w:bodyDiv w:val="1"/>
      <w:marLeft w:val="0"/>
      <w:marRight w:val="0"/>
      <w:marTop w:val="0"/>
      <w:marBottom w:val="0"/>
      <w:divBdr>
        <w:top w:val="none" w:sz="0" w:space="0" w:color="auto"/>
        <w:left w:val="none" w:sz="0" w:space="0" w:color="auto"/>
        <w:bottom w:val="none" w:sz="0" w:space="0" w:color="auto"/>
        <w:right w:val="none" w:sz="0" w:space="0" w:color="auto"/>
      </w:divBdr>
    </w:div>
    <w:div w:id="2140146378">
      <w:bodyDiv w:val="1"/>
      <w:marLeft w:val="0"/>
      <w:marRight w:val="0"/>
      <w:marTop w:val="0"/>
      <w:marBottom w:val="0"/>
      <w:divBdr>
        <w:top w:val="none" w:sz="0" w:space="0" w:color="auto"/>
        <w:left w:val="none" w:sz="0" w:space="0" w:color="auto"/>
        <w:bottom w:val="none" w:sz="0" w:space="0" w:color="auto"/>
        <w:right w:val="none" w:sz="0" w:space="0" w:color="auto"/>
      </w:divBdr>
    </w:div>
    <w:div w:id="2140949726">
      <w:bodyDiv w:val="1"/>
      <w:marLeft w:val="0"/>
      <w:marRight w:val="0"/>
      <w:marTop w:val="0"/>
      <w:marBottom w:val="0"/>
      <w:divBdr>
        <w:top w:val="none" w:sz="0" w:space="0" w:color="auto"/>
        <w:left w:val="none" w:sz="0" w:space="0" w:color="auto"/>
        <w:bottom w:val="none" w:sz="0" w:space="0" w:color="auto"/>
        <w:right w:val="none" w:sz="0" w:space="0" w:color="auto"/>
      </w:divBdr>
    </w:div>
    <w:div w:id="2140953463">
      <w:bodyDiv w:val="1"/>
      <w:marLeft w:val="0"/>
      <w:marRight w:val="0"/>
      <w:marTop w:val="0"/>
      <w:marBottom w:val="0"/>
      <w:divBdr>
        <w:top w:val="none" w:sz="0" w:space="0" w:color="auto"/>
        <w:left w:val="none" w:sz="0" w:space="0" w:color="auto"/>
        <w:bottom w:val="none" w:sz="0" w:space="0" w:color="auto"/>
        <w:right w:val="none" w:sz="0" w:space="0" w:color="auto"/>
      </w:divBdr>
    </w:div>
    <w:div w:id="2141343454">
      <w:bodyDiv w:val="1"/>
      <w:marLeft w:val="0"/>
      <w:marRight w:val="0"/>
      <w:marTop w:val="0"/>
      <w:marBottom w:val="0"/>
      <w:divBdr>
        <w:top w:val="none" w:sz="0" w:space="0" w:color="auto"/>
        <w:left w:val="none" w:sz="0" w:space="0" w:color="auto"/>
        <w:bottom w:val="none" w:sz="0" w:space="0" w:color="auto"/>
        <w:right w:val="none" w:sz="0" w:space="0" w:color="auto"/>
      </w:divBdr>
    </w:div>
    <w:div w:id="2141605235">
      <w:bodyDiv w:val="1"/>
      <w:marLeft w:val="0"/>
      <w:marRight w:val="0"/>
      <w:marTop w:val="0"/>
      <w:marBottom w:val="0"/>
      <w:divBdr>
        <w:top w:val="none" w:sz="0" w:space="0" w:color="auto"/>
        <w:left w:val="none" w:sz="0" w:space="0" w:color="auto"/>
        <w:bottom w:val="none" w:sz="0" w:space="0" w:color="auto"/>
        <w:right w:val="none" w:sz="0" w:space="0" w:color="auto"/>
      </w:divBdr>
    </w:div>
    <w:div w:id="2141917998">
      <w:bodyDiv w:val="1"/>
      <w:marLeft w:val="0"/>
      <w:marRight w:val="0"/>
      <w:marTop w:val="0"/>
      <w:marBottom w:val="0"/>
      <w:divBdr>
        <w:top w:val="none" w:sz="0" w:space="0" w:color="auto"/>
        <w:left w:val="none" w:sz="0" w:space="0" w:color="auto"/>
        <w:bottom w:val="none" w:sz="0" w:space="0" w:color="auto"/>
        <w:right w:val="none" w:sz="0" w:space="0" w:color="auto"/>
      </w:divBdr>
    </w:div>
    <w:div w:id="2142382942">
      <w:bodyDiv w:val="1"/>
      <w:marLeft w:val="0"/>
      <w:marRight w:val="0"/>
      <w:marTop w:val="0"/>
      <w:marBottom w:val="0"/>
      <w:divBdr>
        <w:top w:val="none" w:sz="0" w:space="0" w:color="auto"/>
        <w:left w:val="none" w:sz="0" w:space="0" w:color="auto"/>
        <w:bottom w:val="none" w:sz="0" w:space="0" w:color="auto"/>
        <w:right w:val="none" w:sz="0" w:space="0" w:color="auto"/>
      </w:divBdr>
    </w:div>
    <w:div w:id="2142452614">
      <w:bodyDiv w:val="1"/>
      <w:marLeft w:val="0"/>
      <w:marRight w:val="0"/>
      <w:marTop w:val="0"/>
      <w:marBottom w:val="0"/>
      <w:divBdr>
        <w:top w:val="none" w:sz="0" w:space="0" w:color="auto"/>
        <w:left w:val="none" w:sz="0" w:space="0" w:color="auto"/>
        <w:bottom w:val="none" w:sz="0" w:space="0" w:color="auto"/>
        <w:right w:val="none" w:sz="0" w:space="0" w:color="auto"/>
      </w:divBdr>
    </w:div>
    <w:div w:id="2143688479">
      <w:bodyDiv w:val="1"/>
      <w:marLeft w:val="0"/>
      <w:marRight w:val="0"/>
      <w:marTop w:val="0"/>
      <w:marBottom w:val="0"/>
      <w:divBdr>
        <w:top w:val="none" w:sz="0" w:space="0" w:color="auto"/>
        <w:left w:val="none" w:sz="0" w:space="0" w:color="auto"/>
        <w:bottom w:val="none" w:sz="0" w:space="0" w:color="auto"/>
        <w:right w:val="none" w:sz="0" w:space="0" w:color="auto"/>
      </w:divBdr>
    </w:div>
    <w:div w:id="2145806131">
      <w:bodyDiv w:val="1"/>
      <w:marLeft w:val="0"/>
      <w:marRight w:val="0"/>
      <w:marTop w:val="0"/>
      <w:marBottom w:val="0"/>
      <w:divBdr>
        <w:top w:val="none" w:sz="0" w:space="0" w:color="auto"/>
        <w:left w:val="none" w:sz="0" w:space="0" w:color="auto"/>
        <w:bottom w:val="none" w:sz="0" w:space="0" w:color="auto"/>
        <w:right w:val="none" w:sz="0" w:space="0" w:color="auto"/>
      </w:divBdr>
    </w:div>
    <w:div w:id="2145807974">
      <w:bodyDiv w:val="1"/>
      <w:marLeft w:val="0"/>
      <w:marRight w:val="0"/>
      <w:marTop w:val="0"/>
      <w:marBottom w:val="0"/>
      <w:divBdr>
        <w:top w:val="none" w:sz="0" w:space="0" w:color="auto"/>
        <w:left w:val="none" w:sz="0" w:space="0" w:color="auto"/>
        <w:bottom w:val="none" w:sz="0" w:space="0" w:color="auto"/>
        <w:right w:val="none" w:sz="0" w:space="0" w:color="auto"/>
      </w:divBdr>
    </w:div>
    <w:div w:id="2146316571">
      <w:bodyDiv w:val="1"/>
      <w:marLeft w:val="0"/>
      <w:marRight w:val="0"/>
      <w:marTop w:val="0"/>
      <w:marBottom w:val="0"/>
      <w:divBdr>
        <w:top w:val="none" w:sz="0" w:space="0" w:color="auto"/>
        <w:left w:val="none" w:sz="0" w:space="0" w:color="auto"/>
        <w:bottom w:val="none" w:sz="0" w:space="0" w:color="auto"/>
        <w:right w:val="none" w:sz="0" w:space="0" w:color="auto"/>
      </w:divBdr>
    </w:div>
    <w:div w:id="2147039738">
      <w:bodyDiv w:val="1"/>
      <w:marLeft w:val="0"/>
      <w:marRight w:val="0"/>
      <w:marTop w:val="0"/>
      <w:marBottom w:val="0"/>
      <w:divBdr>
        <w:top w:val="none" w:sz="0" w:space="0" w:color="auto"/>
        <w:left w:val="none" w:sz="0" w:space="0" w:color="auto"/>
        <w:bottom w:val="none" w:sz="0" w:space="0" w:color="auto"/>
        <w:right w:val="none" w:sz="0" w:space="0" w:color="auto"/>
      </w:divBdr>
    </w:div>
    <w:div w:id="21471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http://www.postennorge.no/"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B52C1497815204FA61D40A248490025" ma:contentTypeVersion="4" ma:contentTypeDescription="Create a new document." ma:contentTypeScope="" ma:versionID="1060bc707c7cf28b01ec08facef49e51">
  <xsd:schema xmlns:xsd="http://www.w3.org/2001/XMLSchema" xmlns:xs="http://www.w3.org/2001/XMLSchema" xmlns:p="http://schemas.microsoft.com/office/2006/metadata/properties" xmlns:ns2="c56d6192-3d10-42d6-af7c-a9a46865fb70" targetNamespace="http://schemas.microsoft.com/office/2006/metadata/properties" ma:root="true" ma:fieldsID="973ce3cebfd9b4fbe7c6532e701b532a" ns2:_="">
    <xsd:import namespace="c56d6192-3d10-42d6-af7c-a9a46865f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d6192-3d10-42d6-af7c-a9a46865f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2A39-747C-4A93-9009-2DAD8D8F6B18}">
  <ds:schemaRefs>
    <ds:schemaRef ds:uri="http://schemas.microsoft.com/office/2006/metadata/properties"/>
    <ds:schemaRef ds:uri="http://schemas.microsoft.com/office/infopath/2007/PartnerControls"/>
    <ds:schemaRef ds:uri="http://purl.org/dc/elements/1.1/"/>
    <ds:schemaRef ds:uri="c56d6192-3d10-42d6-af7c-a9a46865fb70"/>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79A49201-3F02-4815-8E84-F8AF963FB29A}">
  <ds:schemaRefs/>
</ds:datastoreItem>
</file>

<file path=customXml/itemProps3.xml><?xml version="1.0" encoding="utf-8"?>
<ds:datastoreItem xmlns:ds="http://schemas.openxmlformats.org/officeDocument/2006/customXml" ds:itemID="{4B6ACB18-A855-46CA-9B00-60FA8AD32C37}">
  <ds:schemaRefs>
    <ds:schemaRef ds:uri="http://schemas.openxmlformats.org/officeDocument/2006/bibliography"/>
  </ds:schemaRefs>
</ds:datastoreItem>
</file>

<file path=customXml/itemProps4.xml><?xml version="1.0" encoding="utf-8"?>
<ds:datastoreItem xmlns:ds="http://schemas.openxmlformats.org/officeDocument/2006/customXml" ds:itemID="{98E24835-67E1-4F7B-B9F4-35F92DE13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d6192-3d10-42d6-af7c-a9a46865f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14EE10-317E-47A6-AE87-FFE22C3BC4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7426</Words>
  <Characters>39364</Characters>
  <Application>Microsoft Office Word</Application>
  <DocSecurity>0</DocSecurity>
  <Lines>328</Lines>
  <Paragraphs>93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Posten Norge</Company>
  <LinksUpToDate>false</LinksUpToDate>
  <CharactersWithSpaces>46697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Barlaup Kristine</dc:creator>
  <cp:keywords/>
  <dc:description/>
  <cp:lastModifiedBy>Herje Christian</cp:lastModifiedBy>
  <cp:revision>2</cp:revision>
  <cp:lastPrinted>2022-04-22T10:24:00Z</cp:lastPrinted>
  <dcterms:created xsi:type="dcterms:W3CDTF">2022-05-05T14:07:00Z</dcterms:created>
  <dcterms:modified xsi:type="dcterms:W3CDTF">2022-05-05T14:07:00Z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-1839018132</vt:i4>
  </property>
  <property fmtid="{D5CDD505-2E9C-101B-9397-08002B2CF9AE}" pid="3" name="ContentTypeId">
    <vt:lpwstr>0x0101002B52C1497815204FA61D40A248490025</vt:lpwstr>
  </property>
</Properties>
</file>