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E4" w:rsidRPr="009259AA" w:rsidRDefault="00FB2FE4">
      <w:pPr>
        <w:rPr>
          <w:rFonts w:ascii="BryantLG Regular" w:hAnsi="BryantLG Regular"/>
        </w:rPr>
      </w:pPr>
    </w:p>
    <w:p w:rsidR="009D0C34" w:rsidRPr="003429BB" w:rsidRDefault="009D0C34">
      <w:pPr>
        <w:rPr>
          <w:rFonts w:ascii="BryantLG Regular" w:hAnsi="BryantLG Regular"/>
          <w:lang w:val="nb-NO"/>
        </w:rPr>
      </w:pPr>
    </w:p>
    <w:p w:rsidR="009D0C34" w:rsidRPr="003429BB" w:rsidRDefault="009D0C34" w:rsidP="009D0C34">
      <w:pPr>
        <w:rPr>
          <w:rFonts w:ascii="BryantLG Regular" w:hAnsi="BryantLG Regular"/>
          <w:lang w:val="nb-NO"/>
        </w:rPr>
      </w:pPr>
    </w:p>
    <w:p w:rsidR="009D0C34" w:rsidRPr="003429BB" w:rsidRDefault="009D0C34" w:rsidP="009D0C34">
      <w:pPr>
        <w:rPr>
          <w:rFonts w:ascii="BryantLG Regular" w:hAnsi="BryantLG Regular"/>
          <w:lang w:val="nb-NO"/>
        </w:rPr>
      </w:pPr>
    </w:p>
    <w:p w:rsidR="0098186B" w:rsidRPr="001B67AA" w:rsidRDefault="001B67AA" w:rsidP="001B67AA">
      <w:pPr>
        <w:jc w:val="center"/>
        <w:rPr>
          <w:rFonts w:eastAsia="Batang"/>
          <w:b/>
          <w:bCs/>
          <w:sz w:val="28"/>
          <w:szCs w:val="28"/>
          <w:lang w:val="sv-SE" w:eastAsia="zh-CN"/>
        </w:rPr>
      </w:pPr>
      <w:r w:rsidRPr="001B67AA">
        <w:rPr>
          <w:rFonts w:eastAsia="Batang"/>
          <w:b/>
          <w:bCs/>
          <w:sz w:val="28"/>
          <w:szCs w:val="28"/>
          <w:lang w:val="sv-SE" w:eastAsia="zh-CN"/>
        </w:rPr>
        <w:t>RASKERE, SKARPERE OG KRAFTIGERE – LG OPTIMUS 4X HD ER KLAR</w:t>
      </w:r>
    </w:p>
    <w:p w:rsidR="009D0C34" w:rsidRPr="003429BB" w:rsidRDefault="009D0C34" w:rsidP="009D0C34">
      <w:pPr>
        <w:rPr>
          <w:rFonts w:ascii="BryantLG Regular" w:hAnsi="BryantLG Regular"/>
          <w:sz w:val="22"/>
          <w:szCs w:val="22"/>
          <w:lang w:val="nb-NO"/>
        </w:rPr>
      </w:pPr>
    </w:p>
    <w:p w:rsidR="0098186B" w:rsidRDefault="00827DA9" w:rsidP="001B67AA">
      <w:pPr>
        <w:jc w:val="center"/>
        <w:rPr>
          <w:rFonts w:eastAsia="Batang"/>
          <w:i/>
          <w:color w:val="000000"/>
          <w:lang w:val="sv-SE" w:eastAsia="ko-KR"/>
        </w:rPr>
      </w:pPr>
      <w:r w:rsidRPr="001B67AA">
        <w:rPr>
          <w:rFonts w:eastAsia="Batang"/>
          <w:i/>
          <w:color w:val="000000"/>
          <w:lang w:val="sv-SE" w:eastAsia="ko-KR"/>
        </w:rPr>
        <w:t xml:space="preserve">LGs </w:t>
      </w:r>
      <w:r w:rsidR="0098186B" w:rsidRPr="001B67AA">
        <w:rPr>
          <w:rFonts w:eastAsia="Batang"/>
          <w:i/>
          <w:color w:val="000000"/>
          <w:lang w:val="sv-SE" w:eastAsia="ko-KR"/>
        </w:rPr>
        <w:t>første telefon med firekjerne</w:t>
      </w:r>
      <w:r w:rsidR="00B6495C" w:rsidRPr="001B67AA">
        <w:rPr>
          <w:rFonts w:eastAsia="Batang"/>
          <w:i/>
          <w:color w:val="000000"/>
          <w:lang w:val="sv-SE" w:eastAsia="ko-KR"/>
        </w:rPr>
        <w:t>r</w:t>
      </w:r>
      <w:r w:rsidR="0098186B" w:rsidRPr="001B67AA">
        <w:rPr>
          <w:rFonts w:eastAsia="Batang"/>
          <w:i/>
          <w:color w:val="000000"/>
          <w:lang w:val="sv-SE" w:eastAsia="ko-KR"/>
        </w:rPr>
        <w:t>s prosessor er her. De</w:t>
      </w:r>
      <w:r w:rsidR="003429BB" w:rsidRPr="001B67AA">
        <w:rPr>
          <w:rFonts w:eastAsia="Batang"/>
          <w:i/>
          <w:color w:val="000000"/>
          <w:lang w:val="sv-SE" w:eastAsia="ko-KR"/>
        </w:rPr>
        <w:t>t</w:t>
      </w:r>
      <w:r w:rsidR="0098186B" w:rsidRPr="001B67AA">
        <w:rPr>
          <w:rFonts w:eastAsia="Batang"/>
          <w:i/>
          <w:color w:val="000000"/>
          <w:lang w:val="sv-SE" w:eastAsia="ko-KR"/>
        </w:rPr>
        <w:t xml:space="preserve"> siste tilskuddet i Optimus-familien, LG Optimus 4X HD, leverer PC-</w:t>
      </w:r>
      <w:r w:rsidR="003429BB" w:rsidRPr="001B67AA">
        <w:rPr>
          <w:rFonts w:eastAsia="Batang"/>
          <w:i/>
          <w:color w:val="000000"/>
          <w:lang w:val="sv-SE" w:eastAsia="ko-KR"/>
        </w:rPr>
        <w:t>ytelse</w:t>
      </w:r>
      <w:r w:rsidR="001B67AA">
        <w:rPr>
          <w:rFonts w:eastAsia="Batang"/>
          <w:i/>
          <w:color w:val="000000"/>
          <w:lang w:val="sv-SE" w:eastAsia="ko-KR"/>
        </w:rPr>
        <w:t xml:space="preserve"> rett i hånda</w:t>
      </w:r>
    </w:p>
    <w:p w:rsidR="00BF6D2C" w:rsidRDefault="00BF6D2C" w:rsidP="001B67AA">
      <w:pPr>
        <w:jc w:val="center"/>
        <w:rPr>
          <w:rFonts w:eastAsia="Batang"/>
          <w:i/>
          <w:color w:val="000000"/>
          <w:lang w:val="sv-SE" w:eastAsia="ko-KR"/>
        </w:rPr>
      </w:pPr>
    </w:p>
    <w:p w:rsidR="00BF6D2C" w:rsidRPr="001B67AA" w:rsidRDefault="00BF6D2C" w:rsidP="001B67AA">
      <w:pPr>
        <w:jc w:val="center"/>
        <w:rPr>
          <w:rFonts w:eastAsia="Batang"/>
          <w:i/>
          <w:color w:val="000000"/>
          <w:lang w:val="sv-SE" w:eastAsia="ko-KR"/>
        </w:rPr>
      </w:pPr>
      <w:bookmarkStart w:id="0" w:name="_GoBack"/>
      <w:bookmarkEnd w:id="0"/>
    </w:p>
    <w:p w:rsidR="009D0C34" w:rsidRPr="007041FF" w:rsidRDefault="00EA1B6A" w:rsidP="009D0C34">
      <w:pPr>
        <w:rPr>
          <w:rFonts w:ascii="BryantLG Regular" w:hAnsi="BryantLG Regular"/>
          <w:sz w:val="22"/>
          <w:szCs w:val="22"/>
          <w:lang w:val="nb-NO"/>
        </w:rPr>
      </w:pPr>
      <w:r w:rsidRPr="007041FF">
        <w:rPr>
          <w:rFonts w:ascii="BryantLG Regular" w:hAnsi="BryantLG Regular"/>
          <w:noProof/>
          <w:sz w:val="22"/>
          <w:szCs w:val="22"/>
          <w:lang w:val="nb-NO" w:eastAsia="nb-NO"/>
        </w:rPr>
        <w:drawing>
          <wp:anchor distT="0" distB="0" distL="114300" distR="114300" simplePos="0" relativeHeight="251657728" behindDoc="1" locked="0" layoutInCell="1" allowOverlap="1" wp14:anchorId="235E26CE" wp14:editId="6E0368D0">
            <wp:simplePos x="0" y="0"/>
            <wp:positionH relativeFrom="column">
              <wp:posOffset>3619500</wp:posOffset>
            </wp:positionH>
            <wp:positionV relativeFrom="paragraph">
              <wp:posOffset>135890</wp:posOffset>
            </wp:positionV>
            <wp:extent cx="1936115" cy="1800225"/>
            <wp:effectExtent l="0" t="0" r="0" b="0"/>
            <wp:wrapTight wrapText="bothSides">
              <wp:wrapPolygon edited="0">
                <wp:start x="0" y="0"/>
                <wp:lineTo x="0" y="21486"/>
                <wp:lineTo x="21465" y="21486"/>
                <wp:lineTo x="21465" y="0"/>
                <wp:lineTo x="0" y="0"/>
              </wp:wrapPolygon>
            </wp:wrapTight>
            <wp:docPr id="1" name="Picture 1" descr="M:\BRAND MARKETING\PR\PR PROJECTS\CORP and CROSS BU\MWC 2012\Press kit\Product pictures\LG Optimus 4X HD\LG Optimus 4X HD Range sh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MWC 2012\Press kit\Product pictures\LG Optimus 4X HD\LG Optimus 4X HD Range shot1.jpg"/>
                    <pic:cNvPicPr>
                      <a:picLocks noChangeAspect="1" noChangeArrowheads="1"/>
                    </pic:cNvPicPr>
                  </pic:nvPicPr>
                  <pic:blipFill>
                    <a:blip r:embed="rId8" cstate="print"/>
                    <a:srcRect l="7958" t="13263" r="7427" b="8223"/>
                    <a:stretch>
                      <a:fillRect/>
                    </a:stretch>
                  </pic:blipFill>
                  <pic:spPr bwMode="auto">
                    <a:xfrm>
                      <a:off x="0" y="0"/>
                      <a:ext cx="1936115" cy="1800225"/>
                    </a:xfrm>
                    <a:prstGeom prst="rect">
                      <a:avLst/>
                    </a:prstGeom>
                    <a:noFill/>
                    <a:ln w="9525">
                      <a:noFill/>
                      <a:miter lim="800000"/>
                      <a:headEnd/>
                      <a:tailEnd/>
                    </a:ln>
                  </pic:spPr>
                </pic:pic>
              </a:graphicData>
            </a:graphic>
          </wp:anchor>
        </w:drawing>
      </w:r>
    </w:p>
    <w:p w:rsidR="0098186B" w:rsidRPr="001B67AA" w:rsidRDefault="001B67AA"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r w:rsidRPr="001B67AA">
        <w:rPr>
          <w:rFonts w:eastAsia="Malgun Gothic"/>
          <w:b/>
          <w:bCs/>
          <w:lang w:val="sv-SE" w:eastAsia="ko-KR" w:bidi="mni-IN"/>
        </w:rPr>
        <w:t>Oslo</w:t>
      </w:r>
      <w:r>
        <w:rPr>
          <w:rFonts w:eastAsia="Malgun Gothic"/>
          <w:b/>
          <w:bCs/>
          <w:lang w:val="sv-SE" w:eastAsia="ko-KR" w:bidi="mni-IN"/>
        </w:rPr>
        <w:t xml:space="preserve">, 29. mai 2012 </w:t>
      </w:r>
      <w:r w:rsidRPr="001B67AA">
        <w:rPr>
          <w:rFonts w:eastAsia="Malgun Gothic"/>
          <w:bCs/>
          <w:iCs/>
          <w:color w:val="000000"/>
          <w:szCs w:val="20"/>
          <w:lang w:val="sv-SE" w:eastAsia="zh-CN"/>
        </w:rPr>
        <w:t>På</w:t>
      </w:r>
      <w:r w:rsidR="00B9746F" w:rsidRPr="001B67AA">
        <w:rPr>
          <w:rFonts w:eastAsia="Malgun Gothic"/>
          <w:bCs/>
          <w:iCs/>
          <w:color w:val="000000"/>
          <w:szCs w:val="20"/>
          <w:lang w:val="sv-SE" w:eastAsia="zh-CN"/>
        </w:rPr>
        <w:t xml:space="preserve">Mobile World </w:t>
      </w:r>
      <w:proofErr w:type="spellStart"/>
      <w:r w:rsidR="00B9746F" w:rsidRPr="001B67AA">
        <w:rPr>
          <w:rFonts w:eastAsia="Malgun Gothic"/>
          <w:bCs/>
          <w:iCs/>
          <w:color w:val="000000"/>
          <w:szCs w:val="20"/>
          <w:lang w:val="sv-SE" w:eastAsia="zh-CN"/>
        </w:rPr>
        <w:t>Congress</w:t>
      </w:r>
      <w:proofErr w:type="spellEnd"/>
      <w:r w:rsidR="00B9746F" w:rsidRPr="001B67AA">
        <w:rPr>
          <w:rFonts w:eastAsia="Malgun Gothic"/>
          <w:bCs/>
          <w:iCs/>
          <w:color w:val="000000"/>
          <w:szCs w:val="20"/>
          <w:lang w:val="sv-SE" w:eastAsia="zh-CN"/>
        </w:rPr>
        <w:t xml:space="preserve"> </w:t>
      </w:r>
      <w:r w:rsidR="00111677" w:rsidRPr="001B67AA">
        <w:rPr>
          <w:rFonts w:eastAsia="Malgun Gothic"/>
          <w:bCs/>
          <w:iCs/>
          <w:color w:val="000000"/>
          <w:szCs w:val="20"/>
          <w:lang w:val="sv-SE" w:eastAsia="zh-CN"/>
        </w:rPr>
        <w:t xml:space="preserve">i </w:t>
      </w:r>
      <w:r w:rsidR="00B9746F" w:rsidRPr="001B67AA">
        <w:rPr>
          <w:rFonts w:eastAsia="Malgun Gothic"/>
          <w:bCs/>
          <w:iCs/>
          <w:color w:val="000000"/>
          <w:szCs w:val="20"/>
          <w:lang w:val="sv-SE" w:eastAsia="zh-CN"/>
        </w:rPr>
        <w:t>Barcelona</w:t>
      </w:r>
      <w:r w:rsidR="007066B5" w:rsidRPr="001B67AA">
        <w:rPr>
          <w:rFonts w:eastAsia="Malgun Gothic"/>
          <w:bCs/>
          <w:iCs/>
          <w:color w:val="000000"/>
          <w:szCs w:val="20"/>
          <w:lang w:val="sv-SE" w:eastAsia="zh-CN"/>
        </w:rPr>
        <w:t xml:space="preserve"> </w:t>
      </w:r>
      <w:r w:rsidR="0098186B" w:rsidRPr="001B67AA">
        <w:rPr>
          <w:rFonts w:eastAsia="Malgun Gothic"/>
          <w:bCs/>
          <w:iCs/>
          <w:color w:val="000000"/>
          <w:szCs w:val="20"/>
          <w:lang w:val="sv-SE" w:eastAsia="zh-CN"/>
        </w:rPr>
        <w:t>presenterte LG Electronics sin første firekjerners smarttelefon, LG Optimus 4X HD. En lekker smarttelefon som til tross for sin slanke formfaktor på bare 8,9 millimeter, leverer super ytelse.</w:t>
      </w:r>
    </w:p>
    <w:p w:rsidR="00B44A72" w:rsidRPr="001B67AA" w:rsidRDefault="00B44A72"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p>
    <w:p w:rsidR="0098186B" w:rsidRPr="001B67AA" w:rsidRDefault="00526EC7"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r w:rsidRPr="001B67AA">
        <w:rPr>
          <w:rFonts w:eastAsia="Malgun Gothic"/>
          <w:bCs/>
          <w:iCs/>
          <w:color w:val="000000"/>
          <w:szCs w:val="20"/>
          <w:lang w:val="sv-SE" w:eastAsia="zh-CN"/>
        </w:rPr>
        <w:t xml:space="preserve">– LG </w:t>
      </w:r>
      <w:r w:rsidR="0098186B" w:rsidRPr="001B67AA">
        <w:rPr>
          <w:rFonts w:eastAsia="Malgun Gothic"/>
          <w:bCs/>
          <w:iCs/>
          <w:color w:val="000000"/>
          <w:szCs w:val="20"/>
          <w:lang w:val="sv-SE" w:eastAsia="zh-CN"/>
        </w:rPr>
        <w:t>introduserte verdens første smarttelefon med doble kjerner for drøyt ett år siden, og i</w:t>
      </w:r>
      <w:r w:rsidR="003429BB" w:rsidRPr="001B67AA">
        <w:rPr>
          <w:rFonts w:eastAsia="Malgun Gothic"/>
          <w:bCs/>
          <w:iCs/>
          <w:color w:val="000000"/>
          <w:szCs w:val="20"/>
          <w:lang w:val="sv-SE" w:eastAsia="zh-CN"/>
        </w:rPr>
        <w:t xml:space="preserve"> </w:t>
      </w:r>
      <w:r w:rsidR="0098186B" w:rsidRPr="001B67AA">
        <w:rPr>
          <w:rFonts w:eastAsia="Malgun Gothic"/>
          <w:bCs/>
          <w:iCs/>
          <w:color w:val="000000"/>
          <w:szCs w:val="20"/>
          <w:lang w:val="sv-SE" w:eastAsia="zh-CN"/>
        </w:rPr>
        <w:t xml:space="preserve">dag presenterer vi vår neste milepæl. Med LG Optimus 4X HD kan man spille grafikktunge spill, bruke mer avanserte applikasjoner og tjenester, samt spille av høyoppløselige videoer, alt </w:t>
      </w:r>
      <w:r w:rsidR="003429BB" w:rsidRPr="001B67AA">
        <w:rPr>
          <w:rFonts w:eastAsia="Malgun Gothic"/>
          <w:bCs/>
          <w:iCs/>
          <w:color w:val="000000"/>
          <w:szCs w:val="20"/>
          <w:lang w:val="sv-SE" w:eastAsia="zh-CN"/>
        </w:rPr>
        <w:t>presentert på</w:t>
      </w:r>
      <w:r w:rsidR="0098186B" w:rsidRPr="001B67AA">
        <w:rPr>
          <w:rFonts w:eastAsia="Malgun Gothic"/>
          <w:bCs/>
          <w:iCs/>
          <w:color w:val="000000"/>
          <w:szCs w:val="20"/>
          <w:lang w:val="sv-SE" w:eastAsia="zh-CN"/>
        </w:rPr>
        <w:t xml:space="preserve"> den skarpe True HD IPS-skjermen, og med et </w:t>
      </w:r>
      <w:r w:rsidR="003429BB" w:rsidRPr="001B67AA">
        <w:rPr>
          <w:rFonts w:eastAsia="Malgun Gothic"/>
          <w:bCs/>
          <w:iCs/>
          <w:color w:val="000000"/>
          <w:szCs w:val="20"/>
          <w:lang w:val="sv-SE" w:eastAsia="zh-CN"/>
        </w:rPr>
        <w:t>kraftig</w:t>
      </w:r>
      <w:r w:rsidR="0098186B" w:rsidRPr="001B67AA">
        <w:rPr>
          <w:rFonts w:eastAsia="Malgun Gothic"/>
          <w:bCs/>
          <w:iCs/>
          <w:color w:val="000000"/>
          <w:szCs w:val="20"/>
          <w:lang w:val="sv-SE" w:eastAsia="zh-CN"/>
        </w:rPr>
        <w:t xml:space="preserve"> batteri som prikken over </w:t>
      </w:r>
      <w:proofErr w:type="spellStart"/>
      <w:r w:rsidR="0098186B" w:rsidRPr="001B67AA">
        <w:rPr>
          <w:rFonts w:eastAsia="Malgun Gothic"/>
          <w:bCs/>
          <w:iCs/>
          <w:color w:val="000000"/>
          <w:szCs w:val="20"/>
          <w:lang w:val="sv-SE" w:eastAsia="zh-CN"/>
        </w:rPr>
        <w:t>i’en</w:t>
      </w:r>
      <w:proofErr w:type="spellEnd"/>
      <w:r w:rsidR="0098186B" w:rsidRPr="001B67AA">
        <w:rPr>
          <w:rFonts w:eastAsia="Malgun Gothic"/>
          <w:bCs/>
          <w:iCs/>
          <w:color w:val="000000"/>
          <w:szCs w:val="20"/>
          <w:lang w:val="sv-SE" w:eastAsia="zh-CN"/>
        </w:rPr>
        <w:t xml:space="preserve">, sier Kristoffer </w:t>
      </w:r>
      <w:proofErr w:type="spellStart"/>
      <w:r w:rsidR="0098186B" w:rsidRPr="001B67AA">
        <w:rPr>
          <w:rFonts w:eastAsia="Malgun Gothic"/>
          <w:bCs/>
          <w:iCs/>
          <w:color w:val="000000"/>
          <w:szCs w:val="20"/>
          <w:lang w:val="sv-SE" w:eastAsia="zh-CN"/>
        </w:rPr>
        <w:t>Ejebro</w:t>
      </w:r>
      <w:proofErr w:type="spellEnd"/>
      <w:r w:rsidR="0098186B" w:rsidRPr="001B67AA">
        <w:rPr>
          <w:rFonts w:eastAsia="Malgun Gothic"/>
          <w:bCs/>
          <w:iCs/>
          <w:color w:val="000000"/>
          <w:szCs w:val="20"/>
          <w:lang w:val="sv-SE" w:eastAsia="zh-CN"/>
        </w:rPr>
        <w:t>, nordisk produktspesialist for mobiltelefoner i LG Electronics</w:t>
      </w:r>
    </w:p>
    <w:p w:rsidR="00526EC7" w:rsidRPr="001B67AA" w:rsidRDefault="00526EC7"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p>
    <w:p w:rsidR="0098186B" w:rsidRPr="001B67AA" w:rsidRDefault="00526EC7"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r w:rsidRPr="001B67AA">
        <w:rPr>
          <w:rFonts w:eastAsia="Malgun Gothic"/>
          <w:b/>
          <w:bCs/>
          <w:iCs/>
          <w:color w:val="000000"/>
          <w:szCs w:val="20"/>
          <w:lang w:val="sv-SE" w:eastAsia="zh-CN"/>
        </w:rPr>
        <w:t>PC-</w:t>
      </w:r>
      <w:r w:rsidR="0098186B" w:rsidRPr="001B67AA">
        <w:rPr>
          <w:rFonts w:eastAsia="Malgun Gothic"/>
          <w:b/>
          <w:bCs/>
          <w:iCs/>
          <w:color w:val="000000"/>
          <w:szCs w:val="20"/>
          <w:lang w:val="sv-SE" w:eastAsia="zh-CN"/>
        </w:rPr>
        <w:t>ytelse</w:t>
      </w:r>
      <w:r w:rsidRPr="001B67AA">
        <w:rPr>
          <w:rFonts w:eastAsia="Malgun Gothic"/>
          <w:b/>
          <w:bCs/>
          <w:iCs/>
          <w:color w:val="000000"/>
          <w:szCs w:val="20"/>
          <w:lang w:val="sv-SE" w:eastAsia="zh-CN"/>
        </w:rPr>
        <w:t xml:space="preserve"> </w:t>
      </w:r>
      <w:r w:rsidR="0098186B" w:rsidRPr="001B67AA">
        <w:rPr>
          <w:rFonts w:eastAsia="Malgun Gothic"/>
          <w:b/>
          <w:bCs/>
          <w:iCs/>
          <w:color w:val="000000"/>
          <w:szCs w:val="20"/>
          <w:lang w:val="sv-SE" w:eastAsia="zh-CN"/>
        </w:rPr>
        <w:t>rett i hånda</w:t>
      </w:r>
      <w:r w:rsidRPr="001B67AA">
        <w:rPr>
          <w:rFonts w:eastAsia="Malgun Gothic"/>
          <w:bCs/>
          <w:iCs/>
          <w:color w:val="000000"/>
          <w:szCs w:val="20"/>
          <w:lang w:val="sv-SE" w:eastAsia="zh-CN"/>
        </w:rPr>
        <w:br/>
      </w:r>
      <w:r w:rsidR="0098186B" w:rsidRPr="001B67AA">
        <w:rPr>
          <w:rFonts w:eastAsia="Malgun Gothic"/>
          <w:bCs/>
          <w:iCs/>
          <w:color w:val="000000"/>
          <w:szCs w:val="20"/>
          <w:lang w:val="sv-SE" w:eastAsia="zh-CN"/>
        </w:rPr>
        <w:t xml:space="preserve">På innsiden sitter NVIDIAs 1,5 GHz </w:t>
      </w:r>
      <w:proofErr w:type="spellStart"/>
      <w:r w:rsidR="0098186B" w:rsidRPr="001B67AA">
        <w:rPr>
          <w:rFonts w:eastAsia="Malgun Gothic"/>
          <w:bCs/>
          <w:iCs/>
          <w:color w:val="000000"/>
          <w:szCs w:val="20"/>
          <w:lang w:val="sv-SE" w:eastAsia="zh-CN"/>
        </w:rPr>
        <w:t>Tegra</w:t>
      </w:r>
      <w:proofErr w:type="spellEnd"/>
      <w:r w:rsidR="0098186B" w:rsidRPr="001B67AA">
        <w:rPr>
          <w:rFonts w:eastAsia="Malgun Gothic"/>
          <w:bCs/>
          <w:iCs/>
          <w:color w:val="000000"/>
          <w:szCs w:val="20"/>
          <w:lang w:val="sv-SE" w:eastAsia="zh-CN"/>
        </w:rPr>
        <w:t xml:space="preserve"> 3 </w:t>
      </w:r>
      <w:proofErr w:type="spellStart"/>
      <w:r w:rsidR="0098186B" w:rsidRPr="001B67AA">
        <w:rPr>
          <w:rFonts w:eastAsia="Malgun Gothic"/>
          <w:bCs/>
          <w:iCs/>
          <w:color w:val="000000"/>
          <w:szCs w:val="20"/>
          <w:lang w:val="sv-SE" w:eastAsia="zh-CN"/>
        </w:rPr>
        <w:t>Quad</w:t>
      </w:r>
      <w:proofErr w:type="spellEnd"/>
      <w:r w:rsidR="0098186B" w:rsidRPr="001B67AA">
        <w:rPr>
          <w:rFonts w:eastAsia="Malgun Gothic"/>
          <w:bCs/>
          <w:iCs/>
          <w:color w:val="000000"/>
          <w:szCs w:val="20"/>
          <w:lang w:val="sv-SE" w:eastAsia="zh-CN"/>
        </w:rPr>
        <w:t xml:space="preserve"> </w:t>
      </w:r>
      <w:proofErr w:type="spellStart"/>
      <w:r w:rsidR="0098186B" w:rsidRPr="001B67AA">
        <w:rPr>
          <w:rFonts w:eastAsia="Malgun Gothic"/>
          <w:bCs/>
          <w:iCs/>
          <w:color w:val="000000"/>
          <w:szCs w:val="20"/>
          <w:lang w:val="sv-SE" w:eastAsia="zh-CN"/>
        </w:rPr>
        <w:t>Core</w:t>
      </w:r>
      <w:proofErr w:type="spellEnd"/>
      <w:r w:rsidR="0098186B" w:rsidRPr="001B67AA">
        <w:rPr>
          <w:rFonts w:eastAsia="Malgun Gothic"/>
          <w:bCs/>
          <w:iCs/>
          <w:color w:val="000000"/>
          <w:szCs w:val="20"/>
          <w:lang w:val="sv-SE" w:eastAsia="zh-CN"/>
        </w:rPr>
        <w:t xml:space="preserve">-prosessor. Skjermen er en 4,7 tommers True HD IPS som selvfølgelig har HD 720p-oppløsning. Den store skjermen garanterer den beste bildeopplevelsen med høy oppløsning, klar skarphet og fantastisk fargegjengiving. Telefonen kommer med 16 GB internt minne og </w:t>
      </w:r>
      <w:proofErr w:type="spellStart"/>
      <w:r w:rsidR="0098186B" w:rsidRPr="001B67AA">
        <w:rPr>
          <w:rFonts w:eastAsia="Malgun Gothic"/>
          <w:bCs/>
          <w:iCs/>
          <w:color w:val="000000"/>
          <w:szCs w:val="20"/>
          <w:lang w:val="sv-SE" w:eastAsia="zh-CN"/>
        </w:rPr>
        <w:t>Android</w:t>
      </w:r>
      <w:proofErr w:type="spellEnd"/>
      <w:r w:rsidR="0098186B" w:rsidRPr="001B67AA">
        <w:rPr>
          <w:rFonts w:eastAsia="Malgun Gothic"/>
          <w:bCs/>
          <w:iCs/>
          <w:color w:val="000000"/>
          <w:szCs w:val="20"/>
          <w:lang w:val="sv-SE" w:eastAsia="zh-CN"/>
        </w:rPr>
        <w:t xml:space="preserve"> 4.0 </w:t>
      </w:r>
      <w:proofErr w:type="spellStart"/>
      <w:r w:rsidR="0098186B" w:rsidRPr="001B67AA">
        <w:rPr>
          <w:rFonts w:eastAsia="Malgun Gothic"/>
          <w:bCs/>
          <w:iCs/>
          <w:color w:val="000000"/>
          <w:szCs w:val="20"/>
          <w:lang w:val="sv-SE" w:eastAsia="zh-CN"/>
        </w:rPr>
        <w:t>Ice</w:t>
      </w:r>
      <w:proofErr w:type="spellEnd"/>
      <w:r w:rsidR="0098186B" w:rsidRPr="001B67AA">
        <w:rPr>
          <w:rFonts w:eastAsia="Malgun Gothic"/>
          <w:bCs/>
          <w:iCs/>
          <w:color w:val="000000"/>
          <w:szCs w:val="20"/>
          <w:lang w:val="sv-SE" w:eastAsia="zh-CN"/>
        </w:rPr>
        <w:t xml:space="preserve"> </w:t>
      </w:r>
      <w:proofErr w:type="spellStart"/>
      <w:r w:rsidR="0098186B" w:rsidRPr="001B67AA">
        <w:rPr>
          <w:rFonts w:eastAsia="Malgun Gothic"/>
          <w:bCs/>
          <w:iCs/>
          <w:color w:val="000000"/>
          <w:szCs w:val="20"/>
          <w:lang w:val="sv-SE" w:eastAsia="zh-CN"/>
        </w:rPr>
        <w:t>Cream</w:t>
      </w:r>
      <w:proofErr w:type="spellEnd"/>
      <w:r w:rsidR="0098186B" w:rsidRPr="001B67AA">
        <w:rPr>
          <w:rFonts w:eastAsia="Malgun Gothic"/>
          <w:bCs/>
          <w:iCs/>
          <w:color w:val="000000"/>
          <w:szCs w:val="20"/>
          <w:lang w:val="sv-SE" w:eastAsia="zh-CN"/>
        </w:rPr>
        <w:t xml:space="preserve"> Sandwich. </w:t>
      </w:r>
    </w:p>
    <w:p w:rsidR="0098186B" w:rsidRPr="001B67AA" w:rsidRDefault="0098186B"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p>
    <w:p w:rsidR="00ED0DB9" w:rsidRPr="001B67AA" w:rsidRDefault="0098186B"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r w:rsidRPr="001B67AA">
        <w:rPr>
          <w:rFonts w:eastAsia="Malgun Gothic"/>
          <w:bCs/>
          <w:iCs/>
          <w:color w:val="000000"/>
          <w:szCs w:val="20"/>
          <w:lang w:val="sv-SE" w:eastAsia="zh-CN"/>
        </w:rPr>
        <w:t xml:space="preserve">I tillegg til rask ytelse kan Optimus 4X HD skilte med et kraftig batteri på 2150 </w:t>
      </w:r>
      <w:proofErr w:type="spellStart"/>
      <w:r w:rsidRPr="001B67AA">
        <w:rPr>
          <w:rFonts w:eastAsia="Malgun Gothic"/>
          <w:bCs/>
          <w:iCs/>
          <w:color w:val="000000"/>
          <w:szCs w:val="20"/>
          <w:lang w:val="sv-SE" w:eastAsia="zh-CN"/>
        </w:rPr>
        <w:t>mAh</w:t>
      </w:r>
      <w:proofErr w:type="spellEnd"/>
      <w:r w:rsidRPr="001B67AA">
        <w:rPr>
          <w:rFonts w:eastAsia="Malgun Gothic"/>
          <w:bCs/>
          <w:iCs/>
          <w:color w:val="000000"/>
          <w:szCs w:val="20"/>
          <w:lang w:val="sv-SE" w:eastAsia="zh-CN"/>
        </w:rPr>
        <w:t xml:space="preserve"> som takket være LGs SIO+ </w:t>
      </w:r>
      <w:r w:rsidR="003429BB" w:rsidRPr="001B67AA">
        <w:rPr>
          <w:rFonts w:eastAsia="Malgun Gothic"/>
          <w:bCs/>
          <w:iCs/>
          <w:color w:val="000000"/>
          <w:szCs w:val="20"/>
          <w:lang w:val="sv-SE" w:eastAsia="zh-CN"/>
        </w:rPr>
        <w:t>teknologi</w:t>
      </w:r>
      <w:r w:rsidRPr="001B67AA">
        <w:rPr>
          <w:rFonts w:eastAsia="Malgun Gothic"/>
          <w:bCs/>
          <w:iCs/>
          <w:color w:val="000000"/>
          <w:szCs w:val="20"/>
          <w:lang w:val="sv-SE" w:eastAsia="zh-CN"/>
        </w:rPr>
        <w:t xml:space="preserve"> gir god batteritid. </w:t>
      </w:r>
      <w:r w:rsidR="003429BB" w:rsidRPr="001B67AA">
        <w:rPr>
          <w:rFonts w:eastAsia="Malgun Gothic"/>
          <w:bCs/>
          <w:iCs/>
          <w:color w:val="000000"/>
          <w:szCs w:val="20"/>
          <w:lang w:val="sv-SE" w:eastAsia="zh-CN"/>
        </w:rPr>
        <w:t xml:space="preserve">Kameraet på 8 </w:t>
      </w:r>
      <w:proofErr w:type="spellStart"/>
      <w:r w:rsidR="003429BB" w:rsidRPr="001B67AA">
        <w:rPr>
          <w:rFonts w:eastAsia="Malgun Gothic"/>
          <w:bCs/>
          <w:iCs/>
          <w:color w:val="000000"/>
          <w:szCs w:val="20"/>
          <w:lang w:val="sv-SE" w:eastAsia="zh-CN"/>
        </w:rPr>
        <w:t>megapixler</w:t>
      </w:r>
      <w:proofErr w:type="spellEnd"/>
      <w:r w:rsidRPr="001B67AA">
        <w:rPr>
          <w:rFonts w:eastAsia="Malgun Gothic"/>
          <w:bCs/>
          <w:iCs/>
          <w:color w:val="000000"/>
          <w:szCs w:val="20"/>
          <w:lang w:val="sv-SE" w:eastAsia="zh-CN"/>
        </w:rPr>
        <w:t xml:space="preserve"> har LED-blitz og avanserte fu</w:t>
      </w:r>
      <w:r w:rsidR="003429BB" w:rsidRPr="001B67AA">
        <w:rPr>
          <w:rFonts w:eastAsia="Malgun Gothic"/>
          <w:bCs/>
          <w:iCs/>
          <w:color w:val="000000"/>
          <w:szCs w:val="20"/>
          <w:lang w:val="sv-SE" w:eastAsia="zh-CN"/>
        </w:rPr>
        <w:t>nksjoner for en total multimedie</w:t>
      </w:r>
      <w:r w:rsidRPr="001B67AA">
        <w:rPr>
          <w:rFonts w:eastAsia="Malgun Gothic"/>
          <w:bCs/>
          <w:iCs/>
          <w:color w:val="000000"/>
          <w:szCs w:val="20"/>
          <w:lang w:val="sv-SE" w:eastAsia="zh-CN"/>
        </w:rPr>
        <w:t xml:space="preserve">opplevelse. Telefonen har </w:t>
      </w:r>
      <w:proofErr w:type="gramStart"/>
      <w:r w:rsidRPr="001B67AA">
        <w:rPr>
          <w:rFonts w:eastAsia="Malgun Gothic"/>
          <w:bCs/>
          <w:iCs/>
          <w:color w:val="000000"/>
          <w:szCs w:val="20"/>
          <w:lang w:val="sv-SE" w:eastAsia="zh-CN"/>
        </w:rPr>
        <w:t>et</w:t>
      </w:r>
      <w:proofErr w:type="gramEnd"/>
      <w:r w:rsidRPr="001B67AA">
        <w:rPr>
          <w:rFonts w:eastAsia="Malgun Gothic"/>
          <w:bCs/>
          <w:iCs/>
          <w:color w:val="000000"/>
          <w:szCs w:val="20"/>
          <w:lang w:val="sv-SE" w:eastAsia="zh-CN"/>
        </w:rPr>
        <w:t xml:space="preserve"> lekkert design der kantenes utforming gjør telefonen es</w:t>
      </w:r>
      <w:r w:rsidR="003429BB" w:rsidRPr="001B67AA">
        <w:rPr>
          <w:rFonts w:eastAsia="Malgun Gothic"/>
          <w:bCs/>
          <w:iCs/>
          <w:color w:val="000000"/>
          <w:szCs w:val="20"/>
          <w:lang w:val="sv-SE" w:eastAsia="zh-CN"/>
        </w:rPr>
        <w:t xml:space="preserve">tetisk tiltalende, og </w:t>
      </w:r>
      <w:r w:rsidRPr="001B67AA">
        <w:rPr>
          <w:rFonts w:eastAsia="Malgun Gothic"/>
          <w:bCs/>
          <w:iCs/>
          <w:color w:val="000000"/>
          <w:szCs w:val="20"/>
          <w:lang w:val="sv-SE" w:eastAsia="zh-CN"/>
        </w:rPr>
        <w:t>den ligger godt i hånda.</w:t>
      </w:r>
    </w:p>
    <w:p w:rsidR="00360034" w:rsidRPr="001B67AA" w:rsidRDefault="00360034"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p>
    <w:p w:rsidR="00360034" w:rsidRPr="001B67AA" w:rsidRDefault="00360034"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r w:rsidRPr="001B67AA">
        <w:rPr>
          <w:rFonts w:eastAsia="Malgun Gothic"/>
          <w:bCs/>
          <w:iCs/>
          <w:color w:val="000000"/>
          <w:szCs w:val="20"/>
          <w:lang w:val="sv-SE" w:eastAsia="zh-CN"/>
        </w:rPr>
        <w:t>LG satser også på å skape en god brukeropplevelse gjennom innovative funksjoner i grensesnittet. Et eksempel er Quick Memo™ som lar deg enkelt tegne, male eller kladde på skjermen, når og hvor som helst. Alt som trengs for å sette igang er et enkelt tastetrykk og resultatet kan siden lagres som et bilde eller deles direkte via sosiale medier, e-post eller MMS.</w:t>
      </w:r>
    </w:p>
    <w:p w:rsidR="00360034" w:rsidRPr="001B67AA" w:rsidRDefault="00360034"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p>
    <w:p w:rsidR="001856FB" w:rsidRPr="001B67AA" w:rsidRDefault="001856FB"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r w:rsidRPr="001B67AA">
        <w:rPr>
          <w:rFonts w:eastAsia="Malgun Gothic"/>
          <w:bCs/>
          <w:iCs/>
          <w:color w:val="000000"/>
          <w:szCs w:val="20"/>
          <w:lang w:val="sv-SE" w:eastAsia="zh-CN"/>
        </w:rPr>
        <w:t xml:space="preserve">LG Optimus 4X HD </w:t>
      </w:r>
      <w:r w:rsidRPr="001B67AA">
        <w:rPr>
          <w:rFonts w:eastAsia="Malgun Gothic"/>
          <w:bCs/>
          <w:iCs/>
          <w:color w:val="000000"/>
          <w:szCs w:val="20"/>
          <w:lang w:val="sv-SE" w:eastAsia="zh-CN"/>
        </w:rPr>
        <w:t>har allerede før salgsstart fått fine anmeldelser og priser i Norden hos blant annet Mobil, Amobil og Mobilen.no.</w:t>
      </w:r>
    </w:p>
    <w:p w:rsidR="001856FB" w:rsidRPr="001B67AA" w:rsidRDefault="001856FB" w:rsidP="001B67AA">
      <w:pPr>
        <w:widowControl w:val="0"/>
        <w:kinsoku w:val="0"/>
        <w:overflowPunct w:val="0"/>
        <w:autoSpaceDE w:val="0"/>
        <w:autoSpaceDN w:val="0"/>
        <w:adjustRightInd w:val="0"/>
        <w:spacing w:line="360" w:lineRule="auto"/>
        <w:rPr>
          <w:rFonts w:eastAsia="Malgun Gothic"/>
          <w:b/>
          <w:bCs/>
          <w:iCs/>
          <w:color w:val="000000"/>
          <w:szCs w:val="20"/>
          <w:lang w:val="sv-SE" w:eastAsia="zh-CN"/>
        </w:rPr>
      </w:pPr>
    </w:p>
    <w:p w:rsidR="00B65AA8" w:rsidRPr="001B67AA" w:rsidRDefault="0098186B" w:rsidP="001B67AA">
      <w:pPr>
        <w:widowControl w:val="0"/>
        <w:kinsoku w:val="0"/>
        <w:overflowPunct w:val="0"/>
        <w:autoSpaceDE w:val="0"/>
        <w:autoSpaceDN w:val="0"/>
        <w:adjustRightInd w:val="0"/>
        <w:spacing w:line="360" w:lineRule="auto"/>
        <w:rPr>
          <w:rFonts w:eastAsia="Malgun Gothic"/>
          <w:b/>
          <w:bCs/>
          <w:iCs/>
          <w:color w:val="000000"/>
          <w:szCs w:val="20"/>
          <w:lang w:val="sv-SE" w:eastAsia="zh-CN"/>
        </w:rPr>
      </w:pPr>
      <w:r w:rsidRPr="001B67AA">
        <w:rPr>
          <w:rFonts w:eastAsia="Malgun Gothic"/>
          <w:b/>
          <w:bCs/>
          <w:iCs/>
          <w:color w:val="000000"/>
          <w:szCs w:val="20"/>
          <w:lang w:val="sv-SE" w:eastAsia="zh-CN"/>
        </w:rPr>
        <w:t>Pris og tilgjengelighet</w:t>
      </w:r>
    </w:p>
    <w:p w:rsidR="00BA5DED" w:rsidRPr="001B67AA" w:rsidRDefault="00BA5DED"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r w:rsidRPr="001B67AA">
        <w:rPr>
          <w:rFonts w:eastAsia="Malgun Gothic"/>
          <w:bCs/>
          <w:iCs/>
          <w:color w:val="000000"/>
          <w:szCs w:val="20"/>
          <w:lang w:val="sv-SE" w:eastAsia="zh-CN"/>
        </w:rPr>
        <w:t xml:space="preserve">Optimus 4X HD har </w:t>
      </w:r>
      <w:r w:rsidR="0098186B" w:rsidRPr="001B67AA">
        <w:rPr>
          <w:rFonts w:eastAsia="Malgun Gothic"/>
          <w:bCs/>
          <w:iCs/>
          <w:color w:val="000000"/>
          <w:szCs w:val="20"/>
          <w:lang w:val="sv-SE" w:eastAsia="zh-CN"/>
        </w:rPr>
        <w:t xml:space="preserve">en veiledende cirkapris på </w:t>
      </w:r>
      <w:r w:rsidR="00B6495C" w:rsidRPr="001B67AA">
        <w:rPr>
          <w:rFonts w:eastAsia="Malgun Gothic"/>
          <w:bCs/>
          <w:iCs/>
          <w:color w:val="000000"/>
          <w:szCs w:val="20"/>
          <w:lang w:val="sv-SE" w:eastAsia="zh-CN"/>
        </w:rPr>
        <w:t>4990</w:t>
      </w:r>
      <w:r w:rsidR="0098186B" w:rsidRPr="001B67AA">
        <w:rPr>
          <w:rFonts w:eastAsia="Malgun Gothic"/>
          <w:bCs/>
          <w:iCs/>
          <w:color w:val="000000"/>
          <w:szCs w:val="20"/>
          <w:lang w:val="sv-SE" w:eastAsia="zh-CN"/>
        </w:rPr>
        <w:t xml:space="preserve"> kroner inklusive moms og kan kjøpes hos de fleste av LGs forhandlere fra og med juni. For mer informasjon </w:t>
      </w:r>
      <w:r w:rsidR="003429BB" w:rsidRPr="001B67AA">
        <w:rPr>
          <w:rFonts w:eastAsia="Malgun Gothic"/>
          <w:bCs/>
          <w:iCs/>
          <w:color w:val="000000"/>
          <w:szCs w:val="20"/>
          <w:lang w:val="sv-SE" w:eastAsia="zh-CN"/>
        </w:rPr>
        <w:t>og tekniske spesifikasjoner, se</w:t>
      </w:r>
      <w:r w:rsidR="0098186B" w:rsidRPr="001B67AA">
        <w:rPr>
          <w:rFonts w:eastAsia="Malgun Gothic"/>
          <w:bCs/>
          <w:iCs/>
          <w:color w:val="000000"/>
          <w:szCs w:val="20"/>
          <w:lang w:val="sv-SE" w:eastAsia="zh-CN"/>
        </w:rPr>
        <w:t xml:space="preserve"> </w:t>
      </w:r>
      <w:hyperlink r:id="rId9" w:history="1">
        <w:r w:rsidR="0098186B" w:rsidRPr="001B67AA">
          <w:rPr>
            <w:rFonts w:eastAsia="Malgun Gothic"/>
            <w:bCs/>
            <w:iCs/>
            <w:color w:val="000000"/>
            <w:szCs w:val="20"/>
            <w:lang w:val="sv-SE" w:eastAsia="zh-CN"/>
          </w:rPr>
          <w:t>http://www.lg.com/no/mobiltelefoner/mobiltelefoner/LG-Optimus-4XHD.jsp</w:t>
        </w:r>
      </w:hyperlink>
      <w:r w:rsidR="00A53447" w:rsidRPr="001B67AA">
        <w:rPr>
          <w:rFonts w:eastAsia="Malgun Gothic"/>
          <w:bCs/>
          <w:iCs/>
          <w:color w:val="000000"/>
          <w:szCs w:val="20"/>
          <w:lang w:val="sv-SE" w:eastAsia="zh-CN"/>
        </w:rPr>
        <w:t>.</w:t>
      </w:r>
      <w:r w:rsidR="0015548F" w:rsidRPr="001B67AA">
        <w:rPr>
          <w:rFonts w:eastAsia="Malgun Gothic"/>
          <w:bCs/>
          <w:iCs/>
          <w:color w:val="000000"/>
          <w:szCs w:val="20"/>
          <w:lang w:val="sv-SE" w:eastAsia="zh-CN"/>
        </w:rPr>
        <w:t xml:space="preserve"> </w:t>
      </w:r>
    </w:p>
    <w:p w:rsidR="009D0C34" w:rsidRPr="001B67AA" w:rsidRDefault="009D0C34" w:rsidP="001B67AA">
      <w:pPr>
        <w:widowControl w:val="0"/>
        <w:kinsoku w:val="0"/>
        <w:overflowPunct w:val="0"/>
        <w:autoSpaceDE w:val="0"/>
        <w:autoSpaceDN w:val="0"/>
        <w:adjustRightInd w:val="0"/>
        <w:spacing w:line="360" w:lineRule="auto"/>
        <w:rPr>
          <w:rFonts w:eastAsia="Malgun Gothic"/>
          <w:bCs/>
          <w:iCs/>
          <w:color w:val="000000"/>
          <w:szCs w:val="20"/>
          <w:lang w:val="sv-SE" w:eastAsia="zh-CN"/>
        </w:rPr>
      </w:pPr>
    </w:p>
    <w:p w:rsidR="009D0C34" w:rsidRPr="003429BB" w:rsidRDefault="0098186B" w:rsidP="001B67AA">
      <w:pPr>
        <w:widowControl w:val="0"/>
        <w:kinsoku w:val="0"/>
        <w:overflowPunct w:val="0"/>
        <w:autoSpaceDE w:val="0"/>
        <w:autoSpaceDN w:val="0"/>
        <w:adjustRightInd w:val="0"/>
        <w:spacing w:line="360" w:lineRule="auto"/>
        <w:rPr>
          <w:rFonts w:ascii="BryantLG Regular" w:hAnsi="BryantLG Regular"/>
          <w:sz w:val="22"/>
          <w:szCs w:val="22"/>
          <w:lang w:val="nb-NO"/>
        </w:rPr>
      </w:pPr>
      <w:r w:rsidRPr="001B67AA">
        <w:rPr>
          <w:rFonts w:eastAsia="Malgun Gothic"/>
          <w:b/>
          <w:bCs/>
          <w:iCs/>
          <w:color w:val="000000"/>
          <w:szCs w:val="20"/>
          <w:lang w:val="sv-SE" w:eastAsia="zh-CN"/>
        </w:rPr>
        <w:t>Bilder kan lastes ned på:</w:t>
      </w:r>
      <w:r w:rsidR="00767A48" w:rsidRPr="001B67AA">
        <w:rPr>
          <w:rFonts w:eastAsia="Malgun Gothic"/>
          <w:bCs/>
          <w:iCs/>
          <w:color w:val="000000"/>
          <w:szCs w:val="20"/>
          <w:lang w:val="sv-SE" w:eastAsia="zh-CN"/>
        </w:rPr>
        <w:br/>
      </w:r>
      <w:hyperlink r:id="rId10" w:history="1">
        <w:r w:rsidRPr="001B67AA">
          <w:rPr>
            <w:rFonts w:eastAsia="Malgun Gothic"/>
            <w:bCs/>
            <w:iCs/>
            <w:color w:val="000000"/>
            <w:szCs w:val="20"/>
            <w:lang w:val="sv-SE" w:eastAsia="zh-CN"/>
          </w:rPr>
          <w:t>http://www.lg.com/no/om-lg/press-and-media/mediaarkiv.jsp</w:t>
        </w:r>
      </w:hyperlink>
      <w:r w:rsidR="00767A48" w:rsidRPr="001B67AA">
        <w:rPr>
          <w:rFonts w:eastAsia="Malgun Gothic"/>
          <w:bCs/>
          <w:iCs/>
          <w:color w:val="000000"/>
          <w:szCs w:val="20"/>
          <w:lang w:val="sv-SE" w:eastAsia="zh-CN"/>
        </w:rPr>
        <w:t xml:space="preserve"> </w:t>
      </w:r>
      <w:r w:rsidR="00767A48" w:rsidRPr="001B67AA">
        <w:rPr>
          <w:rFonts w:eastAsia="Malgun Gothic"/>
          <w:bCs/>
          <w:iCs/>
          <w:color w:val="000000"/>
          <w:szCs w:val="20"/>
          <w:lang w:val="sv-SE" w:eastAsia="zh-CN"/>
        </w:rPr>
        <w:br/>
        <w:t>(skriv ”4X</w:t>
      </w:r>
      <w:r w:rsidR="00875655" w:rsidRPr="001B67AA">
        <w:rPr>
          <w:rFonts w:eastAsia="Malgun Gothic"/>
          <w:bCs/>
          <w:iCs/>
          <w:color w:val="000000"/>
          <w:szCs w:val="20"/>
          <w:lang w:val="sv-SE" w:eastAsia="zh-CN"/>
        </w:rPr>
        <w:t>”</w:t>
      </w:r>
      <w:r w:rsidR="00767A48" w:rsidRPr="001B67AA">
        <w:rPr>
          <w:rFonts w:eastAsia="Malgun Gothic"/>
          <w:bCs/>
          <w:iCs/>
          <w:color w:val="000000"/>
          <w:szCs w:val="20"/>
          <w:lang w:val="sv-SE" w:eastAsia="zh-CN"/>
        </w:rPr>
        <w:t xml:space="preserve"> i </w:t>
      </w:r>
      <w:r w:rsidRPr="001B67AA">
        <w:rPr>
          <w:rFonts w:eastAsia="Malgun Gothic"/>
          <w:bCs/>
          <w:iCs/>
          <w:color w:val="000000"/>
          <w:szCs w:val="20"/>
          <w:lang w:val="sv-SE" w:eastAsia="zh-CN"/>
        </w:rPr>
        <w:t>søkefeltet til høyre</w:t>
      </w:r>
      <w:r w:rsidR="00767A48" w:rsidRPr="001B67AA">
        <w:rPr>
          <w:rFonts w:eastAsia="Malgun Gothic"/>
          <w:bCs/>
          <w:iCs/>
          <w:color w:val="000000"/>
          <w:szCs w:val="20"/>
          <w:lang w:val="sv-SE" w:eastAsia="zh-CN"/>
        </w:rPr>
        <w:t>)</w:t>
      </w:r>
      <w:r w:rsidR="00767A48" w:rsidRPr="001B67AA">
        <w:rPr>
          <w:rFonts w:eastAsia="Malgun Gothic"/>
          <w:bCs/>
          <w:iCs/>
          <w:color w:val="000000"/>
          <w:szCs w:val="20"/>
          <w:lang w:val="sv-SE" w:eastAsia="zh-CN"/>
        </w:rPr>
        <w:br/>
      </w:r>
    </w:p>
    <w:tbl>
      <w:tblPr>
        <w:tblW w:w="9288" w:type="dxa"/>
        <w:tblLook w:val="01E0" w:firstRow="1" w:lastRow="1" w:firstColumn="1" w:lastColumn="1" w:noHBand="0" w:noVBand="0"/>
      </w:tblPr>
      <w:tblGrid>
        <w:gridCol w:w="4788"/>
        <w:gridCol w:w="4500"/>
      </w:tblGrid>
      <w:tr w:rsidR="000345BB" w:rsidRPr="001856FB" w:rsidTr="00B9746F">
        <w:trPr>
          <w:trHeight w:val="180"/>
        </w:trPr>
        <w:tc>
          <w:tcPr>
            <w:tcW w:w="9288" w:type="dxa"/>
            <w:gridSpan w:val="2"/>
          </w:tcPr>
          <w:p w:rsidR="00441AC1" w:rsidRPr="00D7269B" w:rsidRDefault="00441AC1" w:rsidP="00D7269B">
            <w:pPr>
              <w:jc w:val="both"/>
              <w:rPr>
                <w:rFonts w:eastAsia="Malgun Gothic"/>
                <w:bCs/>
                <w:i/>
                <w:iCs/>
                <w:sz w:val="18"/>
                <w:szCs w:val="18"/>
                <w:lang w:val="sv-SE" w:eastAsia="zh-CN"/>
              </w:rPr>
            </w:pPr>
            <w:r w:rsidRPr="00D7269B">
              <w:rPr>
                <w:rFonts w:eastAsia="Malgun Gothic"/>
                <w:bCs/>
                <w:i/>
                <w:iCs/>
                <w:sz w:val="18"/>
                <w:szCs w:val="18"/>
                <w:lang w:val="sv-SE" w:eastAsia="zh-CN"/>
              </w:rPr>
              <w:t xml:space="preserve">Hvis dere ønsker mer informasjon, vennligst kontakt: </w:t>
            </w:r>
          </w:p>
          <w:p w:rsidR="000345BB" w:rsidRPr="003429BB" w:rsidRDefault="000345BB" w:rsidP="00B9746F">
            <w:pPr>
              <w:tabs>
                <w:tab w:val="left" w:pos="4500"/>
              </w:tabs>
              <w:adjustRightInd w:val="0"/>
              <w:spacing w:line="220" w:lineRule="atLeast"/>
              <w:rPr>
                <w:rFonts w:ascii="BryantLG Regular" w:hAnsi="BryantLG Regular" w:cs="Arial"/>
                <w:lang w:val="nb-NO"/>
              </w:rPr>
            </w:pPr>
          </w:p>
        </w:tc>
      </w:tr>
      <w:tr w:rsidR="000345BB" w:rsidRPr="001856FB" w:rsidTr="00B9746F">
        <w:trPr>
          <w:trHeight w:val="1695"/>
        </w:trPr>
        <w:tc>
          <w:tcPr>
            <w:tcW w:w="4788" w:type="dxa"/>
          </w:tcPr>
          <w:p w:rsidR="000345BB" w:rsidRPr="00D7269B" w:rsidRDefault="000345BB" w:rsidP="00B9746F">
            <w:pPr>
              <w:rPr>
                <w:rFonts w:eastAsia="SimSun"/>
                <w:sz w:val="18"/>
                <w:szCs w:val="18"/>
                <w:lang w:val="en-US" w:eastAsia="zh-CN"/>
              </w:rPr>
            </w:pPr>
            <w:r w:rsidRPr="00D7269B">
              <w:rPr>
                <w:rFonts w:eastAsia="SimSun"/>
                <w:sz w:val="18"/>
                <w:szCs w:val="18"/>
                <w:lang w:val="en-US" w:eastAsia="zh-CN"/>
              </w:rPr>
              <w:t>Susanne Persson</w:t>
            </w:r>
          </w:p>
          <w:p w:rsidR="000345BB" w:rsidRPr="00D7269B" w:rsidRDefault="000345BB" w:rsidP="00B9746F">
            <w:pPr>
              <w:rPr>
                <w:rFonts w:eastAsia="SimSun"/>
                <w:sz w:val="18"/>
                <w:szCs w:val="18"/>
                <w:lang w:val="en-US" w:eastAsia="zh-CN"/>
              </w:rPr>
            </w:pPr>
            <w:r w:rsidRPr="00D7269B">
              <w:rPr>
                <w:rFonts w:eastAsia="SimSun"/>
                <w:sz w:val="18"/>
                <w:szCs w:val="18"/>
                <w:lang w:val="en-US" w:eastAsia="zh-CN"/>
              </w:rPr>
              <w:t>PR Manager</w:t>
            </w:r>
            <w:r w:rsidRPr="00D7269B">
              <w:rPr>
                <w:rFonts w:eastAsia="SimSun"/>
                <w:sz w:val="18"/>
                <w:szCs w:val="18"/>
                <w:lang w:val="en-US" w:eastAsia="zh-CN"/>
              </w:rPr>
              <w:br/>
              <w:t>LG Electronics Nordic AB</w:t>
            </w:r>
            <w:r w:rsidRPr="00D7269B">
              <w:rPr>
                <w:rFonts w:eastAsia="SimSun"/>
                <w:sz w:val="18"/>
                <w:szCs w:val="18"/>
                <w:lang w:val="en-US" w:eastAsia="zh-CN"/>
              </w:rPr>
              <w:br/>
              <w:t xml:space="preserve">Box 83, 164 94 Kista </w:t>
            </w:r>
            <w:r w:rsidRPr="00D7269B">
              <w:rPr>
                <w:rFonts w:eastAsia="SimSun"/>
                <w:sz w:val="18"/>
                <w:szCs w:val="18"/>
                <w:lang w:val="en-US" w:eastAsia="zh-CN"/>
              </w:rPr>
              <w:br/>
              <w:t>Mobil: +46 (0)70 969 46 06</w:t>
            </w:r>
            <w:r w:rsidRPr="00D7269B">
              <w:rPr>
                <w:rFonts w:eastAsia="SimSun"/>
                <w:sz w:val="18"/>
                <w:szCs w:val="18"/>
                <w:lang w:val="en-US" w:eastAsia="zh-CN"/>
              </w:rPr>
              <w:br/>
              <w:t xml:space="preserve">E-post: </w:t>
            </w:r>
            <w:hyperlink r:id="rId11" w:history="1">
              <w:r w:rsidRPr="00D7269B">
                <w:rPr>
                  <w:rFonts w:eastAsia="SimSun"/>
                  <w:sz w:val="18"/>
                  <w:szCs w:val="18"/>
                  <w:lang w:val="en-US" w:eastAsia="zh-CN"/>
                </w:rPr>
                <w:t>susanne.persson@lge.com</w:t>
              </w:r>
            </w:hyperlink>
          </w:p>
        </w:tc>
        <w:tc>
          <w:tcPr>
            <w:tcW w:w="4500" w:type="dxa"/>
          </w:tcPr>
          <w:p w:rsidR="000345BB" w:rsidRPr="00D7269B" w:rsidRDefault="000345BB" w:rsidP="00B9746F">
            <w:pPr>
              <w:rPr>
                <w:rFonts w:eastAsia="SimSun"/>
                <w:sz w:val="18"/>
                <w:szCs w:val="18"/>
                <w:lang w:val="en-US" w:eastAsia="zh-CN"/>
              </w:rPr>
            </w:pPr>
            <w:r w:rsidRPr="00D7269B">
              <w:rPr>
                <w:rFonts w:eastAsia="SimSun"/>
                <w:sz w:val="18"/>
                <w:szCs w:val="18"/>
                <w:lang w:val="en-US" w:eastAsia="zh-CN"/>
              </w:rPr>
              <w:t xml:space="preserve">Kristoffer </w:t>
            </w:r>
            <w:proofErr w:type="spellStart"/>
            <w:r w:rsidRPr="00D7269B">
              <w:rPr>
                <w:rFonts w:eastAsia="SimSun"/>
                <w:sz w:val="18"/>
                <w:szCs w:val="18"/>
                <w:lang w:val="en-US" w:eastAsia="zh-CN"/>
              </w:rPr>
              <w:t>Ejebro</w:t>
            </w:r>
            <w:proofErr w:type="spellEnd"/>
          </w:p>
          <w:p w:rsidR="000345BB" w:rsidRPr="00D7269B" w:rsidRDefault="003429BB" w:rsidP="00B9746F">
            <w:pPr>
              <w:rPr>
                <w:rFonts w:eastAsia="SimSun"/>
                <w:sz w:val="18"/>
                <w:szCs w:val="18"/>
                <w:lang w:val="en-US" w:eastAsia="zh-CN"/>
              </w:rPr>
            </w:pPr>
            <w:r w:rsidRPr="00D7269B">
              <w:rPr>
                <w:rFonts w:eastAsia="SimSun"/>
                <w:sz w:val="18"/>
                <w:szCs w:val="18"/>
                <w:lang w:val="en-US" w:eastAsia="zh-CN"/>
              </w:rPr>
              <w:t>Produktspes</w:t>
            </w:r>
            <w:r w:rsidR="000345BB" w:rsidRPr="00D7269B">
              <w:rPr>
                <w:rFonts w:eastAsia="SimSun"/>
                <w:sz w:val="18"/>
                <w:szCs w:val="18"/>
                <w:lang w:val="en-US" w:eastAsia="zh-CN"/>
              </w:rPr>
              <w:t>ialist</w:t>
            </w:r>
          </w:p>
          <w:p w:rsidR="000345BB" w:rsidRPr="00D7269B" w:rsidRDefault="000345BB" w:rsidP="00B9746F">
            <w:pPr>
              <w:rPr>
                <w:rFonts w:eastAsia="SimSun"/>
                <w:sz w:val="18"/>
                <w:szCs w:val="18"/>
                <w:lang w:val="en-US" w:eastAsia="zh-CN"/>
              </w:rPr>
            </w:pPr>
            <w:r w:rsidRPr="00D7269B">
              <w:rPr>
                <w:rFonts w:eastAsia="SimSun"/>
                <w:sz w:val="18"/>
                <w:szCs w:val="18"/>
                <w:lang w:val="en-US" w:eastAsia="zh-CN"/>
              </w:rPr>
              <w:t>LG Electronics Nordic AB</w:t>
            </w:r>
            <w:r w:rsidRPr="00D7269B">
              <w:rPr>
                <w:rFonts w:eastAsia="SimSun"/>
                <w:sz w:val="18"/>
                <w:szCs w:val="18"/>
                <w:lang w:val="en-US" w:eastAsia="zh-CN"/>
              </w:rPr>
              <w:br/>
              <w:t xml:space="preserve">Box 83, 164 94 Kista </w:t>
            </w:r>
            <w:r w:rsidRPr="00D7269B">
              <w:rPr>
                <w:rFonts w:eastAsia="SimSun"/>
                <w:sz w:val="18"/>
                <w:szCs w:val="18"/>
                <w:lang w:val="en-US" w:eastAsia="zh-CN"/>
              </w:rPr>
              <w:br/>
              <w:t>Mobil: +46 (0)70 239 30 09</w:t>
            </w:r>
            <w:r w:rsidRPr="00D7269B">
              <w:rPr>
                <w:rFonts w:eastAsia="SimSun"/>
                <w:sz w:val="18"/>
                <w:szCs w:val="18"/>
                <w:lang w:val="en-US" w:eastAsia="zh-CN"/>
              </w:rPr>
              <w:br/>
              <w:t xml:space="preserve">E-post: </w:t>
            </w:r>
            <w:hyperlink r:id="rId12" w:history="1">
              <w:r w:rsidRPr="00D7269B">
                <w:rPr>
                  <w:rFonts w:eastAsia="SimSun"/>
                  <w:sz w:val="18"/>
                  <w:szCs w:val="18"/>
                  <w:lang w:val="en-US" w:eastAsia="zh-CN"/>
                </w:rPr>
                <w:t>kristoffer.ejebro@lge.com</w:t>
              </w:r>
            </w:hyperlink>
            <w:r w:rsidRPr="00D7269B">
              <w:rPr>
                <w:rFonts w:eastAsia="SimSun"/>
                <w:sz w:val="18"/>
                <w:szCs w:val="18"/>
                <w:lang w:val="en-US" w:eastAsia="zh-CN"/>
              </w:rPr>
              <w:t xml:space="preserve"> </w:t>
            </w:r>
          </w:p>
        </w:tc>
      </w:tr>
    </w:tbl>
    <w:p w:rsidR="00441AC1" w:rsidRPr="001B67AA" w:rsidRDefault="00441AC1" w:rsidP="00441AC1">
      <w:pPr>
        <w:rPr>
          <w:rFonts w:eastAsia="Gulim"/>
          <w:b/>
          <w:bCs/>
          <w:color w:val="CC0066"/>
          <w:sz w:val="18"/>
          <w:szCs w:val="18"/>
          <w:lang w:val="nb-NO" w:eastAsia="zh-CN"/>
        </w:rPr>
      </w:pPr>
      <w:bookmarkStart w:id="1" w:name="OLE_LINK1"/>
    </w:p>
    <w:bookmarkEnd w:id="1"/>
    <w:p w:rsidR="008C183F" w:rsidRPr="001B67AA" w:rsidRDefault="008C183F" w:rsidP="008C183F">
      <w:pPr>
        <w:rPr>
          <w:rFonts w:eastAsia="Gulim"/>
          <w:b/>
          <w:bCs/>
          <w:color w:val="CC0066"/>
          <w:sz w:val="18"/>
          <w:szCs w:val="18"/>
          <w:lang w:val="nb-NO" w:eastAsia="zh-CN"/>
        </w:rPr>
      </w:pPr>
      <w:r w:rsidRPr="001B67AA">
        <w:rPr>
          <w:rFonts w:eastAsia="Gulim"/>
          <w:b/>
          <w:bCs/>
          <w:color w:val="CC0066"/>
          <w:sz w:val="18"/>
          <w:szCs w:val="18"/>
          <w:lang w:val="nb-NO" w:eastAsia="zh-CN"/>
        </w:rPr>
        <w:t>Om LG Electronics</w:t>
      </w:r>
    </w:p>
    <w:p w:rsidR="008C183F" w:rsidRPr="00D7269B" w:rsidRDefault="008C183F" w:rsidP="008C183F">
      <w:pPr>
        <w:rPr>
          <w:rFonts w:eastAsia="SimSun"/>
          <w:sz w:val="18"/>
          <w:szCs w:val="18"/>
          <w:lang w:val="nb-NO" w:eastAsia="zh-CN"/>
        </w:rPr>
      </w:pPr>
      <w:r w:rsidRPr="00D7269B">
        <w:rPr>
          <w:rFonts w:eastAsia="SimSun"/>
          <w:sz w:val="18"/>
          <w:szCs w:val="18"/>
          <w:lang w:val="nb-NO" w:eastAsia="zh-CN"/>
        </w:rPr>
        <w:t xml:space="preserve">LG Electronics, Inc. (KSE: 066570.KS) er en av verdens største leverandører </w:t>
      </w:r>
      <w:proofErr w:type="gramStart"/>
      <w:r w:rsidRPr="00D7269B">
        <w:rPr>
          <w:rFonts w:eastAsia="SimSun"/>
          <w:sz w:val="18"/>
          <w:szCs w:val="18"/>
          <w:lang w:val="nb-NO" w:eastAsia="zh-CN"/>
        </w:rPr>
        <w:t>og</w:t>
      </w:r>
      <w:proofErr w:type="gramEnd"/>
      <w:r w:rsidRPr="00D7269B">
        <w:rPr>
          <w:rFonts w:eastAsia="SimSun"/>
          <w:sz w:val="18"/>
          <w:szCs w:val="18"/>
          <w:lang w:val="nb-NO" w:eastAsia="zh-CN"/>
        </w:rPr>
        <w:t xml:space="preserve"> en innovatør innenfor hjemmeelektronikk, hvitevarer og mobil kommunikasjon. Gjennom 117 selskap verden rundt, omsatte LG globalt for 49 milliarder USD i 2011. LG består av fire forretningsområder; Home Entertainment, Mobile Communications, Home Appliance, og Air </w:t>
      </w:r>
      <w:proofErr w:type="spellStart"/>
      <w:r w:rsidRPr="00D7269B">
        <w:rPr>
          <w:rFonts w:eastAsia="SimSun"/>
          <w:sz w:val="18"/>
          <w:szCs w:val="18"/>
          <w:lang w:val="nb-NO" w:eastAsia="zh-CN"/>
        </w:rPr>
        <w:t>Conditioning</w:t>
      </w:r>
      <w:proofErr w:type="spellEnd"/>
      <w:r w:rsidRPr="00D7269B">
        <w:rPr>
          <w:rFonts w:eastAsia="SimSun"/>
          <w:sz w:val="18"/>
          <w:szCs w:val="18"/>
          <w:lang w:val="nb-NO" w:eastAsia="zh-CN"/>
        </w:rPr>
        <w:t xml:space="preserve"> &amp; Energy Solutions – og er en av verdens største produsenter av flat-TV, mobiltelefoner, luftvarmepumper, vaskemaskiner og kjøleskap. Siden oktober 1999 har LG Electronics også vært representert i Norden. Den nordiske omsetningen utgjorde rundt 2,3 milliarder NOK i 2011. For mer informasjon, besøk www.lg.com. </w:t>
      </w:r>
    </w:p>
    <w:p w:rsidR="009D0C34" w:rsidRPr="008C183F" w:rsidRDefault="008C183F" w:rsidP="008C183F">
      <w:pPr>
        <w:spacing w:before="100" w:beforeAutospacing="1" w:after="240"/>
        <w:rPr>
          <w:rFonts w:ascii="BryantLG Regular" w:hAnsi="BryantLG Regular"/>
          <w:b/>
          <w:sz w:val="18"/>
          <w:szCs w:val="18"/>
          <w:lang w:val="nb-NO"/>
        </w:rPr>
      </w:pPr>
      <w:r w:rsidRPr="001B67AA">
        <w:rPr>
          <w:rFonts w:eastAsia="Gulim"/>
          <w:b/>
          <w:bCs/>
          <w:color w:val="CC0066"/>
          <w:sz w:val="18"/>
          <w:szCs w:val="18"/>
          <w:lang w:val="nb-NO" w:eastAsia="zh-CN"/>
        </w:rPr>
        <w:t>Om LG Electronics Mobile Communications</w:t>
      </w:r>
      <w:r>
        <w:rPr>
          <w:rFonts w:ascii="BryantLG Regular" w:hAnsi="BryantLG Regular"/>
          <w:b/>
          <w:sz w:val="18"/>
          <w:szCs w:val="18"/>
          <w:lang w:val="nb-NO"/>
        </w:rPr>
        <w:br/>
      </w:r>
      <w:r w:rsidRPr="00D7269B">
        <w:rPr>
          <w:rFonts w:eastAsia="SimSun"/>
          <w:sz w:val="18"/>
          <w:szCs w:val="18"/>
          <w:lang w:val="nb-NO" w:eastAsia="zh-CN"/>
        </w:rPr>
        <w:t xml:space="preserve">LG Electronics Mobile Communications Company er et globalt ledende selskap innenfor mobil kommunikasjon. Gjennom sin avanserte teknologi og innovative design utvikler selskapet produkter som skaper en bedre livsstil for konsumenter verden over, gjennom en komplett smarttelefonopplevelse. Som et ledende selskap innen 4G Long Term Evolution (LTE), fortsetter LG å engasjere seg i utviklingen av banebrytende LTE-teknologi, og i å møte </w:t>
      </w:r>
      <w:r w:rsidRPr="00D7269B">
        <w:rPr>
          <w:rFonts w:eastAsia="SimSun"/>
          <w:sz w:val="18"/>
          <w:szCs w:val="18"/>
          <w:lang w:val="nb-NO" w:eastAsia="zh-CN"/>
        </w:rPr>
        <w:lastRenderedPageBreak/>
        <w:t>brukeres behov gjennom differensierte LTE-produkter av høyeste kvalitet, basert på selskapets store arsenal av LTE-patenter og teknisk kunnskap.</w:t>
      </w:r>
    </w:p>
    <w:sectPr w:rsidR="009D0C34" w:rsidRPr="008C183F" w:rsidSect="0010627B">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3E" w:rsidRDefault="00540E3E" w:rsidP="000F6C0B">
      <w:r>
        <w:separator/>
      </w:r>
    </w:p>
  </w:endnote>
  <w:endnote w:type="continuationSeparator" w:id="0">
    <w:p w:rsidR="00540E3E" w:rsidRDefault="00540E3E" w:rsidP="000F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yantLG Regular">
    <w:altName w:val="Corbel"/>
    <w:panose1 w:val="00000000000000000000"/>
    <w:charset w:val="00"/>
    <w:family w:val="swiss"/>
    <w:notTrueType/>
    <w:pitch w:val="variable"/>
    <w:sig w:usb0="00000001" w:usb1="5000204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3E" w:rsidRDefault="00540E3E" w:rsidP="000F6C0B">
      <w:r>
        <w:separator/>
      </w:r>
    </w:p>
  </w:footnote>
  <w:footnote w:type="continuationSeparator" w:id="0">
    <w:p w:rsidR="00540E3E" w:rsidRDefault="00540E3E" w:rsidP="000F6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9B" w:rsidRPr="0090067F" w:rsidRDefault="00D7269B" w:rsidP="00D7269B">
    <w:pPr>
      <w:pStyle w:val="Header"/>
      <w:jc w:val="right"/>
      <w:rPr>
        <w:rFonts w:ascii="Trebuchet MS" w:hAnsi="Trebuchet MS" w:hint="eastAsia"/>
        <w:b/>
        <w:color w:val="808080"/>
        <w:sz w:val="18"/>
        <w:szCs w:val="18"/>
        <w:lang w:val="sv-SE"/>
      </w:rPr>
    </w:pPr>
    <w:r>
      <w:rPr>
        <w:rFonts w:ascii="Trebuchet MS" w:hAnsi="Trebuchet MS"/>
        <w:b/>
        <w:bCs/>
        <w:color w:val="808080"/>
        <w:sz w:val="18"/>
        <w:szCs w:val="18"/>
      </w:rPr>
      <w:t>www.lg.</w:t>
    </w:r>
    <w:r>
      <w:rPr>
        <w:rFonts w:ascii="Trebuchet MS" w:hAnsi="Trebuchet MS"/>
        <w:b/>
        <w:bCs/>
        <w:color w:val="808080"/>
        <w:sz w:val="18"/>
        <w:szCs w:val="18"/>
        <w:lang w:val="sv-SE"/>
      </w:rPr>
      <w:t>com</w:t>
    </w:r>
  </w:p>
  <w:p w:rsidR="00D7269B" w:rsidRDefault="00D7269B">
    <w:pPr>
      <w:pStyle w:val="Header"/>
    </w:pPr>
    <w:r>
      <w:rPr>
        <w:noProof/>
        <w:lang w:val="nb-NO" w:eastAsia="nb-NO"/>
      </w:rPr>
      <w:drawing>
        <wp:anchor distT="0" distB="0" distL="114300" distR="114300" simplePos="0" relativeHeight="251658240" behindDoc="0" locked="0" layoutInCell="1" allowOverlap="1">
          <wp:simplePos x="0" y="0"/>
          <wp:positionH relativeFrom="column">
            <wp:posOffset>-835874</wp:posOffset>
          </wp:positionH>
          <wp:positionV relativeFrom="paragraph">
            <wp:posOffset>-305988</wp:posOffset>
          </wp:positionV>
          <wp:extent cx="1257300" cy="708025"/>
          <wp:effectExtent l="0" t="0" r="0" b="0"/>
          <wp:wrapNone/>
          <wp:docPr id="3" name="Picture 3"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923C1"/>
    <w:multiLevelType w:val="hybridMultilevel"/>
    <w:tmpl w:val="C57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34"/>
    <w:rsid w:val="000079FF"/>
    <w:rsid w:val="00007B6C"/>
    <w:rsid w:val="000345BB"/>
    <w:rsid w:val="00046E3B"/>
    <w:rsid w:val="00077710"/>
    <w:rsid w:val="000818EC"/>
    <w:rsid w:val="000D293A"/>
    <w:rsid w:val="000D2FE9"/>
    <w:rsid w:val="000F46F7"/>
    <w:rsid w:val="000F6C0B"/>
    <w:rsid w:val="00105547"/>
    <w:rsid w:val="0010627B"/>
    <w:rsid w:val="00111677"/>
    <w:rsid w:val="001214BF"/>
    <w:rsid w:val="0015548F"/>
    <w:rsid w:val="00183F68"/>
    <w:rsid w:val="001856FB"/>
    <w:rsid w:val="001B67AA"/>
    <w:rsid w:val="00220B44"/>
    <w:rsid w:val="00280046"/>
    <w:rsid w:val="00282B52"/>
    <w:rsid w:val="002D0FB3"/>
    <w:rsid w:val="002D1C40"/>
    <w:rsid w:val="003429BB"/>
    <w:rsid w:val="0035744A"/>
    <w:rsid w:val="00360034"/>
    <w:rsid w:val="003D0EEE"/>
    <w:rsid w:val="00441AC1"/>
    <w:rsid w:val="004634CE"/>
    <w:rsid w:val="004C3813"/>
    <w:rsid w:val="004C4494"/>
    <w:rsid w:val="004F5913"/>
    <w:rsid w:val="00526EC7"/>
    <w:rsid w:val="00540E3E"/>
    <w:rsid w:val="00547C8A"/>
    <w:rsid w:val="005A2772"/>
    <w:rsid w:val="005D3334"/>
    <w:rsid w:val="005E6995"/>
    <w:rsid w:val="006821F8"/>
    <w:rsid w:val="006B161F"/>
    <w:rsid w:val="007041FF"/>
    <w:rsid w:val="007066B5"/>
    <w:rsid w:val="0074450A"/>
    <w:rsid w:val="0074560F"/>
    <w:rsid w:val="0076274C"/>
    <w:rsid w:val="00767A48"/>
    <w:rsid w:val="007F3705"/>
    <w:rsid w:val="00827DA9"/>
    <w:rsid w:val="00875655"/>
    <w:rsid w:val="008B5DD3"/>
    <w:rsid w:val="008C183F"/>
    <w:rsid w:val="008F4209"/>
    <w:rsid w:val="009077E1"/>
    <w:rsid w:val="009259AA"/>
    <w:rsid w:val="0096657C"/>
    <w:rsid w:val="0098186B"/>
    <w:rsid w:val="009829FB"/>
    <w:rsid w:val="009A774E"/>
    <w:rsid w:val="009D0C34"/>
    <w:rsid w:val="00A13D32"/>
    <w:rsid w:val="00A53447"/>
    <w:rsid w:val="00A5443A"/>
    <w:rsid w:val="00AA6014"/>
    <w:rsid w:val="00B2284F"/>
    <w:rsid w:val="00B26620"/>
    <w:rsid w:val="00B44A72"/>
    <w:rsid w:val="00B6495C"/>
    <w:rsid w:val="00B65AA8"/>
    <w:rsid w:val="00B9746F"/>
    <w:rsid w:val="00BA5DED"/>
    <w:rsid w:val="00BF6D2C"/>
    <w:rsid w:val="00C5353B"/>
    <w:rsid w:val="00CD06FE"/>
    <w:rsid w:val="00D7269B"/>
    <w:rsid w:val="00E11726"/>
    <w:rsid w:val="00E910BC"/>
    <w:rsid w:val="00EA1B6A"/>
    <w:rsid w:val="00ED0DB9"/>
    <w:rsid w:val="00F31598"/>
    <w:rsid w:val="00F372F5"/>
    <w:rsid w:val="00F555B7"/>
    <w:rsid w:val="00FA2E1F"/>
    <w:rsid w:val="00FB2FE4"/>
    <w:rsid w:val="00FC2F6B"/>
    <w:rsid w:val="00FF319D"/>
  </w:rsids>
  <m:mathPr>
    <m:mathFont m:val="Cambria Math"/>
    <m:brkBin m:val="before"/>
    <m:brkBinSub m:val="--"/>
    <m:smallFrac m:val="0"/>
    <m:dispDef/>
    <m:lMargin m:val="0"/>
    <m:rMargin m:val="0"/>
    <m:defJc m:val="centerGroup"/>
    <m:wrapIndent m:val="1440"/>
    <m:intLim m:val="subSup"/>
    <m:naryLim m:val="undOvr"/>
  </m:mathPr>
  <w:themeFontLang w:val="sv-SE"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2284F"/>
    <w:pPr>
      <w:spacing w:after="160" w:line="240" w:lineRule="exact"/>
    </w:pPr>
    <w:rPr>
      <w:rFonts w:ascii="Tahoma" w:hAnsi="Tahoma"/>
      <w:sz w:val="20"/>
      <w:szCs w:val="20"/>
      <w:lang w:val="en-US" w:eastAsia="en-US"/>
    </w:rPr>
  </w:style>
  <w:style w:type="paragraph" w:styleId="FootnoteText">
    <w:name w:val="footnote text"/>
    <w:basedOn w:val="Normal"/>
    <w:link w:val="FootnoteTextChar"/>
    <w:rsid w:val="000F6C0B"/>
    <w:rPr>
      <w:sz w:val="20"/>
      <w:szCs w:val="20"/>
    </w:rPr>
  </w:style>
  <w:style w:type="character" w:customStyle="1" w:styleId="FootnoteTextChar">
    <w:name w:val="Footnote Text Char"/>
    <w:link w:val="FootnoteText"/>
    <w:rsid w:val="000F6C0B"/>
    <w:rPr>
      <w:lang w:val="en-GB" w:eastAsia="en-GB"/>
    </w:rPr>
  </w:style>
  <w:style w:type="character" w:styleId="FootnoteReference">
    <w:name w:val="footnote reference"/>
    <w:uiPriority w:val="99"/>
    <w:unhideWhenUsed/>
    <w:rsid w:val="000F6C0B"/>
    <w:rPr>
      <w:vertAlign w:val="superscript"/>
    </w:rPr>
  </w:style>
  <w:style w:type="paragraph" w:styleId="BalloonText">
    <w:name w:val="Balloon Text"/>
    <w:basedOn w:val="Normal"/>
    <w:link w:val="BalloonTextChar"/>
    <w:rsid w:val="003D0EEE"/>
    <w:rPr>
      <w:rFonts w:ascii="Tahoma" w:hAnsi="Tahoma" w:cs="Tahoma"/>
      <w:sz w:val="16"/>
      <w:szCs w:val="16"/>
    </w:rPr>
  </w:style>
  <w:style w:type="character" w:customStyle="1" w:styleId="BalloonTextChar">
    <w:name w:val="Balloon Text Char"/>
    <w:basedOn w:val="DefaultParagraphFont"/>
    <w:link w:val="BalloonText"/>
    <w:rsid w:val="003D0EEE"/>
    <w:rPr>
      <w:rFonts w:ascii="Tahoma" w:hAnsi="Tahoma" w:cs="Tahoma"/>
      <w:sz w:val="16"/>
      <w:szCs w:val="16"/>
      <w:lang w:val="en-GB" w:eastAsia="en-GB"/>
    </w:rPr>
  </w:style>
  <w:style w:type="character" w:styleId="CommentReference">
    <w:name w:val="annotation reference"/>
    <w:basedOn w:val="DefaultParagraphFont"/>
    <w:rsid w:val="005A2772"/>
    <w:rPr>
      <w:sz w:val="16"/>
      <w:szCs w:val="16"/>
    </w:rPr>
  </w:style>
  <w:style w:type="paragraph" w:styleId="CommentText">
    <w:name w:val="annotation text"/>
    <w:basedOn w:val="Normal"/>
    <w:link w:val="CommentTextChar"/>
    <w:rsid w:val="005A2772"/>
    <w:rPr>
      <w:sz w:val="20"/>
      <w:szCs w:val="20"/>
    </w:rPr>
  </w:style>
  <w:style w:type="character" w:customStyle="1" w:styleId="CommentTextChar">
    <w:name w:val="Comment Text Char"/>
    <w:basedOn w:val="DefaultParagraphFont"/>
    <w:link w:val="CommentText"/>
    <w:rsid w:val="005A2772"/>
    <w:rPr>
      <w:lang w:val="en-GB" w:eastAsia="en-GB"/>
    </w:rPr>
  </w:style>
  <w:style w:type="paragraph" w:styleId="CommentSubject">
    <w:name w:val="annotation subject"/>
    <w:basedOn w:val="CommentText"/>
    <w:next w:val="CommentText"/>
    <w:link w:val="CommentSubjectChar"/>
    <w:rsid w:val="005A2772"/>
    <w:rPr>
      <w:b/>
      <w:bCs/>
    </w:rPr>
  </w:style>
  <w:style w:type="character" w:customStyle="1" w:styleId="CommentSubjectChar">
    <w:name w:val="Comment Subject Char"/>
    <w:basedOn w:val="CommentTextChar"/>
    <w:link w:val="CommentSubject"/>
    <w:rsid w:val="005A2772"/>
    <w:rPr>
      <w:b/>
      <w:bCs/>
      <w:lang w:val="en-GB" w:eastAsia="en-GB"/>
    </w:rPr>
  </w:style>
  <w:style w:type="paragraph" w:styleId="Revision">
    <w:name w:val="Revision"/>
    <w:hidden/>
    <w:uiPriority w:val="99"/>
    <w:semiHidden/>
    <w:rsid w:val="005A2772"/>
    <w:rPr>
      <w:sz w:val="24"/>
      <w:szCs w:val="24"/>
      <w:lang w:val="en-GB" w:eastAsia="en-GB"/>
    </w:rPr>
  </w:style>
  <w:style w:type="paragraph" w:styleId="Header">
    <w:name w:val="header"/>
    <w:basedOn w:val="Normal"/>
    <w:link w:val="HeaderChar"/>
    <w:rsid w:val="00D7269B"/>
    <w:pPr>
      <w:tabs>
        <w:tab w:val="center" w:pos="4513"/>
        <w:tab w:val="right" w:pos="9026"/>
      </w:tabs>
    </w:pPr>
  </w:style>
  <w:style w:type="character" w:customStyle="1" w:styleId="HeaderChar">
    <w:name w:val="Header Char"/>
    <w:basedOn w:val="DefaultParagraphFont"/>
    <w:link w:val="Header"/>
    <w:rsid w:val="00D7269B"/>
    <w:rPr>
      <w:sz w:val="24"/>
      <w:szCs w:val="24"/>
      <w:lang w:val="en-GB" w:eastAsia="en-GB"/>
    </w:rPr>
  </w:style>
  <w:style w:type="paragraph" w:styleId="Footer">
    <w:name w:val="footer"/>
    <w:basedOn w:val="Normal"/>
    <w:link w:val="FooterChar"/>
    <w:rsid w:val="00D7269B"/>
    <w:pPr>
      <w:tabs>
        <w:tab w:val="center" w:pos="4513"/>
        <w:tab w:val="right" w:pos="9026"/>
      </w:tabs>
    </w:pPr>
  </w:style>
  <w:style w:type="character" w:customStyle="1" w:styleId="FooterChar">
    <w:name w:val="Footer Char"/>
    <w:basedOn w:val="DefaultParagraphFont"/>
    <w:link w:val="Footer"/>
    <w:rsid w:val="00D7269B"/>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2284F"/>
    <w:pPr>
      <w:spacing w:after="160" w:line="240" w:lineRule="exact"/>
    </w:pPr>
    <w:rPr>
      <w:rFonts w:ascii="Tahoma" w:hAnsi="Tahoma"/>
      <w:sz w:val="20"/>
      <w:szCs w:val="20"/>
      <w:lang w:val="en-US" w:eastAsia="en-US"/>
    </w:rPr>
  </w:style>
  <w:style w:type="paragraph" w:styleId="FootnoteText">
    <w:name w:val="footnote text"/>
    <w:basedOn w:val="Normal"/>
    <w:link w:val="FootnoteTextChar"/>
    <w:rsid w:val="000F6C0B"/>
    <w:rPr>
      <w:sz w:val="20"/>
      <w:szCs w:val="20"/>
    </w:rPr>
  </w:style>
  <w:style w:type="character" w:customStyle="1" w:styleId="FootnoteTextChar">
    <w:name w:val="Footnote Text Char"/>
    <w:link w:val="FootnoteText"/>
    <w:rsid w:val="000F6C0B"/>
    <w:rPr>
      <w:lang w:val="en-GB" w:eastAsia="en-GB"/>
    </w:rPr>
  </w:style>
  <w:style w:type="character" w:styleId="FootnoteReference">
    <w:name w:val="footnote reference"/>
    <w:uiPriority w:val="99"/>
    <w:unhideWhenUsed/>
    <w:rsid w:val="000F6C0B"/>
    <w:rPr>
      <w:vertAlign w:val="superscript"/>
    </w:rPr>
  </w:style>
  <w:style w:type="paragraph" w:styleId="BalloonText">
    <w:name w:val="Balloon Text"/>
    <w:basedOn w:val="Normal"/>
    <w:link w:val="BalloonTextChar"/>
    <w:rsid w:val="003D0EEE"/>
    <w:rPr>
      <w:rFonts w:ascii="Tahoma" w:hAnsi="Tahoma" w:cs="Tahoma"/>
      <w:sz w:val="16"/>
      <w:szCs w:val="16"/>
    </w:rPr>
  </w:style>
  <w:style w:type="character" w:customStyle="1" w:styleId="BalloonTextChar">
    <w:name w:val="Balloon Text Char"/>
    <w:basedOn w:val="DefaultParagraphFont"/>
    <w:link w:val="BalloonText"/>
    <w:rsid w:val="003D0EEE"/>
    <w:rPr>
      <w:rFonts w:ascii="Tahoma" w:hAnsi="Tahoma" w:cs="Tahoma"/>
      <w:sz w:val="16"/>
      <w:szCs w:val="16"/>
      <w:lang w:val="en-GB" w:eastAsia="en-GB"/>
    </w:rPr>
  </w:style>
  <w:style w:type="character" w:styleId="CommentReference">
    <w:name w:val="annotation reference"/>
    <w:basedOn w:val="DefaultParagraphFont"/>
    <w:rsid w:val="005A2772"/>
    <w:rPr>
      <w:sz w:val="16"/>
      <w:szCs w:val="16"/>
    </w:rPr>
  </w:style>
  <w:style w:type="paragraph" w:styleId="CommentText">
    <w:name w:val="annotation text"/>
    <w:basedOn w:val="Normal"/>
    <w:link w:val="CommentTextChar"/>
    <w:rsid w:val="005A2772"/>
    <w:rPr>
      <w:sz w:val="20"/>
      <w:szCs w:val="20"/>
    </w:rPr>
  </w:style>
  <w:style w:type="character" w:customStyle="1" w:styleId="CommentTextChar">
    <w:name w:val="Comment Text Char"/>
    <w:basedOn w:val="DefaultParagraphFont"/>
    <w:link w:val="CommentText"/>
    <w:rsid w:val="005A2772"/>
    <w:rPr>
      <w:lang w:val="en-GB" w:eastAsia="en-GB"/>
    </w:rPr>
  </w:style>
  <w:style w:type="paragraph" w:styleId="CommentSubject">
    <w:name w:val="annotation subject"/>
    <w:basedOn w:val="CommentText"/>
    <w:next w:val="CommentText"/>
    <w:link w:val="CommentSubjectChar"/>
    <w:rsid w:val="005A2772"/>
    <w:rPr>
      <w:b/>
      <w:bCs/>
    </w:rPr>
  </w:style>
  <w:style w:type="character" w:customStyle="1" w:styleId="CommentSubjectChar">
    <w:name w:val="Comment Subject Char"/>
    <w:basedOn w:val="CommentTextChar"/>
    <w:link w:val="CommentSubject"/>
    <w:rsid w:val="005A2772"/>
    <w:rPr>
      <w:b/>
      <w:bCs/>
      <w:lang w:val="en-GB" w:eastAsia="en-GB"/>
    </w:rPr>
  </w:style>
  <w:style w:type="paragraph" w:styleId="Revision">
    <w:name w:val="Revision"/>
    <w:hidden/>
    <w:uiPriority w:val="99"/>
    <w:semiHidden/>
    <w:rsid w:val="005A2772"/>
    <w:rPr>
      <w:sz w:val="24"/>
      <w:szCs w:val="24"/>
      <w:lang w:val="en-GB" w:eastAsia="en-GB"/>
    </w:rPr>
  </w:style>
  <w:style w:type="paragraph" w:styleId="Header">
    <w:name w:val="header"/>
    <w:basedOn w:val="Normal"/>
    <w:link w:val="HeaderChar"/>
    <w:rsid w:val="00D7269B"/>
    <w:pPr>
      <w:tabs>
        <w:tab w:val="center" w:pos="4513"/>
        <w:tab w:val="right" w:pos="9026"/>
      </w:tabs>
    </w:pPr>
  </w:style>
  <w:style w:type="character" w:customStyle="1" w:styleId="HeaderChar">
    <w:name w:val="Header Char"/>
    <w:basedOn w:val="DefaultParagraphFont"/>
    <w:link w:val="Header"/>
    <w:rsid w:val="00D7269B"/>
    <w:rPr>
      <w:sz w:val="24"/>
      <w:szCs w:val="24"/>
      <w:lang w:val="en-GB" w:eastAsia="en-GB"/>
    </w:rPr>
  </w:style>
  <w:style w:type="paragraph" w:styleId="Footer">
    <w:name w:val="footer"/>
    <w:basedOn w:val="Normal"/>
    <w:link w:val="FooterChar"/>
    <w:rsid w:val="00D7269B"/>
    <w:pPr>
      <w:tabs>
        <w:tab w:val="center" w:pos="4513"/>
        <w:tab w:val="right" w:pos="9026"/>
      </w:tabs>
    </w:pPr>
  </w:style>
  <w:style w:type="character" w:customStyle="1" w:styleId="FooterChar">
    <w:name w:val="Footer Char"/>
    <w:basedOn w:val="DefaultParagraphFont"/>
    <w:link w:val="Footer"/>
    <w:rsid w:val="00D7269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9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ristoffer.ejebro@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sanne.persson@l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g.com/no/om-lg/press-and-media/mediaarkiv.jsp" TargetMode="External"/><Relationship Id="rId4" Type="http://schemas.openxmlformats.org/officeDocument/2006/relationships/settings" Target="settings.xml"/><Relationship Id="rId9" Type="http://schemas.openxmlformats.org/officeDocument/2006/relationships/hyperlink" Target="http://www.lg.com/no/mobiltelefoner/mobiltelefoner/LG-Optimus-4XHD.j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607</Words>
  <Characters>3842</Characters>
  <Application>Microsoft Office Word</Application>
  <DocSecurity>0</DocSecurity>
  <Lines>32</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Firefly</Company>
  <LinksUpToDate>false</LinksUpToDate>
  <CharactersWithSpaces>4441</CharactersWithSpaces>
  <SharedDoc>false</SharedDoc>
  <HLinks>
    <vt:vector size="18" baseType="variant">
      <vt:variant>
        <vt:i4>2687033</vt:i4>
      </vt:variant>
      <vt:variant>
        <vt:i4>6</vt:i4>
      </vt:variant>
      <vt:variant>
        <vt:i4>0</vt:i4>
      </vt:variant>
      <vt:variant>
        <vt:i4>5</vt:i4>
      </vt:variant>
      <vt:variant>
        <vt:lpwstr>http://www.lg.com/</vt:lpwstr>
      </vt:variant>
      <vt:variant>
        <vt:lpwstr/>
      </vt:variant>
      <vt:variant>
        <vt:i4>5832740</vt:i4>
      </vt:variant>
      <vt:variant>
        <vt:i4>3</vt:i4>
      </vt:variant>
      <vt:variant>
        <vt:i4>0</vt:i4>
      </vt:variant>
      <vt:variant>
        <vt:i4>5</vt:i4>
      </vt:variant>
      <vt:variant>
        <vt:lpwstr>mailto:kristoffer.ejebro@lge.com</vt:lpwstr>
      </vt:variant>
      <vt:variant>
        <vt:lpwstr/>
      </vt:variant>
      <vt:variant>
        <vt:i4>7405569</vt:i4>
      </vt:variant>
      <vt:variant>
        <vt:i4>0</vt:i4>
      </vt:variant>
      <vt:variant>
        <vt:i4>0</vt:i4>
      </vt:variant>
      <vt:variant>
        <vt:i4>5</vt:i4>
      </vt:variant>
      <vt:variant>
        <vt:lpwstr>mailto:susanne.persson@lge.com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chaspi</dc:creator>
  <cp:lastModifiedBy>Emilie Nordskar</cp:lastModifiedBy>
  <cp:revision>5</cp:revision>
  <cp:lastPrinted>2012-04-25T08:25:00Z</cp:lastPrinted>
  <dcterms:created xsi:type="dcterms:W3CDTF">2012-05-29T08:01:00Z</dcterms:created>
  <dcterms:modified xsi:type="dcterms:W3CDTF">2012-05-29T08:04:00Z</dcterms:modified>
</cp:coreProperties>
</file>