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763" w:rsidRDefault="00D55763" w:rsidP="00D55763"/>
    <w:p w:rsidR="00D55763" w:rsidRDefault="00D55763" w:rsidP="00D55763">
      <w:pPr>
        <w:pStyle w:val="Almindeligtekst"/>
        <w:rPr>
          <w:b/>
          <w:bCs/>
          <w:sz w:val="28"/>
          <w:szCs w:val="28"/>
        </w:rPr>
      </w:pPr>
      <w:r>
        <w:rPr>
          <w:b/>
          <w:bCs/>
          <w:sz w:val="28"/>
          <w:szCs w:val="28"/>
        </w:rPr>
        <w:t>Endnu mere KIA for pengene med ny registreringsafgift</w:t>
      </w:r>
    </w:p>
    <w:p w:rsidR="00D55763" w:rsidRPr="00D55763" w:rsidRDefault="00D55763" w:rsidP="00103099">
      <w:pPr>
        <w:pStyle w:val="Almindeligtekst"/>
      </w:pPr>
    </w:p>
    <w:p w:rsidR="00103099" w:rsidRPr="00D55763" w:rsidRDefault="00103099" w:rsidP="00103099">
      <w:pPr>
        <w:pStyle w:val="Almindeligtekst"/>
      </w:pPr>
      <w:r w:rsidRPr="00D55763">
        <w:t>I forbindelse med den netop vedtaget finanslov er afgifterne på biler blevet ændret fra i</w:t>
      </w:r>
      <w:r w:rsidR="00D55763">
        <w:t xml:space="preserve"> </w:t>
      </w:r>
      <w:r w:rsidRPr="00D55763">
        <w:t>dag den 20. november. Dette medfø</w:t>
      </w:r>
      <w:r w:rsidR="000F64E3" w:rsidRPr="00D55763">
        <w:t>r</w:t>
      </w:r>
      <w:r w:rsidRPr="00D55763">
        <w:t>e</w:t>
      </w:r>
      <w:r w:rsidR="00D55763" w:rsidRPr="00D55763">
        <w:t>r</w:t>
      </w:r>
      <w:r w:rsidRPr="00D55763">
        <w:t xml:space="preserve"> en prisnedsættelse på flere af </w:t>
      </w:r>
      <w:proofErr w:type="spellStart"/>
      <w:r w:rsidRPr="00D55763">
        <w:t>KIA’s</w:t>
      </w:r>
      <w:proofErr w:type="spellEnd"/>
      <w:r w:rsidRPr="00D55763">
        <w:t xml:space="preserve"> modeller. </w:t>
      </w:r>
    </w:p>
    <w:p w:rsidR="00103099" w:rsidRPr="00D55763" w:rsidRDefault="00103099" w:rsidP="00103099">
      <w:pPr>
        <w:pStyle w:val="Almindeligtekst"/>
      </w:pPr>
      <w:r w:rsidRPr="00D55763">
        <w:t>Vi glæder os derfor over at du med de</w:t>
      </w:r>
      <w:r w:rsidR="00D55763">
        <w:t>n</w:t>
      </w:r>
      <w:r w:rsidRPr="00D55763">
        <w:t xml:space="preserve"> nye registreringsafgift kan få endnu mere KIA for pengene.</w:t>
      </w:r>
    </w:p>
    <w:p w:rsidR="00103099" w:rsidRPr="00D55763" w:rsidRDefault="00103099" w:rsidP="00103099">
      <w:pPr>
        <w:pStyle w:val="Almindeligtekst"/>
      </w:pPr>
    </w:p>
    <w:p w:rsidR="00103099" w:rsidRPr="00D55763" w:rsidRDefault="00103099" w:rsidP="00103099">
      <w:pPr>
        <w:pStyle w:val="Almindeligtekst"/>
      </w:pPr>
      <w:r w:rsidRPr="00D55763">
        <w:t xml:space="preserve">Vi er i øjeblikket i fuld gang med at beregne hvad den nye afgift betyder for priserne på en KIA, men allerede nu kan vi fortælle at den anmelderroste KIA </w:t>
      </w:r>
      <w:proofErr w:type="spellStart"/>
      <w:r w:rsidRPr="00D55763">
        <w:t>cee’d</w:t>
      </w:r>
      <w:proofErr w:type="spellEnd"/>
      <w:r w:rsidRPr="00D55763">
        <w:t xml:space="preserve"> vil falde i pris.</w:t>
      </w:r>
    </w:p>
    <w:p w:rsidR="00103099" w:rsidRPr="00D55763" w:rsidRDefault="00103099" w:rsidP="00103099">
      <w:pPr>
        <w:pStyle w:val="Almindeligtekst"/>
      </w:pPr>
    </w:p>
    <w:p w:rsidR="00103099" w:rsidRPr="00D55763" w:rsidRDefault="00D55763" w:rsidP="00103099">
      <w:pPr>
        <w:pStyle w:val="Almindeligtekst"/>
      </w:pPr>
      <w:r w:rsidRPr="00D55763">
        <w:t>Eksempelvis vil du spare kr. 4.429,-</w:t>
      </w:r>
      <w:r w:rsidR="00103099" w:rsidRPr="00D55763">
        <w:t xml:space="preserve"> i afgift på den rummelige KIA </w:t>
      </w:r>
      <w:proofErr w:type="spellStart"/>
      <w:r w:rsidR="00103099" w:rsidRPr="00D55763">
        <w:t>cee’d</w:t>
      </w:r>
      <w:proofErr w:type="spellEnd"/>
      <w:r w:rsidR="00103099" w:rsidRPr="00D55763">
        <w:t xml:space="preserve"> 1,4 Style Plus </w:t>
      </w:r>
      <w:proofErr w:type="spellStart"/>
      <w:r w:rsidR="00103099" w:rsidRPr="00D55763">
        <w:t>Clim</w:t>
      </w:r>
      <w:proofErr w:type="spellEnd"/>
      <w:r w:rsidRPr="00D55763">
        <w:t xml:space="preserve"> som kommer til at koste kr. 210.568,-</w:t>
      </w:r>
    </w:p>
    <w:p w:rsidR="00103099" w:rsidRPr="00D55763" w:rsidRDefault="00103099" w:rsidP="00103099">
      <w:pPr>
        <w:pStyle w:val="Almindeligtekst"/>
      </w:pPr>
    </w:p>
    <w:p w:rsidR="000F64E3" w:rsidRPr="00D55763" w:rsidRDefault="00103099" w:rsidP="00103099">
      <w:pPr>
        <w:pStyle w:val="Almindeligtekst"/>
      </w:pPr>
      <w:r w:rsidRPr="00D55763">
        <w:t xml:space="preserve">Eller hvad med at opgradere til den sporty og højudstyret KIA </w:t>
      </w:r>
      <w:proofErr w:type="spellStart"/>
      <w:r w:rsidRPr="00D55763">
        <w:t>cee’d</w:t>
      </w:r>
      <w:proofErr w:type="spellEnd"/>
      <w:r w:rsidRPr="00D55763">
        <w:t xml:space="preserve"> SW GT</w:t>
      </w:r>
      <w:r w:rsidR="00D55763">
        <w:t>-L</w:t>
      </w:r>
      <w:r w:rsidRPr="00D55763">
        <w:t xml:space="preserve">ine med den helt nye 1.0 Turbo motor </w:t>
      </w:r>
      <w:r w:rsidR="00D55763">
        <w:t xml:space="preserve">(120 HK) </w:t>
      </w:r>
      <w:r w:rsidRPr="00D55763">
        <w:t xml:space="preserve">hvor du sparer </w:t>
      </w:r>
      <w:r w:rsidR="00D55763" w:rsidRPr="00D55763">
        <w:t>kr. 12.486,-</w:t>
      </w:r>
      <w:r w:rsidRPr="00D55763">
        <w:t xml:space="preserve"> i afgift så den nu kun koster</w:t>
      </w:r>
      <w:r w:rsidR="00D55763" w:rsidRPr="00D55763">
        <w:t xml:space="preserve"> kr. 272.513,-</w:t>
      </w:r>
    </w:p>
    <w:p w:rsidR="000F64E3" w:rsidRPr="00D55763" w:rsidRDefault="000F64E3" w:rsidP="00103099">
      <w:pPr>
        <w:pStyle w:val="Almindeligtekst"/>
      </w:pPr>
    </w:p>
    <w:p w:rsidR="000F64E3" w:rsidRPr="00D55763" w:rsidRDefault="000F64E3" w:rsidP="00103099">
      <w:pPr>
        <w:pStyle w:val="Almindeligtekst"/>
      </w:pPr>
      <w:r w:rsidRPr="00D55763">
        <w:t xml:space="preserve">Derved er nu muligt at få langt mere udstyr for pengene og skabe en større køreglæde og komfort eller udnytte prisnedsættelsen til at nyde godt at den lavere frapris på fx den helt nye 1.0 turbo motor. </w:t>
      </w:r>
    </w:p>
    <w:p w:rsidR="000F64E3" w:rsidRPr="00D55763" w:rsidRDefault="000F64E3" w:rsidP="00103099">
      <w:pPr>
        <w:pStyle w:val="Almindeligtekst"/>
      </w:pPr>
    </w:p>
    <w:p w:rsidR="00103099" w:rsidRPr="00D55763" w:rsidRDefault="00103099" w:rsidP="00103099">
      <w:pPr>
        <w:pStyle w:val="Almindeligtekst"/>
      </w:pPr>
      <w:r w:rsidRPr="00D55763">
        <w:t xml:space="preserve">Læs mere om den nye KIA </w:t>
      </w:r>
      <w:proofErr w:type="spellStart"/>
      <w:r w:rsidRPr="00D55763">
        <w:t>cee’d</w:t>
      </w:r>
      <w:proofErr w:type="spellEnd"/>
      <w:r w:rsidRPr="00D55763">
        <w:t xml:space="preserve"> her</w:t>
      </w:r>
    </w:p>
    <w:p w:rsidR="00103099" w:rsidRPr="00D55763" w:rsidRDefault="00103099" w:rsidP="00103099">
      <w:pPr>
        <w:pStyle w:val="Almindeligtekst"/>
      </w:pPr>
    </w:p>
    <w:p w:rsidR="00103099" w:rsidRPr="00D55763" w:rsidRDefault="00103099" w:rsidP="00103099">
      <w:pPr>
        <w:pStyle w:val="Almindeligtekst"/>
      </w:pPr>
      <w:r w:rsidRPr="00D55763">
        <w:t xml:space="preserve">Den nye finanslov sikrer samtidig, at KIA kan fastholde de attraktive priser på </w:t>
      </w:r>
      <w:proofErr w:type="spellStart"/>
      <w:r w:rsidRPr="00D55763">
        <w:t>Picanto</w:t>
      </w:r>
      <w:proofErr w:type="spellEnd"/>
      <w:r w:rsidRPr="00D55763">
        <w:t xml:space="preserve"> og Rio, og dermed forsat tilbyde kunderne rigtig meget bil for pengene.</w:t>
      </w:r>
    </w:p>
    <w:p w:rsidR="00103099" w:rsidRPr="00D55763" w:rsidRDefault="00103099" w:rsidP="00F54444">
      <w:pPr>
        <w:pStyle w:val="Almindeligtekst"/>
      </w:pPr>
    </w:p>
    <w:p w:rsidR="00103099" w:rsidRPr="00D55763" w:rsidRDefault="00103099" w:rsidP="00F54444">
      <w:pPr>
        <w:pStyle w:val="Almindeligtekst"/>
      </w:pPr>
      <w:r w:rsidRPr="00D55763">
        <w:t xml:space="preserve">De nye priser er gældende allerede fra i dag. Derfor kan du allerede fra i dag glæde dig over at en veludstyret familiebil som </w:t>
      </w:r>
      <w:r w:rsidR="000F64E3" w:rsidRPr="00D55763">
        <w:t xml:space="preserve">den nye </w:t>
      </w:r>
      <w:r w:rsidRPr="00D55763">
        <w:t xml:space="preserve">KIA </w:t>
      </w:r>
      <w:proofErr w:type="spellStart"/>
      <w:r w:rsidRPr="00D55763">
        <w:t>cee’d</w:t>
      </w:r>
      <w:proofErr w:type="spellEnd"/>
      <w:r w:rsidRPr="00D55763">
        <w:t xml:space="preserve"> er blevet</w:t>
      </w:r>
      <w:r w:rsidR="000F64E3" w:rsidRPr="00D55763">
        <w:t xml:space="preserve"> økonomisk</w:t>
      </w:r>
      <w:r w:rsidRPr="00D55763">
        <w:t xml:space="preserve"> mere attraktiv. </w:t>
      </w:r>
    </w:p>
    <w:p w:rsidR="00103099" w:rsidRPr="00D55763" w:rsidRDefault="00103099" w:rsidP="00F54444">
      <w:pPr>
        <w:pStyle w:val="Almindeligtekst"/>
      </w:pPr>
    </w:p>
    <w:p w:rsidR="00D55763" w:rsidRDefault="00D55763" w:rsidP="00F54444">
      <w:pPr>
        <w:pStyle w:val="Almindeligtekst"/>
      </w:pPr>
      <w:bookmarkStart w:id="0" w:name="_GoBack"/>
      <w:bookmarkEnd w:id="0"/>
    </w:p>
    <w:p w:rsidR="00103099" w:rsidRDefault="00103099" w:rsidP="00F54444">
      <w:pPr>
        <w:pStyle w:val="Almindeligtekst"/>
      </w:pPr>
    </w:p>
    <w:p w:rsidR="00103099" w:rsidRDefault="00103099" w:rsidP="00F54444">
      <w:pPr>
        <w:pStyle w:val="Almindeligtekst"/>
      </w:pPr>
    </w:p>
    <w:p w:rsidR="00103099" w:rsidRDefault="00103099" w:rsidP="00F54444">
      <w:pPr>
        <w:pStyle w:val="Almindeligtekst"/>
      </w:pPr>
    </w:p>
    <w:p w:rsidR="00103099" w:rsidRDefault="00103099" w:rsidP="00F54444">
      <w:pPr>
        <w:pStyle w:val="Almindeligtekst"/>
      </w:pPr>
    </w:p>
    <w:p w:rsidR="00103099" w:rsidRDefault="00103099" w:rsidP="00F54444">
      <w:pPr>
        <w:pStyle w:val="Almindeligtekst"/>
      </w:pPr>
    </w:p>
    <w:sectPr w:rsidR="001030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444"/>
    <w:rsid w:val="00067FE1"/>
    <w:rsid w:val="000F64E3"/>
    <w:rsid w:val="00103099"/>
    <w:rsid w:val="00307F95"/>
    <w:rsid w:val="008628CA"/>
    <w:rsid w:val="00C0326D"/>
    <w:rsid w:val="00D55763"/>
    <w:rsid w:val="00F544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F54444"/>
    <w:pPr>
      <w:spacing w:after="0" w:line="240" w:lineRule="auto"/>
    </w:pPr>
    <w:rPr>
      <w:rFonts w:ascii="Calibri" w:hAnsi="Calibri" w:cs="Consolas"/>
      <w:szCs w:val="21"/>
    </w:rPr>
  </w:style>
  <w:style w:type="character" w:customStyle="1" w:styleId="AlmindeligtekstTegn">
    <w:name w:val="Almindelig tekst Tegn"/>
    <w:basedOn w:val="Standardskrifttypeiafsnit"/>
    <w:link w:val="Almindeligtekst"/>
    <w:uiPriority w:val="99"/>
    <w:semiHidden/>
    <w:rsid w:val="00F54444"/>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F54444"/>
    <w:pPr>
      <w:spacing w:after="0" w:line="240" w:lineRule="auto"/>
    </w:pPr>
    <w:rPr>
      <w:rFonts w:ascii="Calibri" w:hAnsi="Calibri" w:cs="Consolas"/>
      <w:szCs w:val="21"/>
    </w:rPr>
  </w:style>
  <w:style w:type="character" w:customStyle="1" w:styleId="AlmindeligtekstTegn">
    <w:name w:val="Almindelig tekst Tegn"/>
    <w:basedOn w:val="Standardskrifttypeiafsnit"/>
    <w:link w:val="Almindeligtekst"/>
    <w:uiPriority w:val="99"/>
    <w:semiHidden/>
    <w:rsid w:val="00F54444"/>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6037">
      <w:bodyDiv w:val="1"/>
      <w:marLeft w:val="0"/>
      <w:marRight w:val="0"/>
      <w:marTop w:val="0"/>
      <w:marBottom w:val="0"/>
      <w:divBdr>
        <w:top w:val="none" w:sz="0" w:space="0" w:color="auto"/>
        <w:left w:val="none" w:sz="0" w:space="0" w:color="auto"/>
        <w:bottom w:val="none" w:sz="0" w:space="0" w:color="auto"/>
        <w:right w:val="none" w:sz="0" w:space="0" w:color="auto"/>
      </w:divBdr>
    </w:div>
    <w:div w:id="300891345">
      <w:bodyDiv w:val="1"/>
      <w:marLeft w:val="0"/>
      <w:marRight w:val="0"/>
      <w:marTop w:val="0"/>
      <w:marBottom w:val="0"/>
      <w:divBdr>
        <w:top w:val="none" w:sz="0" w:space="0" w:color="auto"/>
        <w:left w:val="none" w:sz="0" w:space="0" w:color="auto"/>
        <w:bottom w:val="none" w:sz="0" w:space="0" w:color="auto"/>
        <w:right w:val="none" w:sz="0" w:space="0" w:color="auto"/>
      </w:divBdr>
    </w:div>
    <w:div w:id="370613063">
      <w:bodyDiv w:val="1"/>
      <w:marLeft w:val="0"/>
      <w:marRight w:val="0"/>
      <w:marTop w:val="0"/>
      <w:marBottom w:val="0"/>
      <w:divBdr>
        <w:top w:val="none" w:sz="0" w:space="0" w:color="auto"/>
        <w:left w:val="none" w:sz="0" w:space="0" w:color="auto"/>
        <w:bottom w:val="none" w:sz="0" w:space="0" w:color="auto"/>
        <w:right w:val="none" w:sz="0" w:space="0" w:color="auto"/>
      </w:divBdr>
    </w:div>
    <w:div w:id="1953978994">
      <w:bodyDiv w:val="1"/>
      <w:marLeft w:val="0"/>
      <w:marRight w:val="0"/>
      <w:marTop w:val="0"/>
      <w:marBottom w:val="0"/>
      <w:divBdr>
        <w:top w:val="none" w:sz="0" w:space="0" w:color="auto"/>
        <w:left w:val="none" w:sz="0" w:space="0" w:color="auto"/>
        <w:bottom w:val="none" w:sz="0" w:space="0" w:color="auto"/>
        <w:right w:val="none" w:sz="0" w:space="0" w:color="auto"/>
      </w:divBdr>
    </w:div>
    <w:div w:id="20487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200</Words>
  <Characters>1225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Nellemann Holding AS</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B. Vinther</dc:creator>
  <cp:lastModifiedBy>Mette B. Vinther</cp:lastModifiedBy>
  <cp:revision>2</cp:revision>
  <dcterms:created xsi:type="dcterms:W3CDTF">2015-11-20T09:45:00Z</dcterms:created>
  <dcterms:modified xsi:type="dcterms:W3CDTF">2015-11-20T12:49:00Z</dcterms:modified>
</cp:coreProperties>
</file>