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80" w:rsidRPr="008E4E48" w:rsidRDefault="002040CD" w:rsidP="00D35CF0">
      <w:pPr>
        <w:tabs>
          <w:tab w:val="left" w:pos="6946"/>
        </w:tabs>
        <w:rPr>
          <w:rFonts w:ascii="HelveticaNeueLT Std Lt" w:hAnsi="HelveticaNeueLT Std Lt"/>
        </w:rPr>
      </w:pPr>
      <w:r w:rsidRPr="008E4E48">
        <w:rPr>
          <w:rFonts w:ascii="HelveticaNeueLT Std Lt" w:hAnsi="HelveticaNeueLT Std Lt"/>
        </w:rPr>
        <w:t>Pressmeddelande</w:t>
      </w:r>
      <w:r w:rsidR="004F071D">
        <w:rPr>
          <w:rFonts w:ascii="HelveticaNeueLT Std Lt" w:hAnsi="HelveticaNeueLT Std Lt"/>
        </w:rPr>
        <w:t xml:space="preserve"> från Helsingborg Citysamverkan</w:t>
      </w:r>
      <w:r w:rsidR="00D35CF0">
        <w:rPr>
          <w:rFonts w:ascii="HelveticaNeueLT Std Lt" w:hAnsi="HelveticaNeueLT Std Lt"/>
        </w:rPr>
        <w:t xml:space="preserve"> </w:t>
      </w:r>
      <w:r w:rsidR="00D35CF0">
        <w:rPr>
          <w:rFonts w:ascii="HelveticaNeueLT Std Lt" w:hAnsi="HelveticaNeueLT Std Lt"/>
        </w:rPr>
        <w:tab/>
        <w:t>2014-05-16</w:t>
      </w:r>
    </w:p>
    <w:p w:rsidR="008E4E48" w:rsidRPr="007F1C7E" w:rsidRDefault="002040CD" w:rsidP="008E4E48">
      <w:pPr>
        <w:rPr>
          <w:rFonts w:ascii="HelveticaNeueLT Std Lt" w:hAnsi="HelveticaNeueLT Std Lt"/>
          <w:sz w:val="36"/>
          <w:szCs w:val="36"/>
        </w:rPr>
      </w:pPr>
      <w:r w:rsidRPr="007F1C7E">
        <w:rPr>
          <w:rFonts w:ascii="HelveticaNeueLT Std Lt" w:hAnsi="HelveticaNeueLT Std Lt"/>
          <w:sz w:val="36"/>
          <w:szCs w:val="36"/>
        </w:rPr>
        <w:t>Stadskärnans kraftsamling börjar ge resultat</w:t>
      </w:r>
    </w:p>
    <w:p w:rsidR="002040CD" w:rsidRPr="008E4E48" w:rsidRDefault="008E4E48">
      <w:pPr>
        <w:rPr>
          <w:rFonts w:ascii="HelveticaNeueLT Std" w:hAnsi="HelveticaNeueLT Std"/>
        </w:rPr>
      </w:pPr>
      <w:r w:rsidRPr="008E4E48">
        <w:rPr>
          <w:rFonts w:ascii="HelveticaNeueLT Std" w:hAnsi="HelveticaNeueLT Std"/>
        </w:rPr>
        <w:t>Tomma skyltfönster börjar fyllas, Södra Kullagatan har sedan 6 april söndagsöppet och</w:t>
      </w:r>
      <w:r w:rsidR="002040CD" w:rsidRPr="008E4E48">
        <w:rPr>
          <w:rFonts w:ascii="HelveticaNeueLT Std" w:hAnsi="HelveticaNeueLT Std"/>
        </w:rPr>
        <w:t xml:space="preserve"> </w:t>
      </w:r>
      <w:r w:rsidRPr="008E4E48">
        <w:rPr>
          <w:rFonts w:ascii="HelveticaNeueLT Std" w:hAnsi="HelveticaNeueLT Std"/>
        </w:rPr>
        <w:t xml:space="preserve">en ny lekplats </w:t>
      </w:r>
      <w:r w:rsidR="00D05CFB">
        <w:rPr>
          <w:rFonts w:ascii="HelveticaNeueLT Std" w:hAnsi="HelveticaNeueLT Std"/>
        </w:rPr>
        <w:t xml:space="preserve">kommer </w:t>
      </w:r>
      <w:r w:rsidRPr="008E4E48">
        <w:rPr>
          <w:rFonts w:ascii="HelveticaNeueLT Std" w:hAnsi="HelveticaNeueLT Std"/>
        </w:rPr>
        <w:t xml:space="preserve">mitt i stan. Tre månader har gått sedan Citysamverkan bjöd in till en workshop på </w:t>
      </w:r>
      <w:r w:rsidR="005106BA">
        <w:rPr>
          <w:rFonts w:ascii="HelveticaNeueLT Std" w:hAnsi="HelveticaNeueLT Std"/>
        </w:rPr>
        <w:t>Dunkers k</w:t>
      </w:r>
      <w:r w:rsidRPr="008E4E48">
        <w:rPr>
          <w:rFonts w:ascii="HelveticaNeueLT Std" w:hAnsi="HelveticaNeueLT Std"/>
        </w:rPr>
        <w:t>ul</w:t>
      </w:r>
      <w:r>
        <w:rPr>
          <w:rFonts w:ascii="HelveticaNeueLT Std" w:hAnsi="HelveticaNeueLT Std"/>
        </w:rPr>
        <w:t>turhus</w:t>
      </w:r>
      <w:r w:rsidRPr="008E4E48">
        <w:rPr>
          <w:rFonts w:ascii="HelveticaNeueLT Std" w:hAnsi="HelveticaNeueLT Std"/>
        </w:rPr>
        <w:t xml:space="preserve"> med temat Citys revansch, igår var det dags att återkoppla resultatet</w:t>
      </w:r>
      <w:r w:rsidR="00046191">
        <w:rPr>
          <w:rFonts w:ascii="HelveticaNeueLT Std" w:hAnsi="HelveticaNeueLT Std"/>
        </w:rPr>
        <w:t xml:space="preserve"> </w:t>
      </w:r>
      <w:r w:rsidR="005106BA">
        <w:rPr>
          <w:rFonts w:ascii="HelveticaNeueLT Std" w:hAnsi="HelveticaNeueLT Std"/>
        </w:rPr>
        <w:t xml:space="preserve">av </w:t>
      </w:r>
      <w:r w:rsidR="00046191">
        <w:rPr>
          <w:rFonts w:ascii="HelveticaNeueLT Std" w:hAnsi="HelveticaNeueLT Std"/>
        </w:rPr>
        <w:t>steg 1</w:t>
      </w:r>
      <w:r w:rsidRPr="008E4E48">
        <w:rPr>
          <w:rFonts w:ascii="HelveticaNeueLT Std" w:hAnsi="HelveticaNeueLT Std"/>
        </w:rPr>
        <w:t>.</w:t>
      </w:r>
    </w:p>
    <w:p w:rsidR="008E4E48" w:rsidRDefault="008E4E48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En fu</w:t>
      </w:r>
      <w:r w:rsidR="00D05CFB">
        <w:rPr>
          <w:rFonts w:ascii="HelveticaNeueLT Std Lt" w:hAnsi="HelveticaNeueLT Std Lt"/>
        </w:rPr>
        <w:t>llsatt näringslivsfrukost fick i veckan lyssna</w:t>
      </w:r>
      <w:r>
        <w:rPr>
          <w:rFonts w:ascii="HelveticaNeueLT Std Lt" w:hAnsi="HelveticaNeueLT Std Lt"/>
        </w:rPr>
        <w:t xml:space="preserve"> till när Citysamverkan redogjorde för vad som är på gång i Helsingborg city. </w:t>
      </w:r>
    </w:p>
    <w:p w:rsidR="008E4E48" w:rsidRDefault="008E4E48" w:rsidP="008E4E48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Den 11 februari bjöd Citysamverkan in sina medlemmar, möjliggörare för city samt representanter från Campus Helsing</w:t>
      </w:r>
      <w:r w:rsidR="005106BA">
        <w:rPr>
          <w:rFonts w:ascii="HelveticaNeueLT Std Lt" w:hAnsi="HelveticaNeueLT Std Lt"/>
        </w:rPr>
        <w:t>borg till en heldag på Dunkers k</w:t>
      </w:r>
      <w:r>
        <w:rPr>
          <w:rFonts w:ascii="HelveticaNeueLT Std Lt" w:hAnsi="HelveticaNeueLT Std Lt"/>
        </w:rPr>
        <w:t xml:space="preserve">ulturhus. </w:t>
      </w:r>
      <w:r w:rsidR="00046191">
        <w:rPr>
          <w:rFonts w:ascii="HelveticaNeueLT Std Lt" w:hAnsi="HelveticaNeueLT Std Lt"/>
        </w:rPr>
        <w:t>Syftet med dagen var att tillsammans ta fram konkreta åtgärder på hur vi får en</w:t>
      </w:r>
      <w:r w:rsidR="005106BA">
        <w:rPr>
          <w:rFonts w:ascii="HelveticaNeueLT Std Lt" w:hAnsi="HelveticaNeueLT Std Lt"/>
        </w:rPr>
        <w:t xml:space="preserve"> mer</w:t>
      </w:r>
      <w:r w:rsidR="00046191">
        <w:rPr>
          <w:rFonts w:ascii="HelveticaNeueLT Std Lt" w:hAnsi="HelveticaNeueLT Std Lt"/>
        </w:rPr>
        <w:t xml:space="preserve"> pulserande stadskärna.</w:t>
      </w:r>
    </w:p>
    <w:p w:rsidR="00046191" w:rsidRPr="00D05CFB" w:rsidRDefault="004F071D" w:rsidP="00D05CFB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A</w:t>
      </w:r>
      <w:r w:rsidR="00D05CFB">
        <w:rPr>
          <w:rFonts w:ascii="HelveticaNeueLT Std Lt" w:hAnsi="HelveticaNeueLT Std Lt"/>
        </w:rPr>
        <w:t>v d</w:t>
      </w:r>
      <w:r w:rsidR="00D05CFB" w:rsidRPr="00D05CFB">
        <w:rPr>
          <w:rFonts w:ascii="HelveticaNeueLT Std Lt" w:hAnsi="HelveticaNeueLT Std Lt"/>
        </w:rPr>
        <w:t>e ca</w:t>
      </w:r>
      <w:r w:rsidR="00046191" w:rsidRPr="00D05CFB">
        <w:rPr>
          <w:rFonts w:ascii="HelveticaNeueLT Std Lt" w:hAnsi="HelveticaNeueLT Std Lt"/>
        </w:rPr>
        <w:t xml:space="preserve"> 200 idéer</w:t>
      </w:r>
      <w:r w:rsidR="00D05CFB">
        <w:rPr>
          <w:rFonts w:ascii="HelveticaNeueLT Std Lt" w:hAnsi="HelveticaNeueLT Std Lt"/>
        </w:rPr>
        <w:t>na</w:t>
      </w:r>
      <w:r w:rsidR="00046191" w:rsidRPr="00D05CFB">
        <w:rPr>
          <w:rFonts w:ascii="HelveticaNeueLT Std Lt" w:hAnsi="HelveticaNeueLT Std Lt"/>
        </w:rPr>
        <w:t xml:space="preserve"> som </w:t>
      </w:r>
      <w:r w:rsidR="00D05CFB">
        <w:rPr>
          <w:rFonts w:ascii="HelveticaNeueLT Std Lt" w:hAnsi="HelveticaNeueLT Std Lt"/>
        </w:rPr>
        <w:t>kom in valdes sex ut redan kvällen den 11/2 för att inte tappa fart under tiden helheten sorterades. Deadline för dessa sex punkter är 1 juni och de finns beskrivna längst ner.</w:t>
      </w:r>
    </w:p>
    <w:p w:rsidR="005D7C2A" w:rsidRPr="005D7C2A" w:rsidRDefault="00D05CFB" w:rsidP="00B42F58">
      <w:pPr>
        <w:rPr>
          <w:rFonts w:ascii="HelveticaNeueLT Std" w:hAnsi="HelveticaNeueLT Std"/>
        </w:rPr>
      </w:pPr>
      <w:r>
        <w:rPr>
          <w:rFonts w:ascii="HelveticaNeueLT Std" w:hAnsi="HelveticaNeueLT Std"/>
        </w:rPr>
        <w:t>Men a</w:t>
      </w:r>
      <w:r w:rsidR="005D7C2A" w:rsidRPr="005D7C2A">
        <w:rPr>
          <w:rFonts w:ascii="HelveticaNeueLT Std" w:hAnsi="HelveticaNeueLT Std"/>
        </w:rPr>
        <w:t xml:space="preserve">rbetet </w:t>
      </w:r>
      <w:r>
        <w:rPr>
          <w:rFonts w:ascii="HelveticaNeueLT Std" w:hAnsi="HelveticaNeueLT Std"/>
        </w:rPr>
        <w:t xml:space="preserve">är långsiktigt och </w:t>
      </w:r>
      <w:r w:rsidR="005D7C2A" w:rsidRPr="005D7C2A">
        <w:rPr>
          <w:rFonts w:ascii="HelveticaNeueLT Std" w:hAnsi="HelveticaNeueLT Std"/>
        </w:rPr>
        <w:t xml:space="preserve">har bara börjat. </w:t>
      </w:r>
    </w:p>
    <w:p w:rsidR="005D7C2A" w:rsidRDefault="005D7C2A" w:rsidP="00B42F58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I juni ska Citysamverkans styrelse besluta kring vilka p</w:t>
      </w:r>
      <w:r w:rsidR="00D05CFB">
        <w:rPr>
          <w:rFonts w:ascii="HelveticaNeueLT Std Lt" w:hAnsi="HelveticaNeueLT Std Lt"/>
        </w:rPr>
        <w:t>unkter som ska ingå i steg två samt hur</w:t>
      </w:r>
      <w:r w:rsidR="005106BA">
        <w:rPr>
          <w:rFonts w:ascii="HelveticaNeueLT Std Lt" w:hAnsi="HelveticaNeueLT Std Lt"/>
        </w:rPr>
        <w:t xml:space="preserve"> den långsiktiga strategin ska</w:t>
      </w:r>
      <w:r w:rsidR="00D05CFB">
        <w:rPr>
          <w:rFonts w:ascii="HelveticaNeueLT Std Lt" w:hAnsi="HelveticaNeueLT Std Lt"/>
        </w:rPr>
        <w:t xml:space="preserve"> se ut. Ledorden är insikt, vilja att genomföra och samverkan. Dessa är de som har gett, och ska ge resultat.</w:t>
      </w:r>
      <w:r>
        <w:rPr>
          <w:rFonts w:ascii="HelveticaNeueLT Std Lt" w:hAnsi="HelveticaNeueLT Std Lt"/>
        </w:rPr>
        <w:t xml:space="preserve"> </w:t>
      </w:r>
    </w:p>
    <w:p w:rsidR="00D05CFB" w:rsidRDefault="005D7C2A" w:rsidP="003E5587">
      <w:pPr>
        <w:pStyle w:val="Liststycke"/>
        <w:numPr>
          <w:ilvl w:val="0"/>
          <w:numId w:val="2"/>
        </w:num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Det är viktigt att vi alla tittar oss själva i spegeln och funderar på vad just jag kan göra för att vi ska få ett levande centrum. Det är först då d</w:t>
      </w:r>
      <w:r w:rsidR="00D05CFB">
        <w:rPr>
          <w:rFonts w:ascii="HelveticaNeueLT Std Lt" w:hAnsi="HelveticaNeueLT Std Lt"/>
        </w:rPr>
        <w:t>et börjar hända saker, säger Kristina Jarring, ordförande i Helsingborg Citysamverkan.</w:t>
      </w:r>
    </w:p>
    <w:p w:rsidR="003E5587" w:rsidRPr="003E5587" w:rsidRDefault="003E5587" w:rsidP="003E5587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Utöver de sex genomförda åtgärderna händer det en massa annat på olika håll i city.</w:t>
      </w:r>
    </w:p>
    <w:p w:rsidR="003E5587" w:rsidRPr="004F071D" w:rsidRDefault="003E5587" w:rsidP="003E5587">
      <w:pPr>
        <w:pStyle w:val="Liststycke"/>
        <w:numPr>
          <w:ilvl w:val="0"/>
          <w:numId w:val="2"/>
        </w:numPr>
        <w:rPr>
          <w:rFonts w:ascii="HelveticaNeueLT Std Lt" w:hAnsi="HelveticaNeueLT Std Lt"/>
        </w:rPr>
      </w:pPr>
      <w:r w:rsidRPr="004F071D">
        <w:rPr>
          <w:rFonts w:ascii="HelveticaNeueLT Std Lt" w:hAnsi="HelveticaNeueLT Std Lt"/>
        </w:rPr>
        <w:t>Under årets första 6 månader är Citysamverkan på ett eller annat sätt eng</w:t>
      </w:r>
      <w:r w:rsidR="005106BA">
        <w:rPr>
          <w:rFonts w:ascii="HelveticaNeueLT Std Lt" w:hAnsi="HelveticaNeueLT Std Lt"/>
        </w:rPr>
        <w:t>agerad i över 40 arrangemang i c</w:t>
      </w:r>
      <w:r w:rsidRPr="004F071D">
        <w:rPr>
          <w:rFonts w:ascii="HelveticaNeueLT Std Lt" w:hAnsi="HelveticaNeueLT Std Lt"/>
        </w:rPr>
        <w:t>ity. Det senaste var samarbetet med Helsingborg Konserthus där 60 musiker från Helsingborg symfoniorkester spelade två pendlarkonserter på Knutpunkten inför en överraskad och fascinerad publik</w:t>
      </w:r>
      <w:r>
        <w:rPr>
          <w:rFonts w:ascii="HelveticaNeueLT Std Lt" w:hAnsi="HelveticaNeueLT Std Lt"/>
        </w:rPr>
        <w:t xml:space="preserve"> säger Cina Wikeborg, c</w:t>
      </w:r>
      <w:r w:rsidRPr="004F071D">
        <w:rPr>
          <w:rFonts w:ascii="HelveticaNeueLT Std Lt" w:hAnsi="HelveticaNeueLT Std Lt"/>
        </w:rPr>
        <w:t>ityledare</w:t>
      </w:r>
    </w:p>
    <w:p w:rsidR="005D7C2A" w:rsidRDefault="005D7C2A" w:rsidP="00046191">
      <w:pPr>
        <w:rPr>
          <w:rFonts w:ascii="HelveticaNeueLT Std" w:hAnsi="HelveticaNeueLT Std"/>
        </w:rPr>
      </w:pPr>
      <w:r>
        <w:rPr>
          <w:rFonts w:ascii="HelveticaNeueLT Std" w:hAnsi="HelveticaNeueLT Std"/>
        </w:rPr>
        <w:t>De sex punkterna i steg 1:</w:t>
      </w:r>
    </w:p>
    <w:p w:rsidR="001F344B" w:rsidRDefault="005D7C2A" w:rsidP="00046191">
      <w:pPr>
        <w:rPr>
          <w:rFonts w:ascii="HelveticaNeueLT Std Lt" w:hAnsi="HelveticaNeueLT Std Lt"/>
        </w:rPr>
      </w:pPr>
      <w:r w:rsidRPr="005D7C2A">
        <w:rPr>
          <w:rFonts w:ascii="HelveticaNeueLT Std Lt" w:hAnsi="HelveticaNeueLT Std Lt"/>
          <w:u w:val="single"/>
        </w:rPr>
        <w:t>Konsul Olssons plats</w:t>
      </w:r>
      <w:r>
        <w:rPr>
          <w:rFonts w:ascii="HelveticaNeueLT Std Lt" w:hAnsi="HelveticaNeueLT Std Lt"/>
          <w:u w:val="single"/>
        </w:rPr>
        <w:t xml:space="preserve"> – mer lek i stan</w:t>
      </w:r>
      <w:r w:rsidR="001F344B" w:rsidRPr="005D7C2A">
        <w:rPr>
          <w:rFonts w:ascii="HelveticaNeueLT Std Lt" w:hAnsi="HelveticaNeueLT Std Lt"/>
          <w:u w:val="single"/>
        </w:rPr>
        <w:br/>
      </w:r>
      <w:r w:rsidR="00487D98">
        <w:rPr>
          <w:rFonts w:ascii="HelveticaNeueLT Std Lt" w:hAnsi="HelveticaNeueLT Std Lt"/>
        </w:rPr>
        <w:t xml:space="preserve">Förslaget att skapa möjlighet för lek i stadskärnan tog ordentlig fart efter workshopen och staden arbetar just nu för fullt med att bygga en lekplats på Konsul Olssons plats. </w:t>
      </w:r>
      <w:r w:rsidR="001F344B">
        <w:rPr>
          <w:rFonts w:ascii="HelveticaNeueLT Std Lt" w:hAnsi="HelveticaNeueLT Std Lt"/>
        </w:rPr>
        <w:t>Mer lek blir det även på söder i mitten av sommaren, då stora gummidjur flyttar in på Mäster Palms plats.</w:t>
      </w:r>
    </w:p>
    <w:p w:rsidR="00D05CFB" w:rsidRPr="004F071D" w:rsidRDefault="00D35CF0" w:rsidP="004F071D">
      <w:pPr>
        <w:pStyle w:val="Liststycke"/>
        <w:numPr>
          <w:ilvl w:val="0"/>
          <w:numId w:val="2"/>
        </w:numPr>
        <w:rPr>
          <w:rFonts w:ascii="HelveticaNeueLT Std Lt" w:hAnsi="HelveticaNeueLT Std Lt"/>
        </w:rPr>
      </w:pPr>
      <w:r w:rsidRPr="004F071D">
        <w:rPr>
          <w:rFonts w:ascii="HelveticaNeueLT Std Lt" w:hAnsi="HelveticaNeueLT Std Lt"/>
        </w:rPr>
        <w:t xml:space="preserve">Vi har länge arbetat för att få in mer lek i </w:t>
      </w:r>
      <w:r w:rsidR="00D6098E">
        <w:rPr>
          <w:rFonts w:ascii="HelveticaNeueLT Std Lt" w:hAnsi="HelveticaNeueLT Std Lt"/>
        </w:rPr>
        <w:t>centrum,</w:t>
      </w:r>
      <w:r w:rsidRPr="004F071D">
        <w:rPr>
          <w:rFonts w:ascii="HelveticaNeueLT Std Lt" w:hAnsi="HelveticaNeueLT Std Lt"/>
        </w:rPr>
        <w:t xml:space="preserve"> </w:t>
      </w:r>
      <w:r w:rsidR="00D6098E">
        <w:rPr>
          <w:rFonts w:ascii="HelveticaNeueLT Std Lt" w:hAnsi="HelveticaNeueLT Std Lt"/>
        </w:rPr>
        <w:t>i</w:t>
      </w:r>
      <w:r w:rsidRPr="004F071D">
        <w:rPr>
          <w:rFonts w:ascii="HelveticaNeueLT Std Lt" w:hAnsi="HelveticaNeueLT Std Lt"/>
        </w:rPr>
        <w:t xml:space="preserve">dag finns det </w:t>
      </w:r>
      <w:r w:rsidR="00D6098E">
        <w:rPr>
          <w:rFonts w:ascii="HelveticaNeueLT Std Lt" w:hAnsi="HelveticaNeueLT Std Lt"/>
        </w:rPr>
        <w:t>en</w:t>
      </w:r>
      <w:r w:rsidRPr="004F071D">
        <w:rPr>
          <w:rFonts w:ascii="HelveticaNeueLT Std Lt" w:hAnsi="HelveticaNeueLT Std Lt"/>
        </w:rPr>
        <w:t xml:space="preserve"> </w:t>
      </w:r>
      <w:r w:rsidR="000256D9">
        <w:rPr>
          <w:rFonts w:ascii="HelveticaNeueLT Std Lt" w:hAnsi="HelveticaNeueLT Std Lt"/>
        </w:rPr>
        <w:t xml:space="preserve">lekplats </w:t>
      </w:r>
      <w:r w:rsidR="00D6098E">
        <w:rPr>
          <w:rFonts w:ascii="HelveticaNeueLT Std Lt" w:hAnsi="HelveticaNeueLT Std Lt"/>
        </w:rPr>
        <w:t xml:space="preserve">på GA-torg och en i </w:t>
      </w:r>
      <w:r w:rsidRPr="004F071D">
        <w:rPr>
          <w:rFonts w:ascii="HelveticaNeueLT Std Lt" w:hAnsi="HelveticaNeueLT Std Lt"/>
        </w:rPr>
        <w:t xml:space="preserve">Stadsparken. Att det redan i sommar tillförs två nya lekplatser tycker vi är </w:t>
      </w:r>
      <w:r w:rsidR="005106BA">
        <w:rPr>
          <w:rFonts w:ascii="HelveticaNeueLT Std Lt" w:hAnsi="HelveticaNeueLT Std Lt"/>
        </w:rPr>
        <w:t>fantastiskt. V</w:t>
      </w:r>
      <w:r w:rsidR="00D6098E">
        <w:rPr>
          <w:rFonts w:ascii="HelveticaNeueLT Std Lt" w:hAnsi="HelveticaNeueLT Std Lt"/>
        </w:rPr>
        <w:t>år förhoppning är att det snart finns än fler,</w:t>
      </w:r>
      <w:r w:rsidRPr="004F071D">
        <w:rPr>
          <w:rFonts w:ascii="HelveticaNeueLT Std Lt" w:hAnsi="HelveticaNeueLT Std Lt"/>
        </w:rPr>
        <w:t xml:space="preserve"> säger J</w:t>
      </w:r>
      <w:bookmarkStart w:id="0" w:name="_GoBack"/>
      <w:bookmarkEnd w:id="0"/>
      <w:r w:rsidRPr="004F071D">
        <w:rPr>
          <w:rFonts w:ascii="HelveticaNeueLT Std Lt" w:hAnsi="HelveticaNeueLT Std Lt"/>
        </w:rPr>
        <w:t>osette Dahlin, landskapsarkitekt på stadsbyggnadsförvaltningen.</w:t>
      </w:r>
    </w:p>
    <w:p w:rsidR="00487D98" w:rsidRDefault="001F344B" w:rsidP="00046191">
      <w:pPr>
        <w:rPr>
          <w:rFonts w:ascii="HelveticaNeueLT Std Lt" w:hAnsi="HelveticaNeueLT Std Lt"/>
        </w:rPr>
      </w:pPr>
      <w:r w:rsidRPr="005D7C2A">
        <w:rPr>
          <w:rFonts w:ascii="HelveticaNeueLT Std Lt" w:hAnsi="HelveticaNeueLT Std Lt"/>
          <w:u w:val="single"/>
        </w:rPr>
        <w:t>Sundstorget</w:t>
      </w:r>
      <w:r w:rsidRPr="005D7C2A">
        <w:rPr>
          <w:rFonts w:ascii="HelveticaNeueLT Std Lt" w:hAnsi="HelveticaNeueLT Std Lt"/>
          <w:u w:val="single"/>
        </w:rPr>
        <w:br/>
      </w:r>
      <w:r>
        <w:rPr>
          <w:rFonts w:ascii="HelveticaNeueLT Std Lt" w:hAnsi="HelveticaNeueLT Std Lt"/>
        </w:rPr>
        <w:t>Skapa fler mötesplatser på våra torg var ett förslag som bidrog till att Sundstorgets</w:t>
      </w:r>
      <w:r w:rsidR="00487D98">
        <w:rPr>
          <w:rFonts w:ascii="HelveticaNeueLT Std Lt" w:hAnsi="HelveticaNeueLT Std Lt"/>
        </w:rPr>
        <w:t xml:space="preserve"> gröna oas </w:t>
      </w:r>
      <w:r>
        <w:rPr>
          <w:rFonts w:ascii="HelveticaNeueLT Std Lt" w:hAnsi="HelveticaNeueLT Std Lt"/>
        </w:rPr>
        <w:t xml:space="preserve">fick komma tillbaka efter fjolårets succé. </w:t>
      </w:r>
      <w:r w:rsidR="00BF798D">
        <w:rPr>
          <w:rFonts w:ascii="HelveticaNeueLT Std Lt" w:hAnsi="HelveticaNeueLT Std Lt"/>
        </w:rPr>
        <w:t>Trädgården</w:t>
      </w:r>
      <w:r>
        <w:rPr>
          <w:rFonts w:ascii="HelveticaNeueLT Std Lt" w:hAnsi="HelveticaNeueLT Std Lt"/>
        </w:rPr>
        <w:t xml:space="preserve"> invigdes den 3 maj</w:t>
      </w:r>
      <w:r w:rsidR="00BF798D">
        <w:rPr>
          <w:rFonts w:ascii="HelveticaNeueLT Std Lt" w:hAnsi="HelveticaNeueLT Std Lt"/>
        </w:rPr>
        <w:t xml:space="preserve"> och </w:t>
      </w:r>
      <w:r>
        <w:rPr>
          <w:rFonts w:ascii="HelveticaNeueLT Std Lt" w:hAnsi="HelveticaNeueLT Std Lt"/>
        </w:rPr>
        <w:t xml:space="preserve">byter skepnad till sommarskrud innan den försvinner </w:t>
      </w:r>
      <w:r w:rsidR="005106BA">
        <w:rPr>
          <w:rFonts w:ascii="HelveticaNeueLT Std Lt" w:hAnsi="HelveticaNeueLT Std Lt"/>
        </w:rPr>
        <w:t xml:space="preserve">från torget </w:t>
      </w:r>
      <w:r>
        <w:rPr>
          <w:rFonts w:ascii="HelveticaNeueLT Std Lt" w:hAnsi="HelveticaNeueLT Std Lt"/>
        </w:rPr>
        <w:t>i slutet av september.</w:t>
      </w:r>
    </w:p>
    <w:p w:rsidR="001F344B" w:rsidRPr="0056788B" w:rsidRDefault="001F344B" w:rsidP="00046191">
      <w:pPr>
        <w:rPr>
          <w:rFonts w:ascii="HelveticaNeueLT Std Lt" w:hAnsi="HelveticaNeueLT Std Lt"/>
          <w:color w:val="FF0000"/>
        </w:rPr>
      </w:pPr>
      <w:r w:rsidRPr="005D7C2A">
        <w:rPr>
          <w:rFonts w:ascii="HelveticaNeueLT Std Lt" w:hAnsi="HelveticaNeueLT Std Lt"/>
          <w:u w:val="single"/>
        </w:rPr>
        <w:t>Tomma skyltfönster</w:t>
      </w:r>
      <w:r w:rsidRPr="005D7C2A">
        <w:rPr>
          <w:rFonts w:ascii="HelveticaNeueLT Std Lt" w:hAnsi="HelveticaNeueLT Std Lt"/>
          <w:u w:val="single"/>
        </w:rPr>
        <w:br/>
      </w:r>
      <w:r>
        <w:rPr>
          <w:rFonts w:ascii="HelveticaNeueLT Std Lt" w:hAnsi="HelveticaNeueLT Std Lt"/>
        </w:rPr>
        <w:t xml:space="preserve">Lokaler med skyltfönster som gapar tomma </w:t>
      </w:r>
      <w:r w:rsidR="00CD2D05">
        <w:rPr>
          <w:rFonts w:ascii="HelveticaNeueLT Std Lt" w:hAnsi="HelveticaNeueLT Std Lt"/>
        </w:rPr>
        <w:t>bidrar inte till att skapa ett mysigt och trivsamt city. Därför har Citysamverkan jobbat t</w:t>
      </w:r>
      <w:r w:rsidR="00D05CFB">
        <w:rPr>
          <w:rFonts w:ascii="HelveticaNeueLT Std Lt" w:hAnsi="HelveticaNeueLT Std Lt"/>
        </w:rPr>
        <w:t xml:space="preserve">illsammans med </w:t>
      </w:r>
      <w:r w:rsidR="00D05CFB" w:rsidRPr="004F071D">
        <w:rPr>
          <w:rFonts w:ascii="HelveticaNeueLT Std Lt" w:hAnsi="HelveticaNeueLT Std Lt"/>
        </w:rPr>
        <w:t>fastighetsägarna</w:t>
      </w:r>
      <w:r w:rsidR="009469FE" w:rsidRPr="004F071D">
        <w:rPr>
          <w:rFonts w:ascii="HelveticaNeueLT Std Lt" w:hAnsi="HelveticaNeueLT Std Lt"/>
        </w:rPr>
        <w:t>s</w:t>
      </w:r>
      <w:r w:rsidR="00D05CFB" w:rsidRPr="004F071D">
        <w:rPr>
          <w:rFonts w:ascii="HelveticaNeueLT Std Lt" w:hAnsi="HelveticaNeueLT Std Lt"/>
        </w:rPr>
        <w:t xml:space="preserve"> </w:t>
      </w:r>
      <w:r w:rsidR="00D05CFB">
        <w:rPr>
          <w:rFonts w:ascii="HelveticaNeueLT Std Lt" w:hAnsi="HelveticaNeueLT Std Lt"/>
        </w:rPr>
        <w:t xml:space="preserve">kommersiella </w:t>
      </w:r>
      <w:r w:rsidR="004F071D">
        <w:rPr>
          <w:rFonts w:ascii="HelveticaNeueLT Std Lt" w:hAnsi="HelveticaNeueLT Std Lt"/>
        </w:rPr>
        <w:t>grupp</w:t>
      </w:r>
      <w:r w:rsidR="00CD2D05">
        <w:rPr>
          <w:rFonts w:ascii="HelveticaNeueLT Std Lt" w:hAnsi="HelveticaNeueLT Std Lt"/>
        </w:rPr>
        <w:t xml:space="preserve"> för att fylla tomma fönster med innehåll frå</w:t>
      </w:r>
      <w:r w:rsidR="0056788B">
        <w:rPr>
          <w:rFonts w:ascii="HelveticaNeueLT Std Lt" w:hAnsi="HelveticaNeueLT Std Lt"/>
        </w:rPr>
        <w:t xml:space="preserve">n bland annat </w:t>
      </w:r>
      <w:r w:rsidR="0056788B" w:rsidRPr="004F071D">
        <w:rPr>
          <w:rFonts w:ascii="HelveticaNeueLT Std Lt" w:hAnsi="HelveticaNeueLT Std Lt"/>
        </w:rPr>
        <w:t>Rum</w:t>
      </w:r>
      <w:r w:rsidR="001321A0" w:rsidRPr="004F071D">
        <w:rPr>
          <w:rFonts w:ascii="HelveticaNeueLT Std Lt" w:hAnsi="HelveticaNeueLT Std Lt"/>
        </w:rPr>
        <w:t>E</w:t>
      </w:r>
      <w:r w:rsidR="0056788B" w:rsidRPr="004F071D">
        <w:rPr>
          <w:rFonts w:ascii="HelveticaNeueLT Std Lt" w:hAnsi="HelveticaNeueLT Std Lt"/>
        </w:rPr>
        <w:t>tt på Dunkers kulturhus</w:t>
      </w:r>
      <w:r w:rsidR="001321A0">
        <w:rPr>
          <w:rFonts w:ascii="HelveticaNeueLT Std Lt" w:hAnsi="HelveticaNeueLT Std Lt"/>
          <w:color w:val="FF0000"/>
        </w:rPr>
        <w:t>.</w:t>
      </w:r>
    </w:p>
    <w:p w:rsidR="00F14210" w:rsidRPr="00F14210" w:rsidRDefault="0056788B" w:rsidP="00F14210">
      <w:pPr>
        <w:pStyle w:val="Liststycke"/>
        <w:numPr>
          <w:ilvl w:val="0"/>
          <w:numId w:val="2"/>
        </w:numPr>
        <w:rPr>
          <w:rFonts w:ascii="HelveticaNeueLT Std Lt" w:hAnsi="HelveticaNeueLT Std Lt"/>
        </w:rPr>
      </w:pPr>
      <w:r w:rsidRPr="004F071D">
        <w:rPr>
          <w:rFonts w:ascii="HelveticaNeueLT Std Lt" w:hAnsi="HelveticaNeueLT Std Lt"/>
        </w:rPr>
        <w:t>Detta är ett utmärkt exempel på när god samverkan fungerar som bäst. Citysamverkan vill ha intressanta och vackra skyltfönster</w:t>
      </w:r>
      <w:r w:rsidR="004F071D" w:rsidRPr="004F071D">
        <w:rPr>
          <w:rFonts w:ascii="HelveticaNeueLT Std Lt" w:hAnsi="HelveticaNeueLT Std Lt"/>
        </w:rPr>
        <w:t xml:space="preserve"> samtidigt som</w:t>
      </w:r>
      <w:r w:rsidRPr="004F071D">
        <w:rPr>
          <w:rFonts w:ascii="HelveticaNeueLT Std Lt" w:hAnsi="HelveticaNeueLT Std Lt"/>
        </w:rPr>
        <w:t xml:space="preserve"> RumEtt får ett tillfälle att visa upp konstverk från duktiga amatörer i en offentlig mi</w:t>
      </w:r>
      <w:r w:rsidR="001321A0" w:rsidRPr="004F071D">
        <w:rPr>
          <w:rFonts w:ascii="HelveticaNeueLT Std Lt" w:hAnsi="HelveticaNeueLT Std Lt"/>
        </w:rPr>
        <w:t>l</w:t>
      </w:r>
      <w:r w:rsidRPr="004F071D">
        <w:rPr>
          <w:rFonts w:ascii="HelveticaNeueLT Std Lt" w:hAnsi="HelveticaNeueLT Std Lt"/>
        </w:rPr>
        <w:t>jö. Ett win-win koncept och vi är gla</w:t>
      </w:r>
      <w:r w:rsidR="00191F0D" w:rsidRPr="004F071D">
        <w:rPr>
          <w:rFonts w:ascii="HelveticaNeueLT Std Lt" w:hAnsi="HelveticaNeueLT Std Lt"/>
        </w:rPr>
        <w:t>da för den relation so</w:t>
      </w:r>
      <w:r w:rsidR="005106BA">
        <w:rPr>
          <w:rFonts w:ascii="HelveticaNeueLT Std Lt" w:hAnsi="HelveticaNeueLT Std Lt"/>
        </w:rPr>
        <w:t>m skapats säger Cina Wikeborg, c</w:t>
      </w:r>
      <w:r w:rsidR="00191F0D" w:rsidRPr="004F071D">
        <w:rPr>
          <w:rFonts w:ascii="HelveticaNeueLT Std Lt" w:hAnsi="HelveticaNeueLT Std Lt"/>
        </w:rPr>
        <w:t>ityledare.</w:t>
      </w:r>
    </w:p>
    <w:p w:rsidR="00F14210" w:rsidRPr="00F14210" w:rsidRDefault="00F14210" w:rsidP="00F14210">
      <w:pPr>
        <w:rPr>
          <w:rFonts w:ascii="HelveticaNeueLT Std Lt" w:hAnsi="HelveticaNeueLT Std Lt"/>
        </w:rPr>
      </w:pPr>
      <w:r w:rsidRPr="00F14210">
        <w:rPr>
          <w:rFonts w:ascii="HelveticaNeueLT Std Lt" w:hAnsi="HelveticaNeueLT Std Lt"/>
          <w:u w:val="single"/>
        </w:rPr>
        <w:t>Söndagsöppet</w:t>
      </w:r>
      <w:r w:rsidRPr="00F14210">
        <w:rPr>
          <w:rFonts w:ascii="HelveticaNeueLT Std Lt" w:hAnsi="HelveticaNeueLT Std Lt"/>
          <w:u w:val="single"/>
        </w:rPr>
        <w:br/>
      </w:r>
      <w:r w:rsidRPr="00F14210">
        <w:rPr>
          <w:rFonts w:ascii="HelveticaNeueLT Std Lt" w:hAnsi="HelveticaNeueLT Std Lt"/>
        </w:rPr>
        <w:t xml:space="preserve">Den 6 april var det nystart för söndagsöppet i city med fokus på Kullagatan. Jämför man hur många som hade söndagsöppet i city April 2013 och April 2014 så har vi gått från 48 butiker till 90 butiker, caféer och restauranger som nu har slagit upp portarna på söndagarna i city. </w:t>
      </w:r>
    </w:p>
    <w:p w:rsidR="00F14210" w:rsidRPr="006D177E" w:rsidRDefault="00F14210" w:rsidP="00F14210">
      <w:pPr>
        <w:pStyle w:val="Liststycke"/>
        <w:numPr>
          <w:ilvl w:val="0"/>
          <w:numId w:val="2"/>
        </w:numPr>
        <w:rPr>
          <w:rFonts w:ascii="HelveticaNeueLT Std Lt" w:hAnsi="HelveticaNeueLT Std Lt"/>
        </w:rPr>
      </w:pPr>
      <w:r w:rsidRPr="007E4FA1">
        <w:rPr>
          <w:rFonts w:ascii="HelveticaNeueLT Std Lt" w:hAnsi="HelveticaNeueLT Std Lt"/>
        </w:rPr>
        <w:t>Vi måste se öppettiderna ur kundens perspektiv för att få fler besökare att handla i City, säger Johan Lindell, ordförande i Cityföreningen</w:t>
      </w:r>
    </w:p>
    <w:p w:rsidR="000E5055" w:rsidRPr="000E5055" w:rsidRDefault="005D7C2A" w:rsidP="00046191">
      <w:pPr>
        <w:rPr>
          <w:rFonts w:ascii="HelveticaNeueLT Std Lt" w:hAnsi="HelveticaNeueLT Std Lt"/>
        </w:rPr>
      </w:pPr>
      <w:r w:rsidRPr="00BF798D">
        <w:rPr>
          <w:rFonts w:ascii="HelveticaNeueLT Std Lt" w:hAnsi="HelveticaNeueLT Std Lt"/>
          <w:u w:val="single"/>
        </w:rPr>
        <w:t>Mariatorget</w:t>
      </w:r>
      <w:r w:rsidR="00BF798D" w:rsidRPr="00BF798D">
        <w:rPr>
          <w:rFonts w:ascii="HelveticaNeueLT Std Lt" w:hAnsi="HelveticaNeueLT Std Lt"/>
          <w:u w:val="single"/>
        </w:rPr>
        <w:t xml:space="preserve"> – stans </w:t>
      </w:r>
      <w:r w:rsidR="000E5055">
        <w:rPr>
          <w:rFonts w:ascii="HelveticaNeueLT Std Lt" w:hAnsi="HelveticaNeueLT Std Lt"/>
          <w:u w:val="single"/>
        </w:rPr>
        <w:t>nya restaurangtorg</w:t>
      </w:r>
      <w:r w:rsidR="000E5055">
        <w:rPr>
          <w:rFonts w:ascii="HelveticaNeueLT Std Lt" w:hAnsi="HelveticaNeueLT Std Lt"/>
          <w:u w:val="single"/>
        </w:rPr>
        <w:br/>
      </w:r>
      <w:r w:rsidR="00BB0392">
        <w:rPr>
          <w:rFonts w:ascii="HelveticaNeueLT Std Lt" w:hAnsi="HelveticaNeueLT Std Lt"/>
        </w:rPr>
        <w:t xml:space="preserve">I arbetet med att stärka Mariatorget som stans nya krögartorg kommer det att arrangeras Mariadagarna den 28-29/6. Lilla Torggatan byggs om </w:t>
      </w:r>
      <w:r w:rsidR="005106BA">
        <w:rPr>
          <w:rFonts w:ascii="HelveticaNeueLT Std Lt" w:hAnsi="HelveticaNeueLT Std Lt"/>
        </w:rPr>
        <w:t xml:space="preserve">i höst </w:t>
      </w:r>
      <w:r w:rsidR="00BB0392">
        <w:rPr>
          <w:rFonts w:ascii="HelveticaNeueLT Std Lt" w:hAnsi="HelveticaNeueLT Std Lt"/>
        </w:rPr>
        <w:t xml:space="preserve">för att tydliggöra stråket mellan Kullagatan och vidare till Bruksgatan via Mariatorget. </w:t>
      </w:r>
      <w:r w:rsidR="00D05CFB">
        <w:rPr>
          <w:rFonts w:ascii="HelveticaNeueLT Std Lt" w:hAnsi="HelveticaNeueLT Std Lt"/>
        </w:rPr>
        <w:t>Bondens egen markn</w:t>
      </w:r>
      <w:r w:rsidR="004F071D">
        <w:rPr>
          <w:rFonts w:ascii="HelveticaNeueLT Std Lt" w:hAnsi="HelveticaNeueLT Std Lt"/>
        </w:rPr>
        <w:t>ad återkommer även denna sommar</w:t>
      </w:r>
      <w:r w:rsidR="00D05CFB">
        <w:rPr>
          <w:rFonts w:ascii="HelveticaNeueLT Std Lt" w:hAnsi="HelveticaNeueLT Std Lt"/>
        </w:rPr>
        <w:t>.</w:t>
      </w:r>
    </w:p>
    <w:p w:rsidR="00BF798D" w:rsidRDefault="007F1C7E" w:rsidP="00046191">
      <w:pPr>
        <w:rPr>
          <w:rFonts w:ascii="HelveticaNeueLT Std Lt" w:hAnsi="HelveticaNeueLT Std Lt"/>
        </w:rPr>
      </w:pPr>
      <w:r>
        <w:rPr>
          <w:rFonts w:ascii="HelveticaNeueLT Std Lt" w:hAnsi="HelveticaNeueLT Std Lt"/>
          <w:u w:val="single"/>
        </w:rPr>
        <w:t>Butiksmix</w:t>
      </w:r>
      <w:r>
        <w:rPr>
          <w:rFonts w:ascii="HelveticaNeueLT Std Lt" w:hAnsi="HelveticaNeueLT Std Lt"/>
          <w:u w:val="single"/>
        </w:rPr>
        <w:br/>
      </w:r>
      <w:r w:rsidR="00D05CFB">
        <w:rPr>
          <w:rFonts w:ascii="HelveticaNeueLT Std Lt" w:hAnsi="HelveticaNeueLT Std Lt"/>
        </w:rPr>
        <w:t>Fastighetsägarna har inlett ett samarbete med Reteam f</w:t>
      </w:r>
      <w:r w:rsidR="005106BA">
        <w:rPr>
          <w:rFonts w:ascii="HelveticaNeueLT Std Lt" w:hAnsi="HelveticaNeueLT Std Lt"/>
        </w:rPr>
        <w:t>ör att lägga en masterplan för c</w:t>
      </w:r>
      <w:r w:rsidR="00D05CFB">
        <w:rPr>
          <w:rFonts w:ascii="HelveticaNeueLT Std Lt" w:hAnsi="HelveticaNeueLT Std Lt"/>
        </w:rPr>
        <w:t>ity. Reteam</w:t>
      </w:r>
      <w:r w:rsidR="00191F0D">
        <w:rPr>
          <w:rFonts w:ascii="HelveticaNeueLT Std Lt" w:hAnsi="HelveticaNeueLT Std Lt"/>
        </w:rPr>
        <w:t xml:space="preserve"> utgår från hur kunden rör sig </w:t>
      </w:r>
      <w:r w:rsidR="00D05CFB">
        <w:rPr>
          <w:rFonts w:ascii="HelveticaNeueLT Std Lt" w:hAnsi="HelveticaNeueLT Std Lt"/>
        </w:rPr>
        <w:t xml:space="preserve">och </w:t>
      </w:r>
      <w:r w:rsidR="005106BA">
        <w:rPr>
          <w:rFonts w:ascii="HelveticaNeueLT Std Lt" w:hAnsi="HelveticaNeueLT Std Lt"/>
        </w:rPr>
        <w:t>vad syftet med kundens besök i c</w:t>
      </w:r>
      <w:r w:rsidR="00D05CFB">
        <w:rPr>
          <w:rFonts w:ascii="HelveticaNeueLT Std Lt" w:hAnsi="HelveticaNeueLT Std Lt"/>
        </w:rPr>
        <w:t>ity är utifrån Moving (på väg)</w:t>
      </w:r>
      <w:r w:rsidR="005106BA">
        <w:rPr>
          <w:rFonts w:ascii="HelveticaNeueLT Std Lt" w:hAnsi="HelveticaNeueLT Std Lt"/>
        </w:rPr>
        <w:t>,</w:t>
      </w:r>
      <w:r w:rsidR="00D05CFB">
        <w:rPr>
          <w:rFonts w:ascii="HelveticaNeueLT Std Lt" w:hAnsi="HelveticaNeueLT Std Lt"/>
        </w:rPr>
        <w:t xml:space="preserve"> Meeting (mötesplats) </w:t>
      </w:r>
      <w:r w:rsidR="005106BA">
        <w:rPr>
          <w:rFonts w:ascii="HelveticaNeueLT Std Lt" w:hAnsi="HelveticaNeueLT Std Lt"/>
        </w:rPr>
        <w:t xml:space="preserve">och </w:t>
      </w:r>
      <w:r w:rsidR="00D05CFB">
        <w:rPr>
          <w:rFonts w:ascii="HelveticaNeueLT Std Lt" w:hAnsi="HelveticaNeueLT Std Lt"/>
        </w:rPr>
        <w:t>Marketing (handel).</w:t>
      </w:r>
    </w:p>
    <w:p w:rsidR="00D05CFB" w:rsidRDefault="00D05CFB" w:rsidP="003E5587">
      <w:pPr>
        <w:pStyle w:val="Liststycke"/>
        <w:numPr>
          <w:ilvl w:val="0"/>
          <w:numId w:val="2"/>
        </w:numPr>
        <w:rPr>
          <w:rFonts w:ascii="HelveticaNeueLT Std Lt" w:hAnsi="HelveticaNeueLT Std Lt"/>
        </w:rPr>
      </w:pPr>
      <w:r w:rsidRPr="003E5587">
        <w:rPr>
          <w:rFonts w:ascii="HelveticaNeueLT Std Lt" w:hAnsi="HelveticaNeueLT Std Lt"/>
        </w:rPr>
        <w:t xml:space="preserve">Vi fastighetsägare i kommersiella gruppen har bestämt oss för att vi måste </w:t>
      </w:r>
      <w:r w:rsidR="00191F0D" w:rsidRPr="003E5587">
        <w:rPr>
          <w:rFonts w:ascii="HelveticaNeueLT Std Lt" w:hAnsi="HelveticaNeueLT Std Lt"/>
        </w:rPr>
        <w:t>se helheten och inte till enskilda vakanser. Utbudet är otroligt viktigt när kunden väljer var det är intressant att spendera sin tid och sina pengar, säger Jan-Erik Johansson fastighetschef, Wihlborgs.</w:t>
      </w:r>
    </w:p>
    <w:p w:rsidR="005106BA" w:rsidRPr="005106BA" w:rsidRDefault="005106BA" w:rsidP="005106BA">
      <w:pPr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 xml:space="preserve">Under hösten fortsätter Näringslivsfrukostarna med samma tema för att fortsätta visa på att det händer saker när vi gör det tillsammans. </w:t>
      </w:r>
    </w:p>
    <w:p w:rsidR="005D7C2A" w:rsidRPr="008E590A" w:rsidRDefault="008E590A" w:rsidP="00046191">
      <w:pPr>
        <w:rPr>
          <w:rFonts w:ascii="HelveticaNeueLT Std" w:hAnsi="HelveticaNeueLT Std"/>
        </w:rPr>
      </w:pPr>
      <w:r w:rsidRPr="008E590A">
        <w:rPr>
          <w:rFonts w:ascii="HelveticaNeueLT Std" w:hAnsi="HelveticaNeueLT Std"/>
        </w:rPr>
        <w:t>För mer information kontakta:</w:t>
      </w:r>
    </w:p>
    <w:p w:rsidR="008E590A" w:rsidRPr="005A3C58" w:rsidRDefault="00D05CFB" w:rsidP="00046191">
      <w:pPr>
        <w:rPr>
          <w:rFonts w:ascii="HelveticaNeueLT Std Lt" w:hAnsi="HelveticaNeueLT Std Lt"/>
          <w:sz w:val="18"/>
          <w:szCs w:val="18"/>
        </w:rPr>
      </w:pPr>
      <w:r w:rsidRPr="005A3C58">
        <w:rPr>
          <w:rFonts w:ascii="HelveticaNeueLT Std Lt" w:hAnsi="HelveticaNeueLT Std Lt"/>
          <w:sz w:val="18"/>
          <w:szCs w:val="18"/>
        </w:rPr>
        <w:t xml:space="preserve">Kristina Jarring, ordförande Helsingborg Citysamverkan, 070-565 33 16, </w:t>
      </w:r>
      <w:hyperlink r:id="rId5" w:history="1">
        <w:r w:rsidRPr="005A3C58">
          <w:rPr>
            <w:rStyle w:val="Hyperlnk"/>
            <w:rFonts w:ascii="HelveticaNeueLT Std Lt" w:hAnsi="HelveticaNeueLT Std Lt"/>
            <w:sz w:val="18"/>
            <w:szCs w:val="18"/>
          </w:rPr>
          <w:t>kristina@jarring.se</w:t>
        </w:r>
      </w:hyperlink>
    </w:p>
    <w:p w:rsidR="004F071D" w:rsidRPr="005A3C58" w:rsidRDefault="004F071D" w:rsidP="00046191">
      <w:pPr>
        <w:rPr>
          <w:rFonts w:ascii="HelveticaNeueLT Std Lt" w:hAnsi="HelveticaNeueLT Std Lt"/>
          <w:sz w:val="18"/>
          <w:szCs w:val="18"/>
        </w:rPr>
      </w:pPr>
      <w:r w:rsidRPr="005A3C58">
        <w:rPr>
          <w:rFonts w:ascii="HelveticaNeueLT Std Lt" w:hAnsi="HelveticaNeueLT Std Lt"/>
          <w:sz w:val="18"/>
          <w:szCs w:val="18"/>
        </w:rPr>
        <w:t>Cina Wikeborg, c</w:t>
      </w:r>
      <w:r w:rsidR="00D05CFB" w:rsidRPr="005A3C58">
        <w:rPr>
          <w:rFonts w:ascii="HelveticaNeueLT Std Lt" w:hAnsi="HelveticaNeueLT Std Lt"/>
          <w:sz w:val="18"/>
          <w:szCs w:val="18"/>
        </w:rPr>
        <w:t xml:space="preserve">ityledare </w:t>
      </w:r>
      <w:r w:rsidR="00A671D4" w:rsidRPr="005A3C58">
        <w:rPr>
          <w:rFonts w:ascii="HelveticaNeueLT Std Lt" w:hAnsi="HelveticaNeueLT Std Lt"/>
          <w:sz w:val="18"/>
          <w:szCs w:val="18"/>
        </w:rPr>
        <w:t xml:space="preserve">Helsingborg Citysamverkan, 072-704 04 77, </w:t>
      </w:r>
      <w:hyperlink r:id="rId6" w:history="1">
        <w:r w:rsidRPr="005A3C58">
          <w:rPr>
            <w:rStyle w:val="Hyperlnk"/>
            <w:rFonts w:ascii="HelveticaNeueLT Std Lt" w:hAnsi="HelveticaNeueLT Std Lt"/>
            <w:sz w:val="18"/>
            <w:szCs w:val="18"/>
          </w:rPr>
          <w:t>cina.wikeborg@helsingborg.se</w:t>
        </w:r>
      </w:hyperlink>
    </w:p>
    <w:p w:rsidR="00191F0D" w:rsidRPr="005A3C58" w:rsidRDefault="00191F0D" w:rsidP="00046191">
      <w:pPr>
        <w:rPr>
          <w:rFonts w:ascii="HelveticaNeueLT Std Lt" w:hAnsi="HelveticaNeueLT Std Lt"/>
          <w:sz w:val="18"/>
          <w:szCs w:val="18"/>
        </w:rPr>
      </w:pPr>
      <w:r w:rsidRPr="005A3C58">
        <w:rPr>
          <w:rFonts w:ascii="HelveticaNeueLT Std Lt" w:hAnsi="HelveticaNeueLT Std Lt"/>
          <w:sz w:val="18"/>
          <w:szCs w:val="18"/>
        </w:rPr>
        <w:t>Johan Lindell, ordförande Cityföreningen</w:t>
      </w:r>
      <w:r w:rsidR="00A671D4" w:rsidRPr="005A3C58">
        <w:rPr>
          <w:rFonts w:ascii="HelveticaNeueLT Std Lt" w:hAnsi="HelveticaNeueLT Std Lt"/>
          <w:sz w:val="18"/>
          <w:szCs w:val="18"/>
        </w:rPr>
        <w:t>, 070-244 10 45</w:t>
      </w:r>
      <w:r w:rsidR="009469FE" w:rsidRPr="005A3C58">
        <w:rPr>
          <w:rFonts w:ascii="HelveticaNeueLT Std Lt" w:hAnsi="HelveticaNeueLT Std Lt"/>
          <w:sz w:val="18"/>
          <w:szCs w:val="18"/>
        </w:rPr>
        <w:t xml:space="preserve">, </w:t>
      </w:r>
      <w:hyperlink r:id="rId7" w:history="1">
        <w:r w:rsidR="004F071D" w:rsidRPr="005A3C58">
          <w:rPr>
            <w:rStyle w:val="Hyperlnk"/>
            <w:rFonts w:ascii="HelveticaNeueLT Std Lt" w:hAnsi="HelveticaNeueLT Std Lt"/>
            <w:sz w:val="18"/>
            <w:szCs w:val="18"/>
          </w:rPr>
          <w:t>johan@gents.com</w:t>
        </w:r>
      </w:hyperlink>
    </w:p>
    <w:p w:rsidR="00CD2D05" w:rsidRPr="005A3C58" w:rsidRDefault="00191F0D" w:rsidP="00046191">
      <w:pPr>
        <w:rPr>
          <w:rFonts w:ascii="HelveticaNeueLT Std Lt" w:hAnsi="HelveticaNeueLT Std Lt"/>
          <w:sz w:val="18"/>
          <w:szCs w:val="18"/>
        </w:rPr>
      </w:pPr>
      <w:r w:rsidRPr="005A3C58">
        <w:rPr>
          <w:rFonts w:ascii="HelveticaNeueLT Std Lt" w:hAnsi="HelveticaNeueLT Std Lt"/>
          <w:sz w:val="18"/>
          <w:szCs w:val="18"/>
        </w:rPr>
        <w:t>Jan-Erik Johansson, fastighetschef Wihlborgs</w:t>
      </w:r>
      <w:r w:rsidR="00A671D4" w:rsidRPr="005A3C58">
        <w:rPr>
          <w:rFonts w:ascii="HelveticaNeueLT Std Lt" w:hAnsi="HelveticaNeueLT Std Lt"/>
          <w:sz w:val="18"/>
          <w:szCs w:val="18"/>
        </w:rPr>
        <w:t xml:space="preserve">, 073-331 16 27, </w:t>
      </w:r>
      <w:hyperlink r:id="rId8" w:history="1">
        <w:r w:rsidR="004F071D" w:rsidRPr="005A3C58">
          <w:rPr>
            <w:rStyle w:val="Hyperlnk"/>
            <w:rFonts w:ascii="HelveticaNeueLT Std Lt" w:hAnsi="HelveticaNeueLT Std Lt"/>
            <w:sz w:val="18"/>
            <w:szCs w:val="18"/>
          </w:rPr>
          <w:t>jan-erik.johansson@wihlborgs.se</w:t>
        </w:r>
      </w:hyperlink>
    </w:p>
    <w:p w:rsidR="005A3C58" w:rsidRDefault="005A3C58" w:rsidP="00046191">
      <w:pPr>
        <w:rPr>
          <w:rFonts w:ascii="HelveticaNeueLT Std Lt" w:hAnsi="HelveticaNeueLT Std Lt"/>
          <w:sz w:val="18"/>
          <w:szCs w:val="18"/>
        </w:rPr>
      </w:pPr>
      <w:r w:rsidRPr="005A3C58">
        <w:rPr>
          <w:rFonts w:ascii="HelveticaNeueLT Std Lt" w:hAnsi="HelveticaNeueLT Std Lt"/>
          <w:sz w:val="18"/>
          <w:szCs w:val="18"/>
        </w:rPr>
        <w:t xml:space="preserve">Josette Dahlin, landskapsarkitekt stadsbyggnadsförvaltningen, 042-10 58 56, </w:t>
      </w:r>
      <w:hyperlink r:id="rId9" w:history="1">
        <w:r w:rsidRPr="00B012DA">
          <w:rPr>
            <w:rStyle w:val="Hyperlnk"/>
            <w:rFonts w:ascii="HelveticaNeueLT Std Lt" w:hAnsi="HelveticaNeueLT Std Lt"/>
            <w:sz w:val="18"/>
            <w:szCs w:val="18"/>
          </w:rPr>
          <w:t>josette.dahlin@helsingborg.se</w:t>
        </w:r>
      </w:hyperlink>
    </w:p>
    <w:p w:rsidR="005A3C58" w:rsidRPr="005A3C58" w:rsidRDefault="005A3C58" w:rsidP="00046191">
      <w:pPr>
        <w:rPr>
          <w:rFonts w:ascii="HelveticaNeueLT Std Lt" w:hAnsi="HelveticaNeueLT Std Lt"/>
          <w:sz w:val="18"/>
          <w:szCs w:val="18"/>
        </w:rPr>
      </w:pPr>
    </w:p>
    <w:sectPr w:rsidR="005A3C58" w:rsidRPr="005A3C58" w:rsidSect="003A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BF4"/>
    <w:multiLevelType w:val="hybridMultilevel"/>
    <w:tmpl w:val="534AC8AC"/>
    <w:lvl w:ilvl="0" w:tplc="547EBBAC">
      <w:numFmt w:val="bullet"/>
      <w:lvlText w:val="–"/>
      <w:lvlJc w:val="left"/>
      <w:pPr>
        <w:ind w:left="720" w:hanging="360"/>
      </w:pPr>
      <w:rPr>
        <w:rFonts w:ascii="HelveticaNeueLT Std Lt" w:eastAsiaTheme="minorHAnsi" w:hAnsi="HelveticaNeueLT Std L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C10EF"/>
    <w:multiLevelType w:val="hybridMultilevel"/>
    <w:tmpl w:val="D92AB136"/>
    <w:lvl w:ilvl="0" w:tplc="8FBEE662">
      <w:numFmt w:val="bullet"/>
      <w:lvlText w:val="-"/>
      <w:lvlJc w:val="left"/>
      <w:pPr>
        <w:ind w:left="720" w:hanging="360"/>
      </w:pPr>
      <w:rPr>
        <w:rFonts w:ascii="HelveticaNeueLT Std Lt" w:eastAsiaTheme="minorHAnsi" w:hAnsi="HelveticaNeueLT Std L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2040CD"/>
    <w:rsid w:val="000135FC"/>
    <w:rsid w:val="000256D9"/>
    <w:rsid w:val="00025DF2"/>
    <w:rsid w:val="00034950"/>
    <w:rsid w:val="00034C81"/>
    <w:rsid w:val="00037F63"/>
    <w:rsid w:val="0004610D"/>
    <w:rsid w:val="00046191"/>
    <w:rsid w:val="00050A9D"/>
    <w:rsid w:val="0005319C"/>
    <w:rsid w:val="000555EE"/>
    <w:rsid w:val="00060AD7"/>
    <w:rsid w:val="00065463"/>
    <w:rsid w:val="000716E6"/>
    <w:rsid w:val="00083C94"/>
    <w:rsid w:val="00085DAF"/>
    <w:rsid w:val="000E43A3"/>
    <w:rsid w:val="000E5055"/>
    <w:rsid w:val="000F14AB"/>
    <w:rsid w:val="000F65B0"/>
    <w:rsid w:val="001027F8"/>
    <w:rsid w:val="00105F8F"/>
    <w:rsid w:val="00123A0B"/>
    <w:rsid w:val="00124906"/>
    <w:rsid w:val="00131826"/>
    <w:rsid w:val="001320A8"/>
    <w:rsid w:val="001321A0"/>
    <w:rsid w:val="00136CE2"/>
    <w:rsid w:val="00146E7A"/>
    <w:rsid w:val="00172BF6"/>
    <w:rsid w:val="00190344"/>
    <w:rsid w:val="001904EE"/>
    <w:rsid w:val="00191F0D"/>
    <w:rsid w:val="001F0748"/>
    <w:rsid w:val="001F344B"/>
    <w:rsid w:val="001F4600"/>
    <w:rsid w:val="002040CD"/>
    <w:rsid w:val="00212543"/>
    <w:rsid w:val="0022306C"/>
    <w:rsid w:val="00257F91"/>
    <w:rsid w:val="0026701D"/>
    <w:rsid w:val="0028327F"/>
    <w:rsid w:val="00283E7A"/>
    <w:rsid w:val="002868BB"/>
    <w:rsid w:val="002A2855"/>
    <w:rsid w:val="002C31C5"/>
    <w:rsid w:val="002E02F0"/>
    <w:rsid w:val="00300B47"/>
    <w:rsid w:val="003107F3"/>
    <w:rsid w:val="00320838"/>
    <w:rsid w:val="003403C3"/>
    <w:rsid w:val="0035613E"/>
    <w:rsid w:val="00371005"/>
    <w:rsid w:val="00377625"/>
    <w:rsid w:val="003842C5"/>
    <w:rsid w:val="0039479E"/>
    <w:rsid w:val="003A476B"/>
    <w:rsid w:val="003B44C9"/>
    <w:rsid w:val="003D1B78"/>
    <w:rsid w:val="003D4A1E"/>
    <w:rsid w:val="003E02C3"/>
    <w:rsid w:val="003E5587"/>
    <w:rsid w:val="003F00C7"/>
    <w:rsid w:val="003F2463"/>
    <w:rsid w:val="003F53DF"/>
    <w:rsid w:val="003F5608"/>
    <w:rsid w:val="004146D9"/>
    <w:rsid w:val="00414F42"/>
    <w:rsid w:val="00423498"/>
    <w:rsid w:val="0042492F"/>
    <w:rsid w:val="00431962"/>
    <w:rsid w:val="00487D98"/>
    <w:rsid w:val="00491B2B"/>
    <w:rsid w:val="004978F1"/>
    <w:rsid w:val="004B159A"/>
    <w:rsid w:val="004C0CF5"/>
    <w:rsid w:val="004F071D"/>
    <w:rsid w:val="005106BA"/>
    <w:rsid w:val="005106E4"/>
    <w:rsid w:val="0051665E"/>
    <w:rsid w:val="005206BA"/>
    <w:rsid w:val="00542D04"/>
    <w:rsid w:val="005447E7"/>
    <w:rsid w:val="005628E2"/>
    <w:rsid w:val="0056788B"/>
    <w:rsid w:val="00572935"/>
    <w:rsid w:val="00580E80"/>
    <w:rsid w:val="005841A3"/>
    <w:rsid w:val="00594054"/>
    <w:rsid w:val="005A35C4"/>
    <w:rsid w:val="005A3C58"/>
    <w:rsid w:val="005C1ADA"/>
    <w:rsid w:val="005C2FA7"/>
    <w:rsid w:val="005C5FAA"/>
    <w:rsid w:val="005D1C85"/>
    <w:rsid w:val="005D7C2A"/>
    <w:rsid w:val="005E5153"/>
    <w:rsid w:val="005E5DF4"/>
    <w:rsid w:val="005F7939"/>
    <w:rsid w:val="00635C2D"/>
    <w:rsid w:val="00642F97"/>
    <w:rsid w:val="00647BF4"/>
    <w:rsid w:val="0066529A"/>
    <w:rsid w:val="00666D8A"/>
    <w:rsid w:val="00672EE9"/>
    <w:rsid w:val="00674F3D"/>
    <w:rsid w:val="00683F77"/>
    <w:rsid w:val="00686B8B"/>
    <w:rsid w:val="00687410"/>
    <w:rsid w:val="006877BD"/>
    <w:rsid w:val="00694E4A"/>
    <w:rsid w:val="006B01A4"/>
    <w:rsid w:val="006B0F53"/>
    <w:rsid w:val="006C6327"/>
    <w:rsid w:val="006E0F50"/>
    <w:rsid w:val="00703F93"/>
    <w:rsid w:val="007142EB"/>
    <w:rsid w:val="007209EC"/>
    <w:rsid w:val="00720CC2"/>
    <w:rsid w:val="00726B7B"/>
    <w:rsid w:val="00736A15"/>
    <w:rsid w:val="0073731F"/>
    <w:rsid w:val="00773ACD"/>
    <w:rsid w:val="007A4FF5"/>
    <w:rsid w:val="007B70AC"/>
    <w:rsid w:val="007B7BF7"/>
    <w:rsid w:val="007C25B4"/>
    <w:rsid w:val="007D1521"/>
    <w:rsid w:val="007D66C2"/>
    <w:rsid w:val="007F1C7E"/>
    <w:rsid w:val="007F72FE"/>
    <w:rsid w:val="008026A7"/>
    <w:rsid w:val="00805B15"/>
    <w:rsid w:val="008265D5"/>
    <w:rsid w:val="008279F1"/>
    <w:rsid w:val="00830833"/>
    <w:rsid w:val="00860047"/>
    <w:rsid w:val="00873730"/>
    <w:rsid w:val="00874E33"/>
    <w:rsid w:val="00883F9F"/>
    <w:rsid w:val="008A3BE0"/>
    <w:rsid w:val="008E3827"/>
    <w:rsid w:val="008E4E48"/>
    <w:rsid w:val="008E590A"/>
    <w:rsid w:val="00923BB7"/>
    <w:rsid w:val="00934D74"/>
    <w:rsid w:val="0093617D"/>
    <w:rsid w:val="009469FE"/>
    <w:rsid w:val="00954263"/>
    <w:rsid w:val="0096208E"/>
    <w:rsid w:val="009935CD"/>
    <w:rsid w:val="00997B40"/>
    <w:rsid w:val="009A60A2"/>
    <w:rsid w:val="009A6EE1"/>
    <w:rsid w:val="009B1BBE"/>
    <w:rsid w:val="009C0EBD"/>
    <w:rsid w:val="009F2540"/>
    <w:rsid w:val="00A047DB"/>
    <w:rsid w:val="00A11B72"/>
    <w:rsid w:val="00A1256A"/>
    <w:rsid w:val="00A250F3"/>
    <w:rsid w:val="00A264DB"/>
    <w:rsid w:val="00A274F0"/>
    <w:rsid w:val="00A45D8D"/>
    <w:rsid w:val="00A50BD2"/>
    <w:rsid w:val="00A549C3"/>
    <w:rsid w:val="00A57128"/>
    <w:rsid w:val="00A604EB"/>
    <w:rsid w:val="00A660C9"/>
    <w:rsid w:val="00A671D4"/>
    <w:rsid w:val="00A84D62"/>
    <w:rsid w:val="00A869C4"/>
    <w:rsid w:val="00A94B22"/>
    <w:rsid w:val="00AA58BC"/>
    <w:rsid w:val="00AB185C"/>
    <w:rsid w:val="00AD3890"/>
    <w:rsid w:val="00AE71A4"/>
    <w:rsid w:val="00B01EB7"/>
    <w:rsid w:val="00B25652"/>
    <w:rsid w:val="00B26614"/>
    <w:rsid w:val="00B3765B"/>
    <w:rsid w:val="00B408D7"/>
    <w:rsid w:val="00B4091D"/>
    <w:rsid w:val="00B42F58"/>
    <w:rsid w:val="00B460E1"/>
    <w:rsid w:val="00B822AD"/>
    <w:rsid w:val="00B87FD5"/>
    <w:rsid w:val="00B9787C"/>
    <w:rsid w:val="00BB0392"/>
    <w:rsid w:val="00BB2BC5"/>
    <w:rsid w:val="00BE0309"/>
    <w:rsid w:val="00BF5729"/>
    <w:rsid w:val="00BF798D"/>
    <w:rsid w:val="00BF7FF8"/>
    <w:rsid w:val="00C172F2"/>
    <w:rsid w:val="00C232D5"/>
    <w:rsid w:val="00C32B3C"/>
    <w:rsid w:val="00C645DB"/>
    <w:rsid w:val="00C8341C"/>
    <w:rsid w:val="00C94C25"/>
    <w:rsid w:val="00CA3498"/>
    <w:rsid w:val="00CA67A2"/>
    <w:rsid w:val="00CB2190"/>
    <w:rsid w:val="00CC2CB1"/>
    <w:rsid w:val="00CD2D05"/>
    <w:rsid w:val="00CE483C"/>
    <w:rsid w:val="00CE7EBA"/>
    <w:rsid w:val="00D05CFB"/>
    <w:rsid w:val="00D11B55"/>
    <w:rsid w:val="00D12E8E"/>
    <w:rsid w:val="00D2072D"/>
    <w:rsid w:val="00D353B2"/>
    <w:rsid w:val="00D35CF0"/>
    <w:rsid w:val="00D368CE"/>
    <w:rsid w:val="00D461F9"/>
    <w:rsid w:val="00D46FEC"/>
    <w:rsid w:val="00D55DE9"/>
    <w:rsid w:val="00D6098E"/>
    <w:rsid w:val="00D62F86"/>
    <w:rsid w:val="00D659A4"/>
    <w:rsid w:val="00D70636"/>
    <w:rsid w:val="00D8208B"/>
    <w:rsid w:val="00DE4D9F"/>
    <w:rsid w:val="00DF2891"/>
    <w:rsid w:val="00E2520C"/>
    <w:rsid w:val="00E32017"/>
    <w:rsid w:val="00E36FFA"/>
    <w:rsid w:val="00E420D3"/>
    <w:rsid w:val="00E42409"/>
    <w:rsid w:val="00E45A45"/>
    <w:rsid w:val="00E519CF"/>
    <w:rsid w:val="00E902D9"/>
    <w:rsid w:val="00E91439"/>
    <w:rsid w:val="00E94DF4"/>
    <w:rsid w:val="00E96774"/>
    <w:rsid w:val="00EB40D5"/>
    <w:rsid w:val="00ED7480"/>
    <w:rsid w:val="00ED773C"/>
    <w:rsid w:val="00EE2F93"/>
    <w:rsid w:val="00F07759"/>
    <w:rsid w:val="00F14210"/>
    <w:rsid w:val="00F20FB3"/>
    <w:rsid w:val="00F23F5A"/>
    <w:rsid w:val="00F2614D"/>
    <w:rsid w:val="00F6144A"/>
    <w:rsid w:val="00F7752B"/>
    <w:rsid w:val="00FA281F"/>
    <w:rsid w:val="00FC19E8"/>
    <w:rsid w:val="00FE0B41"/>
    <w:rsid w:val="00FE10F5"/>
    <w:rsid w:val="00FE6130"/>
    <w:rsid w:val="00FF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6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4E4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4E4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5C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-erik.johansson@wihlborg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an@gents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a.wikeborg@helsingborg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tina@jarring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tte.dahlin@helsingbor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Candell Hanna - SBF</dc:creator>
  <cp:lastModifiedBy>CeRe1000</cp:lastModifiedBy>
  <cp:revision>4</cp:revision>
  <cp:lastPrinted>2014-05-16T08:48:00Z</cp:lastPrinted>
  <dcterms:created xsi:type="dcterms:W3CDTF">2014-05-16T10:09:00Z</dcterms:created>
  <dcterms:modified xsi:type="dcterms:W3CDTF">2014-05-16T10:09:00Z</dcterms:modified>
</cp:coreProperties>
</file>