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D10" w:rsidRDefault="00ED2D10" w:rsidP="00C73294">
      <w:pPr>
        <w:rPr>
          <w:rFonts w:asciiTheme="majorHAnsi" w:eastAsia="Times New Roman" w:hAnsiTheme="majorHAnsi" w:cstheme="majorHAnsi"/>
          <w:b/>
          <w:lang w:val="sv-SE"/>
        </w:rPr>
      </w:pPr>
      <w:r>
        <w:rPr>
          <w:rFonts w:asciiTheme="majorHAnsi" w:eastAsia="Times New Roman" w:hAnsiTheme="majorHAnsi" w:cstheme="majorHAnsi"/>
          <w:b/>
          <w:noProof/>
          <w:lang w:val="sv-SE"/>
        </w:rPr>
        <w:drawing>
          <wp:anchor distT="0" distB="0" distL="114300" distR="114300" simplePos="0" relativeHeight="251660288" behindDoc="0" locked="0" layoutInCell="1" allowOverlap="1">
            <wp:simplePos x="0" y="0"/>
            <wp:positionH relativeFrom="column">
              <wp:posOffset>4085590</wp:posOffset>
            </wp:positionH>
            <wp:positionV relativeFrom="paragraph">
              <wp:posOffset>-462915</wp:posOffset>
            </wp:positionV>
            <wp:extent cx="1577975" cy="1364615"/>
            <wp:effectExtent l="19050" t="0" r="3175" b="0"/>
            <wp:wrapSquare wrapText="bothSides"/>
            <wp:docPr id="3" name="Bildobjekt 0" descr="KGV_w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V_word.gif"/>
                    <pic:cNvPicPr/>
                  </pic:nvPicPr>
                  <pic:blipFill>
                    <a:blip r:embed="rId4"/>
                    <a:stretch>
                      <a:fillRect/>
                    </a:stretch>
                  </pic:blipFill>
                  <pic:spPr>
                    <a:xfrm>
                      <a:off x="0" y="0"/>
                      <a:ext cx="1577975" cy="1364615"/>
                    </a:xfrm>
                    <a:prstGeom prst="rect">
                      <a:avLst/>
                    </a:prstGeom>
                  </pic:spPr>
                </pic:pic>
              </a:graphicData>
            </a:graphic>
          </wp:anchor>
        </w:drawing>
      </w:r>
      <w:r w:rsidR="00E219D6" w:rsidRPr="0035141A">
        <w:rPr>
          <w:rFonts w:asciiTheme="majorHAnsi" w:eastAsia="Times New Roman" w:hAnsiTheme="majorHAnsi" w:cstheme="majorHAnsi"/>
          <w:b/>
          <w:lang w:val="sv-SE"/>
        </w:rPr>
        <w:t xml:space="preserve">Pressmeddelande </w:t>
      </w:r>
    </w:p>
    <w:p w:rsidR="003C0B2B" w:rsidRPr="003C0B2B" w:rsidRDefault="003C0B2B" w:rsidP="00C73294">
      <w:pPr>
        <w:rPr>
          <w:rFonts w:asciiTheme="majorHAnsi" w:eastAsia="Times New Roman" w:hAnsiTheme="majorHAnsi" w:cstheme="majorHAnsi"/>
          <w:b/>
          <w:lang w:val="sv-SE"/>
        </w:rPr>
      </w:pPr>
    </w:p>
    <w:p w:rsidR="00C73294" w:rsidRPr="0035141A" w:rsidRDefault="00C73294" w:rsidP="00C73294">
      <w:pPr>
        <w:rPr>
          <w:rFonts w:asciiTheme="majorHAnsi" w:eastAsia="Times New Roman" w:hAnsiTheme="majorHAnsi" w:cstheme="majorHAnsi"/>
          <w:b/>
          <w:sz w:val="40"/>
          <w:szCs w:val="40"/>
          <w:lang w:val="sv-SE"/>
        </w:rPr>
      </w:pPr>
      <w:r w:rsidRPr="0035141A">
        <w:rPr>
          <w:rFonts w:asciiTheme="majorHAnsi" w:eastAsia="Times New Roman" w:hAnsiTheme="majorHAnsi" w:cstheme="majorHAnsi"/>
          <w:b/>
          <w:sz w:val="40"/>
          <w:szCs w:val="40"/>
          <w:lang w:val="sv-SE"/>
        </w:rPr>
        <w:t>Bered plats!</w:t>
      </w:r>
      <w:r w:rsidR="0035141A">
        <w:rPr>
          <w:rFonts w:asciiTheme="majorHAnsi" w:eastAsia="Times New Roman" w:hAnsiTheme="majorHAnsi" w:cstheme="majorHAnsi"/>
          <w:b/>
          <w:sz w:val="40"/>
          <w:szCs w:val="40"/>
          <w:lang w:val="sv-SE"/>
        </w:rPr>
        <w:t xml:space="preserve"> </w:t>
      </w:r>
      <w:r w:rsidR="00ED2D10">
        <w:rPr>
          <w:rFonts w:asciiTheme="majorHAnsi" w:eastAsia="Times New Roman" w:hAnsiTheme="majorHAnsi" w:cstheme="majorHAnsi"/>
          <w:b/>
          <w:sz w:val="40"/>
          <w:szCs w:val="40"/>
          <w:lang w:val="sv-SE"/>
        </w:rPr>
        <w:br/>
      </w:r>
      <w:r w:rsidRPr="0035141A">
        <w:rPr>
          <w:rFonts w:asciiTheme="majorHAnsi" w:eastAsia="Times New Roman" w:hAnsiTheme="majorHAnsi" w:cstheme="majorHAnsi"/>
          <w:b/>
          <w:sz w:val="32"/>
          <w:szCs w:val="32"/>
          <w:lang w:val="sv-SE"/>
        </w:rPr>
        <w:t>Kampanj under Kyrkornas globala vecka 2012</w:t>
      </w:r>
    </w:p>
    <w:p w:rsidR="00C73294" w:rsidRPr="0035141A"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 </w:t>
      </w:r>
    </w:p>
    <w:p w:rsidR="00C73294" w:rsidRPr="0035141A" w:rsidRDefault="00C73294" w:rsidP="00C73294">
      <w:pPr>
        <w:rPr>
          <w:rFonts w:asciiTheme="majorHAnsi" w:eastAsia="Times New Roman" w:hAnsiTheme="majorHAnsi" w:cstheme="majorHAnsi"/>
          <w:b/>
          <w:bCs/>
          <w:lang w:val="sv-SE"/>
        </w:rPr>
      </w:pPr>
      <w:r w:rsidRPr="0035141A">
        <w:rPr>
          <w:rFonts w:asciiTheme="majorHAnsi" w:eastAsia="Times New Roman" w:hAnsiTheme="majorHAnsi" w:cstheme="majorHAnsi"/>
          <w:b/>
          <w:bCs/>
          <w:lang w:val="sv-SE"/>
        </w:rPr>
        <w:t xml:space="preserve">Genom kampanjen </w:t>
      </w:r>
      <w:r w:rsidR="003C0B2B">
        <w:rPr>
          <w:rFonts w:asciiTheme="majorHAnsi" w:eastAsia="Times New Roman" w:hAnsiTheme="majorHAnsi" w:cstheme="majorHAnsi"/>
          <w:b/>
          <w:bCs/>
          <w:lang w:val="sv-SE"/>
        </w:rPr>
        <w:t>”</w:t>
      </w:r>
      <w:r w:rsidRPr="0035141A">
        <w:rPr>
          <w:rFonts w:asciiTheme="majorHAnsi" w:eastAsia="Times New Roman" w:hAnsiTheme="majorHAnsi" w:cstheme="majorHAnsi"/>
          <w:b/>
          <w:bCs/>
          <w:lang w:val="sv-SE"/>
        </w:rPr>
        <w:t>Bered plats!</w:t>
      </w:r>
      <w:r w:rsidR="003C0B2B">
        <w:rPr>
          <w:rFonts w:asciiTheme="majorHAnsi" w:eastAsia="Times New Roman" w:hAnsiTheme="majorHAnsi" w:cstheme="majorHAnsi"/>
          <w:b/>
          <w:bCs/>
          <w:lang w:val="sv-SE"/>
        </w:rPr>
        <w:t>”</w:t>
      </w:r>
      <w:r w:rsidRPr="0035141A">
        <w:rPr>
          <w:rFonts w:asciiTheme="majorHAnsi" w:eastAsia="Times New Roman" w:hAnsiTheme="majorHAnsi" w:cstheme="majorHAnsi"/>
          <w:b/>
          <w:bCs/>
          <w:lang w:val="sv-SE"/>
        </w:rPr>
        <w:t xml:space="preserve"> uppmanas människor runt om i Sverige att bereda plats för andra vid sitt köksbord, i sin församling, kommun och i Sverige. Symbolen för kampanjen är den tomma stolen som visar "här finns det plats".</w:t>
      </w:r>
      <w:r w:rsidR="003C0B2B">
        <w:rPr>
          <w:rFonts w:asciiTheme="majorHAnsi" w:eastAsia="Times New Roman" w:hAnsiTheme="majorHAnsi" w:cstheme="majorHAnsi"/>
          <w:b/>
          <w:bCs/>
          <w:lang w:val="sv-SE"/>
        </w:rPr>
        <w:t xml:space="preserve"> </w:t>
      </w:r>
    </w:p>
    <w:p w:rsidR="00C73294" w:rsidRPr="0035141A" w:rsidRDefault="00C73294" w:rsidP="00C73294">
      <w:pPr>
        <w:rPr>
          <w:rFonts w:asciiTheme="majorHAnsi" w:eastAsia="Times New Roman" w:hAnsiTheme="majorHAnsi" w:cstheme="majorHAnsi"/>
          <w:lang w:val="sv-SE"/>
        </w:rPr>
      </w:pPr>
    </w:p>
    <w:p w:rsidR="00C73294" w:rsidRPr="0035141A" w:rsidRDefault="003C0B2B" w:rsidP="00C73294">
      <w:pPr>
        <w:rPr>
          <w:rFonts w:asciiTheme="majorHAnsi" w:eastAsia="Times New Roman" w:hAnsiTheme="majorHAnsi" w:cstheme="majorHAnsi"/>
          <w:lang w:val="sv-SE"/>
        </w:rPr>
      </w:pPr>
      <w:r>
        <w:rPr>
          <w:rFonts w:asciiTheme="majorHAnsi" w:eastAsia="Times New Roman" w:hAnsiTheme="majorHAnsi" w:cstheme="majorHAnsi"/>
          <w:lang w:val="sv-SE"/>
        </w:rPr>
        <w:t>Med start den 1 oktober pågår</w:t>
      </w:r>
      <w:r w:rsidR="00C73294" w:rsidRPr="0035141A">
        <w:rPr>
          <w:rFonts w:asciiTheme="majorHAnsi" w:eastAsia="Times New Roman" w:hAnsiTheme="majorHAnsi" w:cstheme="majorHAnsi"/>
          <w:lang w:val="sv-SE"/>
        </w:rPr>
        <w:t xml:space="preserve"> kampanjen </w:t>
      </w:r>
      <w:r>
        <w:rPr>
          <w:rFonts w:asciiTheme="majorHAnsi" w:eastAsia="Times New Roman" w:hAnsiTheme="majorHAnsi" w:cstheme="majorHAnsi"/>
          <w:lang w:val="sv-SE"/>
        </w:rPr>
        <w:t>”</w:t>
      </w:r>
      <w:r w:rsidR="00C73294" w:rsidRPr="0035141A">
        <w:rPr>
          <w:rFonts w:asciiTheme="majorHAnsi" w:eastAsia="Times New Roman" w:hAnsiTheme="majorHAnsi" w:cstheme="majorHAnsi"/>
          <w:lang w:val="sv-SE"/>
        </w:rPr>
        <w:t>Bered plats!</w:t>
      </w:r>
      <w:r>
        <w:rPr>
          <w:rFonts w:asciiTheme="majorHAnsi" w:eastAsia="Times New Roman" w:hAnsiTheme="majorHAnsi" w:cstheme="majorHAnsi"/>
          <w:lang w:val="sv-SE"/>
        </w:rPr>
        <w:t>”</w:t>
      </w:r>
      <w:r w:rsidR="00C73294" w:rsidRPr="0035141A">
        <w:rPr>
          <w:rFonts w:asciiTheme="majorHAnsi" w:eastAsia="Times New Roman" w:hAnsiTheme="majorHAnsi" w:cstheme="majorHAnsi"/>
          <w:lang w:val="sv-SE"/>
        </w:rPr>
        <w:t xml:space="preserve"> </w:t>
      </w:r>
      <w:r>
        <w:rPr>
          <w:rFonts w:asciiTheme="majorHAnsi" w:eastAsia="Times New Roman" w:hAnsiTheme="majorHAnsi" w:cstheme="majorHAnsi"/>
          <w:lang w:val="sv-SE"/>
        </w:rPr>
        <w:t>som en del i projektet</w:t>
      </w:r>
      <w:r w:rsidR="00C73294" w:rsidRPr="0035141A">
        <w:rPr>
          <w:rFonts w:asciiTheme="majorHAnsi" w:eastAsia="Times New Roman" w:hAnsiTheme="majorHAnsi" w:cstheme="majorHAnsi"/>
          <w:lang w:val="sv-SE"/>
        </w:rPr>
        <w:t xml:space="preserve"> Kyrkornas globala vecka. Under rubriken </w:t>
      </w:r>
      <w:r>
        <w:rPr>
          <w:rFonts w:asciiTheme="majorHAnsi" w:eastAsia="Times New Roman" w:hAnsiTheme="majorHAnsi" w:cstheme="majorHAnsi"/>
          <w:lang w:val="sv-SE"/>
        </w:rPr>
        <w:t>”</w:t>
      </w:r>
      <w:r w:rsidR="00C73294" w:rsidRPr="0035141A">
        <w:rPr>
          <w:rFonts w:asciiTheme="majorHAnsi" w:eastAsia="Times New Roman" w:hAnsiTheme="majorHAnsi" w:cstheme="majorHAnsi"/>
          <w:lang w:val="sv-SE"/>
        </w:rPr>
        <w:t>Bered plats!</w:t>
      </w:r>
      <w:r>
        <w:rPr>
          <w:rFonts w:asciiTheme="majorHAnsi" w:eastAsia="Times New Roman" w:hAnsiTheme="majorHAnsi" w:cstheme="majorHAnsi"/>
          <w:lang w:val="sv-SE"/>
        </w:rPr>
        <w:t>”</w:t>
      </w:r>
      <w:r w:rsidR="00C73294" w:rsidRPr="0035141A">
        <w:rPr>
          <w:rFonts w:asciiTheme="majorHAnsi" w:eastAsia="Times New Roman" w:hAnsiTheme="majorHAnsi" w:cstheme="majorHAnsi"/>
          <w:lang w:val="sv-SE"/>
        </w:rPr>
        <w:t xml:space="preserve"> uppmuntras människor att i sina sammanhang söka kunskap, reflektera och agera för ett välkomnande samhälle och en välkomnande kyrka.</w:t>
      </w:r>
    </w:p>
    <w:p w:rsidR="00C73294" w:rsidRPr="0035141A"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 </w:t>
      </w:r>
    </w:p>
    <w:p w:rsidR="003C0B2B" w:rsidRDefault="00C44141" w:rsidP="00C73294">
      <w:pPr>
        <w:rPr>
          <w:rFonts w:asciiTheme="majorHAnsi" w:eastAsia="Times New Roman" w:hAnsiTheme="majorHAnsi" w:cstheme="majorHAnsi"/>
          <w:lang w:val="sv-SE"/>
        </w:rPr>
      </w:pPr>
      <w:proofErr w:type="gramStart"/>
      <w:r w:rsidRPr="0035141A">
        <w:rPr>
          <w:rFonts w:asciiTheme="majorHAnsi" w:eastAsia="Times New Roman" w:hAnsiTheme="majorHAnsi" w:cstheme="majorHAnsi"/>
          <w:lang w:val="sv-SE"/>
        </w:rPr>
        <w:t>-</w:t>
      </w:r>
      <w:proofErr w:type="gramEnd"/>
      <w:r w:rsidRPr="0035141A">
        <w:rPr>
          <w:rFonts w:asciiTheme="majorHAnsi" w:eastAsia="Times New Roman" w:hAnsiTheme="majorHAnsi" w:cstheme="majorHAnsi"/>
          <w:lang w:val="sv-SE"/>
        </w:rPr>
        <w:t xml:space="preserve"> </w:t>
      </w:r>
      <w:r w:rsidR="00C73294" w:rsidRPr="0035141A">
        <w:rPr>
          <w:rFonts w:asciiTheme="majorHAnsi" w:eastAsia="Times New Roman" w:hAnsiTheme="majorHAnsi" w:cstheme="majorHAnsi"/>
          <w:lang w:val="sv-SE"/>
        </w:rPr>
        <w:t>Vi hoppas att</w:t>
      </w:r>
      <w:r w:rsidR="008B52CF" w:rsidRPr="0035141A">
        <w:rPr>
          <w:rFonts w:asciiTheme="majorHAnsi" w:eastAsia="Times New Roman" w:hAnsiTheme="majorHAnsi" w:cstheme="majorHAnsi"/>
          <w:lang w:val="sv-SE"/>
        </w:rPr>
        <w:t xml:space="preserve"> människor</w:t>
      </w:r>
      <w:r w:rsidR="00C73294" w:rsidRPr="0035141A">
        <w:rPr>
          <w:rFonts w:asciiTheme="majorHAnsi" w:eastAsia="Times New Roman" w:hAnsiTheme="majorHAnsi" w:cstheme="majorHAnsi"/>
          <w:lang w:val="sv-SE"/>
        </w:rPr>
        <w:t xml:space="preserve"> vill vara med och möta sina fördomar och få bevis för att det inte går att dela in människor i fack, säger Johanna Olaison, koordinator för Kyrkornas globala vecka. </w:t>
      </w:r>
    </w:p>
    <w:p w:rsidR="00C73294" w:rsidRPr="0035141A"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 </w:t>
      </w:r>
    </w:p>
    <w:p w:rsidR="00C73294" w:rsidRPr="0035141A"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För en enskild kan det handla om att reflektera över om alla vänner är exakt likadana som en själv och kanske bjuda</w:t>
      </w:r>
      <w:r w:rsidR="001121AF">
        <w:rPr>
          <w:rFonts w:asciiTheme="majorHAnsi" w:eastAsia="Times New Roman" w:hAnsiTheme="majorHAnsi" w:cstheme="majorHAnsi"/>
          <w:lang w:val="sv-SE"/>
        </w:rPr>
        <w:t xml:space="preserve"> in</w:t>
      </w:r>
      <w:r w:rsidRPr="0035141A">
        <w:rPr>
          <w:rFonts w:asciiTheme="majorHAnsi" w:eastAsia="Times New Roman" w:hAnsiTheme="majorHAnsi" w:cstheme="majorHAnsi"/>
          <w:lang w:val="sv-SE"/>
        </w:rPr>
        <w:t xml:space="preserve"> en </w:t>
      </w:r>
      <w:r w:rsidR="008B52CF" w:rsidRPr="0035141A">
        <w:rPr>
          <w:rFonts w:asciiTheme="majorHAnsi" w:eastAsia="Times New Roman" w:hAnsiTheme="majorHAnsi" w:cstheme="majorHAnsi"/>
          <w:lang w:val="sv-SE"/>
        </w:rPr>
        <w:t>person</w:t>
      </w:r>
      <w:r w:rsidRPr="0035141A">
        <w:rPr>
          <w:rFonts w:asciiTheme="majorHAnsi" w:eastAsia="Times New Roman" w:hAnsiTheme="majorHAnsi" w:cstheme="majorHAnsi"/>
          <w:lang w:val="sv-SE"/>
        </w:rPr>
        <w:t xml:space="preserve"> som är i process att söka asyl </w:t>
      </w:r>
      <w:r w:rsidR="00C44141" w:rsidRPr="0035141A">
        <w:rPr>
          <w:rFonts w:asciiTheme="majorHAnsi" w:eastAsia="Times New Roman" w:hAnsiTheme="majorHAnsi" w:cstheme="majorHAnsi"/>
          <w:lang w:val="sv-SE"/>
        </w:rPr>
        <w:t xml:space="preserve">hem </w:t>
      </w:r>
      <w:r w:rsidRPr="0035141A">
        <w:rPr>
          <w:rFonts w:asciiTheme="majorHAnsi" w:eastAsia="Times New Roman" w:hAnsiTheme="majorHAnsi" w:cstheme="majorHAnsi"/>
          <w:lang w:val="sv-SE"/>
        </w:rPr>
        <w:t xml:space="preserve">till sig. </w:t>
      </w:r>
      <w:r w:rsidR="001121AF">
        <w:rPr>
          <w:rFonts w:asciiTheme="majorHAnsi" w:eastAsia="Times New Roman" w:hAnsiTheme="majorHAnsi" w:cstheme="majorHAnsi"/>
          <w:lang w:val="sv-SE"/>
        </w:rPr>
        <w:t>Församlingen kan</w:t>
      </w:r>
      <w:r w:rsidRPr="0035141A">
        <w:rPr>
          <w:rFonts w:asciiTheme="majorHAnsi" w:eastAsia="Times New Roman" w:hAnsiTheme="majorHAnsi" w:cstheme="majorHAnsi"/>
          <w:lang w:val="sv-SE"/>
        </w:rPr>
        <w:t xml:space="preserve"> bestämma sig för att fira en gudstjänst </w:t>
      </w:r>
      <w:r w:rsidR="00ED2D10">
        <w:rPr>
          <w:rFonts w:asciiTheme="majorHAnsi" w:eastAsia="Times New Roman" w:hAnsiTheme="majorHAnsi" w:cstheme="majorHAnsi"/>
          <w:lang w:val="sv-SE"/>
        </w:rPr>
        <w:t>på</w:t>
      </w:r>
      <w:r w:rsidRPr="0035141A">
        <w:rPr>
          <w:rFonts w:asciiTheme="majorHAnsi" w:eastAsia="Times New Roman" w:hAnsiTheme="majorHAnsi" w:cstheme="majorHAnsi"/>
          <w:lang w:val="sv-SE"/>
        </w:rPr>
        <w:t xml:space="preserve"> te</w:t>
      </w:r>
      <w:r w:rsidR="00C44141" w:rsidRPr="0035141A">
        <w:rPr>
          <w:rFonts w:asciiTheme="majorHAnsi" w:eastAsia="Times New Roman" w:hAnsiTheme="majorHAnsi" w:cstheme="majorHAnsi"/>
          <w:lang w:val="sv-SE"/>
        </w:rPr>
        <w:t xml:space="preserve">mat migration och flyktingskap dit de </w:t>
      </w:r>
      <w:r w:rsidR="00ED2D10">
        <w:rPr>
          <w:rFonts w:asciiTheme="majorHAnsi" w:eastAsia="Times New Roman" w:hAnsiTheme="majorHAnsi" w:cstheme="majorHAnsi"/>
          <w:lang w:val="sv-SE"/>
        </w:rPr>
        <w:t>till exempel</w:t>
      </w:r>
      <w:r w:rsidR="00E219D6" w:rsidRPr="0035141A">
        <w:rPr>
          <w:rFonts w:asciiTheme="majorHAnsi" w:eastAsia="Times New Roman" w:hAnsiTheme="majorHAnsi" w:cstheme="majorHAnsi"/>
          <w:lang w:val="sv-SE"/>
        </w:rPr>
        <w:t xml:space="preserve"> </w:t>
      </w:r>
      <w:r w:rsidR="008B52CF" w:rsidRPr="0035141A">
        <w:rPr>
          <w:rFonts w:asciiTheme="majorHAnsi" w:eastAsia="Times New Roman" w:hAnsiTheme="majorHAnsi" w:cstheme="majorHAnsi"/>
          <w:lang w:val="sv-SE"/>
        </w:rPr>
        <w:t>kan bjuda in en av kommunens flyktings</w:t>
      </w:r>
      <w:r w:rsidR="00C44141" w:rsidRPr="0035141A">
        <w:rPr>
          <w:rFonts w:asciiTheme="majorHAnsi" w:eastAsia="Times New Roman" w:hAnsiTheme="majorHAnsi" w:cstheme="majorHAnsi"/>
          <w:lang w:val="sv-SE"/>
        </w:rPr>
        <w:t>amordnare.</w:t>
      </w:r>
    </w:p>
    <w:p w:rsidR="00C73294" w:rsidRPr="0035141A"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  </w:t>
      </w:r>
    </w:p>
    <w:p w:rsidR="00C73294"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Församlingar och enskilda kan också skärskåda sin kommuns flyktingmottagning och ställa en stol utanför kommunhuset som symbol för att kommunen borde</w:t>
      </w:r>
      <w:r w:rsidR="008B52CF" w:rsidRPr="0035141A">
        <w:rPr>
          <w:rFonts w:asciiTheme="majorHAnsi" w:eastAsia="Times New Roman" w:hAnsiTheme="majorHAnsi" w:cstheme="majorHAnsi"/>
          <w:lang w:val="sv-SE"/>
        </w:rPr>
        <w:t xml:space="preserve"> ta emot fler flyktingar. De kan också,</w:t>
      </w:r>
      <w:r w:rsidRPr="0035141A">
        <w:rPr>
          <w:rFonts w:asciiTheme="majorHAnsi" w:eastAsia="Times New Roman" w:hAnsiTheme="majorHAnsi" w:cstheme="majorHAnsi"/>
          <w:lang w:val="sv-SE"/>
        </w:rPr>
        <w:t xml:space="preserve"> under devisen ”Bered plats i ditt land”</w:t>
      </w:r>
      <w:r w:rsidR="008B52CF" w:rsidRPr="0035141A">
        <w:rPr>
          <w:rFonts w:asciiTheme="majorHAnsi" w:eastAsia="Times New Roman" w:hAnsiTheme="majorHAnsi" w:cstheme="majorHAnsi"/>
          <w:lang w:val="sv-SE"/>
        </w:rPr>
        <w:t>,</w:t>
      </w:r>
      <w:r w:rsidRPr="0035141A">
        <w:rPr>
          <w:rFonts w:asciiTheme="majorHAnsi" w:eastAsia="Times New Roman" w:hAnsiTheme="majorHAnsi" w:cstheme="majorHAnsi"/>
          <w:lang w:val="sv-SE"/>
        </w:rPr>
        <w:t xml:space="preserve"> kontakta EU-parlamentariker och uppmuntra dem att arbeta för</w:t>
      </w:r>
      <w:r w:rsidR="00C44141" w:rsidRPr="0035141A">
        <w:rPr>
          <w:rFonts w:asciiTheme="majorHAnsi" w:eastAsia="Times New Roman" w:hAnsiTheme="majorHAnsi" w:cstheme="majorHAnsi"/>
          <w:lang w:val="sv-SE"/>
        </w:rPr>
        <w:t xml:space="preserve"> att</w:t>
      </w:r>
      <w:r w:rsidR="008B52CF" w:rsidRPr="0035141A">
        <w:rPr>
          <w:rFonts w:asciiTheme="majorHAnsi" w:eastAsia="Times New Roman" w:hAnsiTheme="majorHAnsi" w:cstheme="majorHAnsi"/>
          <w:lang w:val="sv-SE"/>
        </w:rPr>
        <w:t xml:space="preserve"> Europas länder ska öka och samordna sin flyktingkvot</w:t>
      </w:r>
      <w:r w:rsidRPr="0035141A">
        <w:rPr>
          <w:rFonts w:asciiTheme="majorHAnsi" w:eastAsia="Times New Roman" w:hAnsiTheme="majorHAnsi" w:cstheme="majorHAnsi"/>
          <w:lang w:val="sv-SE"/>
        </w:rPr>
        <w:t>.</w:t>
      </w:r>
    </w:p>
    <w:p w:rsidR="003C0B2B" w:rsidRDefault="003C0B2B" w:rsidP="00C73294">
      <w:pPr>
        <w:rPr>
          <w:rFonts w:asciiTheme="majorHAnsi" w:eastAsia="Times New Roman" w:hAnsiTheme="majorHAnsi" w:cstheme="majorHAnsi"/>
          <w:lang w:val="sv-SE"/>
        </w:rPr>
      </w:pPr>
    </w:p>
    <w:p w:rsidR="003C0B2B" w:rsidRPr="0035141A" w:rsidRDefault="003C0B2B" w:rsidP="003C0B2B">
      <w:pPr>
        <w:rPr>
          <w:rFonts w:asciiTheme="majorHAnsi" w:eastAsia="Times New Roman" w:hAnsiTheme="majorHAnsi" w:cstheme="majorHAnsi"/>
          <w:lang w:val="sv-SE"/>
        </w:rPr>
      </w:pPr>
      <w:r>
        <w:rPr>
          <w:rFonts w:asciiTheme="majorHAnsi" w:eastAsia="Times New Roman" w:hAnsiTheme="majorHAnsi" w:cstheme="majorHAnsi"/>
          <w:noProof/>
          <w:lang w:val="sv-SE"/>
        </w:rPr>
        <w:drawing>
          <wp:anchor distT="0" distB="0" distL="114300" distR="114300" simplePos="0" relativeHeight="251659264" behindDoc="1" locked="0" layoutInCell="1" allowOverlap="1">
            <wp:simplePos x="0" y="0"/>
            <wp:positionH relativeFrom="column">
              <wp:posOffset>3902710</wp:posOffset>
            </wp:positionH>
            <wp:positionV relativeFrom="paragraph">
              <wp:posOffset>692785</wp:posOffset>
            </wp:positionV>
            <wp:extent cx="1761490" cy="2218055"/>
            <wp:effectExtent l="19050" t="0" r="0" b="0"/>
            <wp:wrapTight wrapText="bothSides">
              <wp:wrapPolygon edited="0">
                <wp:start x="-234" y="0"/>
                <wp:lineTo x="-234" y="21334"/>
                <wp:lineTo x="21491" y="21334"/>
                <wp:lineTo x="21491" y="0"/>
                <wp:lineTo x="-234" y="0"/>
              </wp:wrapPolygon>
            </wp:wrapTight>
            <wp:docPr id="2" name="Bildobjekt 2" descr="Macintosh HD:Users:evamariamunck:Downloads:Orange st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amariamunck:Downloads:Orange stol.tif"/>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1490" cy="2218055"/>
                    </a:xfrm>
                    <a:prstGeom prst="rect">
                      <a:avLst/>
                    </a:prstGeom>
                    <a:noFill/>
                    <a:ln>
                      <a:noFill/>
                    </a:ln>
                  </pic:spPr>
                </pic:pic>
              </a:graphicData>
            </a:graphic>
          </wp:anchor>
        </w:drawing>
      </w:r>
      <w:r>
        <w:rPr>
          <w:rFonts w:asciiTheme="majorHAnsi" w:eastAsia="Times New Roman" w:hAnsiTheme="majorHAnsi" w:cstheme="majorHAnsi"/>
          <w:lang w:val="sv-SE"/>
        </w:rPr>
        <w:t xml:space="preserve">Symbolen för kampanjen är den tomma stolen som visar ”här finns det plats”. ”En tom stol” är också namnet på den tävling som nu genomförs på Kyrkornas globala veckas hemsida. Tävlingen genomförs i samarbete med Tranås Resebyrå och den som deltar kan förutom kunskap om migration och flyktingskap också vinna resor för 5 000 kronor. </w:t>
      </w:r>
    </w:p>
    <w:p w:rsidR="00ED2D10" w:rsidRPr="00ED2D10" w:rsidRDefault="00C73294" w:rsidP="00C73294">
      <w:pPr>
        <w:rPr>
          <w:rFonts w:asciiTheme="majorHAnsi" w:eastAsia="Times New Roman" w:hAnsiTheme="majorHAnsi" w:cstheme="majorHAnsi"/>
          <w:lang w:val="sv-SE"/>
        </w:rPr>
      </w:pPr>
      <w:r w:rsidRPr="0035141A">
        <w:rPr>
          <w:rFonts w:asciiTheme="majorHAnsi" w:eastAsia="Times New Roman" w:hAnsiTheme="majorHAnsi" w:cstheme="majorHAnsi"/>
          <w:lang w:val="sv-SE"/>
        </w:rPr>
        <w:t> </w:t>
      </w:r>
    </w:p>
    <w:p w:rsidR="00C44141" w:rsidRPr="003C0B2B" w:rsidRDefault="00C73294" w:rsidP="00C73294">
      <w:pPr>
        <w:rPr>
          <w:rFonts w:asciiTheme="majorHAnsi" w:eastAsia="Times New Roman" w:hAnsiTheme="majorHAnsi" w:cstheme="majorHAnsi"/>
          <w:b/>
          <w:sz w:val="18"/>
          <w:szCs w:val="18"/>
          <w:lang w:val="sv-SE"/>
        </w:rPr>
      </w:pPr>
      <w:r w:rsidRPr="003C0B2B">
        <w:rPr>
          <w:rFonts w:asciiTheme="majorHAnsi" w:eastAsia="Times New Roman" w:hAnsiTheme="majorHAnsi" w:cstheme="majorHAnsi"/>
          <w:b/>
          <w:sz w:val="18"/>
          <w:szCs w:val="18"/>
          <w:lang w:val="sv-SE"/>
        </w:rPr>
        <w:t xml:space="preserve">Kontakt: </w:t>
      </w:r>
    </w:p>
    <w:p w:rsidR="00C44141" w:rsidRPr="003C0B2B" w:rsidRDefault="008B52CF" w:rsidP="00C73294">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Johanna Olaison, 08-453 68 14</w:t>
      </w:r>
    </w:p>
    <w:p w:rsidR="00C44141" w:rsidRPr="003C0B2B" w:rsidRDefault="00762C22" w:rsidP="00C73294">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j</w:t>
      </w:r>
      <w:r w:rsidR="00C44141" w:rsidRPr="003C0B2B">
        <w:rPr>
          <w:rFonts w:asciiTheme="majorHAnsi" w:eastAsia="Times New Roman" w:hAnsiTheme="majorHAnsi" w:cstheme="majorHAnsi"/>
          <w:sz w:val="18"/>
          <w:szCs w:val="18"/>
          <w:lang w:val="sv-SE"/>
        </w:rPr>
        <w:t>ohanna.olaison@skr.org</w:t>
      </w:r>
    </w:p>
    <w:p w:rsidR="008B52CF" w:rsidRPr="003C0B2B" w:rsidRDefault="008B52CF" w:rsidP="008B52CF">
      <w:pPr>
        <w:rPr>
          <w:rFonts w:asciiTheme="majorHAnsi" w:eastAsia="Times New Roman" w:hAnsiTheme="majorHAnsi" w:cstheme="majorHAnsi"/>
          <w:sz w:val="18"/>
          <w:szCs w:val="18"/>
          <w:lang w:val="sv-SE"/>
        </w:rPr>
      </w:pPr>
    </w:p>
    <w:p w:rsidR="008B52CF" w:rsidRPr="003C0B2B" w:rsidRDefault="008B52CF" w:rsidP="008B52CF">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Eva-Maria Munck, 08-453 68 08</w:t>
      </w:r>
    </w:p>
    <w:p w:rsidR="008B52CF" w:rsidRPr="003C0B2B" w:rsidRDefault="008B52CF" w:rsidP="008B52CF">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eva-maria.munck@skr.org</w:t>
      </w:r>
    </w:p>
    <w:p w:rsidR="00C73294" w:rsidRPr="003C0B2B" w:rsidRDefault="00C73294" w:rsidP="00C73294">
      <w:pPr>
        <w:rPr>
          <w:rFonts w:asciiTheme="majorHAnsi" w:eastAsia="Times New Roman" w:hAnsiTheme="majorHAnsi" w:cstheme="majorHAnsi"/>
          <w:sz w:val="18"/>
          <w:szCs w:val="18"/>
          <w:lang w:val="sv-SE"/>
        </w:rPr>
      </w:pPr>
    </w:p>
    <w:p w:rsidR="0087119E" w:rsidRPr="003C0B2B" w:rsidRDefault="00C73294" w:rsidP="00C73294">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 xml:space="preserve">Kyrkornas globala vecka pågår mellan 18-25 november. </w:t>
      </w:r>
    </w:p>
    <w:p w:rsidR="0035141A" w:rsidRPr="003C0B2B" w:rsidRDefault="00C73294" w:rsidP="00C73294">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 xml:space="preserve">Då fokuserar kyrkor och organisationer över hela Sverige på migration och flyktingskap i gudstjänster, seminarier och andra aktiviteter. </w:t>
      </w:r>
    </w:p>
    <w:p w:rsidR="00C73294" w:rsidRPr="003C0B2B" w:rsidRDefault="00C73294" w:rsidP="00C73294">
      <w:pPr>
        <w:rPr>
          <w:rFonts w:asciiTheme="majorHAnsi" w:eastAsia="Times New Roman" w:hAnsiTheme="majorHAnsi" w:cstheme="majorHAnsi"/>
          <w:sz w:val="18"/>
          <w:szCs w:val="18"/>
          <w:lang w:val="sv-SE"/>
        </w:rPr>
      </w:pPr>
      <w:r w:rsidRPr="003C0B2B">
        <w:rPr>
          <w:rFonts w:asciiTheme="majorHAnsi" w:eastAsia="Times New Roman" w:hAnsiTheme="majorHAnsi" w:cstheme="majorHAnsi"/>
          <w:sz w:val="18"/>
          <w:szCs w:val="18"/>
          <w:lang w:val="sv-SE"/>
        </w:rPr>
        <w:t xml:space="preserve">Läs mer på </w:t>
      </w:r>
      <w:hyperlink r:id="rId6" w:tgtFrame="_blank" w:history="1">
        <w:r w:rsidRPr="003C0B2B">
          <w:rPr>
            <w:rFonts w:asciiTheme="majorHAnsi" w:eastAsia="Times New Roman" w:hAnsiTheme="majorHAnsi" w:cstheme="majorHAnsi"/>
            <w:sz w:val="18"/>
            <w:szCs w:val="18"/>
            <w:lang w:val="sv-SE"/>
          </w:rPr>
          <w:t>www.globalaveckan.se</w:t>
        </w:r>
      </w:hyperlink>
    </w:p>
    <w:p w:rsidR="005F05CA" w:rsidRPr="003C0B2B" w:rsidRDefault="005F05CA" w:rsidP="00C73294">
      <w:pPr>
        <w:rPr>
          <w:rFonts w:asciiTheme="majorHAnsi" w:hAnsiTheme="majorHAnsi" w:cstheme="majorHAnsi"/>
          <w:sz w:val="18"/>
          <w:szCs w:val="18"/>
          <w:lang w:val="sv-SE"/>
        </w:rPr>
      </w:pPr>
    </w:p>
    <w:p w:rsidR="00851497" w:rsidRPr="003C0B2B" w:rsidRDefault="0035141A" w:rsidP="00C73294">
      <w:pPr>
        <w:rPr>
          <w:rFonts w:asciiTheme="majorHAnsi" w:hAnsiTheme="majorHAnsi" w:cstheme="majorHAnsi"/>
          <w:sz w:val="18"/>
          <w:szCs w:val="18"/>
          <w:lang w:val="en-US"/>
        </w:rPr>
      </w:pPr>
      <w:r w:rsidRPr="003C0B2B">
        <w:rPr>
          <w:rFonts w:asciiTheme="majorHAnsi" w:hAnsiTheme="majorHAnsi" w:cstheme="majorHAnsi"/>
          <w:sz w:val="18"/>
          <w:szCs w:val="18"/>
          <w:lang w:val="en-US"/>
        </w:rPr>
        <w:t xml:space="preserve">The campaign, “Make Space!” begins on the 1st October 2012 and is linked to the Churches’ Global Week for Justice that takes place </w:t>
      </w:r>
      <w:proofErr w:type="gramStart"/>
      <w:r w:rsidRPr="003C0B2B">
        <w:rPr>
          <w:rFonts w:asciiTheme="majorHAnsi" w:hAnsiTheme="majorHAnsi" w:cstheme="majorHAnsi"/>
          <w:sz w:val="18"/>
          <w:szCs w:val="18"/>
          <w:lang w:val="en-US"/>
        </w:rPr>
        <w:t xml:space="preserve">between November </w:t>
      </w:r>
      <w:r w:rsidR="000E780E" w:rsidRPr="003C0B2B">
        <w:rPr>
          <w:rFonts w:asciiTheme="majorHAnsi" w:hAnsiTheme="majorHAnsi" w:cstheme="majorHAnsi"/>
          <w:sz w:val="18"/>
          <w:szCs w:val="18"/>
          <w:lang w:val="en-US"/>
        </w:rPr>
        <w:t>18-25 2012</w:t>
      </w:r>
      <w:bookmarkStart w:id="0" w:name="_GoBack"/>
      <w:bookmarkEnd w:id="0"/>
      <w:proofErr w:type="gramEnd"/>
      <w:r w:rsidRPr="003C0B2B">
        <w:rPr>
          <w:rFonts w:asciiTheme="majorHAnsi" w:hAnsiTheme="majorHAnsi" w:cstheme="majorHAnsi"/>
          <w:sz w:val="18"/>
          <w:szCs w:val="18"/>
          <w:lang w:val="en-US"/>
        </w:rPr>
        <w:t xml:space="preserve">. “Make Space!” encourages you to understand, reflect and respond to the situation that immigrants experience as you create discussion around your kitchen table at home, in your church, municipality or country. </w:t>
      </w:r>
    </w:p>
    <w:sectPr w:rsidR="00851497" w:rsidRPr="003C0B2B" w:rsidSect="005F05CA">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useFELayout/>
  </w:compat>
  <w:rsids>
    <w:rsidRoot w:val="00C73294"/>
    <w:rsid w:val="000E780E"/>
    <w:rsid w:val="001121AF"/>
    <w:rsid w:val="0035141A"/>
    <w:rsid w:val="003C0B2B"/>
    <w:rsid w:val="005F05CA"/>
    <w:rsid w:val="00762C22"/>
    <w:rsid w:val="00851497"/>
    <w:rsid w:val="0087119E"/>
    <w:rsid w:val="008B52CF"/>
    <w:rsid w:val="00A753C7"/>
    <w:rsid w:val="00C44141"/>
    <w:rsid w:val="00C73294"/>
    <w:rsid w:val="00E219D6"/>
    <w:rsid w:val="00ED2D10"/>
    <w:rsid w:val="00F13DD6"/>
    <w:rsid w:val="00F16968"/>
    <w:rsid w:val="00FC33C7"/>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C7"/>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73294"/>
    <w:rPr>
      <w:color w:val="0000FF"/>
      <w:u w:val="single"/>
    </w:rPr>
  </w:style>
  <w:style w:type="paragraph" w:styleId="Ballongtext">
    <w:name w:val="Balloon Text"/>
    <w:basedOn w:val="Normal"/>
    <w:link w:val="BallongtextChar"/>
    <w:uiPriority w:val="99"/>
    <w:semiHidden/>
    <w:unhideWhenUsed/>
    <w:rsid w:val="00851497"/>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51497"/>
    <w:rPr>
      <w:rFonts w:ascii="Lucida Grande" w:hAnsi="Lucida Grande" w:cs="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73294"/>
    <w:rPr>
      <w:color w:val="0000FF"/>
      <w:u w:val="single"/>
    </w:rPr>
  </w:style>
  <w:style w:type="paragraph" w:styleId="Ballongtext">
    <w:name w:val="Balloon Text"/>
    <w:basedOn w:val="Normal"/>
    <w:link w:val="BallongtextChar"/>
    <w:uiPriority w:val="99"/>
    <w:semiHidden/>
    <w:unhideWhenUsed/>
    <w:rsid w:val="00851497"/>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51497"/>
    <w:rPr>
      <w:rFonts w:ascii="Lucida Grande" w:hAnsi="Lucida Grande" w:cs="Lucida Grande"/>
      <w:sz w:val="18"/>
      <w:szCs w:val="18"/>
      <w:lang w:val="en-GB"/>
    </w:rPr>
  </w:style>
</w:styles>
</file>

<file path=word/webSettings.xml><?xml version="1.0" encoding="utf-8"?>
<w:webSettings xmlns:r="http://schemas.openxmlformats.org/officeDocument/2006/relationships" xmlns:w="http://schemas.openxmlformats.org/wordprocessingml/2006/main">
  <w:divs>
    <w:div w:id="324750291">
      <w:bodyDiv w:val="1"/>
      <w:marLeft w:val="0"/>
      <w:marRight w:val="0"/>
      <w:marTop w:val="0"/>
      <w:marBottom w:val="0"/>
      <w:divBdr>
        <w:top w:val="none" w:sz="0" w:space="0" w:color="auto"/>
        <w:left w:val="none" w:sz="0" w:space="0" w:color="auto"/>
        <w:bottom w:val="none" w:sz="0" w:space="0" w:color="auto"/>
        <w:right w:val="none" w:sz="0" w:space="0" w:color="auto"/>
      </w:divBdr>
      <w:divsChild>
        <w:div w:id="2139496060">
          <w:marLeft w:val="0"/>
          <w:marRight w:val="0"/>
          <w:marTop w:val="0"/>
          <w:marBottom w:val="0"/>
          <w:divBdr>
            <w:top w:val="none" w:sz="0" w:space="0" w:color="auto"/>
            <w:left w:val="none" w:sz="0" w:space="0" w:color="auto"/>
            <w:bottom w:val="none" w:sz="0" w:space="0" w:color="auto"/>
            <w:right w:val="none" w:sz="0" w:space="0" w:color="auto"/>
          </w:divBdr>
          <w:divsChild>
            <w:div w:id="1983541796">
              <w:marLeft w:val="0"/>
              <w:marRight w:val="0"/>
              <w:marTop w:val="0"/>
              <w:marBottom w:val="0"/>
              <w:divBdr>
                <w:top w:val="none" w:sz="0" w:space="0" w:color="auto"/>
                <w:left w:val="none" w:sz="0" w:space="0" w:color="auto"/>
                <w:bottom w:val="none" w:sz="0" w:space="0" w:color="auto"/>
                <w:right w:val="none" w:sz="0" w:space="0" w:color="auto"/>
              </w:divBdr>
              <w:divsChild>
                <w:div w:id="515652171">
                  <w:marLeft w:val="0"/>
                  <w:marRight w:val="0"/>
                  <w:marTop w:val="0"/>
                  <w:marBottom w:val="0"/>
                  <w:divBdr>
                    <w:top w:val="none" w:sz="0" w:space="0" w:color="auto"/>
                    <w:left w:val="none" w:sz="0" w:space="0" w:color="auto"/>
                    <w:bottom w:val="none" w:sz="0" w:space="0" w:color="auto"/>
                    <w:right w:val="none" w:sz="0" w:space="0" w:color="auto"/>
                  </w:divBdr>
                  <w:divsChild>
                    <w:div w:id="533151062">
                      <w:marLeft w:val="0"/>
                      <w:marRight w:val="0"/>
                      <w:marTop w:val="0"/>
                      <w:marBottom w:val="0"/>
                      <w:divBdr>
                        <w:top w:val="none" w:sz="0" w:space="0" w:color="auto"/>
                        <w:left w:val="none" w:sz="0" w:space="0" w:color="auto"/>
                        <w:bottom w:val="none" w:sz="0" w:space="0" w:color="auto"/>
                        <w:right w:val="none" w:sz="0" w:space="0" w:color="auto"/>
                      </w:divBdr>
                      <w:divsChild>
                        <w:div w:id="58989447">
                          <w:marLeft w:val="0"/>
                          <w:marRight w:val="0"/>
                          <w:marTop w:val="0"/>
                          <w:marBottom w:val="0"/>
                          <w:divBdr>
                            <w:top w:val="none" w:sz="0" w:space="0" w:color="auto"/>
                            <w:left w:val="none" w:sz="0" w:space="0" w:color="auto"/>
                            <w:bottom w:val="none" w:sz="0" w:space="0" w:color="auto"/>
                            <w:right w:val="none" w:sz="0" w:space="0" w:color="auto"/>
                          </w:divBdr>
                        </w:div>
                        <w:div w:id="300620690">
                          <w:marLeft w:val="0"/>
                          <w:marRight w:val="0"/>
                          <w:marTop w:val="0"/>
                          <w:marBottom w:val="0"/>
                          <w:divBdr>
                            <w:top w:val="none" w:sz="0" w:space="0" w:color="auto"/>
                            <w:left w:val="none" w:sz="0" w:space="0" w:color="auto"/>
                            <w:bottom w:val="none" w:sz="0" w:space="0" w:color="auto"/>
                            <w:right w:val="none" w:sz="0" w:space="0" w:color="auto"/>
                          </w:divBdr>
                        </w:div>
                        <w:div w:id="1023246323">
                          <w:marLeft w:val="0"/>
                          <w:marRight w:val="0"/>
                          <w:marTop w:val="0"/>
                          <w:marBottom w:val="0"/>
                          <w:divBdr>
                            <w:top w:val="none" w:sz="0" w:space="0" w:color="auto"/>
                            <w:left w:val="none" w:sz="0" w:space="0" w:color="auto"/>
                            <w:bottom w:val="none" w:sz="0" w:space="0" w:color="auto"/>
                            <w:right w:val="none" w:sz="0" w:space="0" w:color="auto"/>
                          </w:divBdr>
                        </w:div>
                        <w:div w:id="977032062">
                          <w:marLeft w:val="0"/>
                          <w:marRight w:val="0"/>
                          <w:marTop w:val="0"/>
                          <w:marBottom w:val="0"/>
                          <w:divBdr>
                            <w:top w:val="none" w:sz="0" w:space="0" w:color="auto"/>
                            <w:left w:val="none" w:sz="0" w:space="0" w:color="auto"/>
                            <w:bottom w:val="none" w:sz="0" w:space="0" w:color="auto"/>
                            <w:right w:val="none" w:sz="0" w:space="0" w:color="auto"/>
                          </w:divBdr>
                        </w:div>
                        <w:div w:id="405811404">
                          <w:marLeft w:val="0"/>
                          <w:marRight w:val="0"/>
                          <w:marTop w:val="0"/>
                          <w:marBottom w:val="0"/>
                          <w:divBdr>
                            <w:top w:val="none" w:sz="0" w:space="0" w:color="auto"/>
                            <w:left w:val="none" w:sz="0" w:space="0" w:color="auto"/>
                            <w:bottom w:val="none" w:sz="0" w:space="0" w:color="auto"/>
                            <w:right w:val="none" w:sz="0" w:space="0" w:color="auto"/>
                          </w:divBdr>
                        </w:div>
                        <w:div w:id="479226793">
                          <w:marLeft w:val="0"/>
                          <w:marRight w:val="0"/>
                          <w:marTop w:val="0"/>
                          <w:marBottom w:val="0"/>
                          <w:divBdr>
                            <w:top w:val="none" w:sz="0" w:space="0" w:color="auto"/>
                            <w:left w:val="none" w:sz="0" w:space="0" w:color="auto"/>
                            <w:bottom w:val="none" w:sz="0" w:space="0" w:color="auto"/>
                            <w:right w:val="none" w:sz="0" w:space="0" w:color="auto"/>
                          </w:divBdr>
                        </w:div>
                        <w:div w:id="1512842695">
                          <w:marLeft w:val="720"/>
                          <w:marRight w:val="0"/>
                          <w:marTop w:val="0"/>
                          <w:marBottom w:val="0"/>
                          <w:divBdr>
                            <w:top w:val="none" w:sz="0" w:space="0" w:color="auto"/>
                            <w:left w:val="none" w:sz="0" w:space="0" w:color="auto"/>
                            <w:bottom w:val="none" w:sz="0" w:space="0" w:color="auto"/>
                            <w:right w:val="none" w:sz="0" w:space="0" w:color="auto"/>
                          </w:divBdr>
                        </w:div>
                        <w:div w:id="1282222665">
                          <w:marLeft w:val="0"/>
                          <w:marRight w:val="0"/>
                          <w:marTop w:val="0"/>
                          <w:marBottom w:val="0"/>
                          <w:divBdr>
                            <w:top w:val="none" w:sz="0" w:space="0" w:color="auto"/>
                            <w:left w:val="none" w:sz="0" w:space="0" w:color="auto"/>
                            <w:bottom w:val="none" w:sz="0" w:space="0" w:color="auto"/>
                            <w:right w:val="none" w:sz="0" w:space="0" w:color="auto"/>
                          </w:divBdr>
                        </w:div>
                        <w:div w:id="1330329536">
                          <w:marLeft w:val="0"/>
                          <w:marRight w:val="0"/>
                          <w:marTop w:val="0"/>
                          <w:marBottom w:val="0"/>
                          <w:divBdr>
                            <w:top w:val="none" w:sz="0" w:space="0" w:color="auto"/>
                            <w:left w:val="none" w:sz="0" w:space="0" w:color="auto"/>
                            <w:bottom w:val="none" w:sz="0" w:space="0" w:color="auto"/>
                            <w:right w:val="none" w:sz="0" w:space="0" w:color="auto"/>
                          </w:divBdr>
                        </w:div>
                        <w:div w:id="1426808587">
                          <w:marLeft w:val="0"/>
                          <w:marRight w:val="0"/>
                          <w:marTop w:val="0"/>
                          <w:marBottom w:val="0"/>
                          <w:divBdr>
                            <w:top w:val="none" w:sz="0" w:space="0" w:color="auto"/>
                            <w:left w:val="none" w:sz="0" w:space="0" w:color="auto"/>
                            <w:bottom w:val="none" w:sz="0" w:space="0" w:color="auto"/>
                            <w:right w:val="none" w:sz="0" w:space="0" w:color="auto"/>
                          </w:divBdr>
                        </w:div>
                        <w:div w:id="1119379878">
                          <w:marLeft w:val="720"/>
                          <w:marRight w:val="0"/>
                          <w:marTop w:val="0"/>
                          <w:marBottom w:val="0"/>
                          <w:divBdr>
                            <w:top w:val="none" w:sz="0" w:space="0" w:color="auto"/>
                            <w:left w:val="none" w:sz="0" w:space="0" w:color="auto"/>
                            <w:bottom w:val="none" w:sz="0" w:space="0" w:color="auto"/>
                            <w:right w:val="none" w:sz="0" w:space="0" w:color="auto"/>
                          </w:divBdr>
                        </w:div>
                        <w:div w:id="1413820487">
                          <w:marLeft w:val="0"/>
                          <w:marRight w:val="0"/>
                          <w:marTop w:val="0"/>
                          <w:marBottom w:val="0"/>
                          <w:divBdr>
                            <w:top w:val="none" w:sz="0" w:space="0" w:color="auto"/>
                            <w:left w:val="none" w:sz="0" w:space="0" w:color="auto"/>
                            <w:bottom w:val="none" w:sz="0" w:space="0" w:color="auto"/>
                            <w:right w:val="none" w:sz="0" w:space="0" w:color="auto"/>
                          </w:divBdr>
                        </w:div>
                        <w:div w:id="566261020">
                          <w:marLeft w:val="0"/>
                          <w:marRight w:val="0"/>
                          <w:marTop w:val="0"/>
                          <w:marBottom w:val="0"/>
                          <w:divBdr>
                            <w:top w:val="none" w:sz="0" w:space="0" w:color="auto"/>
                            <w:left w:val="none" w:sz="0" w:space="0" w:color="auto"/>
                            <w:bottom w:val="none" w:sz="0" w:space="0" w:color="auto"/>
                            <w:right w:val="none" w:sz="0" w:space="0" w:color="auto"/>
                          </w:divBdr>
                        </w:div>
                        <w:div w:id="1618293912">
                          <w:marLeft w:val="0"/>
                          <w:marRight w:val="0"/>
                          <w:marTop w:val="0"/>
                          <w:marBottom w:val="0"/>
                          <w:divBdr>
                            <w:top w:val="none" w:sz="0" w:space="0" w:color="auto"/>
                            <w:left w:val="none" w:sz="0" w:space="0" w:color="auto"/>
                            <w:bottom w:val="none" w:sz="0" w:space="0" w:color="auto"/>
                            <w:right w:val="none" w:sz="0" w:space="0" w:color="auto"/>
                          </w:divBdr>
                        </w:div>
                        <w:div w:id="912473181">
                          <w:marLeft w:val="0"/>
                          <w:marRight w:val="0"/>
                          <w:marTop w:val="0"/>
                          <w:marBottom w:val="0"/>
                          <w:divBdr>
                            <w:top w:val="none" w:sz="0" w:space="0" w:color="auto"/>
                            <w:left w:val="none" w:sz="0" w:space="0" w:color="auto"/>
                            <w:bottom w:val="none" w:sz="0" w:space="0" w:color="auto"/>
                            <w:right w:val="none" w:sz="0" w:space="0" w:color="auto"/>
                          </w:divBdr>
                        </w:div>
                        <w:div w:id="1517692643">
                          <w:marLeft w:val="0"/>
                          <w:marRight w:val="0"/>
                          <w:marTop w:val="0"/>
                          <w:marBottom w:val="0"/>
                          <w:divBdr>
                            <w:top w:val="none" w:sz="0" w:space="0" w:color="auto"/>
                            <w:left w:val="none" w:sz="0" w:space="0" w:color="auto"/>
                            <w:bottom w:val="none" w:sz="0" w:space="0" w:color="auto"/>
                            <w:right w:val="none" w:sz="0" w:space="0" w:color="auto"/>
                          </w:divBdr>
                        </w:div>
                        <w:div w:id="1406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6972">
      <w:bodyDiv w:val="1"/>
      <w:marLeft w:val="0"/>
      <w:marRight w:val="0"/>
      <w:marTop w:val="0"/>
      <w:marBottom w:val="0"/>
      <w:divBdr>
        <w:top w:val="none" w:sz="0" w:space="0" w:color="auto"/>
        <w:left w:val="none" w:sz="0" w:space="0" w:color="auto"/>
        <w:bottom w:val="none" w:sz="0" w:space="0" w:color="auto"/>
        <w:right w:val="none" w:sz="0" w:space="0" w:color="auto"/>
      </w:divBdr>
      <w:divsChild>
        <w:div w:id="506142377">
          <w:marLeft w:val="0"/>
          <w:marRight w:val="0"/>
          <w:marTop w:val="0"/>
          <w:marBottom w:val="0"/>
          <w:divBdr>
            <w:top w:val="none" w:sz="0" w:space="0" w:color="auto"/>
            <w:left w:val="none" w:sz="0" w:space="0" w:color="auto"/>
            <w:bottom w:val="none" w:sz="0" w:space="0" w:color="auto"/>
            <w:right w:val="none" w:sz="0" w:space="0" w:color="auto"/>
          </w:divBdr>
          <w:divsChild>
            <w:div w:id="2101948393">
              <w:marLeft w:val="0"/>
              <w:marRight w:val="0"/>
              <w:marTop w:val="0"/>
              <w:marBottom w:val="0"/>
              <w:divBdr>
                <w:top w:val="none" w:sz="0" w:space="0" w:color="auto"/>
                <w:left w:val="none" w:sz="0" w:space="0" w:color="auto"/>
                <w:bottom w:val="none" w:sz="0" w:space="0" w:color="auto"/>
                <w:right w:val="none" w:sz="0" w:space="0" w:color="auto"/>
              </w:divBdr>
              <w:divsChild>
                <w:div w:id="347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il.ekuc.se/owa/redir.aspx?C=162c9bc241384cdaacf85483d0090ebe&amp;URL=http%3a%2f%2fwww.globalaveckan.se" TargetMode="External"/><Relationship Id="rId5" Type="http://schemas.openxmlformats.org/officeDocument/2006/relationships/image" Target="media/image2.png"/><Relationship Id="rId4" Type="http://schemas.openxmlformats.org/officeDocument/2006/relationships/image" Target="media/image1.gif"/><Relationship Id="rId9"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420</Words>
  <Characters>2227</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SKR</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Eva-Maria Munck</dc:creator>
  <cp:lastModifiedBy>Johanna Olaison</cp:lastModifiedBy>
  <cp:revision>5</cp:revision>
  <cp:lastPrinted>2012-10-01T09:43:00Z</cp:lastPrinted>
  <dcterms:created xsi:type="dcterms:W3CDTF">2012-10-01T09:28:00Z</dcterms:created>
  <dcterms:modified xsi:type="dcterms:W3CDTF">2012-10-02T05:45:00Z</dcterms:modified>
</cp:coreProperties>
</file>