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BB0CB" w14:textId="6D17AD86" w:rsidR="00A84632" w:rsidRPr="007B42BC" w:rsidRDefault="007B42BC" w:rsidP="00A84632">
      <w:pPr>
        <w:rPr>
          <w:b/>
          <w:bCs/>
          <w:sz w:val="36"/>
          <w:szCs w:val="36"/>
        </w:rPr>
      </w:pPr>
      <w:r w:rsidRPr="007B42BC">
        <w:rPr>
          <w:b/>
          <w:bCs/>
          <w:sz w:val="36"/>
          <w:szCs w:val="36"/>
        </w:rPr>
        <w:t>Jan Lundberg ny vd för NTEX inrikes</w:t>
      </w:r>
    </w:p>
    <w:p w14:paraId="4068E4BE" w14:textId="131C18A1" w:rsidR="007B42BC" w:rsidRDefault="007B42BC" w:rsidP="00A84632">
      <w:pPr>
        <w:rPr>
          <w:b/>
          <w:bCs/>
        </w:rPr>
      </w:pPr>
    </w:p>
    <w:p w14:paraId="37E99688" w14:textId="3877C51F" w:rsidR="007B42BC" w:rsidRDefault="001267C0" w:rsidP="00A84632">
      <w:pPr>
        <w:rPr>
          <w:b/>
          <w:bCs/>
        </w:rPr>
      </w:pPr>
      <w:r>
        <w:rPr>
          <w:b/>
          <w:bCs/>
        </w:rPr>
        <w:t xml:space="preserve">Jan Lundberg </w:t>
      </w:r>
      <w:r w:rsidR="0084684E">
        <w:rPr>
          <w:b/>
          <w:bCs/>
        </w:rPr>
        <w:t xml:space="preserve">tar </w:t>
      </w:r>
      <w:r>
        <w:rPr>
          <w:b/>
          <w:bCs/>
        </w:rPr>
        <w:t>över rollen som</w:t>
      </w:r>
      <w:r w:rsidR="007B42BC">
        <w:rPr>
          <w:b/>
          <w:bCs/>
        </w:rPr>
        <w:t xml:space="preserve"> vd för NTEX inrikes. </w:t>
      </w:r>
      <w:r w:rsidR="00FD7E42">
        <w:rPr>
          <w:b/>
          <w:bCs/>
        </w:rPr>
        <w:t xml:space="preserve">Jan har </w:t>
      </w:r>
      <w:r>
        <w:rPr>
          <w:b/>
          <w:bCs/>
        </w:rPr>
        <w:t xml:space="preserve">tidigare haft tjänsten som </w:t>
      </w:r>
      <w:r w:rsidR="001A08A4">
        <w:rPr>
          <w:b/>
          <w:bCs/>
        </w:rPr>
        <w:t>COO</w:t>
      </w:r>
      <w:r>
        <w:rPr>
          <w:b/>
          <w:bCs/>
        </w:rPr>
        <w:t xml:space="preserve"> på NTEX och har jobbat inom</w:t>
      </w:r>
      <w:r w:rsidR="00FD7E42">
        <w:rPr>
          <w:b/>
          <w:bCs/>
        </w:rPr>
        <w:t xml:space="preserve"> </w:t>
      </w:r>
      <w:r w:rsidR="001A08A4">
        <w:rPr>
          <w:b/>
          <w:bCs/>
        </w:rPr>
        <w:t>organisationen</w:t>
      </w:r>
      <w:r w:rsidR="00FD7E42">
        <w:rPr>
          <w:b/>
          <w:bCs/>
        </w:rPr>
        <w:t xml:space="preserve"> sedan 201</w:t>
      </w:r>
      <w:r w:rsidR="0084684E">
        <w:rPr>
          <w:b/>
          <w:bCs/>
        </w:rPr>
        <w:t>2</w:t>
      </w:r>
      <w:r>
        <w:rPr>
          <w:b/>
          <w:bCs/>
        </w:rPr>
        <w:t>.</w:t>
      </w:r>
    </w:p>
    <w:p w14:paraId="290B5315" w14:textId="58C0CDF2" w:rsidR="00B74B1A" w:rsidRPr="001A08A4" w:rsidRDefault="0084684E" w:rsidP="0084684E">
      <w:pPr>
        <w:pStyle w:val="Liststycke"/>
        <w:numPr>
          <w:ilvl w:val="0"/>
          <w:numId w:val="6"/>
        </w:numPr>
        <w:rPr>
          <w:b/>
          <w:bCs/>
        </w:rPr>
      </w:pPr>
      <w:r w:rsidRPr="001A08A4">
        <w:rPr>
          <w:b/>
          <w:bCs/>
        </w:rPr>
        <w:t xml:space="preserve">Vår målsättning är att ha en fortsatt stark tillväxtresa, </w:t>
      </w:r>
      <w:r w:rsidR="00437EE1">
        <w:rPr>
          <w:b/>
          <w:bCs/>
        </w:rPr>
        <w:t xml:space="preserve">öka </w:t>
      </w:r>
      <w:r w:rsidRPr="001A08A4">
        <w:rPr>
          <w:b/>
          <w:bCs/>
        </w:rPr>
        <w:t>kapacitet</w:t>
      </w:r>
      <w:r w:rsidR="00437EE1">
        <w:rPr>
          <w:b/>
          <w:bCs/>
        </w:rPr>
        <w:t>en</w:t>
      </w:r>
      <w:r w:rsidRPr="001A08A4">
        <w:rPr>
          <w:b/>
          <w:bCs/>
        </w:rPr>
        <w:t xml:space="preserve"> och </w:t>
      </w:r>
      <w:r w:rsidR="00437EE1">
        <w:rPr>
          <w:b/>
          <w:bCs/>
        </w:rPr>
        <w:t xml:space="preserve">utveckla </w:t>
      </w:r>
      <w:r w:rsidRPr="001A08A4">
        <w:rPr>
          <w:b/>
          <w:bCs/>
        </w:rPr>
        <w:t>nätverk</w:t>
      </w:r>
      <w:r w:rsidR="00437EE1">
        <w:rPr>
          <w:b/>
          <w:bCs/>
        </w:rPr>
        <w:t>et</w:t>
      </w:r>
      <w:r w:rsidRPr="001A08A4">
        <w:rPr>
          <w:b/>
          <w:bCs/>
        </w:rPr>
        <w:t xml:space="preserve"> tillsammans med övriga NTEX, säger Jan Lun</w:t>
      </w:r>
      <w:r w:rsidR="001A08A4" w:rsidRPr="001A08A4">
        <w:rPr>
          <w:b/>
          <w:bCs/>
        </w:rPr>
        <w:t>d</w:t>
      </w:r>
      <w:r w:rsidRPr="001A08A4">
        <w:rPr>
          <w:b/>
          <w:bCs/>
        </w:rPr>
        <w:t>berg.</w:t>
      </w:r>
    </w:p>
    <w:p w14:paraId="35A9BA02" w14:textId="77777777" w:rsidR="0084684E" w:rsidRDefault="0084684E" w:rsidP="0084684E">
      <w:pPr>
        <w:ind w:left="360"/>
      </w:pPr>
    </w:p>
    <w:p w14:paraId="75BB86DB" w14:textId="32BB7372" w:rsidR="00017BE8" w:rsidRDefault="0084684E" w:rsidP="00017BE8">
      <w:r>
        <w:t xml:space="preserve">Jan Lundberg har jobbat på NTEX AB sedan 2012, först som Operativ Chef </w:t>
      </w:r>
      <w:r w:rsidR="00437EE1">
        <w:t xml:space="preserve">Sverige </w:t>
      </w:r>
      <w:r>
        <w:t xml:space="preserve">och därefter som COO. </w:t>
      </w:r>
      <w:r w:rsidR="000D61F3">
        <w:t>Nu tar</w:t>
      </w:r>
      <w:r w:rsidRPr="00B74B1A">
        <w:t xml:space="preserve"> Jan</w:t>
      </w:r>
      <w:r w:rsidR="001A08A4">
        <w:t xml:space="preserve"> nästa steg inom organisationen, som ny</w:t>
      </w:r>
      <w:r w:rsidRPr="00B74B1A">
        <w:t xml:space="preserve"> vd för NTEX inrikes.</w:t>
      </w:r>
    </w:p>
    <w:p w14:paraId="2252E0EF" w14:textId="5877352C" w:rsidR="00017BE8" w:rsidRDefault="00017BE8" w:rsidP="00017BE8"/>
    <w:p w14:paraId="705E26E6" w14:textId="1C023DDB" w:rsidR="00844B75" w:rsidRPr="00844B75" w:rsidRDefault="001902BA" w:rsidP="0084684E">
      <w:pPr>
        <w:pStyle w:val="Liststycke"/>
        <w:numPr>
          <w:ilvl w:val="0"/>
          <w:numId w:val="5"/>
        </w:numPr>
      </w:pPr>
      <w:r>
        <w:t>Anette och Kristian</w:t>
      </w:r>
      <w:r w:rsidR="0084684E">
        <w:t xml:space="preserve"> Yngvesson</w:t>
      </w:r>
      <w:r w:rsidR="00437EE1">
        <w:t xml:space="preserve"> </w:t>
      </w:r>
      <w:r w:rsidR="0084684E">
        <w:t>har</w:t>
      </w:r>
      <w:r>
        <w:t xml:space="preserve"> tillsammans med sitt </w:t>
      </w:r>
      <w:r w:rsidR="0084684E">
        <w:t>team</w:t>
      </w:r>
      <w:r>
        <w:t xml:space="preserve"> skapat bra </w:t>
      </w:r>
      <w:r w:rsidR="0084684E">
        <w:t>förutsättningar</w:t>
      </w:r>
      <w:r>
        <w:t xml:space="preserve"> för fortsatt </w:t>
      </w:r>
      <w:r w:rsidR="0084684E">
        <w:t>expansion</w:t>
      </w:r>
      <w:r>
        <w:t xml:space="preserve"> </w:t>
      </w:r>
      <w:r w:rsidR="0084684E">
        <w:t>inom</w:t>
      </w:r>
      <w:r>
        <w:t xml:space="preserve"> </w:t>
      </w:r>
      <w:r w:rsidR="0084684E">
        <w:t>Sverige</w:t>
      </w:r>
      <w:r>
        <w:t xml:space="preserve">. Vår </w:t>
      </w:r>
      <w:r w:rsidR="0084684E">
        <w:t>målsättning</w:t>
      </w:r>
      <w:r>
        <w:t xml:space="preserve"> är att ha en </w:t>
      </w:r>
      <w:r w:rsidR="0084684E">
        <w:t xml:space="preserve">fortsatt </w:t>
      </w:r>
      <w:r>
        <w:t xml:space="preserve">stark </w:t>
      </w:r>
      <w:r w:rsidR="0084684E">
        <w:t xml:space="preserve">tillväxtresa </w:t>
      </w:r>
      <w:r>
        <w:t xml:space="preserve">och </w:t>
      </w:r>
      <w:r w:rsidR="0084684E">
        <w:t>utveckla verksamheten</w:t>
      </w:r>
      <w:r>
        <w:t xml:space="preserve"> </w:t>
      </w:r>
      <w:r w:rsidR="008679DA">
        <w:t>till</w:t>
      </w:r>
      <w:r>
        <w:t xml:space="preserve"> </w:t>
      </w:r>
      <w:r w:rsidR="008679DA">
        <w:t>fler</w:t>
      </w:r>
      <w:r>
        <w:t xml:space="preserve"> orter,</w:t>
      </w:r>
      <w:r w:rsidR="008679DA">
        <w:t xml:space="preserve"> skapa ännu</w:t>
      </w:r>
      <w:r>
        <w:t xml:space="preserve"> </w:t>
      </w:r>
      <w:r w:rsidR="0084684E">
        <w:t>större</w:t>
      </w:r>
      <w:r>
        <w:t xml:space="preserve"> kapacitet och </w:t>
      </w:r>
      <w:r w:rsidR="008679DA">
        <w:t xml:space="preserve">utveckla vårt </w:t>
      </w:r>
      <w:r w:rsidR="0084684E">
        <w:t>nätverk</w:t>
      </w:r>
      <w:r>
        <w:t xml:space="preserve"> tillsammans med övriga NTEX</w:t>
      </w:r>
      <w:r w:rsidR="001E2A4C">
        <w:t xml:space="preserve"> samt våra kunder och leverantörer</w:t>
      </w:r>
      <w:r w:rsidR="0084684E">
        <w:t>, säger Jan.</w:t>
      </w:r>
      <w:r w:rsidR="00844B75">
        <w:br/>
      </w:r>
    </w:p>
    <w:p w14:paraId="502BD9DF" w14:textId="6CE47142" w:rsidR="00A84632" w:rsidRDefault="00A84632" w:rsidP="001267C0">
      <w:r w:rsidRPr="001267C0">
        <w:t xml:space="preserve">I samband med </w:t>
      </w:r>
      <w:r w:rsidR="0084684E">
        <w:t>organisationsförändringen</w:t>
      </w:r>
      <w:r w:rsidRPr="001267C0">
        <w:t xml:space="preserve"> </w:t>
      </w:r>
      <w:r w:rsidR="0084684E" w:rsidRPr="001267C0">
        <w:t xml:space="preserve">tillträder </w:t>
      </w:r>
      <w:r w:rsidR="007B42BC" w:rsidRPr="001267C0">
        <w:t>Andreas</w:t>
      </w:r>
      <w:r w:rsidR="001A08A4">
        <w:t xml:space="preserve"> </w:t>
      </w:r>
      <w:proofErr w:type="spellStart"/>
      <w:r w:rsidR="001A08A4">
        <w:t>Hoel</w:t>
      </w:r>
      <w:proofErr w:type="spellEnd"/>
      <w:r w:rsidR="007B42BC" w:rsidRPr="001267C0">
        <w:t xml:space="preserve"> </w:t>
      </w:r>
      <w:proofErr w:type="spellStart"/>
      <w:r w:rsidR="007B42BC" w:rsidRPr="001267C0">
        <w:t>Nikolic</w:t>
      </w:r>
      <w:proofErr w:type="spellEnd"/>
      <w:r w:rsidR="001A08A4">
        <w:t xml:space="preserve">, tidigare </w:t>
      </w:r>
      <w:r w:rsidR="00437EE1">
        <w:t>VD</w:t>
      </w:r>
      <w:r w:rsidR="001A08A4">
        <w:t xml:space="preserve"> för NTEX AS i Norge,</w:t>
      </w:r>
      <w:r w:rsidRPr="001267C0">
        <w:t xml:space="preserve"> tjänsten som </w:t>
      </w:r>
      <w:r w:rsidR="007B42BC" w:rsidRPr="001267C0">
        <w:t>Operativ chef</w:t>
      </w:r>
      <w:r w:rsidRPr="001267C0">
        <w:t xml:space="preserve"> för </w:t>
      </w:r>
      <w:r w:rsidR="007B42BC" w:rsidRPr="001267C0">
        <w:t>NTEX</w:t>
      </w:r>
      <w:r w:rsidR="0084684E">
        <w:t xml:space="preserve"> AB</w:t>
      </w:r>
      <w:r w:rsidRPr="001267C0">
        <w:t xml:space="preserve">. </w:t>
      </w:r>
    </w:p>
    <w:p w14:paraId="610A0539" w14:textId="77777777" w:rsidR="001267C0" w:rsidRPr="001267C0" w:rsidRDefault="001267C0" w:rsidP="001267C0"/>
    <w:p w14:paraId="3D521727" w14:textId="17FF0DBD" w:rsidR="00A84632" w:rsidRPr="001267C0" w:rsidRDefault="001A08A4" w:rsidP="001A08A4">
      <w:pPr>
        <w:pStyle w:val="Liststycke"/>
        <w:numPr>
          <w:ilvl w:val="0"/>
          <w:numId w:val="5"/>
        </w:numPr>
      </w:pPr>
      <w:r w:rsidRPr="001A08A4">
        <w:t>Vi fortsätt</w:t>
      </w:r>
      <w:r>
        <w:t>er</w:t>
      </w:r>
      <w:r w:rsidRPr="001A08A4">
        <w:t xml:space="preserve"> att växa</w:t>
      </w:r>
      <w:r>
        <w:t xml:space="preserve"> och dessa organisationsförändringar </w:t>
      </w:r>
      <w:r w:rsidR="00A84632" w:rsidRPr="001267C0">
        <w:t xml:space="preserve">gör att vi </w:t>
      </w:r>
      <w:r w:rsidR="001267C0">
        <w:t>kan</w:t>
      </w:r>
      <w:r>
        <w:t xml:space="preserve"> försätta att</w:t>
      </w:r>
      <w:r w:rsidR="001267C0">
        <w:t xml:space="preserve"> </w:t>
      </w:r>
      <w:r w:rsidR="00A84632" w:rsidRPr="001267C0">
        <w:t>fokusera på respektive produkt och säkerställa vår ambition att växa ytterligare på marknaden inom samtliga produktområden</w:t>
      </w:r>
      <w:r w:rsidR="001267C0">
        <w:t xml:space="preserve">, säger </w:t>
      </w:r>
      <w:r>
        <w:t>Thomas Ström, grundare och vd, NTEX.</w:t>
      </w:r>
    </w:p>
    <w:p w14:paraId="0D28EE69" w14:textId="764EDFB3" w:rsidR="002E1B93" w:rsidRDefault="002E1B93" w:rsidP="00B74B1A">
      <w:pPr>
        <w:rPr>
          <w:rFonts w:ascii="Times New Roman" w:eastAsia="Times New Roman" w:hAnsi="Times New Roman" w:cs="Times New Roman"/>
          <w:lang w:eastAsia="sv-SE"/>
        </w:rPr>
      </w:pPr>
    </w:p>
    <w:p w14:paraId="4AE8C0A6" w14:textId="230F5418" w:rsidR="002E1B93" w:rsidRPr="00B74B1A" w:rsidRDefault="002E1B93" w:rsidP="00B74B1A">
      <w:pPr>
        <w:rPr>
          <w:rFonts w:ascii="Times New Roman" w:eastAsia="Times New Roman" w:hAnsi="Times New Roman" w:cs="Times New Roman"/>
          <w:lang w:eastAsia="sv-SE"/>
        </w:rPr>
      </w:pPr>
      <w:r>
        <w:t>Med nuvarande säten i</w:t>
      </w:r>
      <w:r w:rsidRPr="0053022F">
        <w:t xml:space="preserve"> Göteborg, </w:t>
      </w:r>
      <w:r w:rsidR="00437EE1">
        <w:t xml:space="preserve">Gislaved, </w:t>
      </w:r>
      <w:r w:rsidRPr="0053022F">
        <w:t>Stockholm, Malmö</w:t>
      </w:r>
      <w:r w:rsidR="00437EE1">
        <w:t>, Norrköping</w:t>
      </w:r>
      <w:r w:rsidRPr="0053022F">
        <w:t xml:space="preserve"> och Helsingborg</w:t>
      </w:r>
      <w:r>
        <w:t xml:space="preserve"> erbjuder NTEX inrikes</w:t>
      </w:r>
      <w:r w:rsidRPr="0053022F">
        <w:t xml:space="preserve"> </w:t>
      </w:r>
      <w:r w:rsidR="00437EE1">
        <w:t>transporter</w:t>
      </w:r>
      <w:r w:rsidRPr="0053022F">
        <w:t>, lagerhållning, trailerlossning, containerlossning och plock- och packtjänster</w:t>
      </w:r>
      <w:r>
        <w:t xml:space="preserve"> inom hela landet</w:t>
      </w:r>
      <w:r w:rsidRPr="0053022F">
        <w:t>.</w:t>
      </w:r>
    </w:p>
    <w:p w14:paraId="7FE6F89C" w14:textId="5ADC84DD" w:rsidR="00FD7E42" w:rsidRDefault="00FD7E42" w:rsidP="00A84632"/>
    <w:p w14:paraId="43AB759C" w14:textId="432EEBF8" w:rsidR="002F7130" w:rsidRPr="002F7130" w:rsidRDefault="002F7130" w:rsidP="002F7130">
      <w:pPr>
        <w:rPr>
          <w:rFonts w:ascii="Times New Roman" w:eastAsia="Times New Roman" w:hAnsi="Times New Roman" w:cs="Times New Roman"/>
          <w:lang w:eastAsia="sv-SE"/>
        </w:rPr>
      </w:pPr>
      <w:r w:rsidRPr="002F7130">
        <w:rPr>
          <w:b/>
          <w:bCs/>
        </w:rPr>
        <w:t>För mer information, vänligen kontakta:</w:t>
      </w:r>
      <w:r>
        <w:br/>
        <w:t xml:space="preserve">Jan Lundberg, vd, NTEX Inrikes, </w:t>
      </w:r>
      <w:r w:rsidRPr="002F7130">
        <w:rPr>
          <w:lang w:eastAsia="sv-SE"/>
        </w:rPr>
        <w:t>+46 31 727 85 51</w:t>
      </w:r>
      <w:r>
        <w:rPr>
          <w:rFonts w:ascii="Times New Roman" w:eastAsia="Times New Roman" w:hAnsi="Times New Roman" w:cs="Times New Roman"/>
          <w:lang w:eastAsia="sv-SE"/>
        </w:rPr>
        <w:t xml:space="preserve">, </w:t>
      </w:r>
      <w:r w:rsidRPr="002F7130">
        <w:rPr>
          <w:lang w:eastAsia="sv-SE"/>
        </w:rPr>
        <w:t>jan.lundberg@ntex.com</w:t>
      </w:r>
    </w:p>
    <w:p w14:paraId="23CBBEA9" w14:textId="77777777" w:rsidR="002F7130" w:rsidRPr="002F7130" w:rsidRDefault="002F7130" w:rsidP="002F7130">
      <w:pPr>
        <w:rPr>
          <w:rFonts w:ascii="Times New Roman" w:eastAsia="Times New Roman" w:hAnsi="Times New Roman" w:cs="Times New Roman"/>
          <w:lang w:eastAsia="sv-SE"/>
        </w:rPr>
      </w:pPr>
    </w:p>
    <w:p w14:paraId="506E0895" w14:textId="77777777" w:rsidR="002F7130" w:rsidRDefault="002F7130" w:rsidP="00A84632"/>
    <w:sectPr w:rsidR="002F7130" w:rsidSect="00585E4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84C24"/>
    <w:multiLevelType w:val="hybridMultilevel"/>
    <w:tmpl w:val="A0CA1052"/>
    <w:lvl w:ilvl="0" w:tplc="C76CF006">
      <w:start w:val="2022"/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2063AB"/>
    <w:multiLevelType w:val="hybridMultilevel"/>
    <w:tmpl w:val="F3DE1472"/>
    <w:lvl w:ilvl="0" w:tplc="764807BC">
      <w:start w:val="2022"/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A7615F"/>
    <w:multiLevelType w:val="hybridMultilevel"/>
    <w:tmpl w:val="814EF9D0"/>
    <w:lvl w:ilvl="0" w:tplc="B532E61C">
      <w:start w:val="2022"/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10697F"/>
    <w:multiLevelType w:val="hybridMultilevel"/>
    <w:tmpl w:val="90A8E7A8"/>
    <w:lvl w:ilvl="0" w:tplc="6BF89DF0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476CED"/>
    <w:multiLevelType w:val="hybridMultilevel"/>
    <w:tmpl w:val="AE5A3296"/>
    <w:lvl w:ilvl="0" w:tplc="775EB6C8">
      <w:start w:val="2022"/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5341D8"/>
    <w:multiLevelType w:val="hybridMultilevel"/>
    <w:tmpl w:val="B3E00888"/>
    <w:lvl w:ilvl="0" w:tplc="5216674E">
      <w:start w:val="2022"/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234186">
    <w:abstractNumId w:val="5"/>
  </w:num>
  <w:num w:numId="2" w16cid:durableId="688485178">
    <w:abstractNumId w:val="2"/>
  </w:num>
  <w:num w:numId="3" w16cid:durableId="1196967354">
    <w:abstractNumId w:val="4"/>
  </w:num>
  <w:num w:numId="4" w16cid:durableId="1947350295">
    <w:abstractNumId w:val="0"/>
  </w:num>
  <w:num w:numId="5" w16cid:durableId="822477121">
    <w:abstractNumId w:val="1"/>
  </w:num>
  <w:num w:numId="6" w16cid:durableId="17052528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isplayBackgroundShape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DFC"/>
    <w:rsid w:val="00014E6D"/>
    <w:rsid w:val="00017BE8"/>
    <w:rsid w:val="00061D6C"/>
    <w:rsid w:val="000D61F3"/>
    <w:rsid w:val="001267C0"/>
    <w:rsid w:val="001902BA"/>
    <w:rsid w:val="001A08A4"/>
    <w:rsid w:val="001E2A4C"/>
    <w:rsid w:val="002E1B93"/>
    <w:rsid w:val="002F0DFC"/>
    <w:rsid w:val="002F7130"/>
    <w:rsid w:val="00306EB6"/>
    <w:rsid w:val="00437EE1"/>
    <w:rsid w:val="0053022F"/>
    <w:rsid w:val="00585E44"/>
    <w:rsid w:val="007B42BC"/>
    <w:rsid w:val="00844B75"/>
    <w:rsid w:val="0084684E"/>
    <w:rsid w:val="008679DA"/>
    <w:rsid w:val="00A00E13"/>
    <w:rsid w:val="00A54AB2"/>
    <w:rsid w:val="00A84632"/>
    <w:rsid w:val="00B74B1A"/>
    <w:rsid w:val="00D60AAD"/>
    <w:rsid w:val="00E2592E"/>
    <w:rsid w:val="00FD7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30387"/>
  <w15:chartTrackingRefBased/>
  <w15:docId w15:val="{7107F886-2AFE-D843-B1D1-68F4E5ED1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2F0DFC"/>
    <w:pPr>
      <w:ind w:left="720"/>
      <w:contextualSpacing/>
    </w:pPr>
  </w:style>
  <w:style w:type="paragraph" w:styleId="Normalwebb">
    <w:name w:val="Normal (Web)"/>
    <w:basedOn w:val="Normal"/>
    <w:uiPriority w:val="99"/>
    <w:semiHidden/>
    <w:unhideWhenUsed/>
    <w:rsid w:val="00A8463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sv-SE"/>
    </w:rPr>
  </w:style>
  <w:style w:type="character" w:styleId="Hyperlnk">
    <w:name w:val="Hyperlink"/>
    <w:basedOn w:val="Standardstycketeckensnitt"/>
    <w:uiPriority w:val="99"/>
    <w:semiHidden/>
    <w:unhideWhenUsed/>
    <w:rsid w:val="002F71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677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8579">
          <w:marLeft w:val="0"/>
          <w:marRight w:val="0"/>
          <w:marTop w:val="15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08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253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Vikman</dc:creator>
  <cp:keywords/>
  <dc:description/>
  <cp:lastModifiedBy>Tim Vikman</cp:lastModifiedBy>
  <cp:revision>3</cp:revision>
  <cp:lastPrinted>2022-08-22T07:12:00Z</cp:lastPrinted>
  <dcterms:created xsi:type="dcterms:W3CDTF">2022-08-22T07:12:00Z</dcterms:created>
  <dcterms:modified xsi:type="dcterms:W3CDTF">2022-08-22T07:15:00Z</dcterms:modified>
</cp:coreProperties>
</file>